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FC155" w14:textId="77777777" w:rsidR="00C7725B" w:rsidRDefault="00C7725B" w:rsidP="0031763E">
      <w:pPr>
        <w:spacing w:line="480" w:lineRule="auto"/>
        <w:jc w:val="center"/>
      </w:pPr>
    </w:p>
    <w:p w14:paraId="43E2539E" w14:textId="77777777" w:rsidR="0031763E" w:rsidRDefault="0031763E" w:rsidP="0031763E">
      <w:pPr>
        <w:spacing w:line="480" w:lineRule="auto"/>
        <w:jc w:val="center"/>
      </w:pPr>
    </w:p>
    <w:p w14:paraId="33E67144" w14:textId="77777777" w:rsidR="0031763E" w:rsidRDefault="0031763E" w:rsidP="0031763E">
      <w:pPr>
        <w:spacing w:line="480" w:lineRule="auto"/>
        <w:jc w:val="center"/>
      </w:pPr>
    </w:p>
    <w:p w14:paraId="0B782247" w14:textId="77777777" w:rsidR="0031763E" w:rsidRDefault="0031763E" w:rsidP="0031763E">
      <w:pPr>
        <w:spacing w:line="480" w:lineRule="auto"/>
        <w:jc w:val="center"/>
      </w:pPr>
    </w:p>
    <w:p w14:paraId="7CB71567" w14:textId="0148FF35" w:rsidR="0031763E" w:rsidRDefault="0031763E" w:rsidP="0031763E">
      <w:pPr>
        <w:spacing w:line="480" w:lineRule="auto"/>
        <w:jc w:val="center"/>
        <w:rPr>
          <w:b/>
          <w:bCs w:val="0"/>
        </w:rPr>
      </w:pPr>
      <w:r>
        <w:rPr>
          <w:b/>
          <w:bCs w:val="0"/>
        </w:rPr>
        <w:t>Artifact One Enhancement Narrative</w:t>
      </w:r>
    </w:p>
    <w:p w14:paraId="2920A7C8" w14:textId="77777777" w:rsidR="0031763E" w:rsidRDefault="0031763E" w:rsidP="0031763E">
      <w:pPr>
        <w:spacing w:line="480" w:lineRule="auto"/>
        <w:jc w:val="center"/>
        <w:rPr>
          <w:b/>
          <w:bCs w:val="0"/>
        </w:rPr>
      </w:pPr>
    </w:p>
    <w:p w14:paraId="5163FE5B" w14:textId="0CC95006" w:rsidR="0031763E" w:rsidRDefault="0031763E" w:rsidP="0031763E">
      <w:pPr>
        <w:spacing w:line="480" w:lineRule="auto"/>
        <w:jc w:val="center"/>
      </w:pPr>
      <w:r>
        <w:t>Anthony Baratti</w:t>
      </w:r>
    </w:p>
    <w:p w14:paraId="4BD89BA1" w14:textId="758D6315" w:rsidR="0031763E" w:rsidRDefault="0031763E" w:rsidP="0031763E">
      <w:pPr>
        <w:spacing w:line="480" w:lineRule="auto"/>
        <w:jc w:val="center"/>
      </w:pPr>
      <w:r>
        <w:t>Southern New Hampshire University</w:t>
      </w:r>
    </w:p>
    <w:p w14:paraId="61DAA11A" w14:textId="52941D60" w:rsidR="0031763E" w:rsidRDefault="0031763E" w:rsidP="0031763E">
      <w:pPr>
        <w:spacing w:line="480" w:lineRule="auto"/>
        <w:jc w:val="center"/>
      </w:pPr>
      <w:r>
        <w:t>CS-499 Computer Science Capstone</w:t>
      </w:r>
    </w:p>
    <w:p w14:paraId="509D7B2E" w14:textId="2603495A" w:rsidR="0031763E" w:rsidRDefault="0031763E" w:rsidP="0031763E">
      <w:pPr>
        <w:spacing w:line="480" w:lineRule="auto"/>
        <w:jc w:val="center"/>
      </w:pPr>
      <w:r>
        <w:t>Professor J. Lusby</w:t>
      </w:r>
    </w:p>
    <w:p w14:paraId="1837F0B9" w14:textId="3BF5A2B3" w:rsidR="0031763E" w:rsidRDefault="0031763E" w:rsidP="0031763E">
      <w:pPr>
        <w:spacing w:line="480" w:lineRule="auto"/>
        <w:jc w:val="center"/>
      </w:pPr>
      <w:r>
        <w:t>July 20, 2025</w:t>
      </w:r>
    </w:p>
    <w:p w14:paraId="286A4F3E" w14:textId="77777777" w:rsidR="0031763E" w:rsidRDefault="0031763E" w:rsidP="0031763E">
      <w:pPr>
        <w:spacing w:line="480" w:lineRule="auto"/>
        <w:jc w:val="center"/>
      </w:pPr>
    </w:p>
    <w:p w14:paraId="61495EFC" w14:textId="77777777" w:rsidR="0031763E" w:rsidRDefault="0031763E" w:rsidP="0031763E">
      <w:pPr>
        <w:spacing w:line="480" w:lineRule="auto"/>
        <w:jc w:val="center"/>
      </w:pPr>
    </w:p>
    <w:p w14:paraId="32A77247" w14:textId="77777777" w:rsidR="0031763E" w:rsidRDefault="0031763E" w:rsidP="0031763E">
      <w:pPr>
        <w:spacing w:line="480" w:lineRule="auto"/>
        <w:jc w:val="center"/>
      </w:pPr>
    </w:p>
    <w:p w14:paraId="62AFDA15" w14:textId="77777777" w:rsidR="0031763E" w:rsidRDefault="0031763E" w:rsidP="0031763E">
      <w:pPr>
        <w:spacing w:line="480" w:lineRule="auto"/>
        <w:jc w:val="center"/>
      </w:pPr>
    </w:p>
    <w:p w14:paraId="46A43091" w14:textId="77777777" w:rsidR="0031763E" w:rsidRDefault="0031763E" w:rsidP="0031763E">
      <w:pPr>
        <w:spacing w:line="480" w:lineRule="auto"/>
        <w:jc w:val="center"/>
      </w:pPr>
    </w:p>
    <w:p w14:paraId="169D7227" w14:textId="77777777" w:rsidR="0031763E" w:rsidRDefault="0031763E" w:rsidP="0031763E">
      <w:pPr>
        <w:spacing w:line="480" w:lineRule="auto"/>
        <w:jc w:val="center"/>
      </w:pPr>
    </w:p>
    <w:p w14:paraId="42997B15" w14:textId="77777777" w:rsidR="0031763E" w:rsidRDefault="0031763E" w:rsidP="0031763E">
      <w:pPr>
        <w:spacing w:line="480" w:lineRule="auto"/>
        <w:jc w:val="center"/>
      </w:pPr>
    </w:p>
    <w:p w14:paraId="2E35ED7C" w14:textId="624A4D2B" w:rsidR="0031763E" w:rsidRDefault="0031763E" w:rsidP="0031763E">
      <w:pPr>
        <w:spacing w:line="480" w:lineRule="auto"/>
        <w:jc w:val="center"/>
        <w:rPr>
          <w:b/>
          <w:bCs w:val="0"/>
        </w:rPr>
      </w:pPr>
      <w:r>
        <w:rPr>
          <w:b/>
          <w:bCs w:val="0"/>
        </w:rPr>
        <w:lastRenderedPageBreak/>
        <w:t>Artifact One Enhancement Narrative</w:t>
      </w:r>
    </w:p>
    <w:p w14:paraId="2D9AE9E4" w14:textId="77777777" w:rsidR="0031763E" w:rsidRDefault="0031763E" w:rsidP="0031763E">
      <w:pPr>
        <w:numPr>
          <w:ilvl w:val="0"/>
          <w:numId w:val="2"/>
        </w:numPr>
        <w:spacing w:line="480" w:lineRule="auto"/>
      </w:pPr>
      <w:r w:rsidRPr="0031763E">
        <w:t>Briefly describe the artifact. What is it? When was it created?</w:t>
      </w:r>
    </w:p>
    <w:p w14:paraId="14832A09" w14:textId="7212F50B" w:rsidR="0031763E" w:rsidRPr="0031763E" w:rsidRDefault="0031763E" w:rsidP="0031763E">
      <w:pPr>
        <w:spacing w:line="480" w:lineRule="auto"/>
      </w:pPr>
      <w:r>
        <w:t>The artifact is a binary search tree from CS-300 Data Structures and Algorithms. It was created in June of 2024 and is designed as a sorting algorithm to create a search tree with time complexity O(log n) as long as it remains balanced.</w:t>
      </w:r>
    </w:p>
    <w:p w14:paraId="2B0B9FC7" w14:textId="77777777" w:rsidR="0031763E" w:rsidRDefault="0031763E" w:rsidP="0031763E">
      <w:pPr>
        <w:numPr>
          <w:ilvl w:val="0"/>
          <w:numId w:val="2"/>
        </w:numPr>
        <w:spacing w:line="480" w:lineRule="auto"/>
      </w:pPr>
      <w:r w:rsidRPr="0031763E">
        <w:t xml:space="preserve">Justify the inclusion of the artifact in your </w:t>
      </w:r>
      <w:proofErr w:type="spellStart"/>
      <w:r w:rsidRPr="0031763E">
        <w:t>ePortfolio</w:t>
      </w:r>
      <w:proofErr w:type="spellEnd"/>
      <w:r w:rsidRPr="0031763E">
        <w:t>. Why did you select this item? What specific components of the artifact showcase your skills and abilities in software development? How was the artifact improved?</w:t>
      </w:r>
    </w:p>
    <w:p w14:paraId="77BCB69D" w14:textId="56D3A565" w:rsidR="0031763E" w:rsidRPr="0031763E" w:rsidRDefault="0031763E" w:rsidP="0031763E">
      <w:pPr>
        <w:spacing w:line="480" w:lineRule="auto"/>
      </w:pPr>
      <w:r>
        <w:t xml:space="preserve">I selected this item because it would benefit from creating more user functionality. The ability to add a user function that allows for the creation of new courses in the tree and the deletion of existing courses, with dependency checks, can showcase the skills required for software engineering and design, thereby </w:t>
      </w:r>
      <w:r w:rsidR="004C3ABB">
        <w:t>increasing</w:t>
      </w:r>
      <w:r>
        <w:t xml:space="preserve"> usability. Since the program originally only allowed for adding courses via a .csv file, allowing users to modify the course list</w:t>
      </w:r>
      <w:r w:rsidR="003F4B94">
        <w:t xml:space="preserve"> was a vital step in developing an application with real-world interaction. The artifact was improved by adding 4 elements. One, a new menu option was given to the users to add a course. This would, in turn, allow them to input the course name, the course ID, and up to 2 prerequisites, then use the existing functionality to insert the node into the tree. Then, a delete option was added to the user menu, which calls a delete by ID function. The delete function first checks the course to ensure that it is not a dependency of other </w:t>
      </w:r>
      <w:r w:rsidR="004C3ABB">
        <w:t>courses and</w:t>
      </w:r>
      <w:r w:rsidR="003F4B94">
        <w:t xml:space="preserve"> denies the deletion if another course requires it as a prerequisite. Then, if it is not a dependency, the node is removed from the tree, replacing its spot with its successor in the tree.</w:t>
      </w:r>
    </w:p>
    <w:p w14:paraId="77FD67DC" w14:textId="77777777" w:rsidR="0031763E" w:rsidRDefault="0031763E" w:rsidP="0031763E">
      <w:pPr>
        <w:numPr>
          <w:ilvl w:val="0"/>
          <w:numId w:val="2"/>
        </w:numPr>
        <w:spacing w:line="480" w:lineRule="auto"/>
      </w:pPr>
      <w:r w:rsidRPr="0031763E">
        <w:lastRenderedPageBreak/>
        <w:t>Did you meet the course outcomes you planned to meet with this enhancement in Module One? Do you have any updates to your outcome-coverage plans?</w:t>
      </w:r>
    </w:p>
    <w:p w14:paraId="4ABF597D" w14:textId="33ECBFB5" w:rsidR="003F4B94" w:rsidRPr="0031763E" w:rsidRDefault="003F4B94" w:rsidP="003F4B94">
      <w:pPr>
        <w:spacing w:line="480" w:lineRule="auto"/>
      </w:pPr>
      <w:r>
        <w:t xml:space="preserve">I did meet the outcomes. I have tested the two options for the user to add a custom node and delete any nodes within the tree, and both functions work as intended with some appropriate </w:t>
      </w:r>
      <w:r w:rsidR="00342DA7">
        <w:t>fail-safes</w:t>
      </w:r>
      <w:r>
        <w:t xml:space="preserve"> (such as not deleting a course that is a dependency) as well as appropriate user messages. This enhancement will be further enhanced</w:t>
      </w:r>
      <w:r w:rsidR="00342DA7">
        <w:t xml:space="preserve"> with artifact two</w:t>
      </w:r>
      <w:r>
        <w:t xml:space="preserve"> by utilizing self</w:t>
      </w:r>
      <w:r w:rsidR="00342DA7">
        <w:t>-</w:t>
      </w:r>
      <w:r>
        <w:t>balancing after nodes are inserted or deleted.</w:t>
      </w:r>
      <w:r w:rsidR="00342DA7">
        <w:t xml:space="preserve"> </w:t>
      </w:r>
    </w:p>
    <w:p w14:paraId="4F866991" w14:textId="77777777" w:rsidR="0031763E" w:rsidRDefault="0031763E" w:rsidP="0031763E">
      <w:pPr>
        <w:numPr>
          <w:ilvl w:val="0"/>
          <w:numId w:val="2"/>
        </w:numPr>
        <w:spacing w:line="480" w:lineRule="auto"/>
      </w:pPr>
      <w:r w:rsidRPr="0031763E">
        <w:t>Reflect on the process of enhancing and modifying the artifact. What did you learn as you were creating it and improving it? What challenges did you face?</w:t>
      </w:r>
    </w:p>
    <w:p w14:paraId="74845BE8" w14:textId="71CCD8BC" w:rsidR="00342DA7" w:rsidRPr="0031763E" w:rsidRDefault="00342DA7" w:rsidP="00342DA7">
      <w:pPr>
        <w:spacing w:line="480" w:lineRule="auto"/>
      </w:pPr>
      <w:r>
        <w:t xml:space="preserve">I learned that it is best to use a wrapper class that calls all the functions required, which helps with portability and readability. For example, the delete node functionality is a combination of checking for dependencies and removing the node. These two functions are wrapped and marked as private and accessed via the public function </w:t>
      </w:r>
      <w:proofErr w:type="spellStart"/>
      <w:r>
        <w:t>DeleteNodeWithDependencyCheck</w:t>
      </w:r>
      <w:proofErr w:type="spellEnd"/>
      <w:r>
        <w:t xml:space="preserve">. One challenge that I ran into was the dependency check itself. The original intent was to increase the speed of inserting and deleting functions by using a self-balancing tree, keeping search and delete times to time complexity O(log n). However, after further research, deleting with dependency checks cannot achieve O(log n). The reason is that it has to check every single node in the AVL tree (which will be designed in the next artifact enhancement) to ensure that the node being deleted is not a prerequisite for other nodes in the tree (i.e., deleting MATH201 cannot work if MATH201 is a prerequisite for MATH301). This means that any deletion will result in O(n) time complexity, meaning that only the search algorithm will maintain O(log n) complexity. However, there is a way to implement a reverse indexing table, which can hold all courses that have a dependency, and list their required courses. Then, we can instead search the reverse index </w:t>
      </w:r>
      <w:r>
        <w:lastRenderedPageBreak/>
        <w:t>to see if the course has dependencies before deletion without searching the entire tree. This increases the speed of deletion from O(n) to O(k) (where n is the entire tree, and k is ONLY the courses that have dependencies). So, k would be faster because there would be fewer entries to search through. While this does not achieve (and won’t ever achieve) O(log n), it still increases efficiency. I am still a little bit confused about how to implement a reverse index, as researching for this specific purpose has not been easy.</w:t>
      </w:r>
    </w:p>
    <w:p w14:paraId="4A4F5F12" w14:textId="11E3C391" w:rsidR="0031763E" w:rsidRPr="0031763E" w:rsidRDefault="0031763E" w:rsidP="0031763E">
      <w:pPr>
        <w:spacing w:line="480" w:lineRule="auto"/>
      </w:pPr>
    </w:p>
    <w:sectPr w:rsidR="0031763E" w:rsidRPr="00317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11C7F"/>
    <w:multiLevelType w:val="multilevel"/>
    <w:tmpl w:val="8CB8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BE136E"/>
    <w:multiLevelType w:val="multilevel"/>
    <w:tmpl w:val="2688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719637">
    <w:abstractNumId w:val="0"/>
  </w:num>
  <w:num w:numId="2" w16cid:durableId="17976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3E"/>
    <w:rsid w:val="0031763E"/>
    <w:rsid w:val="00342DA7"/>
    <w:rsid w:val="003F4B94"/>
    <w:rsid w:val="004C3ABB"/>
    <w:rsid w:val="004D0493"/>
    <w:rsid w:val="007B3F43"/>
    <w:rsid w:val="008A19C2"/>
    <w:rsid w:val="00BE1A1E"/>
    <w:rsid w:val="00C7725B"/>
    <w:rsid w:val="00CF3FB7"/>
    <w:rsid w:val="00ED7F98"/>
    <w:rsid w:val="00EF1D2C"/>
    <w:rsid w:val="00F1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7201D"/>
  <w15:chartTrackingRefBased/>
  <w15:docId w15:val="{2A813C1F-3249-43D0-8076-9B4639BF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6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6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76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763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763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763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763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63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63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763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763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763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763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763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7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63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63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763E"/>
    <w:pPr>
      <w:spacing w:before="160"/>
      <w:jc w:val="center"/>
    </w:pPr>
    <w:rPr>
      <w:i/>
      <w:iCs/>
      <w:color w:val="404040" w:themeColor="text1" w:themeTint="BF"/>
    </w:rPr>
  </w:style>
  <w:style w:type="character" w:customStyle="1" w:styleId="QuoteChar">
    <w:name w:val="Quote Char"/>
    <w:basedOn w:val="DefaultParagraphFont"/>
    <w:link w:val="Quote"/>
    <w:uiPriority w:val="29"/>
    <w:rsid w:val="0031763E"/>
    <w:rPr>
      <w:i/>
      <w:iCs/>
      <w:color w:val="404040" w:themeColor="text1" w:themeTint="BF"/>
    </w:rPr>
  </w:style>
  <w:style w:type="paragraph" w:styleId="ListParagraph">
    <w:name w:val="List Paragraph"/>
    <w:basedOn w:val="Normal"/>
    <w:uiPriority w:val="34"/>
    <w:qFormat/>
    <w:rsid w:val="0031763E"/>
    <w:pPr>
      <w:ind w:left="720"/>
      <w:contextualSpacing/>
    </w:pPr>
  </w:style>
  <w:style w:type="character" w:styleId="IntenseEmphasis">
    <w:name w:val="Intense Emphasis"/>
    <w:basedOn w:val="DefaultParagraphFont"/>
    <w:uiPriority w:val="21"/>
    <w:qFormat/>
    <w:rsid w:val="0031763E"/>
    <w:rPr>
      <w:i/>
      <w:iCs/>
      <w:color w:val="0F4761" w:themeColor="accent1" w:themeShade="BF"/>
    </w:rPr>
  </w:style>
  <w:style w:type="paragraph" w:styleId="IntenseQuote">
    <w:name w:val="Intense Quote"/>
    <w:basedOn w:val="Normal"/>
    <w:next w:val="Normal"/>
    <w:link w:val="IntenseQuoteChar"/>
    <w:uiPriority w:val="30"/>
    <w:qFormat/>
    <w:rsid w:val="00317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63E"/>
    <w:rPr>
      <w:i/>
      <w:iCs/>
      <w:color w:val="0F4761" w:themeColor="accent1" w:themeShade="BF"/>
    </w:rPr>
  </w:style>
  <w:style w:type="character" w:styleId="IntenseReference">
    <w:name w:val="Intense Reference"/>
    <w:basedOn w:val="DefaultParagraphFont"/>
    <w:uiPriority w:val="32"/>
    <w:qFormat/>
    <w:rsid w:val="0031763E"/>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357164">
      <w:bodyDiv w:val="1"/>
      <w:marLeft w:val="0"/>
      <w:marRight w:val="0"/>
      <w:marTop w:val="0"/>
      <w:marBottom w:val="0"/>
      <w:divBdr>
        <w:top w:val="none" w:sz="0" w:space="0" w:color="auto"/>
        <w:left w:val="none" w:sz="0" w:space="0" w:color="auto"/>
        <w:bottom w:val="none" w:sz="0" w:space="0" w:color="auto"/>
        <w:right w:val="none" w:sz="0" w:space="0" w:color="auto"/>
      </w:divBdr>
    </w:div>
    <w:div w:id="152728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752</Words>
  <Characters>3725</Characters>
  <Application>Microsoft Office Word</Application>
  <DocSecurity>0</DocSecurity>
  <Lines>68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Baratti</dc:creator>
  <cp:keywords/>
  <dc:description/>
  <cp:lastModifiedBy>Anthony Baratti</cp:lastModifiedBy>
  <cp:revision>2</cp:revision>
  <dcterms:created xsi:type="dcterms:W3CDTF">2025-07-19T08:14:00Z</dcterms:created>
  <dcterms:modified xsi:type="dcterms:W3CDTF">2025-07-19T09:47:00Z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b8243438-7b5b-4968-8053-16daea751e3d</vt:lpwstr>
  </property>
</Properties>
</file>