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71EED" w14:textId="77777777" w:rsidR="00592A29" w:rsidRPr="001E06AA" w:rsidRDefault="00592A29" w:rsidP="00592A29">
      <w:pPr>
        <w:pStyle w:val="Style1"/>
        <w:rPr>
          <w:spacing w:val="0"/>
        </w:rPr>
      </w:pPr>
      <w:bookmarkStart w:id="0" w:name="_Toc30226832"/>
      <w:bookmarkStart w:id="1" w:name="_Toc30227358"/>
      <w:bookmarkStart w:id="2" w:name="_Toc230876865"/>
      <w:r w:rsidRPr="001E06AA">
        <w:rPr>
          <w:spacing w:val="0"/>
        </w:rPr>
        <w:t>4.39—CORPORAL PUNISHMENT</w:t>
      </w:r>
      <w:bookmarkEnd w:id="0"/>
      <w:bookmarkEnd w:id="1"/>
      <w:bookmarkEnd w:id="2"/>
    </w:p>
    <w:p w14:paraId="78BA479B" w14:textId="77777777" w:rsidR="00592A29" w:rsidRPr="001E06AA" w:rsidRDefault="00592A29" w:rsidP="00592A29">
      <w:pPr>
        <w:ind w:right="-3"/>
        <w:rPr>
          <w:color w:val="auto"/>
          <w:spacing w:val="0"/>
        </w:rPr>
      </w:pPr>
    </w:p>
    <w:p w14:paraId="1D59F986" w14:textId="77777777" w:rsidR="00592A29" w:rsidRPr="001E06AA" w:rsidRDefault="00592A29" w:rsidP="00592A29">
      <w:pPr>
        <w:ind w:right="-3"/>
        <w:rPr>
          <w:color w:val="auto"/>
          <w:spacing w:val="0"/>
        </w:rPr>
      </w:pPr>
      <w:r w:rsidRPr="001E06AA">
        <w:rPr>
          <w:color w:val="auto"/>
          <w:spacing w:val="0"/>
        </w:rPr>
        <w:t xml:space="preserve">The </w:t>
      </w:r>
      <w:r>
        <w:rPr>
          <w:color w:val="auto"/>
          <w:spacing w:val="0"/>
        </w:rPr>
        <w:t>Concord</w:t>
      </w:r>
      <w:r w:rsidRPr="001E06AA">
        <w:rPr>
          <w:color w:val="auto"/>
          <w:spacing w:val="0"/>
        </w:rPr>
        <w:t xml:space="preserve"> School Board authorizes the use of corporal punishment to be administered in accordance with this policy by the Superintendent or the superintendent’s designated staff members who are required to have a state-issued license as a condition of their employment.</w:t>
      </w:r>
    </w:p>
    <w:p w14:paraId="1FC65908" w14:textId="77777777" w:rsidR="00592A29" w:rsidRPr="001E06AA" w:rsidRDefault="00592A29" w:rsidP="00592A29">
      <w:pPr>
        <w:ind w:right="-3"/>
        <w:rPr>
          <w:color w:val="auto"/>
          <w:spacing w:val="0"/>
        </w:rPr>
      </w:pPr>
    </w:p>
    <w:p w14:paraId="17524919" w14:textId="77777777" w:rsidR="00592A29" w:rsidRPr="001E06AA" w:rsidRDefault="00592A29" w:rsidP="00592A29">
      <w:pPr>
        <w:ind w:right="-3"/>
        <w:rPr>
          <w:color w:val="auto"/>
          <w:spacing w:val="0"/>
        </w:rPr>
      </w:pPr>
      <w:r w:rsidRPr="001E06AA">
        <w:rPr>
          <w:color w:val="auto"/>
          <w:spacing w:val="0"/>
        </w:rPr>
        <w:t>Prior to the administration of corporal punishment, the student receiving the corporal punishment shall be given an explanation of the reasons for the punishment and be given an opportunity to refute the charges.</w:t>
      </w:r>
    </w:p>
    <w:p w14:paraId="4ACAF89B" w14:textId="77777777" w:rsidR="00592A29" w:rsidRPr="001E06AA" w:rsidRDefault="00592A29" w:rsidP="00592A29">
      <w:pPr>
        <w:ind w:right="-3"/>
        <w:rPr>
          <w:color w:val="auto"/>
          <w:spacing w:val="0"/>
        </w:rPr>
      </w:pPr>
    </w:p>
    <w:p w14:paraId="67B038CF" w14:textId="77777777" w:rsidR="00592A29" w:rsidRPr="001E06AA" w:rsidRDefault="00592A29" w:rsidP="00592A29">
      <w:pPr>
        <w:ind w:right="-3"/>
        <w:rPr>
          <w:color w:val="auto"/>
          <w:spacing w:val="0"/>
        </w:rPr>
      </w:pPr>
      <w:r w:rsidRPr="001E06AA">
        <w:rPr>
          <w:color w:val="auto"/>
          <w:spacing w:val="0"/>
        </w:rPr>
        <w:t xml:space="preserve">All corporal punishment shall be administered privately, i.e. out of the sight and hearing of other students, shall not be excessive, or administered with malice, and shall be administered in the presence of another school administrator or designee who shall be a licensed staff member employed by the </w:t>
      </w:r>
      <w:proofErr w:type="gramStart"/>
      <w:r w:rsidRPr="001E06AA">
        <w:rPr>
          <w:color w:val="auto"/>
          <w:spacing w:val="0"/>
        </w:rPr>
        <w:t>District</w:t>
      </w:r>
      <w:proofErr w:type="gramEnd"/>
      <w:r w:rsidRPr="001E06AA">
        <w:rPr>
          <w:color w:val="auto"/>
          <w:spacing w:val="0"/>
        </w:rPr>
        <w:t>.</w:t>
      </w:r>
    </w:p>
    <w:p w14:paraId="6E80499E" w14:textId="77777777" w:rsidR="00592A29" w:rsidRPr="001E06AA" w:rsidRDefault="00592A29" w:rsidP="00592A29">
      <w:pPr>
        <w:ind w:right="-3"/>
        <w:rPr>
          <w:color w:val="auto"/>
          <w:spacing w:val="0"/>
        </w:rPr>
      </w:pPr>
    </w:p>
    <w:p w14:paraId="4A952C3B" w14:textId="77777777" w:rsidR="00592A29" w:rsidRPr="001E06AA" w:rsidRDefault="00592A29" w:rsidP="00592A29">
      <w:pPr>
        <w:ind w:right="-3"/>
        <w:rPr>
          <w:color w:val="auto"/>
          <w:spacing w:val="0"/>
        </w:rPr>
      </w:pPr>
      <w:r w:rsidRPr="001E06AA">
        <w:rPr>
          <w:color w:val="auto"/>
          <w:spacing w:val="0"/>
        </w:rPr>
        <w:t>Corporal punishment shall not be used as a form of discipline for a student who is intellectually disabled, non-ambulatory, non-verbal, or autistic.</w:t>
      </w:r>
    </w:p>
    <w:p w14:paraId="57CEBAC2" w14:textId="77777777" w:rsidR="00592A29" w:rsidRPr="001E06AA" w:rsidRDefault="00592A29" w:rsidP="00592A29">
      <w:pPr>
        <w:ind w:right="-3"/>
        <w:rPr>
          <w:color w:val="auto"/>
          <w:spacing w:val="0"/>
        </w:rPr>
      </w:pPr>
    </w:p>
    <w:p w14:paraId="30DF90D3" w14:textId="77777777" w:rsidR="00592A29" w:rsidRPr="001E06AA" w:rsidRDefault="00592A29" w:rsidP="00592A29">
      <w:pPr>
        <w:ind w:right="-3"/>
        <w:rPr>
          <w:color w:val="auto"/>
          <w:spacing w:val="0"/>
        </w:rPr>
      </w:pPr>
    </w:p>
    <w:p w14:paraId="0BC3BB28" w14:textId="77777777" w:rsidR="00592A29" w:rsidRPr="001E06AA" w:rsidRDefault="00592A29" w:rsidP="00592A29">
      <w:pPr>
        <w:ind w:right="-3"/>
        <w:rPr>
          <w:color w:val="auto"/>
          <w:spacing w:val="0"/>
        </w:rPr>
      </w:pPr>
      <w:r w:rsidRPr="001E06AA">
        <w:rPr>
          <w:color w:val="auto"/>
          <w:spacing w:val="0"/>
        </w:rPr>
        <w:t>Legal References:</w:t>
      </w:r>
      <w:r w:rsidRPr="001E06AA">
        <w:rPr>
          <w:color w:val="auto"/>
          <w:spacing w:val="0"/>
        </w:rPr>
        <w:tab/>
        <w:t>A.C.A. § 6-18-503(b)</w:t>
      </w:r>
    </w:p>
    <w:p w14:paraId="6EEFB276" w14:textId="77777777" w:rsidR="00592A29" w:rsidRPr="001E06AA" w:rsidRDefault="00592A29" w:rsidP="00592A29">
      <w:pPr>
        <w:ind w:left="1440" w:firstLine="720"/>
        <w:rPr>
          <w:color w:val="auto"/>
          <w:spacing w:val="0"/>
        </w:rPr>
      </w:pPr>
      <w:r w:rsidRPr="001E06AA">
        <w:rPr>
          <w:color w:val="auto"/>
          <w:spacing w:val="0"/>
        </w:rPr>
        <w:t>DESE Rules Governing Student Discipline and School Safety</w:t>
      </w:r>
    </w:p>
    <w:p w14:paraId="7C9E5D43" w14:textId="77777777" w:rsidR="00592A29" w:rsidRPr="001E06AA" w:rsidRDefault="00592A29" w:rsidP="00592A29">
      <w:pPr>
        <w:ind w:left="2520" w:hanging="360"/>
        <w:rPr>
          <w:color w:val="auto"/>
          <w:spacing w:val="0"/>
        </w:rPr>
      </w:pPr>
      <w:r w:rsidRPr="001E06AA">
        <w:rPr>
          <w:color w:val="auto"/>
          <w:spacing w:val="0"/>
        </w:rPr>
        <w:t>DESE Rules Governing Special Education and Related Services Section 11.00 - Discipline</w:t>
      </w:r>
    </w:p>
    <w:p w14:paraId="626CD20B" w14:textId="77777777" w:rsidR="00592A29" w:rsidRPr="001E06AA" w:rsidRDefault="00592A29" w:rsidP="00592A29">
      <w:pPr>
        <w:ind w:right="-3"/>
        <w:rPr>
          <w:color w:val="auto"/>
          <w:spacing w:val="0"/>
        </w:rPr>
      </w:pPr>
    </w:p>
    <w:p w14:paraId="03C2CFD5" w14:textId="77777777" w:rsidR="00592A29" w:rsidRPr="001E06AA" w:rsidRDefault="00592A29" w:rsidP="00592A29">
      <w:pPr>
        <w:ind w:right="-3"/>
        <w:rPr>
          <w:color w:val="auto"/>
          <w:spacing w:val="0"/>
        </w:rPr>
      </w:pPr>
    </w:p>
    <w:p w14:paraId="63ABDE11" w14:textId="77777777" w:rsidR="00592A29" w:rsidRDefault="00592A29" w:rsidP="00592A29">
      <w:pPr>
        <w:ind w:right="-3"/>
        <w:rPr>
          <w:color w:val="auto"/>
          <w:spacing w:val="0"/>
        </w:rPr>
      </w:pPr>
      <w:r w:rsidRPr="001E06AA">
        <w:rPr>
          <w:color w:val="auto"/>
          <w:spacing w:val="0"/>
        </w:rPr>
        <w:t>Date Adopted:</w:t>
      </w:r>
      <w:r>
        <w:rPr>
          <w:color w:val="auto"/>
          <w:spacing w:val="0"/>
        </w:rPr>
        <w:tab/>
      </w:r>
      <w:r>
        <w:rPr>
          <w:color w:val="auto"/>
          <w:spacing w:val="0"/>
        </w:rPr>
        <w:tab/>
        <w:t>August 4, 2006</w:t>
      </w:r>
    </w:p>
    <w:p w14:paraId="53731B26" w14:textId="77777777" w:rsidR="00592A29" w:rsidRPr="001E06AA" w:rsidRDefault="00592A29" w:rsidP="00592A29">
      <w:pPr>
        <w:ind w:right="-3"/>
        <w:rPr>
          <w:color w:val="auto"/>
          <w:spacing w:val="0"/>
        </w:rPr>
      </w:pPr>
      <w:r>
        <w:rPr>
          <w:color w:val="auto"/>
          <w:spacing w:val="0"/>
        </w:rPr>
        <w:t>Revised:</w:t>
      </w:r>
      <w:r>
        <w:rPr>
          <w:color w:val="auto"/>
          <w:spacing w:val="0"/>
        </w:rPr>
        <w:tab/>
      </w:r>
      <w:r>
        <w:rPr>
          <w:color w:val="auto"/>
          <w:spacing w:val="0"/>
        </w:rPr>
        <w:tab/>
        <w:t>June 17, 2013;</w:t>
      </w:r>
      <w:r w:rsidRPr="008831C9">
        <w:rPr>
          <w:color w:val="auto"/>
          <w:spacing w:val="0"/>
        </w:rPr>
        <w:t xml:space="preserve"> </w:t>
      </w:r>
      <w:r>
        <w:rPr>
          <w:color w:val="auto"/>
          <w:spacing w:val="0"/>
        </w:rPr>
        <w:t>July 22, 2019</w:t>
      </w:r>
    </w:p>
    <w:p w14:paraId="1254E2C2" w14:textId="51220C20" w:rsidR="004D3F56" w:rsidRPr="00592A29" w:rsidRDefault="00592A29">
      <w:pPr>
        <w:rPr>
          <w:color w:val="auto"/>
          <w:spacing w:val="0"/>
        </w:rPr>
      </w:pPr>
      <w:r w:rsidRPr="001E06AA">
        <w:rPr>
          <w:color w:val="auto"/>
          <w:spacing w:val="0"/>
        </w:rPr>
        <w:t>Last Revised:</w:t>
      </w:r>
      <w:r>
        <w:rPr>
          <w:color w:val="auto"/>
          <w:spacing w:val="0"/>
        </w:rPr>
        <w:tab/>
      </w:r>
      <w:r>
        <w:rPr>
          <w:color w:val="auto"/>
          <w:spacing w:val="0"/>
        </w:rPr>
        <w:tab/>
        <w:t>July 22, 2020</w:t>
      </w:r>
      <w:r>
        <w:rPr>
          <w:color w:val="auto"/>
          <w:spacing w:val="0"/>
        </w:rPr>
        <w:br w:type="page"/>
      </w:r>
    </w:p>
    <w:sectPr w:rsidR="004D3F56" w:rsidRPr="00592A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A29"/>
    <w:rsid w:val="000A152B"/>
    <w:rsid w:val="004D3F56"/>
    <w:rsid w:val="00592A29"/>
    <w:rsid w:val="00B90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0A1E6"/>
  <w15:chartTrackingRefBased/>
  <w15:docId w15:val="{D0B1045F-D70F-4DC2-A5DC-6828C2654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A29"/>
    <w:pPr>
      <w:spacing w:after="0" w:line="240" w:lineRule="auto"/>
    </w:pPr>
    <w:rPr>
      <w:rFonts w:ascii="Times New Roman" w:eastAsia="Times" w:hAnsi="Times New Roman" w:cs="Times New Roman"/>
      <w:color w:val="000000"/>
      <w:spacing w:val="-8"/>
      <w:kern w:val="0"/>
      <w:szCs w:val="20"/>
      <w14:ligatures w14:val="none"/>
    </w:rPr>
  </w:style>
  <w:style w:type="paragraph" w:styleId="Heading1">
    <w:name w:val="heading 1"/>
    <w:basedOn w:val="Normal"/>
    <w:next w:val="Normal"/>
    <w:link w:val="Heading1Char"/>
    <w:uiPriority w:val="9"/>
    <w:qFormat/>
    <w:rsid w:val="00592A29"/>
    <w:pPr>
      <w:keepNext/>
      <w:keepLines/>
      <w:spacing w:before="360" w:after="80" w:line="278" w:lineRule="auto"/>
      <w:outlineLvl w:val="0"/>
    </w:pPr>
    <w:rPr>
      <w:rFonts w:asciiTheme="majorHAnsi" w:eastAsiaTheme="majorEastAsia" w:hAnsiTheme="majorHAnsi" w:cstheme="majorBidi"/>
      <w:color w:val="0F4761" w:themeColor="accent1" w:themeShade="BF"/>
      <w:spacing w:val="0"/>
      <w:kern w:val="2"/>
      <w:sz w:val="40"/>
      <w:szCs w:val="40"/>
      <w14:ligatures w14:val="standardContextual"/>
    </w:rPr>
  </w:style>
  <w:style w:type="paragraph" w:styleId="Heading2">
    <w:name w:val="heading 2"/>
    <w:basedOn w:val="Normal"/>
    <w:next w:val="Normal"/>
    <w:link w:val="Heading2Char"/>
    <w:uiPriority w:val="9"/>
    <w:semiHidden/>
    <w:unhideWhenUsed/>
    <w:qFormat/>
    <w:rsid w:val="00592A29"/>
    <w:pPr>
      <w:keepNext/>
      <w:keepLines/>
      <w:spacing w:before="160" w:after="80" w:line="278" w:lineRule="auto"/>
      <w:outlineLvl w:val="1"/>
    </w:pPr>
    <w:rPr>
      <w:rFonts w:asciiTheme="majorHAnsi" w:eastAsiaTheme="majorEastAsia" w:hAnsiTheme="majorHAnsi" w:cstheme="majorBidi"/>
      <w:color w:val="0F4761" w:themeColor="accent1" w:themeShade="BF"/>
      <w:spacing w:val="0"/>
      <w:kern w:val="2"/>
      <w:sz w:val="32"/>
      <w:szCs w:val="32"/>
      <w14:ligatures w14:val="standardContextual"/>
    </w:rPr>
  </w:style>
  <w:style w:type="paragraph" w:styleId="Heading3">
    <w:name w:val="heading 3"/>
    <w:basedOn w:val="Normal"/>
    <w:next w:val="Normal"/>
    <w:link w:val="Heading3Char"/>
    <w:uiPriority w:val="9"/>
    <w:semiHidden/>
    <w:unhideWhenUsed/>
    <w:qFormat/>
    <w:rsid w:val="00592A29"/>
    <w:pPr>
      <w:keepNext/>
      <w:keepLines/>
      <w:spacing w:before="160" w:after="80" w:line="278" w:lineRule="auto"/>
      <w:outlineLvl w:val="2"/>
    </w:pPr>
    <w:rPr>
      <w:rFonts w:asciiTheme="minorHAnsi" w:eastAsiaTheme="majorEastAsia" w:hAnsiTheme="minorHAnsi" w:cstheme="majorBidi"/>
      <w:color w:val="0F4761" w:themeColor="accent1" w:themeShade="BF"/>
      <w:spacing w:val="0"/>
      <w:kern w:val="2"/>
      <w:sz w:val="28"/>
      <w:szCs w:val="28"/>
      <w14:ligatures w14:val="standardContextual"/>
    </w:rPr>
  </w:style>
  <w:style w:type="paragraph" w:styleId="Heading4">
    <w:name w:val="heading 4"/>
    <w:basedOn w:val="Normal"/>
    <w:next w:val="Normal"/>
    <w:link w:val="Heading4Char"/>
    <w:uiPriority w:val="9"/>
    <w:semiHidden/>
    <w:unhideWhenUsed/>
    <w:qFormat/>
    <w:rsid w:val="00592A29"/>
    <w:pPr>
      <w:keepNext/>
      <w:keepLines/>
      <w:spacing w:before="80" w:after="40" w:line="278" w:lineRule="auto"/>
      <w:outlineLvl w:val="3"/>
    </w:pPr>
    <w:rPr>
      <w:rFonts w:asciiTheme="minorHAnsi" w:eastAsiaTheme="majorEastAsia" w:hAnsiTheme="minorHAnsi" w:cstheme="majorBidi"/>
      <w:i/>
      <w:iCs/>
      <w:color w:val="0F4761" w:themeColor="accent1" w:themeShade="BF"/>
      <w:spacing w:val="0"/>
      <w:kern w:val="2"/>
      <w:szCs w:val="24"/>
      <w14:ligatures w14:val="standardContextual"/>
    </w:rPr>
  </w:style>
  <w:style w:type="paragraph" w:styleId="Heading5">
    <w:name w:val="heading 5"/>
    <w:basedOn w:val="Normal"/>
    <w:next w:val="Normal"/>
    <w:link w:val="Heading5Char"/>
    <w:uiPriority w:val="9"/>
    <w:semiHidden/>
    <w:unhideWhenUsed/>
    <w:qFormat/>
    <w:rsid w:val="00592A29"/>
    <w:pPr>
      <w:keepNext/>
      <w:keepLines/>
      <w:spacing w:before="80" w:after="40" w:line="278" w:lineRule="auto"/>
      <w:outlineLvl w:val="4"/>
    </w:pPr>
    <w:rPr>
      <w:rFonts w:asciiTheme="minorHAnsi" w:eastAsiaTheme="majorEastAsia" w:hAnsiTheme="minorHAnsi" w:cstheme="majorBidi"/>
      <w:color w:val="0F4761" w:themeColor="accent1" w:themeShade="BF"/>
      <w:spacing w:val="0"/>
      <w:kern w:val="2"/>
      <w:szCs w:val="24"/>
      <w14:ligatures w14:val="standardContextual"/>
    </w:rPr>
  </w:style>
  <w:style w:type="paragraph" w:styleId="Heading6">
    <w:name w:val="heading 6"/>
    <w:basedOn w:val="Normal"/>
    <w:next w:val="Normal"/>
    <w:link w:val="Heading6Char"/>
    <w:uiPriority w:val="9"/>
    <w:semiHidden/>
    <w:unhideWhenUsed/>
    <w:qFormat/>
    <w:rsid w:val="00592A29"/>
    <w:pPr>
      <w:keepNext/>
      <w:keepLines/>
      <w:spacing w:before="40" w:line="278" w:lineRule="auto"/>
      <w:outlineLvl w:val="5"/>
    </w:pPr>
    <w:rPr>
      <w:rFonts w:asciiTheme="minorHAnsi" w:eastAsiaTheme="majorEastAsia" w:hAnsiTheme="minorHAnsi" w:cstheme="majorBidi"/>
      <w:i/>
      <w:iCs/>
      <w:color w:val="595959" w:themeColor="text1" w:themeTint="A6"/>
      <w:spacing w:val="0"/>
      <w:kern w:val="2"/>
      <w:szCs w:val="24"/>
      <w14:ligatures w14:val="standardContextual"/>
    </w:rPr>
  </w:style>
  <w:style w:type="paragraph" w:styleId="Heading7">
    <w:name w:val="heading 7"/>
    <w:basedOn w:val="Normal"/>
    <w:next w:val="Normal"/>
    <w:link w:val="Heading7Char"/>
    <w:uiPriority w:val="9"/>
    <w:semiHidden/>
    <w:unhideWhenUsed/>
    <w:qFormat/>
    <w:rsid w:val="00592A29"/>
    <w:pPr>
      <w:keepNext/>
      <w:keepLines/>
      <w:spacing w:before="40" w:line="278" w:lineRule="auto"/>
      <w:outlineLvl w:val="6"/>
    </w:pPr>
    <w:rPr>
      <w:rFonts w:asciiTheme="minorHAnsi" w:eastAsiaTheme="majorEastAsia" w:hAnsiTheme="minorHAnsi" w:cstheme="majorBidi"/>
      <w:color w:val="595959" w:themeColor="text1" w:themeTint="A6"/>
      <w:spacing w:val="0"/>
      <w:kern w:val="2"/>
      <w:szCs w:val="24"/>
      <w14:ligatures w14:val="standardContextual"/>
    </w:rPr>
  </w:style>
  <w:style w:type="paragraph" w:styleId="Heading8">
    <w:name w:val="heading 8"/>
    <w:basedOn w:val="Normal"/>
    <w:next w:val="Normal"/>
    <w:link w:val="Heading8Char"/>
    <w:uiPriority w:val="9"/>
    <w:semiHidden/>
    <w:unhideWhenUsed/>
    <w:qFormat/>
    <w:rsid w:val="00592A29"/>
    <w:pPr>
      <w:keepNext/>
      <w:keepLines/>
      <w:spacing w:line="278" w:lineRule="auto"/>
      <w:outlineLvl w:val="7"/>
    </w:pPr>
    <w:rPr>
      <w:rFonts w:asciiTheme="minorHAnsi" w:eastAsiaTheme="majorEastAsia" w:hAnsiTheme="minorHAnsi" w:cstheme="majorBidi"/>
      <w:i/>
      <w:iCs/>
      <w:color w:val="272727" w:themeColor="text1" w:themeTint="D8"/>
      <w:spacing w:val="0"/>
      <w:kern w:val="2"/>
      <w:szCs w:val="24"/>
      <w14:ligatures w14:val="standardContextual"/>
    </w:rPr>
  </w:style>
  <w:style w:type="paragraph" w:styleId="Heading9">
    <w:name w:val="heading 9"/>
    <w:basedOn w:val="Normal"/>
    <w:next w:val="Normal"/>
    <w:link w:val="Heading9Char"/>
    <w:uiPriority w:val="9"/>
    <w:semiHidden/>
    <w:unhideWhenUsed/>
    <w:qFormat/>
    <w:rsid w:val="00592A29"/>
    <w:pPr>
      <w:keepNext/>
      <w:keepLines/>
      <w:spacing w:line="278" w:lineRule="auto"/>
      <w:outlineLvl w:val="8"/>
    </w:pPr>
    <w:rPr>
      <w:rFonts w:asciiTheme="minorHAnsi" w:eastAsiaTheme="majorEastAsia" w:hAnsiTheme="minorHAnsi" w:cstheme="majorBidi"/>
      <w:color w:val="272727" w:themeColor="text1" w:themeTint="D8"/>
      <w:spacing w:val="0"/>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A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A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A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A29"/>
    <w:rPr>
      <w:rFonts w:eastAsiaTheme="majorEastAsia" w:cstheme="majorBidi"/>
      <w:color w:val="272727" w:themeColor="text1" w:themeTint="D8"/>
    </w:rPr>
  </w:style>
  <w:style w:type="paragraph" w:styleId="Title">
    <w:name w:val="Title"/>
    <w:basedOn w:val="Normal"/>
    <w:next w:val="Normal"/>
    <w:link w:val="TitleChar"/>
    <w:uiPriority w:val="10"/>
    <w:qFormat/>
    <w:rsid w:val="00592A29"/>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592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A2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92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A29"/>
    <w:pPr>
      <w:spacing w:before="160" w:after="160" w:line="278" w:lineRule="auto"/>
      <w:jc w:val="center"/>
    </w:pPr>
    <w:rPr>
      <w:rFonts w:asciiTheme="minorHAnsi" w:eastAsiaTheme="minorHAnsi" w:hAnsiTheme="minorHAnsi" w:cstheme="minorBidi"/>
      <w:i/>
      <w:iCs/>
      <w:color w:val="404040" w:themeColor="text1" w:themeTint="BF"/>
      <w:spacing w:val="0"/>
      <w:kern w:val="2"/>
      <w:szCs w:val="24"/>
      <w14:ligatures w14:val="standardContextual"/>
    </w:rPr>
  </w:style>
  <w:style w:type="character" w:customStyle="1" w:styleId="QuoteChar">
    <w:name w:val="Quote Char"/>
    <w:basedOn w:val="DefaultParagraphFont"/>
    <w:link w:val="Quote"/>
    <w:uiPriority w:val="29"/>
    <w:rsid w:val="00592A29"/>
    <w:rPr>
      <w:i/>
      <w:iCs/>
      <w:color w:val="404040" w:themeColor="text1" w:themeTint="BF"/>
    </w:rPr>
  </w:style>
  <w:style w:type="paragraph" w:styleId="ListParagraph">
    <w:name w:val="List Paragraph"/>
    <w:basedOn w:val="Normal"/>
    <w:uiPriority w:val="34"/>
    <w:qFormat/>
    <w:rsid w:val="00592A29"/>
    <w:pPr>
      <w:spacing w:after="160" w:line="278" w:lineRule="auto"/>
      <w:ind w:left="720"/>
      <w:contextualSpacing/>
    </w:pPr>
    <w:rPr>
      <w:rFonts w:asciiTheme="minorHAnsi" w:eastAsiaTheme="minorHAnsi" w:hAnsiTheme="minorHAnsi" w:cstheme="minorBidi"/>
      <w:color w:val="auto"/>
      <w:spacing w:val="0"/>
      <w:kern w:val="2"/>
      <w:szCs w:val="24"/>
      <w14:ligatures w14:val="standardContextual"/>
    </w:rPr>
  </w:style>
  <w:style w:type="character" w:styleId="IntenseEmphasis">
    <w:name w:val="Intense Emphasis"/>
    <w:basedOn w:val="DefaultParagraphFont"/>
    <w:uiPriority w:val="21"/>
    <w:qFormat/>
    <w:rsid w:val="00592A29"/>
    <w:rPr>
      <w:i/>
      <w:iCs/>
      <w:color w:val="0F4761" w:themeColor="accent1" w:themeShade="BF"/>
    </w:rPr>
  </w:style>
  <w:style w:type="paragraph" w:styleId="IntenseQuote">
    <w:name w:val="Intense Quote"/>
    <w:basedOn w:val="Normal"/>
    <w:next w:val="Normal"/>
    <w:link w:val="IntenseQuoteChar"/>
    <w:uiPriority w:val="30"/>
    <w:qFormat/>
    <w:rsid w:val="00592A2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spacing w:val="0"/>
      <w:kern w:val="2"/>
      <w:szCs w:val="24"/>
      <w14:ligatures w14:val="standardContextual"/>
    </w:rPr>
  </w:style>
  <w:style w:type="character" w:customStyle="1" w:styleId="IntenseQuoteChar">
    <w:name w:val="Intense Quote Char"/>
    <w:basedOn w:val="DefaultParagraphFont"/>
    <w:link w:val="IntenseQuote"/>
    <w:uiPriority w:val="30"/>
    <w:rsid w:val="00592A29"/>
    <w:rPr>
      <w:i/>
      <w:iCs/>
      <w:color w:val="0F4761" w:themeColor="accent1" w:themeShade="BF"/>
    </w:rPr>
  </w:style>
  <w:style w:type="character" w:styleId="IntenseReference">
    <w:name w:val="Intense Reference"/>
    <w:basedOn w:val="DefaultParagraphFont"/>
    <w:uiPriority w:val="32"/>
    <w:qFormat/>
    <w:rsid w:val="00592A29"/>
    <w:rPr>
      <w:b/>
      <w:bCs/>
      <w:smallCaps/>
      <w:color w:val="0F4761" w:themeColor="accent1" w:themeShade="BF"/>
      <w:spacing w:val="5"/>
    </w:rPr>
  </w:style>
  <w:style w:type="paragraph" w:customStyle="1" w:styleId="Style1">
    <w:name w:val="Style1"/>
    <w:basedOn w:val="Heading1"/>
    <w:next w:val="Normal"/>
    <w:qFormat/>
    <w:rsid w:val="00592A29"/>
    <w:pPr>
      <w:keepLines w:val="0"/>
      <w:spacing w:before="0" w:after="0" w:line="240" w:lineRule="auto"/>
    </w:pPr>
    <w:rPr>
      <w:rFonts w:ascii="Times New Roman" w:eastAsia="Times New Roman" w:hAnsi="Times New Roman" w:cs="Arial"/>
      <w:b/>
      <w:color w:val="auto"/>
      <w:spacing w:val="-8"/>
      <w:kern w:val="28"/>
      <w:sz w:val="28"/>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188</Words>
  <Characters>1074</Characters>
  <Application>Microsoft Office Word</Application>
  <DocSecurity>0</DocSecurity>
  <Lines>8</Lines>
  <Paragraphs>2</Paragraphs>
  <ScaleCrop>false</ScaleCrop>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Wallace</dc:creator>
  <cp:keywords/>
  <dc:description/>
  <cp:lastModifiedBy>Mark Wallace</cp:lastModifiedBy>
  <cp:revision>1</cp:revision>
  <dcterms:created xsi:type="dcterms:W3CDTF">2026-10-10T02:03:00Z</dcterms:created>
  <dcterms:modified xsi:type="dcterms:W3CDTF">2026-10-10T02:03:00Z</dcterms:modified>
</cp:coreProperties>
</file>