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4BBC069" w14:textId="77777777" w:rsidR="005D278A" w:rsidRPr="00B13DA0" w:rsidRDefault="005D278A" w:rsidP="005D278A">
      <w:pPr>
        <w:pStyle w:val="PolicyHeading1"/>
      </w:pPr>
      <w:bookmarkStart w:id="0" w:name="_Toc93688737"/>
      <w:bookmarkStart w:id="1" w:name="_Toc89259592"/>
      <w:bookmarkStart w:id="2" w:name="_Toc89254519"/>
      <w:bookmarkStart w:id="3" w:name="_Toc89247965"/>
      <w:bookmarkStart w:id="4" w:name="_Toc72327624"/>
      <w:bookmarkStart w:id="5" w:name="_Toc72328555"/>
      <w:bookmarkStart w:id="6" w:name="_Toc72329486"/>
      <w:bookmarkStart w:id="7" w:name="_Toc72334493"/>
      <w:bookmarkStart w:id="8" w:name="_Toc96338347"/>
      <w:r w:rsidRPr="00B13DA0">
        <w:t>Corporal Punishment</w:t>
      </w:r>
      <w:r w:rsidRPr="00B13DA0">
        <w:tab/>
        <w:t>JDA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</w:p>
    <w:p w14:paraId="21D14667" w14:textId="77777777" w:rsidR="005D278A" w:rsidRPr="00B13DA0" w:rsidRDefault="005D278A" w:rsidP="005D278A">
      <w:pPr>
        <w:pStyle w:val="PolicyBody"/>
      </w:pPr>
      <w:r w:rsidRPr="00B13DA0">
        <w:tab/>
        <w:t xml:space="preserve">Corporal punishment shall not be permitted in the school district. </w:t>
      </w:r>
    </w:p>
    <w:p w14:paraId="7486911E" w14:textId="77777777" w:rsidR="005D278A" w:rsidRPr="00B13DA0" w:rsidRDefault="005D278A" w:rsidP="005D278A">
      <w:pPr>
        <w:pStyle w:val="PolicyBody"/>
      </w:pPr>
    </w:p>
    <w:p w14:paraId="5390DDEA" w14:textId="0A9BF812" w:rsidR="00955834" w:rsidRDefault="005D278A" w:rsidP="005D278A">
      <w:pPr>
        <w:pStyle w:val="PolicyBody"/>
      </w:pPr>
      <w:r w:rsidRPr="00B13DA0">
        <w:t xml:space="preserve">Approved:  </w:t>
      </w:r>
      <w:r w:rsidR="00955834">
        <w:t>7/8/24</w:t>
      </w:r>
      <w:bookmarkStart w:id="9" w:name="_GoBack"/>
      <w:bookmarkEnd w:id="9"/>
    </w:p>
    <w:p w14:paraId="697A1279" w14:textId="4DA26DE1" w:rsidR="005D278A" w:rsidRPr="00B13DA0" w:rsidRDefault="00955834" w:rsidP="005D278A">
      <w:pPr>
        <w:pStyle w:val="PolicyBody"/>
      </w:pPr>
      <w:r>
        <w:t xml:space="preserve">Last Reviewed: </w:t>
      </w:r>
      <w:r w:rsidR="00C05040">
        <w:t>10/8/01</w:t>
      </w:r>
    </w:p>
    <w:p w14:paraId="4EFF9145" w14:textId="0B239F6D" w:rsidR="00C05040" w:rsidRDefault="005D278A" w:rsidP="005D278A">
      <w:r w:rsidRPr="00B13DA0">
        <w:t>KASB Recommendation–7/96; 4/07</w:t>
      </w:r>
    </w:p>
    <w:sectPr w:rsidR="00C050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29A6853" w14:textId="77777777" w:rsidR="005D278A" w:rsidRDefault="005D278A" w:rsidP="005D278A">
      <w:pPr>
        <w:spacing w:after="0" w:line="240" w:lineRule="auto"/>
      </w:pPr>
      <w:r>
        <w:separator/>
      </w:r>
    </w:p>
  </w:endnote>
  <w:endnote w:type="continuationSeparator" w:id="0">
    <w:p w14:paraId="43BF1E8A" w14:textId="77777777" w:rsidR="005D278A" w:rsidRDefault="005D278A" w:rsidP="005D27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5C80AB0" w14:textId="77777777" w:rsidR="005D278A" w:rsidRDefault="005D278A" w:rsidP="005D278A">
      <w:pPr>
        <w:spacing w:after="0" w:line="240" w:lineRule="auto"/>
      </w:pPr>
      <w:r>
        <w:separator/>
      </w:r>
    </w:p>
  </w:footnote>
  <w:footnote w:type="continuationSeparator" w:id="0">
    <w:p w14:paraId="7570FBF1" w14:textId="77777777" w:rsidR="005D278A" w:rsidRDefault="005D278A" w:rsidP="005D278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3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278A"/>
    <w:rsid w:val="00114820"/>
    <w:rsid w:val="002016EB"/>
    <w:rsid w:val="003469FB"/>
    <w:rsid w:val="00520679"/>
    <w:rsid w:val="005720FF"/>
    <w:rsid w:val="005D278A"/>
    <w:rsid w:val="005E34B5"/>
    <w:rsid w:val="00610D63"/>
    <w:rsid w:val="00842787"/>
    <w:rsid w:val="00936CAE"/>
    <w:rsid w:val="00955834"/>
    <w:rsid w:val="00991AF4"/>
    <w:rsid w:val="009B7699"/>
    <w:rsid w:val="00AF3DC1"/>
    <w:rsid w:val="00AF415C"/>
    <w:rsid w:val="00B967AA"/>
    <w:rsid w:val="00C05040"/>
    <w:rsid w:val="00CE551F"/>
    <w:rsid w:val="00E76F75"/>
    <w:rsid w:val="00ED35FE"/>
    <w:rsid w:val="00F606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DBB7A3"/>
  <w15:chartTrackingRefBased/>
  <w15:docId w15:val="{B7A33A57-15DD-4A94-B402-43ADDB5A7C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78A"/>
    <w:pPr>
      <w:spacing w:line="360" w:lineRule="auto"/>
    </w:pPr>
    <w:rPr>
      <w:rFonts w:ascii="Times New Roman" w:hAnsi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olicyBody">
    <w:name w:val="Policy Body"/>
    <w:basedOn w:val="Normal"/>
    <w:link w:val="PolicyBodyChar"/>
    <w:qFormat/>
    <w:rsid w:val="005D278A"/>
    <w:pPr>
      <w:tabs>
        <w:tab w:val="left" w:pos="720"/>
      </w:tabs>
      <w:spacing w:after="40"/>
    </w:pPr>
    <w:rPr>
      <w:rFonts w:cs="Times New Roman"/>
    </w:rPr>
  </w:style>
  <w:style w:type="paragraph" w:customStyle="1" w:styleId="PolicyHeading1">
    <w:name w:val="Policy Heading 1"/>
    <w:basedOn w:val="PolicyBody"/>
    <w:link w:val="PolicyHeading1Char"/>
    <w:autoRedefine/>
    <w:qFormat/>
    <w:rsid w:val="005D278A"/>
    <w:pPr>
      <w:tabs>
        <w:tab w:val="clear" w:pos="720"/>
        <w:tab w:val="right" w:pos="9360"/>
      </w:tabs>
      <w:outlineLvl w:val="0"/>
    </w:pPr>
    <w:rPr>
      <w:b/>
      <w:bCs/>
    </w:rPr>
  </w:style>
  <w:style w:type="character" w:customStyle="1" w:styleId="PolicyBodyChar">
    <w:name w:val="Policy Body Char"/>
    <w:basedOn w:val="DefaultParagraphFont"/>
    <w:link w:val="PolicyBody"/>
    <w:rsid w:val="005D278A"/>
    <w:rPr>
      <w:rFonts w:ascii="Times New Roman" w:hAnsi="Times New Roman" w:cs="Times New Roman"/>
    </w:rPr>
  </w:style>
  <w:style w:type="character" w:customStyle="1" w:styleId="PolicyHeading1Char">
    <w:name w:val="Policy Heading 1 Char"/>
    <w:basedOn w:val="PolicyBodyChar"/>
    <w:link w:val="PolicyHeading1"/>
    <w:rsid w:val="005D278A"/>
    <w:rPr>
      <w:rFonts w:ascii="Times New Roman" w:hAnsi="Times New Roman" w:cs="Times New Roman"/>
      <w:b/>
      <w:bCs/>
    </w:rPr>
  </w:style>
  <w:style w:type="paragraph" w:styleId="Header">
    <w:name w:val="header"/>
    <w:basedOn w:val="Normal"/>
    <w:link w:val="HeaderChar"/>
    <w:uiPriority w:val="99"/>
    <w:unhideWhenUsed/>
    <w:rsid w:val="005D27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278A"/>
    <w:rPr>
      <w:rFonts w:ascii="Times New Roman" w:hAnsi="Times New Roman"/>
    </w:rPr>
  </w:style>
  <w:style w:type="paragraph" w:styleId="Footer">
    <w:name w:val="footer"/>
    <w:basedOn w:val="Normal"/>
    <w:link w:val="FooterChar"/>
    <w:uiPriority w:val="99"/>
    <w:unhideWhenUsed/>
    <w:rsid w:val="005D27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278A"/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24</Words>
  <Characters>142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Leslie Garner</dc:creator>
  <cp:keywords/>
  <dc:description/>
  <cp:lastModifiedBy>Shelby Graber</cp:lastModifiedBy>
  <cp:revision>4</cp:revision>
  <dcterms:created xsi:type="dcterms:W3CDTF">2022-03-09T01:45:00Z</dcterms:created>
  <dcterms:modified xsi:type="dcterms:W3CDTF">2024-06-19T16:26:00Z</dcterms:modified>
</cp:coreProperties>
</file>