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6708"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Light" w:eastAsia="Times New Roman" w:hAnsi="Calibri Light" w:cs="Calibri Light"/>
          <w:kern w:val="0"/>
          <w:sz w:val="56"/>
          <w:szCs w:val="56"/>
          <w14:ligatures w14:val="none"/>
        </w:rPr>
        <w:t>Problem Set Submission Form </w:t>
      </w:r>
    </w:p>
    <w:p w14:paraId="7FBA6F6D"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Overview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7455"/>
      </w:tblGrid>
      <w:tr w:rsidR="00FA3407" w:rsidRPr="00FA3407" w14:paraId="3AB7E3B2"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E519A6A"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Name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B9DAB0E" w14:textId="6F6C85F4"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0B1F07">
              <w:rPr>
                <w:rFonts w:ascii="Calibri" w:eastAsia="Times New Roman" w:hAnsi="Calibri" w:cs="Calibri"/>
                <w:kern w:val="0"/>
                <w:sz w:val="22"/>
                <w:szCs w:val="22"/>
                <w14:ligatures w14:val="none"/>
              </w:rPr>
              <w:t>Anthony Johnson</w:t>
            </w:r>
          </w:p>
        </w:tc>
      </w:tr>
      <w:tr w:rsidR="00FA3407" w:rsidRPr="00FA3407" w14:paraId="3930701F"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BA6F290"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SU Email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EB4626C" w14:textId="2170BABB" w:rsidR="00FA3407" w:rsidRPr="00FA3407" w:rsidRDefault="000B1F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Pr>
                <w:rFonts w:ascii="Calibri" w:eastAsia="Times New Roman" w:hAnsi="Calibri" w:cs="Calibri"/>
                <w:kern w:val="0"/>
                <w:sz w:val="22"/>
                <w:szCs w:val="22"/>
                <w14:ligatures w14:val="none"/>
              </w:rPr>
              <w:t>Ajohn152</w:t>
            </w:r>
          </w:p>
        </w:tc>
      </w:tr>
    </w:tbl>
    <w:p w14:paraId="124A3985"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Instructions </w:t>
      </w:r>
    </w:p>
    <w:p w14:paraId="448D582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Put your name and SU email at the top. Answer these questions from the lab. When asked to include screenshots, please follow the screen shot guidelines as indicated in the first lab. </w:t>
      </w:r>
    </w:p>
    <w:p w14:paraId="7D7B3916"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Remember as you complete the problem sets it is not only about getting it right / correct. We will discuss the answers in class so it’s important to articulate anything you would like to contribute to the discussion in your answer: </w:t>
      </w:r>
    </w:p>
    <w:p w14:paraId="7B4A03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question is vague, include any assumptions you've made. </w:t>
      </w:r>
    </w:p>
    <w:p w14:paraId="616D29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answer requires interpretation or justification, provide it.  </w:t>
      </w:r>
    </w:p>
    <w:p w14:paraId="33D5DC04" w14:textId="77777777" w:rsidR="00FA3407" w:rsidRPr="00FA3407" w:rsidRDefault="00FA3407" w:rsidP="00FA3407">
      <w:pPr>
        <w:numPr>
          <w:ilvl w:val="0"/>
          <w:numId w:val="2"/>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do not know the answer to the question, articulate what you tried and how you are stuck.  </w:t>
      </w:r>
    </w:p>
    <w:p w14:paraId="2E66610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This is how you receive credit for answering questions which might not be correct. </w:t>
      </w:r>
    </w:p>
    <w:p w14:paraId="78F2A6BF" w14:textId="77777777" w:rsidR="008F108D" w:rsidRDefault="00FA3407" w:rsidP="008F108D">
      <w:pPr>
        <w:spacing w:before="100" w:beforeAutospacing="1" w:after="100" w:afterAutospacing="1" w:line="240" w:lineRule="auto"/>
        <w:textAlignment w:val="baseline"/>
        <w:rPr>
          <w:rFonts w:ascii="Calibri Light" w:eastAsia="Times New Roman" w:hAnsi="Calibri Light" w:cs="Calibri Light"/>
          <w:color w:val="2F5496"/>
          <w:kern w:val="0"/>
          <w:sz w:val="32"/>
          <w:szCs w:val="32"/>
          <w14:ligatures w14:val="none"/>
        </w:rPr>
      </w:pPr>
      <w:r w:rsidRPr="00FA3407">
        <w:rPr>
          <w:rFonts w:ascii="Calibri Light" w:eastAsia="Times New Roman" w:hAnsi="Calibri Light" w:cs="Calibri Light"/>
          <w:color w:val="2F5496"/>
          <w:kern w:val="0"/>
          <w:sz w:val="32"/>
          <w:szCs w:val="32"/>
          <w14:ligatures w14:val="none"/>
        </w:rPr>
        <w:t>Questions From Lab to Be Answered: </w:t>
      </w:r>
    </w:p>
    <w:p w14:paraId="134BE4BB" w14:textId="66CC7873" w:rsidR="00FA3407" w:rsidRPr="008F108D" w:rsidRDefault="008F108D" w:rsidP="008F108D">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Pr>
          <w:rFonts w:ascii="Calibri" w:eastAsia="Times New Roman" w:hAnsi="Calibri" w:cs="Calibri"/>
          <w:noProof/>
          <w:kern w:val="0"/>
          <w:sz w:val="22"/>
          <w:szCs w:val="22"/>
          <w14:ligatures w14:val="none"/>
        </w:rPr>
        <w:lastRenderedPageBreak/>
        <w:drawing>
          <wp:anchor distT="0" distB="0" distL="114300" distR="114300" simplePos="0" relativeHeight="251658240" behindDoc="1" locked="0" layoutInCell="1" allowOverlap="1" wp14:anchorId="5489897D" wp14:editId="6BC4060D">
            <wp:simplePos x="0" y="0"/>
            <wp:positionH relativeFrom="margin">
              <wp:align>right</wp:align>
            </wp:positionH>
            <wp:positionV relativeFrom="paragraph">
              <wp:posOffset>171450</wp:posOffset>
            </wp:positionV>
            <wp:extent cx="5019675" cy="4229100"/>
            <wp:effectExtent l="0" t="0" r="9525" b="0"/>
            <wp:wrapTight wrapText="bothSides">
              <wp:wrapPolygon edited="0">
                <wp:start x="0" y="0"/>
                <wp:lineTo x="0" y="21503"/>
                <wp:lineTo x="21559" y="21503"/>
                <wp:lineTo x="21559" y="0"/>
                <wp:lineTo x="0" y="0"/>
              </wp:wrapPolygon>
            </wp:wrapTight>
            <wp:docPr id="551795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407" w:rsidRPr="00FA3407">
        <w:rPr>
          <w:rFonts w:ascii="Calibri" w:eastAsia="Times New Roman" w:hAnsi="Calibri" w:cs="Calibri"/>
          <w:kern w:val="0"/>
          <w:sz w:val="22"/>
          <w:szCs w:val="22"/>
          <w14:ligatures w14:val="none"/>
        </w:rPr>
        <w:t> </w:t>
      </w:r>
      <w:r>
        <w:rPr>
          <w:rFonts w:ascii="Calibri" w:eastAsia="Times New Roman" w:hAnsi="Calibri" w:cs="Calibri"/>
          <w:kern w:val="0"/>
          <w:sz w:val="22"/>
          <w:szCs w:val="22"/>
          <w14:ligatures w14:val="none"/>
        </w:rPr>
        <w:tab/>
        <w:t xml:space="preserve">1. </w:t>
      </w:r>
      <w:r w:rsidR="00884576">
        <w:rPr>
          <w:rFonts w:ascii="Calibri" w:eastAsia="Times New Roman" w:hAnsi="Calibri" w:cs="Calibri"/>
          <w:kern w:val="0"/>
          <w:sz w:val="22"/>
          <w:szCs w:val="22"/>
          <w14:ligatures w14:val="none"/>
        </w:rPr>
        <w:t>I included the users’ names in case they’d be needed.</w:t>
      </w:r>
    </w:p>
    <w:p w14:paraId="6192A16A" w14:textId="5FDCB7FC" w:rsidR="00FA3407" w:rsidRPr="00FA3407" w:rsidRDefault="00FA3407" w:rsidP="00FA3407">
      <w:pPr>
        <w:numPr>
          <w:ilvl w:val="0"/>
          <w:numId w:val="4"/>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B2375F">
        <w:rPr>
          <w:rFonts w:ascii="Calibri" w:eastAsia="Times New Roman" w:hAnsi="Calibri" w:cs="Calibri"/>
          <w:noProof/>
          <w:kern w:val="0"/>
          <w:sz w:val="22"/>
          <w:szCs w:val="22"/>
          <w14:ligatures w14:val="none"/>
        </w:rPr>
        <w:drawing>
          <wp:inline distT="0" distB="0" distL="0" distR="0" wp14:anchorId="745EE7F7" wp14:editId="42DFCFAF">
            <wp:extent cx="4343400" cy="3570776"/>
            <wp:effectExtent l="0" t="0" r="0" b="0"/>
            <wp:docPr id="1354305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570776"/>
                    </a:xfrm>
                    <a:prstGeom prst="rect">
                      <a:avLst/>
                    </a:prstGeom>
                    <a:noFill/>
                    <a:ln>
                      <a:noFill/>
                    </a:ln>
                  </pic:spPr>
                </pic:pic>
              </a:graphicData>
            </a:graphic>
          </wp:inline>
        </w:drawing>
      </w:r>
    </w:p>
    <w:p w14:paraId="51474449" w14:textId="7A6A6CCC" w:rsidR="00FA3407" w:rsidRPr="00FA3407" w:rsidRDefault="00A34980" w:rsidP="00FA3407">
      <w:pPr>
        <w:numPr>
          <w:ilvl w:val="0"/>
          <w:numId w:val="5"/>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noProof/>
          <w:kern w:val="0"/>
          <w:sz w:val="22"/>
          <w:szCs w:val="22"/>
          <w14:ligatures w14:val="none"/>
        </w:rPr>
        <w:lastRenderedPageBreak/>
        <w:drawing>
          <wp:anchor distT="0" distB="0" distL="114300" distR="114300" simplePos="0" relativeHeight="251659264" behindDoc="1" locked="0" layoutInCell="1" allowOverlap="1" wp14:anchorId="78202C08" wp14:editId="52FBA385">
            <wp:simplePos x="0" y="0"/>
            <wp:positionH relativeFrom="margin">
              <wp:align>right</wp:align>
            </wp:positionH>
            <wp:positionV relativeFrom="paragraph">
              <wp:posOffset>285115</wp:posOffset>
            </wp:positionV>
            <wp:extent cx="5076825" cy="3790950"/>
            <wp:effectExtent l="0" t="0" r="9525" b="0"/>
            <wp:wrapTight wrapText="bothSides">
              <wp:wrapPolygon edited="0">
                <wp:start x="0" y="0"/>
                <wp:lineTo x="0" y="21491"/>
                <wp:lineTo x="21559" y="21491"/>
                <wp:lineTo x="21559" y="0"/>
                <wp:lineTo x="0" y="0"/>
              </wp:wrapPolygon>
            </wp:wrapTight>
            <wp:docPr id="14206463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t> </w:t>
      </w:r>
    </w:p>
    <w:p w14:paraId="36138A20" w14:textId="7B690E2A" w:rsidR="00FA3407" w:rsidRPr="00FA3407" w:rsidRDefault="00FA3407" w:rsidP="00FA3407">
      <w:pPr>
        <w:numPr>
          <w:ilvl w:val="0"/>
          <w:numId w:val="6"/>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8F108D">
        <w:rPr>
          <w:rFonts w:ascii="Calibri" w:eastAsia="Times New Roman" w:hAnsi="Calibri" w:cs="Calibri"/>
          <w:noProof/>
          <w:kern w:val="0"/>
          <w:sz w:val="22"/>
          <w:szCs w:val="22"/>
          <w14:ligatures w14:val="none"/>
        </w:rPr>
        <w:drawing>
          <wp:inline distT="0" distB="0" distL="0" distR="0" wp14:anchorId="04BCBC27" wp14:editId="78E4A9A1">
            <wp:extent cx="4739486" cy="3524250"/>
            <wp:effectExtent l="0" t="0" r="4445" b="0"/>
            <wp:docPr id="151193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369" cy="3539779"/>
                    </a:xfrm>
                    <a:prstGeom prst="rect">
                      <a:avLst/>
                    </a:prstGeom>
                    <a:noFill/>
                    <a:ln>
                      <a:noFill/>
                    </a:ln>
                  </pic:spPr>
                </pic:pic>
              </a:graphicData>
            </a:graphic>
          </wp:inline>
        </w:drawing>
      </w:r>
    </w:p>
    <w:p w14:paraId="26A6ACCB" w14:textId="07BF717A" w:rsidR="00FA3407" w:rsidRPr="00FA3407" w:rsidRDefault="00FA3407" w:rsidP="00FA3407">
      <w:pPr>
        <w:numPr>
          <w:ilvl w:val="0"/>
          <w:numId w:val="7"/>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00701612">
        <w:rPr>
          <w:rFonts w:ascii="Calibri" w:eastAsia="Times New Roman" w:hAnsi="Calibri" w:cs="Calibri"/>
          <w:noProof/>
          <w:kern w:val="0"/>
          <w:sz w:val="22"/>
          <w:szCs w:val="22"/>
          <w14:ligatures w14:val="none"/>
        </w:rPr>
        <w:drawing>
          <wp:inline distT="0" distB="0" distL="0" distR="0" wp14:anchorId="1C75D043" wp14:editId="130ED25E">
            <wp:extent cx="5361940" cy="4057650"/>
            <wp:effectExtent l="0" t="0" r="0" b="0"/>
            <wp:docPr id="1095556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5858" cy="4060615"/>
                    </a:xfrm>
                    <a:prstGeom prst="rect">
                      <a:avLst/>
                    </a:prstGeom>
                    <a:noFill/>
                    <a:ln>
                      <a:noFill/>
                    </a:ln>
                  </pic:spPr>
                </pic:pic>
              </a:graphicData>
            </a:graphic>
          </wp:inline>
        </w:drawing>
      </w:r>
    </w:p>
    <w:p w14:paraId="633F9FF1" w14:textId="5C924DB6" w:rsidR="00FA3407" w:rsidRPr="00FA3407" w:rsidRDefault="00FA3407" w:rsidP="00FA3407">
      <w:pPr>
        <w:numPr>
          <w:ilvl w:val="0"/>
          <w:numId w:val="8"/>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701612">
        <w:rPr>
          <w:rFonts w:ascii="Calibri" w:eastAsia="Times New Roman" w:hAnsi="Calibri" w:cs="Calibri"/>
          <w:noProof/>
          <w:kern w:val="0"/>
          <w:sz w:val="22"/>
          <w:szCs w:val="22"/>
          <w14:ligatures w14:val="none"/>
        </w:rPr>
        <w:drawing>
          <wp:inline distT="0" distB="0" distL="0" distR="0" wp14:anchorId="2BCF93CA" wp14:editId="00885A4E">
            <wp:extent cx="5610401" cy="3467100"/>
            <wp:effectExtent l="0" t="0" r="9525" b="0"/>
            <wp:docPr id="19138870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0436" cy="3479481"/>
                    </a:xfrm>
                    <a:prstGeom prst="rect">
                      <a:avLst/>
                    </a:prstGeom>
                    <a:noFill/>
                    <a:ln>
                      <a:noFill/>
                    </a:ln>
                  </pic:spPr>
                </pic:pic>
              </a:graphicData>
            </a:graphic>
          </wp:inline>
        </w:drawing>
      </w:r>
    </w:p>
    <w:p w14:paraId="1AE7C33C" w14:textId="730F8075" w:rsidR="00FA3407" w:rsidRPr="00FA3407" w:rsidRDefault="00F71143" w:rsidP="00FA3407">
      <w:pPr>
        <w:numPr>
          <w:ilvl w:val="0"/>
          <w:numId w:val="9"/>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lastRenderedPageBreak/>
        <w:t>I figured they meant any items that haven’t been purchased.</w:t>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t> </w:t>
      </w:r>
      <w:r>
        <w:rPr>
          <w:rFonts w:ascii="Calibri" w:eastAsia="Times New Roman" w:hAnsi="Calibri" w:cs="Calibri"/>
          <w:noProof/>
          <w:kern w:val="0"/>
          <w:sz w:val="22"/>
          <w:szCs w:val="22"/>
          <w14:ligatures w14:val="none"/>
        </w:rPr>
        <w:drawing>
          <wp:inline distT="0" distB="0" distL="0" distR="0" wp14:anchorId="6AF35B46" wp14:editId="7E86441D">
            <wp:extent cx="4886325" cy="7241483"/>
            <wp:effectExtent l="0" t="0" r="0" b="0"/>
            <wp:docPr id="15769205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4038" cy="7267733"/>
                    </a:xfrm>
                    <a:prstGeom prst="rect">
                      <a:avLst/>
                    </a:prstGeom>
                    <a:noFill/>
                    <a:ln>
                      <a:noFill/>
                    </a:ln>
                  </pic:spPr>
                </pic:pic>
              </a:graphicData>
            </a:graphic>
          </wp:inline>
        </w:drawing>
      </w:r>
    </w:p>
    <w:p w14:paraId="483990BD" w14:textId="70CB2581" w:rsidR="00FA3407" w:rsidRPr="00FA3407" w:rsidRDefault="00FA3407" w:rsidP="00FA3407">
      <w:pPr>
        <w:numPr>
          <w:ilvl w:val="0"/>
          <w:numId w:val="10"/>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363BA0">
        <w:rPr>
          <w:rFonts w:ascii="Calibri" w:eastAsia="Times New Roman" w:hAnsi="Calibri" w:cs="Calibri"/>
          <w:noProof/>
          <w:kern w:val="0"/>
          <w:sz w:val="22"/>
          <w:szCs w:val="22"/>
          <w14:ligatures w14:val="none"/>
        </w:rPr>
        <w:drawing>
          <wp:inline distT="0" distB="0" distL="0" distR="0" wp14:anchorId="6E2731DE" wp14:editId="0F3EA1A0">
            <wp:extent cx="5943600" cy="6267450"/>
            <wp:effectExtent l="0" t="0" r="0" b="0"/>
            <wp:docPr id="9063975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67450"/>
                    </a:xfrm>
                    <a:prstGeom prst="rect">
                      <a:avLst/>
                    </a:prstGeom>
                    <a:noFill/>
                    <a:ln>
                      <a:noFill/>
                    </a:ln>
                  </pic:spPr>
                </pic:pic>
              </a:graphicData>
            </a:graphic>
          </wp:inline>
        </w:drawing>
      </w:r>
    </w:p>
    <w:p w14:paraId="6372887C" w14:textId="201EEE0E" w:rsidR="00FA3407" w:rsidRDefault="00FA3407" w:rsidP="00FA3407">
      <w:pPr>
        <w:numPr>
          <w:ilvl w:val="0"/>
          <w:numId w:val="11"/>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56659B">
        <w:rPr>
          <w:rFonts w:ascii="Calibri" w:eastAsia="Times New Roman" w:hAnsi="Calibri" w:cs="Calibri"/>
          <w:noProof/>
          <w:kern w:val="0"/>
          <w:sz w:val="22"/>
          <w:szCs w:val="22"/>
          <w14:ligatures w14:val="none"/>
        </w:rPr>
        <w:drawing>
          <wp:inline distT="0" distB="0" distL="0" distR="0" wp14:anchorId="115CDDD7" wp14:editId="1E06C227">
            <wp:extent cx="5915025" cy="2657475"/>
            <wp:effectExtent l="0" t="0" r="9525" b="9525"/>
            <wp:docPr id="15778403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776" cy="2671740"/>
                    </a:xfrm>
                    <a:prstGeom prst="rect">
                      <a:avLst/>
                    </a:prstGeom>
                    <a:noFill/>
                    <a:ln>
                      <a:noFill/>
                    </a:ln>
                  </pic:spPr>
                </pic:pic>
              </a:graphicData>
            </a:graphic>
          </wp:inline>
        </w:drawing>
      </w:r>
    </w:p>
    <w:p w14:paraId="768E8BC7" w14:textId="36554E9D" w:rsidR="00701612" w:rsidRPr="00FA3407" w:rsidRDefault="00F73CBB" w:rsidP="00FA3407">
      <w:pPr>
        <w:numPr>
          <w:ilvl w:val="0"/>
          <w:numId w:val="11"/>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noProof/>
          <w:kern w:val="0"/>
          <w:sz w:val="22"/>
          <w:szCs w:val="22"/>
          <w14:ligatures w14:val="none"/>
        </w:rPr>
        <w:drawing>
          <wp:inline distT="0" distB="0" distL="0" distR="0" wp14:anchorId="0B049A40" wp14:editId="3F40DC6E">
            <wp:extent cx="4410075" cy="2857500"/>
            <wp:effectExtent l="0" t="0" r="9525" b="0"/>
            <wp:docPr id="5446459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2857500"/>
                    </a:xfrm>
                    <a:prstGeom prst="rect">
                      <a:avLst/>
                    </a:prstGeom>
                    <a:noFill/>
                    <a:ln>
                      <a:noFill/>
                    </a:ln>
                  </pic:spPr>
                </pic:pic>
              </a:graphicData>
            </a:graphic>
          </wp:inline>
        </w:drawing>
      </w:r>
    </w:p>
    <w:p w14:paraId="3BEAF77B"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Reflection </w:t>
      </w:r>
    </w:p>
    <w:p w14:paraId="4024FBE1"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Use this section to reflect on your learning. To achieve the highest grade on the assignment you must be as descriptive and personal as possible with your reflection.  Take time to consider these questions before you answer them. Your reflection should be personal. I consider it just as important as the work itself.  </w:t>
      </w:r>
    </w:p>
    <w:p w14:paraId="65DFCA8A" w14:textId="299752AF" w:rsidR="00FA3407" w:rsidRPr="00FA3407" w:rsidRDefault="00FA3407" w:rsidP="00FA3407">
      <w:pPr>
        <w:numPr>
          <w:ilvl w:val="0"/>
          <w:numId w:val="12"/>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Reflect upon 3 things you learned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F73CBB">
        <w:rPr>
          <w:rFonts w:ascii="Calibri" w:eastAsia="Times New Roman" w:hAnsi="Calibri" w:cs="Calibri"/>
          <w:color w:val="000000"/>
          <w:kern w:val="0"/>
          <w:sz w:val="22"/>
          <w:szCs w:val="22"/>
          <w14:ligatures w14:val="none"/>
        </w:rPr>
        <w:t>Using multiple joins, finding rows with missing info in otherwise not null columns, the last question took me longer than it should have.</w:t>
      </w:r>
    </w:p>
    <w:p w14:paraId="556A0E3C" w14:textId="6F19BCFB" w:rsidR="00FA3407" w:rsidRPr="00FA3407" w:rsidRDefault="00FA3407" w:rsidP="00FA3407">
      <w:pPr>
        <w:numPr>
          <w:ilvl w:val="0"/>
          <w:numId w:val="13"/>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lastRenderedPageBreak/>
        <w:t>What do you feel is still unclear about the topics covered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F73CBB">
        <w:rPr>
          <w:rFonts w:ascii="Calibri" w:eastAsia="Times New Roman" w:hAnsi="Calibri" w:cs="Calibri"/>
          <w:color w:val="000000"/>
          <w:kern w:val="0"/>
          <w:sz w:val="22"/>
          <w:szCs w:val="22"/>
          <w14:ligatures w14:val="none"/>
        </w:rPr>
        <w:t>I think I’m ok!</w:t>
      </w:r>
    </w:p>
    <w:p w14:paraId="60B10889" w14:textId="77777777" w:rsidR="00FA3407" w:rsidRPr="00FA3407" w:rsidRDefault="00FA3407" w:rsidP="00FA3407">
      <w:pPr>
        <w:numPr>
          <w:ilvl w:val="0"/>
          <w:numId w:val="14"/>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Do you feel you were prepared for this assignment? What can you do to be better prepared? </w:t>
      </w:r>
    </w:p>
    <w:p w14:paraId="02A14976" w14:textId="0FB44A3A" w:rsidR="00FA3407" w:rsidRPr="00FA3407" w:rsidRDefault="00FA3407" w:rsidP="00FA3407">
      <w:pPr>
        <w:shd w:val="clear" w:color="auto" w:fill="FFFFFF"/>
        <w:spacing w:before="100" w:beforeAutospacing="1" w:after="100" w:afterAutospacing="1" w:line="240" w:lineRule="auto"/>
        <w:ind w:left="1080"/>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F73CBB">
        <w:rPr>
          <w:rFonts w:ascii="Calibri" w:eastAsia="Times New Roman" w:hAnsi="Calibri" w:cs="Calibri"/>
          <w:kern w:val="0"/>
          <w:sz w:val="22"/>
          <w:szCs w:val="22"/>
          <w14:ligatures w14:val="none"/>
        </w:rPr>
        <w:t>I think I was more prepared for this one than any of the others</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p>
    <w:p w14:paraId="008BF79B" w14:textId="77777777" w:rsidR="00FA3407" w:rsidRPr="00FA3407" w:rsidRDefault="00FA3407" w:rsidP="00FA3407">
      <w:pPr>
        <w:numPr>
          <w:ilvl w:val="0"/>
          <w:numId w:val="15"/>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Now that you have completed this topic, rate your comfort level with this week’s material. This should be an honest assessment: (choose one)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73CBB">
        <w:rPr>
          <w:rFonts w:ascii="Calibri" w:eastAsia="Times New Roman" w:hAnsi="Calibri" w:cs="Calibri"/>
          <w:color w:val="000000"/>
          <w:kern w:val="0"/>
          <w:sz w:val="22"/>
          <w:szCs w:val="22"/>
          <w:highlight w:val="yellow"/>
          <w14:ligatures w14:val="none"/>
        </w:rPr>
        <w:t>4 ==&gt; I understand this material and can explain it to others.</w:t>
      </w:r>
      <w:r w:rsidRPr="00FA3407">
        <w:rPr>
          <w:rFonts w:ascii="Calibri" w:eastAsia="Times New Roman" w:hAnsi="Calibri" w:cs="Calibri"/>
          <w:color w:val="000000"/>
          <w:kern w:val="0"/>
          <w:sz w:val="22"/>
          <w:szCs w:val="22"/>
          <w14:ligatures w14:val="none"/>
        </w:rPr>
        <w:t> </w:t>
      </w:r>
      <w:r w:rsidRPr="00FA3407">
        <w:rPr>
          <w:rFonts w:ascii="Calibri" w:eastAsia="Times New Roman" w:hAnsi="Calibri" w:cs="Calibri"/>
          <w:color w:val="000000"/>
          <w:kern w:val="0"/>
          <w:sz w:val="22"/>
          <w:szCs w:val="22"/>
          <w14:ligatures w14:val="none"/>
        </w:rPr>
        <w:br/>
        <w:t>3 ==&gt; I understand this material. </w:t>
      </w:r>
      <w:r w:rsidRPr="00FA3407">
        <w:rPr>
          <w:rFonts w:ascii="Calibri" w:eastAsia="Times New Roman" w:hAnsi="Calibri" w:cs="Calibri"/>
          <w:color w:val="000000"/>
          <w:kern w:val="0"/>
          <w:sz w:val="22"/>
          <w:szCs w:val="22"/>
          <w14:ligatures w14:val="none"/>
        </w:rPr>
        <w:br/>
        <w:t>2 ==&gt; I somewhat understand the material but sometimes need guidance from others. </w:t>
      </w:r>
      <w:r w:rsidRPr="00FA3407">
        <w:rPr>
          <w:rFonts w:ascii="Calibri" w:eastAsia="Times New Roman" w:hAnsi="Calibri" w:cs="Calibri"/>
          <w:color w:val="000000"/>
          <w:kern w:val="0"/>
          <w:sz w:val="22"/>
          <w:szCs w:val="22"/>
          <w14:ligatures w14:val="none"/>
        </w:rPr>
        <w:br/>
        <w:t>1 ==&gt; I understand very little of this material and need extra help. </w:t>
      </w:r>
    </w:p>
    <w:p w14:paraId="14A6B095" w14:textId="77777777" w:rsidR="00FA3407" w:rsidRPr="00FA3407" w:rsidRDefault="00FA3407" w:rsidP="00FA3407">
      <w:pPr>
        <w:shd w:val="clear" w:color="auto" w:fill="FFFFFF"/>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color w:val="000000"/>
          <w:kern w:val="0"/>
          <w:sz w:val="22"/>
          <w:szCs w:val="22"/>
          <w14:ligatures w14:val="none"/>
        </w:rPr>
        <w:t> </w:t>
      </w:r>
    </w:p>
    <w:p w14:paraId="59D1023D" w14:textId="77777777" w:rsidR="00FA3407" w:rsidRPr="00FA3407" w:rsidRDefault="00FA3407" w:rsidP="00FA3407">
      <w:pPr>
        <w:numPr>
          <w:ilvl w:val="0"/>
          <w:numId w:val="16"/>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Please provide any additional thoughts you have regarding your learning journey in this course to date. </w:t>
      </w:r>
    </w:p>
    <w:p w14:paraId="424FBB21" w14:textId="4B708FD0" w:rsidR="00FA3407" w:rsidRPr="00FA3407" w:rsidRDefault="00F73CBB" w:rsidP="00F73CBB">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r>
        <w:rPr>
          <w:rFonts w:ascii="Calibri" w:eastAsia="Times New Roman" w:hAnsi="Calibri" w:cs="Calibri"/>
          <w:color w:val="000000"/>
          <w:kern w:val="0"/>
          <w:sz w:val="22"/>
          <w:szCs w:val="22"/>
          <w14:ligatures w14:val="none"/>
        </w:rPr>
        <w:t>I’ve found that just going and doing it helps me learn more than listening/watching someone else do it.</w:t>
      </w:r>
    </w:p>
    <w:p w14:paraId="2CB2E404" w14:textId="77777777" w:rsidR="00C8184A" w:rsidRDefault="00C8184A"/>
    <w:sectPr w:rsidR="00C81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69450" w14:textId="77777777" w:rsidR="0054299D" w:rsidRDefault="0054299D" w:rsidP="00A34980">
      <w:pPr>
        <w:spacing w:after="0" w:line="240" w:lineRule="auto"/>
      </w:pPr>
      <w:r>
        <w:separator/>
      </w:r>
    </w:p>
  </w:endnote>
  <w:endnote w:type="continuationSeparator" w:id="0">
    <w:p w14:paraId="3ADBDBF5" w14:textId="77777777" w:rsidR="0054299D" w:rsidRDefault="0054299D" w:rsidP="00A34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E1589" w14:textId="77777777" w:rsidR="0054299D" w:rsidRDefault="0054299D" w:rsidP="00A34980">
      <w:pPr>
        <w:spacing w:after="0" w:line="240" w:lineRule="auto"/>
      </w:pPr>
      <w:r>
        <w:separator/>
      </w:r>
    </w:p>
  </w:footnote>
  <w:footnote w:type="continuationSeparator" w:id="0">
    <w:p w14:paraId="608137ED" w14:textId="77777777" w:rsidR="0054299D" w:rsidRDefault="0054299D" w:rsidP="00A34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2B4"/>
    <w:multiLevelType w:val="multilevel"/>
    <w:tmpl w:val="73CCC2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91010"/>
    <w:multiLevelType w:val="multilevel"/>
    <w:tmpl w:val="CA548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3056D"/>
    <w:multiLevelType w:val="multilevel"/>
    <w:tmpl w:val="CDF47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53444"/>
    <w:multiLevelType w:val="multilevel"/>
    <w:tmpl w:val="A85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B58E0"/>
    <w:multiLevelType w:val="multilevel"/>
    <w:tmpl w:val="B04CF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046F9"/>
    <w:multiLevelType w:val="multilevel"/>
    <w:tmpl w:val="0A28D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3690"/>
    <w:multiLevelType w:val="multilevel"/>
    <w:tmpl w:val="E3E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90FF9"/>
    <w:multiLevelType w:val="multilevel"/>
    <w:tmpl w:val="C8447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B143C"/>
    <w:multiLevelType w:val="multilevel"/>
    <w:tmpl w:val="D59EA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1AEA"/>
    <w:multiLevelType w:val="multilevel"/>
    <w:tmpl w:val="6786D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65D8D"/>
    <w:multiLevelType w:val="multilevel"/>
    <w:tmpl w:val="513E4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11885"/>
    <w:multiLevelType w:val="multilevel"/>
    <w:tmpl w:val="A710A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D6943"/>
    <w:multiLevelType w:val="multilevel"/>
    <w:tmpl w:val="0952E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D5027"/>
    <w:multiLevelType w:val="multilevel"/>
    <w:tmpl w:val="577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E12B6"/>
    <w:multiLevelType w:val="multilevel"/>
    <w:tmpl w:val="23E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7F15"/>
    <w:multiLevelType w:val="multilevel"/>
    <w:tmpl w:val="1660B2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47001">
    <w:abstractNumId w:val="3"/>
  </w:num>
  <w:num w:numId="2" w16cid:durableId="596669047">
    <w:abstractNumId w:val="6"/>
  </w:num>
  <w:num w:numId="3" w16cid:durableId="280263100">
    <w:abstractNumId w:val="14"/>
  </w:num>
  <w:num w:numId="4" w16cid:durableId="627931145">
    <w:abstractNumId w:val="4"/>
  </w:num>
  <w:num w:numId="5" w16cid:durableId="1265769737">
    <w:abstractNumId w:val="11"/>
  </w:num>
  <w:num w:numId="6" w16cid:durableId="840630807">
    <w:abstractNumId w:val="1"/>
  </w:num>
  <w:num w:numId="7" w16cid:durableId="78908390">
    <w:abstractNumId w:val="12"/>
  </w:num>
  <w:num w:numId="8" w16cid:durableId="55513077">
    <w:abstractNumId w:val="8"/>
  </w:num>
  <w:num w:numId="9" w16cid:durableId="1233932166">
    <w:abstractNumId w:val="10"/>
  </w:num>
  <w:num w:numId="10" w16cid:durableId="1505046260">
    <w:abstractNumId w:val="15"/>
  </w:num>
  <w:num w:numId="11" w16cid:durableId="655842384">
    <w:abstractNumId w:val="0"/>
  </w:num>
  <w:num w:numId="12" w16cid:durableId="1285111815">
    <w:abstractNumId w:val="13"/>
  </w:num>
  <w:num w:numId="13" w16cid:durableId="1185365121">
    <w:abstractNumId w:val="2"/>
  </w:num>
  <w:num w:numId="14" w16cid:durableId="457916664">
    <w:abstractNumId w:val="7"/>
  </w:num>
  <w:num w:numId="15" w16cid:durableId="838154078">
    <w:abstractNumId w:val="5"/>
  </w:num>
  <w:num w:numId="16" w16cid:durableId="30035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07"/>
    <w:rsid w:val="000B1F07"/>
    <w:rsid w:val="00363BA0"/>
    <w:rsid w:val="0054299D"/>
    <w:rsid w:val="0056659B"/>
    <w:rsid w:val="00701612"/>
    <w:rsid w:val="00884576"/>
    <w:rsid w:val="008F108D"/>
    <w:rsid w:val="00A34980"/>
    <w:rsid w:val="00B2375F"/>
    <w:rsid w:val="00C8184A"/>
    <w:rsid w:val="00F51F09"/>
    <w:rsid w:val="00F71143"/>
    <w:rsid w:val="00F73CBB"/>
    <w:rsid w:val="00FA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B175"/>
  <w15:chartTrackingRefBased/>
  <w15:docId w15:val="{6133F8B9-D24F-4DC8-BA75-FE8D84D7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340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normaltextrun">
    <w:name w:val="normaltextrun"/>
    <w:basedOn w:val="DefaultParagraphFont"/>
    <w:rsid w:val="00FA3407"/>
  </w:style>
  <w:style w:type="character" w:customStyle="1" w:styleId="eop">
    <w:name w:val="eop"/>
    <w:basedOn w:val="DefaultParagraphFont"/>
    <w:rsid w:val="00FA3407"/>
  </w:style>
  <w:style w:type="character" w:customStyle="1" w:styleId="scxw116257700">
    <w:name w:val="scxw116257700"/>
    <w:basedOn w:val="DefaultParagraphFont"/>
    <w:rsid w:val="00FA3407"/>
  </w:style>
  <w:style w:type="paragraph" w:styleId="Header">
    <w:name w:val="header"/>
    <w:basedOn w:val="Normal"/>
    <w:link w:val="HeaderChar"/>
    <w:uiPriority w:val="99"/>
    <w:unhideWhenUsed/>
    <w:rsid w:val="00A34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980"/>
  </w:style>
  <w:style w:type="paragraph" w:styleId="Footer">
    <w:name w:val="footer"/>
    <w:basedOn w:val="Normal"/>
    <w:link w:val="FooterChar"/>
    <w:uiPriority w:val="99"/>
    <w:unhideWhenUsed/>
    <w:rsid w:val="00A34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01397">
      <w:bodyDiv w:val="1"/>
      <w:marLeft w:val="0"/>
      <w:marRight w:val="0"/>
      <w:marTop w:val="0"/>
      <w:marBottom w:val="0"/>
      <w:divBdr>
        <w:top w:val="none" w:sz="0" w:space="0" w:color="auto"/>
        <w:left w:val="none" w:sz="0" w:space="0" w:color="auto"/>
        <w:bottom w:val="none" w:sz="0" w:space="0" w:color="auto"/>
        <w:right w:val="none" w:sz="0" w:space="0" w:color="auto"/>
      </w:divBdr>
      <w:divsChild>
        <w:div w:id="554777624">
          <w:marLeft w:val="0"/>
          <w:marRight w:val="0"/>
          <w:marTop w:val="0"/>
          <w:marBottom w:val="0"/>
          <w:divBdr>
            <w:top w:val="none" w:sz="0" w:space="0" w:color="auto"/>
            <w:left w:val="none" w:sz="0" w:space="0" w:color="auto"/>
            <w:bottom w:val="none" w:sz="0" w:space="0" w:color="auto"/>
            <w:right w:val="none" w:sz="0" w:space="0" w:color="auto"/>
          </w:divBdr>
          <w:divsChild>
            <w:div w:id="1175344347">
              <w:marLeft w:val="0"/>
              <w:marRight w:val="0"/>
              <w:marTop w:val="0"/>
              <w:marBottom w:val="0"/>
              <w:divBdr>
                <w:top w:val="none" w:sz="0" w:space="0" w:color="auto"/>
                <w:left w:val="none" w:sz="0" w:space="0" w:color="auto"/>
                <w:bottom w:val="none" w:sz="0" w:space="0" w:color="auto"/>
                <w:right w:val="none" w:sz="0" w:space="0" w:color="auto"/>
              </w:divBdr>
            </w:div>
            <w:div w:id="2038891814">
              <w:marLeft w:val="0"/>
              <w:marRight w:val="0"/>
              <w:marTop w:val="0"/>
              <w:marBottom w:val="0"/>
              <w:divBdr>
                <w:top w:val="none" w:sz="0" w:space="0" w:color="auto"/>
                <w:left w:val="none" w:sz="0" w:space="0" w:color="auto"/>
                <w:bottom w:val="none" w:sz="0" w:space="0" w:color="auto"/>
                <w:right w:val="none" w:sz="0" w:space="0" w:color="auto"/>
              </w:divBdr>
            </w:div>
            <w:div w:id="1311404491">
              <w:marLeft w:val="0"/>
              <w:marRight w:val="0"/>
              <w:marTop w:val="0"/>
              <w:marBottom w:val="0"/>
              <w:divBdr>
                <w:top w:val="none" w:sz="0" w:space="0" w:color="auto"/>
                <w:left w:val="none" w:sz="0" w:space="0" w:color="auto"/>
                <w:bottom w:val="none" w:sz="0" w:space="0" w:color="auto"/>
                <w:right w:val="none" w:sz="0" w:space="0" w:color="auto"/>
              </w:divBdr>
              <w:divsChild>
                <w:div w:id="1481340908">
                  <w:marLeft w:val="0"/>
                  <w:marRight w:val="0"/>
                  <w:marTop w:val="0"/>
                  <w:marBottom w:val="0"/>
                  <w:divBdr>
                    <w:top w:val="none" w:sz="0" w:space="0" w:color="auto"/>
                    <w:left w:val="none" w:sz="0" w:space="0" w:color="auto"/>
                    <w:bottom w:val="none" w:sz="0" w:space="0" w:color="auto"/>
                    <w:right w:val="none" w:sz="0" w:space="0" w:color="auto"/>
                  </w:divBdr>
                  <w:divsChild>
                    <w:div w:id="1169902702">
                      <w:marLeft w:val="0"/>
                      <w:marRight w:val="0"/>
                      <w:marTop w:val="0"/>
                      <w:marBottom w:val="0"/>
                      <w:divBdr>
                        <w:top w:val="none" w:sz="0" w:space="0" w:color="auto"/>
                        <w:left w:val="none" w:sz="0" w:space="0" w:color="auto"/>
                        <w:bottom w:val="none" w:sz="0" w:space="0" w:color="auto"/>
                        <w:right w:val="none" w:sz="0" w:space="0" w:color="auto"/>
                      </w:divBdr>
                      <w:divsChild>
                        <w:div w:id="52776614">
                          <w:marLeft w:val="0"/>
                          <w:marRight w:val="0"/>
                          <w:marTop w:val="0"/>
                          <w:marBottom w:val="0"/>
                          <w:divBdr>
                            <w:top w:val="none" w:sz="0" w:space="0" w:color="auto"/>
                            <w:left w:val="none" w:sz="0" w:space="0" w:color="auto"/>
                            <w:bottom w:val="none" w:sz="0" w:space="0" w:color="auto"/>
                            <w:right w:val="none" w:sz="0" w:space="0" w:color="auto"/>
                          </w:divBdr>
                        </w:div>
                      </w:divsChild>
                    </w:div>
                    <w:div w:id="1695382137">
                      <w:marLeft w:val="0"/>
                      <w:marRight w:val="0"/>
                      <w:marTop w:val="0"/>
                      <w:marBottom w:val="0"/>
                      <w:divBdr>
                        <w:top w:val="none" w:sz="0" w:space="0" w:color="auto"/>
                        <w:left w:val="none" w:sz="0" w:space="0" w:color="auto"/>
                        <w:bottom w:val="none" w:sz="0" w:space="0" w:color="auto"/>
                        <w:right w:val="none" w:sz="0" w:space="0" w:color="auto"/>
                      </w:divBdr>
                      <w:divsChild>
                        <w:div w:id="1064983551">
                          <w:marLeft w:val="0"/>
                          <w:marRight w:val="0"/>
                          <w:marTop w:val="0"/>
                          <w:marBottom w:val="0"/>
                          <w:divBdr>
                            <w:top w:val="none" w:sz="0" w:space="0" w:color="auto"/>
                            <w:left w:val="none" w:sz="0" w:space="0" w:color="auto"/>
                            <w:bottom w:val="none" w:sz="0" w:space="0" w:color="auto"/>
                            <w:right w:val="none" w:sz="0" w:space="0" w:color="auto"/>
                          </w:divBdr>
                        </w:div>
                      </w:divsChild>
                    </w:div>
                    <w:div w:id="1027415392">
                      <w:marLeft w:val="0"/>
                      <w:marRight w:val="0"/>
                      <w:marTop w:val="0"/>
                      <w:marBottom w:val="0"/>
                      <w:divBdr>
                        <w:top w:val="none" w:sz="0" w:space="0" w:color="auto"/>
                        <w:left w:val="none" w:sz="0" w:space="0" w:color="auto"/>
                        <w:bottom w:val="none" w:sz="0" w:space="0" w:color="auto"/>
                        <w:right w:val="none" w:sz="0" w:space="0" w:color="auto"/>
                      </w:divBdr>
                      <w:divsChild>
                        <w:div w:id="808550140">
                          <w:marLeft w:val="0"/>
                          <w:marRight w:val="0"/>
                          <w:marTop w:val="0"/>
                          <w:marBottom w:val="0"/>
                          <w:divBdr>
                            <w:top w:val="none" w:sz="0" w:space="0" w:color="auto"/>
                            <w:left w:val="none" w:sz="0" w:space="0" w:color="auto"/>
                            <w:bottom w:val="none" w:sz="0" w:space="0" w:color="auto"/>
                            <w:right w:val="none" w:sz="0" w:space="0" w:color="auto"/>
                          </w:divBdr>
                        </w:div>
                      </w:divsChild>
                    </w:div>
                    <w:div w:id="1119952827">
                      <w:marLeft w:val="0"/>
                      <w:marRight w:val="0"/>
                      <w:marTop w:val="0"/>
                      <w:marBottom w:val="0"/>
                      <w:divBdr>
                        <w:top w:val="none" w:sz="0" w:space="0" w:color="auto"/>
                        <w:left w:val="none" w:sz="0" w:space="0" w:color="auto"/>
                        <w:bottom w:val="none" w:sz="0" w:space="0" w:color="auto"/>
                        <w:right w:val="none" w:sz="0" w:space="0" w:color="auto"/>
                      </w:divBdr>
                      <w:divsChild>
                        <w:div w:id="21143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538">
              <w:marLeft w:val="0"/>
              <w:marRight w:val="0"/>
              <w:marTop w:val="0"/>
              <w:marBottom w:val="0"/>
              <w:divBdr>
                <w:top w:val="none" w:sz="0" w:space="0" w:color="auto"/>
                <w:left w:val="none" w:sz="0" w:space="0" w:color="auto"/>
                <w:bottom w:val="none" w:sz="0" w:space="0" w:color="auto"/>
                <w:right w:val="none" w:sz="0" w:space="0" w:color="auto"/>
              </w:divBdr>
              <w:divsChild>
                <w:div w:id="773405284">
                  <w:marLeft w:val="0"/>
                  <w:marRight w:val="0"/>
                  <w:marTop w:val="0"/>
                  <w:marBottom w:val="0"/>
                  <w:divBdr>
                    <w:top w:val="none" w:sz="0" w:space="0" w:color="auto"/>
                    <w:left w:val="none" w:sz="0" w:space="0" w:color="auto"/>
                    <w:bottom w:val="none" w:sz="0" w:space="0" w:color="auto"/>
                    <w:right w:val="none" w:sz="0" w:space="0" w:color="auto"/>
                  </w:divBdr>
                </w:div>
                <w:div w:id="829831850">
                  <w:marLeft w:val="0"/>
                  <w:marRight w:val="0"/>
                  <w:marTop w:val="0"/>
                  <w:marBottom w:val="0"/>
                  <w:divBdr>
                    <w:top w:val="none" w:sz="0" w:space="0" w:color="auto"/>
                    <w:left w:val="none" w:sz="0" w:space="0" w:color="auto"/>
                    <w:bottom w:val="none" w:sz="0" w:space="0" w:color="auto"/>
                    <w:right w:val="none" w:sz="0" w:space="0" w:color="auto"/>
                  </w:divBdr>
                </w:div>
                <w:div w:id="680207780">
                  <w:marLeft w:val="0"/>
                  <w:marRight w:val="0"/>
                  <w:marTop w:val="0"/>
                  <w:marBottom w:val="0"/>
                  <w:divBdr>
                    <w:top w:val="none" w:sz="0" w:space="0" w:color="auto"/>
                    <w:left w:val="none" w:sz="0" w:space="0" w:color="auto"/>
                    <w:bottom w:val="none" w:sz="0" w:space="0" w:color="auto"/>
                    <w:right w:val="none" w:sz="0" w:space="0" w:color="auto"/>
                  </w:divBdr>
                </w:div>
                <w:div w:id="362901961">
                  <w:marLeft w:val="0"/>
                  <w:marRight w:val="0"/>
                  <w:marTop w:val="0"/>
                  <w:marBottom w:val="0"/>
                  <w:divBdr>
                    <w:top w:val="none" w:sz="0" w:space="0" w:color="auto"/>
                    <w:left w:val="none" w:sz="0" w:space="0" w:color="auto"/>
                    <w:bottom w:val="none" w:sz="0" w:space="0" w:color="auto"/>
                    <w:right w:val="none" w:sz="0" w:space="0" w:color="auto"/>
                  </w:divBdr>
                </w:div>
              </w:divsChild>
            </w:div>
            <w:div w:id="810555128">
              <w:marLeft w:val="0"/>
              <w:marRight w:val="0"/>
              <w:marTop w:val="0"/>
              <w:marBottom w:val="0"/>
              <w:divBdr>
                <w:top w:val="none" w:sz="0" w:space="0" w:color="auto"/>
                <w:left w:val="none" w:sz="0" w:space="0" w:color="auto"/>
                <w:bottom w:val="none" w:sz="0" w:space="0" w:color="auto"/>
                <w:right w:val="none" w:sz="0" w:space="0" w:color="auto"/>
              </w:divBdr>
              <w:divsChild>
                <w:div w:id="225798179">
                  <w:marLeft w:val="0"/>
                  <w:marRight w:val="0"/>
                  <w:marTop w:val="0"/>
                  <w:marBottom w:val="0"/>
                  <w:divBdr>
                    <w:top w:val="none" w:sz="0" w:space="0" w:color="auto"/>
                    <w:left w:val="none" w:sz="0" w:space="0" w:color="auto"/>
                    <w:bottom w:val="none" w:sz="0" w:space="0" w:color="auto"/>
                    <w:right w:val="none" w:sz="0" w:space="0" w:color="auto"/>
                  </w:divBdr>
                </w:div>
                <w:div w:id="616330343">
                  <w:marLeft w:val="0"/>
                  <w:marRight w:val="0"/>
                  <w:marTop w:val="0"/>
                  <w:marBottom w:val="0"/>
                  <w:divBdr>
                    <w:top w:val="none" w:sz="0" w:space="0" w:color="auto"/>
                    <w:left w:val="none" w:sz="0" w:space="0" w:color="auto"/>
                    <w:bottom w:val="none" w:sz="0" w:space="0" w:color="auto"/>
                    <w:right w:val="none" w:sz="0" w:space="0" w:color="auto"/>
                  </w:divBdr>
                </w:div>
                <w:div w:id="846670232">
                  <w:marLeft w:val="0"/>
                  <w:marRight w:val="0"/>
                  <w:marTop w:val="0"/>
                  <w:marBottom w:val="0"/>
                  <w:divBdr>
                    <w:top w:val="none" w:sz="0" w:space="0" w:color="auto"/>
                    <w:left w:val="none" w:sz="0" w:space="0" w:color="auto"/>
                    <w:bottom w:val="none" w:sz="0" w:space="0" w:color="auto"/>
                    <w:right w:val="none" w:sz="0" w:space="0" w:color="auto"/>
                  </w:divBdr>
                </w:div>
                <w:div w:id="781459034">
                  <w:marLeft w:val="0"/>
                  <w:marRight w:val="0"/>
                  <w:marTop w:val="0"/>
                  <w:marBottom w:val="0"/>
                  <w:divBdr>
                    <w:top w:val="none" w:sz="0" w:space="0" w:color="auto"/>
                    <w:left w:val="none" w:sz="0" w:space="0" w:color="auto"/>
                    <w:bottom w:val="none" w:sz="0" w:space="0" w:color="auto"/>
                    <w:right w:val="none" w:sz="0" w:space="0" w:color="auto"/>
                  </w:divBdr>
                </w:div>
                <w:div w:id="1945109225">
                  <w:marLeft w:val="0"/>
                  <w:marRight w:val="0"/>
                  <w:marTop w:val="0"/>
                  <w:marBottom w:val="0"/>
                  <w:divBdr>
                    <w:top w:val="none" w:sz="0" w:space="0" w:color="auto"/>
                    <w:left w:val="none" w:sz="0" w:space="0" w:color="auto"/>
                    <w:bottom w:val="none" w:sz="0" w:space="0" w:color="auto"/>
                    <w:right w:val="none" w:sz="0" w:space="0" w:color="auto"/>
                  </w:divBdr>
                </w:div>
              </w:divsChild>
            </w:div>
            <w:div w:id="273026255">
              <w:marLeft w:val="0"/>
              <w:marRight w:val="0"/>
              <w:marTop w:val="0"/>
              <w:marBottom w:val="0"/>
              <w:divBdr>
                <w:top w:val="none" w:sz="0" w:space="0" w:color="auto"/>
                <w:left w:val="none" w:sz="0" w:space="0" w:color="auto"/>
                <w:bottom w:val="none" w:sz="0" w:space="0" w:color="auto"/>
                <w:right w:val="none" w:sz="0" w:space="0" w:color="auto"/>
              </w:divBdr>
              <w:divsChild>
                <w:div w:id="901059004">
                  <w:marLeft w:val="0"/>
                  <w:marRight w:val="0"/>
                  <w:marTop w:val="0"/>
                  <w:marBottom w:val="0"/>
                  <w:divBdr>
                    <w:top w:val="none" w:sz="0" w:space="0" w:color="auto"/>
                    <w:left w:val="none" w:sz="0" w:space="0" w:color="auto"/>
                    <w:bottom w:val="none" w:sz="0" w:space="0" w:color="auto"/>
                    <w:right w:val="none" w:sz="0" w:space="0" w:color="auto"/>
                  </w:divBdr>
                </w:div>
                <w:div w:id="573247893">
                  <w:marLeft w:val="0"/>
                  <w:marRight w:val="0"/>
                  <w:marTop w:val="0"/>
                  <w:marBottom w:val="0"/>
                  <w:divBdr>
                    <w:top w:val="none" w:sz="0" w:space="0" w:color="auto"/>
                    <w:left w:val="none" w:sz="0" w:space="0" w:color="auto"/>
                    <w:bottom w:val="none" w:sz="0" w:space="0" w:color="auto"/>
                    <w:right w:val="none" w:sz="0" w:space="0" w:color="auto"/>
                  </w:divBdr>
                </w:div>
                <w:div w:id="1689137245">
                  <w:marLeft w:val="0"/>
                  <w:marRight w:val="0"/>
                  <w:marTop w:val="0"/>
                  <w:marBottom w:val="0"/>
                  <w:divBdr>
                    <w:top w:val="none" w:sz="0" w:space="0" w:color="auto"/>
                    <w:left w:val="none" w:sz="0" w:space="0" w:color="auto"/>
                    <w:bottom w:val="none" w:sz="0" w:space="0" w:color="auto"/>
                    <w:right w:val="none" w:sz="0" w:space="0" w:color="auto"/>
                  </w:divBdr>
                </w:div>
                <w:div w:id="662901416">
                  <w:marLeft w:val="0"/>
                  <w:marRight w:val="0"/>
                  <w:marTop w:val="0"/>
                  <w:marBottom w:val="0"/>
                  <w:divBdr>
                    <w:top w:val="none" w:sz="0" w:space="0" w:color="auto"/>
                    <w:left w:val="none" w:sz="0" w:space="0" w:color="auto"/>
                    <w:bottom w:val="none" w:sz="0" w:space="0" w:color="auto"/>
                    <w:right w:val="none" w:sz="0" w:space="0" w:color="auto"/>
                  </w:divBdr>
                </w:div>
                <w:div w:id="1569150405">
                  <w:marLeft w:val="0"/>
                  <w:marRight w:val="0"/>
                  <w:marTop w:val="0"/>
                  <w:marBottom w:val="0"/>
                  <w:divBdr>
                    <w:top w:val="none" w:sz="0" w:space="0" w:color="auto"/>
                    <w:left w:val="none" w:sz="0" w:space="0" w:color="auto"/>
                    <w:bottom w:val="none" w:sz="0" w:space="0" w:color="auto"/>
                    <w:right w:val="none" w:sz="0" w:space="0" w:color="auto"/>
                  </w:divBdr>
                </w:div>
              </w:divsChild>
            </w:div>
            <w:div w:id="551112526">
              <w:marLeft w:val="0"/>
              <w:marRight w:val="0"/>
              <w:marTop w:val="0"/>
              <w:marBottom w:val="0"/>
              <w:divBdr>
                <w:top w:val="none" w:sz="0" w:space="0" w:color="auto"/>
                <w:left w:val="none" w:sz="0" w:space="0" w:color="auto"/>
                <w:bottom w:val="none" w:sz="0" w:space="0" w:color="auto"/>
                <w:right w:val="none" w:sz="0" w:space="0" w:color="auto"/>
              </w:divBdr>
              <w:divsChild>
                <w:div w:id="225998426">
                  <w:marLeft w:val="0"/>
                  <w:marRight w:val="0"/>
                  <w:marTop w:val="0"/>
                  <w:marBottom w:val="0"/>
                  <w:divBdr>
                    <w:top w:val="none" w:sz="0" w:space="0" w:color="auto"/>
                    <w:left w:val="none" w:sz="0" w:space="0" w:color="auto"/>
                    <w:bottom w:val="none" w:sz="0" w:space="0" w:color="auto"/>
                    <w:right w:val="none" w:sz="0" w:space="0" w:color="auto"/>
                  </w:divBdr>
                </w:div>
                <w:div w:id="1886333758">
                  <w:marLeft w:val="0"/>
                  <w:marRight w:val="0"/>
                  <w:marTop w:val="0"/>
                  <w:marBottom w:val="0"/>
                  <w:divBdr>
                    <w:top w:val="none" w:sz="0" w:space="0" w:color="auto"/>
                    <w:left w:val="none" w:sz="0" w:space="0" w:color="auto"/>
                    <w:bottom w:val="none" w:sz="0" w:space="0" w:color="auto"/>
                    <w:right w:val="none" w:sz="0" w:space="0" w:color="auto"/>
                  </w:divBdr>
                </w:div>
                <w:div w:id="1107962831">
                  <w:marLeft w:val="0"/>
                  <w:marRight w:val="0"/>
                  <w:marTop w:val="0"/>
                  <w:marBottom w:val="0"/>
                  <w:divBdr>
                    <w:top w:val="none" w:sz="0" w:space="0" w:color="auto"/>
                    <w:left w:val="none" w:sz="0" w:space="0" w:color="auto"/>
                    <w:bottom w:val="none" w:sz="0" w:space="0" w:color="auto"/>
                    <w:right w:val="none" w:sz="0" w:space="0" w:color="auto"/>
                  </w:divBdr>
                </w:div>
                <w:div w:id="815730408">
                  <w:marLeft w:val="0"/>
                  <w:marRight w:val="0"/>
                  <w:marTop w:val="0"/>
                  <w:marBottom w:val="0"/>
                  <w:divBdr>
                    <w:top w:val="none" w:sz="0" w:space="0" w:color="auto"/>
                    <w:left w:val="none" w:sz="0" w:space="0" w:color="auto"/>
                    <w:bottom w:val="none" w:sz="0" w:space="0" w:color="auto"/>
                    <w:right w:val="none" w:sz="0" w:space="0" w:color="auto"/>
                  </w:divBdr>
                </w:div>
                <w:div w:id="1519001886">
                  <w:marLeft w:val="0"/>
                  <w:marRight w:val="0"/>
                  <w:marTop w:val="0"/>
                  <w:marBottom w:val="0"/>
                  <w:divBdr>
                    <w:top w:val="none" w:sz="0" w:space="0" w:color="auto"/>
                    <w:left w:val="none" w:sz="0" w:space="0" w:color="auto"/>
                    <w:bottom w:val="none" w:sz="0" w:space="0" w:color="auto"/>
                    <w:right w:val="none" w:sz="0" w:space="0" w:color="auto"/>
                  </w:divBdr>
                </w:div>
              </w:divsChild>
            </w:div>
            <w:div w:id="1608392844">
              <w:marLeft w:val="0"/>
              <w:marRight w:val="0"/>
              <w:marTop w:val="0"/>
              <w:marBottom w:val="0"/>
              <w:divBdr>
                <w:top w:val="none" w:sz="0" w:space="0" w:color="auto"/>
                <w:left w:val="none" w:sz="0" w:space="0" w:color="auto"/>
                <w:bottom w:val="none" w:sz="0" w:space="0" w:color="auto"/>
                <w:right w:val="none" w:sz="0" w:space="0" w:color="auto"/>
              </w:divBdr>
              <w:divsChild>
                <w:div w:id="512308078">
                  <w:marLeft w:val="0"/>
                  <w:marRight w:val="0"/>
                  <w:marTop w:val="0"/>
                  <w:marBottom w:val="0"/>
                  <w:divBdr>
                    <w:top w:val="none" w:sz="0" w:space="0" w:color="auto"/>
                    <w:left w:val="none" w:sz="0" w:space="0" w:color="auto"/>
                    <w:bottom w:val="none" w:sz="0" w:space="0" w:color="auto"/>
                    <w:right w:val="none" w:sz="0" w:space="0" w:color="auto"/>
                  </w:divBdr>
                </w:div>
                <w:div w:id="1931347476">
                  <w:marLeft w:val="0"/>
                  <w:marRight w:val="0"/>
                  <w:marTop w:val="0"/>
                  <w:marBottom w:val="0"/>
                  <w:divBdr>
                    <w:top w:val="none" w:sz="0" w:space="0" w:color="auto"/>
                    <w:left w:val="none" w:sz="0" w:space="0" w:color="auto"/>
                    <w:bottom w:val="none" w:sz="0" w:space="0" w:color="auto"/>
                    <w:right w:val="none" w:sz="0" w:space="0" w:color="auto"/>
                  </w:divBdr>
                </w:div>
                <w:div w:id="732850822">
                  <w:marLeft w:val="0"/>
                  <w:marRight w:val="0"/>
                  <w:marTop w:val="0"/>
                  <w:marBottom w:val="0"/>
                  <w:divBdr>
                    <w:top w:val="none" w:sz="0" w:space="0" w:color="auto"/>
                    <w:left w:val="none" w:sz="0" w:space="0" w:color="auto"/>
                    <w:bottom w:val="none" w:sz="0" w:space="0" w:color="auto"/>
                    <w:right w:val="none" w:sz="0" w:space="0" w:color="auto"/>
                  </w:divBdr>
                </w:div>
                <w:div w:id="1222058541">
                  <w:marLeft w:val="0"/>
                  <w:marRight w:val="0"/>
                  <w:marTop w:val="0"/>
                  <w:marBottom w:val="0"/>
                  <w:divBdr>
                    <w:top w:val="none" w:sz="0" w:space="0" w:color="auto"/>
                    <w:left w:val="none" w:sz="0" w:space="0" w:color="auto"/>
                    <w:bottom w:val="none" w:sz="0" w:space="0" w:color="auto"/>
                    <w:right w:val="none" w:sz="0" w:space="0" w:color="auto"/>
                  </w:divBdr>
                </w:div>
                <w:div w:id="1125076446">
                  <w:marLeft w:val="0"/>
                  <w:marRight w:val="0"/>
                  <w:marTop w:val="0"/>
                  <w:marBottom w:val="0"/>
                  <w:divBdr>
                    <w:top w:val="none" w:sz="0" w:space="0" w:color="auto"/>
                    <w:left w:val="none" w:sz="0" w:space="0" w:color="auto"/>
                    <w:bottom w:val="none" w:sz="0" w:space="0" w:color="auto"/>
                    <w:right w:val="none" w:sz="0" w:space="0" w:color="auto"/>
                  </w:divBdr>
                </w:div>
              </w:divsChild>
            </w:div>
            <w:div w:id="1053770043">
              <w:marLeft w:val="0"/>
              <w:marRight w:val="0"/>
              <w:marTop w:val="0"/>
              <w:marBottom w:val="0"/>
              <w:divBdr>
                <w:top w:val="none" w:sz="0" w:space="0" w:color="auto"/>
                <w:left w:val="none" w:sz="0" w:space="0" w:color="auto"/>
                <w:bottom w:val="none" w:sz="0" w:space="0" w:color="auto"/>
                <w:right w:val="none" w:sz="0" w:space="0" w:color="auto"/>
              </w:divBdr>
              <w:divsChild>
                <w:div w:id="746072526">
                  <w:marLeft w:val="0"/>
                  <w:marRight w:val="0"/>
                  <w:marTop w:val="0"/>
                  <w:marBottom w:val="0"/>
                  <w:divBdr>
                    <w:top w:val="none" w:sz="0" w:space="0" w:color="auto"/>
                    <w:left w:val="none" w:sz="0" w:space="0" w:color="auto"/>
                    <w:bottom w:val="none" w:sz="0" w:space="0" w:color="auto"/>
                    <w:right w:val="none" w:sz="0" w:space="0" w:color="auto"/>
                  </w:divBdr>
                </w:div>
                <w:div w:id="1751852624">
                  <w:marLeft w:val="0"/>
                  <w:marRight w:val="0"/>
                  <w:marTop w:val="0"/>
                  <w:marBottom w:val="0"/>
                  <w:divBdr>
                    <w:top w:val="none" w:sz="0" w:space="0" w:color="auto"/>
                    <w:left w:val="none" w:sz="0" w:space="0" w:color="auto"/>
                    <w:bottom w:val="none" w:sz="0" w:space="0" w:color="auto"/>
                    <w:right w:val="none" w:sz="0" w:space="0" w:color="auto"/>
                  </w:divBdr>
                </w:div>
                <w:div w:id="1437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2</cp:revision>
  <dcterms:created xsi:type="dcterms:W3CDTF">2023-11-07T02:45:00Z</dcterms:created>
  <dcterms:modified xsi:type="dcterms:W3CDTF">2023-11-07T02:45:00Z</dcterms:modified>
</cp:coreProperties>
</file>