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7E" w:rsidRDefault="00A92DA0" w:rsidP="00A92DA0">
      <w:r>
        <w:t>Killing two birds with one stone - hands free and</w:t>
      </w:r>
      <w:r>
        <w:t xml:space="preserve"> blind people (voice activated)</w:t>
      </w:r>
      <w:r w:rsidR="00E37F7E">
        <w:br/>
        <w:t xml:space="preserve">We’re targeting blind musicians who want to learn music theory and ear training/aural music theory based on apps/games like </w:t>
      </w:r>
      <w:proofErr w:type="spellStart"/>
      <w:r w:rsidR="00E37F7E">
        <w:t>Singstar</w:t>
      </w:r>
      <w:proofErr w:type="spellEnd"/>
      <w:r w:rsidR="00E37F7E">
        <w:t xml:space="preserve"> (same principal for pitch recognition and whatnot) and the principals of a chromatic guitar tuner app</w:t>
      </w:r>
    </w:p>
    <w:p w:rsidR="00A92DA0" w:rsidRDefault="00A92DA0" w:rsidP="00A92DA0">
      <w:r>
        <w:t>Both PC Java and Android Java and potentially if possible run it th</w:t>
      </w:r>
      <w:r>
        <w:t>rough different types of phones</w:t>
      </w:r>
    </w:p>
    <w:p w:rsidR="00A92DA0" w:rsidRDefault="00A92DA0" w:rsidP="00A92DA0">
      <w:r>
        <w:t>Two different phone brands - different hardware</w:t>
      </w:r>
    </w:p>
    <w:p w:rsidR="00A92DA0" w:rsidRDefault="00A92DA0" w:rsidP="00A92DA0">
      <w:r>
        <w:t xml:space="preserve"> Android tablets too</w:t>
      </w:r>
    </w:p>
    <w:p w:rsidR="00A92DA0" w:rsidRDefault="00A92DA0" w:rsidP="00A92DA0">
      <w:r>
        <w:t>The options for the visually impaired to learn music theory and music theory ear training are limited and expensive usually requiring cumbersom</w:t>
      </w:r>
      <w:r>
        <w:t>e</w:t>
      </w:r>
      <w:r>
        <w:t xml:space="preserve"> CD's or 1 on 1 tuition. This app will allow blind people to learn many of the aural components of music theory o</w:t>
      </w:r>
      <w:r>
        <w:t xml:space="preserve">n their own assuming they can use a </w:t>
      </w:r>
      <w:r>
        <w:t>device</w:t>
      </w:r>
      <w:r>
        <w:t xml:space="preserve"> </w:t>
      </w:r>
      <w:r>
        <w:t>(android phone) running java. This also has the side effect of being useable by people who lack hands since it will be voice controlled an</w:t>
      </w:r>
      <w:r>
        <w:t>d will feature an instructive GUI</w:t>
      </w:r>
      <w:r>
        <w:t xml:space="preserve">. Mostly about pitch matching. Can be used as a tool </w:t>
      </w:r>
      <w:r>
        <w:t>to learn singing and whistling.</w:t>
      </w:r>
    </w:p>
    <w:p w:rsidR="00A92DA0" w:rsidRDefault="00A92DA0" w:rsidP="00A92DA0">
      <w:r>
        <w:t>There will be many traditional theory exercises such as pitch matching, intervals, melody dictation which will allow the person to learn tonal part of aural</w:t>
      </w:r>
      <w:r>
        <w:t xml:space="preserve"> training (potentially rhythm).</w:t>
      </w:r>
    </w:p>
    <w:p w:rsidR="00A92DA0" w:rsidRDefault="00A92DA0" w:rsidP="00A92DA0">
      <w:r>
        <w:t>This app is different to many of the previous apps because instead of just on-screen confirmation; ano</w:t>
      </w:r>
      <w:r>
        <w:t>ther pitch will sound that repre</w:t>
      </w:r>
      <w:r>
        <w:t>sents their pitch(different waveform so</w:t>
      </w:r>
      <w:r>
        <w:t>und from the target) which removes the need for a graphical GUI</w:t>
      </w:r>
    </w:p>
    <w:p w:rsidR="00A92DA0" w:rsidRDefault="00A92DA0" w:rsidP="00A92DA0">
      <w:r>
        <w:t>It will use the systems voice rec</w:t>
      </w:r>
      <w:r>
        <w:t>ognition for navigation through</w:t>
      </w:r>
      <w:r>
        <w:t xml:space="preserve"> the exercises, pitch recognition libraries will be used for pitch, premade sounds will be recorded for examples or </w:t>
      </w:r>
      <w:r>
        <w:t>synthesized</w:t>
      </w:r>
      <w:r>
        <w:t>. GUI easy to draw</w:t>
      </w:r>
      <w:r>
        <w:t xml:space="preserve"> (GUI</w:t>
      </w:r>
      <w:r>
        <w:t xml:space="preserve"> last maybe). Music exer</w:t>
      </w:r>
      <w:r>
        <w:t>cises will need to be written. T</w:t>
      </w:r>
      <w:r>
        <w:t xml:space="preserve">he skills to continue completing the exercises will need to become more difficult to </w:t>
      </w:r>
      <w:r>
        <w:t>stimulate the learning process.</w:t>
      </w:r>
    </w:p>
    <w:p w:rsidR="00A92DA0" w:rsidRDefault="00A92DA0" w:rsidP="00A92DA0">
      <w:r>
        <w:t>We shou</w:t>
      </w:r>
      <w:r>
        <w:t>ld research how long it'll take</w:t>
      </w:r>
    </w:p>
    <w:p w:rsidR="00E37F7E" w:rsidRDefault="00A92DA0" w:rsidP="00A92DA0">
      <w:r>
        <w:t>W</w:t>
      </w:r>
      <w:r w:rsidR="00DC0201">
        <w:t xml:space="preserve">hat are we building, who's doing it, </w:t>
      </w:r>
      <w:r>
        <w:t>who's doing what</w:t>
      </w:r>
      <w:r w:rsidR="00DC0201">
        <w:t xml:space="preserve">, </w:t>
      </w:r>
      <w:r w:rsidR="008B6A97">
        <w:t>how we’re doing it, what platforms we’re doing it on</w:t>
      </w:r>
      <w:r w:rsidR="00DC0201">
        <w:t>, how long it’ll take to build, what disabilities we’re working with, how that disability effects the use of our chosen device, how we’ll support people with that disability</w:t>
      </w:r>
    </w:p>
    <w:p w:rsidR="00E37F7E" w:rsidRDefault="00E37F7E" w:rsidP="00A92DA0">
      <w:pPr>
        <w:pBdr>
          <w:bottom w:val="single" w:sz="6" w:space="1" w:color="auto"/>
        </w:pBdr>
      </w:pPr>
    </w:p>
    <w:p w:rsidR="00E37F7E" w:rsidRDefault="00E37F7E" w:rsidP="00A92DA0">
      <w:r>
        <w:t xml:space="preserve">To begin with – find </w:t>
      </w:r>
      <w:r w:rsidR="006078AC">
        <w:t>the libraries</w:t>
      </w:r>
      <w:r>
        <w:t xml:space="preserve"> and how to use them, figure out what already exists that we can just pull from </w:t>
      </w:r>
      <w:proofErr w:type="spellStart"/>
      <w:r>
        <w:t>Sourceforge</w:t>
      </w:r>
      <w:proofErr w:type="spellEnd"/>
      <w:r>
        <w:t xml:space="preserve"> or whatever</w:t>
      </w:r>
      <w:r w:rsidR="006078AC">
        <w:t>, make a Gantt chart</w:t>
      </w:r>
      <w:r w:rsidR="008B6A97">
        <w:br/>
      </w:r>
      <w:r w:rsidR="006078AC">
        <w:tab/>
        <w:t>-voice activation libraries</w:t>
      </w:r>
      <w:r w:rsidR="006078AC">
        <w:br/>
      </w:r>
      <w:r w:rsidR="006078AC">
        <w:tab/>
        <w:t>-general Java app libraries for Android</w:t>
      </w:r>
    </w:p>
    <w:p w:rsidR="00E37F7E" w:rsidRPr="006078AC" w:rsidRDefault="00E37F7E" w:rsidP="00A92DA0">
      <w:pPr>
        <w:rPr>
          <w:b/>
        </w:rPr>
      </w:pPr>
      <w:r>
        <w:t>Near the start – voice activation</w:t>
      </w:r>
      <w:r w:rsidR="006078AC">
        <w:br/>
      </w:r>
      <w:r w:rsidR="006078AC">
        <w:tab/>
        <w:t>-some way of navigating the menus</w:t>
      </w:r>
      <w:r w:rsidR="006078AC">
        <w:br/>
      </w:r>
      <w:r w:rsidR="006078AC">
        <w:tab/>
        <w:t>-voice activation libraries</w:t>
      </w:r>
    </w:p>
    <w:p w:rsidR="00E37F7E" w:rsidRDefault="00E37F7E" w:rsidP="00E37F7E">
      <w:r>
        <w:t>After that - pitch matching to the recording, some example theory exercises</w:t>
      </w:r>
    </w:p>
    <w:p w:rsidR="006078AC" w:rsidRDefault="00E37F7E" w:rsidP="00E37F7E">
      <w:r>
        <w:t xml:space="preserve">After that – develop a progression of exercises, </w:t>
      </w:r>
      <w:r>
        <w:t>GUI</w:t>
      </w:r>
      <w:r w:rsidR="006078AC">
        <w:br/>
      </w:r>
      <w:r w:rsidR="006078AC">
        <w:tab/>
        <w:t>-first component would be pitch matching (purely to learn how to sing the correct pitch)</w:t>
      </w:r>
      <w:r w:rsidR="006078AC">
        <w:br/>
      </w:r>
      <w:r w:rsidR="006078AC">
        <w:tab/>
        <w:t>-second component would be phrase matching (being able to do phrases of notes)</w:t>
      </w:r>
      <w:r w:rsidR="006078AC">
        <w:br/>
      </w:r>
      <w:r w:rsidR="006078AC">
        <w:tab/>
        <w:t>-</w:t>
      </w:r>
    </w:p>
    <w:p w:rsidR="00E37F7E" w:rsidRDefault="00E37F7E" w:rsidP="00E37F7E">
      <w:r>
        <w:t>After that – reward system of some kind (points or whatever if we can be bothered)</w:t>
      </w:r>
    </w:p>
    <w:p w:rsidR="00E37F7E" w:rsidRDefault="00E37F7E" w:rsidP="00A92DA0">
      <w:r>
        <w:t>After that – more theory exercises</w:t>
      </w:r>
    </w:p>
    <w:p w:rsidR="00DC0201" w:rsidRDefault="00DC0201" w:rsidP="00A92DA0">
      <w:pPr>
        <w:pBdr>
          <w:bottom w:val="single" w:sz="6" w:space="1" w:color="auto"/>
        </w:pBdr>
      </w:pPr>
    </w:p>
    <w:p w:rsidR="00DC0201" w:rsidRDefault="00DC0201" w:rsidP="00A92DA0"/>
    <w:p w:rsidR="00DC0201" w:rsidRDefault="00DC0201" w:rsidP="00A92DA0">
      <w:r>
        <w:t>Three assignments for three people</w:t>
      </w:r>
    </w:p>
    <w:p w:rsidR="00DC0201" w:rsidRDefault="00DC0201" w:rsidP="00DC0201">
      <w:r>
        <w:t>Rory’s assignment:</w:t>
      </w:r>
      <w:r>
        <w:br/>
      </w:r>
      <w:r>
        <w:tab/>
        <w:t>-</w:t>
      </w:r>
      <w:r w:rsidR="007F5018">
        <w:t>make a final judgement about whether it’s actually viable to do this</w:t>
      </w:r>
      <w:r w:rsidR="007F5018">
        <w:br/>
      </w:r>
      <w:r w:rsidR="007F5018">
        <w:tab/>
        <w:t xml:space="preserve">-see if we can find all the necessary libraries/resources/information and compile as much as </w:t>
      </w:r>
      <w:r w:rsidR="007F5018">
        <w:br/>
      </w:r>
      <w:r w:rsidR="007F5018">
        <w:tab/>
        <w:t xml:space="preserve">we can, maybe put it in a Word document and put it on </w:t>
      </w:r>
      <w:proofErr w:type="spellStart"/>
      <w:r w:rsidR="007F5018">
        <w:t>Github</w:t>
      </w:r>
      <w:proofErr w:type="spellEnd"/>
      <w:r>
        <w:br/>
      </w:r>
      <w:r>
        <w:tab/>
        <w:t>-make a case for iOS vs Android</w:t>
      </w:r>
    </w:p>
    <w:p w:rsidR="00DC0201" w:rsidRDefault="00DC0201" w:rsidP="00DC0201">
      <w:r>
        <w:t>Johnny’s assignment</w:t>
      </w:r>
      <w:r>
        <w:br/>
      </w:r>
      <w:r w:rsidR="007F5018">
        <w:tab/>
        <w:t>-make a final judgement about whether it’s actually viable to do this</w:t>
      </w:r>
      <w:r w:rsidR="007F5018">
        <w:br/>
      </w:r>
      <w:r w:rsidR="007F5018">
        <w:tab/>
        <w:t xml:space="preserve">-see if we can find all the necessary libraries/resources/information and compile as much as </w:t>
      </w:r>
      <w:r w:rsidR="007F5018">
        <w:br/>
      </w:r>
      <w:r w:rsidR="007F5018">
        <w:tab/>
        <w:t xml:space="preserve">we can, maybe put it in a Word document and put it on </w:t>
      </w:r>
      <w:proofErr w:type="spellStart"/>
      <w:r w:rsidR="007F5018">
        <w:t>Github</w:t>
      </w:r>
      <w:proofErr w:type="spellEnd"/>
      <w:r>
        <w:br/>
      </w:r>
      <w:r>
        <w:tab/>
        <w:t>-make a case for iOS vs Android</w:t>
      </w:r>
    </w:p>
    <w:p w:rsidR="00DC0201" w:rsidRDefault="00DC0201" w:rsidP="00A92DA0">
      <w:r>
        <w:t>Anthony’s assignment</w:t>
      </w:r>
      <w:r>
        <w:br/>
      </w:r>
      <w:r>
        <w:tab/>
        <w:t>-voice control</w:t>
      </w:r>
      <w:r>
        <w:br/>
      </w:r>
      <w:r>
        <w:tab/>
        <w:t>-menu navigation</w:t>
      </w:r>
      <w:r>
        <w:br/>
      </w:r>
      <w:r>
        <w:tab/>
        <w:t>-getting it to go through different menus</w:t>
      </w:r>
      <w:r>
        <w:br/>
      </w:r>
      <w:r>
        <w:tab/>
        <w:t xml:space="preserve">-just kind of look into it at this stage and figure out if it’s viable with Java and the hardware  </w:t>
      </w:r>
      <w:r>
        <w:br/>
      </w:r>
      <w:r>
        <w:tab/>
        <w:t>of a phone I guess</w:t>
      </w:r>
      <w:r>
        <w:br/>
      </w:r>
      <w:r>
        <w:tab/>
        <w:t>-make a case for iOS vs Android</w:t>
      </w:r>
    </w:p>
    <w:p w:rsidR="00FE63F0" w:rsidRDefault="00FE63F0" w:rsidP="00A92DA0"/>
    <w:p w:rsidR="00FE63F0" w:rsidRDefault="00FE63F0" w:rsidP="00A92DA0">
      <w:r>
        <w:t xml:space="preserve">Public class </w:t>
      </w:r>
      <w:proofErr w:type="spellStart"/>
      <w:r>
        <w:t>wastingtime</w:t>
      </w:r>
      <w:proofErr w:type="spellEnd"/>
      <w:r>
        <w:t>{</w:t>
      </w:r>
    </w:p>
    <w:p w:rsidR="00FE63F0" w:rsidRDefault="00FE63F0" w:rsidP="00A92DA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FE63F0" w:rsidRDefault="00FE63F0" w:rsidP="00A92DA0">
      <w:r>
        <w:tab/>
      </w:r>
      <w:r>
        <w:tab/>
        <w:t>While(true</w:t>
      </w:r>
      <w:bookmarkStart w:id="0" w:name="_GoBack"/>
      <w:bookmarkEnd w:id="0"/>
      <w:r>
        <w:t>){</w:t>
      </w:r>
    </w:p>
    <w:p w:rsidR="00FE63F0" w:rsidRDefault="00FE63F0" w:rsidP="00A92DA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(“Wasting time”);</w:t>
      </w:r>
    </w:p>
    <w:p w:rsidR="00FE63F0" w:rsidRDefault="00FE63F0" w:rsidP="00A92DA0">
      <w:r>
        <w:tab/>
      </w:r>
      <w:r>
        <w:tab/>
        <w:t>}</w:t>
      </w:r>
    </w:p>
    <w:p w:rsidR="00FE63F0" w:rsidRDefault="00FE63F0" w:rsidP="00A92DA0">
      <w:r>
        <w:tab/>
        <w:t>}</w:t>
      </w:r>
    </w:p>
    <w:p w:rsidR="00FE63F0" w:rsidRDefault="00FE63F0" w:rsidP="00A92DA0">
      <w:r>
        <w:t>}</w:t>
      </w:r>
    </w:p>
    <w:sectPr w:rsidR="00FE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A0"/>
    <w:rsid w:val="006078AC"/>
    <w:rsid w:val="007F5018"/>
    <w:rsid w:val="008B6A97"/>
    <w:rsid w:val="00A92DA0"/>
    <w:rsid w:val="00B0692F"/>
    <w:rsid w:val="00DC0201"/>
    <w:rsid w:val="00E37F7E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421B-E29A-4D38-B7BF-4F5CF6E9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38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07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9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85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0362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06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327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770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53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544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983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260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095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98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5709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3866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4263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Jackson</dc:creator>
  <cp:keywords/>
  <dc:description/>
  <cp:lastModifiedBy>Rory Jackson</cp:lastModifiedBy>
  <cp:revision>8</cp:revision>
  <dcterms:created xsi:type="dcterms:W3CDTF">2018-03-22T22:00:00Z</dcterms:created>
  <dcterms:modified xsi:type="dcterms:W3CDTF">2018-03-22T22:32:00Z</dcterms:modified>
</cp:coreProperties>
</file>