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2CB363" w14:textId="77777777" w:rsidR="0029025B" w:rsidRDefault="0029025B">
      <w:pPr>
        <w:widowControl w:val="0"/>
        <w:jc w:val="both"/>
      </w:pPr>
      <w:r>
        <w:footnoteReference w:customMarkFollows="1" w:id="1"/>
        <w:sym w:font="Symbol" w:char="F020"/>
      </w:r>
    </w:p>
    <w:p w14:paraId="12EA83DB" w14:textId="77777777" w:rsidR="0029025B" w:rsidRPr="00621799" w:rsidRDefault="00621799">
      <w:pPr>
        <w:pStyle w:val="Ttulo"/>
        <w:framePr w:wrap="notBeside"/>
        <w:rPr>
          <w:lang w:val="es-VE"/>
        </w:rPr>
      </w:pPr>
      <w:r w:rsidRPr="00621799">
        <w:rPr>
          <w:lang w:val="es-VE"/>
        </w:rPr>
        <w:t>Instrumentació</w:t>
      </w:r>
      <w:r>
        <w:rPr>
          <w:lang w:val="es-VE"/>
        </w:rPr>
        <w:t xml:space="preserve">n I: </w:t>
      </w:r>
      <w:r w:rsidR="00494C19">
        <w:rPr>
          <w:lang w:val="es-VE"/>
        </w:rPr>
        <w:t>Evaluacio</w:t>
      </w:r>
      <w:r w:rsidRPr="00621799">
        <w:rPr>
          <w:lang w:val="es-VE"/>
        </w:rPr>
        <w:t>n</w:t>
      </w:r>
      <w:r w:rsidR="00494C19">
        <w:rPr>
          <w:lang w:val="es-VE"/>
        </w:rPr>
        <w:t>es</w:t>
      </w:r>
      <w:r w:rsidRPr="00621799">
        <w:rPr>
          <w:lang w:val="es-VE"/>
        </w:rPr>
        <w:t xml:space="preserve"> Pr</w:t>
      </w:r>
      <w:r>
        <w:rPr>
          <w:lang w:val="es-VE"/>
        </w:rPr>
        <w:t>áctica</w:t>
      </w:r>
      <w:r w:rsidR="00494C19">
        <w:rPr>
          <w:lang w:val="es-VE"/>
        </w:rPr>
        <w:t>s</w:t>
      </w:r>
      <w:r w:rsidR="00494C19" w:rsidRPr="00621799">
        <w:rPr>
          <w:lang w:val="es-VE"/>
        </w:rPr>
        <w:t xml:space="preserve"> </w:t>
      </w:r>
    </w:p>
    <w:p w14:paraId="49D12673" w14:textId="77777777" w:rsidR="0029025B" w:rsidRPr="00621799" w:rsidRDefault="00621799">
      <w:pPr>
        <w:pStyle w:val="Authors"/>
        <w:framePr w:h="781" w:hRule="exact" w:wrap="notBeside" w:x="1569" w:y="-213"/>
        <w:rPr>
          <w:lang w:val="es-VE"/>
        </w:rPr>
      </w:pPr>
      <w:r w:rsidRPr="00621799">
        <w:rPr>
          <w:lang w:val="es-VE"/>
        </w:rPr>
        <w:t>Lugo J</w:t>
      </w:r>
      <w:r w:rsidR="00465221" w:rsidRPr="00621799">
        <w:rPr>
          <w:lang w:val="es-VE"/>
        </w:rPr>
        <w:t xml:space="preserve">., </w:t>
      </w:r>
      <w:r w:rsidRPr="00621799">
        <w:rPr>
          <w:i/>
          <w:lang w:val="es-VE"/>
        </w:rPr>
        <w:t>Departamento de Computación</w:t>
      </w:r>
      <w:r w:rsidR="00465221" w:rsidRPr="00621799">
        <w:rPr>
          <w:i/>
          <w:lang w:val="es-VE"/>
        </w:rPr>
        <w:t>,</w:t>
      </w:r>
      <w:r w:rsidRPr="00621799">
        <w:rPr>
          <w:i/>
          <w:lang w:val="es-VE"/>
        </w:rPr>
        <w:t xml:space="preserve"> ULA</w:t>
      </w:r>
      <w:r w:rsidR="00465221" w:rsidRPr="00621799">
        <w:rPr>
          <w:lang w:val="es-VE"/>
        </w:rPr>
        <w:t>,</w:t>
      </w:r>
      <w:r w:rsidRPr="00621799">
        <w:rPr>
          <w:lang w:val="es-VE"/>
        </w:rPr>
        <w:t xml:space="preserve"> </w:t>
      </w:r>
      <w:r w:rsidR="00915EDE">
        <w:rPr>
          <w:lang w:val="es-VE"/>
        </w:rPr>
        <w:t>Mérida, J., ULA, y</w:t>
      </w:r>
      <w:r w:rsidR="00465221" w:rsidRPr="00621799">
        <w:rPr>
          <w:lang w:val="es-VE"/>
        </w:rPr>
        <w:t xml:space="preserve"> </w:t>
      </w:r>
      <w:r w:rsidRPr="00621799">
        <w:rPr>
          <w:lang w:val="es-VE"/>
        </w:rPr>
        <w:t>Páez</w:t>
      </w:r>
      <w:r w:rsidR="00465221" w:rsidRPr="00621799">
        <w:rPr>
          <w:lang w:val="es-VE"/>
        </w:rPr>
        <w:t xml:space="preserve"> </w:t>
      </w:r>
      <w:r w:rsidRPr="00621799">
        <w:rPr>
          <w:lang w:val="es-VE"/>
        </w:rPr>
        <w:t>E</w:t>
      </w:r>
      <w:r w:rsidR="00465221" w:rsidRPr="00621799">
        <w:rPr>
          <w:lang w:val="es-VE"/>
        </w:rPr>
        <w:t>.</w:t>
      </w:r>
      <w:r w:rsidR="00465221" w:rsidRPr="00621799">
        <w:rPr>
          <w:rStyle w:val="MemberType"/>
          <w:lang w:val="es-VE"/>
        </w:rPr>
        <w:t xml:space="preserve">, </w:t>
      </w:r>
      <w:r>
        <w:rPr>
          <w:rStyle w:val="MemberType"/>
          <w:lang w:val="es-VE"/>
        </w:rPr>
        <w:t>ULA</w:t>
      </w:r>
    </w:p>
    <w:p w14:paraId="77BCE4F6" w14:textId="77777777" w:rsidR="00257E74" w:rsidRPr="00257E74" w:rsidRDefault="00621799">
      <w:pPr>
        <w:pStyle w:val="Abstract"/>
        <w:rPr>
          <w:lang w:val="es-VE"/>
        </w:rPr>
      </w:pPr>
      <w:r w:rsidRPr="00257E74">
        <w:rPr>
          <w:i/>
          <w:lang w:val="es-VE"/>
        </w:rPr>
        <w:t>Resumen</w:t>
      </w:r>
      <w:r w:rsidR="00257E74" w:rsidRPr="00257E74">
        <w:rPr>
          <w:lang w:val="es-VE"/>
        </w:rPr>
        <w:t xml:space="preserve">—El propósito de </w:t>
      </w:r>
      <w:r w:rsidR="00494C19">
        <w:rPr>
          <w:lang w:val="es-VE"/>
        </w:rPr>
        <w:t>estas</w:t>
      </w:r>
      <w:r w:rsidR="00257E74" w:rsidRPr="00257E74">
        <w:rPr>
          <w:lang w:val="es-VE"/>
        </w:rPr>
        <w:t xml:space="preserve"> pr</w:t>
      </w:r>
      <w:r w:rsidR="00257E74">
        <w:rPr>
          <w:lang w:val="es-VE"/>
        </w:rPr>
        <w:t>áctica</w:t>
      </w:r>
      <w:r w:rsidR="00494C19">
        <w:rPr>
          <w:lang w:val="es-VE"/>
        </w:rPr>
        <w:t>s</w:t>
      </w:r>
      <w:r w:rsidR="00257E74">
        <w:rPr>
          <w:lang w:val="es-VE"/>
        </w:rPr>
        <w:t xml:space="preserve"> consistió en demostrar experimentalmente las leyes básicas de los circuitos eléctricos</w:t>
      </w:r>
      <w:r w:rsidR="00494C19">
        <w:rPr>
          <w:lang w:val="es-VE"/>
        </w:rPr>
        <w:t xml:space="preserve"> y la dinámica que rige sus comportamientos cuando están en presencia de almacenadores de energía</w:t>
      </w:r>
      <w:r w:rsidR="00257E74">
        <w:rPr>
          <w:lang w:val="es-VE"/>
        </w:rPr>
        <w:t>: la ley de Ohm y las leyes de Kirchhoff</w:t>
      </w:r>
      <w:r w:rsidR="00494C19">
        <w:rPr>
          <w:lang w:val="es-VE"/>
        </w:rPr>
        <w:t xml:space="preserve"> (práctica Nº1), el principio de superposición y los teoremas de Norton y Thévenin (práctica Nº2), los circuitos </w:t>
      </w:r>
      <w:r w:rsidR="00316E2D">
        <w:rPr>
          <w:lang w:val="es-VE"/>
        </w:rPr>
        <w:t xml:space="preserve">lineales </w:t>
      </w:r>
      <w:r w:rsidR="00494C19">
        <w:rPr>
          <w:lang w:val="es-VE"/>
        </w:rPr>
        <w:t>de primer orden (práctica Nº3) y segundo orden (práctica Nº4)</w:t>
      </w:r>
      <w:r w:rsidR="00257E74">
        <w:rPr>
          <w:lang w:val="es-VE"/>
        </w:rPr>
        <w:t>. Se construyó</w:t>
      </w:r>
      <w:r w:rsidR="00494C19">
        <w:rPr>
          <w:lang w:val="es-VE"/>
        </w:rPr>
        <w:t>, para cada práctica,</w:t>
      </w:r>
      <w:r w:rsidR="00257E74">
        <w:rPr>
          <w:lang w:val="es-VE"/>
        </w:rPr>
        <w:t xml:space="preserve"> una configuración dada haciendo uso de </w:t>
      </w:r>
      <w:r w:rsidR="00105384">
        <w:rPr>
          <w:lang w:val="es-VE"/>
        </w:rPr>
        <w:t xml:space="preserve">los instrumentos proveídos por el laboratorio de Control “Ing. </w:t>
      </w:r>
      <w:r w:rsidR="003F40E7">
        <w:rPr>
          <w:lang w:val="es-VE"/>
        </w:rPr>
        <w:t>Alfredo Lac</w:t>
      </w:r>
      <w:r w:rsidR="00105384">
        <w:rPr>
          <w:lang w:val="es-VE"/>
        </w:rPr>
        <w:t>ruz” de la Facultad de Ingeniería de la Universidad de Los Andes.</w:t>
      </w:r>
      <w:r w:rsidR="0085519F">
        <w:rPr>
          <w:lang w:val="es-VE"/>
        </w:rPr>
        <w:t xml:space="preserve"> Luego, ajustando los equipos para obtener valores de resistencia y voltaje de entrada arbitrarios, se procedió a medir los valores de diferencia de voltaje y de corriente para cada resistencia</w:t>
      </w:r>
      <w:r w:rsidR="00494C19">
        <w:rPr>
          <w:lang w:val="es-VE"/>
        </w:rPr>
        <w:t xml:space="preserve"> (práctica Nº1)</w:t>
      </w:r>
      <w:r w:rsidR="0085519F">
        <w:rPr>
          <w:lang w:val="es-VE"/>
        </w:rPr>
        <w:t>,</w:t>
      </w:r>
      <w:r w:rsidR="00494C19">
        <w:rPr>
          <w:lang w:val="es-VE"/>
        </w:rPr>
        <w:t xml:space="preserve"> y cada elemento almacenador de energía (prácticas Nº3 y Nº4)</w:t>
      </w:r>
      <w:r w:rsidR="0085519F">
        <w:rPr>
          <w:lang w:val="es-VE"/>
        </w:rPr>
        <w:t xml:space="preserve"> y posteriormente, haciendo uso de las expresiones matemáticas de las leyes en estudio, se calcularon dichos valores. Finalmente se hizo una comparación entre los valores medidos y los valores calculados, obteniendo una discrepancia menor al 5%, dando por ciertas las afirmaciones conseguidas mediante los cálculos matemáticos</w:t>
      </w:r>
    </w:p>
    <w:p w14:paraId="24A8B3BF" w14:textId="77777777" w:rsidR="0029025B" w:rsidRPr="00494C19" w:rsidRDefault="0029025B">
      <w:pPr>
        <w:rPr>
          <w:lang w:val="es-VE"/>
        </w:rPr>
      </w:pPr>
    </w:p>
    <w:p w14:paraId="77045BF5" w14:textId="77777777" w:rsidR="0029025B" w:rsidRPr="0085519F" w:rsidRDefault="0085519F">
      <w:pPr>
        <w:pStyle w:val="IndexTerms"/>
        <w:rPr>
          <w:lang w:val="es-VE"/>
        </w:rPr>
      </w:pPr>
      <w:bookmarkStart w:id="0" w:name="PointTmp"/>
      <w:r w:rsidRPr="0085519F">
        <w:rPr>
          <w:i/>
          <w:lang w:val="es-VE"/>
        </w:rPr>
        <w:t>Palabras Clave</w:t>
      </w:r>
      <w:r w:rsidRPr="0085519F">
        <w:rPr>
          <w:lang w:val="es-VE"/>
        </w:rPr>
        <w:t xml:space="preserve">— </w:t>
      </w:r>
      <w:r w:rsidRPr="0085519F">
        <w:rPr>
          <w:i/>
          <w:lang w:val="es-VE"/>
        </w:rPr>
        <w:t>C</w:t>
      </w:r>
      <w:r w:rsidR="00494C19">
        <w:rPr>
          <w:i/>
          <w:lang w:val="es-VE"/>
        </w:rPr>
        <w:t>apacitor, C</w:t>
      </w:r>
      <w:r w:rsidRPr="0085519F">
        <w:rPr>
          <w:i/>
          <w:lang w:val="es-VE"/>
        </w:rPr>
        <w:t xml:space="preserve">orriente, </w:t>
      </w:r>
      <w:r w:rsidR="00494C19">
        <w:rPr>
          <w:i/>
          <w:lang w:val="es-VE"/>
        </w:rPr>
        <w:t xml:space="preserve">Inductor, </w:t>
      </w:r>
      <w:r w:rsidRPr="0085519F">
        <w:rPr>
          <w:i/>
          <w:lang w:val="es-VE"/>
        </w:rPr>
        <w:t>Kirchhoff,</w:t>
      </w:r>
      <w:r w:rsidR="00494C19">
        <w:rPr>
          <w:i/>
          <w:lang w:val="es-VE"/>
        </w:rPr>
        <w:t xml:space="preserve"> Norton,</w:t>
      </w:r>
      <w:r w:rsidRPr="0085519F">
        <w:rPr>
          <w:i/>
          <w:lang w:val="es-VE"/>
        </w:rPr>
        <w:t xml:space="preserve"> Ohm, Resistencia, </w:t>
      </w:r>
      <w:r w:rsidR="00494C19">
        <w:rPr>
          <w:i/>
          <w:lang w:val="es-VE"/>
        </w:rPr>
        <w:t xml:space="preserve">Thévenin, </w:t>
      </w:r>
      <w:r w:rsidRPr="0085519F">
        <w:rPr>
          <w:i/>
          <w:lang w:val="es-VE"/>
        </w:rPr>
        <w:t>Voltaje</w:t>
      </w:r>
      <w:r w:rsidR="003D0B8C" w:rsidRPr="0085519F">
        <w:rPr>
          <w:lang w:val="es-VE"/>
        </w:rPr>
        <w:t>.</w:t>
      </w:r>
    </w:p>
    <w:p w14:paraId="7D48C155" w14:textId="77777777" w:rsidR="0029025B" w:rsidRDefault="00A32FD1">
      <w:pPr>
        <w:pStyle w:val="Ttulo1"/>
      </w:pPr>
      <w:proofErr w:type="spellStart"/>
      <w:r>
        <w:t>Introducció</w:t>
      </w:r>
      <w:r w:rsidR="0029025B">
        <w:t>n</w:t>
      </w:r>
      <w:proofErr w:type="spellEnd"/>
    </w:p>
    <w:bookmarkEnd w:id="0"/>
    <w:p w14:paraId="6B2DD97B" w14:textId="77777777" w:rsidR="0029025B" w:rsidRDefault="003421F1">
      <w:pPr>
        <w:pStyle w:val="Text"/>
        <w:keepNext/>
        <w:framePr w:dropCap="drop" w:lines="2" w:wrap="auto" w:vAnchor="text" w:hAnchor="text"/>
        <w:spacing w:line="480" w:lineRule="exact"/>
        <w:ind w:firstLine="0"/>
        <w:rPr>
          <w:smallCaps/>
          <w:position w:val="-3"/>
          <w:sz w:val="56"/>
        </w:rPr>
      </w:pPr>
      <w:r>
        <w:rPr>
          <w:position w:val="-3"/>
          <w:sz w:val="56"/>
        </w:rPr>
        <w:t>L</w:t>
      </w:r>
    </w:p>
    <w:p w14:paraId="58FD2A69" w14:textId="77777777" w:rsidR="003421F1" w:rsidRDefault="003421F1" w:rsidP="003421F1">
      <w:pPr>
        <w:pStyle w:val="Text"/>
        <w:ind w:firstLine="0"/>
        <w:rPr>
          <w:lang w:val="es-VE"/>
        </w:rPr>
      </w:pPr>
      <w:r w:rsidRPr="003421F1">
        <w:rPr>
          <w:lang w:val="es-VE"/>
        </w:rPr>
        <w:t>A</w:t>
      </w:r>
      <w:r w:rsidR="0029025B" w:rsidRPr="003421F1">
        <w:rPr>
          <w:lang w:val="es-VE"/>
        </w:rPr>
        <w:t xml:space="preserve"> </w:t>
      </w:r>
      <w:r w:rsidRPr="003421F1">
        <w:rPr>
          <w:lang w:val="es-VE"/>
        </w:rPr>
        <w:t>corriente eléctrica está definida como “la proporción a la cual circula la carga a través de una superficie”. Cuando esta superficie es una trayectoria simple cerrada, la misma recibe el nombre de circuito eléctrico. Los circuitos eléctricos son clasificados según su configuración (en paralelo, en serie, mixto) y su tipo de señal (corriente continua, corriente alterna)</w:t>
      </w:r>
      <w:r>
        <w:rPr>
          <w:lang w:val="es-VE"/>
        </w:rPr>
        <w:t xml:space="preserve"> [1]</w:t>
      </w:r>
      <w:r w:rsidRPr="003421F1">
        <w:rPr>
          <w:lang w:val="es-VE"/>
        </w:rPr>
        <w:t xml:space="preserve">. La ley física que rige los experimentos realizados en esta práctica es </w:t>
      </w:r>
      <w:r w:rsidRPr="00DF7A22">
        <w:rPr>
          <w:b/>
          <w:lang w:val="es-VE"/>
        </w:rPr>
        <w:t>la ley de Ohm</w:t>
      </w:r>
      <w:r w:rsidRPr="003421F1">
        <w:rPr>
          <w:lang w:val="es-VE"/>
        </w:rPr>
        <w:t>, la cual se expresa a través de la siguiente relación:</w:t>
      </w:r>
      <w:r>
        <w:rPr>
          <w:lang w:val="es-VE"/>
        </w:rPr>
        <w:t xml:space="preserve"> </w:t>
      </w:r>
    </w:p>
    <w:p w14:paraId="0350D930" w14:textId="77777777" w:rsidR="003421F1" w:rsidRDefault="003421F1" w:rsidP="003421F1">
      <w:pPr>
        <w:pStyle w:val="Text"/>
        <w:ind w:firstLine="0"/>
        <w:rPr>
          <w:lang w:val="es-VE"/>
        </w:rPr>
      </w:pPr>
    </w:p>
    <w:p w14:paraId="4FA8AE26" w14:textId="77777777" w:rsidR="003421F1" w:rsidRPr="003421F1" w:rsidRDefault="003421F1" w:rsidP="003421F1">
      <w:pPr>
        <w:pStyle w:val="Text"/>
        <w:ind w:firstLine="0"/>
        <w:rPr>
          <w:lang w:val="es-VE"/>
        </w:rPr>
      </w:pPr>
      <m:oMathPara>
        <m:oMathParaPr>
          <m:jc m:val="left"/>
        </m:oMathParaPr>
        <m:oMath>
          <m:r>
            <w:rPr>
              <w:rFonts w:ascii="Cambria Math" w:hAnsi="Cambria Math"/>
              <w:lang w:val="es-VE"/>
            </w:rPr>
            <m:t xml:space="preserve">                                                   I=</m:t>
          </m:r>
          <m:f>
            <m:fPr>
              <m:ctrlPr>
                <w:rPr>
                  <w:rFonts w:ascii="Cambria Math" w:hAnsi="Cambria Math"/>
                  <w:i/>
                  <w:lang w:val="es-VE"/>
                </w:rPr>
              </m:ctrlPr>
            </m:fPr>
            <m:num>
              <m:r>
                <w:rPr>
                  <w:rFonts w:ascii="Cambria Math" w:hAnsi="Cambria Math"/>
                  <w:lang w:val="es-VE"/>
                </w:rPr>
                <m:t>V</m:t>
              </m:r>
            </m:num>
            <m:den>
              <m:r>
                <w:rPr>
                  <w:rFonts w:ascii="Cambria Math" w:hAnsi="Cambria Math"/>
                  <w:lang w:val="es-VE"/>
                </w:rPr>
                <m:t>R</m:t>
              </m:r>
            </m:den>
          </m:f>
          <m:r>
            <w:rPr>
              <w:rFonts w:ascii="Cambria Math" w:hAnsi="Cambria Math"/>
              <w:lang w:val="es-VE"/>
            </w:rPr>
            <m:t xml:space="preserve">                                            (1)</m:t>
          </m:r>
        </m:oMath>
      </m:oMathPara>
    </w:p>
    <w:p w14:paraId="152DCBFD" w14:textId="77777777" w:rsidR="003421F1" w:rsidRDefault="003421F1" w:rsidP="003421F1">
      <w:pPr>
        <w:pStyle w:val="Text"/>
        <w:ind w:firstLine="0"/>
        <w:rPr>
          <w:lang w:val="es-VE"/>
        </w:rPr>
      </w:pPr>
    </w:p>
    <w:p w14:paraId="18F76DC6" w14:textId="77777777" w:rsidR="003421F1" w:rsidRDefault="003421F1" w:rsidP="003421F1">
      <w:pPr>
        <w:pStyle w:val="Text"/>
        <w:ind w:firstLine="0"/>
        <w:rPr>
          <w:lang w:val="es-VE"/>
        </w:rPr>
      </w:pPr>
      <w:r w:rsidRPr="003421F1">
        <w:rPr>
          <w:lang w:val="es-VE"/>
        </w:rPr>
        <w:t>Donde V es la diferencia de voltaje en la resistencia, I la corriente que pasa sobre la resistencia y R la magnitud de la resistencia o el valor de oposición al paso de la corriente que presenta la resistencia.</w:t>
      </w:r>
    </w:p>
    <w:p w14:paraId="673AF5A2" w14:textId="77777777" w:rsidR="003421F1" w:rsidRDefault="003421F1" w:rsidP="003421F1">
      <w:pPr>
        <w:pStyle w:val="Ttulo2"/>
        <w:numPr>
          <w:ilvl w:val="0"/>
          <w:numId w:val="0"/>
        </w:numPr>
        <w:jc w:val="both"/>
        <w:rPr>
          <w:i w:val="0"/>
          <w:lang w:val="es-VE"/>
        </w:rPr>
      </w:pPr>
      <w:r w:rsidRPr="003421F1">
        <w:rPr>
          <w:i w:val="0"/>
          <w:lang w:val="es-VE"/>
        </w:rPr>
        <w:t xml:space="preserve">Gustav Robert Kirchhoff (1824 - 1887), físico de origen alemán que realizó numerosas aportaciones a la ciencia, destacando las que hizo en espectroscopia, en la óptica, en los circuitos eléctricos y en la emisión de cuerpo negro, entre otras. Llegó a ser muy conocido por sus leyes en los circuitos eléctricos, ampliamente utilizadas en la ingeniería eléctrica las cuales se basan en dos principios fundamentales de la Física. </w:t>
      </w:r>
      <w:r w:rsidRPr="00DF7A22">
        <w:rPr>
          <w:b/>
          <w:i w:val="0"/>
          <w:lang w:val="es-VE"/>
        </w:rPr>
        <w:t>La ley de las corrientes de Kirchhoff</w:t>
      </w:r>
      <w:r w:rsidRPr="003421F1">
        <w:rPr>
          <w:i w:val="0"/>
          <w:lang w:val="es-VE"/>
        </w:rPr>
        <w:t xml:space="preserve"> afirma </w:t>
      </w:r>
      <w:r w:rsidR="00DF7A22" w:rsidRPr="003421F1">
        <w:rPr>
          <w:i w:val="0"/>
          <w:lang w:val="es-VE"/>
        </w:rPr>
        <w:t>que,</w:t>
      </w:r>
      <w:r w:rsidRPr="003421F1">
        <w:rPr>
          <w:i w:val="0"/>
          <w:lang w:val="es-VE"/>
        </w:rPr>
        <w:t xml:space="preserve"> en cualquier punto de conexión de un circuito eléctrico, la suma de las corrientes que entran es igual a la suma de las corrientes que salen; esta ley se basa en la aplicación práctica del Principio de Conservación de la carga eléctrica, matemáticamente es expresada como:</w:t>
      </w:r>
    </w:p>
    <w:p w14:paraId="5BEE243D" w14:textId="77777777" w:rsidR="003421F1" w:rsidRDefault="003421F1" w:rsidP="003421F1">
      <w:pPr>
        <w:rPr>
          <w:lang w:val="es-VE"/>
        </w:rPr>
      </w:pPr>
    </w:p>
    <w:p w14:paraId="59F11093" w14:textId="77777777" w:rsidR="00A32FD1" w:rsidRPr="00A32FD1" w:rsidRDefault="00A32FD1" w:rsidP="00A32FD1">
      <w:pPr>
        <w:rPr>
          <w:lang w:val="es-VE"/>
        </w:rPr>
      </w:pPr>
      <m:oMathPara>
        <m:oMath>
          <m:r>
            <w:rPr>
              <w:rFonts w:ascii="Cambria Math" w:hAnsi="Cambria Math"/>
              <w:lang w:val="es-VE"/>
            </w:rPr>
            <m:t xml:space="preserve">                                           </m:t>
          </m:r>
          <m:nary>
            <m:naryPr>
              <m:chr m:val="∑"/>
              <m:limLoc m:val="undOvr"/>
              <m:ctrlPr>
                <w:rPr>
                  <w:rFonts w:ascii="Cambria Math" w:hAnsi="Cambria Math"/>
                  <w:i/>
                  <w:lang w:val="es-VE"/>
                </w:rPr>
              </m:ctrlPr>
            </m:naryPr>
            <m:sub>
              <m:r>
                <w:rPr>
                  <w:rFonts w:ascii="Cambria Math" w:hAnsi="Cambria Math"/>
                  <w:lang w:val="es-VE"/>
                </w:rPr>
                <m:t>j=1</m:t>
              </m:r>
            </m:sub>
            <m:sup>
              <m:r>
                <w:rPr>
                  <w:rFonts w:ascii="Cambria Math" w:hAnsi="Cambria Math"/>
                  <w:lang w:val="es-VE"/>
                </w:rPr>
                <m:t>n</m:t>
              </m:r>
            </m:sup>
            <m:e>
              <m:sSub>
                <m:sSubPr>
                  <m:ctrlPr>
                    <w:rPr>
                      <w:rFonts w:ascii="Cambria Math" w:hAnsi="Cambria Math"/>
                      <w:i/>
                      <w:lang w:val="es-VE"/>
                    </w:rPr>
                  </m:ctrlPr>
                </m:sSubPr>
                <m:e>
                  <m:r>
                    <w:rPr>
                      <w:rFonts w:ascii="Cambria Math" w:hAnsi="Cambria Math"/>
                      <w:lang w:val="es-VE"/>
                    </w:rPr>
                    <m:t>i</m:t>
                  </m:r>
                </m:e>
                <m:sub>
                  <m:r>
                    <w:rPr>
                      <w:rFonts w:ascii="Cambria Math" w:hAnsi="Cambria Math"/>
                      <w:lang w:val="es-VE"/>
                    </w:rPr>
                    <m:t>j</m:t>
                  </m:r>
                </m:sub>
              </m:sSub>
            </m:e>
          </m:nary>
          <m:r>
            <w:rPr>
              <w:rFonts w:ascii="Cambria Math" w:hAnsi="Cambria Math"/>
              <w:lang w:val="es-VE"/>
            </w:rPr>
            <m:t xml:space="preserve">=0                                            (2)   </m:t>
          </m:r>
        </m:oMath>
      </m:oMathPara>
    </w:p>
    <w:p w14:paraId="1015BE22" w14:textId="77777777" w:rsidR="003421F1" w:rsidRDefault="003421F1" w:rsidP="003421F1">
      <w:pPr>
        <w:rPr>
          <w:lang w:val="es-VE"/>
        </w:rPr>
      </w:pPr>
    </w:p>
    <w:p w14:paraId="2D2BD2F4" w14:textId="77777777" w:rsidR="003421F1" w:rsidRDefault="00A32FD1" w:rsidP="00A32FD1">
      <w:pPr>
        <w:jc w:val="both"/>
        <w:rPr>
          <w:lang w:val="es-VE"/>
        </w:rPr>
      </w:pPr>
      <w:r w:rsidRPr="00DF7A22">
        <w:rPr>
          <w:b/>
          <w:lang w:val="es-VE"/>
        </w:rPr>
        <w:t>La ley de los voltajes (o diferencias de potencial) de Kirchhoff</w:t>
      </w:r>
      <w:r w:rsidRPr="00A32FD1">
        <w:rPr>
          <w:lang w:val="es-VE"/>
        </w:rPr>
        <w:t xml:space="preserve"> enuncia que, en un circuito, la suma algebraica de las diferencias de potencial eléctrico en una malla, o trayectoria cerrada, debe ser igual a cero; esta ley se basa en el </w:t>
      </w:r>
      <w:r w:rsidRPr="00DF7A22">
        <w:rPr>
          <w:b/>
          <w:lang w:val="es-VE"/>
        </w:rPr>
        <w:t>Principio de Conservación de la energía</w:t>
      </w:r>
      <w:r w:rsidRPr="00A32FD1">
        <w:rPr>
          <w:lang w:val="es-VE"/>
        </w:rPr>
        <w:t>. Se expresa como:</w:t>
      </w:r>
    </w:p>
    <w:p w14:paraId="0548A1C0" w14:textId="77777777" w:rsidR="00A32FD1" w:rsidRPr="00A32FD1" w:rsidRDefault="00A32FD1" w:rsidP="003421F1">
      <w:pPr>
        <w:rPr>
          <w:lang w:val="es-VE"/>
        </w:rPr>
      </w:pPr>
    </w:p>
    <w:p w14:paraId="4E7204B0" w14:textId="77777777" w:rsidR="00A32FD1" w:rsidRPr="00494C19" w:rsidRDefault="00A32FD1" w:rsidP="00A32FD1">
      <w:pPr>
        <w:rPr>
          <w:lang w:val="es-VE"/>
        </w:rPr>
      </w:pPr>
      <m:oMathPara>
        <m:oMath>
          <m:r>
            <w:rPr>
              <w:rFonts w:ascii="Cambria Math" w:hAnsi="Cambria Math"/>
              <w:lang w:val="es-VE"/>
            </w:rPr>
            <m:t xml:space="preserve">                                          </m:t>
          </m:r>
          <m:nary>
            <m:naryPr>
              <m:chr m:val="∑"/>
              <m:limLoc m:val="undOvr"/>
              <m:ctrlPr>
                <w:rPr>
                  <w:rFonts w:ascii="Cambria Math" w:hAnsi="Cambria Math"/>
                  <w:i/>
                  <w:lang w:val="es-VE"/>
                </w:rPr>
              </m:ctrlPr>
            </m:naryPr>
            <m:sub>
              <m:r>
                <w:rPr>
                  <w:rFonts w:ascii="Cambria Math" w:hAnsi="Cambria Math"/>
                  <w:lang w:val="es-VE"/>
                </w:rPr>
                <m:t>i=1</m:t>
              </m:r>
            </m:sub>
            <m:sup>
              <m:r>
                <w:rPr>
                  <w:rFonts w:ascii="Cambria Math" w:hAnsi="Cambria Math"/>
                  <w:lang w:val="es-VE"/>
                </w:rPr>
                <m:t>n</m:t>
              </m:r>
            </m:sup>
            <m:e>
              <m:sSub>
                <m:sSubPr>
                  <m:ctrlPr>
                    <w:rPr>
                      <w:rFonts w:ascii="Cambria Math" w:hAnsi="Cambria Math"/>
                      <w:i/>
                      <w:lang w:val="es-VE"/>
                    </w:rPr>
                  </m:ctrlPr>
                </m:sSubPr>
                <m:e>
                  <m:r>
                    <w:rPr>
                      <w:rFonts w:ascii="Cambria Math" w:hAnsi="Cambria Math"/>
                      <w:lang w:val="es-VE"/>
                    </w:rPr>
                    <m:t>V</m:t>
                  </m:r>
                </m:e>
                <m:sub>
                  <m:r>
                    <w:rPr>
                      <w:rFonts w:ascii="Cambria Math" w:hAnsi="Cambria Math"/>
                      <w:lang w:val="es-VE"/>
                    </w:rPr>
                    <m:t>i</m:t>
                  </m:r>
                </m:sub>
              </m:sSub>
            </m:e>
          </m:nary>
          <m:r>
            <w:rPr>
              <w:rFonts w:ascii="Cambria Math" w:hAnsi="Cambria Math"/>
              <w:lang w:val="es-VE"/>
            </w:rPr>
            <m:t xml:space="preserve">=0                                            (3)   </m:t>
          </m:r>
        </m:oMath>
      </m:oMathPara>
    </w:p>
    <w:p w14:paraId="072AA7C9" w14:textId="77777777" w:rsidR="00494C19" w:rsidRPr="00A32FD1" w:rsidRDefault="00494C19" w:rsidP="00A32FD1">
      <w:pPr>
        <w:rPr>
          <w:lang w:val="es-VE"/>
        </w:rPr>
      </w:pPr>
    </w:p>
    <w:p w14:paraId="0A738751" w14:textId="77777777" w:rsidR="00DF7A22" w:rsidRDefault="00494C19" w:rsidP="00494C19">
      <w:pPr>
        <w:pStyle w:val="Text"/>
        <w:ind w:firstLine="0"/>
        <w:rPr>
          <w:lang w:val="es-VE"/>
        </w:rPr>
      </w:pPr>
      <w:r>
        <w:rPr>
          <w:b/>
          <w:lang w:val="es-VE"/>
        </w:rPr>
        <w:t>El principio de superposición</w:t>
      </w:r>
      <w:r>
        <w:rPr>
          <w:lang w:val="es-VE"/>
        </w:rPr>
        <w:t xml:space="preserve"> de los circuitos eléctricos enuncia que: “Para un circuito lineal C consistente en </w:t>
      </w:r>
      <w:r>
        <w:rPr>
          <w:i/>
          <w:lang w:val="es-VE"/>
        </w:rPr>
        <w:t xml:space="preserve">n </w:t>
      </w:r>
      <w:r>
        <w:rPr>
          <w:lang w:val="es-VE"/>
        </w:rPr>
        <w:t xml:space="preserve">entradas, llámense </w:t>
      </w:r>
      <w:r>
        <w:rPr>
          <w:i/>
          <w:lang w:val="es-VE"/>
        </w:rPr>
        <w:t>u</w:t>
      </w:r>
      <w:r>
        <w:rPr>
          <w:i/>
          <w:vertAlign w:val="subscript"/>
          <w:lang w:val="es-VE"/>
        </w:rPr>
        <w:t xml:space="preserve">1, </w:t>
      </w:r>
      <w:r>
        <w:rPr>
          <w:i/>
          <w:lang w:val="es-VE"/>
        </w:rPr>
        <w:t>u</w:t>
      </w:r>
      <w:r>
        <w:rPr>
          <w:i/>
          <w:vertAlign w:val="subscript"/>
          <w:lang w:val="es-VE"/>
        </w:rPr>
        <w:t>2</w:t>
      </w:r>
      <w:r>
        <w:rPr>
          <w:i/>
          <w:lang w:val="es-VE"/>
        </w:rPr>
        <w:t>, u</w:t>
      </w:r>
      <w:r>
        <w:rPr>
          <w:i/>
          <w:vertAlign w:val="subscript"/>
          <w:lang w:val="es-VE"/>
        </w:rPr>
        <w:t>3</w:t>
      </w:r>
      <w:r>
        <w:rPr>
          <w:i/>
          <w:lang w:val="es-VE"/>
        </w:rPr>
        <w:t>,…,u</w:t>
      </w:r>
      <w:r>
        <w:rPr>
          <w:i/>
          <w:vertAlign w:val="subscript"/>
          <w:lang w:val="es-VE"/>
        </w:rPr>
        <w:t>n</w:t>
      </w:r>
      <w:r>
        <w:rPr>
          <w:i/>
          <w:lang w:val="es-VE"/>
        </w:rPr>
        <w:t xml:space="preserve">, </w:t>
      </w:r>
      <w:r>
        <w:rPr>
          <w:lang w:val="es-VE"/>
        </w:rPr>
        <w:t xml:space="preserve">entonces la salida </w:t>
      </w:r>
      <w:r>
        <w:rPr>
          <w:i/>
          <w:lang w:val="es-VE"/>
        </w:rPr>
        <w:t xml:space="preserve">y </w:t>
      </w:r>
      <w:r>
        <w:rPr>
          <w:lang w:val="es-VE"/>
        </w:rPr>
        <w:t xml:space="preserve">puede ser calculada como la suma de sus componentes: </w:t>
      </w:r>
      <w:r>
        <w:rPr>
          <w:lang w:val="es-VE"/>
        </w:rPr>
        <w:br/>
      </w:r>
      <m:oMath>
        <m:r>
          <w:rPr>
            <w:rFonts w:ascii="Cambria Math" w:hAnsi="Cambria Math"/>
            <w:lang w:val="es-VE"/>
          </w:rPr>
          <m:t>y=</m:t>
        </m:r>
        <m:sSub>
          <m:sSubPr>
            <m:ctrlPr>
              <w:rPr>
                <w:rFonts w:ascii="Cambria Math" w:hAnsi="Cambria Math"/>
                <w:i/>
              </w:rPr>
            </m:ctrlPr>
          </m:sSubPr>
          <m:e>
            <m:r>
              <w:rPr>
                <w:rFonts w:ascii="Cambria Math" w:hAnsi="Cambria Math"/>
                <w:lang w:val="es-VE"/>
              </w:rPr>
              <m:t>y</m:t>
            </m:r>
          </m:e>
          <m:sub>
            <m:r>
              <w:rPr>
                <w:rFonts w:ascii="Cambria Math" w:hAnsi="Cambria Math"/>
                <w:lang w:val="es-VE"/>
              </w:rPr>
              <m:t>1</m:t>
            </m:r>
          </m:sub>
        </m:sSub>
        <m:r>
          <w:rPr>
            <w:rFonts w:ascii="Cambria Math" w:hAnsi="Cambria Math"/>
            <w:lang w:val="es-VE"/>
          </w:rPr>
          <m:t>+</m:t>
        </m:r>
        <m:sSub>
          <m:sSubPr>
            <m:ctrlPr>
              <w:rPr>
                <w:rFonts w:ascii="Cambria Math" w:hAnsi="Cambria Math"/>
                <w:i/>
              </w:rPr>
            </m:ctrlPr>
          </m:sSubPr>
          <m:e>
            <m:r>
              <w:rPr>
                <w:rFonts w:ascii="Cambria Math" w:hAnsi="Cambria Math"/>
                <w:lang w:val="es-VE"/>
              </w:rPr>
              <m:t>y</m:t>
            </m:r>
          </m:e>
          <m:sub>
            <m:r>
              <w:rPr>
                <w:rFonts w:ascii="Cambria Math" w:hAnsi="Cambria Math"/>
                <w:lang w:val="es-VE"/>
              </w:rPr>
              <m:t>2</m:t>
            </m:r>
          </m:sub>
        </m:sSub>
        <m:r>
          <w:rPr>
            <w:rFonts w:ascii="Cambria Math" w:hAnsi="Cambria Math"/>
            <w:lang w:val="es-VE"/>
          </w:rPr>
          <m:t>+…</m:t>
        </m:r>
        <m:sSub>
          <m:sSubPr>
            <m:ctrlPr>
              <w:rPr>
                <w:rFonts w:ascii="Cambria Math" w:hAnsi="Cambria Math"/>
                <w:i/>
              </w:rPr>
            </m:ctrlPr>
          </m:sSubPr>
          <m:e>
            <m:r>
              <w:rPr>
                <w:rFonts w:ascii="Cambria Math" w:hAnsi="Cambria Math"/>
                <w:lang w:val="es-VE"/>
              </w:rPr>
              <m:t>+y</m:t>
            </m:r>
          </m:e>
          <m:sub>
            <m:r>
              <w:rPr>
                <w:rFonts w:ascii="Cambria Math" w:hAnsi="Cambria Math"/>
                <w:lang w:val="es-VE"/>
              </w:rPr>
              <m:t>n</m:t>
            </m:r>
          </m:sub>
        </m:sSub>
      </m:oMath>
      <w:r>
        <w:rPr>
          <w:lang w:val="es-VE"/>
        </w:rPr>
        <w:t xml:space="preserve"> donde </w:t>
      </w:r>
      <m:oMath>
        <m:sSub>
          <m:sSubPr>
            <m:ctrlPr>
              <w:rPr>
                <w:rFonts w:ascii="Cambria Math" w:hAnsi="Cambria Math"/>
                <w:i/>
              </w:rPr>
            </m:ctrlPr>
          </m:sSubPr>
          <m:e>
            <m:r>
              <w:rPr>
                <w:rFonts w:ascii="Cambria Math" w:hAnsi="Cambria Math"/>
                <w:lang w:val="es-VE"/>
              </w:rPr>
              <m:t>y</m:t>
            </m:r>
          </m:e>
          <m:sub>
            <m:r>
              <w:rPr>
                <w:rFonts w:ascii="Cambria Math" w:hAnsi="Cambria Math"/>
                <w:lang w:val="es-VE"/>
              </w:rPr>
              <m:t>i</m:t>
            </m:r>
          </m:sub>
        </m:sSub>
        <m:r>
          <w:rPr>
            <w:rFonts w:ascii="Cambria Math" w:hAnsi="Cambria Math"/>
            <w:lang w:val="es-VE"/>
          </w:rPr>
          <m:t>=f</m:t>
        </m:r>
        <m:d>
          <m:dPr>
            <m:ctrlPr>
              <w:rPr>
                <w:rFonts w:ascii="Cambria Math" w:hAnsi="Cambria Math"/>
                <w:i/>
              </w:rPr>
            </m:ctrlPr>
          </m:dPr>
          <m:e>
            <m:sSub>
              <m:sSubPr>
                <m:ctrlPr>
                  <w:rPr>
                    <w:rFonts w:ascii="Cambria Math" w:hAnsi="Cambria Math"/>
                    <w:i/>
                  </w:rPr>
                </m:ctrlPr>
              </m:sSubPr>
              <m:e>
                <m:r>
                  <w:rPr>
                    <w:rFonts w:ascii="Cambria Math" w:hAnsi="Cambria Math"/>
                    <w:lang w:val="es-VE"/>
                  </w:rPr>
                  <m:t>u</m:t>
                </m:r>
              </m:e>
              <m:sub>
                <m:r>
                  <w:rPr>
                    <w:rFonts w:ascii="Cambria Math" w:hAnsi="Cambria Math"/>
                    <w:lang w:val="es-VE"/>
                  </w:rPr>
                  <m:t>i</m:t>
                </m:r>
              </m:sub>
            </m:sSub>
          </m:e>
        </m:d>
        <m:r>
          <w:rPr>
            <w:rFonts w:ascii="Cambria Math" w:hAnsi="Cambria Math"/>
            <w:lang w:val="es-VE"/>
          </w:rPr>
          <m:t>, i=1, 2, …,n.</m:t>
        </m:r>
      </m:oMath>
      <w:r>
        <w:rPr>
          <w:lang w:val="es-VE"/>
        </w:rPr>
        <w:t xml:space="preserve">” </w:t>
      </w:r>
    </w:p>
    <w:p w14:paraId="0D1AD1DF" w14:textId="77777777" w:rsidR="00494C19" w:rsidRDefault="00494C19" w:rsidP="00494C19">
      <w:pPr>
        <w:pStyle w:val="Text"/>
        <w:ind w:firstLine="0"/>
        <w:rPr>
          <w:lang w:val="es-VE"/>
        </w:rPr>
      </w:pPr>
      <w:r>
        <w:rPr>
          <w:b/>
          <w:lang w:val="es-VE"/>
        </w:rPr>
        <w:t>El Teorema de Thévenin</w:t>
      </w:r>
      <w:r>
        <w:rPr>
          <w:lang w:val="es-VE"/>
        </w:rPr>
        <w:t xml:space="preserve"> establece que “un circuito lineal de dos terminales puede ser reemplazado por un circuito equivalente consistente en una fuente de voltaje </w:t>
      </w:r>
      <w:proofErr w:type="spellStart"/>
      <w:r>
        <w:rPr>
          <w:i/>
          <w:lang w:val="es-VE"/>
        </w:rPr>
        <w:t>V</w:t>
      </w:r>
      <w:r>
        <w:rPr>
          <w:i/>
          <w:vertAlign w:val="subscript"/>
          <w:lang w:val="es-VE"/>
        </w:rPr>
        <w:t>th</w:t>
      </w:r>
      <w:proofErr w:type="spellEnd"/>
      <w:r>
        <w:rPr>
          <w:i/>
          <w:vertAlign w:val="subscript"/>
          <w:lang w:val="es-VE"/>
        </w:rPr>
        <w:t xml:space="preserve"> </w:t>
      </w:r>
      <w:r>
        <w:rPr>
          <w:lang w:val="es-VE"/>
        </w:rPr>
        <w:t xml:space="preserve">en serie con una resistencia </w:t>
      </w:r>
      <w:proofErr w:type="spellStart"/>
      <w:r>
        <w:rPr>
          <w:i/>
          <w:lang w:val="es-VE"/>
        </w:rPr>
        <w:t>R</w:t>
      </w:r>
      <w:r>
        <w:rPr>
          <w:i/>
          <w:vertAlign w:val="subscript"/>
          <w:lang w:val="es-VE"/>
        </w:rPr>
        <w:t>th</w:t>
      </w:r>
      <w:proofErr w:type="spellEnd"/>
      <w:r>
        <w:rPr>
          <w:i/>
          <w:vertAlign w:val="subscript"/>
          <w:lang w:val="es-VE"/>
        </w:rPr>
        <w:t xml:space="preserve">, </w:t>
      </w:r>
      <w:r>
        <w:rPr>
          <w:lang w:val="es-VE"/>
        </w:rPr>
        <w:t xml:space="preserve">donde </w:t>
      </w:r>
      <w:proofErr w:type="spellStart"/>
      <w:r>
        <w:rPr>
          <w:i/>
          <w:lang w:val="es-VE"/>
        </w:rPr>
        <w:t>V</w:t>
      </w:r>
      <w:r>
        <w:rPr>
          <w:i/>
          <w:vertAlign w:val="subscript"/>
          <w:lang w:val="es-VE"/>
        </w:rPr>
        <w:t>th</w:t>
      </w:r>
      <w:proofErr w:type="spellEnd"/>
      <w:r>
        <w:rPr>
          <w:i/>
          <w:lang w:val="es-VE"/>
        </w:rPr>
        <w:t xml:space="preserve">, </w:t>
      </w:r>
      <w:r>
        <w:rPr>
          <w:lang w:val="es-VE"/>
        </w:rPr>
        <w:t xml:space="preserve">es el voltaje de las terminales en el circuito abierto y </w:t>
      </w:r>
      <w:proofErr w:type="spellStart"/>
      <w:r>
        <w:rPr>
          <w:i/>
          <w:lang w:val="es-VE"/>
        </w:rPr>
        <w:t>R</w:t>
      </w:r>
      <w:r>
        <w:rPr>
          <w:i/>
          <w:vertAlign w:val="subscript"/>
          <w:lang w:val="es-VE"/>
        </w:rPr>
        <w:t>th</w:t>
      </w:r>
      <w:proofErr w:type="spellEnd"/>
      <w:r>
        <w:rPr>
          <w:i/>
          <w:vertAlign w:val="subscript"/>
          <w:lang w:val="es-VE"/>
        </w:rPr>
        <w:t xml:space="preserve">, </w:t>
      </w:r>
      <w:r>
        <w:rPr>
          <w:lang w:val="es-VE"/>
        </w:rPr>
        <w:t xml:space="preserve">es la resistencia equivalente en las terminales cuando las fuentes independientes están apagadas.” Finalmente, el </w:t>
      </w:r>
      <w:r>
        <w:rPr>
          <w:b/>
          <w:lang w:val="es-VE"/>
        </w:rPr>
        <w:t xml:space="preserve">Teorema de Norton </w:t>
      </w:r>
      <w:r>
        <w:rPr>
          <w:lang w:val="es-VE"/>
        </w:rPr>
        <w:t xml:space="preserve">establece, similarmente al teorema anterior, que “un circuito lineal de dos terminales puede ser reemplazado por un circuito equivalente consistente en una fuente de corriente </w:t>
      </w:r>
      <w:r>
        <w:rPr>
          <w:i/>
          <w:lang w:val="es-VE"/>
        </w:rPr>
        <w:t>I</w:t>
      </w:r>
      <w:r>
        <w:rPr>
          <w:i/>
          <w:vertAlign w:val="subscript"/>
          <w:lang w:val="es-VE"/>
        </w:rPr>
        <w:t xml:space="preserve">N </w:t>
      </w:r>
      <w:r>
        <w:rPr>
          <w:lang w:val="es-VE"/>
        </w:rPr>
        <w:t xml:space="preserve">en paralelo con una resistencia </w:t>
      </w:r>
      <w:proofErr w:type="spellStart"/>
      <w:r>
        <w:rPr>
          <w:i/>
          <w:lang w:val="es-VE"/>
        </w:rPr>
        <w:t>R</w:t>
      </w:r>
      <w:r>
        <w:rPr>
          <w:i/>
          <w:vertAlign w:val="subscript"/>
          <w:lang w:val="es-VE"/>
        </w:rPr>
        <w:t>th</w:t>
      </w:r>
      <w:proofErr w:type="spellEnd"/>
      <w:r>
        <w:rPr>
          <w:i/>
          <w:vertAlign w:val="subscript"/>
          <w:lang w:val="es-VE"/>
        </w:rPr>
        <w:t xml:space="preserve">, </w:t>
      </w:r>
      <w:r>
        <w:rPr>
          <w:lang w:val="es-VE"/>
        </w:rPr>
        <w:t xml:space="preserve">donde </w:t>
      </w:r>
      <w:r>
        <w:rPr>
          <w:i/>
          <w:lang w:val="es-VE"/>
        </w:rPr>
        <w:t>I</w:t>
      </w:r>
      <w:r>
        <w:rPr>
          <w:i/>
          <w:vertAlign w:val="subscript"/>
          <w:lang w:val="es-VE"/>
        </w:rPr>
        <w:t>N</w:t>
      </w:r>
      <w:r>
        <w:rPr>
          <w:i/>
          <w:lang w:val="es-VE"/>
        </w:rPr>
        <w:t xml:space="preserve">, </w:t>
      </w:r>
      <w:r>
        <w:rPr>
          <w:lang w:val="es-VE"/>
        </w:rPr>
        <w:t xml:space="preserve">es la corriente que pasa a través de las terminales del corto circuito y </w:t>
      </w:r>
      <w:proofErr w:type="spellStart"/>
      <w:r>
        <w:rPr>
          <w:i/>
          <w:lang w:val="es-VE"/>
        </w:rPr>
        <w:t>R</w:t>
      </w:r>
      <w:r>
        <w:rPr>
          <w:i/>
          <w:vertAlign w:val="subscript"/>
          <w:lang w:val="es-VE"/>
        </w:rPr>
        <w:t>th</w:t>
      </w:r>
      <w:proofErr w:type="spellEnd"/>
      <w:r>
        <w:rPr>
          <w:i/>
          <w:vertAlign w:val="subscript"/>
          <w:lang w:val="es-VE"/>
        </w:rPr>
        <w:t xml:space="preserve">, </w:t>
      </w:r>
      <w:r>
        <w:rPr>
          <w:lang w:val="es-VE"/>
        </w:rPr>
        <w:t>es la resistencia equivalente en las terminales cuando las fuentes independientes están apagadas.”</w:t>
      </w:r>
      <m:oMath>
        <m:r>
          <w:rPr>
            <w:rFonts w:ascii="Cambria Math" w:hAnsi="Cambria Math"/>
            <w:lang w:val="es-VE"/>
          </w:rPr>
          <m:t xml:space="preserve"> </m:t>
        </m:r>
      </m:oMath>
    </w:p>
    <w:p w14:paraId="58F20844" w14:textId="77777777" w:rsidR="00A32FD1" w:rsidRDefault="00E23A2C" w:rsidP="00E23A2C">
      <w:pPr>
        <w:jc w:val="both"/>
        <w:rPr>
          <w:lang w:val="es-VE"/>
        </w:rPr>
      </w:pPr>
      <w:r w:rsidRPr="00E23A2C">
        <w:rPr>
          <w:lang w:val="es-VE"/>
        </w:rPr>
        <w:t>Los</w:t>
      </w:r>
      <w:r w:rsidRPr="00E23A2C">
        <w:rPr>
          <w:b/>
          <w:lang w:val="es-VE"/>
        </w:rPr>
        <w:t xml:space="preserve"> inductores </w:t>
      </w:r>
      <w:r w:rsidRPr="00E23A2C">
        <w:rPr>
          <w:lang w:val="es-VE"/>
        </w:rPr>
        <w:t>o</w:t>
      </w:r>
      <w:r w:rsidRPr="00E23A2C">
        <w:rPr>
          <w:b/>
          <w:lang w:val="es-VE"/>
        </w:rPr>
        <w:t xml:space="preserve"> bobinas</w:t>
      </w:r>
      <w:r w:rsidRPr="00E23A2C">
        <w:rPr>
          <w:lang w:val="es-VE"/>
        </w:rPr>
        <w:t xml:space="preserve"> son elementos lineales y pasivos que pueden almacenar y liberar </w:t>
      </w:r>
      <w:r>
        <w:rPr>
          <w:lang w:val="es-VE"/>
        </w:rPr>
        <w:t>corriente</w:t>
      </w:r>
      <w:r w:rsidRPr="00E23A2C">
        <w:rPr>
          <w:lang w:val="es-VE"/>
        </w:rPr>
        <w:t xml:space="preserve"> basándose en </w:t>
      </w:r>
      <w:r w:rsidRPr="00E23A2C">
        <w:rPr>
          <w:lang w:val="es-VE"/>
        </w:rPr>
        <w:lastRenderedPageBreak/>
        <w:t>fenómenos relac</w:t>
      </w:r>
      <w:r>
        <w:rPr>
          <w:lang w:val="es-VE"/>
        </w:rPr>
        <w:t>ionados con campos magnéticos. La ecuación que rige su dinámica en el dominio del tiempo es:</w:t>
      </w:r>
    </w:p>
    <w:p w14:paraId="5833F1A4" w14:textId="77777777" w:rsidR="00E23A2C" w:rsidRDefault="00E23A2C" w:rsidP="00E23A2C">
      <w:pPr>
        <w:jc w:val="both"/>
        <w:rPr>
          <w:lang w:val="es-VE"/>
        </w:rPr>
      </w:pPr>
    </w:p>
    <w:p w14:paraId="5BCA11B8" w14:textId="77777777" w:rsidR="00E23A2C" w:rsidRPr="00E23A2C" w:rsidRDefault="00E23A2C" w:rsidP="00E23A2C">
      <w:pPr>
        <w:jc w:val="both"/>
        <w:rPr>
          <w:lang w:val="es-VE"/>
        </w:rPr>
      </w:pPr>
      <m:oMathPara>
        <m:oMath>
          <m:r>
            <w:rPr>
              <w:rFonts w:ascii="Cambria Math" w:hAnsi="Cambria Math"/>
              <w:lang w:val="es-VE"/>
            </w:rPr>
            <m:t xml:space="preserve">                                        </m:t>
          </m:r>
          <m:f>
            <m:fPr>
              <m:ctrlPr>
                <w:rPr>
                  <w:rFonts w:ascii="Cambria Math" w:hAnsi="Cambria Math"/>
                  <w:i/>
                  <w:lang w:val="es-VE"/>
                </w:rPr>
              </m:ctrlPr>
            </m:fPr>
            <m:num>
              <m:r>
                <w:rPr>
                  <w:rFonts w:ascii="Cambria Math" w:hAnsi="Cambria Math"/>
                </w:rPr>
                <m:t>di</m:t>
              </m:r>
            </m:num>
            <m:den>
              <m:r>
                <w:rPr>
                  <w:rFonts w:ascii="Cambria Math" w:hAnsi="Cambria Math"/>
                </w:rPr>
                <m:t>dt</m:t>
              </m:r>
            </m:den>
          </m:f>
          <m:r>
            <w:rPr>
              <w:rFonts w:ascii="Cambria Math" w:hAnsi="Cambria Math"/>
              <w:lang w:val="es-VE"/>
            </w:rPr>
            <m:t>L=</m:t>
          </m:r>
          <m:sSub>
            <m:sSubPr>
              <m:ctrlPr>
                <w:rPr>
                  <w:rFonts w:ascii="Cambria Math" w:hAnsi="Cambria Math"/>
                  <w:i/>
                  <w:lang w:val="es-VE"/>
                </w:rPr>
              </m:ctrlPr>
            </m:sSubPr>
            <m:e>
              <m:r>
                <w:rPr>
                  <w:rFonts w:ascii="Cambria Math" w:hAnsi="Cambria Math"/>
                  <w:lang w:val="es-VE"/>
                </w:rPr>
                <m:t>v</m:t>
              </m:r>
            </m:e>
            <m:sub>
              <m:r>
                <w:rPr>
                  <w:rFonts w:ascii="Cambria Math" w:hAnsi="Cambria Math"/>
                  <w:lang w:val="es-VE"/>
                </w:rPr>
                <m:t>l</m:t>
              </m:r>
            </m:sub>
          </m:sSub>
          <m:r>
            <w:rPr>
              <w:rFonts w:ascii="Cambria Math" w:hAnsi="Cambria Math"/>
              <w:lang w:val="es-VE"/>
            </w:rPr>
            <m:t xml:space="preserve">                                             </m:t>
          </m:r>
          <m:d>
            <m:dPr>
              <m:ctrlPr>
                <w:rPr>
                  <w:rFonts w:ascii="Cambria Math" w:hAnsi="Cambria Math"/>
                  <w:i/>
                  <w:lang w:val="es-VE"/>
                </w:rPr>
              </m:ctrlPr>
            </m:dPr>
            <m:e>
              <m:r>
                <w:rPr>
                  <w:rFonts w:ascii="Cambria Math" w:hAnsi="Cambria Math"/>
                  <w:lang w:val="es-VE"/>
                </w:rPr>
                <m:t>4</m:t>
              </m:r>
            </m:e>
          </m:d>
        </m:oMath>
      </m:oMathPara>
    </w:p>
    <w:p w14:paraId="7216A452" w14:textId="77777777" w:rsidR="00DF7A22" w:rsidRDefault="00DF7A22" w:rsidP="00E23A2C">
      <w:pPr>
        <w:jc w:val="both"/>
        <w:rPr>
          <w:lang w:val="es-VE"/>
        </w:rPr>
      </w:pPr>
    </w:p>
    <w:p w14:paraId="69AACDE1" w14:textId="77777777" w:rsidR="00E23A2C" w:rsidRDefault="00E23A2C" w:rsidP="00E23A2C">
      <w:pPr>
        <w:jc w:val="both"/>
        <w:rPr>
          <w:lang w:val="es-VE"/>
        </w:rPr>
      </w:pPr>
      <w:r>
        <w:rPr>
          <w:lang w:val="es-VE"/>
        </w:rPr>
        <w:t xml:space="preserve">Donde </w:t>
      </w:r>
      <w:r>
        <w:rPr>
          <w:i/>
          <w:lang w:val="es-VE"/>
        </w:rPr>
        <w:t xml:space="preserve">L </w:t>
      </w:r>
      <w:r>
        <w:rPr>
          <w:lang w:val="es-VE"/>
        </w:rPr>
        <w:t xml:space="preserve">representa la inductancia del inductor. </w:t>
      </w:r>
    </w:p>
    <w:p w14:paraId="58A926C0" w14:textId="77777777" w:rsidR="00E23A2C" w:rsidRDefault="00E23A2C" w:rsidP="00E23A2C">
      <w:pPr>
        <w:jc w:val="both"/>
        <w:rPr>
          <w:lang w:val="es-VE"/>
        </w:rPr>
      </w:pPr>
      <w:r w:rsidRPr="00E23A2C">
        <w:rPr>
          <w:lang w:val="es-VE"/>
        </w:rPr>
        <w:t xml:space="preserve">Los </w:t>
      </w:r>
      <w:r w:rsidRPr="00E23A2C">
        <w:rPr>
          <w:b/>
          <w:lang w:val="es-VE"/>
        </w:rPr>
        <w:t>capacitores</w:t>
      </w:r>
      <w:r w:rsidRPr="00E23A2C">
        <w:rPr>
          <w:lang w:val="es-VE"/>
        </w:rPr>
        <w:t xml:space="preserve"> o </w:t>
      </w:r>
      <w:r w:rsidRPr="00E23A2C">
        <w:rPr>
          <w:b/>
          <w:lang w:val="es-VE"/>
        </w:rPr>
        <w:t>condensadores</w:t>
      </w:r>
      <w:r w:rsidRPr="00E23A2C">
        <w:rPr>
          <w:lang w:val="es-VE"/>
        </w:rPr>
        <w:t xml:space="preserve"> son elementos lineales y pasivos que pueden almacenar y liberar energía basándose en fenómenos relacionados con campos</w:t>
      </w:r>
      <w:r>
        <w:rPr>
          <w:lang w:val="es-VE"/>
        </w:rPr>
        <w:t xml:space="preserve"> eléctricos. </w:t>
      </w:r>
      <w:r w:rsidRPr="00E23A2C">
        <w:rPr>
          <w:lang w:val="es-VE"/>
        </w:rPr>
        <w:t>Básicamente, todo capacitor se construye enfrentando dos placas conductoras.  El medio que las separa se denomina dieléctrico y es un factor determinante en el valor de la capacidad resultante.  Además de depender del dieléctrico, la capacidad es directamente proporcional a la superficie de las placas e inversamente proporcional a la distancia de separación.</w:t>
      </w:r>
      <w:r>
        <w:rPr>
          <w:lang w:val="es-VE"/>
        </w:rPr>
        <w:t xml:space="preserve"> La ecuación de su dinámica es:</w:t>
      </w:r>
    </w:p>
    <w:p w14:paraId="6C4070CF" w14:textId="77777777" w:rsidR="00E23A2C" w:rsidRDefault="00E23A2C" w:rsidP="00E23A2C">
      <w:pPr>
        <w:jc w:val="both"/>
        <w:rPr>
          <w:lang w:val="es-VE"/>
        </w:rPr>
      </w:pPr>
    </w:p>
    <w:p w14:paraId="7F34A5F6" w14:textId="77777777" w:rsidR="00E23A2C" w:rsidRDefault="00E23A2C" w:rsidP="00E23A2C">
      <w:pPr>
        <w:jc w:val="both"/>
        <w:rPr>
          <w:lang w:val="es-VE"/>
        </w:rPr>
      </w:pPr>
      <m:oMathPara>
        <m:oMath>
          <m:r>
            <w:rPr>
              <w:rFonts w:ascii="Cambria Math" w:hAnsi="Cambria Math"/>
              <w:lang w:val="es-VE"/>
            </w:rPr>
            <m:t xml:space="preserve">                                        C</m:t>
          </m:r>
          <m:f>
            <m:fPr>
              <m:ctrlPr>
                <w:rPr>
                  <w:rFonts w:ascii="Cambria Math" w:hAnsi="Cambria Math"/>
                  <w:i/>
                  <w:lang w:val="es-VE"/>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m:t>
                  </m:r>
                </m:sub>
              </m:sSub>
            </m:num>
            <m:den>
              <m:r>
                <w:rPr>
                  <w:rFonts w:ascii="Cambria Math" w:hAnsi="Cambria Math"/>
                </w:rPr>
                <m:t>dt</m:t>
              </m:r>
            </m:den>
          </m:f>
          <m:r>
            <w:rPr>
              <w:rFonts w:ascii="Cambria Math" w:hAnsi="Cambria Math"/>
              <w:lang w:val="es-VE"/>
            </w:rPr>
            <m:t>=</m:t>
          </m:r>
          <m:sSub>
            <m:sSubPr>
              <m:ctrlPr>
                <w:rPr>
                  <w:rFonts w:ascii="Cambria Math" w:hAnsi="Cambria Math"/>
                  <w:i/>
                  <w:lang w:val="es-VE"/>
                </w:rPr>
              </m:ctrlPr>
            </m:sSubPr>
            <m:e>
              <m:r>
                <w:rPr>
                  <w:rFonts w:ascii="Cambria Math" w:hAnsi="Cambria Math"/>
                  <w:lang w:val="es-VE"/>
                </w:rPr>
                <m:t>i</m:t>
              </m:r>
            </m:e>
            <m:sub>
              <m:r>
                <w:rPr>
                  <w:rFonts w:ascii="Cambria Math" w:hAnsi="Cambria Math"/>
                  <w:lang w:val="es-VE"/>
                </w:rPr>
                <m:t>c</m:t>
              </m:r>
            </m:sub>
          </m:sSub>
          <m:r>
            <w:rPr>
              <w:rFonts w:ascii="Cambria Math" w:hAnsi="Cambria Math"/>
              <w:lang w:val="es-VE"/>
            </w:rPr>
            <m:t xml:space="preserve">                                             </m:t>
          </m:r>
          <m:d>
            <m:dPr>
              <m:ctrlPr>
                <w:rPr>
                  <w:rFonts w:ascii="Cambria Math" w:hAnsi="Cambria Math"/>
                  <w:i/>
                  <w:lang w:val="es-VE"/>
                </w:rPr>
              </m:ctrlPr>
            </m:dPr>
            <m:e>
              <m:r>
                <w:rPr>
                  <w:rFonts w:ascii="Cambria Math" w:hAnsi="Cambria Math"/>
                  <w:lang w:val="es-VE"/>
                </w:rPr>
                <m:t>5</m:t>
              </m:r>
            </m:e>
          </m:d>
        </m:oMath>
      </m:oMathPara>
    </w:p>
    <w:p w14:paraId="21CFDCCF" w14:textId="77777777" w:rsidR="00E23A2C" w:rsidRDefault="00E23A2C" w:rsidP="00E23A2C">
      <w:pPr>
        <w:jc w:val="both"/>
        <w:rPr>
          <w:lang w:val="es-VE"/>
        </w:rPr>
      </w:pPr>
      <w:r>
        <w:rPr>
          <w:lang w:val="es-VE"/>
        </w:rPr>
        <w:t>Donde C representa la capacitancia del inductor.</w:t>
      </w:r>
    </w:p>
    <w:p w14:paraId="3E56B037" w14:textId="77777777" w:rsidR="0085158B" w:rsidRDefault="0085158B" w:rsidP="00E23A2C">
      <w:pPr>
        <w:jc w:val="both"/>
        <w:rPr>
          <w:lang w:val="es-VE"/>
        </w:rPr>
      </w:pPr>
      <w:r w:rsidRPr="00DF7A22">
        <w:rPr>
          <w:b/>
          <w:lang w:val="es-VE"/>
        </w:rPr>
        <w:t>El Teorema del Valor</w:t>
      </w:r>
      <w:r>
        <w:rPr>
          <w:lang w:val="es-VE"/>
        </w:rPr>
        <w:t xml:space="preserve"> </w:t>
      </w:r>
      <w:r w:rsidRPr="00DF7A22">
        <w:rPr>
          <w:b/>
          <w:lang w:val="es-VE"/>
        </w:rPr>
        <w:t>Final</w:t>
      </w:r>
      <w:r>
        <w:rPr>
          <w:lang w:val="es-VE"/>
        </w:rPr>
        <w:t xml:space="preserve"> (</w:t>
      </w:r>
      <w:r>
        <w:rPr>
          <w:b/>
          <w:lang w:val="es-VE"/>
        </w:rPr>
        <w:t>TVF</w:t>
      </w:r>
      <w:r>
        <w:rPr>
          <w:lang w:val="es-VE"/>
        </w:rPr>
        <w:t xml:space="preserve">), usado para hallar el punto de equilibrio de una variable de estado en este </w:t>
      </w:r>
      <w:proofErr w:type="spellStart"/>
      <w:r>
        <w:rPr>
          <w:lang w:val="es-VE"/>
        </w:rPr>
        <w:t>paper</w:t>
      </w:r>
      <w:proofErr w:type="spellEnd"/>
      <w:r>
        <w:rPr>
          <w:lang w:val="es-VE"/>
        </w:rPr>
        <w:t>, enuncia la siguiente igualdad matemática:</w:t>
      </w:r>
    </w:p>
    <w:p w14:paraId="1EB2FE9B" w14:textId="77777777" w:rsidR="0085158B" w:rsidRDefault="0085158B" w:rsidP="00E23A2C">
      <w:pPr>
        <w:jc w:val="both"/>
        <w:rPr>
          <w:lang w:val="es-VE"/>
        </w:rPr>
      </w:pPr>
    </w:p>
    <w:p w14:paraId="53DE44DE" w14:textId="77777777" w:rsidR="0085158B" w:rsidRPr="00E23A2C" w:rsidRDefault="0085158B" w:rsidP="00E23A2C">
      <w:pPr>
        <w:jc w:val="both"/>
        <w:rPr>
          <w:lang w:val="es-VE"/>
        </w:rPr>
      </w:pPr>
      <m:oMathPara>
        <m:oMath>
          <m:r>
            <w:rPr>
              <w:rFonts w:ascii="Cambria Math" w:hAnsi="Cambria Math"/>
              <w:szCs w:val="24"/>
              <w:lang w:val="es-419"/>
            </w:rPr>
            <m:t xml:space="preserve">                                 </m:t>
          </m:r>
          <m:func>
            <m:funcPr>
              <m:ctrlPr>
                <w:rPr>
                  <w:rFonts w:ascii="Cambria Math" w:hAnsi="Cambria Math"/>
                  <w:i/>
                  <w:szCs w:val="24"/>
                  <w:lang w:val="es-419"/>
                </w:rPr>
              </m:ctrlPr>
            </m:funcPr>
            <m:fName>
              <m:limLow>
                <m:limLowPr>
                  <m:ctrlPr>
                    <w:rPr>
                      <w:rFonts w:ascii="Cambria Math" w:hAnsi="Cambria Math"/>
                      <w:i/>
                      <w:szCs w:val="24"/>
                      <w:lang w:val="es-419"/>
                    </w:rPr>
                  </m:ctrlPr>
                </m:limLowPr>
                <m:e>
                  <m:r>
                    <m:rPr>
                      <m:sty m:val="p"/>
                    </m:rPr>
                    <w:rPr>
                      <w:rFonts w:ascii="Cambria Math" w:hAnsi="Cambria Math"/>
                      <w:szCs w:val="24"/>
                    </w:rPr>
                    <m:t>lim</m:t>
                  </m:r>
                </m:e>
                <m:lim>
                  <m:r>
                    <w:rPr>
                      <w:rFonts w:ascii="Cambria Math" w:hAnsi="Cambria Math"/>
                      <w:szCs w:val="24"/>
                      <w:lang w:val="es-419"/>
                    </w:rPr>
                    <m:t>t→∞</m:t>
                  </m:r>
                </m:lim>
              </m:limLow>
            </m:fName>
            <m:e>
              <m:r>
                <w:rPr>
                  <w:rFonts w:ascii="Cambria Math" w:hAnsi="Cambria Math"/>
                  <w:szCs w:val="24"/>
                  <w:lang w:val="es-419"/>
                </w:rPr>
                <m:t>f</m:t>
              </m:r>
              <m:d>
                <m:dPr>
                  <m:ctrlPr>
                    <w:rPr>
                      <w:rFonts w:ascii="Cambria Math" w:hAnsi="Cambria Math"/>
                      <w:i/>
                      <w:szCs w:val="24"/>
                      <w:lang w:val="es-419"/>
                    </w:rPr>
                  </m:ctrlPr>
                </m:dPr>
                <m:e>
                  <m:r>
                    <w:rPr>
                      <w:rFonts w:ascii="Cambria Math" w:hAnsi="Cambria Math"/>
                      <w:szCs w:val="24"/>
                      <w:lang w:val="es-419"/>
                    </w:rPr>
                    <m:t>t</m:t>
                  </m:r>
                </m:e>
              </m:d>
              <m:r>
                <w:rPr>
                  <w:rFonts w:ascii="Cambria Math" w:hAnsi="Cambria Math"/>
                  <w:szCs w:val="24"/>
                  <w:lang w:val="es-419"/>
                </w:rPr>
                <m:t>=</m:t>
              </m:r>
            </m:e>
          </m:func>
          <m:func>
            <m:funcPr>
              <m:ctrlPr>
                <w:rPr>
                  <w:rFonts w:ascii="Cambria Math" w:hAnsi="Cambria Math"/>
                  <w:i/>
                  <w:szCs w:val="24"/>
                  <w:lang w:val="es-419"/>
                </w:rPr>
              </m:ctrlPr>
            </m:funcPr>
            <m:fName>
              <m:limLow>
                <m:limLowPr>
                  <m:ctrlPr>
                    <w:rPr>
                      <w:rFonts w:ascii="Cambria Math" w:hAnsi="Cambria Math"/>
                      <w:i/>
                      <w:szCs w:val="24"/>
                      <w:lang w:val="es-419"/>
                    </w:rPr>
                  </m:ctrlPr>
                </m:limLowPr>
                <m:e>
                  <m:r>
                    <m:rPr>
                      <m:sty m:val="p"/>
                    </m:rPr>
                    <w:rPr>
                      <w:rFonts w:ascii="Cambria Math" w:hAnsi="Cambria Math"/>
                      <w:szCs w:val="24"/>
                    </w:rPr>
                    <m:t>lim</m:t>
                  </m:r>
                </m:e>
                <m:lim>
                  <m:r>
                    <w:rPr>
                      <w:rFonts w:ascii="Cambria Math" w:hAnsi="Cambria Math"/>
                      <w:szCs w:val="24"/>
                      <w:lang w:val="es-419"/>
                    </w:rPr>
                    <m:t>s→0</m:t>
                  </m:r>
                </m:lim>
              </m:limLow>
              <m:r>
                <w:rPr>
                  <w:rFonts w:ascii="Cambria Math" w:hAnsi="Cambria Math"/>
                  <w:szCs w:val="24"/>
                  <w:lang w:val="es-419"/>
                </w:rPr>
                <m:t xml:space="preserve"> s</m:t>
              </m:r>
            </m:fName>
            <m:e>
              <m:r>
                <w:rPr>
                  <w:rFonts w:ascii="Cambria Math" w:hAnsi="Cambria Math"/>
                  <w:szCs w:val="24"/>
                  <w:lang w:val="es-419"/>
                </w:rPr>
                <m:t>F</m:t>
              </m:r>
              <m:d>
                <m:dPr>
                  <m:ctrlPr>
                    <w:rPr>
                      <w:rFonts w:ascii="Cambria Math" w:hAnsi="Cambria Math"/>
                      <w:i/>
                      <w:szCs w:val="24"/>
                      <w:lang w:val="es-419"/>
                    </w:rPr>
                  </m:ctrlPr>
                </m:dPr>
                <m:e>
                  <m:r>
                    <w:rPr>
                      <w:rFonts w:ascii="Cambria Math" w:hAnsi="Cambria Math"/>
                      <w:szCs w:val="24"/>
                      <w:lang w:val="es-419"/>
                    </w:rPr>
                    <m:t>s</m:t>
                  </m:r>
                </m:e>
              </m:d>
              <m:r>
                <w:rPr>
                  <w:rFonts w:ascii="Cambria Math" w:hAnsi="Cambria Math"/>
                  <w:szCs w:val="24"/>
                  <w:lang w:val="es-419"/>
                </w:rPr>
                <m:t xml:space="preserve">                                 (6)</m:t>
              </m:r>
            </m:e>
          </m:func>
        </m:oMath>
      </m:oMathPara>
    </w:p>
    <w:p w14:paraId="1104DA35" w14:textId="77777777" w:rsidR="00A32FD1" w:rsidRDefault="00A32FD1" w:rsidP="00A32FD1">
      <w:pPr>
        <w:pStyle w:val="Ttulo1"/>
        <w:rPr>
          <w:lang w:val="es-VE"/>
        </w:rPr>
      </w:pPr>
      <w:r>
        <w:rPr>
          <w:lang w:val="es-VE"/>
        </w:rPr>
        <w:t>Objetivos generales y específicos</w:t>
      </w:r>
    </w:p>
    <w:p w14:paraId="0233E9C4" w14:textId="77777777" w:rsidR="003D0AB2" w:rsidRDefault="003D0AB2" w:rsidP="00BD3B63">
      <w:pPr>
        <w:pStyle w:val="Ttulo2"/>
        <w:jc w:val="both"/>
        <w:rPr>
          <w:lang w:val="es-VE"/>
        </w:rPr>
      </w:pPr>
      <w:r>
        <w:rPr>
          <w:lang w:val="es-VE"/>
        </w:rPr>
        <w:t>General</w:t>
      </w:r>
    </w:p>
    <w:p w14:paraId="1C9BB4C2" w14:textId="77777777" w:rsidR="00A32FD1" w:rsidRDefault="003D0AB2" w:rsidP="00BD3B63">
      <w:pPr>
        <w:jc w:val="both"/>
        <w:rPr>
          <w:lang w:val="es-VE"/>
        </w:rPr>
      </w:pPr>
      <w:r w:rsidRPr="003D0AB2">
        <w:rPr>
          <w:lang w:val="es-VE"/>
        </w:rPr>
        <w:t xml:space="preserve">Comprobar </w:t>
      </w:r>
      <w:r w:rsidR="00BD3B63">
        <w:rPr>
          <w:lang w:val="es-VE"/>
        </w:rPr>
        <w:t>las leyes básicas</w:t>
      </w:r>
      <w:r w:rsidRPr="003D0AB2">
        <w:rPr>
          <w:lang w:val="es-VE"/>
        </w:rPr>
        <w:t xml:space="preserve"> para los circuitos eléctricos</w:t>
      </w:r>
      <w:r w:rsidR="00BD3B63">
        <w:rPr>
          <w:lang w:val="es-VE"/>
        </w:rPr>
        <w:t>, así como demostrar la consistencia experimental de los teoremas que rigen el comportamiento y la dinámica de los circuitos lineales</w:t>
      </w:r>
      <w:r w:rsidRPr="003D0AB2">
        <w:rPr>
          <w:lang w:val="es-VE"/>
        </w:rPr>
        <w:t>.</w:t>
      </w:r>
    </w:p>
    <w:p w14:paraId="1C7244EE" w14:textId="77777777" w:rsidR="003D0AB2" w:rsidRDefault="003D0AB2" w:rsidP="00BD3B63">
      <w:pPr>
        <w:pStyle w:val="Ttulo2"/>
        <w:jc w:val="both"/>
        <w:rPr>
          <w:lang w:val="es-VE"/>
        </w:rPr>
      </w:pPr>
      <w:r>
        <w:rPr>
          <w:lang w:val="es-VE"/>
        </w:rPr>
        <w:t>Específicos</w:t>
      </w:r>
    </w:p>
    <w:p w14:paraId="66CB2FC2" w14:textId="77777777" w:rsidR="00915EDE" w:rsidRPr="00915EDE" w:rsidRDefault="00915EDE" w:rsidP="00915EDE">
      <w:pPr>
        <w:pStyle w:val="Ttulo3"/>
        <w:numPr>
          <w:ilvl w:val="0"/>
          <w:numId w:val="0"/>
        </w:numPr>
        <w:ind w:left="426"/>
        <w:jc w:val="both"/>
        <w:rPr>
          <w:b/>
          <w:i w:val="0"/>
          <w:lang w:val="es-VE"/>
        </w:rPr>
      </w:pPr>
      <w:r>
        <w:rPr>
          <w:b/>
          <w:i w:val="0"/>
          <w:lang w:val="es-VE"/>
        </w:rPr>
        <w:t>PRÁCTICA N°1</w:t>
      </w:r>
    </w:p>
    <w:p w14:paraId="1BF40264" w14:textId="77777777" w:rsidR="003D0AB2" w:rsidRDefault="00BD3B63" w:rsidP="00915EDE">
      <w:pPr>
        <w:pStyle w:val="Ttulo3"/>
        <w:numPr>
          <w:ilvl w:val="0"/>
          <w:numId w:val="0"/>
        </w:numPr>
        <w:ind w:left="426"/>
        <w:jc w:val="both"/>
        <w:rPr>
          <w:i w:val="0"/>
          <w:lang w:val="es-VE"/>
        </w:rPr>
      </w:pPr>
      <w:r>
        <w:rPr>
          <w:i w:val="0"/>
          <w:lang w:val="es-VE"/>
        </w:rPr>
        <w:t>Demostrar experimentalmente las leyes de Ohm y de Kirchhoff</w:t>
      </w:r>
      <w:r w:rsidR="00915EDE">
        <w:rPr>
          <w:i w:val="0"/>
          <w:lang w:val="es-VE"/>
        </w:rPr>
        <w:t>.</w:t>
      </w:r>
    </w:p>
    <w:p w14:paraId="7B0C72CB" w14:textId="77777777" w:rsidR="00915EDE" w:rsidRPr="00915EDE" w:rsidRDefault="00915EDE" w:rsidP="00915EDE">
      <w:pPr>
        <w:rPr>
          <w:lang w:val="es-VE"/>
        </w:rPr>
      </w:pPr>
    </w:p>
    <w:p w14:paraId="279CC5FE" w14:textId="77777777" w:rsidR="00915EDE" w:rsidRPr="00915EDE" w:rsidRDefault="00915EDE" w:rsidP="00915EDE">
      <w:pPr>
        <w:pStyle w:val="Ttulo3"/>
        <w:numPr>
          <w:ilvl w:val="0"/>
          <w:numId w:val="0"/>
        </w:numPr>
        <w:ind w:left="426"/>
        <w:jc w:val="both"/>
        <w:rPr>
          <w:b/>
          <w:i w:val="0"/>
          <w:lang w:val="es-VE"/>
        </w:rPr>
      </w:pPr>
      <w:r w:rsidRPr="00915EDE">
        <w:rPr>
          <w:b/>
          <w:i w:val="0"/>
          <w:lang w:val="es-VE"/>
        </w:rPr>
        <w:t>PR</w:t>
      </w:r>
      <w:r>
        <w:rPr>
          <w:b/>
          <w:i w:val="0"/>
          <w:lang w:val="es-VE"/>
        </w:rPr>
        <w:t>ÁCTICA N°2</w:t>
      </w:r>
    </w:p>
    <w:p w14:paraId="446458A5" w14:textId="77777777" w:rsidR="00915EDE" w:rsidRDefault="00BD3B63" w:rsidP="00915EDE">
      <w:pPr>
        <w:pStyle w:val="Ttulo3"/>
        <w:numPr>
          <w:ilvl w:val="0"/>
          <w:numId w:val="0"/>
        </w:numPr>
        <w:ind w:left="426"/>
        <w:jc w:val="both"/>
        <w:rPr>
          <w:i w:val="0"/>
          <w:lang w:val="es-VE"/>
        </w:rPr>
      </w:pPr>
      <w:r>
        <w:rPr>
          <w:i w:val="0"/>
          <w:lang w:val="es-VE"/>
        </w:rPr>
        <w:t>Comprobar experimentalmente los teoremas de Norton y de Thévenin.</w:t>
      </w:r>
    </w:p>
    <w:p w14:paraId="58A994B2" w14:textId="77777777" w:rsidR="00915EDE" w:rsidRDefault="00915EDE" w:rsidP="00915EDE">
      <w:pPr>
        <w:pStyle w:val="Ttulo3"/>
        <w:numPr>
          <w:ilvl w:val="0"/>
          <w:numId w:val="0"/>
        </w:numPr>
        <w:ind w:left="426"/>
        <w:jc w:val="both"/>
        <w:rPr>
          <w:i w:val="0"/>
          <w:lang w:val="es-VE"/>
        </w:rPr>
      </w:pPr>
    </w:p>
    <w:p w14:paraId="7CBA59EF" w14:textId="77777777" w:rsidR="003D0AB2" w:rsidRPr="00915EDE" w:rsidRDefault="00915EDE" w:rsidP="00915EDE">
      <w:pPr>
        <w:pStyle w:val="Ttulo3"/>
        <w:numPr>
          <w:ilvl w:val="0"/>
          <w:numId w:val="0"/>
        </w:numPr>
        <w:ind w:left="426"/>
        <w:jc w:val="both"/>
        <w:rPr>
          <w:b/>
          <w:i w:val="0"/>
          <w:lang w:val="es-VE"/>
        </w:rPr>
      </w:pPr>
      <w:r>
        <w:rPr>
          <w:b/>
          <w:i w:val="0"/>
          <w:lang w:val="es-VE"/>
        </w:rPr>
        <w:t>PRÁCTICA N°3</w:t>
      </w:r>
    </w:p>
    <w:p w14:paraId="14192DE6" w14:textId="412568D7" w:rsidR="003D0AB2" w:rsidRDefault="00BD3B63" w:rsidP="00915EDE">
      <w:pPr>
        <w:pStyle w:val="Ttulo3"/>
        <w:numPr>
          <w:ilvl w:val="0"/>
          <w:numId w:val="0"/>
        </w:numPr>
        <w:ind w:left="426"/>
        <w:jc w:val="both"/>
        <w:rPr>
          <w:i w:val="0"/>
          <w:lang w:val="es-VE"/>
        </w:rPr>
      </w:pPr>
      <w:r>
        <w:rPr>
          <w:i w:val="0"/>
          <w:lang w:val="es-VE"/>
        </w:rPr>
        <w:t xml:space="preserve">Mostrar la </w:t>
      </w:r>
      <w:proofErr w:type="spellStart"/>
      <w:r>
        <w:rPr>
          <w:i w:val="0"/>
          <w:lang w:val="es-VE"/>
        </w:rPr>
        <w:t>correctitud</w:t>
      </w:r>
      <w:proofErr w:type="spellEnd"/>
      <w:r>
        <w:rPr>
          <w:i w:val="0"/>
          <w:lang w:val="es-VE"/>
        </w:rPr>
        <w:t xml:space="preserve"> experimental de la</w:t>
      </w:r>
      <w:r w:rsidR="00915EDE">
        <w:rPr>
          <w:i w:val="0"/>
          <w:lang w:val="es-VE"/>
        </w:rPr>
        <w:t>s</w:t>
      </w:r>
      <w:r w:rsidR="00DF7A22">
        <w:rPr>
          <w:i w:val="0"/>
          <w:lang w:val="es-VE"/>
        </w:rPr>
        <w:t xml:space="preserve"> ecuaciones </w:t>
      </w:r>
      <w:r w:rsidR="00666B45">
        <w:rPr>
          <w:i w:val="0"/>
          <w:lang w:val="es-VE"/>
        </w:rPr>
        <w:t>de respuesta</w:t>
      </w:r>
      <w:r w:rsidR="00915EDE">
        <w:rPr>
          <w:i w:val="0"/>
          <w:lang w:val="es-VE"/>
        </w:rPr>
        <w:t xml:space="preserve"> natural y forzada</w:t>
      </w:r>
      <w:r>
        <w:rPr>
          <w:i w:val="0"/>
          <w:lang w:val="es-VE"/>
        </w:rPr>
        <w:t xml:space="preserve"> de un circuito </w:t>
      </w:r>
      <w:r w:rsidR="00DF7A22">
        <w:rPr>
          <w:i w:val="0"/>
          <w:lang w:val="es-VE"/>
        </w:rPr>
        <w:t>lineal</w:t>
      </w:r>
      <w:r>
        <w:rPr>
          <w:i w:val="0"/>
          <w:lang w:val="es-VE"/>
        </w:rPr>
        <w:t xml:space="preserve"> de primer</w:t>
      </w:r>
      <w:r w:rsidR="00DF7A22">
        <w:rPr>
          <w:i w:val="0"/>
          <w:lang w:val="es-VE"/>
        </w:rPr>
        <w:t xml:space="preserve"> orden alimentado por un generador de frecuencias</w:t>
      </w:r>
      <w:r w:rsidR="00D92A8D">
        <w:rPr>
          <w:i w:val="0"/>
          <w:lang w:val="es-VE"/>
        </w:rPr>
        <w:t>.</w:t>
      </w:r>
    </w:p>
    <w:p w14:paraId="25027EA3" w14:textId="77777777" w:rsidR="00915EDE" w:rsidRDefault="00915EDE" w:rsidP="00915EDE">
      <w:pPr>
        <w:rPr>
          <w:lang w:val="es-VE"/>
        </w:rPr>
      </w:pPr>
    </w:p>
    <w:p w14:paraId="6BC101E3" w14:textId="08326D99" w:rsidR="00915EDE" w:rsidRDefault="00915EDE" w:rsidP="00915EDE">
      <w:pPr>
        <w:rPr>
          <w:b/>
          <w:lang w:val="es-VE"/>
        </w:rPr>
      </w:pPr>
      <w:r>
        <w:rPr>
          <w:lang w:val="es-VE"/>
        </w:rPr>
        <w:tab/>
      </w:r>
      <w:r>
        <w:rPr>
          <w:lang w:val="es-VE"/>
        </w:rPr>
        <w:tab/>
      </w:r>
      <w:r>
        <w:rPr>
          <w:b/>
          <w:lang w:val="es-VE"/>
        </w:rPr>
        <w:t>PRÁCT</w:t>
      </w:r>
      <w:r w:rsidR="00666B45">
        <w:rPr>
          <w:b/>
          <w:lang w:val="es-VE"/>
        </w:rPr>
        <w:t>I</w:t>
      </w:r>
      <w:r>
        <w:rPr>
          <w:b/>
          <w:lang w:val="es-VE"/>
        </w:rPr>
        <w:t>CA N°4</w:t>
      </w:r>
    </w:p>
    <w:p w14:paraId="66725706" w14:textId="77777777" w:rsidR="00915EDE" w:rsidRDefault="00915EDE" w:rsidP="00E17C4F">
      <w:pPr>
        <w:ind w:left="426"/>
        <w:jc w:val="both"/>
        <w:rPr>
          <w:lang w:val="es-VE"/>
        </w:rPr>
      </w:pPr>
      <w:r>
        <w:rPr>
          <w:lang w:val="es-VE"/>
        </w:rPr>
        <w:t>Analizar los comportamientos posibles en</w:t>
      </w:r>
      <w:r w:rsidR="00E17C4F">
        <w:rPr>
          <w:lang w:val="es-VE"/>
        </w:rPr>
        <w:t xml:space="preserve"> el estado transitorio</w:t>
      </w:r>
      <w:r>
        <w:rPr>
          <w:lang w:val="es-VE"/>
        </w:rPr>
        <w:t xml:space="preserve"> </w:t>
      </w:r>
      <w:r w:rsidR="00E17C4F">
        <w:rPr>
          <w:lang w:val="es-VE"/>
        </w:rPr>
        <w:t xml:space="preserve">de </w:t>
      </w:r>
      <w:r>
        <w:rPr>
          <w:lang w:val="es-VE"/>
        </w:rPr>
        <w:t>la respuesta forzada de un circuito d</w:t>
      </w:r>
      <w:r w:rsidR="00E17C4F">
        <w:rPr>
          <w:lang w:val="es-VE"/>
        </w:rPr>
        <w:t>e segundo orden a una entrada escalón.</w:t>
      </w:r>
    </w:p>
    <w:p w14:paraId="4B81813B" w14:textId="77777777" w:rsidR="00DF7A22" w:rsidRDefault="00DF7A22" w:rsidP="00E17C4F">
      <w:pPr>
        <w:ind w:left="426"/>
        <w:jc w:val="both"/>
        <w:rPr>
          <w:lang w:val="es-VE"/>
        </w:rPr>
      </w:pPr>
    </w:p>
    <w:p w14:paraId="42479E88" w14:textId="77777777" w:rsidR="00DF7A22" w:rsidRDefault="00DF7A22" w:rsidP="00E17C4F">
      <w:pPr>
        <w:ind w:left="426"/>
        <w:jc w:val="both"/>
        <w:rPr>
          <w:lang w:val="es-VE"/>
        </w:rPr>
      </w:pPr>
    </w:p>
    <w:p w14:paraId="5099A90A" w14:textId="77777777" w:rsidR="00DF7A22" w:rsidRDefault="00DF7A22" w:rsidP="00E17C4F">
      <w:pPr>
        <w:ind w:left="426"/>
        <w:jc w:val="both"/>
        <w:rPr>
          <w:lang w:val="es-VE"/>
        </w:rPr>
      </w:pPr>
    </w:p>
    <w:p w14:paraId="31F6B21C" w14:textId="77777777" w:rsidR="00DF7A22" w:rsidRPr="00915EDE" w:rsidRDefault="00DF7A22" w:rsidP="00E17C4F">
      <w:pPr>
        <w:ind w:left="426"/>
        <w:jc w:val="both"/>
        <w:rPr>
          <w:lang w:val="es-VE"/>
        </w:rPr>
      </w:pPr>
    </w:p>
    <w:p w14:paraId="601BAEF7" w14:textId="77777777" w:rsidR="00A32FD1" w:rsidRDefault="00A32FD1" w:rsidP="00A32FD1">
      <w:pPr>
        <w:pStyle w:val="Ttulo1"/>
        <w:rPr>
          <w:lang w:val="es-VE"/>
        </w:rPr>
      </w:pPr>
      <w:r>
        <w:rPr>
          <w:lang w:val="es-VE"/>
        </w:rPr>
        <w:t>Metodología</w:t>
      </w:r>
    </w:p>
    <w:p w14:paraId="21142EEC" w14:textId="77777777" w:rsidR="00BD3B63" w:rsidRDefault="00BD3B63" w:rsidP="00BD3B63">
      <w:pPr>
        <w:rPr>
          <w:lang w:val="es-VE"/>
        </w:rPr>
      </w:pPr>
    </w:p>
    <w:p w14:paraId="1E58CA82" w14:textId="77777777" w:rsidR="00C87832" w:rsidRPr="00C87832" w:rsidRDefault="00C87832" w:rsidP="00BD3B63">
      <w:pPr>
        <w:rPr>
          <w:rStyle w:val="Textoennegrita"/>
        </w:rPr>
      </w:pPr>
      <w:r>
        <w:rPr>
          <w:rStyle w:val="Textoennegrita"/>
        </w:rPr>
        <w:t>PRÁCTICA Nº1</w:t>
      </w:r>
    </w:p>
    <w:p w14:paraId="4F5DAE99" w14:textId="77777777" w:rsidR="00C87832" w:rsidRPr="00BD3B63" w:rsidRDefault="00C87832" w:rsidP="00BD3B63">
      <w:pPr>
        <w:rPr>
          <w:lang w:val="es-VE"/>
        </w:rPr>
      </w:pPr>
    </w:p>
    <w:p w14:paraId="58000776" w14:textId="77777777" w:rsidR="00A32FD1" w:rsidRDefault="00A53263" w:rsidP="00A53263">
      <w:pPr>
        <w:pStyle w:val="Ttulo2"/>
        <w:rPr>
          <w:lang w:val="es-VE"/>
        </w:rPr>
      </w:pPr>
      <w:r>
        <w:rPr>
          <w:lang w:val="es-VE"/>
        </w:rPr>
        <w:t>Materiales y equipos</w:t>
      </w:r>
    </w:p>
    <w:p w14:paraId="142B1894" w14:textId="77777777" w:rsidR="00A53263" w:rsidRPr="00A53263" w:rsidRDefault="00A53263" w:rsidP="00A53263">
      <w:pPr>
        <w:rPr>
          <w:lang w:val="es-VE"/>
        </w:rPr>
      </w:pPr>
    </w:p>
    <w:p w14:paraId="545AB005" w14:textId="77777777" w:rsidR="00A53263" w:rsidRDefault="00A53263" w:rsidP="00A53263">
      <w:pPr>
        <w:pStyle w:val="Prrafodelista"/>
        <w:numPr>
          <w:ilvl w:val="0"/>
          <w:numId w:val="20"/>
        </w:numPr>
        <w:rPr>
          <w:lang w:val="es-VE"/>
        </w:rPr>
      </w:pPr>
      <w:r>
        <w:rPr>
          <w:lang w:val="es-VE"/>
        </w:rPr>
        <w:t>Fuente de poder de corriente directa.</w:t>
      </w:r>
    </w:p>
    <w:p w14:paraId="361F89E2" w14:textId="77777777" w:rsidR="00A53263" w:rsidRDefault="00A53263" w:rsidP="00A53263">
      <w:pPr>
        <w:pStyle w:val="Prrafodelista"/>
        <w:numPr>
          <w:ilvl w:val="0"/>
          <w:numId w:val="20"/>
        </w:numPr>
        <w:rPr>
          <w:lang w:val="es-VE"/>
        </w:rPr>
      </w:pPr>
      <w:r>
        <w:rPr>
          <w:lang w:val="es-VE"/>
        </w:rPr>
        <w:t>Multímetro.</w:t>
      </w:r>
    </w:p>
    <w:p w14:paraId="72F96350" w14:textId="77777777" w:rsidR="00A53263" w:rsidRDefault="00A53263" w:rsidP="00A53263">
      <w:pPr>
        <w:pStyle w:val="Prrafodelista"/>
        <w:numPr>
          <w:ilvl w:val="0"/>
          <w:numId w:val="20"/>
        </w:numPr>
        <w:rPr>
          <w:lang w:val="es-VE"/>
        </w:rPr>
      </w:pPr>
      <w:r>
        <w:rPr>
          <w:lang w:val="es-VE"/>
        </w:rPr>
        <w:t xml:space="preserve">Cajas </w:t>
      </w:r>
      <w:proofErr w:type="spellStart"/>
      <w:r>
        <w:rPr>
          <w:lang w:val="es-VE"/>
        </w:rPr>
        <w:t>decádicas</w:t>
      </w:r>
      <w:proofErr w:type="spellEnd"/>
      <w:r>
        <w:rPr>
          <w:lang w:val="es-VE"/>
        </w:rPr>
        <w:t>.</w:t>
      </w:r>
    </w:p>
    <w:p w14:paraId="6463E773" w14:textId="77777777" w:rsidR="00A53263" w:rsidRDefault="00A53263" w:rsidP="00A53263">
      <w:pPr>
        <w:pStyle w:val="Prrafodelista"/>
        <w:numPr>
          <w:ilvl w:val="0"/>
          <w:numId w:val="20"/>
        </w:numPr>
        <w:rPr>
          <w:lang w:val="es-VE"/>
        </w:rPr>
      </w:pPr>
      <w:r>
        <w:rPr>
          <w:lang w:val="es-VE"/>
        </w:rPr>
        <w:t>Cables.</w:t>
      </w:r>
    </w:p>
    <w:p w14:paraId="67B31C7D" w14:textId="77777777" w:rsidR="00A53263" w:rsidRDefault="00A53263" w:rsidP="00A53263">
      <w:pPr>
        <w:rPr>
          <w:lang w:val="es-VE"/>
        </w:rPr>
      </w:pPr>
    </w:p>
    <w:p w14:paraId="5D58CEF6" w14:textId="77777777" w:rsidR="00A53263" w:rsidRDefault="00A53263" w:rsidP="00A53263">
      <w:pPr>
        <w:pStyle w:val="Ttulo2"/>
        <w:rPr>
          <w:lang w:val="es-VE"/>
        </w:rPr>
      </w:pPr>
      <w:r>
        <w:rPr>
          <w:lang w:val="es-VE"/>
        </w:rPr>
        <w:t>Procedimiento</w:t>
      </w:r>
    </w:p>
    <w:p w14:paraId="33088E42" w14:textId="77777777" w:rsidR="00A53263" w:rsidRDefault="00A53263" w:rsidP="00A53263">
      <w:pPr>
        <w:rPr>
          <w:lang w:val="es-VE"/>
        </w:rPr>
      </w:pPr>
    </w:p>
    <w:p w14:paraId="6A463A1D" w14:textId="77777777" w:rsidR="00A53263" w:rsidRPr="00A53263" w:rsidRDefault="00A53263" w:rsidP="003F40E7">
      <w:pPr>
        <w:jc w:val="both"/>
        <w:rPr>
          <w:lang w:val="es-VE"/>
        </w:rPr>
      </w:pPr>
      <w:r w:rsidRPr="00A53263">
        <w:rPr>
          <w:lang w:val="es-VE"/>
        </w:rPr>
        <w:t xml:space="preserve">La práctica correspondiente se realizó </w:t>
      </w:r>
      <w:r w:rsidR="003F40E7">
        <w:rPr>
          <w:lang w:val="es-VE"/>
        </w:rPr>
        <w:t>durante las primeras tres (3) semanas del curso</w:t>
      </w:r>
      <w:r w:rsidRPr="00A53263">
        <w:rPr>
          <w:lang w:val="es-VE"/>
        </w:rPr>
        <w:t xml:space="preserve"> en el </w:t>
      </w:r>
      <w:r w:rsidRPr="003F40E7">
        <w:rPr>
          <w:b/>
          <w:lang w:val="es-VE"/>
        </w:rPr>
        <w:t xml:space="preserve">Laboratorio de </w:t>
      </w:r>
      <w:r w:rsidR="003F40E7" w:rsidRPr="003F40E7">
        <w:rPr>
          <w:b/>
          <w:lang w:val="es-VE"/>
        </w:rPr>
        <w:t>Control “Ing. Alfredo Lacruz”</w:t>
      </w:r>
      <w:r w:rsidRPr="00A53263">
        <w:rPr>
          <w:lang w:val="es-VE"/>
        </w:rPr>
        <w:t xml:space="preserve"> de la Facultad de </w:t>
      </w:r>
      <w:r w:rsidR="003F40E7">
        <w:rPr>
          <w:lang w:val="es-VE"/>
        </w:rPr>
        <w:t>Ingeniería</w:t>
      </w:r>
      <w:r w:rsidRPr="00A53263">
        <w:rPr>
          <w:lang w:val="es-VE"/>
        </w:rPr>
        <w:t xml:space="preserve"> de la Universidad de los Andes, en Mérida, Venezuela.</w:t>
      </w:r>
    </w:p>
    <w:p w14:paraId="233056F5" w14:textId="77777777" w:rsidR="00A53263" w:rsidRDefault="003F40E7" w:rsidP="00A141CD">
      <w:pPr>
        <w:jc w:val="both"/>
        <w:rPr>
          <w:lang w:val="es-VE"/>
        </w:rPr>
      </w:pPr>
      <w:r>
        <w:rPr>
          <w:lang w:val="es-VE"/>
        </w:rPr>
        <w:t xml:space="preserve">Fueron tomadas cinco cajas </w:t>
      </w:r>
      <w:proofErr w:type="spellStart"/>
      <w:r>
        <w:rPr>
          <w:lang w:val="es-VE"/>
        </w:rPr>
        <w:t>decádicas</w:t>
      </w:r>
      <w:proofErr w:type="spellEnd"/>
      <w:r>
        <w:rPr>
          <w:lang w:val="es-VE"/>
        </w:rPr>
        <w:t xml:space="preserve"> proveídas por el personal del laboratorio</w:t>
      </w:r>
      <w:r w:rsidR="00D21AE7">
        <w:rPr>
          <w:lang w:val="es-VE"/>
        </w:rPr>
        <w:t>, conjunto a múltiples conectores banana para realizar las conexiones correspondientes</w:t>
      </w:r>
      <w:r w:rsidR="00A53263" w:rsidRPr="00A53263">
        <w:rPr>
          <w:lang w:val="es-VE"/>
        </w:rPr>
        <w:t>.</w:t>
      </w:r>
    </w:p>
    <w:p w14:paraId="1084C87A" w14:textId="77777777" w:rsidR="003D0AB2" w:rsidRDefault="003D0AB2" w:rsidP="00A141CD">
      <w:pPr>
        <w:jc w:val="both"/>
        <w:rPr>
          <w:lang w:val="es-VE"/>
        </w:rPr>
      </w:pPr>
      <w:r>
        <w:rPr>
          <w:lang w:val="es-VE"/>
        </w:rPr>
        <w:t xml:space="preserve">Se alimentó el circuito usando una fuente de corriente directa, y cada caja </w:t>
      </w:r>
      <w:proofErr w:type="spellStart"/>
      <w:r>
        <w:rPr>
          <w:lang w:val="es-VE"/>
        </w:rPr>
        <w:t>decádica</w:t>
      </w:r>
      <w:proofErr w:type="spellEnd"/>
      <w:r>
        <w:rPr>
          <w:lang w:val="es-VE"/>
        </w:rPr>
        <w:t xml:space="preserve"> fue calibrada haciendo uso del multímetro. La configuración impuesta fue la siguiente:</w:t>
      </w:r>
    </w:p>
    <w:p w14:paraId="510BB122" w14:textId="77777777" w:rsidR="00D21AE7" w:rsidRDefault="00D21AE7" w:rsidP="00A141CD">
      <w:pPr>
        <w:jc w:val="both"/>
        <w:rPr>
          <w:lang w:val="es-VE"/>
        </w:rPr>
      </w:pPr>
    </w:p>
    <w:p w14:paraId="489743C3" w14:textId="77777777" w:rsidR="00D21AE7" w:rsidRDefault="003D0AB2" w:rsidP="00D21AE7">
      <w:pPr>
        <w:jc w:val="center"/>
        <w:rPr>
          <w:lang w:val="es-VE"/>
        </w:rPr>
      </w:pPr>
      <w:r>
        <w:rPr>
          <w:noProof/>
          <w:lang w:val="es-VE" w:eastAsia="es-VE"/>
        </w:rPr>
        <w:drawing>
          <wp:inline distT="0" distB="0" distL="0" distR="0" wp14:anchorId="3CACAAE2" wp14:editId="47248661">
            <wp:extent cx="3059263" cy="1288111"/>
            <wp:effectExtent l="0" t="0" r="825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0102" t="29204" r="32084" b="42478"/>
                    <a:stretch/>
                  </pic:blipFill>
                  <pic:spPr bwMode="auto">
                    <a:xfrm>
                      <a:off x="0" y="0"/>
                      <a:ext cx="3072177" cy="1293548"/>
                    </a:xfrm>
                    <a:prstGeom prst="rect">
                      <a:avLst/>
                    </a:prstGeom>
                    <a:ln>
                      <a:noFill/>
                    </a:ln>
                    <a:extLst>
                      <a:ext uri="{53640926-AAD7-44D8-BBD7-CCE9431645EC}">
                        <a14:shadowObscured xmlns:a14="http://schemas.microsoft.com/office/drawing/2010/main"/>
                      </a:ext>
                    </a:extLst>
                  </pic:spPr>
                </pic:pic>
              </a:graphicData>
            </a:graphic>
          </wp:inline>
        </w:drawing>
      </w:r>
    </w:p>
    <w:p w14:paraId="6E0F6495" w14:textId="77777777" w:rsidR="00A32FD1" w:rsidRPr="003D0AB2" w:rsidRDefault="003D0AB2" w:rsidP="003D0AB2">
      <w:pPr>
        <w:pStyle w:val="FigureCaption"/>
        <w:rPr>
          <w:lang w:val="es-VE"/>
        </w:rPr>
      </w:pPr>
      <w:r w:rsidRPr="003D0AB2">
        <w:rPr>
          <w:lang w:val="es-VE"/>
        </w:rPr>
        <w:t xml:space="preserve">Fig. 1.  </w:t>
      </w:r>
      <w:r>
        <w:rPr>
          <w:lang w:val="es-VE"/>
        </w:rPr>
        <w:t>Montaje del circuito usado durante la práctica, mostrando la dirección de la corriente.</w:t>
      </w:r>
    </w:p>
    <w:p w14:paraId="5F9292AD" w14:textId="77777777" w:rsidR="00A32FD1" w:rsidRDefault="00A32FD1" w:rsidP="002D65DC">
      <w:pPr>
        <w:jc w:val="both"/>
        <w:rPr>
          <w:lang w:val="es-VE"/>
        </w:rPr>
      </w:pPr>
    </w:p>
    <w:p w14:paraId="1511DC14" w14:textId="77777777" w:rsidR="00027058" w:rsidRDefault="00027058" w:rsidP="002D65DC">
      <w:pPr>
        <w:jc w:val="both"/>
        <w:rPr>
          <w:lang w:val="es-VE"/>
        </w:rPr>
      </w:pPr>
      <w:r>
        <w:rPr>
          <w:lang w:val="es-VE"/>
        </w:rPr>
        <w:t>Se tomaron medidas</w:t>
      </w:r>
      <w:r w:rsidR="002D65DC">
        <w:rPr>
          <w:lang w:val="es-VE"/>
        </w:rPr>
        <w:t>, haciendo uso de un multímetro,</w:t>
      </w:r>
      <w:r>
        <w:rPr>
          <w:lang w:val="es-VE"/>
        </w:rPr>
        <w:t xml:space="preserve"> de la magnitud de cada resistencia del circuito</w:t>
      </w:r>
      <w:r w:rsidR="002D65DC">
        <w:rPr>
          <w:lang w:val="es-VE"/>
        </w:rPr>
        <w:t xml:space="preserve"> (configurado como óhmetro)</w:t>
      </w:r>
      <w:r>
        <w:rPr>
          <w:lang w:val="es-VE"/>
        </w:rPr>
        <w:t>, del voltaje emitido por la fuente de poder</w:t>
      </w:r>
      <w:r w:rsidR="002D65DC">
        <w:rPr>
          <w:lang w:val="es-VE"/>
        </w:rPr>
        <w:t xml:space="preserve"> (como voltímetro)</w:t>
      </w:r>
      <w:r>
        <w:rPr>
          <w:lang w:val="es-VE"/>
        </w:rPr>
        <w:t>, y de la c</w:t>
      </w:r>
      <w:r w:rsidR="002D65DC">
        <w:rPr>
          <w:lang w:val="es-VE"/>
        </w:rPr>
        <w:t>orriente (como amperímetro) y del voltaje en cada resistencia (nuevamente, como voltímetro). Para esto último, se realizó la siguiente conexión:</w:t>
      </w:r>
    </w:p>
    <w:p w14:paraId="6934ADF3" w14:textId="77777777" w:rsidR="002D65DC" w:rsidRDefault="002D65DC" w:rsidP="002D65DC">
      <w:pPr>
        <w:jc w:val="both"/>
        <w:rPr>
          <w:lang w:val="es-VE"/>
        </w:rPr>
      </w:pPr>
    </w:p>
    <w:p w14:paraId="25023672" w14:textId="77777777" w:rsidR="002D65DC" w:rsidRDefault="002D65DC" w:rsidP="002D65DC">
      <w:pPr>
        <w:jc w:val="center"/>
        <w:rPr>
          <w:lang w:val="es-VE"/>
        </w:rPr>
      </w:pPr>
      <w:r>
        <w:rPr>
          <w:noProof/>
          <w:lang w:val="es-VE" w:eastAsia="es-VE"/>
        </w:rPr>
        <w:drawing>
          <wp:inline distT="0" distB="0" distL="0" distR="0" wp14:anchorId="5F440EC1" wp14:editId="50F6E1F2">
            <wp:extent cx="3222351" cy="1900362"/>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4878" t="24779" r="26612" b="24336"/>
                    <a:stretch/>
                  </pic:blipFill>
                  <pic:spPr bwMode="auto">
                    <a:xfrm>
                      <a:off x="0" y="0"/>
                      <a:ext cx="3240958" cy="1911335"/>
                    </a:xfrm>
                    <a:prstGeom prst="rect">
                      <a:avLst/>
                    </a:prstGeom>
                    <a:ln>
                      <a:noFill/>
                    </a:ln>
                    <a:extLst>
                      <a:ext uri="{53640926-AAD7-44D8-BBD7-CCE9431645EC}">
                        <a14:shadowObscured xmlns:a14="http://schemas.microsoft.com/office/drawing/2010/main"/>
                      </a:ext>
                    </a:extLst>
                  </pic:spPr>
                </pic:pic>
              </a:graphicData>
            </a:graphic>
          </wp:inline>
        </w:drawing>
      </w:r>
    </w:p>
    <w:p w14:paraId="60EF6DDB" w14:textId="77777777" w:rsidR="002D65DC" w:rsidRPr="003D0AB2" w:rsidRDefault="002D65DC" w:rsidP="002D65DC">
      <w:pPr>
        <w:pStyle w:val="FigureCaption"/>
        <w:rPr>
          <w:lang w:val="es-VE"/>
        </w:rPr>
      </w:pPr>
      <w:r w:rsidRPr="003D0AB2">
        <w:rPr>
          <w:lang w:val="es-VE"/>
        </w:rPr>
        <w:t xml:space="preserve">Fig. </w:t>
      </w:r>
      <w:r w:rsidR="00C87832">
        <w:rPr>
          <w:lang w:val="es-VE"/>
        </w:rPr>
        <w:t>2</w:t>
      </w:r>
      <w:r w:rsidRPr="003D0AB2">
        <w:rPr>
          <w:lang w:val="es-VE"/>
        </w:rPr>
        <w:t xml:space="preserve">.  </w:t>
      </w:r>
      <w:r>
        <w:rPr>
          <w:lang w:val="es-VE"/>
        </w:rPr>
        <w:t xml:space="preserve">Montaje del circuito usado durante la práctica, ahora denotando los puntos de conexión del multímetro (configurado como amperímetro o voltímetro) </w:t>
      </w:r>
    </w:p>
    <w:p w14:paraId="5C565E79" w14:textId="77777777" w:rsidR="00027058" w:rsidRDefault="00027058" w:rsidP="00A32FD1">
      <w:pPr>
        <w:rPr>
          <w:lang w:val="es-VE"/>
        </w:rPr>
      </w:pPr>
    </w:p>
    <w:p w14:paraId="787321B8" w14:textId="77777777" w:rsidR="00B7042F" w:rsidRDefault="002E1BE3" w:rsidP="00A32FD1">
      <w:pPr>
        <w:rPr>
          <w:lang w:val="es-VE"/>
        </w:rPr>
      </w:pPr>
      <w:r>
        <w:rPr>
          <w:lang w:val="es-VE"/>
        </w:rPr>
        <w:t>Para obtener el modelo matemático adecuado, se platearon las correspondientes ecuaciones de nodos y mal</w:t>
      </w:r>
      <w:r w:rsidR="00E17C4F">
        <w:rPr>
          <w:lang w:val="es-VE"/>
        </w:rPr>
        <w:t>la</w:t>
      </w:r>
      <w:r>
        <w:rPr>
          <w:lang w:val="es-VE"/>
        </w:rPr>
        <w:t>s</w:t>
      </w:r>
      <w:r w:rsidR="00E17C4F">
        <w:rPr>
          <w:lang w:val="es-VE"/>
        </w:rPr>
        <w:t xml:space="preserve"> haciendo uso de (1), (2) y (3)</w:t>
      </w:r>
      <w:r w:rsidR="001C0627">
        <w:rPr>
          <w:lang w:val="es-VE"/>
        </w:rPr>
        <w:t>, y una serie de simplificaciones</w:t>
      </w:r>
      <w:r w:rsidR="000E09B8">
        <w:rPr>
          <w:lang w:val="es-VE"/>
        </w:rPr>
        <w:t>. Mediante estas leyes, se obtienen las siguientes igualdades:</w:t>
      </w:r>
    </w:p>
    <w:p w14:paraId="73E180E8" w14:textId="77777777" w:rsidR="000E09B8" w:rsidRDefault="000E09B8" w:rsidP="00A32FD1">
      <w:pPr>
        <w:rPr>
          <w:lang w:val="es-VE"/>
        </w:rPr>
      </w:pPr>
    </w:p>
    <w:p w14:paraId="2D1B483B" w14:textId="77777777" w:rsidR="007C178C" w:rsidRDefault="00944611" w:rsidP="001D794F">
      <w:pPr>
        <w:spacing w:line="480" w:lineRule="auto"/>
        <w:rPr>
          <w:lang w:val="es-VE"/>
        </w:rPr>
      </w:pPr>
      <m:oMathPara>
        <m:oMath>
          <m:sSub>
            <m:sSubPr>
              <m:ctrlPr>
                <w:rPr>
                  <w:rFonts w:ascii="Cambria Math" w:hAnsi="Cambria Math"/>
                  <w:i/>
                  <w:sz w:val="16"/>
                  <w:lang w:val="es-VE"/>
                </w:rPr>
              </m:ctrlPr>
            </m:sSubPr>
            <m:e>
              <m:sSub>
                <m:sSubPr>
                  <m:ctrlPr>
                    <w:rPr>
                      <w:rFonts w:ascii="Cambria Math" w:hAnsi="Cambria Math"/>
                      <w:i/>
                      <w:sz w:val="16"/>
                      <w:lang w:val="es-VE"/>
                    </w:rPr>
                  </m:ctrlPr>
                </m:sSubPr>
                <m:e>
                  <m:r>
                    <w:rPr>
                      <w:rFonts w:ascii="Cambria Math" w:hAnsi="Cambria Math"/>
                      <w:sz w:val="16"/>
                      <w:lang w:val="es-VE"/>
                    </w:rPr>
                    <m:t>I</m:t>
                  </m:r>
                </m:e>
                <m:sub>
                  <m:r>
                    <w:rPr>
                      <w:rFonts w:ascii="Cambria Math" w:hAnsi="Cambria Math"/>
                      <w:sz w:val="16"/>
                      <w:lang w:val="es-VE"/>
                    </w:rPr>
                    <m:t>R</m:t>
                  </m:r>
                </m:sub>
              </m:sSub>
            </m:e>
            <m:sub>
              <m:r>
                <w:rPr>
                  <w:rFonts w:ascii="Cambria Math" w:hAnsi="Cambria Math"/>
                  <w:sz w:val="16"/>
                  <w:lang w:val="es-VE"/>
                </w:rPr>
                <m:t>1</m:t>
              </m:r>
            </m:sub>
          </m:sSub>
          <m:r>
            <m:rPr>
              <m:aln/>
            </m:rPr>
            <w:rPr>
              <w:rFonts w:ascii="Cambria Math" w:hAnsi="Cambria Math"/>
              <w:sz w:val="16"/>
              <w:lang w:val="es-VE"/>
            </w:rPr>
            <m:t xml:space="preserve">= </m:t>
          </m:r>
          <m:f>
            <m:fPr>
              <m:ctrlPr>
                <w:rPr>
                  <w:rFonts w:ascii="Cambria Math" w:hAnsi="Cambria Math"/>
                  <w:i/>
                  <w:sz w:val="16"/>
                  <w:lang w:val="es-VE"/>
                </w:rPr>
              </m:ctrlPr>
            </m:fPr>
            <m:num>
              <m:r>
                <w:rPr>
                  <w:rFonts w:ascii="Cambria Math" w:hAnsi="Cambria Math"/>
                  <w:sz w:val="16"/>
                  <w:lang w:val="es-VE"/>
                </w:rPr>
                <m:t>V</m:t>
              </m:r>
              <m:d>
                <m:dPr>
                  <m:ctrlPr>
                    <w:rPr>
                      <w:rFonts w:ascii="Cambria Math" w:hAnsi="Cambria Math"/>
                      <w:i/>
                      <w:sz w:val="16"/>
                      <w:lang w:val="es-VE"/>
                    </w:rPr>
                  </m:ctrlPr>
                </m:dPr>
                <m:e>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2</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4</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d>
                <m:dPr>
                  <m:ctrlPr>
                    <w:rPr>
                      <w:rFonts w:ascii="Cambria Math" w:hAnsi="Cambria Math"/>
                      <w:i/>
                      <w:sz w:val="16"/>
                      <w:lang w:val="es-VE"/>
                    </w:rPr>
                  </m:ctrlPr>
                </m:dPr>
                <m:e>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2</m:t>
                      </m:r>
                    </m:sub>
                  </m:sSub>
                </m:e>
              </m:d>
            </m:num>
            <m:den>
              <m:d>
                <m:dPr>
                  <m:ctrlPr>
                    <w:rPr>
                      <w:rFonts w:ascii="Cambria Math" w:hAnsi="Cambria Math"/>
                      <w:i/>
                      <w:sz w:val="16"/>
                      <w:lang w:val="es-VE"/>
                    </w:rPr>
                  </m:ctrlPr>
                </m:dPr>
                <m:e>
                  <m:d>
                    <m:dPr>
                      <m:ctrlPr>
                        <w:rPr>
                          <w:rFonts w:ascii="Cambria Math" w:hAnsi="Cambria Math"/>
                          <w:i/>
                          <w:sz w:val="16"/>
                          <w:lang w:val="es-VE"/>
                        </w:rPr>
                      </m:ctrlPr>
                    </m:dPr>
                    <m:e>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2</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1</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r>
                    <w:rPr>
                      <w:rFonts w:ascii="Cambria Math" w:hAnsi="Cambria Math"/>
                      <w:sz w:val="16"/>
                      <w:lang w:val="es-VE"/>
                    </w:rPr>
                    <m:t>+</m:t>
                  </m:r>
                  <m:d>
                    <m:dPr>
                      <m:ctrlPr>
                        <w:rPr>
                          <w:rFonts w:ascii="Cambria Math" w:hAnsi="Cambria Math"/>
                          <w:i/>
                          <w:sz w:val="16"/>
                          <w:lang w:val="es-VE"/>
                        </w:rPr>
                      </m:ctrlPr>
                    </m:dPr>
                    <m:e>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1</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2</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1</m:t>
                      </m:r>
                    </m:sub>
                  </m:sSub>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4</m:t>
                  </m:r>
                </m:sub>
              </m:sSub>
              <m:r>
                <w:rPr>
                  <w:rFonts w:ascii="Cambria Math" w:hAnsi="Cambria Math"/>
                  <w:sz w:val="16"/>
                  <w:lang w:val="es-VE"/>
                </w:rPr>
                <m:t>+</m:t>
              </m:r>
              <m:d>
                <m:dPr>
                  <m:ctrlPr>
                    <w:rPr>
                      <w:rFonts w:ascii="Cambria Math" w:hAnsi="Cambria Math"/>
                      <w:i/>
                      <w:sz w:val="16"/>
                      <w:lang w:val="es-VE"/>
                    </w:rPr>
                  </m:ctrlPr>
                </m:dPr>
                <m:e>
                  <m:d>
                    <m:dPr>
                      <m:ctrlPr>
                        <w:rPr>
                          <w:rFonts w:ascii="Cambria Math" w:hAnsi="Cambria Math"/>
                          <w:i/>
                          <w:sz w:val="16"/>
                          <w:lang w:val="es-VE"/>
                        </w:rPr>
                      </m:ctrlPr>
                    </m:dPr>
                    <m:e>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1</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2</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1</m:t>
                      </m:r>
                    </m:sub>
                  </m:sSub>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den>
          </m:f>
          <m:r>
            <m:rPr>
              <m:sty m:val="p"/>
            </m:rPr>
            <w:rPr>
              <w:rFonts w:ascii="Cambria Math" w:hAnsi="Cambria Math"/>
              <w:sz w:val="16"/>
              <w:lang w:val="es-VE"/>
            </w:rPr>
            <w:br/>
          </m:r>
        </m:oMath>
        <m:oMath>
          <m:sSub>
            <m:sSubPr>
              <m:ctrlPr>
                <w:rPr>
                  <w:rFonts w:ascii="Cambria Math" w:hAnsi="Cambria Math"/>
                  <w:i/>
                  <w:sz w:val="16"/>
                  <w:lang w:val="es-VE"/>
                </w:rPr>
              </m:ctrlPr>
            </m:sSubPr>
            <m:e>
              <m:sSub>
                <m:sSubPr>
                  <m:ctrlPr>
                    <w:rPr>
                      <w:rFonts w:ascii="Cambria Math" w:hAnsi="Cambria Math"/>
                      <w:i/>
                      <w:sz w:val="16"/>
                      <w:lang w:val="es-VE"/>
                    </w:rPr>
                  </m:ctrlPr>
                </m:sSubPr>
                <m:e>
                  <m:r>
                    <w:rPr>
                      <w:rFonts w:ascii="Cambria Math" w:hAnsi="Cambria Math"/>
                      <w:sz w:val="16"/>
                      <w:lang w:val="es-VE"/>
                    </w:rPr>
                    <m:t>I</m:t>
                  </m:r>
                </m:e>
                <m:sub>
                  <m:r>
                    <w:rPr>
                      <w:rFonts w:ascii="Cambria Math" w:hAnsi="Cambria Math"/>
                      <w:sz w:val="16"/>
                      <w:lang w:val="es-VE"/>
                    </w:rPr>
                    <m:t>R</m:t>
                  </m:r>
                </m:sub>
              </m:sSub>
            </m:e>
            <m:sub>
              <m:r>
                <w:rPr>
                  <w:rFonts w:ascii="Cambria Math" w:hAnsi="Cambria Math"/>
                  <w:sz w:val="16"/>
                  <w:lang w:val="es-VE"/>
                </w:rPr>
                <m:t>2</m:t>
              </m:r>
            </m:sub>
          </m:sSub>
          <m:r>
            <m:rPr>
              <m:aln/>
            </m:rPr>
            <w:rPr>
              <w:rFonts w:ascii="Cambria Math" w:hAnsi="Cambria Math"/>
              <w:sz w:val="16"/>
              <w:lang w:val="es-VE"/>
            </w:rPr>
            <m:t>=</m:t>
          </m:r>
          <m:f>
            <m:fPr>
              <m:ctrlPr>
                <w:rPr>
                  <w:rFonts w:ascii="Cambria Math" w:hAnsi="Cambria Math"/>
                  <w:i/>
                  <w:sz w:val="16"/>
                  <w:lang w:val="es-VE"/>
                </w:rPr>
              </m:ctrlPr>
            </m:fPr>
            <m:num>
              <m:d>
                <m:dPr>
                  <m:ctrlPr>
                    <w:rPr>
                      <w:rFonts w:ascii="Cambria Math" w:hAnsi="Cambria Math"/>
                      <w:i/>
                      <w:sz w:val="16"/>
                      <w:lang w:val="es-VE"/>
                    </w:rPr>
                  </m:ctrlPr>
                </m:dPr>
                <m:e>
                  <m:d>
                    <m:dPr>
                      <m:ctrlPr>
                        <w:rPr>
                          <w:rFonts w:ascii="Cambria Math" w:hAnsi="Cambria Math"/>
                          <w:i/>
                          <w:sz w:val="16"/>
                          <w:lang w:val="es-VE"/>
                        </w:rPr>
                      </m:ctrlPr>
                    </m:dPr>
                    <m:e>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4</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e>
              </m:d>
              <m:r>
                <w:rPr>
                  <w:rFonts w:ascii="Cambria Math" w:hAnsi="Cambria Math"/>
                  <w:sz w:val="16"/>
                  <w:lang w:val="es-VE"/>
                </w:rPr>
                <m:t>V</m:t>
              </m:r>
            </m:num>
            <m:den>
              <m:d>
                <m:dPr>
                  <m:ctrlPr>
                    <w:rPr>
                      <w:rFonts w:ascii="Cambria Math" w:hAnsi="Cambria Math"/>
                      <w:i/>
                      <w:sz w:val="16"/>
                      <w:lang w:val="es-VE"/>
                    </w:rPr>
                  </m:ctrlPr>
                </m:dPr>
                <m:e>
                  <m:d>
                    <m:dPr>
                      <m:ctrlPr>
                        <w:rPr>
                          <w:rFonts w:ascii="Cambria Math" w:hAnsi="Cambria Math"/>
                          <w:i/>
                          <w:sz w:val="16"/>
                          <w:lang w:val="es-VE"/>
                        </w:rPr>
                      </m:ctrlPr>
                    </m:dPr>
                    <m:e>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2</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1</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r>
                    <w:rPr>
                      <w:rFonts w:ascii="Cambria Math" w:hAnsi="Cambria Math"/>
                      <w:sz w:val="16"/>
                      <w:lang w:val="es-VE"/>
                    </w:rPr>
                    <m:t>+</m:t>
                  </m:r>
                  <m:d>
                    <m:dPr>
                      <m:ctrlPr>
                        <w:rPr>
                          <w:rFonts w:ascii="Cambria Math" w:hAnsi="Cambria Math"/>
                          <w:i/>
                          <w:sz w:val="16"/>
                          <w:lang w:val="es-VE"/>
                        </w:rPr>
                      </m:ctrlPr>
                    </m:dPr>
                    <m:e>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2</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1</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2</m:t>
                      </m:r>
                    </m:sub>
                  </m:sSub>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1</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4</m:t>
                  </m:r>
                </m:sub>
              </m:sSub>
              <m:r>
                <w:rPr>
                  <w:rFonts w:ascii="Cambria Math" w:hAnsi="Cambria Math"/>
                  <w:sz w:val="16"/>
                  <w:lang w:val="es-VE"/>
                </w:rPr>
                <m:t>+</m:t>
              </m:r>
              <m:d>
                <m:dPr>
                  <m:ctrlPr>
                    <w:rPr>
                      <w:rFonts w:ascii="Cambria Math" w:hAnsi="Cambria Math"/>
                      <w:i/>
                      <w:sz w:val="16"/>
                      <w:lang w:val="es-VE"/>
                    </w:rPr>
                  </m:ctrlPr>
                </m:dPr>
                <m:e>
                  <m:d>
                    <m:dPr>
                      <m:ctrlPr>
                        <w:rPr>
                          <w:rFonts w:ascii="Cambria Math" w:hAnsi="Cambria Math"/>
                          <w:i/>
                          <w:sz w:val="16"/>
                          <w:lang w:val="es-VE"/>
                        </w:rPr>
                      </m:ctrlPr>
                    </m:dPr>
                    <m:e>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2</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1</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2</m:t>
                      </m:r>
                    </m:sub>
                  </m:sSub>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1</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den>
          </m:f>
          <m:r>
            <m:rPr>
              <m:sty m:val="p"/>
            </m:rPr>
            <w:rPr>
              <w:lang w:val="es-VE"/>
            </w:rPr>
            <w:br/>
          </m:r>
        </m:oMath>
        <m:oMath>
          <m:sSub>
            <m:sSubPr>
              <m:ctrlPr>
                <w:rPr>
                  <w:rFonts w:ascii="Cambria Math" w:hAnsi="Cambria Math"/>
                  <w:i/>
                  <w:sz w:val="16"/>
                  <w:lang w:val="es-VE"/>
                </w:rPr>
              </m:ctrlPr>
            </m:sSubPr>
            <m:e>
              <m:sSub>
                <m:sSubPr>
                  <m:ctrlPr>
                    <w:rPr>
                      <w:rFonts w:ascii="Cambria Math" w:hAnsi="Cambria Math"/>
                      <w:i/>
                      <w:sz w:val="16"/>
                      <w:lang w:val="es-VE"/>
                    </w:rPr>
                  </m:ctrlPr>
                </m:sSubPr>
                <m:e>
                  <m:r>
                    <w:rPr>
                      <w:rFonts w:ascii="Cambria Math" w:hAnsi="Cambria Math"/>
                      <w:sz w:val="16"/>
                      <w:lang w:val="es-VE"/>
                    </w:rPr>
                    <m:t>I</m:t>
                  </m:r>
                </m:e>
                <m:sub>
                  <m:r>
                    <w:rPr>
                      <w:rFonts w:ascii="Cambria Math" w:hAnsi="Cambria Math"/>
                      <w:sz w:val="16"/>
                      <w:lang w:val="es-VE"/>
                    </w:rPr>
                    <m:t>R</m:t>
                  </m:r>
                </m:sub>
              </m:sSub>
            </m:e>
            <m:sub>
              <m:r>
                <w:rPr>
                  <w:rFonts w:ascii="Cambria Math" w:hAnsi="Cambria Math"/>
                  <w:sz w:val="16"/>
                  <w:lang w:val="es-VE"/>
                </w:rPr>
                <m:t>3</m:t>
              </m:r>
            </m:sub>
          </m:sSub>
          <m:r>
            <m:rPr>
              <m:aln/>
            </m:rPr>
            <w:rPr>
              <w:rFonts w:ascii="Cambria Math" w:hAnsi="Cambria Math"/>
              <w:sz w:val="16"/>
              <w:lang w:val="es-VE"/>
            </w:rPr>
            <m:t>=</m:t>
          </m:r>
          <m:f>
            <m:fPr>
              <m:ctrlPr>
                <w:rPr>
                  <w:rFonts w:ascii="Cambria Math" w:hAnsi="Cambria Math"/>
                  <w:i/>
                  <w:sz w:val="16"/>
                  <w:lang w:val="es-VE"/>
                </w:rPr>
              </m:ctrlPr>
            </m:fPr>
            <m:num>
              <m:r>
                <w:rPr>
                  <w:rFonts w:ascii="Cambria Math" w:hAnsi="Cambria Math"/>
                  <w:sz w:val="16"/>
                  <w:lang w:val="es-VE"/>
                </w:rPr>
                <m:t>V</m:t>
              </m:r>
              <m:d>
                <m:dPr>
                  <m:ctrlPr>
                    <w:rPr>
                      <w:rFonts w:ascii="Cambria Math" w:hAnsi="Cambria Math"/>
                      <w:i/>
                      <w:sz w:val="16"/>
                      <w:lang w:val="es-VE"/>
                    </w:rPr>
                  </m:ctrlPr>
                </m:dPr>
                <m:e>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4</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2</m:t>
                  </m:r>
                </m:sub>
              </m:sSub>
            </m:num>
            <m:den>
              <m:d>
                <m:dPr>
                  <m:ctrlPr>
                    <w:rPr>
                      <w:rFonts w:ascii="Cambria Math" w:hAnsi="Cambria Math"/>
                      <w:i/>
                      <w:sz w:val="16"/>
                      <w:lang w:val="es-VE"/>
                    </w:rPr>
                  </m:ctrlPr>
                </m:dPr>
                <m:e>
                  <m:d>
                    <m:dPr>
                      <m:ctrlPr>
                        <w:rPr>
                          <w:rFonts w:ascii="Cambria Math" w:hAnsi="Cambria Math"/>
                          <w:i/>
                          <w:sz w:val="16"/>
                          <w:lang w:val="es-VE"/>
                        </w:rPr>
                      </m:ctrlPr>
                    </m:dPr>
                    <m:e>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4</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2</m:t>
                      </m:r>
                    </m:sub>
                  </m:sSub>
                  <m:r>
                    <w:rPr>
                      <w:rFonts w:ascii="Cambria Math" w:hAnsi="Cambria Math"/>
                      <w:sz w:val="16"/>
                      <w:lang w:val="es-VE"/>
                    </w:rPr>
                    <m:t>+</m:t>
                  </m:r>
                  <m:d>
                    <m:dPr>
                      <m:ctrlPr>
                        <w:rPr>
                          <w:rFonts w:ascii="Cambria Math" w:hAnsi="Cambria Math"/>
                          <w:i/>
                          <w:sz w:val="16"/>
                          <w:lang w:val="es-VE"/>
                        </w:rPr>
                      </m:ctrlPr>
                    </m:dPr>
                    <m:e>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4</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1</m:t>
                  </m:r>
                </m:sub>
              </m:sSub>
              <m:r>
                <w:rPr>
                  <w:rFonts w:ascii="Cambria Math" w:hAnsi="Cambria Math"/>
                  <w:sz w:val="16"/>
                  <w:lang w:val="es-VE"/>
                </w:rPr>
                <m:t>+</m:t>
              </m:r>
              <m:d>
                <m:dPr>
                  <m:ctrlPr>
                    <w:rPr>
                      <w:rFonts w:ascii="Cambria Math" w:hAnsi="Cambria Math"/>
                      <w:i/>
                      <w:sz w:val="16"/>
                      <w:lang w:val="es-VE"/>
                    </w:rPr>
                  </m:ctrlPr>
                </m:dPr>
                <m:e>
                  <m:d>
                    <m:dPr>
                      <m:ctrlPr>
                        <w:rPr>
                          <w:rFonts w:ascii="Cambria Math" w:hAnsi="Cambria Math"/>
                          <w:i/>
                          <w:sz w:val="16"/>
                          <w:lang w:val="es-VE"/>
                        </w:rPr>
                      </m:ctrlPr>
                    </m:dPr>
                    <m:e>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4</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2</m:t>
                  </m:r>
                </m:sub>
              </m:sSub>
            </m:den>
          </m:f>
          <m:r>
            <m:rPr>
              <m:sty m:val="p"/>
            </m:rPr>
            <w:rPr>
              <w:rFonts w:ascii="Cambria Math" w:hAnsi="Cambria Math"/>
              <w:sz w:val="16"/>
              <w:lang w:val="es-VE"/>
            </w:rPr>
            <w:br/>
          </m:r>
        </m:oMath>
        <m:oMath>
          <m:sSub>
            <m:sSubPr>
              <m:ctrlPr>
                <w:rPr>
                  <w:rFonts w:ascii="Cambria Math" w:hAnsi="Cambria Math"/>
                  <w:i/>
                  <w:sz w:val="16"/>
                  <w:lang w:val="es-VE"/>
                </w:rPr>
              </m:ctrlPr>
            </m:sSubPr>
            <m:e>
              <m:sSub>
                <m:sSubPr>
                  <m:ctrlPr>
                    <w:rPr>
                      <w:rFonts w:ascii="Cambria Math" w:hAnsi="Cambria Math"/>
                      <w:i/>
                      <w:sz w:val="16"/>
                      <w:lang w:val="es-VE"/>
                    </w:rPr>
                  </m:ctrlPr>
                </m:sSubPr>
                <m:e>
                  <m:r>
                    <w:rPr>
                      <w:rFonts w:ascii="Cambria Math" w:hAnsi="Cambria Math"/>
                      <w:sz w:val="16"/>
                      <w:lang w:val="es-VE"/>
                    </w:rPr>
                    <m:t>I</m:t>
                  </m:r>
                </m:e>
                <m:sub>
                  <m:r>
                    <w:rPr>
                      <w:rFonts w:ascii="Cambria Math" w:hAnsi="Cambria Math"/>
                      <w:sz w:val="16"/>
                      <w:lang w:val="es-VE"/>
                    </w:rPr>
                    <m:t>R</m:t>
                  </m:r>
                </m:sub>
              </m:sSub>
            </m:e>
            <m:sub>
              <m:r>
                <w:rPr>
                  <w:rFonts w:ascii="Cambria Math" w:hAnsi="Cambria Math"/>
                  <w:sz w:val="16"/>
                  <w:lang w:val="es-VE"/>
                </w:rPr>
                <m:t>4</m:t>
              </m:r>
            </m:sub>
          </m:sSub>
          <m:r>
            <w:rPr>
              <w:rFonts w:ascii="Cambria Math" w:hAnsi="Cambria Math"/>
              <w:sz w:val="16"/>
              <w:lang w:val="es-VE"/>
            </w:rPr>
            <m:t>=</m:t>
          </m:r>
          <m:f>
            <m:fPr>
              <m:ctrlPr>
                <w:rPr>
                  <w:rFonts w:ascii="Cambria Math" w:hAnsi="Cambria Math"/>
                  <w:i/>
                  <w:sz w:val="16"/>
                  <w:lang w:val="es-VE"/>
                </w:rPr>
              </m:ctrlPr>
            </m:fPr>
            <m:num>
              <m:r>
                <w:rPr>
                  <w:rFonts w:ascii="Cambria Math" w:hAnsi="Cambria Math"/>
                  <w:sz w:val="16"/>
                  <w:lang w:val="es-VE"/>
                </w:rPr>
                <m:t>V</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2</m:t>
                  </m:r>
                </m:sub>
              </m:sSub>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num>
            <m:den>
              <m:d>
                <m:dPr>
                  <m:ctrlPr>
                    <w:rPr>
                      <w:rFonts w:ascii="Cambria Math" w:hAnsi="Cambria Math"/>
                      <w:i/>
                      <w:sz w:val="16"/>
                      <w:lang w:val="es-VE"/>
                    </w:rPr>
                  </m:ctrlPr>
                </m:dPr>
                <m:e>
                  <m:d>
                    <m:dPr>
                      <m:ctrlPr>
                        <w:rPr>
                          <w:rFonts w:ascii="Cambria Math" w:hAnsi="Cambria Math"/>
                          <w:i/>
                          <w:sz w:val="16"/>
                          <w:lang w:val="es-VE"/>
                        </w:rPr>
                      </m:ctrlPr>
                    </m:dPr>
                    <m:e>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4</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2</m:t>
                      </m:r>
                    </m:sub>
                  </m:sSub>
                  <m:r>
                    <w:rPr>
                      <w:rFonts w:ascii="Cambria Math" w:hAnsi="Cambria Math"/>
                      <w:sz w:val="16"/>
                      <w:lang w:val="es-VE"/>
                    </w:rPr>
                    <m:t>+</m:t>
                  </m:r>
                  <m:d>
                    <m:dPr>
                      <m:ctrlPr>
                        <w:rPr>
                          <w:rFonts w:ascii="Cambria Math" w:hAnsi="Cambria Math"/>
                          <w:i/>
                          <w:sz w:val="16"/>
                          <w:lang w:val="es-VE"/>
                        </w:rPr>
                      </m:ctrlPr>
                    </m:dPr>
                    <m:e>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4</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1</m:t>
                  </m:r>
                </m:sub>
              </m:sSub>
              <m:r>
                <w:rPr>
                  <w:rFonts w:ascii="Cambria Math" w:hAnsi="Cambria Math"/>
                  <w:sz w:val="16"/>
                  <w:lang w:val="es-VE"/>
                </w:rPr>
                <m:t>+</m:t>
              </m:r>
              <m:d>
                <m:dPr>
                  <m:ctrlPr>
                    <w:rPr>
                      <w:rFonts w:ascii="Cambria Math" w:hAnsi="Cambria Math"/>
                      <w:i/>
                      <w:sz w:val="16"/>
                      <w:lang w:val="es-VE"/>
                    </w:rPr>
                  </m:ctrlPr>
                </m:dPr>
                <m:e>
                  <m:d>
                    <m:dPr>
                      <m:ctrlPr>
                        <w:rPr>
                          <w:rFonts w:ascii="Cambria Math" w:hAnsi="Cambria Math"/>
                          <w:i/>
                          <w:sz w:val="16"/>
                          <w:lang w:val="es-VE"/>
                        </w:rPr>
                      </m:ctrlPr>
                    </m:dPr>
                    <m:e>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4</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2</m:t>
                  </m:r>
                </m:sub>
              </m:sSub>
            </m:den>
          </m:f>
          <m:r>
            <m:rPr>
              <m:sty m:val="p"/>
            </m:rPr>
            <w:rPr>
              <w:rFonts w:ascii="Cambria Math" w:hAnsi="Cambria Math"/>
              <w:sz w:val="16"/>
              <w:lang w:val="es-VE"/>
            </w:rPr>
            <w:br/>
          </m:r>
        </m:oMath>
        <m:oMath>
          <m:sSub>
            <m:sSubPr>
              <m:ctrlPr>
                <w:rPr>
                  <w:rFonts w:ascii="Cambria Math" w:hAnsi="Cambria Math"/>
                  <w:i/>
                  <w:sz w:val="16"/>
                  <w:lang w:val="es-VE"/>
                </w:rPr>
              </m:ctrlPr>
            </m:sSubPr>
            <m:e>
              <m:sSub>
                <m:sSubPr>
                  <m:ctrlPr>
                    <w:rPr>
                      <w:rFonts w:ascii="Cambria Math" w:hAnsi="Cambria Math"/>
                      <w:i/>
                      <w:sz w:val="16"/>
                      <w:lang w:val="es-VE"/>
                    </w:rPr>
                  </m:ctrlPr>
                </m:sSubPr>
                <m:e>
                  <m:r>
                    <w:rPr>
                      <w:rFonts w:ascii="Cambria Math" w:hAnsi="Cambria Math"/>
                      <w:sz w:val="16"/>
                      <w:lang w:val="es-VE"/>
                    </w:rPr>
                    <m:t>I</m:t>
                  </m:r>
                </m:e>
                <m:sub>
                  <m:r>
                    <w:rPr>
                      <w:rFonts w:ascii="Cambria Math" w:hAnsi="Cambria Math"/>
                      <w:sz w:val="16"/>
                      <w:lang w:val="es-VE"/>
                    </w:rPr>
                    <m:t>R</m:t>
                  </m:r>
                </m:sub>
              </m:sSub>
            </m:e>
            <m:sub>
              <m:r>
                <w:rPr>
                  <w:rFonts w:ascii="Cambria Math" w:hAnsi="Cambria Math"/>
                  <w:sz w:val="16"/>
                  <w:lang w:val="es-VE"/>
                </w:rPr>
                <m:t>5</m:t>
              </m:r>
            </m:sub>
          </m:sSub>
          <m:r>
            <w:rPr>
              <w:rFonts w:ascii="Cambria Math" w:hAnsi="Cambria Math"/>
              <w:sz w:val="16"/>
              <w:lang w:val="es-VE"/>
            </w:rPr>
            <m:t>=</m:t>
          </m:r>
          <m:f>
            <m:fPr>
              <m:ctrlPr>
                <w:rPr>
                  <w:rFonts w:ascii="Cambria Math" w:hAnsi="Cambria Math"/>
                  <w:i/>
                  <w:sz w:val="16"/>
                  <w:lang w:val="es-VE"/>
                </w:rPr>
              </m:ctrlPr>
            </m:fPr>
            <m:num>
              <m:r>
                <w:rPr>
                  <w:rFonts w:ascii="Cambria Math" w:hAnsi="Cambria Math"/>
                  <w:sz w:val="16"/>
                  <w:lang w:val="es-VE"/>
                </w:rPr>
                <m:t>V</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2</m:t>
                  </m:r>
                </m:sub>
              </m:sSub>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4</m:t>
                  </m:r>
                </m:sub>
              </m:sSub>
            </m:num>
            <m:den>
              <m:d>
                <m:dPr>
                  <m:ctrlPr>
                    <w:rPr>
                      <w:rFonts w:ascii="Cambria Math" w:hAnsi="Cambria Math"/>
                      <w:i/>
                      <w:sz w:val="16"/>
                      <w:lang w:val="es-VE"/>
                    </w:rPr>
                  </m:ctrlPr>
                </m:dPr>
                <m:e>
                  <m:d>
                    <m:dPr>
                      <m:ctrlPr>
                        <w:rPr>
                          <w:rFonts w:ascii="Cambria Math" w:hAnsi="Cambria Math"/>
                          <w:i/>
                          <w:sz w:val="16"/>
                          <w:lang w:val="es-VE"/>
                        </w:rPr>
                      </m:ctrlPr>
                    </m:dPr>
                    <m:e>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4</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2</m:t>
                      </m:r>
                    </m:sub>
                  </m:sSub>
                  <m:r>
                    <w:rPr>
                      <w:rFonts w:ascii="Cambria Math" w:hAnsi="Cambria Math"/>
                      <w:sz w:val="16"/>
                      <w:lang w:val="es-VE"/>
                    </w:rPr>
                    <m:t>+</m:t>
                  </m:r>
                  <m:d>
                    <m:dPr>
                      <m:ctrlPr>
                        <w:rPr>
                          <w:rFonts w:ascii="Cambria Math" w:hAnsi="Cambria Math"/>
                          <w:i/>
                          <w:sz w:val="16"/>
                          <w:lang w:val="es-VE"/>
                        </w:rPr>
                      </m:ctrlPr>
                    </m:dPr>
                    <m:e>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4</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1</m:t>
                  </m:r>
                </m:sub>
              </m:sSub>
              <m:r>
                <w:rPr>
                  <w:rFonts w:ascii="Cambria Math" w:hAnsi="Cambria Math"/>
                  <w:sz w:val="16"/>
                  <w:lang w:val="es-VE"/>
                </w:rPr>
                <m:t>+</m:t>
              </m:r>
              <m:d>
                <m:dPr>
                  <m:ctrlPr>
                    <w:rPr>
                      <w:rFonts w:ascii="Cambria Math" w:hAnsi="Cambria Math"/>
                      <w:i/>
                      <w:sz w:val="16"/>
                      <w:lang w:val="es-VE"/>
                    </w:rPr>
                  </m:ctrlPr>
                </m:dPr>
                <m:e>
                  <m:d>
                    <m:dPr>
                      <m:ctrlPr>
                        <w:rPr>
                          <w:rFonts w:ascii="Cambria Math" w:hAnsi="Cambria Math"/>
                          <w:i/>
                          <w:sz w:val="16"/>
                          <w:lang w:val="es-VE"/>
                        </w:rPr>
                      </m:ctrlPr>
                    </m:dPr>
                    <m:e>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4</m:t>
                      </m:r>
                    </m:sub>
                  </m:sSub>
                  <m:r>
                    <w:rPr>
                      <w:rFonts w:ascii="Cambria Math" w:hAnsi="Cambria Math"/>
                      <w:sz w:val="16"/>
                      <w:lang w:val="es-VE"/>
                    </w:rPr>
                    <m:t>+</m:t>
                  </m:r>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3</m:t>
                      </m:r>
                    </m:sub>
                  </m:sSub>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5</m:t>
                      </m:r>
                    </m:sub>
                  </m:sSub>
                </m:e>
              </m:d>
              <m:sSub>
                <m:sSubPr>
                  <m:ctrlPr>
                    <w:rPr>
                      <w:rFonts w:ascii="Cambria Math" w:hAnsi="Cambria Math"/>
                      <w:i/>
                      <w:sz w:val="16"/>
                      <w:lang w:val="es-VE"/>
                    </w:rPr>
                  </m:ctrlPr>
                </m:sSubPr>
                <m:e>
                  <m:r>
                    <w:rPr>
                      <w:rFonts w:ascii="Cambria Math" w:hAnsi="Cambria Math"/>
                      <w:sz w:val="16"/>
                      <w:lang w:val="es-VE"/>
                    </w:rPr>
                    <m:t>R</m:t>
                  </m:r>
                </m:e>
                <m:sub>
                  <m:r>
                    <w:rPr>
                      <w:rFonts w:ascii="Cambria Math" w:hAnsi="Cambria Math"/>
                      <w:sz w:val="16"/>
                      <w:lang w:val="es-VE"/>
                    </w:rPr>
                    <m:t>2</m:t>
                  </m:r>
                </m:sub>
              </m:sSub>
            </m:den>
          </m:f>
        </m:oMath>
      </m:oMathPara>
    </w:p>
    <w:p w14:paraId="0AAED455" w14:textId="77777777" w:rsidR="007C178C" w:rsidRDefault="007C178C" w:rsidP="001D794F">
      <w:pPr>
        <w:spacing w:line="480" w:lineRule="auto"/>
        <w:rPr>
          <w:lang w:val="es-VE"/>
        </w:rPr>
      </w:pPr>
    </w:p>
    <w:p w14:paraId="70146CA2" w14:textId="77777777" w:rsidR="006147D6" w:rsidRDefault="006147D6" w:rsidP="00DF7A22">
      <w:pPr>
        <w:spacing w:line="276" w:lineRule="auto"/>
        <w:rPr>
          <w:lang w:val="es-VE"/>
        </w:rPr>
      </w:pPr>
      <w:r>
        <w:rPr>
          <w:lang w:val="es-VE"/>
        </w:rPr>
        <w:t>Para el cálculo del voltaje, basta con aplicar (1) y despejar V</w:t>
      </w:r>
      <w:r w:rsidR="00DF7A22">
        <w:rPr>
          <w:vertAlign w:val="subscript"/>
          <w:lang w:val="es-VE"/>
        </w:rPr>
        <w:t xml:space="preserve">R </w:t>
      </w:r>
      <w:r w:rsidR="00DF7A22">
        <w:rPr>
          <w:lang w:val="es-VE"/>
        </w:rPr>
        <w:t>de cada resistencia</w:t>
      </w:r>
      <w:r>
        <w:rPr>
          <w:lang w:val="es-VE"/>
        </w:rPr>
        <w:t>.</w:t>
      </w:r>
    </w:p>
    <w:p w14:paraId="5A98860D" w14:textId="77777777" w:rsidR="006147D6" w:rsidRDefault="006147D6" w:rsidP="001D794F">
      <w:pPr>
        <w:spacing w:line="480" w:lineRule="auto"/>
        <w:rPr>
          <w:lang w:val="es-VE"/>
        </w:rPr>
      </w:pPr>
    </w:p>
    <w:p w14:paraId="285B7CA9" w14:textId="77777777" w:rsidR="00C87832" w:rsidRPr="00C87832" w:rsidRDefault="00C87832" w:rsidP="00A32FD1">
      <w:pPr>
        <w:rPr>
          <w:b/>
          <w:lang w:val="es-VE"/>
        </w:rPr>
      </w:pPr>
      <w:r>
        <w:rPr>
          <w:b/>
          <w:lang w:val="es-VE"/>
        </w:rPr>
        <w:t>PRÁCTICA Nº2</w:t>
      </w:r>
    </w:p>
    <w:p w14:paraId="58CA345D" w14:textId="77777777" w:rsidR="00C87832" w:rsidRDefault="00C87832" w:rsidP="00A32FD1">
      <w:pPr>
        <w:rPr>
          <w:lang w:val="es-VE"/>
        </w:rPr>
      </w:pPr>
    </w:p>
    <w:p w14:paraId="6047ACE0" w14:textId="77777777" w:rsidR="00C87832" w:rsidRDefault="00C87832" w:rsidP="00C87832">
      <w:pPr>
        <w:pStyle w:val="Ttulo2"/>
        <w:numPr>
          <w:ilvl w:val="1"/>
          <w:numId w:val="21"/>
        </w:numPr>
        <w:rPr>
          <w:lang w:val="es-VE"/>
        </w:rPr>
      </w:pPr>
      <w:r>
        <w:rPr>
          <w:lang w:val="es-VE"/>
        </w:rPr>
        <w:t>Materiales y equipos</w:t>
      </w:r>
    </w:p>
    <w:p w14:paraId="38BFE617" w14:textId="77777777" w:rsidR="00C87832" w:rsidRDefault="00C87832" w:rsidP="00C87832">
      <w:pPr>
        <w:rPr>
          <w:lang w:val="es-VE"/>
        </w:rPr>
      </w:pPr>
    </w:p>
    <w:p w14:paraId="34EADC98" w14:textId="77777777" w:rsidR="00C87832" w:rsidRDefault="00C87832" w:rsidP="00C87832">
      <w:pPr>
        <w:pStyle w:val="Prrafodelista"/>
        <w:numPr>
          <w:ilvl w:val="0"/>
          <w:numId w:val="22"/>
        </w:numPr>
        <w:rPr>
          <w:lang w:val="es-VE"/>
        </w:rPr>
      </w:pPr>
      <w:r>
        <w:rPr>
          <w:lang w:val="es-VE"/>
        </w:rPr>
        <w:t>Fuente de poder de corriente directa.</w:t>
      </w:r>
    </w:p>
    <w:p w14:paraId="311D7DB3" w14:textId="77777777" w:rsidR="00C87832" w:rsidRDefault="00C87832" w:rsidP="00C87832">
      <w:pPr>
        <w:pStyle w:val="Prrafodelista"/>
        <w:numPr>
          <w:ilvl w:val="0"/>
          <w:numId w:val="22"/>
        </w:numPr>
        <w:rPr>
          <w:lang w:val="es-VE"/>
        </w:rPr>
      </w:pPr>
      <w:r>
        <w:rPr>
          <w:lang w:val="es-VE"/>
        </w:rPr>
        <w:t>Multímetro.</w:t>
      </w:r>
    </w:p>
    <w:p w14:paraId="536C04A2" w14:textId="77777777" w:rsidR="00C87832" w:rsidRDefault="00C87832" w:rsidP="00C87832">
      <w:pPr>
        <w:pStyle w:val="Prrafodelista"/>
        <w:numPr>
          <w:ilvl w:val="0"/>
          <w:numId w:val="22"/>
        </w:numPr>
        <w:rPr>
          <w:lang w:val="es-VE"/>
        </w:rPr>
      </w:pPr>
      <w:r>
        <w:rPr>
          <w:lang w:val="es-VE"/>
        </w:rPr>
        <w:t xml:space="preserve">Cajas </w:t>
      </w:r>
      <w:proofErr w:type="spellStart"/>
      <w:r>
        <w:rPr>
          <w:lang w:val="es-VE"/>
        </w:rPr>
        <w:t>decádicas</w:t>
      </w:r>
      <w:proofErr w:type="spellEnd"/>
      <w:r>
        <w:rPr>
          <w:lang w:val="es-VE"/>
        </w:rPr>
        <w:t>.</w:t>
      </w:r>
    </w:p>
    <w:p w14:paraId="71FA9510" w14:textId="77777777" w:rsidR="00C87832" w:rsidRDefault="00C87832" w:rsidP="00C87832">
      <w:pPr>
        <w:pStyle w:val="Prrafodelista"/>
        <w:numPr>
          <w:ilvl w:val="0"/>
          <w:numId w:val="22"/>
        </w:numPr>
        <w:rPr>
          <w:lang w:val="es-VE"/>
        </w:rPr>
      </w:pPr>
      <w:r>
        <w:rPr>
          <w:lang w:val="es-VE"/>
        </w:rPr>
        <w:t>Cables.</w:t>
      </w:r>
    </w:p>
    <w:p w14:paraId="35357B54" w14:textId="77777777" w:rsidR="00C87832" w:rsidRDefault="00C87832" w:rsidP="00C87832">
      <w:pPr>
        <w:rPr>
          <w:lang w:val="es-VE"/>
        </w:rPr>
      </w:pPr>
    </w:p>
    <w:p w14:paraId="5FC90A60" w14:textId="77777777" w:rsidR="00C87832" w:rsidRDefault="00C87832" w:rsidP="00C87832">
      <w:pPr>
        <w:pStyle w:val="Ttulo2"/>
        <w:numPr>
          <w:ilvl w:val="1"/>
          <w:numId w:val="21"/>
        </w:numPr>
        <w:rPr>
          <w:lang w:val="es-VE"/>
        </w:rPr>
      </w:pPr>
      <w:r>
        <w:rPr>
          <w:lang w:val="es-VE"/>
        </w:rPr>
        <w:t>Procedimiento</w:t>
      </w:r>
    </w:p>
    <w:p w14:paraId="3E9FDBF1" w14:textId="77777777" w:rsidR="00C87832" w:rsidRDefault="00C87832" w:rsidP="00C87832">
      <w:pPr>
        <w:rPr>
          <w:lang w:val="es-VE"/>
        </w:rPr>
      </w:pPr>
    </w:p>
    <w:p w14:paraId="15C588F1" w14:textId="77777777" w:rsidR="00C87832" w:rsidRDefault="00C87832" w:rsidP="00C87832">
      <w:pPr>
        <w:jc w:val="both"/>
        <w:rPr>
          <w:lang w:val="es-VE"/>
        </w:rPr>
      </w:pPr>
      <w:r>
        <w:rPr>
          <w:lang w:val="es-VE"/>
        </w:rPr>
        <w:t xml:space="preserve">La práctica correspondiente se realizó desde la semana tres (3) hasta la semana seis (6) del curso en el </w:t>
      </w:r>
      <w:r>
        <w:rPr>
          <w:b/>
          <w:lang w:val="es-VE"/>
        </w:rPr>
        <w:t>Laboratorio de Control “Ing. Alfredo Lacruz”</w:t>
      </w:r>
      <w:r>
        <w:rPr>
          <w:lang w:val="es-VE"/>
        </w:rPr>
        <w:t xml:space="preserve"> de la Facultad de Ingeniería de la Universidad de los Andes, en Mérida, Venezuela.</w:t>
      </w:r>
    </w:p>
    <w:p w14:paraId="5623379A" w14:textId="77777777" w:rsidR="00C87832" w:rsidRDefault="00C87832" w:rsidP="00C87832">
      <w:pPr>
        <w:jc w:val="both"/>
        <w:rPr>
          <w:lang w:val="es-VE"/>
        </w:rPr>
      </w:pPr>
      <w:r>
        <w:rPr>
          <w:lang w:val="es-VE"/>
        </w:rPr>
        <w:t xml:space="preserve">Fueron tomadas cinco cajas </w:t>
      </w:r>
      <w:proofErr w:type="spellStart"/>
      <w:r>
        <w:rPr>
          <w:lang w:val="es-VE"/>
        </w:rPr>
        <w:t>decádicas</w:t>
      </w:r>
      <w:proofErr w:type="spellEnd"/>
      <w:r>
        <w:rPr>
          <w:lang w:val="es-VE"/>
        </w:rPr>
        <w:t xml:space="preserve"> proveídas por el personal del laboratorio, conjunto a múltiples conectores banana para realizar las conexiones correspondientes.</w:t>
      </w:r>
    </w:p>
    <w:p w14:paraId="2018F5AD" w14:textId="77777777" w:rsidR="00C87832" w:rsidRDefault="00C87832" w:rsidP="00C87832">
      <w:pPr>
        <w:jc w:val="both"/>
        <w:rPr>
          <w:lang w:val="es-VE"/>
        </w:rPr>
      </w:pPr>
      <w:r>
        <w:rPr>
          <w:lang w:val="es-VE"/>
        </w:rPr>
        <w:t xml:space="preserve">Se alimentó el circuito usando una fuente de corriente directa, y cada caja </w:t>
      </w:r>
      <w:proofErr w:type="spellStart"/>
      <w:r>
        <w:rPr>
          <w:lang w:val="es-VE"/>
        </w:rPr>
        <w:t>decádica</w:t>
      </w:r>
      <w:proofErr w:type="spellEnd"/>
      <w:r>
        <w:rPr>
          <w:lang w:val="es-VE"/>
        </w:rPr>
        <w:t xml:space="preserve"> fue calibrada haciendo uso del multímetro. La configuración impuesta fue la siguiente:</w:t>
      </w:r>
    </w:p>
    <w:p w14:paraId="7895A272" w14:textId="77777777" w:rsidR="00C87832" w:rsidRDefault="00C87832" w:rsidP="00C87832">
      <w:pPr>
        <w:jc w:val="both"/>
        <w:rPr>
          <w:lang w:val="es-VE"/>
        </w:rPr>
      </w:pPr>
    </w:p>
    <w:p w14:paraId="1F85DCE3" w14:textId="77777777" w:rsidR="00C87832" w:rsidRDefault="00C87832" w:rsidP="00C87832">
      <w:pPr>
        <w:jc w:val="center"/>
        <w:rPr>
          <w:lang w:val="es-VE"/>
        </w:rPr>
      </w:pPr>
      <w:r>
        <w:rPr>
          <w:noProof/>
          <w:lang w:val="es-VE" w:eastAsia="es-VE"/>
        </w:rPr>
        <w:drawing>
          <wp:inline distT="0" distB="0" distL="0" distR="0" wp14:anchorId="2A46E6F8" wp14:editId="7D177AB4">
            <wp:extent cx="3061335" cy="1288415"/>
            <wp:effectExtent l="0" t="0" r="5715"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a:extLst>
                        <a:ext uri="{28A0092B-C50C-407E-A947-70E740481C1C}">
                          <a14:useLocalDpi xmlns:a14="http://schemas.microsoft.com/office/drawing/2010/main" val="0"/>
                        </a:ext>
                      </a:extLst>
                    </a:blip>
                    <a:srcRect l="30103" t="29204" r="32085" b="42477"/>
                    <a:stretch>
                      <a:fillRect/>
                    </a:stretch>
                  </pic:blipFill>
                  <pic:spPr bwMode="auto">
                    <a:xfrm>
                      <a:off x="0" y="0"/>
                      <a:ext cx="3061335" cy="1288415"/>
                    </a:xfrm>
                    <a:prstGeom prst="rect">
                      <a:avLst/>
                    </a:prstGeom>
                    <a:noFill/>
                    <a:ln>
                      <a:noFill/>
                    </a:ln>
                  </pic:spPr>
                </pic:pic>
              </a:graphicData>
            </a:graphic>
          </wp:inline>
        </w:drawing>
      </w:r>
    </w:p>
    <w:p w14:paraId="6D77B279" w14:textId="77777777" w:rsidR="00C87832" w:rsidRDefault="00C87832" w:rsidP="00C87832">
      <w:pPr>
        <w:pStyle w:val="FigureCaption"/>
        <w:rPr>
          <w:lang w:val="es-VE"/>
        </w:rPr>
      </w:pPr>
      <w:r>
        <w:rPr>
          <w:lang w:val="es-VE"/>
        </w:rPr>
        <w:t>Fig. 3.  Montaje del circuito usado durante la práctica, mostrando la dirección de la corriente.</w:t>
      </w:r>
    </w:p>
    <w:p w14:paraId="2406CD23" w14:textId="77777777" w:rsidR="00C87832" w:rsidRDefault="00C87832" w:rsidP="00C87832">
      <w:pPr>
        <w:pStyle w:val="FigureCaption"/>
        <w:rPr>
          <w:lang w:val="es-VE"/>
        </w:rPr>
      </w:pPr>
    </w:p>
    <w:p w14:paraId="33F870E3" w14:textId="77777777" w:rsidR="003C752F" w:rsidRPr="003C752F" w:rsidRDefault="00C94EEB" w:rsidP="00C87832">
      <w:pPr>
        <w:pStyle w:val="FigureCaption"/>
        <w:rPr>
          <w:sz w:val="20"/>
          <w:lang w:val="es-VE"/>
        </w:rPr>
      </w:pPr>
      <w:r>
        <w:rPr>
          <w:sz w:val="20"/>
          <w:lang w:val="es-VE"/>
        </w:rPr>
        <w:t xml:space="preserve">En esta evaluación, se requirió encontrar el valor del voltaje y de la corriente para una resistencia escogida arbitrariamente del circuito dado. En este caso, se escogió R3. </w:t>
      </w:r>
      <w:r w:rsidR="003C752F">
        <w:rPr>
          <w:sz w:val="20"/>
          <w:lang w:val="es-VE"/>
        </w:rPr>
        <w:t>Para desarrollar la práctica, fue necesario encontrar la resistencia equivalente de Thévenin, para lo cual se siguió el siguiente esquema.</w:t>
      </w:r>
    </w:p>
    <w:p w14:paraId="5D0F7EA4" w14:textId="77777777" w:rsidR="003C752F" w:rsidRDefault="003C752F" w:rsidP="00C87832">
      <w:pPr>
        <w:pStyle w:val="FigureCaption"/>
        <w:rPr>
          <w:lang w:val="es-VE"/>
        </w:rPr>
      </w:pPr>
    </w:p>
    <w:p w14:paraId="367A530A" w14:textId="77777777" w:rsidR="00C87832" w:rsidRDefault="00C87832" w:rsidP="00C87832">
      <w:pPr>
        <w:pStyle w:val="FigureCaption"/>
        <w:jc w:val="center"/>
        <w:rPr>
          <w:lang w:val="es-VE"/>
        </w:rPr>
      </w:pPr>
      <w:r>
        <w:rPr>
          <w:noProof/>
          <w:lang w:val="es-VE" w:eastAsia="es-VE"/>
        </w:rPr>
        <w:drawing>
          <wp:inline distT="0" distB="0" distL="0" distR="0" wp14:anchorId="08CB3797" wp14:editId="77205A6B">
            <wp:extent cx="3124835" cy="12642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0">
                      <a:extLst>
                        <a:ext uri="{28A0092B-C50C-407E-A947-70E740481C1C}">
                          <a14:useLocalDpi xmlns:a14="http://schemas.microsoft.com/office/drawing/2010/main" val="0"/>
                        </a:ext>
                      </a:extLst>
                    </a:blip>
                    <a:srcRect l="23883" t="42477" r="29347" b="23894"/>
                    <a:stretch>
                      <a:fillRect/>
                    </a:stretch>
                  </pic:blipFill>
                  <pic:spPr bwMode="auto">
                    <a:xfrm>
                      <a:off x="0" y="0"/>
                      <a:ext cx="3124835" cy="1264285"/>
                    </a:xfrm>
                    <a:prstGeom prst="rect">
                      <a:avLst/>
                    </a:prstGeom>
                    <a:noFill/>
                    <a:ln>
                      <a:noFill/>
                    </a:ln>
                  </pic:spPr>
                </pic:pic>
              </a:graphicData>
            </a:graphic>
          </wp:inline>
        </w:drawing>
      </w:r>
    </w:p>
    <w:p w14:paraId="0DD06AF9" w14:textId="77777777" w:rsidR="00C87832" w:rsidRDefault="00C87832" w:rsidP="00C87832">
      <w:pPr>
        <w:pStyle w:val="FigureCaption"/>
        <w:rPr>
          <w:lang w:val="es-VE"/>
        </w:rPr>
      </w:pPr>
      <w:r>
        <w:rPr>
          <w:lang w:val="es-VE"/>
        </w:rPr>
        <w:t>Fig. 4. Esquema para hallar la resistencia equivalente de Thévenin</w:t>
      </w:r>
    </w:p>
    <w:p w14:paraId="0FA478C0" w14:textId="77777777" w:rsidR="00C87832" w:rsidRDefault="00C87832" w:rsidP="00C87832">
      <w:pPr>
        <w:jc w:val="both"/>
        <w:rPr>
          <w:lang w:val="es-VE"/>
        </w:rPr>
      </w:pPr>
    </w:p>
    <w:p w14:paraId="33B90A42" w14:textId="77777777" w:rsidR="005774F9" w:rsidRDefault="005774F9" w:rsidP="00C87832">
      <w:pPr>
        <w:jc w:val="both"/>
        <w:rPr>
          <w:lang w:val="es-VE"/>
        </w:rPr>
      </w:pPr>
      <w:r>
        <w:rPr>
          <w:lang w:val="es-VE"/>
        </w:rPr>
        <w:t xml:space="preserve">La solución </w:t>
      </w:r>
      <w:r w:rsidR="00C01A8B">
        <w:rPr>
          <w:lang w:val="es-VE"/>
        </w:rPr>
        <w:t>obtenida mediante el uso de Maple® fue</w:t>
      </w:r>
      <w:r>
        <w:rPr>
          <w:lang w:val="es-VE"/>
        </w:rPr>
        <w:t>:</w:t>
      </w:r>
    </w:p>
    <w:p w14:paraId="5CCB5BC5" w14:textId="77777777" w:rsidR="005774F9" w:rsidRDefault="005774F9" w:rsidP="00C87832">
      <w:pPr>
        <w:jc w:val="both"/>
        <w:rPr>
          <w:lang w:val="es-VE"/>
        </w:rPr>
      </w:pPr>
    </w:p>
    <w:p w14:paraId="008C6D96" w14:textId="77777777" w:rsidR="005774F9" w:rsidRDefault="00944611" w:rsidP="00C87832">
      <w:pPr>
        <w:jc w:val="both"/>
        <w:rPr>
          <w:lang w:val="es-VE"/>
        </w:rPr>
      </w:pPr>
      <m:oMathPara>
        <m:oMath>
          <m:sSub>
            <m:sSubPr>
              <m:ctrlPr>
                <w:rPr>
                  <w:rFonts w:ascii="Cambria Math" w:hAnsi="Cambria Math"/>
                  <w:i/>
                  <w:lang w:val="es-VE"/>
                </w:rPr>
              </m:ctrlPr>
            </m:sSubPr>
            <m:e>
              <m:r>
                <w:rPr>
                  <w:rFonts w:ascii="Cambria Math" w:hAnsi="Cambria Math"/>
                  <w:lang w:val="es-VE"/>
                </w:rPr>
                <m:t>R</m:t>
              </m:r>
            </m:e>
            <m:sub>
              <m:r>
                <w:rPr>
                  <w:rFonts w:ascii="Cambria Math" w:hAnsi="Cambria Math"/>
                  <w:lang w:val="es-VE"/>
                </w:rPr>
                <m:t>th</m:t>
              </m:r>
            </m:sub>
          </m:sSub>
          <m:r>
            <w:rPr>
              <w:rFonts w:ascii="Cambria Math" w:hAnsi="Cambria Math"/>
              <w:lang w:val="es-VE"/>
            </w:rPr>
            <m:t>=</m:t>
          </m:r>
          <m:sSup>
            <m:sSupPr>
              <m:ctrlPr>
                <w:rPr>
                  <w:rFonts w:ascii="Cambria Math" w:hAnsi="Cambria Math"/>
                  <w:i/>
                  <w:lang w:val="es-VE"/>
                </w:rPr>
              </m:ctrlPr>
            </m:sSupPr>
            <m:e>
              <m:d>
                <m:dPr>
                  <m:ctrlPr>
                    <w:rPr>
                      <w:rFonts w:ascii="Cambria Math" w:hAnsi="Cambria Math"/>
                      <w:i/>
                      <w:lang w:val="es-VE"/>
                    </w:rPr>
                  </m:ctrlPr>
                </m:dPr>
                <m:e>
                  <m:f>
                    <m:fPr>
                      <m:ctrlPr>
                        <w:rPr>
                          <w:rFonts w:ascii="Cambria Math" w:hAnsi="Cambria Math"/>
                          <w:i/>
                          <w:lang w:val="es-VE"/>
                        </w:rPr>
                      </m:ctrlPr>
                    </m:fPr>
                    <m:num>
                      <m:r>
                        <w:rPr>
                          <w:rFonts w:ascii="Cambria Math" w:hAnsi="Cambria Math"/>
                          <w:lang w:val="es-VE"/>
                        </w:rPr>
                        <m:t>1</m:t>
                      </m:r>
                    </m:num>
                    <m:den>
                      <m:sSub>
                        <m:sSubPr>
                          <m:ctrlPr>
                            <w:rPr>
                              <w:rFonts w:ascii="Cambria Math" w:hAnsi="Cambria Math"/>
                              <w:i/>
                              <w:lang w:val="es-VE"/>
                            </w:rPr>
                          </m:ctrlPr>
                        </m:sSubPr>
                        <m:e>
                          <m:r>
                            <w:rPr>
                              <w:rFonts w:ascii="Cambria Math" w:hAnsi="Cambria Math"/>
                              <w:lang w:val="es-VE"/>
                            </w:rPr>
                            <m:t>R</m:t>
                          </m:r>
                        </m:e>
                        <m:sub>
                          <m:r>
                            <w:rPr>
                              <w:rFonts w:ascii="Cambria Math" w:hAnsi="Cambria Math"/>
                              <w:lang w:val="es-VE"/>
                            </w:rPr>
                            <m:t>1</m:t>
                          </m:r>
                        </m:sub>
                      </m:sSub>
                    </m:den>
                  </m:f>
                  <m:r>
                    <w:rPr>
                      <w:rFonts w:ascii="Cambria Math" w:hAnsi="Cambria Math"/>
                      <w:lang w:val="es-VE"/>
                    </w:rPr>
                    <m:t>+</m:t>
                  </m:r>
                  <m:f>
                    <m:fPr>
                      <m:ctrlPr>
                        <w:rPr>
                          <w:rFonts w:ascii="Cambria Math" w:hAnsi="Cambria Math"/>
                          <w:i/>
                          <w:lang w:val="es-VE"/>
                        </w:rPr>
                      </m:ctrlPr>
                    </m:fPr>
                    <m:num>
                      <m:r>
                        <w:rPr>
                          <w:rFonts w:ascii="Cambria Math" w:hAnsi="Cambria Math"/>
                          <w:lang w:val="es-VE"/>
                        </w:rPr>
                        <m:t>1</m:t>
                      </m:r>
                    </m:num>
                    <m:den>
                      <m:sSub>
                        <m:sSubPr>
                          <m:ctrlPr>
                            <w:rPr>
                              <w:rFonts w:ascii="Cambria Math" w:hAnsi="Cambria Math"/>
                              <w:i/>
                              <w:lang w:val="es-VE"/>
                            </w:rPr>
                          </m:ctrlPr>
                        </m:sSubPr>
                        <m:e>
                          <m:r>
                            <w:rPr>
                              <w:rFonts w:ascii="Cambria Math" w:hAnsi="Cambria Math"/>
                              <w:lang w:val="es-VE"/>
                            </w:rPr>
                            <m:t>R</m:t>
                          </m:r>
                        </m:e>
                        <m:sub>
                          <m:r>
                            <w:rPr>
                              <w:rFonts w:ascii="Cambria Math" w:hAnsi="Cambria Math"/>
                              <w:lang w:val="es-VE"/>
                            </w:rPr>
                            <m:t>2</m:t>
                          </m:r>
                        </m:sub>
                      </m:sSub>
                    </m:den>
                  </m:f>
                </m:e>
              </m:d>
            </m:e>
            <m:sup>
              <m:r>
                <w:rPr>
                  <w:rFonts w:ascii="Cambria Math" w:hAnsi="Cambria Math"/>
                  <w:lang w:val="es-VE"/>
                </w:rPr>
                <m:t>-1</m:t>
              </m:r>
            </m:sup>
          </m:sSup>
          <m:r>
            <w:rPr>
              <w:rFonts w:ascii="Cambria Math" w:hAnsi="Cambria Math"/>
              <w:lang w:val="es-VE"/>
            </w:rPr>
            <m:t>+</m:t>
          </m:r>
          <m:sSup>
            <m:sSupPr>
              <m:ctrlPr>
                <w:rPr>
                  <w:rFonts w:ascii="Cambria Math" w:hAnsi="Cambria Math"/>
                  <w:i/>
                  <w:lang w:val="es-VE"/>
                </w:rPr>
              </m:ctrlPr>
            </m:sSupPr>
            <m:e>
              <m:d>
                <m:dPr>
                  <m:ctrlPr>
                    <w:rPr>
                      <w:rFonts w:ascii="Cambria Math" w:hAnsi="Cambria Math"/>
                      <w:i/>
                      <w:lang w:val="es-VE"/>
                    </w:rPr>
                  </m:ctrlPr>
                </m:dPr>
                <m:e>
                  <m:f>
                    <m:fPr>
                      <m:ctrlPr>
                        <w:rPr>
                          <w:rFonts w:ascii="Cambria Math" w:hAnsi="Cambria Math"/>
                          <w:i/>
                          <w:lang w:val="es-VE"/>
                        </w:rPr>
                      </m:ctrlPr>
                    </m:fPr>
                    <m:num>
                      <m:r>
                        <w:rPr>
                          <w:rFonts w:ascii="Cambria Math" w:hAnsi="Cambria Math"/>
                          <w:lang w:val="es-VE"/>
                        </w:rPr>
                        <m:t>1</m:t>
                      </m:r>
                    </m:num>
                    <m:den>
                      <m:sSub>
                        <m:sSubPr>
                          <m:ctrlPr>
                            <w:rPr>
                              <w:rFonts w:ascii="Cambria Math" w:hAnsi="Cambria Math"/>
                              <w:i/>
                              <w:lang w:val="es-VE"/>
                            </w:rPr>
                          </m:ctrlPr>
                        </m:sSubPr>
                        <m:e>
                          <m:r>
                            <w:rPr>
                              <w:rFonts w:ascii="Cambria Math" w:hAnsi="Cambria Math"/>
                              <w:lang w:val="es-VE"/>
                            </w:rPr>
                            <m:t>R</m:t>
                          </m:r>
                        </m:e>
                        <m:sub>
                          <m:r>
                            <w:rPr>
                              <w:rFonts w:ascii="Cambria Math" w:hAnsi="Cambria Math"/>
                              <w:lang w:val="es-VE"/>
                            </w:rPr>
                            <m:t>4</m:t>
                          </m:r>
                        </m:sub>
                      </m:sSub>
                    </m:den>
                  </m:f>
                  <m:r>
                    <w:rPr>
                      <w:rFonts w:ascii="Cambria Math" w:hAnsi="Cambria Math"/>
                      <w:lang w:val="es-VE"/>
                    </w:rPr>
                    <m:t>+</m:t>
                  </m:r>
                  <m:f>
                    <m:fPr>
                      <m:ctrlPr>
                        <w:rPr>
                          <w:rFonts w:ascii="Cambria Math" w:hAnsi="Cambria Math"/>
                          <w:i/>
                          <w:lang w:val="es-VE"/>
                        </w:rPr>
                      </m:ctrlPr>
                    </m:fPr>
                    <m:num>
                      <m:r>
                        <w:rPr>
                          <w:rFonts w:ascii="Cambria Math" w:hAnsi="Cambria Math"/>
                          <w:lang w:val="es-VE"/>
                        </w:rPr>
                        <m:t>1</m:t>
                      </m:r>
                    </m:num>
                    <m:den>
                      <m:sSub>
                        <m:sSubPr>
                          <m:ctrlPr>
                            <w:rPr>
                              <w:rFonts w:ascii="Cambria Math" w:hAnsi="Cambria Math"/>
                              <w:i/>
                              <w:lang w:val="es-VE"/>
                            </w:rPr>
                          </m:ctrlPr>
                        </m:sSubPr>
                        <m:e>
                          <m:r>
                            <w:rPr>
                              <w:rFonts w:ascii="Cambria Math" w:hAnsi="Cambria Math"/>
                              <w:lang w:val="es-VE"/>
                            </w:rPr>
                            <m:t>R</m:t>
                          </m:r>
                        </m:e>
                        <m:sub>
                          <m:r>
                            <w:rPr>
                              <w:rFonts w:ascii="Cambria Math" w:hAnsi="Cambria Math"/>
                              <w:lang w:val="es-VE"/>
                            </w:rPr>
                            <m:t>5</m:t>
                          </m:r>
                        </m:sub>
                      </m:sSub>
                    </m:den>
                  </m:f>
                </m:e>
              </m:d>
            </m:e>
            <m:sup>
              <m:r>
                <w:rPr>
                  <w:rFonts w:ascii="Cambria Math" w:hAnsi="Cambria Math"/>
                  <w:lang w:val="es-VE"/>
                </w:rPr>
                <m:t>-1</m:t>
              </m:r>
            </m:sup>
          </m:sSup>
        </m:oMath>
      </m:oMathPara>
    </w:p>
    <w:p w14:paraId="2654BEE1" w14:textId="77777777" w:rsidR="00D92A8D" w:rsidRDefault="00D92A8D" w:rsidP="00C87832">
      <w:pPr>
        <w:jc w:val="both"/>
        <w:rPr>
          <w:lang w:val="es-VE"/>
        </w:rPr>
      </w:pPr>
    </w:p>
    <w:p w14:paraId="1C2B77BD" w14:textId="77777777" w:rsidR="00C87832" w:rsidRDefault="00C87832" w:rsidP="00C87832">
      <w:pPr>
        <w:jc w:val="both"/>
        <w:rPr>
          <w:lang w:val="es-VE"/>
        </w:rPr>
      </w:pPr>
      <w:r>
        <w:rPr>
          <w:lang w:val="es-VE"/>
        </w:rPr>
        <w:t xml:space="preserve">Se tomaron medidas, haciendo uso de un multímetro, de la magnitud de cada resistencia del circuito (configurado como óhmetro), del voltaje emitido por la fuente de poder (como voltímetro), y de la corriente (como amperímetro) y del voltaje en cada resistencia (nuevamente, como voltímetro). Para </w:t>
      </w:r>
      <w:r w:rsidR="003C752F">
        <w:rPr>
          <w:lang w:val="es-VE"/>
        </w:rPr>
        <w:t xml:space="preserve">hallar el valor del voltaje de Thévenin, </w:t>
      </w:r>
      <w:r w:rsidR="00C94EEB">
        <w:rPr>
          <w:lang w:val="es-VE"/>
        </w:rPr>
        <w:t xml:space="preserve">también requerido para el desarrollo de la práctica, </w:t>
      </w:r>
      <w:r w:rsidR="003C752F">
        <w:rPr>
          <w:lang w:val="es-VE"/>
        </w:rPr>
        <w:t>se siguió el siguiente esquema</w:t>
      </w:r>
      <w:r>
        <w:rPr>
          <w:lang w:val="es-VE"/>
        </w:rPr>
        <w:t>:</w:t>
      </w:r>
    </w:p>
    <w:p w14:paraId="4A9D3CE7" w14:textId="77777777" w:rsidR="00C87832" w:rsidRDefault="00C87832" w:rsidP="00C87832">
      <w:pPr>
        <w:jc w:val="both"/>
        <w:rPr>
          <w:lang w:val="es-VE"/>
        </w:rPr>
      </w:pPr>
    </w:p>
    <w:p w14:paraId="0D3644B2" w14:textId="77777777" w:rsidR="00C87832" w:rsidRDefault="00C87832" w:rsidP="00C87832">
      <w:pPr>
        <w:jc w:val="center"/>
        <w:rPr>
          <w:lang w:val="es-VE"/>
        </w:rPr>
      </w:pPr>
      <w:r>
        <w:rPr>
          <w:noProof/>
          <w:lang w:val="es-VE" w:eastAsia="es-VE"/>
        </w:rPr>
        <w:drawing>
          <wp:inline distT="0" distB="0" distL="0" distR="0" wp14:anchorId="2F39AE69" wp14:editId="52E4CF94">
            <wp:extent cx="2886075" cy="120840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l="22141" t="41592" r="29349" b="22124"/>
                    <a:stretch>
                      <a:fillRect/>
                    </a:stretch>
                  </pic:blipFill>
                  <pic:spPr bwMode="auto">
                    <a:xfrm>
                      <a:off x="0" y="0"/>
                      <a:ext cx="2886075" cy="1208405"/>
                    </a:xfrm>
                    <a:prstGeom prst="rect">
                      <a:avLst/>
                    </a:prstGeom>
                    <a:noFill/>
                    <a:ln>
                      <a:noFill/>
                    </a:ln>
                  </pic:spPr>
                </pic:pic>
              </a:graphicData>
            </a:graphic>
          </wp:inline>
        </w:drawing>
      </w:r>
    </w:p>
    <w:p w14:paraId="75F6297E" w14:textId="77777777" w:rsidR="003C752F" w:rsidRDefault="00C87832" w:rsidP="00C87832">
      <w:pPr>
        <w:pStyle w:val="FigureCaption"/>
        <w:rPr>
          <w:lang w:val="es-VE"/>
        </w:rPr>
      </w:pPr>
      <w:r>
        <w:rPr>
          <w:lang w:val="es-VE"/>
        </w:rPr>
        <w:t xml:space="preserve">Fig. </w:t>
      </w:r>
      <w:r w:rsidR="007C6A4C">
        <w:rPr>
          <w:lang w:val="es-VE"/>
        </w:rPr>
        <w:t>5</w:t>
      </w:r>
      <w:r>
        <w:rPr>
          <w:lang w:val="es-VE"/>
        </w:rPr>
        <w:t>. Esquema para hallar el voltaje equivalente de Thévenin</w:t>
      </w:r>
    </w:p>
    <w:p w14:paraId="7FA2B5E3" w14:textId="77777777" w:rsidR="00F639EE" w:rsidRDefault="00F639EE" w:rsidP="00F639EE">
      <w:pPr>
        <w:rPr>
          <w:lang w:val="es-VE"/>
        </w:rPr>
      </w:pPr>
    </w:p>
    <w:p w14:paraId="2028D40E" w14:textId="77777777" w:rsidR="00C01A8B" w:rsidRDefault="00C01A8B" w:rsidP="00F639EE">
      <w:pPr>
        <w:rPr>
          <w:lang w:val="es-VE"/>
        </w:rPr>
      </w:pPr>
      <w:r>
        <w:rPr>
          <w:lang w:val="es-VE"/>
        </w:rPr>
        <w:t>Obteniéndose:</w:t>
      </w:r>
    </w:p>
    <w:p w14:paraId="595BEA09" w14:textId="77777777" w:rsidR="00C01A8B" w:rsidRDefault="00C01A8B" w:rsidP="00F639EE">
      <w:pPr>
        <w:rPr>
          <w:lang w:val="es-VE"/>
        </w:rPr>
      </w:pPr>
    </w:p>
    <w:p w14:paraId="362E4A04" w14:textId="77777777" w:rsidR="00C01A8B" w:rsidRPr="00092086" w:rsidRDefault="00944611" w:rsidP="00F639EE">
      <w:pPr>
        <w:rPr>
          <w:lang w:val="es-VE"/>
        </w:rPr>
      </w:pPr>
      <m:oMathPara>
        <m:oMath>
          <m:sSub>
            <m:sSubPr>
              <m:ctrlPr>
                <w:rPr>
                  <w:rFonts w:ascii="Cambria Math" w:hAnsi="Cambria Math"/>
                  <w:i/>
                  <w:lang w:val="es-VE"/>
                </w:rPr>
              </m:ctrlPr>
            </m:sSubPr>
            <m:e>
              <m:r>
                <w:rPr>
                  <w:rFonts w:ascii="Cambria Math" w:hAnsi="Cambria Math"/>
                  <w:lang w:val="es-VE"/>
                </w:rPr>
                <m:t>V</m:t>
              </m:r>
            </m:e>
            <m:sub>
              <m:r>
                <w:rPr>
                  <w:rFonts w:ascii="Cambria Math" w:hAnsi="Cambria Math"/>
                  <w:lang w:val="es-VE"/>
                </w:rPr>
                <m:t>TH</m:t>
              </m:r>
            </m:sub>
          </m:sSub>
          <m:r>
            <w:rPr>
              <w:rFonts w:ascii="Cambria Math" w:hAnsi="Cambria Math"/>
              <w:lang w:val="es-VE"/>
            </w:rPr>
            <m:t>=</m:t>
          </m:r>
          <m:sSub>
            <m:sSubPr>
              <m:ctrlPr>
                <w:rPr>
                  <w:rFonts w:ascii="Cambria Math" w:hAnsi="Cambria Math"/>
                  <w:i/>
                  <w:lang w:val="es-VE"/>
                </w:rPr>
              </m:ctrlPr>
            </m:sSubPr>
            <m:e>
              <m:r>
                <w:rPr>
                  <w:rFonts w:ascii="Cambria Math" w:hAnsi="Cambria Math"/>
                  <w:lang w:val="es-VE"/>
                </w:rPr>
                <m:t>V</m:t>
              </m:r>
            </m:e>
            <m:sub>
              <m:r>
                <w:rPr>
                  <w:rFonts w:ascii="Cambria Math" w:hAnsi="Cambria Math"/>
                  <w:lang w:val="es-VE"/>
                </w:rPr>
                <m:t>R2</m:t>
              </m:r>
            </m:sub>
          </m:sSub>
          <m:r>
            <w:rPr>
              <w:rFonts w:ascii="Cambria Math" w:hAnsi="Cambria Math"/>
              <w:lang w:val="es-VE"/>
            </w:rPr>
            <m:t>=</m:t>
          </m:r>
          <m:f>
            <m:fPr>
              <m:ctrlPr>
                <w:rPr>
                  <w:rFonts w:ascii="Cambria Math" w:hAnsi="Cambria Math"/>
                  <w:i/>
                  <w:lang w:val="es-VE"/>
                </w:rPr>
              </m:ctrlPr>
            </m:fPr>
            <m:num>
              <m:r>
                <w:rPr>
                  <w:rFonts w:ascii="Cambria Math" w:hAnsi="Cambria Math"/>
                  <w:lang w:val="es-VE"/>
                </w:rPr>
                <m:t>V</m:t>
              </m:r>
            </m:num>
            <m:den>
              <m:sSub>
                <m:sSubPr>
                  <m:ctrlPr>
                    <w:rPr>
                      <w:rFonts w:ascii="Cambria Math" w:hAnsi="Cambria Math"/>
                      <w:i/>
                      <w:lang w:val="es-VE"/>
                    </w:rPr>
                  </m:ctrlPr>
                </m:sSubPr>
                <m:e>
                  <m:r>
                    <w:rPr>
                      <w:rFonts w:ascii="Cambria Math" w:hAnsi="Cambria Math"/>
                      <w:lang w:val="es-VE"/>
                    </w:rPr>
                    <m:t>R</m:t>
                  </m:r>
                </m:e>
                <m:sub>
                  <m:r>
                    <w:rPr>
                      <w:rFonts w:ascii="Cambria Math" w:hAnsi="Cambria Math"/>
                      <w:lang w:val="es-VE"/>
                    </w:rPr>
                    <m:t>1</m:t>
                  </m:r>
                </m:sub>
              </m:sSub>
              <m:r>
                <w:rPr>
                  <w:rFonts w:ascii="Cambria Math" w:hAnsi="Cambria Math"/>
                  <w:lang w:val="es-VE"/>
                </w:rPr>
                <m:t>+</m:t>
              </m:r>
              <m:sSub>
                <m:sSubPr>
                  <m:ctrlPr>
                    <w:rPr>
                      <w:rFonts w:ascii="Cambria Math" w:hAnsi="Cambria Math"/>
                      <w:i/>
                      <w:lang w:val="es-VE"/>
                    </w:rPr>
                  </m:ctrlPr>
                </m:sSubPr>
                <m:e>
                  <m:r>
                    <w:rPr>
                      <w:rFonts w:ascii="Cambria Math" w:hAnsi="Cambria Math"/>
                      <w:lang w:val="es-VE"/>
                    </w:rPr>
                    <m:t>R</m:t>
                  </m:r>
                </m:e>
                <m:sub>
                  <m:r>
                    <w:rPr>
                      <w:rFonts w:ascii="Cambria Math" w:hAnsi="Cambria Math"/>
                      <w:lang w:val="es-VE"/>
                    </w:rPr>
                    <m:t>2</m:t>
                  </m:r>
                </m:sub>
              </m:sSub>
            </m:den>
          </m:f>
          <m:sSub>
            <m:sSubPr>
              <m:ctrlPr>
                <w:rPr>
                  <w:rFonts w:ascii="Cambria Math" w:hAnsi="Cambria Math"/>
                  <w:i/>
                  <w:lang w:val="es-VE"/>
                </w:rPr>
              </m:ctrlPr>
            </m:sSubPr>
            <m:e>
              <m:r>
                <w:rPr>
                  <w:rFonts w:ascii="Cambria Math" w:hAnsi="Cambria Math"/>
                  <w:lang w:val="es-VE"/>
                </w:rPr>
                <m:t>R</m:t>
              </m:r>
            </m:e>
            <m:sub>
              <m:r>
                <w:rPr>
                  <w:rFonts w:ascii="Cambria Math" w:hAnsi="Cambria Math"/>
                  <w:lang w:val="es-VE"/>
                </w:rPr>
                <m:t>2</m:t>
              </m:r>
            </m:sub>
          </m:sSub>
        </m:oMath>
      </m:oMathPara>
    </w:p>
    <w:p w14:paraId="28DA40C3" w14:textId="77777777" w:rsidR="00092086" w:rsidRDefault="00092086" w:rsidP="00F639EE">
      <w:pPr>
        <w:rPr>
          <w:lang w:val="es-VE"/>
        </w:rPr>
      </w:pPr>
    </w:p>
    <w:p w14:paraId="57F3535A" w14:textId="77777777" w:rsidR="00092086" w:rsidRDefault="00092086" w:rsidP="00F639EE">
      <w:pPr>
        <w:rPr>
          <w:lang w:val="es-VE"/>
        </w:rPr>
      </w:pPr>
      <w:r>
        <w:rPr>
          <w:lang w:val="es-VE"/>
        </w:rPr>
        <w:t>Finalmente, para hallar la información deseada, se plantea:</w:t>
      </w:r>
    </w:p>
    <w:p w14:paraId="2CD18DB8" w14:textId="77777777" w:rsidR="00092086" w:rsidRDefault="00092086" w:rsidP="00F639EE">
      <w:pPr>
        <w:rPr>
          <w:lang w:val="es-VE"/>
        </w:rPr>
      </w:pPr>
    </w:p>
    <w:p w14:paraId="7E36A681" w14:textId="77777777" w:rsidR="00092086" w:rsidRDefault="00944611" w:rsidP="001C55CD">
      <w:pPr>
        <w:spacing w:line="480" w:lineRule="auto"/>
        <w:rPr>
          <w:lang w:val="es-VE"/>
        </w:rPr>
      </w:pPr>
      <m:oMathPara>
        <m:oMath>
          <m:sSub>
            <m:sSubPr>
              <m:ctrlPr>
                <w:rPr>
                  <w:rFonts w:ascii="Cambria Math" w:hAnsi="Cambria Math"/>
                  <w:i/>
                  <w:lang w:val="es-VE"/>
                </w:rPr>
              </m:ctrlPr>
            </m:sSubPr>
            <m:e>
              <m:sSub>
                <m:sSubPr>
                  <m:ctrlPr>
                    <w:rPr>
                      <w:rFonts w:ascii="Cambria Math" w:hAnsi="Cambria Math"/>
                      <w:i/>
                      <w:lang w:val="es-VE"/>
                    </w:rPr>
                  </m:ctrlPr>
                </m:sSubPr>
                <m:e>
                  <m:r>
                    <w:rPr>
                      <w:rFonts w:ascii="Cambria Math" w:hAnsi="Cambria Math"/>
                      <w:lang w:val="es-VE"/>
                    </w:rPr>
                    <m:t>V</m:t>
                  </m:r>
                </m:e>
                <m:sub>
                  <m:r>
                    <w:rPr>
                      <w:rFonts w:ascii="Cambria Math" w:hAnsi="Cambria Math"/>
                      <w:lang w:val="es-VE"/>
                    </w:rPr>
                    <m:t>R</m:t>
                  </m:r>
                </m:sub>
              </m:sSub>
            </m:e>
            <m:sub>
              <m:r>
                <w:rPr>
                  <w:rFonts w:ascii="Cambria Math" w:hAnsi="Cambria Math"/>
                  <w:lang w:val="es-VE"/>
                </w:rPr>
                <m:t>x</m:t>
              </m:r>
            </m:sub>
          </m:sSub>
          <m:r>
            <m:rPr>
              <m:aln/>
            </m:rPr>
            <w:rPr>
              <w:rFonts w:ascii="Cambria Math" w:hAnsi="Cambria Math"/>
              <w:lang w:val="es-VE"/>
            </w:rPr>
            <m:t>=</m:t>
          </m:r>
          <m:f>
            <m:fPr>
              <m:ctrlPr>
                <w:rPr>
                  <w:rFonts w:ascii="Cambria Math" w:hAnsi="Cambria Math"/>
                  <w:i/>
                  <w:lang w:val="es-VE"/>
                </w:rPr>
              </m:ctrlPr>
            </m:fPr>
            <m:num>
              <m:sSub>
                <m:sSubPr>
                  <m:ctrlPr>
                    <w:rPr>
                      <w:rFonts w:ascii="Cambria Math" w:hAnsi="Cambria Math"/>
                      <w:i/>
                      <w:lang w:val="es-VE"/>
                    </w:rPr>
                  </m:ctrlPr>
                </m:sSubPr>
                <m:e>
                  <m:r>
                    <w:rPr>
                      <w:rFonts w:ascii="Cambria Math" w:hAnsi="Cambria Math"/>
                      <w:lang w:val="es-VE"/>
                    </w:rPr>
                    <m:t>V</m:t>
                  </m:r>
                </m:e>
                <m:sub>
                  <m:r>
                    <w:rPr>
                      <w:rFonts w:ascii="Cambria Math" w:hAnsi="Cambria Math"/>
                      <w:lang w:val="es-VE"/>
                    </w:rPr>
                    <m:t>TH</m:t>
                  </m:r>
                </m:sub>
              </m:sSub>
              <m:sSub>
                <m:sSubPr>
                  <m:ctrlPr>
                    <w:rPr>
                      <w:rFonts w:ascii="Cambria Math" w:hAnsi="Cambria Math"/>
                      <w:i/>
                      <w:lang w:val="es-VE"/>
                    </w:rPr>
                  </m:ctrlPr>
                </m:sSubPr>
                <m:e>
                  <m:r>
                    <w:rPr>
                      <w:rFonts w:ascii="Cambria Math" w:hAnsi="Cambria Math"/>
                      <w:lang w:val="es-VE"/>
                    </w:rPr>
                    <m:t>R</m:t>
                  </m:r>
                </m:e>
                <m:sub>
                  <m:r>
                    <w:rPr>
                      <w:rFonts w:ascii="Cambria Math" w:hAnsi="Cambria Math"/>
                      <w:lang w:val="es-VE"/>
                    </w:rPr>
                    <m:t>X</m:t>
                  </m:r>
                </m:sub>
              </m:sSub>
            </m:num>
            <m:den>
              <m:sSub>
                <m:sSubPr>
                  <m:ctrlPr>
                    <w:rPr>
                      <w:rFonts w:ascii="Cambria Math" w:hAnsi="Cambria Math"/>
                      <w:i/>
                      <w:lang w:val="es-VE"/>
                    </w:rPr>
                  </m:ctrlPr>
                </m:sSubPr>
                <m:e>
                  <m:r>
                    <w:rPr>
                      <w:rFonts w:ascii="Cambria Math" w:hAnsi="Cambria Math"/>
                      <w:lang w:val="es-VE"/>
                    </w:rPr>
                    <m:t>R</m:t>
                  </m:r>
                </m:e>
                <m:sub>
                  <m:r>
                    <w:rPr>
                      <w:rFonts w:ascii="Cambria Math" w:hAnsi="Cambria Math"/>
                      <w:lang w:val="es-VE"/>
                    </w:rPr>
                    <m:t>TH</m:t>
                  </m:r>
                </m:sub>
              </m:sSub>
              <m:r>
                <w:rPr>
                  <w:rFonts w:ascii="Cambria Math" w:hAnsi="Cambria Math"/>
                  <w:lang w:val="es-VE"/>
                </w:rPr>
                <m:t>+</m:t>
              </m:r>
              <m:sSub>
                <m:sSubPr>
                  <m:ctrlPr>
                    <w:rPr>
                      <w:rFonts w:ascii="Cambria Math" w:hAnsi="Cambria Math"/>
                      <w:i/>
                      <w:lang w:val="es-VE"/>
                    </w:rPr>
                  </m:ctrlPr>
                </m:sSubPr>
                <m:e>
                  <m:r>
                    <w:rPr>
                      <w:rFonts w:ascii="Cambria Math" w:hAnsi="Cambria Math"/>
                      <w:lang w:val="es-VE"/>
                    </w:rPr>
                    <m:t>R</m:t>
                  </m:r>
                </m:e>
                <m:sub>
                  <m:r>
                    <w:rPr>
                      <w:rFonts w:ascii="Cambria Math" w:hAnsi="Cambria Math"/>
                      <w:lang w:val="es-VE"/>
                    </w:rPr>
                    <m:t>X</m:t>
                  </m:r>
                </m:sub>
              </m:sSub>
            </m:den>
          </m:f>
          <m:r>
            <m:rPr>
              <m:sty m:val="p"/>
            </m:rPr>
            <w:rPr>
              <w:rFonts w:ascii="Cambria Math" w:hAnsi="Cambria Math"/>
              <w:lang w:val="es-VE"/>
            </w:rPr>
            <w:br/>
          </m:r>
        </m:oMath>
        <m:oMath>
          <m:sSub>
            <m:sSubPr>
              <m:ctrlPr>
                <w:rPr>
                  <w:rFonts w:ascii="Cambria Math" w:hAnsi="Cambria Math"/>
                  <w:i/>
                  <w:lang w:val="es-VE"/>
                </w:rPr>
              </m:ctrlPr>
            </m:sSubPr>
            <m:e>
              <m:sSub>
                <m:sSubPr>
                  <m:ctrlPr>
                    <w:rPr>
                      <w:rFonts w:ascii="Cambria Math" w:hAnsi="Cambria Math"/>
                      <w:i/>
                      <w:lang w:val="es-VE"/>
                    </w:rPr>
                  </m:ctrlPr>
                </m:sSubPr>
                <m:e>
                  <m:r>
                    <w:rPr>
                      <w:rFonts w:ascii="Cambria Math" w:hAnsi="Cambria Math"/>
                      <w:lang w:val="es-VE"/>
                    </w:rPr>
                    <m:t>I</m:t>
                  </m:r>
                </m:e>
                <m:sub>
                  <m:r>
                    <w:rPr>
                      <w:rFonts w:ascii="Cambria Math" w:hAnsi="Cambria Math"/>
                      <w:lang w:val="es-VE"/>
                    </w:rPr>
                    <m:t>R</m:t>
                  </m:r>
                </m:sub>
              </m:sSub>
            </m:e>
            <m:sub>
              <m:r>
                <w:rPr>
                  <w:rFonts w:ascii="Cambria Math" w:hAnsi="Cambria Math"/>
                  <w:lang w:val="es-VE"/>
                </w:rPr>
                <m:t>X</m:t>
              </m:r>
            </m:sub>
          </m:sSub>
          <m:r>
            <w:rPr>
              <w:rFonts w:ascii="Cambria Math" w:hAnsi="Cambria Math"/>
              <w:lang w:val="es-VE"/>
            </w:rPr>
            <m:t>=</m:t>
          </m:r>
          <m:f>
            <m:fPr>
              <m:ctrlPr>
                <w:rPr>
                  <w:rFonts w:ascii="Cambria Math" w:hAnsi="Cambria Math"/>
                  <w:i/>
                  <w:lang w:val="es-VE"/>
                </w:rPr>
              </m:ctrlPr>
            </m:fPr>
            <m:num>
              <m:sSub>
                <m:sSubPr>
                  <m:ctrlPr>
                    <w:rPr>
                      <w:rFonts w:ascii="Cambria Math" w:hAnsi="Cambria Math"/>
                      <w:i/>
                      <w:lang w:val="es-VE"/>
                    </w:rPr>
                  </m:ctrlPr>
                </m:sSubPr>
                <m:e>
                  <m:sSub>
                    <m:sSubPr>
                      <m:ctrlPr>
                        <w:rPr>
                          <w:rFonts w:ascii="Cambria Math" w:hAnsi="Cambria Math"/>
                          <w:i/>
                          <w:lang w:val="es-VE"/>
                        </w:rPr>
                      </m:ctrlPr>
                    </m:sSubPr>
                    <m:e>
                      <m:r>
                        <w:rPr>
                          <w:rFonts w:ascii="Cambria Math" w:hAnsi="Cambria Math"/>
                          <w:lang w:val="es-VE"/>
                        </w:rPr>
                        <m:t>V</m:t>
                      </m:r>
                    </m:e>
                    <m:sub>
                      <m:r>
                        <w:rPr>
                          <w:rFonts w:ascii="Cambria Math" w:hAnsi="Cambria Math"/>
                          <w:lang w:val="es-VE"/>
                        </w:rPr>
                        <m:t>R</m:t>
                      </m:r>
                    </m:sub>
                  </m:sSub>
                </m:e>
                <m:sub>
                  <m:r>
                    <w:rPr>
                      <w:rFonts w:ascii="Cambria Math" w:hAnsi="Cambria Math"/>
                      <w:lang w:val="es-VE"/>
                    </w:rPr>
                    <m:t>X</m:t>
                  </m:r>
                </m:sub>
              </m:sSub>
            </m:num>
            <m:den>
              <m:sSub>
                <m:sSubPr>
                  <m:ctrlPr>
                    <w:rPr>
                      <w:rFonts w:ascii="Cambria Math" w:hAnsi="Cambria Math"/>
                      <w:i/>
                      <w:lang w:val="es-VE"/>
                    </w:rPr>
                  </m:ctrlPr>
                </m:sSubPr>
                <m:e>
                  <m:r>
                    <w:rPr>
                      <w:rFonts w:ascii="Cambria Math" w:hAnsi="Cambria Math"/>
                      <w:lang w:val="es-VE"/>
                    </w:rPr>
                    <m:t>R</m:t>
                  </m:r>
                </m:e>
                <m:sub>
                  <m:r>
                    <w:rPr>
                      <w:rFonts w:ascii="Cambria Math" w:hAnsi="Cambria Math"/>
                      <w:lang w:val="es-VE"/>
                    </w:rPr>
                    <m:t>X</m:t>
                  </m:r>
                </m:sub>
              </m:sSub>
            </m:den>
          </m:f>
        </m:oMath>
      </m:oMathPara>
    </w:p>
    <w:p w14:paraId="119E9AD4" w14:textId="77777777" w:rsidR="00DF7A22" w:rsidRDefault="00DF7A22">
      <w:pPr>
        <w:rPr>
          <w:lang w:val="es-VE"/>
        </w:rPr>
      </w:pPr>
      <w:r>
        <w:rPr>
          <w:lang w:val="es-VE"/>
        </w:rPr>
        <w:br w:type="page"/>
      </w:r>
    </w:p>
    <w:p w14:paraId="0CA66327" w14:textId="77777777" w:rsidR="00F639EE" w:rsidRPr="00F639EE" w:rsidRDefault="00F639EE" w:rsidP="00F639EE">
      <w:pPr>
        <w:rPr>
          <w:b/>
          <w:lang w:val="es-VE"/>
        </w:rPr>
      </w:pPr>
      <w:r>
        <w:rPr>
          <w:b/>
          <w:lang w:val="es-VE"/>
        </w:rPr>
        <w:lastRenderedPageBreak/>
        <w:t>PRÁCTICA Nº3</w:t>
      </w:r>
    </w:p>
    <w:p w14:paraId="6636821E" w14:textId="77777777" w:rsidR="00F639EE" w:rsidRDefault="00F639EE" w:rsidP="00F639EE">
      <w:pPr>
        <w:rPr>
          <w:lang w:val="es-VE"/>
        </w:rPr>
      </w:pPr>
    </w:p>
    <w:p w14:paraId="542AA685" w14:textId="77777777" w:rsidR="00F639EE" w:rsidRPr="00B35991" w:rsidRDefault="00F639EE" w:rsidP="00B35991">
      <w:pPr>
        <w:pStyle w:val="Ttulo2"/>
        <w:numPr>
          <w:ilvl w:val="1"/>
          <w:numId w:val="24"/>
        </w:numPr>
        <w:rPr>
          <w:lang w:val="es-VE"/>
        </w:rPr>
      </w:pPr>
      <w:r w:rsidRPr="00B35991">
        <w:rPr>
          <w:lang w:val="es-VE"/>
        </w:rPr>
        <w:t>Materiales y equipos</w:t>
      </w:r>
    </w:p>
    <w:p w14:paraId="03430C32" w14:textId="77777777" w:rsidR="00F639EE" w:rsidRDefault="00F639EE" w:rsidP="00F639EE">
      <w:pPr>
        <w:rPr>
          <w:lang w:val="es-VE"/>
        </w:rPr>
      </w:pPr>
    </w:p>
    <w:p w14:paraId="3E377F67" w14:textId="77777777" w:rsidR="00F639EE" w:rsidRDefault="00F639EE" w:rsidP="00F639EE">
      <w:pPr>
        <w:pStyle w:val="Prrafodelista"/>
        <w:numPr>
          <w:ilvl w:val="0"/>
          <w:numId w:val="22"/>
        </w:numPr>
        <w:rPr>
          <w:lang w:val="es-VE"/>
        </w:rPr>
      </w:pPr>
      <w:r>
        <w:rPr>
          <w:lang w:val="es-VE"/>
        </w:rPr>
        <w:t>Generador de frecuencia.</w:t>
      </w:r>
    </w:p>
    <w:p w14:paraId="721F76D2" w14:textId="77777777" w:rsidR="00F639EE" w:rsidRDefault="00F639EE" w:rsidP="00F639EE">
      <w:pPr>
        <w:pStyle w:val="Prrafodelista"/>
        <w:numPr>
          <w:ilvl w:val="0"/>
          <w:numId w:val="22"/>
        </w:numPr>
        <w:rPr>
          <w:lang w:val="es-VE"/>
        </w:rPr>
      </w:pPr>
      <w:r>
        <w:rPr>
          <w:lang w:val="es-VE"/>
        </w:rPr>
        <w:t>Multímetro.</w:t>
      </w:r>
    </w:p>
    <w:p w14:paraId="3C1E566B" w14:textId="77777777" w:rsidR="00F639EE" w:rsidRDefault="00F639EE" w:rsidP="00F639EE">
      <w:pPr>
        <w:pStyle w:val="Prrafodelista"/>
        <w:numPr>
          <w:ilvl w:val="0"/>
          <w:numId w:val="22"/>
        </w:numPr>
        <w:rPr>
          <w:lang w:val="es-VE"/>
        </w:rPr>
      </w:pPr>
      <w:r>
        <w:rPr>
          <w:lang w:val="es-VE"/>
        </w:rPr>
        <w:t xml:space="preserve">Cajas </w:t>
      </w:r>
      <w:proofErr w:type="spellStart"/>
      <w:r>
        <w:rPr>
          <w:lang w:val="es-VE"/>
        </w:rPr>
        <w:t>decádicas</w:t>
      </w:r>
      <w:proofErr w:type="spellEnd"/>
      <w:r>
        <w:rPr>
          <w:lang w:val="es-VE"/>
        </w:rPr>
        <w:t>.</w:t>
      </w:r>
    </w:p>
    <w:p w14:paraId="72E611B9" w14:textId="77777777" w:rsidR="00F639EE" w:rsidRDefault="00F639EE" w:rsidP="00F639EE">
      <w:pPr>
        <w:pStyle w:val="Prrafodelista"/>
        <w:numPr>
          <w:ilvl w:val="0"/>
          <w:numId w:val="22"/>
        </w:numPr>
        <w:rPr>
          <w:lang w:val="es-VE"/>
        </w:rPr>
      </w:pPr>
      <w:r>
        <w:rPr>
          <w:lang w:val="es-VE"/>
        </w:rPr>
        <w:t>Inductor</w:t>
      </w:r>
    </w:p>
    <w:p w14:paraId="7F42D1A7" w14:textId="77777777" w:rsidR="00E865B0" w:rsidRDefault="00E865B0" w:rsidP="00F639EE">
      <w:pPr>
        <w:pStyle w:val="Prrafodelista"/>
        <w:numPr>
          <w:ilvl w:val="0"/>
          <w:numId w:val="22"/>
        </w:numPr>
        <w:rPr>
          <w:lang w:val="es-VE"/>
        </w:rPr>
      </w:pPr>
      <w:r>
        <w:rPr>
          <w:lang w:val="es-VE"/>
        </w:rPr>
        <w:t>Osciloscopio</w:t>
      </w:r>
    </w:p>
    <w:p w14:paraId="4171DFCA" w14:textId="77777777" w:rsidR="00F639EE" w:rsidRDefault="00F639EE" w:rsidP="00F639EE">
      <w:pPr>
        <w:pStyle w:val="Prrafodelista"/>
        <w:numPr>
          <w:ilvl w:val="0"/>
          <w:numId w:val="22"/>
        </w:numPr>
        <w:rPr>
          <w:lang w:val="es-VE"/>
        </w:rPr>
      </w:pPr>
      <w:r>
        <w:rPr>
          <w:lang w:val="es-VE"/>
        </w:rPr>
        <w:t>Cables.</w:t>
      </w:r>
    </w:p>
    <w:p w14:paraId="48A3266B" w14:textId="77777777" w:rsidR="00F639EE" w:rsidRDefault="00F639EE" w:rsidP="00F639EE">
      <w:pPr>
        <w:rPr>
          <w:lang w:val="es-VE"/>
        </w:rPr>
      </w:pPr>
    </w:p>
    <w:p w14:paraId="3605AF23" w14:textId="77777777" w:rsidR="00F639EE" w:rsidRDefault="00F639EE" w:rsidP="00F639EE">
      <w:pPr>
        <w:jc w:val="both"/>
        <w:rPr>
          <w:lang w:val="es-VE"/>
        </w:rPr>
      </w:pPr>
      <w:r>
        <w:rPr>
          <w:lang w:val="es-VE"/>
        </w:rPr>
        <w:t xml:space="preserve">La práctica correspondiente se realizó desde la semana seis (6) hasta la semana nueve (9) del curso en el </w:t>
      </w:r>
      <w:r>
        <w:rPr>
          <w:b/>
          <w:lang w:val="es-VE"/>
        </w:rPr>
        <w:t>Laboratorio de Control “Ing. Alfredo Lacruz”</w:t>
      </w:r>
      <w:r>
        <w:rPr>
          <w:lang w:val="es-VE"/>
        </w:rPr>
        <w:t xml:space="preserve"> de la Facultad de Ingeniería de la Universidad de los Andes, en Mérida, Venezuela.</w:t>
      </w:r>
    </w:p>
    <w:p w14:paraId="131CAA82" w14:textId="77777777" w:rsidR="00F639EE" w:rsidRDefault="00F639EE" w:rsidP="00F639EE">
      <w:pPr>
        <w:jc w:val="both"/>
        <w:rPr>
          <w:lang w:val="es-VE"/>
        </w:rPr>
      </w:pPr>
      <w:r>
        <w:rPr>
          <w:lang w:val="es-VE"/>
        </w:rPr>
        <w:t xml:space="preserve">Fueron tomadas cinco cajas </w:t>
      </w:r>
      <w:proofErr w:type="spellStart"/>
      <w:r>
        <w:rPr>
          <w:lang w:val="es-VE"/>
        </w:rPr>
        <w:t>decádicas</w:t>
      </w:r>
      <w:proofErr w:type="spellEnd"/>
      <w:r>
        <w:rPr>
          <w:lang w:val="es-VE"/>
        </w:rPr>
        <w:t xml:space="preserve"> proveídas por el personal del laboratorio, conjunto a múltiples conectores banana para realizar las conexiones correspondientes.</w:t>
      </w:r>
    </w:p>
    <w:p w14:paraId="4DC5FA11" w14:textId="77777777" w:rsidR="00F639EE" w:rsidRDefault="00F639EE" w:rsidP="00F639EE">
      <w:pPr>
        <w:jc w:val="both"/>
        <w:rPr>
          <w:lang w:val="es-VE"/>
        </w:rPr>
      </w:pPr>
      <w:r>
        <w:rPr>
          <w:lang w:val="es-VE"/>
        </w:rPr>
        <w:t xml:space="preserve">Se alimentó el circuito usando </w:t>
      </w:r>
      <w:r w:rsidR="007C6A4C">
        <w:rPr>
          <w:lang w:val="es-VE"/>
        </w:rPr>
        <w:t>un generador de frecuencias</w:t>
      </w:r>
      <w:r>
        <w:rPr>
          <w:lang w:val="es-VE"/>
        </w:rPr>
        <w:t xml:space="preserve">, y cada caja </w:t>
      </w:r>
      <w:proofErr w:type="spellStart"/>
      <w:r>
        <w:rPr>
          <w:lang w:val="es-VE"/>
        </w:rPr>
        <w:t>decádica</w:t>
      </w:r>
      <w:proofErr w:type="spellEnd"/>
      <w:r>
        <w:rPr>
          <w:lang w:val="es-VE"/>
        </w:rPr>
        <w:t xml:space="preserve"> fue calibrada haciendo uso del multímetro. La configuración impuesta fue la siguiente:</w:t>
      </w:r>
    </w:p>
    <w:p w14:paraId="3F174AE6" w14:textId="77777777" w:rsidR="00F639EE" w:rsidRDefault="00F639EE" w:rsidP="00F639EE">
      <w:pPr>
        <w:jc w:val="both"/>
        <w:rPr>
          <w:lang w:val="es-VE"/>
        </w:rPr>
      </w:pPr>
    </w:p>
    <w:p w14:paraId="7BA12288" w14:textId="77777777" w:rsidR="007C6A4C" w:rsidRDefault="00767632" w:rsidP="007C6A4C">
      <w:pPr>
        <w:pStyle w:val="FigureCaption"/>
        <w:jc w:val="center"/>
        <w:rPr>
          <w:lang w:val="es-VE"/>
        </w:rPr>
      </w:pPr>
      <w:r>
        <w:rPr>
          <w:noProof/>
          <w:lang w:val="es-VE" w:eastAsia="es-VE"/>
        </w:rPr>
        <w:drawing>
          <wp:inline distT="0" distB="0" distL="0" distR="0" wp14:anchorId="2EFC4E03" wp14:editId="20499C7D">
            <wp:extent cx="1868556" cy="15664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6253" t="25851" r="40229" b="39524"/>
                    <a:stretch/>
                  </pic:blipFill>
                  <pic:spPr bwMode="auto">
                    <a:xfrm>
                      <a:off x="0" y="0"/>
                      <a:ext cx="1874730" cy="1571580"/>
                    </a:xfrm>
                    <a:prstGeom prst="rect">
                      <a:avLst/>
                    </a:prstGeom>
                    <a:ln>
                      <a:noFill/>
                    </a:ln>
                    <a:extLst>
                      <a:ext uri="{53640926-AAD7-44D8-BBD7-CCE9431645EC}">
                        <a14:shadowObscured xmlns:a14="http://schemas.microsoft.com/office/drawing/2010/main"/>
                      </a:ext>
                    </a:extLst>
                  </pic:spPr>
                </pic:pic>
              </a:graphicData>
            </a:graphic>
          </wp:inline>
        </w:drawing>
      </w:r>
    </w:p>
    <w:p w14:paraId="6FB6B876" w14:textId="77777777" w:rsidR="007C6A4C" w:rsidRDefault="007C6A4C" w:rsidP="007C6A4C">
      <w:pPr>
        <w:pStyle w:val="FigureCaption"/>
        <w:rPr>
          <w:lang w:val="es-VE"/>
        </w:rPr>
      </w:pPr>
      <w:r>
        <w:rPr>
          <w:lang w:val="es-VE"/>
        </w:rPr>
        <w:t>Fig. 6. Esquema impuesto para el circuito de primer orden a estudiar</w:t>
      </w:r>
    </w:p>
    <w:p w14:paraId="4FCF66DA" w14:textId="77777777" w:rsidR="007C6A4C" w:rsidRDefault="007C6A4C" w:rsidP="007C6A4C">
      <w:pPr>
        <w:pStyle w:val="FigureCaption"/>
        <w:rPr>
          <w:lang w:val="es-VE"/>
        </w:rPr>
      </w:pPr>
    </w:p>
    <w:p w14:paraId="62A986E5" w14:textId="77777777" w:rsidR="007C6A4C" w:rsidRDefault="007C6A4C" w:rsidP="00F639EE">
      <w:pPr>
        <w:rPr>
          <w:lang w:val="es-VE"/>
        </w:rPr>
      </w:pPr>
      <w:r>
        <w:rPr>
          <w:lang w:val="es-VE"/>
        </w:rPr>
        <w:t>Luego, para tomar las medidas recomendadas, se hizo el siguiente esquema de conexión:</w:t>
      </w:r>
    </w:p>
    <w:p w14:paraId="1CA8E6E5" w14:textId="77777777" w:rsidR="007C6A4C" w:rsidRDefault="007C6A4C" w:rsidP="00F639EE">
      <w:pPr>
        <w:rPr>
          <w:lang w:val="es-VE"/>
        </w:rPr>
      </w:pPr>
    </w:p>
    <w:p w14:paraId="16AEA1A8" w14:textId="77777777" w:rsidR="00F639EE" w:rsidRDefault="00F639EE" w:rsidP="00767632">
      <w:pPr>
        <w:pStyle w:val="FigureCaption"/>
        <w:jc w:val="center"/>
        <w:rPr>
          <w:lang w:val="es-VE"/>
        </w:rPr>
      </w:pPr>
      <w:r>
        <w:rPr>
          <w:noProof/>
          <w:lang w:val="es-VE" w:eastAsia="es-VE"/>
        </w:rPr>
        <w:drawing>
          <wp:inline distT="0" distB="0" distL="0" distR="0" wp14:anchorId="43052141" wp14:editId="36D99D25">
            <wp:extent cx="2106398" cy="1924216"/>
            <wp:effectExtent l="0" t="0" r="825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1713" t="26107" r="39908" b="27783"/>
                    <a:stretch/>
                  </pic:blipFill>
                  <pic:spPr bwMode="auto">
                    <a:xfrm>
                      <a:off x="0" y="0"/>
                      <a:ext cx="2114451" cy="1931572"/>
                    </a:xfrm>
                    <a:prstGeom prst="rect">
                      <a:avLst/>
                    </a:prstGeom>
                    <a:ln>
                      <a:noFill/>
                    </a:ln>
                    <a:extLst>
                      <a:ext uri="{53640926-AAD7-44D8-BBD7-CCE9431645EC}">
                        <a14:shadowObscured xmlns:a14="http://schemas.microsoft.com/office/drawing/2010/main"/>
                      </a:ext>
                    </a:extLst>
                  </pic:spPr>
                </pic:pic>
              </a:graphicData>
            </a:graphic>
          </wp:inline>
        </w:drawing>
      </w:r>
    </w:p>
    <w:p w14:paraId="447C61EE" w14:textId="77777777" w:rsidR="007C6A4C" w:rsidRDefault="007C6A4C" w:rsidP="007C6A4C">
      <w:pPr>
        <w:pStyle w:val="FigureCaption"/>
        <w:rPr>
          <w:lang w:val="es-VE"/>
        </w:rPr>
      </w:pPr>
      <w:r>
        <w:rPr>
          <w:lang w:val="es-VE"/>
        </w:rPr>
        <w:t>Fig. 7. Esquema de conexión para el circuito de primer orden con el osciloscopio.</w:t>
      </w:r>
    </w:p>
    <w:p w14:paraId="72C5AE44" w14:textId="77777777" w:rsidR="007C6A4C" w:rsidRDefault="007C6A4C" w:rsidP="00767632">
      <w:pPr>
        <w:pStyle w:val="FigureCaption"/>
        <w:jc w:val="center"/>
        <w:rPr>
          <w:lang w:val="es-VE"/>
        </w:rPr>
      </w:pPr>
    </w:p>
    <w:p w14:paraId="24BB597F" w14:textId="77777777" w:rsidR="00115B6D" w:rsidRDefault="007C6A4C" w:rsidP="00C01A8B">
      <w:pPr>
        <w:pStyle w:val="FigureCaption"/>
        <w:rPr>
          <w:sz w:val="20"/>
          <w:lang w:val="es-VE"/>
        </w:rPr>
      </w:pPr>
      <w:r w:rsidRPr="00E23A2C">
        <w:rPr>
          <w:sz w:val="20"/>
          <w:lang w:val="es-VE"/>
        </w:rPr>
        <w:t xml:space="preserve">Para la toma de datos, se utilizó un osciloscopio con salida USB, donde se almacenó la información que luego sería utilizada en el modelo de simulación haciendo uso de MATLAB. Hay que considerar también, pues, para aclaratoria, que </w:t>
      </w:r>
      <w:r w:rsidRPr="00E23A2C">
        <w:rPr>
          <w:b/>
          <w:sz w:val="20"/>
          <w:lang w:val="es-VE"/>
        </w:rPr>
        <w:t xml:space="preserve">se tomó la información correspondiente al voltaje en la resistencia R2 para que, luego en el modelo de </w:t>
      </w:r>
      <w:r w:rsidRPr="00E23A2C">
        <w:rPr>
          <w:b/>
          <w:sz w:val="20"/>
          <w:lang w:val="es-VE"/>
        </w:rPr>
        <w:t xml:space="preserve">simulación, al dividir por la magnitud de la resistencia, se obtuviera el valor de la corriente en R2, que es la misma que en el inductor. </w:t>
      </w:r>
      <w:r w:rsidRPr="00E23A2C">
        <w:rPr>
          <w:sz w:val="20"/>
          <w:lang w:val="es-VE"/>
        </w:rPr>
        <w:t>También se obtuvo el valor del voltaje en el inductor, para luego compararlos con los obtenidos mediante el uso de MATLAB.</w:t>
      </w:r>
    </w:p>
    <w:p w14:paraId="42651B1A" w14:textId="77777777" w:rsidR="00AC586B" w:rsidRDefault="00AC586B" w:rsidP="00C01A8B">
      <w:pPr>
        <w:pStyle w:val="FigureCaption"/>
        <w:rPr>
          <w:sz w:val="20"/>
          <w:lang w:val="es-VE"/>
        </w:rPr>
      </w:pPr>
      <w:r>
        <w:rPr>
          <w:sz w:val="20"/>
          <w:lang w:val="es-VE"/>
        </w:rPr>
        <w:t xml:space="preserve">Haciendo uso de (1), (2), (3), (4) y (5) sobre el esquema de la Fig. 6, se obtienen las </w:t>
      </w:r>
      <w:r w:rsidR="0013662D">
        <w:rPr>
          <w:sz w:val="20"/>
          <w:lang w:val="es-VE"/>
        </w:rPr>
        <w:t>ecuaciones diferenciales lineales de primer orden que describen la dinámica de las variables de estado del sistema: la corriente del inductor (continua) y su voltaje (discontinua). Estas son:</w:t>
      </w:r>
    </w:p>
    <w:p w14:paraId="3BCD969A" w14:textId="77777777" w:rsidR="00AC586B" w:rsidRDefault="00AC586B" w:rsidP="00C01A8B">
      <w:pPr>
        <w:pStyle w:val="FigureCaption"/>
        <w:rPr>
          <w:sz w:val="20"/>
          <w:lang w:val="es-VE"/>
        </w:rPr>
      </w:pPr>
    </w:p>
    <w:p w14:paraId="591769D6" w14:textId="77777777" w:rsidR="00C4394D" w:rsidRDefault="00C4394D" w:rsidP="00F52BF2">
      <w:pPr>
        <w:autoSpaceDE w:val="0"/>
        <w:autoSpaceDN w:val="0"/>
        <w:adjustRightInd w:val="0"/>
        <w:jc w:val="center"/>
        <w:rPr>
          <w:sz w:val="24"/>
          <w:szCs w:val="24"/>
          <w:lang w:val="es-419"/>
        </w:rPr>
      </w:pPr>
      <w:r>
        <w:rPr>
          <w:noProof/>
          <w:position w:val="-22"/>
          <w:sz w:val="24"/>
          <w:szCs w:val="24"/>
          <w:lang w:val="es-419"/>
        </w:rPr>
        <w:drawing>
          <wp:inline distT="0" distB="0" distL="0" distR="0" wp14:anchorId="556E68CF" wp14:editId="07B7BB46">
            <wp:extent cx="2828925" cy="3143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8925" cy="314325"/>
                    </a:xfrm>
                    <a:prstGeom prst="rect">
                      <a:avLst/>
                    </a:prstGeom>
                    <a:noFill/>
                    <a:ln>
                      <a:noFill/>
                    </a:ln>
                  </pic:spPr>
                </pic:pic>
              </a:graphicData>
            </a:graphic>
          </wp:inline>
        </w:drawing>
      </w:r>
    </w:p>
    <w:p w14:paraId="7244130D" w14:textId="77777777" w:rsidR="00F52BF2" w:rsidRDefault="00F52BF2" w:rsidP="00F52BF2">
      <w:pPr>
        <w:autoSpaceDE w:val="0"/>
        <w:autoSpaceDN w:val="0"/>
        <w:adjustRightInd w:val="0"/>
        <w:jc w:val="center"/>
        <w:rPr>
          <w:sz w:val="24"/>
          <w:szCs w:val="24"/>
          <w:lang w:val="es-419"/>
        </w:rPr>
      </w:pPr>
    </w:p>
    <w:p w14:paraId="389BD189" w14:textId="77777777" w:rsidR="00F52BF2" w:rsidRDefault="00F52BF2" w:rsidP="00F52BF2">
      <w:pPr>
        <w:autoSpaceDE w:val="0"/>
        <w:autoSpaceDN w:val="0"/>
        <w:adjustRightInd w:val="0"/>
        <w:jc w:val="center"/>
        <w:rPr>
          <w:sz w:val="24"/>
          <w:szCs w:val="24"/>
          <w:lang w:val="es-419"/>
        </w:rPr>
      </w:pPr>
      <w:r>
        <w:rPr>
          <w:noProof/>
          <w:position w:val="-22"/>
          <w:sz w:val="24"/>
          <w:szCs w:val="24"/>
          <w:lang w:val="es-419"/>
        </w:rPr>
        <w:drawing>
          <wp:inline distT="0" distB="0" distL="0" distR="0" wp14:anchorId="2E981963" wp14:editId="1C12C435">
            <wp:extent cx="2447925" cy="3143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925" cy="314325"/>
                    </a:xfrm>
                    <a:prstGeom prst="rect">
                      <a:avLst/>
                    </a:prstGeom>
                    <a:noFill/>
                    <a:ln>
                      <a:noFill/>
                    </a:ln>
                  </pic:spPr>
                </pic:pic>
              </a:graphicData>
            </a:graphic>
          </wp:inline>
        </w:drawing>
      </w:r>
    </w:p>
    <w:p w14:paraId="4CC23954" w14:textId="77777777" w:rsidR="00F52BF2" w:rsidRDefault="00F52BF2" w:rsidP="00F52BF2">
      <w:pPr>
        <w:autoSpaceDE w:val="0"/>
        <w:autoSpaceDN w:val="0"/>
        <w:adjustRightInd w:val="0"/>
        <w:jc w:val="center"/>
        <w:rPr>
          <w:sz w:val="24"/>
          <w:szCs w:val="24"/>
          <w:lang w:val="es-419"/>
        </w:rPr>
      </w:pPr>
    </w:p>
    <w:p w14:paraId="521E2D12" w14:textId="77777777" w:rsidR="000C30F8" w:rsidRPr="00E865B0" w:rsidRDefault="000C30F8" w:rsidP="000C30F8">
      <w:pPr>
        <w:autoSpaceDE w:val="0"/>
        <w:autoSpaceDN w:val="0"/>
        <w:adjustRightInd w:val="0"/>
        <w:jc w:val="both"/>
        <w:rPr>
          <w:szCs w:val="24"/>
          <w:lang w:val="es-419"/>
        </w:rPr>
      </w:pPr>
      <w:r w:rsidRPr="00E865B0">
        <w:rPr>
          <w:szCs w:val="24"/>
          <w:lang w:val="es-419"/>
        </w:rPr>
        <w:t>Las condiciones iniciales son 0 para todas las variables de estado para 0</w:t>
      </w:r>
      <w:r w:rsidRPr="00E865B0">
        <w:rPr>
          <w:szCs w:val="24"/>
          <w:vertAlign w:val="superscript"/>
          <w:lang w:val="es-419"/>
        </w:rPr>
        <w:t>-</w:t>
      </w:r>
      <w:r w:rsidRPr="00E865B0">
        <w:rPr>
          <w:szCs w:val="24"/>
          <w:lang w:val="es-419"/>
        </w:rPr>
        <w:t>, y para 0</w:t>
      </w:r>
      <w:r w:rsidRPr="00E865B0">
        <w:rPr>
          <w:szCs w:val="24"/>
          <w:vertAlign w:val="superscript"/>
          <w:lang w:val="es-419"/>
        </w:rPr>
        <w:t>+</w:t>
      </w:r>
      <w:r w:rsidRPr="00E865B0">
        <w:rPr>
          <w:szCs w:val="24"/>
          <w:lang w:val="es-419"/>
        </w:rPr>
        <w:t>, se define:</w:t>
      </w:r>
    </w:p>
    <w:p w14:paraId="6AB3F868" w14:textId="77777777" w:rsidR="000C30F8" w:rsidRPr="00FC181B" w:rsidRDefault="000C30F8" w:rsidP="000C30F8">
      <w:pPr>
        <w:autoSpaceDE w:val="0"/>
        <w:autoSpaceDN w:val="0"/>
        <w:adjustRightInd w:val="0"/>
        <w:jc w:val="both"/>
        <w:rPr>
          <w:szCs w:val="24"/>
          <w:lang w:val="es-419"/>
        </w:rPr>
      </w:pPr>
    </w:p>
    <w:p w14:paraId="154DAB10" w14:textId="77777777" w:rsidR="000C30F8" w:rsidRPr="00FC181B" w:rsidRDefault="00944611" w:rsidP="000C30F8">
      <w:pPr>
        <w:autoSpaceDE w:val="0"/>
        <w:autoSpaceDN w:val="0"/>
        <w:adjustRightInd w:val="0"/>
        <w:jc w:val="both"/>
        <w:rPr>
          <w:i/>
          <w:szCs w:val="24"/>
          <w:lang w:val="es-VE"/>
        </w:rPr>
      </w:pPr>
      <m:oMathPara>
        <m:oMath>
          <m:sSub>
            <m:sSubPr>
              <m:ctrlPr>
                <w:rPr>
                  <w:rFonts w:ascii="Cambria Math" w:hAnsi="Cambria Math"/>
                  <w:i/>
                  <w:szCs w:val="24"/>
                  <w:lang w:val="es-419"/>
                </w:rPr>
              </m:ctrlPr>
            </m:sSubPr>
            <m:e>
              <m:r>
                <w:rPr>
                  <w:rFonts w:ascii="Cambria Math" w:hAnsi="Cambria Math"/>
                  <w:szCs w:val="24"/>
                  <w:lang w:val="es-419"/>
                </w:rPr>
                <m:t>I</m:t>
              </m:r>
            </m:e>
            <m:sub>
              <m:r>
                <w:rPr>
                  <w:rFonts w:ascii="Cambria Math" w:hAnsi="Cambria Math"/>
                  <w:szCs w:val="24"/>
                  <w:lang w:val="es-419"/>
                </w:rPr>
                <m:t>l</m:t>
              </m:r>
            </m:sub>
          </m:sSub>
          <m:d>
            <m:dPr>
              <m:ctrlPr>
                <w:rPr>
                  <w:rFonts w:ascii="Cambria Math" w:hAnsi="Cambria Math"/>
                  <w:i/>
                  <w:szCs w:val="24"/>
                  <w:lang w:val="es-419"/>
                </w:rPr>
              </m:ctrlPr>
            </m:dPr>
            <m:e>
              <m:sSup>
                <m:sSupPr>
                  <m:ctrlPr>
                    <w:rPr>
                      <w:rFonts w:ascii="Cambria Math" w:hAnsi="Cambria Math"/>
                      <w:i/>
                      <w:szCs w:val="24"/>
                      <w:lang w:val="es-419"/>
                    </w:rPr>
                  </m:ctrlPr>
                </m:sSupPr>
                <m:e>
                  <m:r>
                    <w:rPr>
                      <w:rFonts w:ascii="Cambria Math" w:hAnsi="Cambria Math"/>
                      <w:szCs w:val="24"/>
                      <w:lang w:val="es-419"/>
                    </w:rPr>
                    <m:t>0</m:t>
                  </m:r>
                </m:e>
                <m:sup>
                  <m:r>
                    <w:rPr>
                      <w:rFonts w:ascii="Cambria Math" w:hAnsi="Cambria Math"/>
                      <w:szCs w:val="24"/>
                      <w:lang w:val="es-419"/>
                    </w:rPr>
                    <m:t>+</m:t>
                  </m:r>
                </m:sup>
              </m:sSup>
            </m:e>
          </m:d>
          <m:r>
            <w:rPr>
              <w:rFonts w:ascii="Cambria Math" w:hAnsi="Cambria Math"/>
              <w:szCs w:val="24"/>
              <w:lang w:val="es-419"/>
            </w:rPr>
            <m:t>=0</m:t>
          </m:r>
          <m:r>
            <m:rPr>
              <m:sty m:val="p"/>
            </m:rPr>
            <w:rPr>
              <w:rFonts w:ascii="Cambria Math" w:hAnsi="Cambria Math"/>
              <w:szCs w:val="24"/>
              <w:lang w:val="es-419"/>
            </w:rPr>
            <w:br/>
          </m:r>
        </m:oMath>
        <m:oMath>
          <m:sSub>
            <m:sSubPr>
              <m:ctrlPr>
                <w:rPr>
                  <w:rFonts w:ascii="Cambria Math" w:hAnsi="Cambria Math"/>
                  <w:i/>
                  <w:szCs w:val="24"/>
                  <w:lang w:val="es-419"/>
                </w:rPr>
              </m:ctrlPr>
            </m:sSubPr>
            <m:e>
              <m:r>
                <w:rPr>
                  <w:rFonts w:ascii="Cambria Math" w:hAnsi="Cambria Math"/>
                  <w:szCs w:val="24"/>
                  <w:lang w:val="es-419"/>
                </w:rPr>
                <m:t>V</m:t>
              </m:r>
            </m:e>
            <m:sub>
              <m:r>
                <w:rPr>
                  <w:rFonts w:ascii="Cambria Math" w:hAnsi="Cambria Math"/>
                  <w:szCs w:val="24"/>
                  <w:lang w:val="es-419"/>
                </w:rPr>
                <m:t>L</m:t>
              </m:r>
            </m:sub>
          </m:sSub>
          <m:d>
            <m:dPr>
              <m:ctrlPr>
                <w:rPr>
                  <w:rFonts w:ascii="Cambria Math" w:hAnsi="Cambria Math"/>
                  <w:i/>
                  <w:szCs w:val="24"/>
                  <w:lang w:val="es-419"/>
                </w:rPr>
              </m:ctrlPr>
            </m:dPr>
            <m:e>
              <m:sSup>
                <m:sSupPr>
                  <m:ctrlPr>
                    <w:rPr>
                      <w:rFonts w:ascii="Cambria Math" w:hAnsi="Cambria Math"/>
                      <w:i/>
                      <w:szCs w:val="24"/>
                      <w:lang w:val="es-419"/>
                    </w:rPr>
                  </m:ctrlPr>
                </m:sSupPr>
                <m:e>
                  <m:r>
                    <w:rPr>
                      <w:rFonts w:ascii="Cambria Math" w:hAnsi="Cambria Math"/>
                      <w:szCs w:val="24"/>
                      <w:lang w:val="es-419"/>
                    </w:rPr>
                    <m:t>0</m:t>
                  </m:r>
                </m:e>
                <m:sup>
                  <m:r>
                    <w:rPr>
                      <w:rFonts w:ascii="Cambria Math" w:hAnsi="Cambria Math"/>
                      <w:szCs w:val="24"/>
                      <w:lang w:val="es-419"/>
                    </w:rPr>
                    <m:t>+</m:t>
                  </m:r>
                </m:sup>
              </m:sSup>
            </m:e>
          </m:d>
          <m:r>
            <w:rPr>
              <w:rFonts w:ascii="Cambria Math" w:hAnsi="Cambria Math"/>
              <w:szCs w:val="24"/>
              <w:lang w:val="es-419"/>
            </w:rPr>
            <m:t>=</m:t>
          </m:r>
          <m:f>
            <m:fPr>
              <m:ctrlPr>
                <w:rPr>
                  <w:rFonts w:ascii="Cambria Math" w:hAnsi="Cambria Math"/>
                  <w:i/>
                  <w:szCs w:val="24"/>
                  <w:lang w:val="es-VE"/>
                </w:rPr>
              </m:ctrlPr>
            </m:fPr>
            <m:num>
              <m:sSub>
                <m:sSubPr>
                  <m:ctrlPr>
                    <w:rPr>
                      <w:rFonts w:ascii="Cambria Math" w:hAnsi="Cambria Math"/>
                      <w:i/>
                      <w:szCs w:val="24"/>
                      <w:lang w:val="es-VE"/>
                    </w:rPr>
                  </m:ctrlPr>
                </m:sSubPr>
                <m:e>
                  <m:r>
                    <w:rPr>
                      <w:rFonts w:ascii="Cambria Math" w:hAnsi="Cambria Math"/>
                      <w:szCs w:val="24"/>
                      <w:lang w:val="es-VE"/>
                    </w:rPr>
                    <m:t>V</m:t>
                  </m:r>
                </m:e>
                <m:sub>
                  <m:r>
                    <w:rPr>
                      <w:rFonts w:ascii="Cambria Math" w:hAnsi="Cambria Math"/>
                      <w:szCs w:val="24"/>
                      <w:lang w:val="es-VE"/>
                    </w:rPr>
                    <m:t>i</m:t>
                  </m:r>
                </m:sub>
              </m:sSub>
              <m:r>
                <w:rPr>
                  <w:rFonts w:ascii="Cambria Math" w:hAnsi="Cambria Math"/>
                  <w:szCs w:val="24"/>
                  <w:lang w:val="es-VE"/>
                </w:rPr>
                <m:t>R3</m:t>
              </m:r>
            </m:num>
            <m:den>
              <m:r>
                <w:rPr>
                  <w:rFonts w:ascii="Cambria Math" w:hAnsi="Cambria Math"/>
                  <w:szCs w:val="24"/>
                  <w:lang w:val="es-VE"/>
                </w:rPr>
                <m:t>R1+R3</m:t>
              </m:r>
            </m:den>
          </m:f>
        </m:oMath>
      </m:oMathPara>
    </w:p>
    <w:p w14:paraId="5FA85343" w14:textId="77777777" w:rsidR="000C30F8" w:rsidRPr="000C30F8" w:rsidRDefault="000C30F8" w:rsidP="000C30F8">
      <w:pPr>
        <w:autoSpaceDE w:val="0"/>
        <w:autoSpaceDN w:val="0"/>
        <w:adjustRightInd w:val="0"/>
        <w:jc w:val="both"/>
        <w:rPr>
          <w:sz w:val="24"/>
          <w:szCs w:val="24"/>
          <w:lang w:val="es-419"/>
        </w:rPr>
      </w:pPr>
    </w:p>
    <w:p w14:paraId="578F11FF" w14:textId="77777777" w:rsidR="0063022B" w:rsidRPr="00E865B0" w:rsidRDefault="0063022B" w:rsidP="0063022B">
      <w:pPr>
        <w:autoSpaceDE w:val="0"/>
        <w:autoSpaceDN w:val="0"/>
        <w:adjustRightInd w:val="0"/>
        <w:jc w:val="both"/>
        <w:rPr>
          <w:szCs w:val="24"/>
          <w:lang w:val="es-419"/>
        </w:rPr>
      </w:pPr>
      <w:r w:rsidRPr="00E865B0">
        <w:rPr>
          <w:szCs w:val="24"/>
          <w:lang w:val="es-419"/>
        </w:rPr>
        <w:t>La función de transferencia del sistema es:</w:t>
      </w:r>
    </w:p>
    <w:p w14:paraId="26B2499E" w14:textId="77777777" w:rsidR="0063022B" w:rsidRDefault="0063022B" w:rsidP="0063022B">
      <w:pPr>
        <w:autoSpaceDE w:val="0"/>
        <w:autoSpaceDN w:val="0"/>
        <w:adjustRightInd w:val="0"/>
        <w:jc w:val="both"/>
        <w:rPr>
          <w:sz w:val="24"/>
          <w:szCs w:val="24"/>
          <w:lang w:val="es-419"/>
        </w:rPr>
      </w:pPr>
    </w:p>
    <w:p w14:paraId="20BEEE0B" w14:textId="77777777" w:rsidR="0063022B" w:rsidRDefault="0001137D" w:rsidP="00FC181B">
      <w:pPr>
        <w:autoSpaceDE w:val="0"/>
        <w:autoSpaceDN w:val="0"/>
        <w:adjustRightInd w:val="0"/>
        <w:rPr>
          <w:sz w:val="24"/>
          <w:szCs w:val="24"/>
          <w:lang w:val="es-419"/>
        </w:rPr>
      </w:pPr>
      <w:r>
        <w:rPr>
          <w:noProof/>
          <w:position w:val="-50"/>
          <w:sz w:val="24"/>
          <w:szCs w:val="24"/>
          <w:lang w:val="es-419"/>
        </w:rPr>
        <w:drawing>
          <wp:inline distT="0" distB="0" distL="0" distR="0" wp14:anchorId="16FDE58C" wp14:editId="255BD97E">
            <wp:extent cx="3305175" cy="6381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5175" cy="638175"/>
                    </a:xfrm>
                    <a:prstGeom prst="rect">
                      <a:avLst/>
                    </a:prstGeom>
                    <a:noFill/>
                    <a:ln>
                      <a:noFill/>
                    </a:ln>
                  </pic:spPr>
                </pic:pic>
              </a:graphicData>
            </a:graphic>
          </wp:inline>
        </w:drawing>
      </w:r>
    </w:p>
    <w:p w14:paraId="57BEE5F3" w14:textId="77777777" w:rsidR="0063022B" w:rsidRDefault="0063022B" w:rsidP="00F52BF2">
      <w:pPr>
        <w:autoSpaceDE w:val="0"/>
        <w:autoSpaceDN w:val="0"/>
        <w:adjustRightInd w:val="0"/>
        <w:jc w:val="center"/>
        <w:rPr>
          <w:sz w:val="24"/>
          <w:szCs w:val="24"/>
          <w:lang w:val="es-419"/>
        </w:rPr>
      </w:pPr>
    </w:p>
    <w:p w14:paraId="51887FD5" w14:textId="77777777" w:rsidR="004C07A5" w:rsidRPr="00E865B0" w:rsidRDefault="004C07A5" w:rsidP="004C07A5">
      <w:pPr>
        <w:autoSpaceDE w:val="0"/>
        <w:autoSpaceDN w:val="0"/>
        <w:adjustRightInd w:val="0"/>
        <w:jc w:val="both"/>
        <w:rPr>
          <w:szCs w:val="24"/>
          <w:lang w:val="es-419"/>
        </w:rPr>
      </w:pPr>
      <w:r w:rsidRPr="00E865B0">
        <w:rPr>
          <w:szCs w:val="24"/>
          <w:lang w:val="es-419"/>
        </w:rPr>
        <w:t>La respuesta completa, obtenida haciendo uso de la transformada de Laplace sobre las expresiones de arriba, viene dada por las siguientes expresiones:</w:t>
      </w:r>
    </w:p>
    <w:p w14:paraId="7C9CDF13" w14:textId="77777777" w:rsidR="004C07A5" w:rsidRDefault="004C07A5" w:rsidP="00F52BF2">
      <w:pPr>
        <w:autoSpaceDE w:val="0"/>
        <w:autoSpaceDN w:val="0"/>
        <w:adjustRightInd w:val="0"/>
        <w:jc w:val="center"/>
        <w:rPr>
          <w:sz w:val="24"/>
          <w:szCs w:val="24"/>
          <w:lang w:val="es-419"/>
        </w:rPr>
      </w:pPr>
    </w:p>
    <w:p w14:paraId="2926CDCC" w14:textId="77777777" w:rsidR="00F52BF2" w:rsidRDefault="00F52BF2" w:rsidP="004C07A5">
      <w:pPr>
        <w:autoSpaceDE w:val="0"/>
        <w:autoSpaceDN w:val="0"/>
        <w:adjustRightInd w:val="0"/>
        <w:jc w:val="center"/>
        <w:rPr>
          <w:sz w:val="24"/>
          <w:szCs w:val="24"/>
          <w:lang w:val="es-419"/>
        </w:rPr>
      </w:pPr>
      <w:r>
        <w:rPr>
          <w:noProof/>
          <w:position w:val="-115"/>
          <w:sz w:val="24"/>
          <w:szCs w:val="24"/>
          <w:lang w:val="es-419"/>
        </w:rPr>
        <w:drawing>
          <wp:inline distT="0" distB="0" distL="0" distR="0" wp14:anchorId="4FB38200" wp14:editId="348F21ED">
            <wp:extent cx="3914775" cy="8763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2967" cy="909472"/>
                    </a:xfrm>
                    <a:prstGeom prst="rect">
                      <a:avLst/>
                    </a:prstGeom>
                    <a:noFill/>
                    <a:ln>
                      <a:noFill/>
                    </a:ln>
                  </pic:spPr>
                </pic:pic>
              </a:graphicData>
            </a:graphic>
          </wp:inline>
        </w:drawing>
      </w:r>
    </w:p>
    <w:p w14:paraId="50B1C22E" w14:textId="77777777" w:rsidR="00C01A8B" w:rsidRDefault="00C01A8B" w:rsidP="00C01A8B">
      <w:pPr>
        <w:pStyle w:val="FigureCaption"/>
        <w:rPr>
          <w:lang w:val="es-VE"/>
        </w:rPr>
      </w:pPr>
    </w:p>
    <w:p w14:paraId="4E734BF5" w14:textId="77777777" w:rsidR="004C07A5" w:rsidRDefault="004C07A5" w:rsidP="004C07A5">
      <w:pPr>
        <w:autoSpaceDE w:val="0"/>
        <w:autoSpaceDN w:val="0"/>
        <w:adjustRightInd w:val="0"/>
        <w:jc w:val="center"/>
        <w:rPr>
          <w:sz w:val="24"/>
          <w:szCs w:val="24"/>
          <w:lang w:val="es-419"/>
        </w:rPr>
      </w:pPr>
      <w:r>
        <w:rPr>
          <w:noProof/>
          <w:position w:val="-7"/>
          <w:sz w:val="24"/>
          <w:szCs w:val="24"/>
          <w:lang w:val="es-419"/>
        </w:rPr>
        <w:drawing>
          <wp:inline distT="0" distB="0" distL="0" distR="0" wp14:anchorId="72155876" wp14:editId="37EF9F21">
            <wp:extent cx="2257425" cy="337082"/>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2594" cy="343827"/>
                    </a:xfrm>
                    <a:prstGeom prst="rect">
                      <a:avLst/>
                    </a:prstGeom>
                    <a:noFill/>
                    <a:ln>
                      <a:noFill/>
                    </a:ln>
                  </pic:spPr>
                </pic:pic>
              </a:graphicData>
            </a:graphic>
          </wp:inline>
        </w:drawing>
      </w:r>
    </w:p>
    <w:p w14:paraId="3835C966" w14:textId="77777777" w:rsidR="004C07A5" w:rsidRDefault="004C07A5" w:rsidP="004C07A5">
      <w:pPr>
        <w:autoSpaceDE w:val="0"/>
        <w:autoSpaceDN w:val="0"/>
        <w:adjustRightInd w:val="0"/>
        <w:jc w:val="center"/>
        <w:rPr>
          <w:sz w:val="24"/>
          <w:szCs w:val="24"/>
          <w:lang w:val="es-419"/>
        </w:rPr>
      </w:pPr>
    </w:p>
    <w:p w14:paraId="027C2E44" w14:textId="77777777" w:rsidR="004C07A5" w:rsidRPr="00E865B0" w:rsidRDefault="004C07A5" w:rsidP="004C07A5">
      <w:pPr>
        <w:autoSpaceDE w:val="0"/>
        <w:autoSpaceDN w:val="0"/>
        <w:adjustRightInd w:val="0"/>
        <w:jc w:val="both"/>
        <w:rPr>
          <w:szCs w:val="24"/>
          <w:lang w:val="es-419"/>
        </w:rPr>
      </w:pPr>
      <w:r w:rsidRPr="00E865B0">
        <w:rPr>
          <w:szCs w:val="24"/>
          <w:lang w:val="es-419"/>
        </w:rPr>
        <w:t>El punto de equilibrio para ambas expresiones corresponde a</w:t>
      </w:r>
      <w:r w:rsidR="00473574" w:rsidRPr="00E865B0">
        <w:rPr>
          <w:szCs w:val="24"/>
          <w:lang w:val="es-419"/>
        </w:rPr>
        <w:t xml:space="preserve"> evaluar, usando </w:t>
      </w:r>
      <w:r w:rsidR="0085158B" w:rsidRPr="00E865B0">
        <w:rPr>
          <w:szCs w:val="24"/>
          <w:lang w:val="es-419"/>
        </w:rPr>
        <w:t>(6)</w:t>
      </w:r>
      <w:r w:rsidR="00473574" w:rsidRPr="00E865B0">
        <w:rPr>
          <w:szCs w:val="24"/>
          <w:lang w:val="es-419"/>
        </w:rPr>
        <w:t>:</w:t>
      </w:r>
    </w:p>
    <w:p w14:paraId="7107A2DE" w14:textId="77777777" w:rsidR="00473574" w:rsidRDefault="00473574" w:rsidP="004C07A5">
      <w:pPr>
        <w:autoSpaceDE w:val="0"/>
        <w:autoSpaceDN w:val="0"/>
        <w:adjustRightInd w:val="0"/>
        <w:jc w:val="both"/>
        <w:rPr>
          <w:sz w:val="24"/>
          <w:szCs w:val="24"/>
          <w:lang w:val="es-419"/>
        </w:rPr>
      </w:pPr>
    </w:p>
    <w:p w14:paraId="4D001962" w14:textId="77777777" w:rsidR="00473574" w:rsidRPr="008310B0" w:rsidRDefault="00944611" w:rsidP="00473574">
      <w:pPr>
        <w:autoSpaceDE w:val="0"/>
        <w:autoSpaceDN w:val="0"/>
        <w:adjustRightInd w:val="0"/>
        <w:spacing w:line="480" w:lineRule="auto"/>
        <w:jc w:val="both"/>
        <w:rPr>
          <w:szCs w:val="24"/>
          <w:lang w:val="es-419"/>
        </w:rPr>
      </w:pPr>
      <m:oMathPara>
        <m:oMath>
          <m:sSub>
            <m:sSubPr>
              <m:ctrlPr>
                <w:rPr>
                  <w:rFonts w:ascii="Cambria Math" w:hAnsi="Cambria Math"/>
                  <w:i/>
                  <w:szCs w:val="24"/>
                  <w:lang w:val="es-419"/>
                </w:rPr>
              </m:ctrlPr>
            </m:sSubPr>
            <m:e>
              <m:r>
                <w:rPr>
                  <w:rFonts w:ascii="Cambria Math" w:hAnsi="Cambria Math"/>
                  <w:szCs w:val="24"/>
                  <w:lang w:val="es-419"/>
                </w:rPr>
                <m:t>I</m:t>
              </m:r>
            </m:e>
            <m:sub>
              <m:r>
                <w:rPr>
                  <w:rFonts w:ascii="Cambria Math" w:hAnsi="Cambria Math"/>
                  <w:szCs w:val="24"/>
                  <w:lang w:val="es-419"/>
                </w:rPr>
                <m:t>L</m:t>
              </m:r>
            </m:sub>
          </m:sSub>
          <m:r>
            <w:rPr>
              <w:rFonts w:ascii="Cambria Math" w:hAnsi="Cambria Math"/>
              <w:szCs w:val="24"/>
              <w:lang w:val="es-419"/>
            </w:rPr>
            <m:t>=</m:t>
          </m:r>
          <m:f>
            <m:fPr>
              <m:ctrlPr>
                <w:rPr>
                  <w:rFonts w:ascii="Cambria Math" w:hAnsi="Cambria Math"/>
                  <w:i/>
                  <w:szCs w:val="24"/>
                  <w:lang w:val="es-419"/>
                </w:rPr>
              </m:ctrlPr>
            </m:fPr>
            <m:num>
              <m:r>
                <w:rPr>
                  <w:rFonts w:ascii="Cambria Math" w:hAnsi="Cambria Math"/>
                  <w:szCs w:val="24"/>
                  <w:lang w:val="es-419"/>
                </w:rPr>
                <m:t>ViR3</m:t>
              </m:r>
            </m:num>
            <m:den>
              <m:r>
                <w:rPr>
                  <w:rFonts w:ascii="Cambria Math" w:hAnsi="Cambria Math"/>
                  <w:szCs w:val="24"/>
                  <w:lang w:val="es-419"/>
                </w:rPr>
                <m:t>R2R1+R1R3+R2R3</m:t>
              </m:r>
            </m:den>
          </m:f>
          <m:r>
            <m:rPr>
              <m:sty m:val="p"/>
            </m:rPr>
            <w:rPr>
              <w:rFonts w:ascii="Cambria Math" w:hAnsi="Cambria Math"/>
              <w:szCs w:val="24"/>
              <w:lang w:val="es-419"/>
            </w:rPr>
            <w:br/>
          </m:r>
        </m:oMath>
        <m:oMath>
          <m:sSub>
            <m:sSubPr>
              <m:ctrlPr>
                <w:rPr>
                  <w:rFonts w:ascii="Cambria Math" w:hAnsi="Cambria Math"/>
                  <w:i/>
                  <w:szCs w:val="24"/>
                  <w:lang w:val="es-419"/>
                </w:rPr>
              </m:ctrlPr>
            </m:sSubPr>
            <m:e>
              <m:r>
                <w:rPr>
                  <w:rFonts w:ascii="Cambria Math" w:hAnsi="Cambria Math"/>
                  <w:szCs w:val="24"/>
                  <w:lang w:val="es-419"/>
                </w:rPr>
                <m:t>V</m:t>
              </m:r>
            </m:e>
            <m:sub>
              <m:r>
                <w:rPr>
                  <w:rFonts w:ascii="Cambria Math" w:hAnsi="Cambria Math"/>
                  <w:szCs w:val="24"/>
                  <w:lang w:val="es-419"/>
                </w:rPr>
                <m:t>L</m:t>
              </m:r>
            </m:sub>
          </m:sSub>
          <m:r>
            <w:rPr>
              <w:rFonts w:ascii="Cambria Math" w:hAnsi="Cambria Math"/>
              <w:szCs w:val="24"/>
              <w:lang w:val="es-419"/>
            </w:rPr>
            <m:t>=0</m:t>
          </m:r>
        </m:oMath>
      </m:oMathPara>
    </w:p>
    <w:p w14:paraId="17DAA363" w14:textId="0FCE5CCA" w:rsidR="00666B45" w:rsidRDefault="00666B45">
      <w:pPr>
        <w:rPr>
          <w:b/>
          <w:lang w:val="es-VE"/>
        </w:rPr>
      </w:pPr>
      <w:r>
        <w:rPr>
          <w:b/>
          <w:lang w:val="es-VE"/>
        </w:rPr>
        <w:br w:type="page"/>
      </w:r>
    </w:p>
    <w:p w14:paraId="7ACA76FD" w14:textId="77777777" w:rsidR="00473574" w:rsidRDefault="00473574" w:rsidP="00C87832">
      <w:pPr>
        <w:pStyle w:val="FigureCaption"/>
        <w:rPr>
          <w:b/>
          <w:sz w:val="20"/>
          <w:lang w:val="es-VE"/>
        </w:rPr>
      </w:pPr>
    </w:p>
    <w:p w14:paraId="39BADE30" w14:textId="77777777" w:rsidR="00B35991" w:rsidRDefault="00B35991" w:rsidP="00C87832">
      <w:pPr>
        <w:pStyle w:val="FigureCaption"/>
        <w:rPr>
          <w:b/>
          <w:sz w:val="20"/>
          <w:lang w:val="es-VE"/>
        </w:rPr>
      </w:pPr>
      <w:r>
        <w:rPr>
          <w:b/>
          <w:sz w:val="20"/>
          <w:lang w:val="es-VE"/>
        </w:rPr>
        <w:t>PRÁCTICA Nº4</w:t>
      </w:r>
    </w:p>
    <w:p w14:paraId="50EAAD61" w14:textId="77777777" w:rsidR="00FE6BDD" w:rsidRDefault="00FE6BDD" w:rsidP="00FE6BDD">
      <w:pPr>
        <w:rPr>
          <w:lang w:val="es-VE"/>
        </w:rPr>
      </w:pPr>
    </w:p>
    <w:p w14:paraId="560A4930" w14:textId="77777777" w:rsidR="00FE6BDD" w:rsidRPr="003C752F" w:rsidRDefault="00FE6BDD" w:rsidP="003C752F">
      <w:pPr>
        <w:pStyle w:val="Ttulo2"/>
        <w:numPr>
          <w:ilvl w:val="1"/>
          <w:numId w:val="25"/>
        </w:numPr>
        <w:rPr>
          <w:lang w:val="es-VE"/>
        </w:rPr>
      </w:pPr>
      <w:r w:rsidRPr="003C752F">
        <w:rPr>
          <w:lang w:val="es-VE"/>
        </w:rPr>
        <w:t>Materiales y equipos</w:t>
      </w:r>
    </w:p>
    <w:p w14:paraId="63A6A64E" w14:textId="77777777" w:rsidR="00FE6BDD" w:rsidRDefault="00FE6BDD" w:rsidP="00FE6BDD">
      <w:pPr>
        <w:rPr>
          <w:lang w:val="es-VE"/>
        </w:rPr>
      </w:pPr>
    </w:p>
    <w:p w14:paraId="0B46DF72" w14:textId="77777777" w:rsidR="00FE6BDD" w:rsidRDefault="00FE6BDD" w:rsidP="00FE6BDD">
      <w:pPr>
        <w:pStyle w:val="Prrafodelista"/>
        <w:numPr>
          <w:ilvl w:val="0"/>
          <w:numId w:val="22"/>
        </w:numPr>
        <w:rPr>
          <w:lang w:val="es-VE"/>
        </w:rPr>
      </w:pPr>
      <w:r>
        <w:rPr>
          <w:lang w:val="es-VE"/>
        </w:rPr>
        <w:t>Generador de frecuencia.</w:t>
      </w:r>
    </w:p>
    <w:p w14:paraId="38F6DB7A" w14:textId="77777777" w:rsidR="00FE6BDD" w:rsidRDefault="00FE6BDD" w:rsidP="00FE6BDD">
      <w:pPr>
        <w:pStyle w:val="Prrafodelista"/>
        <w:numPr>
          <w:ilvl w:val="0"/>
          <w:numId w:val="22"/>
        </w:numPr>
        <w:rPr>
          <w:lang w:val="es-VE"/>
        </w:rPr>
      </w:pPr>
      <w:r>
        <w:rPr>
          <w:lang w:val="es-VE"/>
        </w:rPr>
        <w:t>Multímetro.</w:t>
      </w:r>
    </w:p>
    <w:p w14:paraId="714EA099" w14:textId="77777777" w:rsidR="00FE6BDD" w:rsidRDefault="00FE6BDD" w:rsidP="00FE6BDD">
      <w:pPr>
        <w:pStyle w:val="Prrafodelista"/>
        <w:numPr>
          <w:ilvl w:val="0"/>
          <w:numId w:val="22"/>
        </w:numPr>
        <w:rPr>
          <w:lang w:val="es-VE"/>
        </w:rPr>
      </w:pPr>
      <w:r>
        <w:rPr>
          <w:lang w:val="es-VE"/>
        </w:rPr>
        <w:t xml:space="preserve">Cajas </w:t>
      </w:r>
      <w:proofErr w:type="spellStart"/>
      <w:r>
        <w:rPr>
          <w:lang w:val="es-VE"/>
        </w:rPr>
        <w:t>decádicas</w:t>
      </w:r>
      <w:proofErr w:type="spellEnd"/>
      <w:r>
        <w:rPr>
          <w:lang w:val="es-VE"/>
        </w:rPr>
        <w:t>.</w:t>
      </w:r>
    </w:p>
    <w:p w14:paraId="70740025" w14:textId="77777777" w:rsidR="00FE6BDD" w:rsidRDefault="00FE6BDD" w:rsidP="00FE6BDD">
      <w:pPr>
        <w:pStyle w:val="Prrafodelista"/>
        <w:numPr>
          <w:ilvl w:val="0"/>
          <w:numId w:val="22"/>
        </w:numPr>
        <w:rPr>
          <w:lang w:val="es-VE"/>
        </w:rPr>
      </w:pPr>
      <w:r>
        <w:rPr>
          <w:lang w:val="es-VE"/>
        </w:rPr>
        <w:t>Inductor</w:t>
      </w:r>
    </w:p>
    <w:p w14:paraId="2D36814E" w14:textId="77777777" w:rsidR="00E865B0" w:rsidRDefault="00E865B0" w:rsidP="00FE6BDD">
      <w:pPr>
        <w:pStyle w:val="Prrafodelista"/>
        <w:numPr>
          <w:ilvl w:val="0"/>
          <w:numId w:val="22"/>
        </w:numPr>
        <w:rPr>
          <w:lang w:val="es-VE"/>
        </w:rPr>
      </w:pPr>
      <w:r>
        <w:rPr>
          <w:lang w:val="es-VE"/>
        </w:rPr>
        <w:t>Osciloscopio</w:t>
      </w:r>
    </w:p>
    <w:p w14:paraId="1F0B5C8A" w14:textId="77777777" w:rsidR="003C752F" w:rsidRDefault="003C752F" w:rsidP="00FE6BDD">
      <w:pPr>
        <w:pStyle w:val="Prrafodelista"/>
        <w:numPr>
          <w:ilvl w:val="0"/>
          <w:numId w:val="22"/>
        </w:numPr>
        <w:rPr>
          <w:lang w:val="es-VE"/>
        </w:rPr>
      </w:pPr>
      <w:r>
        <w:rPr>
          <w:lang w:val="es-VE"/>
        </w:rPr>
        <w:t>Capacitor</w:t>
      </w:r>
    </w:p>
    <w:p w14:paraId="11E9CD63" w14:textId="77777777" w:rsidR="00FE6BDD" w:rsidRDefault="00FE6BDD" w:rsidP="00FE6BDD">
      <w:pPr>
        <w:pStyle w:val="Prrafodelista"/>
        <w:numPr>
          <w:ilvl w:val="0"/>
          <w:numId w:val="22"/>
        </w:numPr>
        <w:rPr>
          <w:lang w:val="es-VE"/>
        </w:rPr>
      </w:pPr>
      <w:r>
        <w:rPr>
          <w:lang w:val="es-VE"/>
        </w:rPr>
        <w:t>Cables.</w:t>
      </w:r>
    </w:p>
    <w:p w14:paraId="51790BBB" w14:textId="77777777" w:rsidR="00FE6BDD" w:rsidRDefault="00FE6BDD" w:rsidP="00FE6BDD">
      <w:pPr>
        <w:rPr>
          <w:lang w:val="es-VE"/>
        </w:rPr>
      </w:pPr>
    </w:p>
    <w:p w14:paraId="2BC3EAB0" w14:textId="77777777" w:rsidR="00FE6BDD" w:rsidRDefault="00FE6BDD" w:rsidP="00FE6BDD">
      <w:pPr>
        <w:jc w:val="both"/>
        <w:rPr>
          <w:lang w:val="es-VE"/>
        </w:rPr>
      </w:pPr>
      <w:r>
        <w:rPr>
          <w:lang w:val="es-VE"/>
        </w:rPr>
        <w:t xml:space="preserve">La práctica correspondiente se realizó desde la semana nueve (9) hasta la semana doce (12) del curso en el </w:t>
      </w:r>
      <w:r>
        <w:rPr>
          <w:b/>
          <w:lang w:val="es-VE"/>
        </w:rPr>
        <w:t>Laboratorio de Control “Ing. Alfredo Lacruz”</w:t>
      </w:r>
      <w:r>
        <w:rPr>
          <w:lang w:val="es-VE"/>
        </w:rPr>
        <w:t xml:space="preserve"> de la Facultad de Ingeniería de la Universidad de los Andes, en Mérida, Venezuela.</w:t>
      </w:r>
    </w:p>
    <w:p w14:paraId="160F2F0B" w14:textId="77777777" w:rsidR="00FE6BDD" w:rsidRDefault="00FE6BDD" w:rsidP="00FE6BDD">
      <w:pPr>
        <w:jc w:val="both"/>
        <w:rPr>
          <w:lang w:val="es-VE"/>
        </w:rPr>
      </w:pPr>
      <w:r>
        <w:rPr>
          <w:lang w:val="es-VE"/>
        </w:rPr>
        <w:t xml:space="preserve">Fueron tomadas cinco cajas </w:t>
      </w:r>
      <w:proofErr w:type="spellStart"/>
      <w:r>
        <w:rPr>
          <w:lang w:val="es-VE"/>
        </w:rPr>
        <w:t>decádicas</w:t>
      </w:r>
      <w:proofErr w:type="spellEnd"/>
      <w:r>
        <w:rPr>
          <w:lang w:val="es-VE"/>
        </w:rPr>
        <w:t xml:space="preserve"> proveídas por el personal del laboratorio, conjunto a múltiples conectores banana para realizar las conexiones correspondientes.</w:t>
      </w:r>
    </w:p>
    <w:p w14:paraId="5F8C68F3" w14:textId="77777777" w:rsidR="00FE6BDD" w:rsidRDefault="00FE6BDD" w:rsidP="00FE6BDD">
      <w:pPr>
        <w:jc w:val="both"/>
        <w:rPr>
          <w:lang w:val="es-VE"/>
        </w:rPr>
      </w:pPr>
      <w:r>
        <w:rPr>
          <w:lang w:val="es-VE"/>
        </w:rPr>
        <w:t xml:space="preserve">Se alimentó el circuito usando un generador de frecuencias, y cada caja </w:t>
      </w:r>
      <w:proofErr w:type="spellStart"/>
      <w:r>
        <w:rPr>
          <w:lang w:val="es-VE"/>
        </w:rPr>
        <w:t>decádica</w:t>
      </w:r>
      <w:proofErr w:type="spellEnd"/>
      <w:r>
        <w:rPr>
          <w:lang w:val="es-VE"/>
        </w:rPr>
        <w:t xml:space="preserve"> fue calibrada haciendo uso del multímetro. La configuración impuesta fue la siguiente:</w:t>
      </w:r>
    </w:p>
    <w:p w14:paraId="28A315B5" w14:textId="77777777" w:rsidR="00FE6BDD" w:rsidRDefault="00FE6BDD" w:rsidP="00FE6BDD">
      <w:pPr>
        <w:jc w:val="both"/>
        <w:rPr>
          <w:lang w:val="es-VE"/>
        </w:rPr>
      </w:pPr>
    </w:p>
    <w:p w14:paraId="13849C05" w14:textId="77777777" w:rsidR="00FE6BDD" w:rsidRDefault="00FE6BDD" w:rsidP="00FE6BDD">
      <w:pPr>
        <w:jc w:val="center"/>
        <w:rPr>
          <w:lang w:val="es-VE"/>
        </w:rPr>
      </w:pPr>
      <w:r>
        <w:rPr>
          <w:noProof/>
          <w:lang w:val="es-VE" w:eastAsia="es-VE"/>
        </w:rPr>
        <w:drawing>
          <wp:inline distT="0" distB="0" distL="0" distR="0" wp14:anchorId="7EB87CFE" wp14:editId="06A00B79">
            <wp:extent cx="3061335" cy="1812925"/>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9">
                      <a:extLst>
                        <a:ext uri="{28A0092B-C50C-407E-A947-70E740481C1C}">
                          <a14:useLocalDpi xmlns:a14="http://schemas.microsoft.com/office/drawing/2010/main" val="0"/>
                        </a:ext>
                      </a:extLst>
                    </a:blip>
                    <a:srcRect l="32831" t="32744" r="35326" b="33627"/>
                    <a:stretch>
                      <a:fillRect/>
                    </a:stretch>
                  </pic:blipFill>
                  <pic:spPr bwMode="auto">
                    <a:xfrm>
                      <a:off x="0" y="0"/>
                      <a:ext cx="3061335" cy="1812925"/>
                    </a:xfrm>
                    <a:prstGeom prst="rect">
                      <a:avLst/>
                    </a:prstGeom>
                    <a:noFill/>
                    <a:ln>
                      <a:noFill/>
                    </a:ln>
                  </pic:spPr>
                </pic:pic>
              </a:graphicData>
            </a:graphic>
          </wp:inline>
        </w:drawing>
      </w:r>
    </w:p>
    <w:p w14:paraId="6162286F" w14:textId="77777777" w:rsidR="00FE6BDD" w:rsidRDefault="00FE6BDD" w:rsidP="00FE6BDD">
      <w:pPr>
        <w:pStyle w:val="FigureCaption"/>
        <w:rPr>
          <w:lang w:val="es-VE"/>
        </w:rPr>
      </w:pPr>
      <w:r>
        <w:rPr>
          <w:lang w:val="es-VE"/>
        </w:rPr>
        <w:t xml:space="preserve">Fig. </w:t>
      </w:r>
      <w:r w:rsidR="003C752F">
        <w:rPr>
          <w:lang w:val="es-VE"/>
        </w:rPr>
        <w:t>8</w:t>
      </w:r>
      <w:r>
        <w:rPr>
          <w:lang w:val="es-VE"/>
        </w:rPr>
        <w:t>.  Montaje del circuito usado durante la práctica, mostrando la dirección de la corriente.</w:t>
      </w:r>
    </w:p>
    <w:p w14:paraId="0DB60225" w14:textId="77777777" w:rsidR="003C752F" w:rsidRDefault="003C752F" w:rsidP="00FE6BDD">
      <w:pPr>
        <w:pStyle w:val="FigureCaption"/>
        <w:rPr>
          <w:lang w:val="es-VE"/>
        </w:rPr>
      </w:pPr>
    </w:p>
    <w:p w14:paraId="1A7CF46D" w14:textId="77777777" w:rsidR="003C752F" w:rsidRPr="003C752F" w:rsidRDefault="003C752F" w:rsidP="00FE6BDD">
      <w:pPr>
        <w:pStyle w:val="FigureCaption"/>
        <w:rPr>
          <w:sz w:val="20"/>
          <w:lang w:val="es-VE"/>
        </w:rPr>
      </w:pPr>
      <w:r>
        <w:rPr>
          <w:sz w:val="20"/>
          <w:lang w:val="es-VE"/>
        </w:rPr>
        <w:t xml:space="preserve">Se requirió para esta práctica hallar los tres comportamientos posibles de un circuito lineal de segundo orden en el dominio del tiempo: </w:t>
      </w:r>
      <w:proofErr w:type="spellStart"/>
      <w:r>
        <w:rPr>
          <w:sz w:val="20"/>
          <w:lang w:val="es-VE"/>
        </w:rPr>
        <w:t>sobreamortiguado</w:t>
      </w:r>
      <w:proofErr w:type="spellEnd"/>
      <w:r>
        <w:rPr>
          <w:sz w:val="20"/>
          <w:lang w:val="es-VE"/>
        </w:rPr>
        <w:t xml:space="preserve">, </w:t>
      </w:r>
      <w:proofErr w:type="spellStart"/>
      <w:r>
        <w:rPr>
          <w:sz w:val="20"/>
          <w:lang w:val="es-VE"/>
        </w:rPr>
        <w:t>subamortiguado</w:t>
      </w:r>
      <w:proofErr w:type="spellEnd"/>
      <w:r>
        <w:rPr>
          <w:sz w:val="20"/>
          <w:lang w:val="es-VE"/>
        </w:rPr>
        <w:t xml:space="preserve"> y críticamente amortiguado, y obtener las gráficas de los comportamientos correspondientes a cada variable de estado.</w:t>
      </w:r>
    </w:p>
    <w:p w14:paraId="46B9A8CD" w14:textId="77777777" w:rsidR="00B35991" w:rsidRPr="00B35991" w:rsidRDefault="00B35991" w:rsidP="00C87832">
      <w:pPr>
        <w:pStyle w:val="FigureCaption"/>
        <w:rPr>
          <w:b/>
          <w:sz w:val="20"/>
          <w:lang w:val="es-VE"/>
        </w:rPr>
      </w:pPr>
    </w:p>
    <w:p w14:paraId="5B8DAAF2" w14:textId="77777777" w:rsidR="00B35991" w:rsidRPr="00E23A2C" w:rsidRDefault="00FE6BDD" w:rsidP="00C87832">
      <w:pPr>
        <w:pStyle w:val="FigureCaption"/>
        <w:rPr>
          <w:sz w:val="20"/>
          <w:lang w:val="es-VE"/>
        </w:rPr>
      </w:pPr>
      <w:r>
        <w:rPr>
          <w:noProof/>
          <w:lang w:val="es-VE" w:eastAsia="es-VE"/>
        </w:rPr>
        <w:drawing>
          <wp:inline distT="0" distB="0" distL="0" distR="0" wp14:anchorId="44E4C359" wp14:editId="1727157C">
            <wp:extent cx="2926080" cy="210693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l="27863" t="23453" r="27855" b="19913"/>
                    <a:stretch>
                      <a:fillRect/>
                    </a:stretch>
                  </pic:blipFill>
                  <pic:spPr bwMode="auto">
                    <a:xfrm>
                      <a:off x="0" y="0"/>
                      <a:ext cx="2926080" cy="2106930"/>
                    </a:xfrm>
                    <a:prstGeom prst="rect">
                      <a:avLst/>
                    </a:prstGeom>
                    <a:noFill/>
                    <a:ln>
                      <a:noFill/>
                    </a:ln>
                  </pic:spPr>
                </pic:pic>
              </a:graphicData>
            </a:graphic>
          </wp:inline>
        </w:drawing>
      </w:r>
    </w:p>
    <w:p w14:paraId="64E3E406" w14:textId="77777777" w:rsidR="003C752F" w:rsidRDefault="007C6A4C" w:rsidP="003C752F">
      <w:pPr>
        <w:pStyle w:val="FigureCaption"/>
        <w:rPr>
          <w:lang w:val="es-VE"/>
        </w:rPr>
      </w:pPr>
      <w:r>
        <w:rPr>
          <w:lang w:val="es-VE"/>
        </w:rPr>
        <w:t xml:space="preserve"> </w:t>
      </w:r>
      <w:r w:rsidR="003C752F">
        <w:rPr>
          <w:lang w:val="es-VE"/>
        </w:rPr>
        <w:t xml:space="preserve">Fig. </w:t>
      </w:r>
      <w:r w:rsidR="00E17C4F">
        <w:rPr>
          <w:lang w:val="es-VE"/>
        </w:rPr>
        <w:t>9</w:t>
      </w:r>
      <w:r w:rsidR="003C752F">
        <w:rPr>
          <w:lang w:val="es-VE"/>
        </w:rPr>
        <w:t>.  Montaje de conexión del circuito con el osciloscopio.</w:t>
      </w:r>
    </w:p>
    <w:p w14:paraId="15AF996B" w14:textId="77777777" w:rsidR="007C6A4C" w:rsidRDefault="007C6A4C" w:rsidP="00C87832">
      <w:pPr>
        <w:pStyle w:val="FigureCaption"/>
        <w:rPr>
          <w:lang w:val="es-VE"/>
        </w:rPr>
      </w:pPr>
    </w:p>
    <w:p w14:paraId="0C9D4C2E" w14:textId="77777777" w:rsidR="003C752F" w:rsidRDefault="003C752F" w:rsidP="00C87832">
      <w:pPr>
        <w:pStyle w:val="FigureCaption"/>
        <w:rPr>
          <w:sz w:val="20"/>
          <w:lang w:val="es-VE"/>
        </w:rPr>
      </w:pPr>
      <w:r>
        <w:rPr>
          <w:sz w:val="20"/>
          <w:lang w:val="es-VE"/>
        </w:rPr>
        <w:t xml:space="preserve">Para encontrar los comportamientos buscados, se procedió a realizar una variación de los valores de resistencia de las cajas </w:t>
      </w:r>
      <w:proofErr w:type="spellStart"/>
      <w:r>
        <w:rPr>
          <w:sz w:val="20"/>
          <w:lang w:val="es-VE"/>
        </w:rPr>
        <w:t>decádicas</w:t>
      </w:r>
      <w:proofErr w:type="spellEnd"/>
      <w:r>
        <w:rPr>
          <w:sz w:val="20"/>
          <w:lang w:val="es-VE"/>
        </w:rPr>
        <w:t>, obteniendo para los valores a posteriori indicados, los comportamientos requeridos.</w:t>
      </w:r>
      <w:r w:rsidR="00F35C92">
        <w:rPr>
          <w:sz w:val="20"/>
          <w:lang w:val="es-VE"/>
        </w:rPr>
        <w:t xml:space="preserve"> Las ecuaciones diferenciales del sistema son las siguientes:</w:t>
      </w:r>
    </w:p>
    <w:p w14:paraId="09803DEE" w14:textId="77777777" w:rsidR="008310B0" w:rsidRDefault="008310B0" w:rsidP="00C87832">
      <w:pPr>
        <w:pStyle w:val="FigureCaption"/>
        <w:rPr>
          <w:sz w:val="20"/>
          <w:lang w:val="es-VE"/>
        </w:rPr>
      </w:pPr>
    </w:p>
    <w:p w14:paraId="17D4964D" w14:textId="77777777" w:rsidR="00F35C92" w:rsidRDefault="00F35C92" w:rsidP="00F35C92">
      <w:pPr>
        <w:autoSpaceDE w:val="0"/>
        <w:autoSpaceDN w:val="0"/>
        <w:adjustRightInd w:val="0"/>
        <w:rPr>
          <w:sz w:val="24"/>
          <w:szCs w:val="24"/>
          <w:lang w:val="es-419"/>
        </w:rPr>
      </w:pPr>
      <w:r>
        <w:rPr>
          <w:noProof/>
          <w:position w:val="-22"/>
          <w:sz w:val="24"/>
          <w:szCs w:val="24"/>
          <w:lang w:val="es-419"/>
        </w:rPr>
        <w:drawing>
          <wp:inline distT="0" distB="0" distL="0" distR="0" wp14:anchorId="516FFBF4" wp14:editId="5021AB89">
            <wp:extent cx="3114675" cy="3143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75" cy="314325"/>
                    </a:xfrm>
                    <a:prstGeom prst="rect">
                      <a:avLst/>
                    </a:prstGeom>
                    <a:noFill/>
                    <a:ln>
                      <a:noFill/>
                    </a:ln>
                  </pic:spPr>
                </pic:pic>
              </a:graphicData>
            </a:graphic>
          </wp:inline>
        </w:drawing>
      </w:r>
    </w:p>
    <w:p w14:paraId="5196BC59" w14:textId="77777777" w:rsidR="008310B0" w:rsidRDefault="008310B0" w:rsidP="00C87832">
      <w:pPr>
        <w:pStyle w:val="FigureCaption"/>
        <w:rPr>
          <w:sz w:val="20"/>
          <w:lang w:val="es-VE"/>
        </w:rPr>
      </w:pPr>
    </w:p>
    <w:p w14:paraId="1EC47AE6" w14:textId="77777777" w:rsidR="00F35C92" w:rsidRDefault="00F35C92" w:rsidP="00F35C92">
      <w:pPr>
        <w:autoSpaceDE w:val="0"/>
        <w:autoSpaceDN w:val="0"/>
        <w:adjustRightInd w:val="0"/>
        <w:rPr>
          <w:sz w:val="24"/>
          <w:szCs w:val="24"/>
          <w:lang w:val="es-419"/>
        </w:rPr>
      </w:pPr>
      <w:r>
        <w:rPr>
          <w:noProof/>
          <w:position w:val="-22"/>
          <w:sz w:val="24"/>
          <w:szCs w:val="24"/>
          <w:lang w:val="es-419"/>
        </w:rPr>
        <w:drawing>
          <wp:inline distT="0" distB="0" distL="0" distR="0" wp14:anchorId="36BE9630" wp14:editId="48948D19">
            <wp:extent cx="2295525" cy="303009"/>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8572" cy="303411"/>
                    </a:xfrm>
                    <a:prstGeom prst="rect">
                      <a:avLst/>
                    </a:prstGeom>
                    <a:noFill/>
                    <a:ln>
                      <a:noFill/>
                    </a:ln>
                  </pic:spPr>
                </pic:pic>
              </a:graphicData>
            </a:graphic>
          </wp:inline>
        </w:drawing>
      </w:r>
    </w:p>
    <w:p w14:paraId="72AB97DA" w14:textId="77777777" w:rsidR="00F35C92" w:rsidRDefault="00F35C92" w:rsidP="00C87832">
      <w:pPr>
        <w:pStyle w:val="FigureCaption"/>
        <w:rPr>
          <w:sz w:val="20"/>
          <w:lang w:val="es-VE"/>
        </w:rPr>
      </w:pPr>
    </w:p>
    <w:p w14:paraId="3BED7F48" w14:textId="77777777" w:rsidR="00F35C92" w:rsidRDefault="00F35C92" w:rsidP="00F35C92">
      <w:pPr>
        <w:autoSpaceDE w:val="0"/>
        <w:autoSpaceDN w:val="0"/>
        <w:adjustRightInd w:val="0"/>
        <w:rPr>
          <w:sz w:val="24"/>
          <w:szCs w:val="24"/>
          <w:lang w:val="es-419"/>
        </w:rPr>
      </w:pPr>
      <w:r>
        <w:rPr>
          <w:noProof/>
          <w:position w:val="-22"/>
          <w:sz w:val="24"/>
          <w:szCs w:val="24"/>
          <w:lang w:val="es-419"/>
        </w:rPr>
        <w:drawing>
          <wp:inline distT="0" distB="0" distL="0" distR="0" wp14:anchorId="05F5D3E0" wp14:editId="42CDD90B">
            <wp:extent cx="3128010" cy="3143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8010" cy="314325"/>
                    </a:xfrm>
                    <a:prstGeom prst="rect">
                      <a:avLst/>
                    </a:prstGeom>
                    <a:noFill/>
                    <a:ln>
                      <a:noFill/>
                    </a:ln>
                  </pic:spPr>
                </pic:pic>
              </a:graphicData>
            </a:graphic>
          </wp:inline>
        </w:drawing>
      </w:r>
    </w:p>
    <w:p w14:paraId="2138B504" w14:textId="77777777" w:rsidR="008310B0" w:rsidRDefault="008310B0" w:rsidP="00C87832">
      <w:pPr>
        <w:pStyle w:val="FigureCaption"/>
        <w:rPr>
          <w:lang w:val="es-VE"/>
        </w:rPr>
      </w:pPr>
    </w:p>
    <w:p w14:paraId="17851559" w14:textId="77777777" w:rsidR="00F35C92" w:rsidRPr="0085158B" w:rsidRDefault="00F35C92" w:rsidP="0085158B">
      <w:pPr>
        <w:autoSpaceDE w:val="0"/>
        <w:autoSpaceDN w:val="0"/>
        <w:adjustRightInd w:val="0"/>
        <w:rPr>
          <w:sz w:val="24"/>
          <w:szCs w:val="24"/>
          <w:lang w:val="es-419"/>
        </w:rPr>
      </w:pPr>
      <w:r>
        <w:rPr>
          <w:noProof/>
          <w:position w:val="-22"/>
          <w:sz w:val="24"/>
          <w:szCs w:val="24"/>
          <w:lang w:val="es-419"/>
        </w:rPr>
        <w:drawing>
          <wp:inline distT="0" distB="0" distL="0" distR="0" wp14:anchorId="6E0C5C53" wp14:editId="6B3EDA7B">
            <wp:extent cx="2324100" cy="3143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4100" cy="314325"/>
                    </a:xfrm>
                    <a:prstGeom prst="rect">
                      <a:avLst/>
                    </a:prstGeom>
                    <a:noFill/>
                    <a:ln>
                      <a:noFill/>
                    </a:ln>
                  </pic:spPr>
                </pic:pic>
              </a:graphicData>
            </a:graphic>
          </wp:inline>
        </w:drawing>
      </w:r>
    </w:p>
    <w:p w14:paraId="6790C854" w14:textId="77777777" w:rsidR="00F35C92" w:rsidRDefault="00F35C92" w:rsidP="00C87832">
      <w:pPr>
        <w:pStyle w:val="FigureCaption"/>
        <w:rPr>
          <w:lang w:val="es-VE"/>
        </w:rPr>
      </w:pPr>
    </w:p>
    <w:p w14:paraId="386225EB" w14:textId="77777777" w:rsidR="0045446F" w:rsidRDefault="00FC181B" w:rsidP="00C87832">
      <w:pPr>
        <w:pStyle w:val="FigureCaption"/>
        <w:rPr>
          <w:lang w:val="es-VE"/>
        </w:rPr>
      </w:pPr>
      <w:r>
        <w:rPr>
          <w:lang w:val="es-VE"/>
        </w:rPr>
        <w:t xml:space="preserve">Las condiciones iniciales del sistema son 0 para todo t &lt; 0, mientras que para </w:t>
      </w:r>
      <m:oMath>
        <m:r>
          <w:rPr>
            <w:rFonts w:ascii="Cambria Math" w:hAnsi="Cambria Math"/>
            <w:lang w:val="es-VE"/>
          </w:rPr>
          <m:t>t≥0</m:t>
        </m:r>
      </m:oMath>
      <w:r>
        <w:rPr>
          <w:lang w:val="es-VE"/>
        </w:rPr>
        <w:t>, se tiene:</w:t>
      </w:r>
    </w:p>
    <w:p w14:paraId="28557553" w14:textId="77777777" w:rsidR="00FC181B" w:rsidRDefault="00FC181B" w:rsidP="00C87832">
      <w:pPr>
        <w:pStyle w:val="FigureCaption"/>
        <w:rPr>
          <w:lang w:val="es-VE"/>
        </w:rPr>
      </w:pPr>
    </w:p>
    <w:p w14:paraId="7182B988" w14:textId="77777777" w:rsidR="00FC181B" w:rsidRPr="00FC181B" w:rsidRDefault="00FC181B" w:rsidP="00FC181B">
      <w:pPr>
        <w:pStyle w:val="FigureCaption"/>
        <w:spacing w:line="480" w:lineRule="auto"/>
        <w:rPr>
          <w:sz w:val="20"/>
          <w:lang w:val="es-VE"/>
        </w:rPr>
      </w:pPr>
      <m:oMathPara>
        <m:oMathParaPr>
          <m:jc m:val="center"/>
        </m:oMathParaPr>
        <m:oMath>
          <m:r>
            <w:rPr>
              <w:rFonts w:ascii="Cambria Math" w:hAnsi="Cambria Math"/>
              <w:sz w:val="20"/>
              <w:lang w:val="es-VE"/>
            </w:rPr>
            <m:t>Il</m:t>
          </m:r>
          <m:d>
            <m:dPr>
              <m:ctrlPr>
                <w:rPr>
                  <w:rFonts w:ascii="Cambria Math" w:hAnsi="Cambria Math"/>
                  <w:i/>
                  <w:sz w:val="20"/>
                  <w:lang w:val="es-VE"/>
                </w:rPr>
              </m:ctrlPr>
            </m:dPr>
            <m:e>
              <m:sSup>
                <m:sSupPr>
                  <m:ctrlPr>
                    <w:rPr>
                      <w:rFonts w:ascii="Cambria Math" w:hAnsi="Cambria Math"/>
                      <w:i/>
                      <w:sz w:val="20"/>
                      <w:lang w:val="es-VE"/>
                    </w:rPr>
                  </m:ctrlPr>
                </m:sSupPr>
                <m:e>
                  <m:r>
                    <w:rPr>
                      <w:rFonts w:ascii="Cambria Math" w:hAnsi="Cambria Math"/>
                      <w:sz w:val="20"/>
                      <w:lang w:val="es-VE"/>
                    </w:rPr>
                    <m:t>0</m:t>
                  </m:r>
                </m:e>
                <m:sup>
                  <m:r>
                    <w:rPr>
                      <w:rFonts w:ascii="Cambria Math" w:hAnsi="Cambria Math"/>
                      <w:sz w:val="20"/>
                      <w:lang w:val="es-VE"/>
                    </w:rPr>
                    <m:t>+</m:t>
                  </m:r>
                </m:sup>
              </m:sSup>
            </m:e>
          </m:d>
          <m:r>
            <w:rPr>
              <w:rFonts w:ascii="Cambria Math" w:hAnsi="Cambria Math"/>
              <w:sz w:val="20"/>
              <w:lang w:val="es-VE"/>
            </w:rPr>
            <m:t>=0</m:t>
          </m:r>
          <m:r>
            <m:rPr>
              <m:sty m:val="p"/>
            </m:rPr>
            <w:rPr>
              <w:rFonts w:ascii="Cambria Math" w:hAnsi="Cambria Math"/>
              <w:sz w:val="20"/>
              <w:lang w:val="es-VE"/>
            </w:rPr>
            <w:br/>
          </m:r>
        </m:oMath>
        <m:oMath>
          <m:r>
            <w:rPr>
              <w:rFonts w:ascii="Cambria Math" w:hAnsi="Cambria Math"/>
              <w:sz w:val="20"/>
              <w:lang w:val="es-VE"/>
            </w:rPr>
            <m:t>Vc</m:t>
          </m:r>
          <m:d>
            <m:dPr>
              <m:ctrlPr>
                <w:rPr>
                  <w:rFonts w:ascii="Cambria Math" w:hAnsi="Cambria Math"/>
                  <w:i/>
                  <w:sz w:val="20"/>
                  <w:lang w:val="es-VE"/>
                </w:rPr>
              </m:ctrlPr>
            </m:dPr>
            <m:e>
              <m:sSup>
                <m:sSupPr>
                  <m:ctrlPr>
                    <w:rPr>
                      <w:rFonts w:ascii="Cambria Math" w:hAnsi="Cambria Math"/>
                      <w:i/>
                      <w:sz w:val="20"/>
                      <w:lang w:val="es-VE"/>
                    </w:rPr>
                  </m:ctrlPr>
                </m:sSupPr>
                <m:e>
                  <m:r>
                    <w:rPr>
                      <w:rFonts w:ascii="Cambria Math" w:hAnsi="Cambria Math"/>
                      <w:sz w:val="20"/>
                      <w:lang w:val="es-VE"/>
                    </w:rPr>
                    <m:t>0</m:t>
                  </m:r>
                </m:e>
                <m:sup>
                  <m:r>
                    <w:rPr>
                      <w:rFonts w:ascii="Cambria Math" w:hAnsi="Cambria Math"/>
                      <w:sz w:val="20"/>
                      <w:lang w:val="es-VE"/>
                    </w:rPr>
                    <m:t>+</m:t>
                  </m:r>
                </m:sup>
              </m:sSup>
            </m:e>
          </m:d>
          <m:r>
            <w:rPr>
              <w:rFonts w:ascii="Cambria Math" w:hAnsi="Cambria Math"/>
              <w:sz w:val="20"/>
              <w:lang w:val="es-VE"/>
            </w:rPr>
            <m:t>=0</m:t>
          </m:r>
          <m:r>
            <m:rPr>
              <m:sty m:val="p"/>
            </m:rPr>
            <w:rPr>
              <w:rFonts w:ascii="Cambria Math" w:hAnsi="Cambria Math"/>
              <w:sz w:val="20"/>
              <w:lang w:val="es-VE"/>
            </w:rPr>
            <w:br/>
          </m:r>
        </m:oMath>
        <m:oMath>
          <m:r>
            <w:rPr>
              <w:rFonts w:ascii="Cambria Math" w:hAnsi="Cambria Math"/>
              <w:sz w:val="20"/>
              <w:lang w:val="es-VE"/>
            </w:rPr>
            <m:t>Vl</m:t>
          </m:r>
          <m:d>
            <m:dPr>
              <m:ctrlPr>
                <w:rPr>
                  <w:rFonts w:ascii="Cambria Math" w:hAnsi="Cambria Math"/>
                  <w:i/>
                  <w:sz w:val="20"/>
                  <w:lang w:val="es-VE"/>
                </w:rPr>
              </m:ctrlPr>
            </m:dPr>
            <m:e>
              <m:sSup>
                <m:sSupPr>
                  <m:ctrlPr>
                    <w:rPr>
                      <w:rFonts w:ascii="Cambria Math" w:hAnsi="Cambria Math"/>
                      <w:i/>
                      <w:sz w:val="20"/>
                      <w:lang w:val="es-VE"/>
                    </w:rPr>
                  </m:ctrlPr>
                </m:sSupPr>
                <m:e>
                  <m:r>
                    <w:rPr>
                      <w:rFonts w:ascii="Cambria Math" w:hAnsi="Cambria Math"/>
                      <w:sz w:val="20"/>
                      <w:lang w:val="es-VE"/>
                    </w:rPr>
                    <m:t>0</m:t>
                  </m:r>
                </m:e>
                <m:sup>
                  <m:r>
                    <w:rPr>
                      <w:rFonts w:ascii="Cambria Math" w:hAnsi="Cambria Math"/>
                      <w:sz w:val="20"/>
                      <w:lang w:val="es-VE"/>
                    </w:rPr>
                    <m:t>+</m:t>
                  </m:r>
                </m:sup>
              </m:sSup>
            </m:e>
          </m:d>
          <m:r>
            <w:rPr>
              <w:rFonts w:ascii="Cambria Math" w:hAnsi="Cambria Math"/>
              <w:sz w:val="20"/>
              <w:lang w:val="es-VE"/>
            </w:rPr>
            <m:t>=V</m:t>
          </m:r>
          <m:r>
            <m:rPr>
              <m:sty m:val="p"/>
            </m:rPr>
            <w:rPr>
              <w:rFonts w:ascii="Cambria Math" w:hAnsi="Cambria Math"/>
              <w:sz w:val="20"/>
              <w:lang w:val="es-VE"/>
            </w:rPr>
            <w:br/>
          </m:r>
        </m:oMath>
        <m:oMath>
          <m:r>
            <w:rPr>
              <w:rFonts w:ascii="Cambria Math" w:hAnsi="Cambria Math"/>
              <w:sz w:val="20"/>
              <w:lang w:val="es-VE"/>
            </w:rPr>
            <m:t>Ic</m:t>
          </m:r>
          <m:d>
            <m:dPr>
              <m:ctrlPr>
                <w:rPr>
                  <w:rFonts w:ascii="Cambria Math" w:hAnsi="Cambria Math"/>
                  <w:i/>
                  <w:sz w:val="20"/>
                  <w:lang w:val="es-VE"/>
                </w:rPr>
              </m:ctrlPr>
            </m:dPr>
            <m:e>
              <m:sSup>
                <m:sSupPr>
                  <m:ctrlPr>
                    <w:rPr>
                      <w:rFonts w:ascii="Cambria Math" w:hAnsi="Cambria Math"/>
                      <w:i/>
                      <w:sz w:val="20"/>
                      <w:lang w:val="es-VE"/>
                    </w:rPr>
                  </m:ctrlPr>
                </m:sSupPr>
                <m:e>
                  <m:r>
                    <w:rPr>
                      <w:rFonts w:ascii="Cambria Math" w:hAnsi="Cambria Math"/>
                      <w:sz w:val="20"/>
                      <w:lang w:val="es-VE"/>
                    </w:rPr>
                    <m:t>0</m:t>
                  </m:r>
                </m:e>
                <m:sup>
                  <m:r>
                    <w:rPr>
                      <w:rFonts w:ascii="Cambria Math" w:hAnsi="Cambria Math"/>
                      <w:sz w:val="20"/>
                      <w:lang w:val="es-VE"/>
                    </w:rPr>
                    <m:t>+</m:t>
                  </m:r>
                </m:sup>
              </m:sSup>
            </m:e>
          </m:d>
          <m:r>
            <w:rPr>
              <w:rFonts w:ascii="Cambria Math" w:hAnsi="Cambria Math"/>
              <w:sz w:val="20"/>
              <w:lang w:val="es-VE"/>
            </w:rPr>
            <m:t>=0</m:t>
          </m:r>
        </m:oMath>
      </m:oMathPara>
    </w:p>
    <w:p w14:paraId="3F148214" w14:textId="77777777" w:rsidR="00FC181B" w:rsidRDefault="00FC181B" w:rsidP="00C87832">
      <w:pPr>
        <w:pStyle w:val="FigureCaption"/>
        <w:rPr>
          <w:lang w:val="es-VE"/>
        </w:rPr>
      </w:pPr>
    </w:p>
    <w:p w14:paraId="10CF13DB" w14:textId="77777777" w:rsidR="0045446F" w:rsidRDefault="0045446F" w:rsidP="00C87832">
      <w:pPr>
        <w:pStyle w:val="FigureCaption"/>
        <w:rPr>
          <w:sz w:val="20"/>
          <w:lang w:val="es-VE"/>
        </w:rPr>
      </w:pPr>
      <w:r w:rsidRPr="0045446F">
        <w:rPr>
          <w:sz w:val="20"/>
          <w:lang w:val="es-VE"/>
        </w:rPr>
        <w:t xml:space="preserve">La función </w:t>
      </w:r>
      <w:r>
        <w:rPr>
          <w:sz w:val="20"/>
          <w:lang w:val="es-VE"/>
        </w:rPr>
        <w:t>d</w:t>
      </w:r>
      <w:r w:rsidRPr="0045446F">
        <w:rPr>
          <w:sz w:val="20"/>
          <w:lang w:val="es-VE"/>
        </w:rPr>
        <w:t xml:space="preserve">e transferencia del sistema </w:t>
      </w:r>
      <w:r>
        <w:rPr>
          <w:sz w:val="20"/>
          <w:lang w:val="es-VE"/>
        </w:rPr>
        <w:t>es:</w:t>
      </w:r>
    </w:p>
    <w:p w14:paraId="7339832F" w14:textId="77777777" w:rsidR="0045446F" w:rsidRDefault="0045446F" w:rsidP="00C87832">
      <w:pPr>
        <w:pStyle w:val="FigureCaption"/>
        <w:rPr>
          <w:sz w:val="20"/>
          <w:lang w:val="es-VE"/>
        </w:rPr>
      </w:pPr>
    </w:p>
    <w:p w14:paraId="006A9EFC" w14:textId="77777777" w:rsidR="00FD1706" w:rsidRDefault="00FD1706" w:rsidP="00FD1706">
      <w:pPr>
        <w:autoSpaceDE w:val="0"/>
        <w:autoSpaceDN w:val="0"/>
        <w:adjustRightInd w:val="0"/>
        <w:rPr>
          <w:sz w:val="24"/>
          <w:szCs w:val="24"/>
          <w:lang w:val="es-419"/>
        </w:rPr>
      </w:pPr>
      <w:r>
        <w:rPr>
          <w:noProof/>
          <w:position w:val="-50"/>
          <w:sz w:val="24"/>
          <w:szCs w:val="24"/>
          <w:lang w:val="es-419"/>
        </w:rPr>
        <w:drawing>
          <wp:inline distT="0" distB="0" distL="0" distR="0" wp14:anchorId="6550841D" wp14:editId="5CE927DF">
            <wp:extent cx="3429000" cy="6381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638175"/>
                    </a:xfrm>
                    <a:prstGeom prst="rect">
                      <a:avLst/>
                    </a:prstGeom>
                    <a:noFill/>
                    <a:ln>
                      <a:noFill/>
                    </a:ln>
                  </pic:spPr>
                </pic:pic>
              </a:graphicData>
            </a:graphic>
          </wp:inline>
        </w:drawing>
      </w:r>
    </w:p>
    <w:p w14:paraId="1561D53C" w14:textId="77777777" w:rsidR="0045446F" w:rsidRPr="0045446F" w:rsidRDefault="0045446F" w:rsidP="00C87832">
      <w:pPr>
        <w:pStyle w:val="FigureCaption"/>
        <w:rPr>
          <w:sz w:val="20"/>
          <w:lang w:val="es-VE"/>
        </w:rPr>
      </w:pPr>
    </w:p>
    <w:p w14:paraId="653E0E4D" w14:textId="77777777" w:rsidR="0085158B" w:rsidRDefault="0085158B" w:rsidP="00C87832">
      <w:pPr>
        <w:pStyle w:val="FigureCaption"/>
        <w:rPr>
          <w:sz w:val="20"/>
          <w:lang w:val="es-VE"/>
        </w:rPr>
      </w:pPr>
      <w:r>
        <w:rPr>
          <w:sz w:val="20"/>
          <w:lang w:val="es-VE"/>
        </w:rPr>
        <w:t>El punto de equilibrio se obtiene mediante</w:t>
      </w:r>
      <w:r w:rsidR="0063022B">
        <w:rPr>
          <w:sz w:val="20"/>
          <w:lang w:val="es-VE"/>
        </w:rPr>
        <w:t xml:space="preserve"> Maple®</w:t>
      </w:r>
      <w:r>
        <w:rPr>
          <w:sz w:val="20"/>
          <w:lang w:val="es-VE"/>
        </w:rPr>
        <w:t>:</w:t>
      </w:r>
    </w:p>
    <w:p w14:paraId="18B78B76" w14:textId="77777777" w:rsidR="0085158B" w:rsidRDefault="0085158B" w:rsidP="00C87832">
      <w:pPr>
        <w:pStyle w:val="FigureCaption"/>
        <w:rPr>
          <w:sz w:val="20"/>
          <w:lang w:val="es-VE"/>
        </w:rPr>
      </w:pPr>
    </w:p>
    <w:p w14:paraId="546DE3D1" w14:textId="77777777" w:rsidR="0063022B" w:rsidRDefault="0063022B" w:rsidP="00FC181B">
      <w:pPr>
        <w:autoSpaceDE w:val="0"/>
        <w:autoSpaceDN w:val="0"/>
        <w:adjustRightInd w:val="0"/>
        <w:jc w:val="center"/>
        <w:rPr>
          <w:sz w:val="24"/>
          <w:szCs w:val="24"/>
          <w:lang w:val="es-419"/>
        </w:rPr>
      </w:pPr>
      <w:r>
        <w:rPr>
          <w:noProof/>
          <w:position w:val="-22"/>
          <w:sz w:val="24"/>
          <w:szCs w:val="24"/>
          <w:lang w:val="es-419"/>
        </w:rPr>
        <w:drawing>
          <wp:inline distT="0" distB="0" distL="0" distR="0" wp14:anchorId="77AB7FF5" wp14:editId="0958D411">
            <wp:extent cx="857250" cy="3143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7250" cy="314325"/>
                    </a:xfrm>
                    <a:prstGeom prst="rect">
                      <a:avLst/>
                    </a:prstGeom>
                    <a:noFill/>
                    <a:ln>
                      <a:noFill/>
                    </a:ln>
                  </pic:spPr>
                </pic:pic>
              </a:graphicData>
            </a:graphic>
          </wp:inline>
        </w:drawing>
      </w:r>
    </w:p>
    <w:p w14:paraId="16C99A60" w14:textId="77777777" w:rsidR="0085158B" w:rsidRDefault="0085158B" w:rsidP="00FC181B">
      <w:pPr>
        <w:pStyle w:val="FigureCaption"/>
        <w:jc w:val="center"/>
        <w:rPr>
          <w:sz w:val="20"/>
          <w:lang w:val="es-VE"/>
        </w:rPr>
      </w:pPr>
    </w:p>
    <w:p w14:paraId="4F34195C" w14:textId="77777777" w:rsidR="0063022B" w:rsidRDefault="0063022B" w:rsidP="00FC181B">
      <w:pPr>
        <w:autoSpaceDE w:val="0"/>
        <w:autoSpaceDN w:val="0"/>
        <w:adjustRightInd w:val="0"/>
        <w:jc w:val="center"/>
        <w:rPr>
          <w:sz w:val="24"/>
          <w:szCs w:val="24"/>
          <w:lang w:val="es-419"/>
        </w:rPr>
      </w:pPr>
      <w:r>
        <w:rPr>
          <w:noProof/>
          <w:position w:val="-22"/>
          <w:sz w:val="24"/>
          <w:szCs w:val="24"/>
          <w:lang w:val="es-419"/>
        </w:rPr>
        <w:drawing>
          <wp:inline distT="0" distB="0" distL="0" distR="0" wp14:anchorId="6BDB219F" wp14:editId="50A5C281">
            <wp:extent cx="809625" cy="3143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9625" cy="314325"/>
                    </a:xfrm>
                    <a:prstGeom prst="rect">
                      <a:avLst/>
                    </a:prstGeom>
                    <a:noFill/>
                    <a:ln>
                      <a:noFill/>
                    </a:ln>
                  </pic:spPr>
                </pic:pic>
              </a:graphicData>
            </a:graphic>
          </wp:inline>
        </w:drawing>
      </w:r>
    </w:p>
    <w:p w14:paraId="1CBDB903" w14:textId="77777777" w:rsidR="0063022B" w:rsidRDefault="0063022B" w:rsidP="00FC181B">
      <w:pPr>
        <w:autoSpaceDE w:val="0"/>
        <w:autoSpaceDN w:val="0"/>
        <w:adjustRightInd w:val="0"/>
        <w:jc w:val="center"/>
        <w:rPr>
          <w:sz w:val="24"/>
          <w:szCs w:val="24"/>
          <w:lang w:val="es-419"/>
        </w:rPr>
      </w:pPr>
    </w:p>
    <w:p w14:paraId="356F72B8" w14:textId="77777777" w:rsidR="0063022B" w:rsidRPr="00323A35" w:rsidRDefault="0063022B" w:rsidP="00FC181B">
      <w:pPr>
        <w:pStyle w:val="FigureCaption"/>
        <w:spacing w:line="480" w:lineRule="auto"/>
        <w:jc w:val="center"/>
        <w:rPr>
          <w:sz w:val="20"/>
          <w:lang w:val="es-VE"/>
        </w:rPr>
      </w:pPr>
      <m:oMathPara>
        <m:oMathParaPr>
          <m:jc m:val="center"/>
        </m:oMathParaPr>
        <m:oMath>
          <m:r>
            <w:rPr>
              <w:rFonts w:ascii="Cambria Math" w:hAnsi="Cambria Math"/>
              <w:sz w:val="20"/>
              <w:lang w:val="es-VE"/>
            </w:rPr>
            <m:t>Vl=0</m:t>
          </m:r>
          <m:r>
            <m:rPr>
              <m:sty m:val="p"/>
            </m:rPr>
            <w:rPr>
              <w:rFonts w:ascii="Cambria Math" w:hAnsi="Cambria Math"/>
              <w:sz w:val="20"/>
              <w:lang w:val="es-VE"/>
            </w:rPr>
            <w:br/>
          </m:r>
        </m:oMath>
        <m:oMath>
          <m:r>
            <w:rPr>
              <w:rFonts w:ascii="Cambria Math" w:hAnsi="Cambria Math"/>
              <w:sz w:val="20"/>
              <w:lang w:val="es-VE"/>
            </w:rPr>
            <m:t>Ic=0</m:t>
          </m:r>
        </m:oMath>
      </m:oMathPara>
    </w:p>
    <w:p w14:paraId="0F90D364" w14:textId="77777777" w:rsidR="00323A35" w:rsidRDefault="00323A35" w:rsidP="00CC5E87">
      <w:pPr>
        <w:pStyle w:val="FigureCaption"/>
        <w:rPr>
          <w:sz w:val="20"/>
          <w:lang w:val="es-VE"/>
        </w:rPr>
      </w:pPr>
      <w:r>
        <w:rPr>
          <w:sz w:val="20"/>
          <w:lang w:val="es-VE"/>
        </w:rPr>
        <w:t>A</w:t>
      </w:r>
      <w:r w:rsidR="00105A53">
        <w:rPr>
          <w:sz w:val="20"/>
          <w:lang w:val="es-VE"/>
        </w:rPr>
        <w:t>l realizar un análisis sobre la función de transferencia, notamos que:</w:t>
      </w:r>
    </w:p>
    <w:p w14:paraId="420A4EF0" w14:textId="77777777" w:rsidR="00105A53" w:rsidRDefault="00105A53" w:rsidP="00105A53">
      <w:pPr>
        <w:autoSpaceDE w:val="0"/>
        <w:autoSpaceDN w:val="0"/>
        <w:adjustRightInd w:val="0"/>
        <w:jc w:val="center"/>
        <w:rPr>
          <w:sz w:val="24"/>
          <w:szCs w:val="24"/>
          <w:lang w:val="es-419"/>
        </w:rPr>
      </w:pPr>
      <w:r>
        <w:rPr>
          <w:noProof/>
          <w:position w:val="-57"/>
          <w:sz w:val="24"/>
          <w:szCs w:val="24"/>
          <w:lang w:val="es-419"/>
        </w:rPr>
        <w:drawing>
          <wp:inline distT="0" distB="0" distL="0" distR="0" wp14:anchorId="24E69FE7" wp14:editId="3E911AEA">
            <wp:extent cx="2009775" cy="459864"/>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5808" cy="461244"/>
                    </a:xfrm>
                    <a:prstGeom prst="rect">
                      <a:avLst/>
                    </a:prstGeom>
                    <a:noFill/>
                    <a:ln>
                      <a:noFill/>
                    </a:ln>
                  </pic:spPr>
                </pic:pic>
              </a:graphicData>
            </a:graphic>
          </wp:inline>
        </w:drawing>
      </w:r>
    </w:p>
    <w:p w14:paraId="20831C17" w14:textId="77777777" w:rsidR="00105A53" w:rsidRDefault="00105A53" w:rsidP="00105A53">
      <w:pPr>
        <w:autoSpaceDE w:val="0"/>
        <w:autoSpaceDN w:val="0"/>
        <w:adjustRightInd w:val="0"/>
        <w:jc w:val="center"/>
        <w:rPr>
          <w:sz w:val="24"/>
          <w:szCs w:val="24"/>
          <w:lang w:val="es-419"/>
        </w:rPr>
      </w:pPr>
    </w:p>
    <w:p w14:paraId="0DAEF856" w14:textId="5333DED0" w:rsidR="00105A53" w:rsidRPr="00666B45" w:rsidRDefault="00105A53" w:rsidP="00666B45">
      <w:pPr>
        <w:autoSpaceDE w:val="0"/>
        <w:autoSpaceDN w:val="0"/>
        <w:adjustRightInd w:val="0"/>
        <w:jc w:val="center"/>
        <w:rPr>
          <w:sz w:val="24"/>
          <w:szCs w:val="24"/>
          <w:lang w:val="es-419"/>
        </w:rPr>
      </w:pPr>
      <w:r>
        <w:rPr>
          <w:noProof/>
          <w:position w:val="-20"/>
          <w:sz w:val="24"/>
          <w:szCs w:val="24"/>
          <w:lang w:val="es-419"/>
        </w:rPr>
        <w:drawing>
          <wp:inline distT="0" distB="0" distL="0" distR="0" wp14:anchorId="5FC24D1C" wp14:editId="3C151DAA">
            <wp:extent cx="1362075" cy="34290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2075" cy="342900"/>
                    </a:xfrm>
                    <a:prstGeom prst="rect">
                      <a:avLst/>
                    </a:prstGeom>
                    <a:noFill/>
                    <a:ln>
                      <a:noFill/>
                    </a:ln>
                  </pic:spPr>
                </pic:pic>
              </a:graphicData>
            </a:graphic>
          </wp:inline>
        </w:drawing>
      </w:r>
    </w:p>
    <w:p w14:paraId="0C79B923" w14:textId="77777777" w:rsidR="002D65DC" w:rsidRDefault="002D65DC" w:rsidP="002D65DC">
      <w:pPr>
        <w:pStyle w:val="Ttulo1"/>
        <w:rPr>
          <w:lang w:val="es-VE"/>
        </w:rPr>
      </w:pPr>
      <w:r>
        <w:rPr>
          <w:lang w:val="es-VE"/>
        </w:rPr>
        <w:lastRenderedPageBreak/>
        <w:t>Resultados y gráficas</w:t>
      </w:r>
    </w:p>
    <w:p w14:paraId="34C0288A" w14:textId="77777777" w:rsidR="002D65DC" w:rsidRDefault="002D65DC" w:rsidP="002D65DC">
      <w:pPr>
        <w:rPr>
          <w:lang w:val="es-VE"/>
        </w:rPr>
      </w:pPr>
    </w:p>
    <w:p w14:paraId="4AE01225" w14:textId="77777777" w:rsidR="00C87832" w:rsidRPr="00C87832" w:rsidRDefault="00C87832" w:rsidP="002D65DC">
      <w:pPr>
        <w:rPr>
          <w:b/>
        </w:rPr>
      </w:pPr>
      <w:r>
        <w:rPr>
          <w:rStyle w:val="Textoennegrita"/>
        </w:rPr>
        <w:t>PRÁCTICA Nº1</w:t>
      </w:r>
    </w:p>
    <w:p w14:paraId="1124F162" w14:textId="77777777" w:rsidR="00C87832" w:rsidRDefault="00C87832" w:rsidP="002D65DC">
      <w:pPr>
        <w:rPr>
          <w:lang w:val="es-VE"/>
        </w:rPr>
      </w:pPr>
    </w:p>
    <w:p w14:paraId="514CEB35" w14:textId="77777777" w:rsidR="002D65DC" w:rsidRDefault="002C4024" w:rsidP="002C4024">
      <w:pPr>
        <w:jc w:val="both"/>
        <w:rPr>
          <w:lang w:val="es-VE"/>
        </w:rPr>
      </w:pPr>
      <w:r>
        <w:rPr>
          <w:lang w:val="es-VE"/>
        </w:rPr>
        <w:t xml:space="preserve">Al dar valores arbitrarios a la fuente de voltaje, y a las cajas </w:t>
      </w:r>
      <w:proofErr w:type="spellStart"/>
      <w:r>
        <w:rPr>
          <w:lang w:val="es-VE"/>
        </w:rPr>
        <w:t>decádicas</w:t>
      </w:r>
      <w:proofErr w:type="spellEnd"/>
      <w:r>
        <w:rPr>
          <w:lang w:val="es-VE"/>
        </w:rPr>
        <w:t xml:space="preserve"> para obtener valores de resistencia, y luego medir la corriente y el voltaje en cada uno de los elementos del circuito, se obtuvieron los siguientes resultados</w:t>
      </w:r>
      <w:r w:rsidR="00384AA4">
        <w:rPr>
          <w:lang w:val="es-VE"/>
        </w:rPr>
        <w:t>:</w:t>
      </w:r>
    </w:p>
    <w:p w14:paraId="0EE82959" w14:textId="77777777" w:rsidR="00421B25" w:rsidRDefault="00421B25" w:rsidP="002C4024">
      <w:pPr>
        <w:jc w:val="both"/>
        <w:rPr>
          <w:lang w:val="es-VE"/>
        </w:rPr>
      </w:pPr>
    </w:p>
    <w:tbl>
      <w:tblPr>
        <w:tblStyle w:val="Tablaconcuadrcula"/>
        <w:tblW w:w="0" w:type="auto"/>
        <w:tblInd w:w="108" w:type="dxa"/>
        <w:tblBorders>
          <w:left w:val="none" w:sz="0" w:space="0" w:color="auto"/>
          <w:right w:val="none" w:sz="0" w:space="0" w:color="auto"/>
        </w:tblBorders>
        <w:tblLook w:val="04A0" w:firstRow="1" w:lastRow="0" w:firstColumn="1" w:lastColumn="0" w:noHBand="0" w:noVBand="1"/>
      </w:tblPr>
      <w:tblGrid>
        <w:gridCol w:w="1101"/>
        <w:gridCol w:w="1307"/>
        <w:gridCol w:w="1407"/>
        <w:gridCol w:w="1255"/>
      </w:tblGrid>
      <w:tr w:rsidR="00926148" w14:paraId="06F080BB" w14:textId="77777777" w:rsidTr="004E6EE3">
        <w:tc>
          <w:tcPr>
            <w:tcW w:w="1101" w:type="dxa"/>
            <w:tcBorders>
              <w:bottom w:val="single" w:sz="4" w:space="0" w:color="auto"/>
              <w:right w:val="nil"/>
            </w:tcBorders>
          </w:tcPr>
          <w:p w14:paraId="7B86EDAE" w14:textId="77777777" w:rsidR="00926148" w:rsidRPr="002C4024" w:rsidRDefault="00926148" w:rsidP="00926148">
            <w:pPr>
              <w:jc w:val="center"/>
              <w:rPr>
                <w:b/>
                <w:sz w:val="16"/>
                <w:lang w:val="es-VE"/>
              </w:rPr>
            </w:pPr>
            <w:r w:rsidRPr="002C4024">
              <w:rPr>
                <w:b/>
                <w:sz w:val="16"/>
                <w:lang w:val="es-VE"/>
              </w:rPr>
              <w:t>Componente</w:t>
            </w:r>
          </w:p>
        </w:tc>
        <w:tc>
          <w:tcPr>
            <w:tcW w:w="1307" w:type="dxa"/>
            <w:tcBorders>
              <w:left w:val="nil"/>
              <w:bottom w:val="single" w:sz="4" w:space="0" w:color="auto"/>
              <w:right w:val="nil"/>
            </w:tcBorders>
          </w:tcPr>
          <w:p w14:paraId="02592ED1" w14:textId="77777777" w:rsidR="00926148" w:rsidRPr="002C4024" w:rsidRDefault="00926148" w:rsidP="00926148">
            <w:pPr>
              <w:jc w:val="center"/>
              <w:rPr>
                <w:b/>
                <w:sz w:val="16"/>
                <w:lang w:val="es-VE"/>
              </w:rPr>
            </w:pPr>
            <w:r w:rsidRPr="002C4024">
              <w:rPr>
                <w:b/>
                <w:sz w:val="16"/>
                <w:lang w:val="es-VE"/>
              </w:rPr>
              <w:t>Voltaje</w:t>
            </w:r>
          </w:p>
          <w:p w14:paraId="3265AC1E" w14:textId="77777777" w:rsidR="008D28FF" w:rsidRPr="002C4024" w:rsidRDefault="008D28FF" w:rsidP="00926148">
            <w:pPr>
              <w:jc w:val="center"/>
              <w:rPr>
                <w:b/>
                <w:sz w:val="16"/>
                <w:lang w:val="es-VE"/>
              </w:rPr>
            </w:pPr>
            <w:r w:rsidRPr="002C4024">
              <w:rPr>
                <w:b/>
                <w:sz w:val="16"/>
                <w:lang w:val="es-VE"/>
              </w:rPr>
              <w:t>(V)</w:t>
            </w:r>
          </w:p>
        </w:tc>
        <w:tc>
          <w:tcPr>
            <w:tcW w:w="1407" w:type="dxa"/>
            <w:tcBorders>
              <w:left w:val="nil"/>
              <w:bottom w:val="single" w:sz="4" w:space="0" w:color="auto"/>
              <w:right w:val="nil"/>
            </w:tcBorders>
          </w:tcPr>
          <w:p w14:paraId="0188CA7B" w14:textId="77777777" w:rsidR="002C4024" w:rsidRDefault="00926148" w:rsidP="00926148">
            <w:pPr>
              <w:jc w:val="center"/>
              <w:rPr>
                <w:b/>
                <w:sz w:val="16"/>
                <w:lang w:val="es-VE"/>
              </w:rPr>
            </w:pPr>
            <w:r w:rsidRPr="002C4024">
              <w:rPr>
                <w:b/>
                <w:sz w:val="16"/>
                <w:lang w:val="es-VE"/>
              </w:rPr>
              <w:t>Corriente</w:t>
            </w:r>
            <w:r w:rsidR="008D28FF" w:rsidRPr="002C4024">
              <w:rPr>
                <w:b/>
                <w:sz w:val="16"/>
                <w:lang w:val="es-VE"/>
              </w:rPr>
              <w:t xml:space="preserve"> </w:t>
            </w:r>
          </w:p>
          <w:p w14:paraId="77CC710D" w14:textId="77777777" w:rsidR="00926148" w:rsidRPr="002C4024" w:rsidRDefault="008D28FF" w:rsidP="00926148">
            <w:pPr>
              <w:jc w:val="center"/>
              <w:rPr>
                <w:b/>
                <w:sz w:val="16"/>
                <w:lang w:val="es-VE"/>
              </w:rPr>
            </w:pPr>
            <w:r w:rsidRPr="002C4024">
              <w:rPr>
                <w:b/>
                <w:sz w:val="16"/>
                <w:lang w:val="es-VE"/>
              </w:rPr>
              <w:t>(</w:t>
            </w:r>
            <w:r w:rsidR="00BD3B63">
              <w:rPr>
                <w:b/>
                <w:sz w:val="16"/>
                <w:lang w:val="es-VE"/>
              </w:rPr>
              <w:t>m</w:t>
            </w:r>
            <w:r w:rsidRPr="002C4024">
              <w:rPr>
                <w:b/>
                <w:sz w:val="16"/>
                <w:lang w:val="es-VE"/>
              </w:rPr>
              <w:t>A)</w:t>
            </w:r>
          </w:p>
        </w:tc>
        <w:tc>
          <w:tcPr>
            <w:tcW w:w="1255" w:type="dxa"/>
            <w:tcBorders>
              <w:left w:val="nil"/>
              <w:bottom w:val="single" w:sz="4" w:space="0" w:color="auto"/>
            </w:tcBorders>
          </w:tcPr>
          <w:p w14:paraId="7919EB8B" w14:textId="77777777" w:rsidR="00926148" w:rsidRPr="002C4024" w:rsidRDefault="00926148" w:rsidP="00926148">
            <w:pPr>
              <w:jc w:val="center"/>
              <w:rPr>
                <w:b/>
                <w:sz w:val="16"/>
                <w:lang w:val="es-VE"/>
              </w:rPr>
            </w:pPr>
            <w:r w:rsidRPr="002C4024">
              <w:rPr>
                <w:b/>
                <w:sz w:val="16"/>
                <w:lang w:val="es-VE"/>
              </w:rPr>
              <w:t>Resistencia</w:t>
            </w:r>
          </w:p>
          <w:p w14:paraId="726E278F" w14:textId="77777777" w:rsidR="008D28FF" w:rsidRPr="002C4024" w:rsidRDefault="008D28FF" w:rsidP="00926148">
            <w:pPr>
              <w:jc w:val="center"/>
              <w:rPr>
                <w:b/>
                <w:sz w:val="16"/>
                <w:lang w:val="es-VE"/>
              </w:rPr>
            </w:pPr>
            <w:r w:rsidRPr="002C4024">
              <w:rPr>
                <w:b/>
                <w:sz w:val="16"/>
                <w:lang w:val="es-VE"/>
              </w:rPr>
              <w:t>(Ω)</w:t>
            </w:r>
          </w:p>
        </w:tc>
      </w:tr>
      <w:tr w:rsidR="00926148" w14:paraId="4E7C1CFB" w14:textId="77777777" w:rsidTr="004E6EE3">
        <w:tc>
          <w:tcPr>
            <w:tcW w:w="1101" w:type="dxa"/>
            <w:tcBorders>
              <w:bottom w:val="nil"/>
              <w:right w:val="nil"/>
            </w:tcBorders>
          </w:tcPr>
          <w:p w14:paraId="53872913" w14:textId="77777777" w:rsidR="00926148" w:rsidRPr="002C4024" w:rsidRDefault="00926148" w:rsidP="00926148">
            <w:pPr>
              <w:jc w:val="center"/>
              <w:rPr>
                <w:sz w:val="16"/>
                <w:lang w:val="es-VE"/>
              </w:rPr>
            </w:pPr>
            <w:r w:rsidRPr="002C4024">
              <w:rPr>
                <w:sz w:val="16"/>
                <w:lang w:val="es-VE"/>
              </w:rPr>
              <w:t>R</w:t>
            </w:r>
            <w:r w:rsidRPr="002C4024">
              <w:rPr>
                <w:sz w:val="16"/>
                <w:vertAlign w:val="subscript"/>
                <w:lang w:val="es-VE"/>
              </w:rPr>
              <w:t>1</w:t>
            </w:r>
          </w:p>
        </w:tc>
        <w:tc>
          <w:tcPr>
            <w:tcW w:w="1307" w:type="dxa"/>
            <w:tcBorders>
              <w:left w:val="nil"/>
              <w:bottom w:val="nil"/>
              <w:right w:val="nil"/>
            </w:tcBorders>
          </w:tcPr>
          <w:p w14:paraId="033F9F03" w14:textId="77777777" w:rsidR="00926148" w:rsidRPr="002C4024" w:rsidRDefault="008D28FF" w:rsidP="00926148">
            <w:pPr>
              <w:jc w:val="center"/>
              <w:rPr>
                <w:sz w:val="16"/>
                <w:lang w:val="es-VE"/>
              </w:rPr>
            </w:pPr>
            <w:r w:rsidRPr="002C4024">
              <w:rPr>
                <w:sz w:val="16"/>
                <w:lang w:val="es-VE"/>
              </w:rPr>
              <w:t>2.8273</w:t>
            </w:r>
          </w:p>
        </w:tc>
        <w:tc>
          <w:tcPr>
            <w:tcW w:w="1407" w:type="dxa"/>
            <w:tcBorders>
              <w:top w:val="single" w:sz="4" w:space="0" w:color="auto"/>
              <w:left w:val="nil"/>
              <w:bottom w:val="nil"/>
              <w:right w:val="nil"/>
            </w:tcBorders>
          </w:tcPr>
          <w:p w14:paraId="3AC3F927" w14:textId="77777777" w:rsidR="00926148" w:rsidRPr="002C4024" w:rsidRDefault="008D28FF" w:rsidP="00926148">
            <w:pPr>
              <w:jc w:val="center"/>
              <w:rPr>
                <w:sz w:val="16"/>
                <w:lang w:val="es-VE"/>
              </w:rPr>
            </w:pPr>
            <w:r w:rsidRPr="002C4024">
              <w:rPr>
                <w:sz w:val="16"/>
                <w:lang w:val="es-VE"/>
              </w:rPr>
              <w:t>2.</w:t>
            </w:r>
            <w:r w:rsidR="00E15D6F">
              <w:rPr>
                <w:sz w:val="16"/>
                <w:lang w:val="es-VE"/>
              </w:rPr>
              <w:t>798</w:t>
            </w:r>
          </w:p>
        </w:tc>
        <w:tc>
          <w:tcPr>
            <w:tcW w:w="1255" w:type="dxa"/>
            <w:tcBorders>
              <w:top w:val="single" w:sz="4" w:space="0" w:color="auto"/>
              <w:left w:val="nil"/>
              <w:bottom w:val="nil"/>
            </w:tcBorders>
          </w:tcPr>
          <w:p w14:paraId="0B3A1674" w14:textId="77777777" w:rsidR="00926148" w:rsidRPr="002C4024" w:rsidRDefault="008D28FF" w:rsidP="00926148">
            <w:pPr>
              <w:jc w:val="center"/>
              <w:rPr>
                <w:sz w:val="16"/>
                <w:lang w:val="es-VE"/>
              </w:rPr>
            </w:pPr>
            <w:r w:rsidRPr="002C4024">
              <w:rPr>
                <w:sz w:val="16"/>
                <w:lang w:val="es-VE"/>
              </w:rPr>
              <w:t>1.099</w:t>
            </w:r>
          </w:p>
        </w:tc>
      </w:tr>
      <w:tr w:rsidR="00926148" w14:paraId="71F4D195" w14:textId="77777777" w:rsidTr="004E6EE3">
        <w:tc>
          <w:tcPr>
            <w:tcW w:w="1101" w:type="dxa"/>
            <w:tcBorders>
              <w:top w:val="nil"/>
              <w:bottom w:val="nil"/>
              <w:right w:val="nil"/>
            </w:tcBorders>
          </w:tcPr>
          <w:p w14:paraId="0A70B5E8" w14:textId="77777777" w:rsidR="00926148" w:rsidRPr="002C4024" w:rsidRDefault="00926148" w:rsidP="00926148">
            <w:pPr>
              <w:jc w:val="center"/>
              <w:rPr>
                <w:sz w:val="16"/>
                <w:lang w:val="es-VE"/>
              </w:rPr>
            </w:pPr>
            <w:r w:rsidRPr="002C4024">
              <w:rPr>
                <w:sz w:val="16"/>
                <w:lang w:val="es-VE"/>
              </w:rPr>
              <w:t>R</w:t>
            </w:r>
            <w:r w:rsidRPr="002C4024">
              <w:rPr>
                <w:sz w:val="16"/>
                <w:vertAlign w:val="subscript"/>
                <w:lang w:val="es-VE"/>
              </w:rPr>
              <w:t>2</w:t>
            </w:r>
          </w:p>
        </w:tc>
        <w:tc>
          <w:tcPr>
            <w:tcW w:w="1307" w:type="dxa"/>
            <w:tcBorders>
              <w:top w:val="nil"/>
              <w:left w:val="nil"/>
              <w:bottom w:val="nil"/>
              <w:right w:val="nil"/>
            </w:tcBorders>
          </w:tcPr>
          <w:p w14:paraId="20FF4E43" w14:textId="77777777" w:rsidR="00926148" w:rsidRPr="002C4024" w:rsidRDefault="008D28FF" w:rsidP="00926148">
            <w:pPr>
              <w:jc w:val="center"/>
              <w:rPr>
                <w:sz w:val="16"/>
                <w:lang w:val="es-VE"/>
              </w:rPr>
            </w:pPr>
            <w:r w:rsidRPr="002C4024">
              <w:rPr>
                <w:sz w:val="16"/>
                <w:lang w:val="es-VE"/>
              </w:rPr>
              <w:t>4.055</w:t>
            </w:r>
          </w:p>
        </w:tc>
        <w:tc>
          <w:tcPr>
            <w:tcW w:w="1407" w:type="dxa"/>
            <w:tcBorders>
              <w:top w:val="nil"/>
              <w:left w:val="nil"/>
              <w:bottom w:val="nil"/>
              <w:right w:val="nil"/>
            </w:tcBorders>
          </w:tcPr>
          <w:p w14:paraId="7D6A3707" w14:textId="77777777" w:rsidR="00926148" w:rsidRPr="002C4024" w:rsidRDefault="002C4024" w:rsidP="00926148">
            <w:pPr>
              <w:jc w:val="center"/>
              <w:rPr>
                <w:sz w:val="16"/>
                <w:lang w:val="es-VE"/>
              </w:rPr>
            </w:pPr>
            <w:r>
              <w:rPr>
                <w:sz w:val="16"/>
                <w:lang w:val="es-VE"/>
              </w:rPr>
              <w:t>2.041</w:t>
            </w:r>
          </w:p>
        </w:tc>
        <w:tc>
          <w:tcPr>
            <w:tcW w:w="1255" w:type="dxa"/>
            <w:tcBorders>
              <w:top w:val="nil"/>
              <w:left w:val="nil"/>
              <w:bottom w:val="nil"/>
            </w:tcBorders>
          </w:tcPr>
          <w:p w14:paraId="6ECE0DD0" w14:textId="77777777" w:rsidR="00926148" w:rsidRPr="002C4024" w:rsidRDefault="008D28FF" w:rsidP="00926148">
            <w:pPr>
              <w:jc w:val="center"/>
              <w:rPr>
                <w:sz w:val="16"/>
                <w:lang w:val="es-VE"/>
              </w:rPr>
            </w:pPr>
            <w:r w:rsidRPr="002C4024">
              <w:rPr>
                <w:sz w:val="16"/>
                <w:lang w:val="es-VE"/>
              </w:rPr>
              <w:t>2.0031</w:t>
            </w:r>
          </w:p>
        </w:tc>
      </w:tr>
      <w:tr w:rsidR="00926148" w14:paraId="19F5EDFC" w14:textId="77777777" w:rsidTr="004E6EE3">
        <w:tc>
          <w:tcPr>
            <w:tcW w:w="1101" w:type="dxa"/>
            <w:tcBorders>
              <w:top w:val="nil"/>
              <w:bottom w:val="nil"/>
              <w:right w:val="nil"/>
            </w:tcBorders>
          </w:tcPr>
          <w:p w14:paraId="5819260E" w14:textId="77777777" w:rsidR="00926148" w:rsidRPr="002C4024" w:rsidRDefault="00926148" w:rsidP="00926148">
            <w:pPr>
              <w:jc w:val="center"/>
              <w:rPr>
                <w:sz w:val="16"/>
                <w:lang w:val="es-VE"/>
              </w:rPr>
            </w:pPr>
            <w:r w:rsidRPr="002C4024">
              <w:rPr>
                <w:sz w:val="16"/>
                <w:lang w:val="es-VE"/>
              </w:rPr>
              <w:t>R</w:t>
            </w:r>
            <w:r w:rsidRPr="002C4024">
              <w:rPr>
                <w:sz w:val="16"/>
                <w:vertAlign w:val="subscript"/>
                <w:lang w:val="es-VE"/>
              </w:rPr>
              <w:t>3</w:t>
            </w:r>
          </w:p>
        </w:tc>
        <w:tc>
          <w:tcPr>
            <w:tcW w:w="1307" w:type="dxa"/>
            <w:tcBorders>
              <w:top w:val="nil"/>
              <w:left w:val="nil"/>
              <w:bottom w:val="nil"/>
              <w:right w:val="nil"/>
            </w:tcBorders>
          </w:tcPr>
          <w:p w14:paraId="57D5DAB3" w14:textId="77777777" w:rsidR="00926148" w:rsidRPr="002C4024" w:rsidRDefault="008D28FF" w:rsidP="00926148">
            <w:pPr>
              <w:jc w:val="center"/>
              <w:rPr>
                <w:sz w:val="16"/>
                <w:lang w:val="es-VE"/>
              </w:rPr>
            </w:pPr>
            <w:r w:rsidRPr="002C4024">
              <w:rPr>
                <w:sz w:val="16"/>
                <w:lang w:val="es-VE"/>
              </w:rPr>
              <w:t>2.326</w:t>
            </w:r>
          </w:p>
        </w:tc>
        <w:tc>
          <w:tcPr>
            <w:tcW w:w="1407" w:type="dxa"/>
            <w:tcBorders>
              <w:top w:val="nil"/>
              <w:left w:val="nil"/>
              <w:bottom w:val="nil"/>
              <w:right w:val="nil"/>
            </w:tcBorders>
          </w:tcPr>
          <w:p w14:paraId="4233E948" w14:textId="77777777" w:rsidR="00926148" w:rsidRPr="002C4024" w:rsidRDefault="002C4024" w:rsidP="00926148">
            <w:pPr>
              <w:jc w:val="center"/>
              <w:rPr>
                <w:sz w:val="16"/>
                <w:lang w:val="es-VE"/>
              </w:rPr>
            </w:pPr>
            <w:r>
              <w:rPr>
                <w:sz w:val="16"/>
                <w:lang w:val="es-VE"/>
              </w:rPr>
              <w:t>0.785</w:t>
            </w:r>
          </w:p>
        </w:tc>
        <w:tc>
          <w:tcPr>
            <w:tcW w:w="1255" w:type="dxa"/>
            <w:tcBorders>
              <w:top w:val="nil"/>
              <w:left w:val="nil"/>
              <w:bottom w:val="nil"/>
            </w:tcBorders>
          </w:tcPr>
          <w:p w14:paraId="5C894A58" w14:textId="77777777" w:rsidR="00926148" w:rsidRPr="002C4024" w:rsidRDefault="008D28FF" w:rsidP="00926148">
            <w:pPr>
              <w:jc w:val="center"/>
              <w:rPr>
                <w:sz w:val="16"/>
                <w:lang w:val="es-VE"/>
              </w:rPr>
            </w:pPr>
            <w:r w:rsidRPr="002C4024">
              <w:rPr>
                <w:sz w:val="16"/>
                <w:lang w:val="es-VE"/>
              </w:rPr>
              <w:t>3.005</w:t>
            </w:r>
          </w:p>
        </w:tc>
      </w:tr>
      <w:tr w:rsidR="00926148" w14:paraId="087ADBEF" w14:textId="77777777" w:rsidTr="004E6EE3">
        <w:tc>
          <w:tcPr>
            <w:tcW w:w="1101" w:type="dxa"/>
            <w:tcBorders>
              <w:top w:val="nil"/>
              <w:bottom w:val="nil"/>
              <w:right w:val="nil"/>
            </w:tcBorders>
          </w:tcPr>
          <w:p w14:paraId="0AB79220" w14:textId="77777777" w:rsidR="00926148" w:rsidRPr="002C4024" w:rsidRDefault="00926148" w:rsidP="00926148">
            <w:pPr>
              <w:jc w:val="center"/>
              <w:rPr>
                <w:sz w:val="16"/>
                <w:lang w:val="es-VE"/>
              </w:rPr>
            </w:pPr>
            <w:r w:rsidRPr="002C4024">
              <w:rPr>
                <w:sz w:val="16"/>
                <w:lang w:val="es-VE"/>
              </w:rPr>
              <w:t>R</w:t>
            </w:r>
            <w:r w:rsidRPr="002C4024">
              <w:rPr>
                <w:sz w:val="16"/>
                <w:vertAlign w:val="subscript"/>
                <w:lang w:val="es-VE"/>
              </w:rPr>
              <w:t>4</w:t>
            </w:r>
          </w:p>
        </w:tc>
        <w:tc>
          <w:tcPr>
            <w:tcW w:w="1307" w:type="dxa"/>
            <w:tcBorders>
              <w:top w:val="nil"/>
              <w:left w:val="nil"/>
              <w:bottom w:val="nil"/>
              <w:right w:val="nil"/>
            </w:tcBorders>
          </w:tcPr>
          <w:p w14:paraId="3F6D843B" w14:textId="77777777" w:rsidR="00926148" w:rsidRPr="002C4024" w:rsidRDefault="008D28FF" w:rsidP="00926148">
            <w:pPr>
              <w:jc w:val="center"/>
              <w:rPr>
                <w:sz w:val="16"/>
                <w:lang w:val="es-VE"/>
              </w:rPr>
            </w:pPr>
            <w:r w:rsidRPr="002C4024">
              <w:rPr>
                <w:sz w:val="16"/>
                <w:lang w:val="es-VE"/>
              </w:rPr>
              <w:t>1.726</w:t>
            </w:r>
          </w:p>
        </w:tc>
        <w:tc>
          <w:tcPr>
            <w:tcW w:w="1407" w:type="dxa"/>
            <w:tcBorders>
              <w:top w:val="nil"/>
              <w:left w:val="nil"/>
              <w:bottom w:val="nil"/>
              <w:right w:val="nil"/>
            </w:tcBorders>
          </w:tcPr>
          <w:p w14:paraId="6776A485" w14:textId="77777777" w:rsidR="00926148" w:rsidRPr="002C4024" w:rsidRDefault="002C4024" w:rsidP="00926148">
            <w:pPr>
              <w:jc w:val="center"/>
              <w:rPr>
                <w:sz w:val="16"/>
                <w:lang w:val="es-VE"/>
              </w:rPr>
            </w:pPr>
            <w:r>
              <w:rPr>
                <w:sz w:val="16"/>
                <w:lang w:val="es-VE"/>
              </w:rPr>
              <w:t>0.436</w:t>
            </w:r>
          </w:p>
        </w:tc>
        <w:tc>
          <w:tcPr>
            <w:tcW w:w="1255" w:type="dxa"/>
            <w:tcBorders>
              <w:top w:val="nil"/>
              <w:left w:val="nil"/>
              <w:bottom w:val="nil"/>
            </w:tcBorders>
          </w:tcPr>
          <w:p w14:paraId="4D928165" w14:textId="77777777" w:rsidR="00926148" w:rsidRPr="002C4024" w:rsidRDefault="008D28FF" w:rsidP="00926148">
            <w:pPr>
              <w:jc w:val="center"/>
              <w:rPr>
                <w:sz w:val="16"/>
                <w:lang w:val="es-VE"/>
              </w:rPr>
            </w:pPr>
            <w:r w:rsidRPr="002C4024">
              <w:rPr>
                <w:sz w:val="16"/>
                <w:lang w:val="es-VE"/>
              </w:rPr>
              <w:t>4.007</w:t>
            </w:r>
          </w:p>
        </w:tc>
      </w:tr>
      <w:tr w:rsidR="00926148" w14:paraId="4C58DEAE" w14:textId="77777777" w:rsidTr="004E6EE3">
        <w:tc>
          <w:tcPr>
            <w:tcW w:w="1101" w:type="dxa"/>
            <w:tcBorders>
              <w:top w:val="nil"/>
              <w:bottom w:val="nil"/>
              <w:right w:val="nil"/>
            </w:tcBorders>
          </w:tcPr>
          <w:p w14:paraId="6C5403F0" w14:textId="77777777" w:rsidR="00926148" w:rsidRPr="002C4024" w:rsidRDefault="00926148" w:rsidP="00926148">
            <w:pPr>
              <w:jc w:val="center"/>
              <w:rPr>
                <w:sz w:val="16"/>
                <w:lang w:val="es-VE"/>
              </w:rPr>
            </w:pPr>
            <w:r w:rsidRPr="002C4024">
              <w:rPr>
                <w:sz w:val="16"/>
                <w:lang w:val="es-VE"/>
              </w:rPr>
              <w:t>R</w:t>
            </w:r>
            <w:r w:rsidRPr="002C4024">
              <w:rPr>
                <w:sz w:val="16"/>
                <w:vertAlign w:val="subscript"/>
                <w:lang w:val="es-VE"/>
              </w:rPr>
              <w:t>5</w:t>
            </w:r>
          </w:p>
        </w:tc>
        <w:tc>
          <w:tcPr>
            <w:tcW w:w="1307" w:type="dxa"/>
            <w:tcBorders>
              <w:top w:val="nil"/>
              <w:left w:val="nil"/>
              <w:bottom w:val="nil"/>
              <w:right w:val="nil"/>
            </w:tcBorders>
          </w:tcPr>
          <w:p w14:paraId="6E27FD27" w14:textId="77777777" w:rsidR="00926148" w:rsidRPr="002C4024" w:rsidRDefault="008D28FF" w:rsidP="00926148">
            <w:pPr>
              <w:jc w:val="center"/>
              <w:rPr>
                <w:sz w:val="16"/>
                <w:lang w:val="es-VE"/>
              </w:rPr>
            </w:pPr>
            <w:r w:rsidRPr="002C4024">
              <w:rPr>
                <w:sz w:val="16"/>
                <w:lang w:val="es-VE"/>
              </w:rPr>
              <w:t>1.726</w:t>
            </w:r>
          </w:p>
        </w:tc>
        <w:tc>
          <w:tcPr>
            <w:tcW w:w="1407" w:type="dxa"/>
            <w:tcBorders>
              <w:top w:val="nil"/>
              <w:left w:val="nil"/>
              <w:bottom w:val="nil"/>
              <w:right w:val="nil"/>
            </w:tcBorders>
          </w:tcPr>
          <w:p w14:paraId="0F27C1D3" w14:textId="77777777" w:rsidR="00926148" w:rsidRPr="002C4024" w:rsidRDefault="002C4024" w:rsidP="00926148">
            <w:pPr>
              <w:jc w:val="center"/>
              <w:rPr>
                <w:sz w:val="16"/>
                <w:lang w:val="es-VE"/>
              </w:rPr>
            </w:pPr>
            <w:r>
              <w:rPr>
                <w:sz w:val="16"/>
                <w:lang w:val="es-VE"/>
              </w:rPr>
              <w:t>0.348</w:t>
            </w:r>
          </w:p>
        </w:tc>
        <w:tc>
          <w:tcPr>
            <w:tcW w:w="1255" w:type="dxa"/>
            <w:tcBorders>
              <w:top w:val="nil"/>
              <w:left w:val="nil"/>
              <w:bottom w:val="nil"/>
            </w:tcBorders>
          </w:tcPr>
          <w:p w14:paraId="03436A7D" w14:textId="77777777" w:rsidR="00926148" w:rsidRPr="002C4024" w:rsidRDefault="008D28FF" w:rsidP="00926148">
            <w:pPr>
              <w:jc w:val="center"/>
              <w:rPr>
                <w:sz w:val="16"/>
                <w:lang w:val="es-VE"/>
              </w:rPr>
            </w:pPr>
            <w:r w:rsidRPr="002C4024">
              <w:rPr>
                <w:sz w:val="16"/>
                <w:lang w:val="es-VE"/>
              </w:rPr>
              <w:t>5.086</w:t>
            </w:r>
          </w:p>
        </w:tc>
      </w:tr>
      <w:tr w:rsidR="00926148" w14:paraId="75565723" w14:textId="77777777" w:rsidTr="004E6EE3">
        <w:tc>
          <w:tcPr>
            <w:tcW w:w="1101" w:type="dxa"/>
            <w:tcBorders>
              <w:top w:val="nil"/>
              <w:right w:val="nil"/>
            </w:tcBorders>
          </w:tcPr>
          <w:p w14:paraId="08638592" w14:textId="77777777" w:rsidR="00926148" w:rsidRPr="002C4024" w:rsidRDefault="00926148" w:rsidP="00926148">
            <w:pPr>
              <w:jc w:val="center"/>
              <w:rPr>
                <w:sz w:val="16"/>
                <w:vertAlign w:val="subscript"/>
                <w:lang w:val="es-VE"/>
              </w:rPr>
            </w:pPr>
            <w:proofErr w:type="spellStart"/>
            <w:r w:rsidRPr="002C4024">
              <w:rPr>
                <w:sz w:val="16"/>
                <w:lang w:val="es-VE"/>
              </w:rPr>
              <w:t>V</w:t>
            </w:r>
            <w:r w:rsidRPr="002C4024">
              <w:rPr>
                <w:sz w:val="16"/>
                <w:vertAlign w:val="subscript"/>
                <w:lang w:val="es-VE"/>
              </w:rPr>
              <w:t>f</w:t>
            </w:r>
            <w:proofErr w:type="spellEnd"/>
          </w:p>
        </w:tc>
        <w:tc>
          <w:tcPr>
            <w:tcW w:w="1307" w:type="dxa"/>
            <w:tcBorders>
              <w:top w:val="nil"/>
              <w:left w:val="nil"/>
              <w:right w:val="nil"/>
            </w:tcBorders>
          </w:tcPr>
          <w:p w14:paraId="6D07D9AC" w14:textId="77777777" w:rsidR="00926148" w:rsidRPr="002C4024" w:rsidRDefault="008D28FF" w:rsidP="00926148">
            <w:pPr>
              <w:jc w:val="center"/>
              <w:rPr>
                <w:sz w:val="16"/>
                <w:lang w:val="es-VE"/>
              </w:rPr>
            </w:pPr>
            <w:r w:rsidRPr="002C4024">
              <w:rPr>
                <w:sz w:val="16"/>
                <w:lang w:val="es-VE"/>
              </w:rPr>
              <w:t>6.944</w:t>
            </w:r>
          </w:p>
        </w:tc>
        <w:tc>
          <w:tcPr>
            <w:tcW w:w="1407" w:type="dxa"/>
            <w:tcBorders>
              <w:top w:val="nil"/>
              <w:left w:val="nil"/>
              <w:right w:val="nil"/>
            </w:tcBorders>
          </w:tcPr>
          <w:p w14:paraId="61369F0F" w14:textId="77777777" w:rsidR="00926148" w:rsidRPr="002C4024" w:rsidRDefault="008D28FF" w:rsidP="00926148">
            <w:pPr>
              <w:jc w:val="center"/>
              <w:rPr>
                <w:sz w:val="16"/>
                <w:lang w:val="es-VE"/>
              </w:rPr>
            </w:pPr>
            <w:r w:rsidRPr="002C4024">
              <w:rPr>
                <w:sz w:val="16"/>
                <w:lang w:val="es-VE"/>
              </w:rPr>
              <w:t>NA</w:t>
            </w:r>
          </w:p>
        </w:tc>
        <w:tc>
          <w:tcPr>
            <w:tcW w:w="1255" w:type="dxa"/>
            <w:tcBorders>
              <w:top w:val="nil"/>
              <w:left w:val="nil"/>
            </w:tcBorders>
          </w:tcPr>
          <w:p w14:paraId="0780DACB" w14:textId="77777777" w:rsidR="00926148" w:rsidRPr="002C4024" w:rsidRDefault="008D28FF" w:rsidP="00926148">
            <w:pPr>
              <w:jc w:val="center"/>
              <w:rPr>
                <w:sz w:val="16"/>
                <w:lang w:val="es-VE"/>
              </w:rPr>
            </w:pPr>
            <w:r w:rsidRPr="002C4024">
              <w:rPr>
                <w:sz w:val="16"/>
                <w:lang w:val="es-VE"/>
              </w:rPr>
              <w:t>NA</w:t>
            </w:r>
          </w:p>
        </w:tc>
      </w:tr>
    </w:tbl>
    <w:p w14:paraId="0C59DF2A" w14:textId="77777777" w:rsidR="002C4024" w:rsidRPr="003D0AB2" w:rsidRDefault="002C4024" w:rsidP="002C4024">
      <w:pPr>
        <w:pStyle w:val="FigureCaption"/>
        <w:jc w:val="center"/>
        <w:rPr>
          <w:lang w:val="es-VE"/>
        </w:rPr>
      </w:pPr>
      <w:r>
        <w:rPr>
          <w:lang w:val="es-VE"/>
        </w:rPr>
        <w:t>Tabla. 1. Resultados experimentales obtenidos</w:t>
      </w:r>
      <w:r w:rsidR="00E865B0">
        <w:rPr>
          <w:lang w:val="es-VE"/>
        </w:rPr>
        <w:t xml:space="preserve"> en la práctica N°1</w:t>
      </w:r>
      <w:r>
        <w:rPr>
          <w:lang w:val="es-VE"/>
        </w:rPr>
        <w:t>.</w:t>
      </w:r>
    </w:p>
    <w:p w14:paraId="6ED31510" w14:textId="77777777" w:rsidR="00384AA4" w:rsidRDefault="00384AA4" w:rsidP="004E6EE3">
      <w:pPr>
        <w:jc w:val="both"/>
        <w:rPr>
          <w:lang w:val="es-VE"/>
        </w:rPr>
      </w:pPr>
    </w:p>
    <w:p w14:paraId="32DBF99B" w14:textId="77777777" w:rsidR="00384AA4" w:rsidRDefault="0059638C" w:rsidP="004E6EE3">
      <w:pPr>
        <w:jc w:val="both"/>
        <w:rPr>
          <w:lang w:val="es-VE"/>
        </w:rPr>
      </w:pPr>
      <w:r>
        <w:rPr>
          <w:lang w:val="es-VE"/>
        </w:rPr>
        <w:t xml:space="preserve">Para demostrar la </w:t>
      </w:r>
      <w:proofErr w:type="spellStart"/>
      <w:r>
        <w:rPr>
          <w:lang w:val="es-VE"/>
        </w:rPr>
        <w:t>correctitud</w:t>
      </w:r>
      <w:proofErr w:type="spellEnd"/>
      <w:r>
        <w:rPr>
          <w:lang w:val="es-VE"/>
        </w:rPr>
        <w:t xml:space="preserve"> de los resultados experimentales, y su coherencia con (1), (2) y (3), se procedió a la realización de cálcul</w:t>
      </w:r>
      <w:r w:rsidR="004E6EE3">
        <w:rPr>
          <w:lang w:val="es-VE"/>
        </w:rPr>
        <w:t>os haciendo uso de dichas leyes considerando los valores medidos de resistencia y del voltaje de la fuente, obteniendo los siguientes resultados:</w:t>
      </w:r>
    </w:p>
    <w:p w14:paraId="3C036D46" w14:textId="77777777" w:rsidR="00CC7A1F" w:rsidRDefault="00CC7A1F" w:rsidP="002D65DC">
      <w:pPr>
        <w:rPr>
          <w:lang w:val="es-VE"/>
        </w:rPr>
      </w:pPr>
    </w:p>
    <w:tbl>
      <w:tblPr>
        <w:tblStyle w:val="Tablaconcuadrcula"/>
        <w:tblW w:w="5070" w:type="dxa"/>
        <w:tblInd w:w="108" w:type="dxa"/>
        <w:tblBorders>
          <w:left w:val="none" w:sz="0" w:space="0" w:color="auto"/>
          <w:right w:val="none" w:sz="0" w:space="0" w:color="auto"/>
        </w:tblBorders>
        <w:tblLook w:val="04A0" w:firstRow="1" w:lastRow="0" w:firstColumn="1" w:lastColumn="0" w:noHBand="0" w:noVBand="1"/>
      </w:tblPr>
      <w:tblGrid>
        <w:gridCol w:w="1101"/>
        <w:gridCol w:w="1984"/>
        <w:gridCol w:w="1985"/>
      </w:tblGrid>
      <w:tr w:rsidR="004E6EE3" w14:paraId="16311380" w14:textId="77777777" w:rsidTr="004E6EE3">
        <w:tc>
          <w:tcPr>
            <w:tcW w:w="1101" w:type="dxa"/>
            <w:tcBorders>
              <w:bottom w:val="single" w:sz="4" w:space="0" w:color="auto"/>
              <w:right w:val="nil"/>
            </w:tcBorders>
          </w:tcPr>
          <w:p w14:paraId="6A83F895" w14:textId="77777777" w:rsidR="004E6EE3" w:rsidRPr="002C4024" w:rsidRDefault="004E6EE3" w:rsidP="00494C19">
            <w:pPr>
              <w:jc w:val="center"/>
              <w:rPr>
                <w:b/>
                <w:sz w:val="16"/>
                <w:lang w:val="es-VE"/>
              </w:rPr>
            </w:pPr>
            <w:r w:rsidRPr="002C4024">
              <w:rPr>
                <w:b/>
                <w:sz w:val="16"/>
                <w:lang w:val="es-VE"/>
              </w:rPr>
              <w:t>Componente</w:t>
            </w:r>
          </w:p>
        </w:tc>
        <w:tc>
          <w:tcPr>
            <w:tcW w:w="1984" w:type="dxa"/>
            <w:tcBorders>
              <w:left w:val="nil"/>
              <w:bottom w:val="single" w:sz="4" w:space="0" w:color="auto"/>
              <w:right w:val="nil"/>
            </w:tcBorders>
          </w:tcPr>
          <w:p w14:paraId="63E46A62" w14:textId="77777777" w:rsidR="004E6EE3" w:rsidRPr="002C4024" w:rsidRDefault="004E6EE3" w:rsidP="00494C19">
            <w:pPr>
              <w:jc w:val="center"/>
              <w:rPr>
                <w:b/>
                <w:sz w:val="16"/>
                <w:lang w:val="es-VE"/>
              </w:rPr>
            </w:pPr>
            <w:r w:rsidRPr="002C4024">
              <w:rPr>
                <w:b/>
                <w:sz w:val="16"/>
                <w:lang w:val="es-VE"/>
              </w:rPr>
              <w:t>Voltaje</w:t>
            </w:r>
          </w:p>
          <w:p w14:paraId="4CD20DEA" w14:textId="77777777" w:rsidR="004E6EE3" w:rsidRPr="002C4024" w:rsidRDefault="004E6EE3" w:rsidP="00494C19">
            <w:pPr>
              <w:jc w:val="center"/>
              <w:rPr>
                <w:b/>
                <w:sz w:val="16"/>
                <w:lang w:val="es-VE"/>
              </w:rPr>
            </w:pPr>
            <w:r w:rsidRPr="002C4024">
              <w:rPr>
                <w:b/>
                <w:sz w:val="16"/>
                <w:lang w:val="es-VE"/>
              </w:rPr>
              <w:t>(V)</w:t>
            </w:r>
          </w:p>
        </w:tc>
        <w:tc>
          <w:tcPr>
            <w:tcW w:w="1985" w:type="dxa"/>
            <w:tcBorders>
              <w:left w:val="nil"/>
              <w:bottom w:val="single" w:sz="4" w:space="0" w:color="auto"/>
              <w:right w:val="nil"/>
            </w:tcBorders>
          </w:tcPr>
          <w:p w14:paraId="316C9B75" w14:textId="77777777" w:rsidR="004E6EE3" w:rsidRDefault="004E6EE3" w:rsidP="00494C19">
            <w:pPr>
              <w:jc w:val="center"/>
              <w:rPr>
                <w:b/>
                <w:sz w:val="16"/>
                <w:lang w:val="es-VE"/>
              </w:rPr>
            </w:pPr>
            <w:r w:rsidRPr="002C4024">
              <w:rPr>
                <w:b/>
                <w:sz w:val="16"/>
                <w:lang w:val="es-VE"/>
              </w:rPr>
              <w:t xml:space="preserve">Corriente </w:t>
            </w:r>
          </w:p>
          <w:p w14:paraId="2E949BFD" w14:textId="77777777" w:rsidR="004E6EE3" w:rsidRPr="002C4024" w:rsidRDefault="004E6EE3" w:rsidP="00494C19">
            <w:pPr>
              <w:jc w:val="center"/>
              <w:rPr>
                <w:b/>
                <w:sz w:val="16"/>
                <w:lang w:val="es-VE"/>
              </w:rPr>
            </w:pPr>
            <w:r w:rsidRPr="002C4024">
              <w:rPr>
                <w:b/>
                <w:sz w:val="16"/>
                <w:lang w:val="es-VE"/>
              </w:rPr>
              <w:t>(</w:t>
            </w:r>
            <w:r w:rsidR="00BD3B63">
              <w:rPr>
                <w:b/>
                <w:sz w:val="16"/>
                <w:lang w:val="es-VE"/>
              </w:rPr>
              <w:t>m</w:t>
            </w:r>
            <w:r w:rsidRPr="002C4024">
              <w:rPr>
                <w:b/>
                <w:sz w:val="16"/>
                <w:lang w:val="es-VE"/>
              </w:rPr>
              <w:t>A)</w:t>
            </w:r>
          </w:p>
        </w:tc>
      </w:tr>
      <w:tr w:rsidR="004E6EE3" w14:paraId="773B2701" w14:textId="77777777" w:rsidTr="004E6EE3">
        <w:tc>
          <w:tcPr>
            <w:tcW w:w="1101" w:type="dxa"/>
            <w:tcBorders>
              <w:bottom w:val="nil"/>
              <w:right w:val="nil"/>
            </w:tcBorders>
          </w:tcPr>
          <w:p w14:paraId="73C5E020" w14:textId="77777777" w:rsidR="004E6EE3" w:rsidRPr="002C4024" w:rsidRDefault="004E6EE3" w:rsidP="00494C19">
            <w:pPr>
              <w:jc w:val="center"/>
              <w:rPr>
                <w:sz w:val="16"/>
                <w:lang w:val="es-VE"/>
              </w:rPr>
            </w:pPr>
            <w:r w:rsidRPr="002C4024">
              <w:rPr>
                <w:sz w:val="16"/>
                <w:lang w:val="es-VE"/>
              </w:rPr>
              <w:t>R</w:t>
            </w:r>
            <w:r w:rsidRPr="002C4024">
              <w:rPr>
                <w:sz w:val="16"/>
                <w:vertAlign w:val="subscript"/>
                <w:lang w:val="es-VE"/>
              </w:rPr>
              <w:t>1</w:t>
            </w:r>
          </w:p>
        </w:tc>
        <w:tc>
          <w:tcPr>
            <w:tcW w:w="1984" w:type="dxa"/>
            <w:tcBorders>
              <w:left w:val="nil"/>
              <w:bottom w:val="nil"/>
              <w:right w:val="nil"/>
            </w:tcBorders>
          </w:tcPr>
          <w:p w14:paraId="09342889" w14:textId="77777777" w:rsidR="004E6EE3" w:rsidRPr="002C4024" w:rsidRDefault="00BD3B63" w:rsidP="00494C19">
            <w:pPr>
              <w:jc w:val="center"/>
              <w:rPr>
                <w:sz w:val="16"/>
                <w:lang w:val="es-VE"/>
              </w:rPr>
            </w:pPr>
            <w:r>
              <w:rPr>
                <w:sz w:val="16"/>
                <w:lang w:val="es-VE"/>
              </w:rPr>
              <w:t>2.826</w:t>
            </w:r>
          </w:p>
        </w:tc>
        <w:tc>
          <w:tcPr>
            <w:tcW w:w="1985" w:type="dxa"/>
            <w:tcBorders>
              <w:top w:val="single" w:sz="4" w:space="0" w:color="auto"/>
              <w:left w:val="nil"/>
              <w:bottom w:val="nil"/>
              <w:right w:val="nil"/>
            </w:tcBorders>
          </w:tcPr>
          <w:p w14:paraId="3103BB74" w14:textId="77777777" w:rsidR="004E6EE3" w:rsidRPr="002C4024" w:rsidRDefault="00BD3B63" w:rsidP="00494C19">
            <w:pPr>
              <w:jc w:val="center"/>
              <w:rPr>
                <w:sz w:val="16"/>
                <w:lang w:val="es-VE"/>
              </w:rPr>
            </w:pPr>
            <w:r>
              <w:rPr>
                <w:sz w:val="16"/>
                <w:lang w:val="es-VE"/>
              </w:rPr>
              <w:t>2.798</w:t>
            </w:r>
          </w:p>
        </w:tc>
      </w:tr>
      <w:tr w:rsidR="004E6EE3" w14:paraId="39C735F3" w14:textId="77777777" w:rsidTr="004E6EE3">
        <w:tc>
          <w:tcPr>
            <w:tcW w:w="1101" w:type="dxa"/>
            <w:tcBorders>
              <w:top w:val="nil"/>
              <w:bottom w:val="nil"/>
              <w:right w:val="nil"/>
            </w:tcBorders>
          </w:tcPr>
          <w:p w14:paraId="335457B6" w14:textId="77777777" w:rsidR="004E6EE3" w:rsidRPr="002C4024" w:rsidRDefault="004E6EE3" w:rsidP="00494C19">
            <w:pPr>
              <w:jc w:val="center"/>
              <w:rPr>
                <w:sz w:val="16"/>
                <w:lang w:val="es-VE"/>
              </w:rPr>
            </w:pPr>
            <w:r w:rsidRPr="002C4024">
              <w:rPr>
                <w:sz w:val="16"/>
                <w:lang w:val="es-VE"/>
              </w:rPr>
              <w:t>R</w:t>
            </w:r>
            <w:r w:rsidRPr="002C4024">
              <w:rPr>
                <w:sz w:val="16"/>
                <w:vertAlign w:val="subscript"/>
                <w:lang w:val="es-VE"/>
              </w:rPr>
              <w:t>2</w:t>
            </w:r>
          </w:p>
        </w:tc>
        <w:tc>
          <w:tcPr>
            <w:tcW w:w="1984" w:type="dxa"/>
            <w:tcBorders>
              <w:top w:val="nil"/>
              <w:left w:val="nil"/>
              <w:bottom w:val="nil"/>
              <w:right w:val="nil"/>
            </w:tcBorders>
          </w:tcPr>
          <w:p w14:paraId="45B5AED1" w14:textId="77777777" w:rsidR="004E6EE3" w:rsidRPr="002C4024" w:rsidRDefault="00BD3B63" w:rsidP="00494C19">
            <w:pPr>
              <w:jc w:val="center"/>
              <w:rPr>
                <w:sz w:val="16"/>
                <w:lang w:val="es-VE"/>
              </w:rPr>
            </w:pPr>
            <w:r>
              <w:rPr>
                <w:sz w:val="16"/>
                <w:lang w:val="es-VE"/>
              </w:rPr>
              <w:t>4.056</w:t>
            </w:r>
          </w:p>
        </w:tc>
        <w:tc>
          <w:tcPr>
            <w:tcW w:w="1985" w:type="dxa"/>
            <w:tcBorders>
              <w:top w:val="nil"/>
              <w:left w:val="nil"/>
              <w:bottom w:val="nil"/>
              <w:right w:val="nil"/>
            </w:tcBorders>
          </w:tcPr>
          <w:p w14:paraId="66006FA0" w14:textId="77777777" w:rsidR="004E6EE3" w:rsidRPr="002C4024" w:rsidRDefault="00BD3B63" w:rsidP="00494C19">
            <w:pPr>
              <w:jc w:val="center"/>
              <w:rPr>
                <w:sz w:val="16"/>
                <w:lang w:val="es-VE"/>
              </w:rPr>
            </w:pPr>
            <w:r>
              <w:rPr>
                <w:sz w:val="16"/>
                <w:lang w:val="es-VE"/>
              </w:rPr>
              <w:t>2.025</w:t>
            </w:r>
          </w:p>
        </w:tc>
      </w:tr>
      <w:tr w:rsidR="004E6EE3" w14:paraId="1CA0C127" w14:textId="77777777" w:rsidTr="004E6EE3">
        <w:tc>
          <w:tcPr>
            <w:tcW w:w="1101" w:type="dxa"/>
            <w:tcBorders>
              <w:top w:val="nil"/>
              <w:bottom w:val="nil"/>
              <w:right w:val="nil"/>
            </w:tcBorders>
          </w:tcPr>
          <w:p w14:paraId="2A6D898A" w14:textId="77777777" w:rsidR="004E6EE3" w:rsidRPr="002C4024" w:rsidRDefault="004E6EE3" w:rsidP="00494C19">
            <w:pPr>
              <w:jc w:val="center"/>
              <w:rPr>
                <w:sz w:val="16"/>
                <w:lang w:val="es-VE"/>
              </w:rPr>
            </w:pPr>
            <w:r w:rsidRPr="002C4024">
              <w:rPr>
                <w:sz w:val="16"/>
                <w:lang w:val="es-VE"/>
              </w:rPr>
              <w:t>R</w:t>
            </w:r>
            <w:r w:rsidRPr="002C4024">
              <w:rPr>
                <w:sz w:val="16"/>
                <w:vertAlign w:val="subscript"/>
                <w:lang w:val="es-VE"/>
              </w:rPr>
              <w:t>3</w:t>
            </w:r>
          </w:p>
        </w:tc>
        <w:tc>
          <w:tcPr>
            <w:tcW w:w="1984" w:type="dxa"/>
            <w:tcBorders>
              <w:top w:val="nil"/>
              <w:left w:val="nil"/>
              <w:bottom w:val="nil"/>
              <w:right w:val="nil"/>
            </w:tcBorders>
          </w:tcPr>
          <w:p w14:paraId="474239F1" w14:textId="77777777" w:rsidR="004E6EE3" w:rsidRPr="002C4024" w:rsidRDefault="00BD3B63" w:rsidP="00494C19">
            <w:pPr>
              <w:jc w:val="center"/>
              <w:rPr>
                <w:sz w:val="16"/>
                <w:lang w:val="es-VE"/>
              </w:rPr>
            </w:pPr>
            <w:r>
              <w:rPr>
                <w:sz w:val="16"/>
                <w:lang w:val="es-VE"/>
              </w:rPr>
              <w:t>2.322</w:t>
            </w:r>
          </w:p>
        </w:tc>
        <w:tc>
          <w:tcPr>
            <w:tcW w:w="1985" w:type="dxa"/>
            <w:tcBorders>
              <w:top w:val="nil"/>
              <w:left w:val="nil"/>
              <w:bottom w:val="nil"/>
              <w:right w:val="nil"/>
            </w:tcBorders>
          </w:tcPr>
          <w:p w14:paraId="52B59EFA" w14:textId="77777777" w:rsidR="004E6EE3" w:rsidRPr="002C4024" w:rsidRDefault="00BD3B63" w:rsidP="00494C19">
            <w:pPr>
              <w:jc w:val="center"/>
              <w:rPr>
                <w:sz w:val="16"/>
                <w:lang w:val="es-VE"/>
              </w:rPr>
            </w:pPr>
            <w:r>
              <w:rPr>
                <w:sz w:val="16"/>
                <w:lang w:val="es-VE"/>
              </w:rPr>
              <w:t>0.773</w:t>
            </w:r>
          </w:p>
        </w:tc>
      </w:tr>
      <w:tr w:rsidR="004E6EE3" w14:paraId="4A9D3554" w14:textId="77777777" w:rsidTr="004E6EE3">
        <w:tc>
          <w:tcPr>
            <w:tcW w:w="1101" w:type="dxa"/>
            <w:tcBorders>
              <w:top w:val="nil"/>
              <w:bottom w:val="nil"/>
              <w:right w:val="nil"/>
            </w:tcBorders>
          </w:tcPr>
          <w:p w14:paraId="5E1EB0F6" w14:textId="77777777" w:rsidR="004E6EE3" w:rsidRPr="002C4024" w:rsidRDefault="004E6EE3" w:rsidP="00494C19">
            <w:pPr>
              <w:jc w:val="center"/>
              <w:rPr>
                <w:sz w:val="16"/>
                <w:lang w:val="es-VE"/>
              </w:rPr>
            </w:pPr>
            <w:r w:rsidRPr="002C4024">
              <w:rPr>
                <w:sz w:val="16"/>
                <w:lang w:val="es-VE"/>
              </w:rPr>
              <w:t>R</w:t>
            </w:r>
            <w:r w:rsidRPr="002C4024">
              <w:rPr>
                <w:sz w:val="16"/>
                <w:vertAlign w:val="subscript"/>
                <w:lang w:val="es-VE"/>
              </w:rPr>
              <w:t>4</w:t>
            </w:r>
          </w:p>
        </w:tc>
        <w:tc>
          <w:tcPr>
            <w:tcW w:w="1984" w:type="dxa"/>
            <w:tcBorders>
              <w:top w:val="nil"/>
              <w:left w:val="nil"/>
              <w:bottom w:val="nil"/>
              <w:right w:val="nil"/>
            </w:tcBorders>
          </w:tcPr>
          <w:p w14:paraId="5A77A542" w14:textId="77777777" w:rsidR="004E6EE3" w:rsidRPr="002C4024" w:rsidRDefault="00BD3B63" w:rsidP="00494C19">
            <w:pPr>
              <w:jc w:val="center"/>
              <w:rPr>
                <w:sz w:val="16"/>
                <w:lang w:val="es-VE"/>
              </w:rPr>
            </w:pPr>
            <w:r>
              <w:rPr>
                <w:sz w:val="16"/>
                <w:lang w:val="es-VE"/>
              </w:rPr>
              <w:t>1.734</w:t>
            </w:r>
          </w:p>
        </w:tc>
        <w:tc>
          <w:tcPr>
            <w:tcW w:w="1985" w:type="dxa"/>
            <w:tcBorders>
              <w:top w:val="nil"/>
              <w:left w:val="nil"/>
              <w:bottom w:val="nil"/>
              <w:right w:val="nil"/>
            </w:tcBorders>
          </w:tcPr>
          <w:p w14:paraId="3B0BB14A" w14:textId="77777777" w:rsidR="004E6EE3" w:rsidRPr="002C4024" w:rsidRDefault="00BD3B63" w:rsidP="00494C19">
            <w:pPr>
              <w:jc w:val="center"/>
              <w:rPr>
                <w:sz w:val="16"/>
                <w:lang w:val="es-VE"/>
              </w:rPr>
            </w:pPr>
            <w:r>
              <w:rPr>
                <w:sz w:val="16"/>
                <w:lang w:val="es-VE"/>
              </w:rPr>
              <w:t>0.433</w:t>
            </w:r>
          </w:p>
        </w:tc>
      </w:tr>
      <w:tr w:rsidR="004E6EE3" w14:paraId="53CAE868" w14:textId="77777777" w:rsidTr="004E6EE3">
        <w:tc>
          <w:tcPr>
            <w:tcW w:w="1101" w:type="dxa"/>
            <w:tcBorders>
              <w:top w:val="nil"/>
              <w:bottom w:val="single" w:sz="4" w:space="0" w:color="auto"/>
              <w:right w:val="nil"/>
            </w:tcBorders>
          </w:tcPr>
          <w:p w14:paraId="0C13C25E" w14:textId="77777777" w:rsidR="004E6EE3" w:rsidRPr="002C4024" w:rsidRDefault="004E6EE3" w:rsidP="00494C19">
            <w:pPr>
              <w:jc w:val="center"/>
              <w:rPr>
                <w:sz w:val="16"/>
                <w:lang w:val="es-VE"/>
              </w:rPr>
            </w:pPr>
            <w:r w:rsidRPr="002C4024">
              <w:rPr>
                <w:sz w:val="16"/>
                <w:lang w:val="es-VE"/>
              </w:rPr>
              <w:t>R</w:t>
            </w:r>
            <w:r w:rsidRPr="002C4024">
              <w:rPr>
                <w:sz w:val="16"/>
                <w:vertAlign w:val="subscript"/>
                <w:lang w:val="es-VE"/>
              </w:rPr>
              <w:t>5</w:t>
            </w:r>
          </w:p>
        </w:tc>
        <w:tc>
          <w:tcPr>
            <w:tcW w:w="1984" w:type="dxa"/>
            <w:tcBorders>
              <w:top w:val="nil"/>
              <w:left w:val="nil"/>
              <w:bottom w:val="single" w:sz="4" w:space="0" w:color="auto"/>
              <w:right w:val="nil"/>
            </w:tcBorders>
          </w:tcPr>
          <w:p w14:paraId="6D14445F" w14:textId="77777777" w:rsidR="004E6EE3" w:rsidRPr="002C4024" w:rsidRDefault="00BD3B63" w:rsidP="00494C19">
            <w:pPr>
              <w:jc w:val="center"/>
              <w:rPr>
                <w:sz w:val="16"/>
                <w:lang w:val="es-VE"/>
              </w:rPr>
            </w:pPr>
            <w:r>
              <w:rPr>
                <w:sz w:val="16"/>
                <w:lang w:val="es-VE"/>
              </w:rPr>
              <w:t>1.734</w:t>
            </w:r>
          </w:p>
        </w:tc>
        <w:tc>
          <w:tcPr>
            <w:tcW w:w="1985" w:type="dxa"/>
            <w:tcBorders>
              <w:top w:val="nil"/>
              <w:left w:val="nil"/>
              <w:bottom w:val="single" w:sz="4" w:space="0" w:color="auto"/>
              <w:right w:val="nil"/>
            </w:tcBorders>
          </w:tcPr>
          <w:p w14:paraId="3D8FE181" w14:textId="77777777" w:rsidR="004E6EE3" w:rsidRPr="002C4024" w:rsidRDefault="00BD3B63" w:rsidP="00494C19">
            <w:pPr>
              <w:jc w:val="center"/>
              <w:rPr>
                <w:sz w:val="16"/>
                <w:lang w:val="es-VE"/>
              </w:rPr>
            </w:pPr>
            <w:r>
              <w:rPr>
                <w:sz w:val="16"/>
                <w:lang w:val="es-VE"/>
              </w:rPr>
              <w:t>0.348</w:t>
            </w:r>
          </w:p>
        </w:tc>
      </w:tr>
    </w:tbl>
    <w:p w14:paraId="2A42AFC1" w14:textId="77777777" w:rsidR="004E6EE3" w:rsidRPr="00421B25" w:rsidRDefault="00421B25" w:rsidP="00E865B0">
      <w:pPr>
        <w:pStyle w:val="FigureCaption"/>
        <w:jc w:val="center"/>
        <w:rPr>
          <w:lang w:val="es-VE"/>
        </w:rPr>
      </w:pPr>
      <w:r>
        <w:rPr>
          <w:lang w:val="es-VE"/>
        </w:rPr>
        <w:t>Tabla. 2. Resultados analíticos obtenidos</w:t>
      </w:r>
      <w:r w:rsidR="00E865B0">
        <w:rPr>
          <w:lang w:val="es-VE"/>
        </w:rPr>
        <w:t xml:space="preserve"> en la práctica N°1</w:t>
      </w:r>
      <w:r>
        <w:rPr>
          <w:lang w:val="es-VE"/>
        </w:rPr>
        <w:t>.</w:t>
      </w:r>
    </w:p>
    <w:p w14:paraId="5B5D4E03" w14:textId="77777777" w:rsidR="00421B25" w:rsidRDefault="00421B25" w:rsidP="002D65DC">
      <w:pPr>
        <w:rPr>
          <w:lang w:val="es-VE"/>
        </w:rPr>
      </w:pPr>
    </w:p>
    <w:p w14:paraId="2586AD32" w14:textId="77777777" w:rsidR="004E6EE3" w:rsidRDefault="004E6EE3" w:rsidP="002D65DC">
      <w:pPr>
        <w:rPr>
          <w:lang w:val="es-VE"/>
        </w:rPr>
      </w:pPr>
      <w:r>
        <w:rPr>
          <w:lang w:val="es-VE"/>
        </w:rPr>
        <w:t>Finalmente, observando el porcentaje de discrepancia entre ambos, obtenemos:</w:t>
      </w:r>
    </w:p>
    <w:p w14:paraId="3AAF246A" w14:textId="77777777" w:rsidR="004E6EE3" w:rsidRDefault="004E6EE3" w:rsidP="002D65DC">
      <w:pPr>
        <w:rPr>
          <w:lang w:val="es-VE"/>
        </w:rPr>
      </w:pPr>
    </w:p>
    <w:tbl>
      <w:tblPr>
        <w:tblStyle w:val="Tablaconcuadrcula"/>
        <w:tblW w:w="5070" w:type="dxa"/>
        <w:tblInd w:w="108" w:type="dxa"/>
        <w:tblBorders>
          <w:left w:val="none" w:sz="0" w:space="0" w:color="auto"/>
          <w:right w:val="none" w:sz="0" w:space="0" w:color="auto"/>
        </w:tblBorders>
        <w:tblLook w:val="04A0" w:firstRow="1" w:lastRow="0" w:firstColumn="1" w:lastColumn="0" w:noHBand="0" w:noVBand="1"/>
      </w:tblPr>
      <w:tblGrid>
        <w:gridCol w:w="1101"/>
        <w:gridCol w:w="1984"/>
        <w:gridCol w:w="1985"/>
      </w:tblGrid>
      <w:tr w:rsidR="004E6EE3" w:rsidRPr="0086753A" w14:paraId="65284177" w14:textId="77777777" w:rsidTr="00494C19">
        <w:tc>
          <w:tcPr>
            <w:tcW w:w="1101" w:type="dxa"/>
            <w:tcBorders>
              <w:bottom w:val="single" w:sz="4" w:space="0" w:color="auto"/>
              <w:right w:val="nil"/>
            </w:tcBorders>
          </w:tcPr>
          <w:p w14:paraId="6C14DAC2" w14:textId="77777777" w:rsidR="004E6EE3" w:rsidRPr="002C4024" w:rsidRDefault="004E6EE3" w:rsidP="00494C19">
            <w:pPr>
              <w:jc w:val="center"/>
              <w:rPr>
                <w:b/>
                <w:sz w:val="16"/>
                <w:lang w:val="es-VE"/>
              </w:rPr>
            </w:pPr>
            <w:r w:rsidRPr="002C4024">
              <w:rPr>
                <w:b/>
                <w:sz w:val="16"/>
                <w:lang w:val="es-VE"/>
              </w:rPr>
              <w:t>Componente</w:t>
            </w:r>
          </w:p>
        </w:tc>
        <w:tc>
          <w:tcPr>
            <w:tcW w:w="1984" w:type="dxa"/>
            <w:tcBorders>
              <w:left w:val="nil"/>
              <w:bottom w:val="single" w:sz="4" w:space="0" w:color="auto"/>
              <w:right w:val="nil"/>
            </w:tcBorders>
          </w:tcPr>
          <w:p w14:paraId="77194606" w14:textId="77777777" w:rsidR="004E6EE3" w:rsidRPr="0086753A" w:rsidRDefault="0086753A" w:rsidP="002F67BB">
            <w:pPr>
              <w:jc w:val="center"/>
              <w:rPr>
                <w:b/>
                <w:sz w:val="16"/>
              </w:rPr>
            </w:pPr>
            <w:r>
              <w:rPr>
                <w:b/>
                <w:sz w:val="16"/>
              </w:rPr>
              <w:t xml:space="preserve">% </w:t>
            </w:r>
            <w:r w:rsidRPr="0086753A">
              <w:rPr>
                <w:b/>
                <w:sz w:val="16"/>
              </w:rPr>
              <w:t xml:space="preserve">Disc. </w:t>
            </w:r>
            <w:proofErr w:type="spellStart"/>
            <w:r w:rsidR="004E6EE3" w:rsidRPr="0086753A">
              <w:rPr>
                <w:b/>
                <w:sz w:val="16"/>
              </w:rPr>
              <w:t>Voltaje</w:t>
            </w:r>
            <w:proofErr w:type="spellEnd"/>
          </w:p>
        </w:tc>
        <w:tc>
          <w:tcPr>
            <w:tcW w:w="1985" w:type="dxa"/>
            <w:tcBorders>
              <w:left w:val="nil"/>
              <w:bottom w:val="single" w:sz="4" w:space="0" w:color="auto"/>
              <w:right w:val="nil"/>
            </w:tcBorders>
          </w:tcPr>
          <w:p w14:paraId="1FA056A2" w14:textId="77777777" w:rsidR="004E6EE3" w:rsidRPr="0086753A" w:rsidRDefault="0086753A" w:rsidP="002F67BB">
            <w:pPr>
              <w:jc w:val="center"/>
              <w:rPr>
                <w:b/>
                <w:sz w:val="16"/>
              </w:rPr>
            </w:pPr>
            <w:r>
              <w:rPr>
                <w:b/>
                <w:sz w:val="16"/>
              </w:rPr>
              <w:t xml:space="preserve">% Disc. </w:t>
            </w:r>
            <w:proofErr w:type="spellStart"/>
            <w:r w:rsidR="004E6EE3" w:rsidRPr="0086753A">
              <w:rPr>
                <w:b/>
                <w:sz w:val="16"/>
              </w:rPr>
              <w:t>Corriente</w:t>
            </w:r>
            <w:proofErr w:type="spellEnd"/>
            <w:r w:rsidR="004E6EE3" w:rsidRPr="0086753A">
              <w:rPr>
                <w:b/>
                <w:sz w:val="16"/>
              </w:rPr>
              <w:t xml:space="preserve"> </w:t>
            </w:r>
          </w:p>
        </w:tc>
      </w:tr>
      <w:tr w:rsidR="004E6EE3" w:rsidRPr="0086753A" w14:paraId="21FABA4C" w14:textId="77777777" w:rsidTr="00494C19">
        <w:tc>
          <w:tcPr>
            <w:tcW w:w="1101" w:type="dxa"/>
            <w:tcBorders>
              <w:bottom w:val="nil"/>
              <w:right w:val="nil"/>
            </w:tcBorders>
          </w:tcPr>
          <w:p w14:paraId="54647069" w14:textId="77777777" w:rsidR="004E6EE3" w:rsidRPr="0086753A" w:rsidRDefault="004E6EE3" w:rsidP="00494C19">
            <w:pPr>
              <w:jc w:val="center"/>
              <w:rPr>
                <w:sz w:val="16"/>
              </w:rPr>
            </w:pPr>
            <w:r w:rsidRPr="0086753A">
              <w:rPr>
                <w:sz w:val="16"/>
              </w:rPr>
              <w:t>R</w:t>
            </w:r>
            <w:r w:rsidRPr="0086753A">
              <w:rPr>
                <w:sz w:val="16"/>
                <w:vertAlign w:val="subscript"/>
              </w:rPr>
              <w:t>1</w:t>
            </w:r>
          </w:p>
        </w:tc>
        <w:tc>
          <w:tcPr>
            <w:tcW w:w="1984" w:type="dxa"/>
            <w:tcBorders>
              <w:left w:val="nil"/>
              <w:bottom w:val="nil"/>
              <w:right w:val="nil"/>
            </w:tcBorders>
          </w:tcPr>
          <w:p w14:paraId="2C39417D" w14:textId="77777777" w:rsidR="004E6EE3" w:rsidRPr="0086753A" w:rsidRDefault="002F67BB" w:rsidP="00494C19">
            <w:pPr>
              <w:jc w:val="center"/>
              <w:rPr>
                <w:sz w:val="16"/>
              </w:rPr>
            </w:pPr>
            <w:r>
              <w:rPr>
                <w:sz w:val="16"/>
              </w:rPr>
              <w:t>0.05</w:t>
            </w:r>
          </w:p>
        </w:tc>
        <w:tc>
          <w:tcPr>
            <w:tcW w:w="1985" w:type="dxa"/>
            <w:tcBorders>
              <w:top w:val="single" w:sz="4" w:space="0" w:color="auto"/>
              <w:left w:val="nil"/>
              <w:bottom w:val="nil"/>
              <w:right w:val="nil"/>
            </w:tcBorders>
          </w:tcPr>
          <w:p w14:paraId="2B922DFB" w14:textId="77777777" w:rsidR="004E6EE3" w:rsidRPr="0086753A" w:rsidRDefault="002F67BB" w:rsidP="00494C19">
            <w:pPr>
              <w:jc w:val="center"/>
              <w:rPr>
                <w:sz w:val="16"/>
              </w:rPr>
            </w:pPr>
            <w:r>
              <w:rPr>
                <w:sz w:val="16"/>
              </w:rPr>
              <w:t>0</w:t>
            </w:r>
          </w:p>
        </w:tc>
      </w:tr>
      <w:tr w:rsidR="004E6EE3" w:rsidRPr="0086753A" w14:paraId="59569496" w14:textId="77777777" w:rsidTr="00494C19">
        <w:tc>
          <w:tcPr>
            <w:tcW w:w="1101" w:type="dxa"/>
            <w:tcBorders>
              <w:top w:val="nil"/>
              <w:bottom w:val="nil"/>
              <w:right w:val="nil"/>
            </w:tcBorders>
          </w:tcPr>
          <w:p w14:paraId="2AC9AD5C" w14:textId="77777777" w:rsidR="004E6EE3" w:rsidRPr="0086753A" w:rsidRDefault="004E6EE3" w:rsidP="00494C19">
            <w:pPr>
              <w:jc w:val="center"/>
              <w:rPr>
                <w:sz w:val="16"/>
              </w:rPr>
            </w:pPr>
            <w:r w:rsidRPr="0086753A">
              <w:rPr>
                <w:sz w:val="16"/>
              </w:rPr>
              <w:t>R</w:t>
            </w:r>
            <w:r w:rsidRPr="0086753A">
              <w:rPr>
                <w:sz w:val="16"/>
                <w:vertAlign w:val="subscript"/>
              </w:rPr>
              <w:t>2</w:t>
            </w:r>
          </w:p>
        </w:tc>
        <w:tc>
          <w:tcPr>
            <w:tcW w:w="1984" w:type="dxa"/>
            <w:tcBorders>
              <w:top w:val="nil"/>
              <w:left w:val="nil"/>
              <w:bottom w:val="nil"/>
              <w:right w:val="nil"/>
            </w:tcBorders>
          </w:tcPr>
          <w:p w14:paraId="160C5B4C" w14:textId="77777777" w:rsidR="004E6EE3" w:rsidRPr="0086753A" w:rsidRDefault="002F67BB" w:rsidP="00494C19">
            <w:pPr>
              <w:jc w:val="center"/>
              <w:rPr>
                <w:sz w:val="16"/>
              </w:rPr>
            </w:pPr>
            <w:r>
              <w:rPr>
                <w:sz w:val="16"/>
              </w:rPr>
              <w:t>0.02</w:t>
            </w:r>
          </w:p>
        </w:tc>
        <w:tc>
          <w:tcPr>
            <w:tcW w:w="1985" w:type="dxa"/>
            <w:tcBorders>
              <w:top w:val="nil"/>
              <w:left w:val="nil"/>
              <w:bottom w:val="nil"/>
              <w:right w:val="nil"/>
            </w:tcBorders>
          </w:tcPr>
          <w:p w14:paraId="731720EA" w14:textId="77777777" w:rsidR="004E6EE3" w:rsidRPr="0086753A" w:rsidRDefault="002F67BB" w:rsidP="00494C19">
            <w:pPr>
              <w:jc w:val="center"/>
              <w:rPr>
                <w:sz w:val="16"/>
              </w:rPr>
            </w:pPr>
            <w:r>
              <w:rPr>
                <w:sz w:val="16"/>
              </w:rPr>
              <w:t>0.79</w:t>
            </w:r>
          </w:p>
        </w:tc>
      </w:tr>
      <w:tr w:rsidR="004E6EE3" w:rsidRPr="0086753A" w14:paraId="6272A707" w14:textId="77777777" w:rsidTr="00494C19">
        <w:tc>
          <w:tcPr>
            <w:tcW w:w="1101" w:type="dxa"/>
            <w:tcBorders>
              <w:top w:val="nil"/>
              <w:bottom w:val="nil"/>
              <w:right w:val="nil"/>
            </w:tcBorders>
          </w:tcPr>
          <w:p w14:paraId="698F27C4" w14:textId="77777777" w:rsidR="004E6EE3" w:rsidRPr="0086753A" w:rsidRDefault="004E6EE3" w:rsidP="00494C19">
            <w:pPr>
              <w:jc w:val="center"/>
              <w:rPr>
                <w:sz w:val="16"/>
              </w:rPr>
            </w:pPr>
            <w:r w:rsidRPr="0086753A">
              <w:rPr>
                <w:sz w:val="16"/>
              </w:rPr>
              <w:t>R</w:t>
            </w:r>
            <w:r w:rsidRPr="0086753A">
              <w:rPr>
                <w:sz w:val="16"/>
                <w:vertAlign w:val="subscript"/>
              </w:rPr>
              <w:t>3</w:t>
            </w:r>
          </w:p>
        </w:tc>
        <w:tc>
          <w:tcPr>
            <w:tcW w:w="1984" w:type="dxa"/>
            <w:tcBorders>
              <w:top w:val="nil"/>
              <w:left w:val="nil"/>
              <w:bottom w:val="nil"/>
              <w:right w:val="nil"/>
            </w:tcBorders>
          </w:tcPr>
          <w:p w14:paraId="33F56BE9" w14:textId="77777777" w:rsidR="004E6EE3" w:rsidRPr="0086753A" w:rsidRDefault="002F67BB" w:rsidP="00494C19">
            <w:pPr>
              <w:jc w:val="center"/>
              <w:rPr>
                <w:sz w:val="16"/>
              </w:rPr>
            </w:pPr>
            <w:r>
              <w:rPr>
                <w:sz w:val="16"/>
              </w:rPr>
              <w:t>0.17</w:t>
            </w:r>
          </w:p>
        </w:tc>
        <w:tc>
          <w:tcPr>
            <w:tcW w:w="1985" w:type="dxa"/>
            <w:tcBorders>
              <w:top w:val="nil"/>
              <w:left w:val="nil"/>
              <w:bottom w:val="nil"/>
              <w:right w:val="nil"/>
            </w:tcBorders>
          </w:tcPr>
          <w:p w14:paraId="69399E16" w14:textId="77777777" w:rsidR="004E6EE3" w:rsidRPr="0086753A" w:rsidRDefault="00316E2D" w:rsidP="00494C19">
            <w:pPr>
              <w:jc w:val="center"/>
              <w:rPr>
                <w:sz w:val="16"/>
              </w:rPr>
            </w:pPr>
            <w:r>
              <w:rPr>
                <w:sz w:val="16"/>
              </w:rPr>
              <w:t>1.55</w:t>
            </w:r>
          </w:p>
        </w:tc>
      </w:tr>
      <w:tr w:rsidR="004E6EE3" w:rsidRPr="0086753A" w14:paraId="594C8D89" w14:textId="77777777" w:rsidTr="00494C19">
        <w:tc>
          <w:tcPr>
            <w:tcW w:w="1101" w:type="dxa"/>
            <w:tcBorders>
              <w:top w:val="nil"/>
              <w:bottom w:val="nil"/>
              <w:right w:val="nil"/>
            </w:tcBorders>
          </w:tcPr>
          <w:p w14:paraId="637EAD1B" w14:textId="77777777" w:rsidR="004E6EE3" w:rsidRPr="0086753A" w:rsidRDefault="004E6EE3" w:rsidP="00494C19">
            <w:pPr>
              <w:jc w:val="center"/>
              <w:rPr>
                <w:sz w:val="16"/>
              </w:rPr>
            </w:pPr>
            <w:r w:rsidRPr="0086753A">
              <w:rPr>
                <w:sz w:val="16"/>
              </w:rPr>
              <w:t>R</w:t>
            </w:r>
            <w:r w:rsidRPr="0086753A">
              <w:rPr>
                <w:sz w:val="16"/>
                <w:vertAlign w:val="subscript"/>
              </w:rPr>
              <w:t>4</w:t>
            </w:r>
          </w:p>
        </w:tc>
        <w:tc>
          <w:tcPr>
            <w:tcW w:w="1984" w:type="dxa"/>
            <w:tcBorders>
              <w:top w:val="nil"/>
              <w:left w:val="nil"/>
              <w:bottom w:val="nil"/>
              <w:right w:val="nil"/>
            </w:tcBorders>
          </w:tcPr>
          <w:p w14:paraId="0DC3BE6D" w14:textId="77777777" w:rsidR="004E6EE3" w:rsidRPr="0086753A" w:rsidRDefault="002F67BB" w:rsidP="00494C19">
            <w:pPr>
              <w:jc w:val="center"/>
              <w:rPr>
                <w:sz w:val="16"/>
              </w:rPr>
            </w:pPr>
            <w:r>
              <w:rPr>
                <w:sz w:val="16"/>
              </w:rPr>
              <w:t>0.46</w:t>
            </w:r>
          </w:p>
        </w:tc>
        <w:tc>
          <w:tcPr>
            <w:tcW w:w="1985" w:type="dxa"/>
            <w:tcBorders>
              <w:top w:val="nil"/>
              <w:left w:val="nil"/>
              <w:bottom w:val="nil"/>
              <w:right w:val="nil"/>
            </w:tcBorders>
          </w:tcPr>
          <w:p w14:paraId="296D185E" w14:textId="77777777" w:rsidR="004E6EE3" w:rsidRPr="0086753A" w:rsidRDefault="00316E2D" w:rsidP="00494C19">
            <w:pPr>
              <w:jc w:val="center"/>
              <w:rPr>
                <w:sz w:val="16"/>
              </w:rPr>
            </w:pPr>
            <w:r>
              <w:rPr>
                <w:sz w:val="16"/>
              </w:rPr>
              <w:t>0.6</w:t>
            </w:r>
          </w:p>
        </w:tc>
      </w:tr>
      <w:tr w:rsidR="004E6EE3" w:rsidRPr="0086753A" w14:paraId="71D745FE" w14:textId="77777777" w:rsidTr="00494C19">
        <w:tc>
          <w:tcPr>
            <w:tcW w:w="1101" w:type="dxa"/>
            <w:tcBorders>
              <w:top w:val="nil"/>
              <w:bottom w:val="single" w:sz="4" w:space="0" w:color="auto"/>
              <w:right w:val="nil"/>
            </w:tcBorders>
          </w:tcPr>
          <w:p w14:paraId="68DEB43B" w14:textId="77777777" w:rsidR="004E6EE3" w:rsidRPr="0086753A" w:rsidRDefault="004E6EE3" w:rsidP="00494C19">
            <w:pPr>
              <w:jc w:val="center"/>
              <w:rPr>
                <w:sz w:val="16"/>
              </w:rPr>
            </w:pPr>
            <w:r w:rsidRPr="0086753A">
              <w:rPr>
                <w:sz w:val="16"/>
              </w:rPr>
              <w:t>R</w:t>
            </w:r>
            <w:r w:rsidRPr="0086753A">
              <w:rPr>
                <w:sz w:val="16"/>
                <w:vertAlign w:val="subscript"/>
              </w:rPr>
              <w:t>5</w:t>
            </w:r>
          </w:p>
        </w:tc>
        <w:tc>
          <w:tcPr>
            <w:tcW w:w="1984" w:type="dxa"/>
            <w:tcBorders>
              <w:top w:val="nil"/>
              <w:left w:val="nil"/>
              <w:bottom w:val="single" w:sz="4" w:space="0" w:color="auto"/>
              <w:right w:val="nil"/>
            </w:tcBorders>
          </w:tcPr>
          <w:p w14:paraId="42B5381D" w14:textId="77777777" w:rsidR="004E6EE3" w:rsidRPr="0086753A" w:rsidRDefault="002F67BB" w:rsidP="00494C19">
            <w:pPr>
              <w:jc w:val="center"/>
              <w:rPr>
                <w:sz w:val="16"/>
              </w:rPr>
            </w:pPr>
            <w:r>
              <w:rPr>
                <w:sz w:val="16"/>
              </w:rPr>
              <w:t>0.46</w:t>
            </w:r>
          </w:p>
        </w:tc>
        <w:tc>
          <w:tcPr>
            <w:tcW w:w="1985" w:type="dxa"/>
            <w:tcBorders>
              <w:top w:val="nil"/>
              <w:left w:val="nil"/>
              <w:bottom w:val="single" w:sz="4" w:space="0" w:color="auto"/>
              <w:right w:val="nil"/>
            </w:tcBorders>
          </w:tcPr>
          <w:p w14:paraId="3D3693F7" w14:textId="77777777" w:rsidR="004E6EE3" w:rsidRPr="0086753A" w:rsidRDefault="00316E2D" w:rsidP="00494C19">
            <w:pPr>
              <w:jc w:val="center"/>
              <w:rPr>
                <w:sz w:val="16"/>
              </w:rPr>
            </w:pPr>
            <w:r>
              <w:rPr>
                <w:sz w:val="16"/>
              </w:rPr>
              <w:t>0</w:t>
            </w:r>
          </w:p>
        </w:tc>
      </w:tr>
    </w:tbl>
    <w:p w14:paraId="6AA50440" w14:textId="77777777" w:rsidR="00C87832" w:rsidRDefault="00421B25" w:rsidP="008310B0">
      <w:pPr>
        <w:jc w:val="center"/>
        <w:rPr>
          <w:sz w:val="16"/>
          <w:lang w:val="es-VE"/>
        </w:rPr>
      </w:pPr>
      <w:r w:rsidRPr="00421B25">
        <w:rPr>
          <w:sz w:val="16"/>
          <w:lang w:val="es-VE"/>
        </w:rPr>
        <w:t xml:space="preserve">Tabla. </w:t>
      </w:r>
      <w:r>
        <w:rPr>
          <w:sz w:val="16"/>
          <w:lang w:val="es-VE"/>
        </w:rPr>
        <w:t>3</w:t>
      </w:r>
      <w:r w:rsidRPr="00421B25">
        <w:rPr>
          <w:sz w:val="16"/>
          <w:lang w:val="es-VE"/>
        </w:rPr>
        <w:t xml:space="preserve">. </w:t>
      </w:r>
      <w:r>
        <w:rPr>
          <w:sz w:val="16"/>
          <w:lang w:val="es-VE"/>
        </w:rPr>
        <w:t>Porcentaje de discrepancia entre los valores medidos y calculados</w:t>
      </w:r>
      <w:r w:rsidR="00E865B0">
        <w:rPr>
          <w:sz w:val="16"/>
          <w:lang w:val="es-VE"/>
        </w:rPr>
        <w:t xml:space="preserve"> </w:t>
      </w:r>
      <w:r w:rsidR="00E865B0">
        <w:rPr>
          <w:lang w:val="es-VE"/>
        </w:rPr>
        <w:t>en la práctica N°1</w:t>
      </w:r>
    </w:p>
    <w:p w14:paraId="57A10981" w14:textId="77777777" w:rsidR="00C87832" w:rsidRDefault="00C87832" w:rsidP="00421B25">
      <w:pPr>
        <w:jc w:val="center"/>
        <w:rPr>
          <w:sz w:val="16"/>
          <w:lang w:val="es-VE"/>
        </w:rPr>
      </w:pPr>
    </w:p>
    <w:p w14:paraId="57F6762C" w14:textId="77777777" w:rsidR="00C87832" w:rsidRPr="00C87832" w:rsidRDefault="00C87832" w:rsidP="00C87832">
      <w:pPr>
        <w:rPr>
          <w:b/>
          <w:lang w:val="es-VE"/>
        </w:rPr>
      </w:pPr>
      <w:r w:rsidRPr="00C87832">
        <w:rPr>
          <w:rStyle w:val="Textoennegrita"/>
          <w:lang w:val="es-VE"/>
        </w:rPr>
        <w:t>PRÁCTICA Nº2</w:t>
      </w:r>
    </w:p>
    <w:p w14:paraId="25206DCC" w14:textId="77777777" w:rsidR="00C87832" w:rsidRDefault="00C87832" w:rsidP="00421B25">
      <w:pPr>
        <w:jc w:val="center"/>
        <w:rPr>
          <w:sz w:val="16"/>
          <w:lang w:val="es-VE"/>
        </w:rPr>
      </w:pPr>
    </w:p>
    <w:p w14:paraId="6820EF97" w14:textId="77777777" w:rsidR="00C01A8B" w:rsidRDefault="00C01A8B" w:rsidP="00C87832">
      <w:pPr>
        <w:jc w:val="both"/>
        <w:rPr>
          <w:lang w:val="es-VE"/>
        </w:rPr>
      </w:pPr>
      <w:r>
        <w:rPr>
          <w:lang w:val="es-VE"/>
        </w:rPr>
        <w:t>Aplicando la relación general de los Teoremas de Norton y Thévenin, se obtiene que:</w:t>
      </w:r>
    </w:p>
    <w:p w14:paraId="529474CE" w14:textId="77777777" w:rsidR="00C01A8B" w:rsidRDefault="00C01A8B" w:rsidP="00C87832">
      <w:pPr>
        <w:jc w:val="both"/>
        <w:rPr>
          <w:lang w:val="es-VE"/>
        </w:rPr>
      </w:pPr>
    </w:p>
    <w:p w14:paraId="2451F3D4" w14:textId="77777777" w:rsidR="00C01A8B" w:rsidRDefault="00944611" w:rsidP="00C87832">
      <w:pPr>
        <w:jc w:val="both"/>
        <w:rPr>
          <w:lang w:val="es-VE"/>
        </w:rPr>
      </w:pPr>
      <m:oMathPara>
        <m:oMath>
          <m:sSub>
            <m:sSubPr>
              <m:ctrlPr>
                <w:rPr>
                  <w:rFonts w:ascii="Cambria Math" w:hAnsi="Cambria Math"/>
                  <w:i/>
                  <w:lang w:val="es-VE"/>
                </w:rPr>
              </m:ctrlPr>
            </m:sSubPr>
            <m:e>
              <m:r>
                <w:rPr>
                  <w:rFonts w:ascii="Cambria Math" w:hAnsi="Cambria Math"/>
                  <w:lang w:val="es-VE"/>
                </w:rPr>
                <m:t>V</m:t>
              </m:r>
            </m:e>
            <m:sub>
              <m:r>
                <w:rPr>
                  <w:rFonts w:ascii="Cambria Math" w:hAnsi="Cambria Math"/>
                  <w:lang w:val="es-VE"/>
                </w:rPr>
                <m:t>th</m:t>
              </m:r>
            </m:sub>
          </m:sSub>
          <m:r>
            <w:rPr>
              <w:rFonts w:ascii="Cambria Math" w:hAnsi="Cambria Math"/>
              <w:lang w:val="es-VE"/>
            </w:rPr>
            <m:t>=</m:t>
          </m:r>
          <m:sSub>
            <m:sSubPr>
              <m:ctrlPr>
                <w:rPr>
                  <w:rFonts w:ascii="Cambria Math" w:hAnsi="Cambria Math"/>
                  <w:i/>
                  <w:lang w:val="es-VE"/>
                </w:rPr>
              </m:ctrlPr>
            </m:sSubPr>
            <m:e>
              <m:r>
                <w:rPr>
                  <w:rFonts w:ascii="Cambria Math" w:hAnsi="Cambria Math"/>
                  <w:lang w:val="es-VE"/>
                </w:rPr>
                <m:t>I</m:t>
              </m:r>
            </m:e>
            <m:sub>
              <m:r>
                <w:rPr>
                  <w:rFonts w:ascii="Cambria Math" w:hAnsi="Cambria Math"/>
                  <w:lang w:val="es-VE"/>
                </w:rPr>
                <m:t>n</m:t>
              </m:r>
            </m:sub>
          </m:sSub>
          <m:sSub>
            <m:sSubPr>
              <m:ctrlPr>
                <w:rPr>
                  <w:rFonts w:ascii="Cambria Math" w:hAnsi="Cambria Math"/>
                  <w:i/>
                  <w:lang w:val="es-VE"/>
                </w:rPr>
              </m:ctrlPr>
            </m:sSubPr>
            <m:e>
              <m:r>
                <w:rPr>
                  <w:rFonts w:ascii="Cambria Math" w:hAnsi="Cambria Math"/>
                  <w:lang w:val="es-VE"/>
                </w:rPr>
                <m:t>R</m:t>
              </m:r>
            </m:e>
            <m:sub>
              <m:r>
                <w:rPr>
                  <w:rFonts w:ascii="Cambria Math" w:hAnsi="Cambria Math"/>
                  <w:lang w:val="es-VE"/>
                </w:rPr>
                <m:t>th</m:t>
              </m:r>
            </m:sub>
          </m:sSub>
        </m:oMath>
      </m:oMathPara>
    </w:p>
    <w:p w14:paraId="7703E28E" w14:textId="77777777" w:rsidR="00C01A8B" w:rsidRDefault="00C01A8B" w:rsidP="00C87832">
      <w:pPr>
        <w:jc w:val="both"/>
        <w:rPr>
          <w:lang w:val="es-VE"/>
        </w:rPr>
      </w:pPr>
    </w:p>
    <w:p w14:paraId="6B1759EB" w14:textId="77777777" w:rsidR="00ED2FE2" w:rsidRDefault="00ED2FE2" w:rsidP="00C87832">
      <w:pPr>
        <w:jc w:val="both"/>
        <w:rPr>
          <w:lang w:val="es-VE"/>
        </w:rPr>
      </w:pPr>
      <w:r>
        <w:rPr>
          <w:lang w:val="es-VE"/>
        </w:rPr>
        <w:t>Para luego, aplica</w:t>
      </w:r>
    </w:p>
    <w:p w14:paraId="79E181C8" w14:textId="77777777" w:rsidR="00ED2FE2" w:rsidRPr="00F35C92" w:rsidRDefault="00ED2FE2" w:rsidP="00C87832">
      <w:pPr>
        <w:jc w:val="both"/>
        <w:rPr>
          <w:lang w:val="es-US"/>
        </w:rPr>
      </w:pPr>
    </w:p>
    <w:p w14:paraId="5B3CC7C5" w14:textId="77777777" w:rsidR="00C87832" w:rsidRDefault="00C87832" w:rsidP="00C87832">
      <w:pPr>
        <w:jc w:val="both"/>
        <w:rPr>
          <w:lang w:val="es-VE"/>
        </w:rPr>
      </w:pPr>
      <w:r>
        <w:rPr>
          <w:lang w:val="es-VE"/>
        </w:rPr>
        <w:t xml:space="preserve">Los datos obtenidos </w:t>
      </w:r>
      <w:r w:rsidR="00F90AF4">
        <w:rPr>
          <w:lang w:val="es-VE"/>
        </w:rPr>
        <w:t xml:space="preserve">experimentalmente </w:t>
      </w:r>
      <w:r>
        <w:rPr>
          <w:lang w:val="es-VE"/>
        </w:rPr>
        <w:t>fueron los siguientes:</w:t>
      </w:r>
    </w:p>
    <w:p w14:paraId="45C8C2FB" w14:textId="77777777" w:rsidR="00C87832" w:rsidRDefault="00C87832" w:rsidP="00C87832">
      <w:pPr>
        <w:jc w:val="both"/>
        <w:rPr>
          <w:lang w:val="es-VE"/>
        </w:rPr>
      </w:pPr>
    </w:p>
    <w:tbl>
      <w:tblPr>
        <w:tblStyle w:val="Tablaconcuadrcula"/>
        <w:tblW w:w="3085" w:type="dxa"/>
        <w:jc w:val="center"/>
        <w:tblBorders>
          <w:left w:val="none" w:sz="0" w:space="0" w:color="auto"/>
          <w:right w:val="none" w:sz="0" w:space="0" w:color="auto"/>
        </w:tblBorders>
        <w:tblLook w:val="04A0" w:firstRow="1" w:lastRow="0" w:firstColumn="1" w:lastColumn="0" w:noHBand="0" w:noVBand="1"/>
      </w:tblPr>
      <w:tblGrid>
        <w:gridCol w:w="1101"/>
        <w:gridCol w:w="1984"/>
      </w:tblGrid>
      <w:tr w:rsidR="00C87832" w:rsidRPr="0086753A" w14:paraId="05B89225" w14:textId="77777777" w:rsidTr="000E09B8">
        <w:trPr>
          <w:jc w:val="center"/>
        </w:trPr>
        <w:tc>
          <w:tcPr>
            <w:tcW w:w="1101" w:type="dxa"/>
            <w:tcBorders>
              <w:bottom w:val="single" w:sz="4" w:space="0" w:color="auto"/>
              <w:right w:val="nil"/>
            </w:tcBorders>
          </w:tcPr>
          <w:p w14:paraId="41ECFF09" w14:textId="77777777" w:rsidR="00C87832" w:rsidRPr="002C4024" w:rsidRDefault="00C87832" w:rsidP="000E09B8">
            <w:pPr>
              <w:jc w:val="center"/>
              <w:rPr>
                <w:b/>
                <w:sz w:val="16"/>
                <w:lang w:val="es-VE"/>
              </w:rPr>
            </w:pPr>
            <w:r w:rsidRPr="002C4024">
              <w:rPr>
                <w:b/>
                <w:sz w:val="16"/>
                <w:lang w:val="es-VE"/>
              </w:rPr>
              <w:t>Componente</w:t>
            </w:r>
          </w:p>
        </w:tc>
        <w:tc>
          <w:tcPr>
            <w:tcW w:w="1984" w:type="dxa"/>
            <w:tcBorders>
              <w:left w:val="nil"/>
              <w:bottom w:val="single" w:sz="4" w:space="0" w:color="auto"/>
              <w:right w:val="nil"/>
            </w:tcBorders>
          </w:tcPr>
          <w:p w14:paraId="3C00CCAB" w14:textId="77777777" w:rsidR="00C87832" w:rsidRPr="0086753A" w:rsidRDefault="00C87832" w:rsidP="000E09B8">
            <w:pPr>
              <w:jc w:val="center"/>
              <w:rPr>
                <w:b/>
                <w:sz w:val="16"/>
              </w:rPr>
            </w:pPr>
            <w:proofErr w:type="spellStart"/>
            <w:r>
              <w:rPr>
                <w:b/>
                <w:sz w:val="16"/>
              </w:rPr>
              <w:t>Magnitud</w:t>
            </w:r>
            <w:proofErr w:type="spellEnd"/>
            <w:r w:rsidRPr="0086753A">
              <w:rPr>
                <w:b/>
                <w:sz w:val="16"/>
              </w:rPr>
              <w:t xml:space="preserve"> </w:t>
            </w:r>
          </w:p>
        </w:tc>
      </w:tr>
      <w:tr w:rsidR="00C87832" w:rsidRPr="0086753A" w14:paraId="2E341D85" w14:textId="77777777" w:rsidTr="000E09B8">
        <w:trPr>
          <w:jc w:val="center"/>
        </w:trPr>
        <w:tc>
          <w:tcPr>
            <w:tcW w:w="1101" w:type="dxa"/>
            <w:tcBorders>
              <w:top w:val="nil"/>
              <w:bottom w:val="single" w:sz="4" w:space="0" w:color="auto"/>
              <w:right w:val="nil"/>
            </w:tcBorders>
          </w:tcPr>
          <w:p w14:paraId="14CB36A3" w14:textId="77777777" w:rsidR="00C87832" w:rsidRDefault="00C87832" w:rsidP="000E09B8">
            <w:pPr>
              <w:jc w:val="center"/>
              <w:rPr>
                <w:sz w:val="16"/>
                <w:vertAlign w:val="subscript"/>
              </w:rPr>
            </w:pPr>
            <w:proofErr w:type="spellStart"/>
            <w:r>
              <w:rPr>
                <w:sz w:val="16"/>
              </w:rPr>
              <w:t>V</w:t>
            </w:r>
            <w:r w:rsidR="00C94EEB">
              <w:rPr>
                <w:sz w:val="16"/>
                <w:vertAlign w:val="subscript"/>
              </w:rPr>
              <w:t>Rx</w:t>
            </w:r>
            <w:proofErr w:type="spellEnd"/>
          </w:p>
          <w:p w14:paraId="52FBD099" w14:textId="77777777" w:rsidR="00F90AF4" w:rsidRPr="00F90AF4" w:rsidRDefault="00F90AF4" w:rsidP="00F90AF4">
            <w:pPr>
              <w:jc w:val="center"/>
              <w:rPr>
                <w:sz w:val="16"/>
                <w:vertAlign w:val="subscript"/>
              </w:rPr>
            </w:pPr>
            <w:proofErr w:type="spellStart"/>
            <w:r>
              <w:rPr>
                <w:sz w:val="16"/>
              </w:rPr>
              <w:t>I</w:t>
            </w:r>
            <w:r w:rsidR="00C94EEB">
              <w:rPr>
                <w:sz w:val="16"/>
                <w:vertAlign w:val="subscript"/>
              </w:rPr>
              <w:t>Rx</w:t>
            </w:r>
            <w:proofErr w:type="spellEnd"/>
          </w:p>
        </w:tc>
        <w:tc>
          <w:tcPr>
            <w:tcW w:w="1984" w:type="dxa"/>
            <w:tcBorders>
              <w:top w:val="nil"/>
              <w:left w:val="nil"/>
              <w:bottom w:val="single" w:sz="4" w:space="0" w:color="auto"/>
              <w:right w:val="nil"/>
            </w:tcBorders>
          </w:tcPr>
          <w:p w14:paraId="217E5F11" w14:textId="77777777" w:rsidR="00C87832" w:rsidRDefault="00C94EEB" w:rsidP="000E09B8">
            <w:pPr>
              <w:jc w:val="center"/>
              <w:rPr>
                <w:sz w:val="16"/>
              </w:rPr>
            </w:pPr>
            <w:r>
              <w:rPr>
                <w:sz w:val="16"/>
              </w:rPr>
              <w:t>2.347 V</w:t>
            </w:r>
          </w:p>
          <w:p w14:paraId="0811CEB8" w14:textId="77777777" w:rsidR="00F90AF4" w:rsidRPr="0086753A" w:rsidRDefault="00C94EEB" w:rsidP="000E09B8">
            <w:pPr>
              <w:jc w:val="center"/>
              <w:rPr>
                <w:sz w:val="16"/>
              </w:rPr>
            </w:pPr>
            <w:r>
              <w:rPr>
                <w:sz w:val="16"/>
              </w:rPr>
              <w:t>0.779 mA</w:t>
            </w:r>
          </w:p>
        </w:tc>
      </w:tr>
    </w:tbl>
    <w:p w14:paraId="205D4565" w14:textId="06218595" w:rsidR="00E865B0" w:rsidRDefault="00E865B0" w:rsidP="00E865B0">
      <w:pPr>
        <w:jc w:val="center"/>
        <w:rPr>
          <w:sz w:val="16"/>
          <w:lang w:val="es-VE"/>
        </w:rPr>
      </w:pPr>
      <w:r w:rsidRPr="00E865B0">
        <w:rPr>
          <w:sz w:val="16"/>
          <w:lang w:val="es-VE"/>
        </w:rPr>
        <w:t xml:space="preserve">Tabla </w:t>
      </w:r>
      <w:r>
        <w:rPr>
          <w:sz w:val="16"/>
          <w:lang w:val="es-VE"/>
        </w:rPr>
        <w:t>4</w:t>
      </w:r>
      <w:r w:rsidRPr="00E865B0">
        <w:rPr>
          <w:sz w:val="16"/>
          <w:lang w:val="es-VE"/>
        </w:rPr>
        <w:t xml:space="preserve">. Resultados </w:t>
      </w:r>
      <w:r w:rsidR="00666B45">
        <w:rPr>
          <w:sz w:val="16"/>
          <w:lang w:val="es-VE"/>
        </w:rPr>
        <w:t>medidos</w:t>
      </w:r>
      <w:r w:rsidRPr="00E865B0">
        <w:rPr>
          <w:sz w:val="16"/>
          <w:lang w:val="es-VE"/>
        </w:rPr>
        <w:t xml:space="preserve"> en la práctica N°</w:t>
      </w:r>
      <w:r w:rsidR="00666B45">
        <w:rPr>
          <w:sz w:val="16"/>
          <w:lang w:val="es-VE"/>
        </w:rPr>
        <w:t>2</w:t>
      </w:r>
    </w:p>
    <w:p w14:paraId="353BF182" w14:textId="77777777" w:rsidR="00E865B0" w:rsidRDefault="00E865B0" w:rsidP="00C87832">
      <w:pPr>
        <w:jc w:val="both"/>
        <w:rPr>
          <w:lang w:val="es-VE"/>
        </w:rPr>
      </w:pPr>
    </w:p>
    <w:p w14:paraId="57ACDC72" w14:textId="77777777" w:rsidR="00C94EEB" w:rsidRDefault="00F90AF4" w:rsidP="00C87832">
      <w:pPr>
        <w:jc w:val="both"/>
        <w:rPr>
          <w:lang w:val="es-VE"/>
        </w:rPr>
      </w:pPr>
      <w:r>
        <w:rPr>
          <w:lang w:val="es-VE"/>
        </w:rPr>
        <w:t>Mientras tanto, los calculados arrojaron los siguientes resultados:</w:t>
      </w:r>
    </w:p>
    <w:p w14:paraId="1D91E18D" w14:textId="77777777" w:rsidR="00F90AF4" w:rsidRDefault="00F90AF4" w:rsidP="00C94EEB">
      <w:pPr>
        <w:rPr>
          <w:lang w:val="es-VE"/>
        </w:rPr>
      </w:pPr>
    </w:p>
    <w:tbl>
      <w:tblPr>
        <w:tblStyle w:val="Tablaconcuadrcula"/>
        <w:tblW w:w="3085" w:type="dxa"/>
        <w:jc w:val="center"/>
        <w:tblBorders>
          <w:left w:val="none" w:sz="0" w:space="0" w:color="auto"/>
          <w:right w:val="none" w:sz="0" w:space="0" w:color="auto"/>
        </w:tblBorders>
        <w:tblLook w:val="04A0" w:firstRow="1" w:lastRow="0" w:firstColumn="1" w:lastColumn="0" w:noHBand="0" w:noVBand="1"/>
      </w:tblPr>
      <w:tblGrid>
        <w:gridCol w:w="1101"/>
        <w:gridCol w:w="1984"/>
      </w:tblGrid>
      <w:tr w:rsidR="00F90AF4" w:rsidRPr="0086753A" w14:paraId="34EE9CE7" w14:textId="77777777" w:rsidTr="000E09B8">
        <w:trPr>
          <w:jc w:val="center"/>
        </w:trPr>
        <w:tc>
          <w:tcPr>
            <w:tcW w:w="1101" w:type="dxa"/>
            <w:tcBorders>
              <w:bottom w:val="single" w:sz="4" w:space="0" w:color="auto"/>
              <w:right w:val="nil"/>
            </w:tcBorders>
          </w:tcPr>
          <w:p w14:paraId="0086936D" w14:textId="77777777" w:rsidR="00F90AF4" w:rsidRPr="002C4024" w:rsidRDefault="00F90AF4" w:rsidP="000E09B8">
            <w:pPr>
              <w:jc w:val="center"/>
              <w:rPr>
                <w:b/>
                <w:sz w:val="16"/>
                <w:lang w:val="es-VE"/>
              </w:rPr>
            </w:pPr>
            <w:r w:rsidRPr="002C4024">
              <w:rPr>
                <w:b/>
                <w:sz w:val="16"/>
                <w:lang w:val="es-VE"/>
              </w:rPr>
              <w:t>Componente</w:t>
            </w:r>
          </w:p>
        </w:tc>
        <w:tc>
          <w:tcPr>
            <w:tcW w:w="1984" w:type="dxa"/>
            <w:tcBorders>
              <w:left w:val="nil"/>
              <w:bottom w:val="single" w:sz="4" w:space="0" w:color="auto"/>
              <w:right w:val="nil"/>
            </w:tcBorders>
          </w:tcPr>
          <w:p w14:paraId="45D26EBA" w14:textId="77777777" w:rsidR="00F90AF4" w:rsidRPr="0086753A" w:rsidRDefault="00F90AF4" w:rsidP="000E09B8">
            <w:pPr>
              <w:jc w:val="center"/>
              <w:rPr>
                <w:b/>
                <w:sz w:val="16"/>
              </w:rPr>
            </w:pPr>
            <w:proofErr w:type="spellStart"/>
            <w:r>
              <w:rPr>
                <w:b/>
                <w:sz w:val="16"/>
              </w:rPr>
              <w:t>Magnitud</w:t>
            </w:r>
            <w:proofErr w:type="spellEnd"/>
            <w:r w:rsidRPr="0086753A">
              <w:rPr>
                <w:b/>
                <w:sz w:val="16"/>
              </w:rPr>
              <w:t xml:space="preserve"> </w:t>
            </w:r>
          </w:p>
        </w:tc>
      </w:tr>
      <w:tr w:rsidR="00F90AF4" w:rsidRPr="0086753A" w14:paraId="24F99EC7" w14:textId="77777777" w:rsidTr="000E09B8">
        <w:trPr>
          <w:jc w:val="center"/>
        </w:trPr>
        <w:tc>
          <w:tcPr>
            <w:tcW w:w="1101" w:type="dxa"/>
            <w:tcBorders>
              <w:top w:val="nil"/>
              <w:bottom w:val="single" w:sz="4" w:space="0" w:color="auto"/>
              <w:right w:val="nil"/>
            </w:tcBorders>
          </w:tcPr>
          <w:p w14:paraId="41062C39" w14:textId="77777777" w:rsidR="00F90AF4" w:rsidRDefault="00F90AF4" w:rsidP="000E09B8">
            <w:pPr>
              <w:jc w:val="center"/>
              <w:rPr>
                <w:sz w:val="16"/>
                <w:vertAlign w:val="subscript"/>
              </w:rPr>
            </w:pPr>
            <w:r>
              <w:rPr>
                <w:sz w:val="16"/>
              </w:rPr>
              <w:t>V</w:t>
            </w:r>
            <w:r>
              <w:rPr>
                <w:sz w:val="16"/>
                <w:vertAlign w:val="subscript"/>
              </w:rPr>
              <w:t>th</w:t>
            </w:r>
          </w:p>
          <w:p w14:paraId="24DB6C89" w14:textId="77777777" w:rsidR="00F90AF4" w:rsidRPr="00F90AF4" w:rsidRDefault="00F90AF4" w:rsidP="000E09B8">
            <w:pPr>
              <w:jc w:val="center"/>
              <w:rPr>
                <w:sz w:val="16"/>
                <w:vertAlign w:val="subscript"/>
              </w:rPr>
            </w:pPr>
            <w:r>
              <w:rPr>
                <w:sz w:val="16"/>
              </w:rPr>
              <w:t>I</w:t>
            </w:r>
            <w:r>
              <w:rPr>
                <w:sz w:val="16"/>
                <w:vertAlign w:val="subscript"/>
              </w:rPr>
              <w:t>N</w:t>
            </w:r>
          </w:p>
        </w:tc>
        <w:tc>
          <w:tcPr>
            <w:tcW w:w="1984" w:type="dxa"/>
            <w:tcBorders>
              <w:top w:val="nil"/>
              <w:left w:val="nil"/>
              <w:bottom w:val="single" w:sz="4" w:space="0" w:color="auto"/>
              <w:right w:val="nil"/>
            </w:tcBorders>
          </w:tcPr>
          <w:p w14:paraId="10DF97D8" w14:textId="77777777" w:rsidR="00F90AF4" w:rsidRDefault="00C94EEB" w:rsidP="000E09B8">
            <w:pPr>
              <w:jc w:val="center"/>
              <w:rPr>
                <w:sz w:val="16"/>
              </w:rPr>
            </w:pPr>
            <w:r>
              <w:rPr>
                <w:sz w:val="16"/>
              </w:rPr>
              <w:t>2.341 V</w:t>
            </w:r>
          </w:p>
          <w:p w14:paraId="6CD0E54D" w14:textId="77777777" w:rsidR="00F90AF4" w:rsidRPr="0086753A" w:rsidRDefault="00C94EEB" w:rsidP="000E09B8">
            <w:pPr>
              <w:jc w:val="center"/>
              <w:rPr>
                <w:sz w:val="16"/>
              </w:rPr>
            </w:pPr>
            <w:r>
              <w:rPr>
                <w:sz w:val="16"/>
              </w:rPr>
              <w:t>0.773 mA</w:t>
            </w:r>
          </w:p>
        </w:tc>
      </w:tr>
    </w:tbl>
    <w:p w14:paraId="174D1009" w14:textId="3BB0C1C1" w:rsidR="00F90AF4" w:rsidRDefault="00E865B0" w:rsidP="00E865B0">
      <w:pPr>
        <w:jc w:val="center"/>
        <w:rPr>
          <w:sz w:val="16"/>
          <w:lang w:val="es-VE"/>
        </w:rPr>
      </w:pPr>
      <w:r w:rsidRPr="00E865B0">
        <w:rPr>
          <w:sz w:val="16"/>
          <w:lang w:val="es-VE"/>
        </w:rPr>
        <w:t xml:space="preserve">Tabla </w:t>
      </w:r>
      <w:r>
        <w:rPr>
          <w:sz w:val="16"/>
          <w:lang w:val="es-VE"/>
        </w:rPr>
        <w:t>5</w:t>
      </w:r>
      <w:r w:rsidRPr="00E865B0">
        <w:rPr>
          <w:sz w:val="16"/>
          <w:lang w:val="es-VE"/>
        </w:rPr>
        <w:t>. Resultados calculados en la práctica N°</w:t>
      </w:r>
      <w:r w:rsidR="00666B45">
        <w:rPr>
          <w:sz w:val="16"/>
          <w:lang w:val="es-VE"/>
        </w:rPr>
        <w:t>2</w:t>
      </w:r>
    </w:p>
    <w:p w14:paraId="026CF7A6" w14:textId="77777777" w:rsidR="00E865B0" w:rsidRPr="00E865B0" w:rsidRDefault="00E865B0" w:rsidP="00E865B0">
      <w:pPr>
        <w:jc w:val="center"/>
        <w:rPr>
          <w:sz w:val="16"/>
          <w:lang w:val="es-VE"/>
        </w:rPr>
      </w:pPr>
    </w:p>
    <w:p w14:paraId="29654EA2" w14:textId="77777777" w:rsidR="00F90AF4" w:rsidRDefault="00F90AF4" w:rsidP="00C87832">
      <w:pPr>
        <w:jc w:val="both"/>
        <w:rPr>
          <w:lang w:val="es-VE"/>
        </w:rPr>
      </w:pPr>
      <w:r>
        <w:rPr>
          <w:lang w:val="es-VE"/>
        </w:rPr>
        <w:t>A lo cual, en términos de discrepancia, se obtuvo que:</w:t>
      </w:r>
    </w:p>
    <w:p w14:paraId="2E866097" w14:textId="77777777" w:rsidR="00F90AF4" w:rsidRDefault="00F90AF4" w:rsidP="00C87832">
      <w:pPr>
        <w:jc w:val="both"/>
        <w:rPr>
          <w:lang w:val="es-VE"/>
        </w:rPr>
      </w:pPr>
    </w:p>
    <w:tbl>
      <w:tblPr>
        <w:tblStyle w:val="Tablaconcuadrcula"/>
        <w:tblW w:w="3085" w:type="dxa"/>
        <w:jc w:val="center"/>
        <w:tblBorders>
          <w:left w:val="none" w:sz="0" w:space="0" w:color="auto"/>
          <w:right w:val="none" w:sz="0" w:space="0" w:color="auto"/>
        </w:tblBorders>
        <w:tblLook w:val="04A0" w:firstRow="1" w:lastRow="0" w:firstColumn="1" w:lastColumn="0" w:noHBand="0" w:noVBand="1"/>
      </w:tblPr>
      <w:tblGrid>
        <w:gridCol w:w="1101"/>
        <w:gridCol w:w="1984"/>
      </w:tblGrid>
      <w:tr w:rsidR="00F90AF4" w:rsidRPr="0086753A" w14:paraId="5CEB65C0" w14:textId="77777777" w:rsidTr="000E09B8">
        <w:trPr>
          <w:jc w:val="center"/>
        </w:trPr>
        <w:tc>
          <w:tcPr>
            <w:tcW w:w="1101" w:type="dxa"/>
            <w:tcBorders>
              <w:bottom w:val="single" w:sz="4" w:space="0" w:color="auto"/>
              <w:right w:val="nil"/>
            </w:tcBorders>
          </w:tcPr>
          <w:p w14:paraId="74345320" w14:textId="77777777" w:rsidR="00F90AF4" w:rsidRPr="002C4024" w:rsidRDefault="00F90AF4" w:rsidP="000E09B8">
            <w:pPr>
              <w:jc w:val="center"/>
              <w:rPr>
                <w:b/>
                <w:sz w:val="16"/>
                <w:lang w:val="es-VE"/>
              </w:rPr>
            </w:pPr>
            <w:r w:rsidRPr="002C4024">
              <w:rPr>
                <w:b/>
                <w:sz w:val="16"/>
                <w:lang w:val="es-VE"/>
              </w:rPr>
              <w:t>Componente</w:t>
            </w:r>
          </w:p>
        </w:tc>
        <w:tc>
          <w:tcPr>
            <w:tcW w:w="1984" w:type="dxa"/>
            <w:tcBorders>
              <w:left w:val="nil"/>
              <w:bottom w:val="single" w:sz="4" w:space="0" w:color="auto"/>
              <w:right w:val="nil"/>
            </w:tcBorders>
          </w:tcPr>
          <w:p w14:paraId="1665DD67" w14:textId="77777777" w:rsidR="00F90AF4" w:rsidRPr="0086753A" w:rsidRDefault="00F90AF4" w:rsidP="000E09B8">
            <w:pPr>
              <w:jc w:val="center"/>
              <w:rPr>
                <w:b/>
                <w:sz w:val="16"/>
              </w:rPr>
            </w:pPr>
            <w:r>
              <w:rPr>
                <w:b/>
                <w:sz w:val="16"/>
              </w:rPr>
              <w:t>%Disc</w:t>
            </w:r>
            <w:r w:rsidRPr="0086753A">
              <w:rPr>
                <w:b/>
                <w:sz w:val="16"/>
              </w:rPr>
              <w:t xml:space="preserve"> </w:t>
            </w:r>
          </w:p>
        </w:tc>
      </w:tr>
      <w:tr w:rsidR="00F90AF4" w:rsidRPr="0086753A" w14:paraId="106F95AF" w14:textId="77777777" w:rsidTr="000E09B8">
        <w:trPr>
          <w:jc w:val="center"/>
        </w:trPr>
        <w:tc>
          <w:tcPr>
            <w:tcW w:w="1101" w:type="dxa"/>
            <w:tcBorders>
              <w:top w:val="nil"/>
              <w:bottom w:val="single" w:sz="4" w:space="0" w:color="auto"/>
              <w:right w:val="nil"/>
            </w:tcBorders>
          </w:tcPr>
          <w:p w14:paraId="4DAB4C78" w14:textId="77777777" w:rsidR="00F90AF4" w:rsidRDefault="00F90AF4" w:rsidP="000E09B8">
            <w:pPr>
              <w:jc w:val="center"/>
              <w:rPr>
                <w:sz w:val="16"/>
                <w:vertAlign w:val="subscript"/>
              </w:rPr>
            </w:pPr>
            <w:r>
              <w:rPr>
                <w:sz w:val="16"/>
              </w:rPr>
              <w:t>V</w:t>
            </w:r>
            <w:r>
              <w:rPr>
                <w:sz w:val="16"/>
                <w:vertAlign w:val="subscript"/>
              </w:rPr>
              <w:t>th</w:t>
            </w:r>
          </w:p>
          <w:p w14:paraId="3FA169A4" w14:textId="77777777" w:rsidR="00F90AF4" w:rsidRPr="00F90AF4" w:rsidRDefault="00F90AF4" w:rsidP="000E09B8">
            <w:pPr>
              <w:jc w:val="center"/>
              <w:rPr>
                <w:sz w:val="16"/>
                <w:vertAlign w:val="subscript"/>
              </w:rPr>
            </w:pPr>
            <w:r>
              <w:rPr>
                <w:sz w:val="16"/>
              </w:rPr>
              <w:t>I</w:t>
            </w:r>
            <w:r>
              <w:rPr>
                <w:sz w:val="16"/>
                <w:vertAlign w:val="subscript"/>
              </w:rPr>
              <w:t>N</w:t>
            </w:r>
          </w:p>
        </w:tc>
        <w:tc>
          <w:tcPr>
            <w:tcW w:w="1984" w:type="dxa"/>
            <w:tcBorders>
              <w:top w:val="nil"/>
              <w:left w:val="nil"/>
              <w:bottom w:val="single" w:sz="4" w:space="0" w:color="auto"/>
              <w:right w:val="nil"/>
            </w:tcBorders>
          </w:tcPr>
          <w:p w14:paraId="2E5E8E73" w14:textId="77777777" w:rsidR="00F90AF4" w:rsidRDefault="002F67BB" w:rsidP="000E09B8">
            <w:pPr>
              <w:jc w:val="center"/>
              <w:rPr>
                <w:sz w:val="16"/>
              </w:rPr>
            </w:pPr>
            <w:r>
              <w:rPr>
                <w:sz w:val="16"/>
              </w:rPr>
              <w:t>0.26</w:t>
            </w:r>
          </w:p>
          <w:p w14:paraId="7C8B8B65" w14:textId="77777777" w:rsidR="00F90AF4" w:rsidRPr="0086753A" w:rsidRDefault="00E15D6F" w:rsidP="000E09B8">
            <w:pPr>
              <w:jc w:val="center"/>
              <w:rPr>
                <w:sz w:val="16"/>
              </w:rPr>
            </w:pPr>
            <w:r>
              <w:rPr>
                <w:sz w:val="16"/>
              </w:rPr>
              <w:t>0.7</w:t>
            </w:r>
          </w:p>
        </w:tc>
      </w:tr>
    </w:tbl>
    <w:p w14:paraId="23CE14F2" w14:textId="7043B85D" w:rsidR="00F90AF4" w:rsidRDefault="00666B45" w:rsidP="00666B45">
      <w:pPr>
        <w:jc w:val="center"/>
        <w:rPr>
          <w:sz w:val="16"/>
          <w:lang w:val="es-VE"/>
        </w:rPr>
      </w:pPr>
      <w:r w:rsidRPr="00E865B0">
        <w:rPr>
          <w:sz w:val="16"/>
          <w:lang w:val="es-VE"/>
        </w:rPr>
        <w:t xml:space="preserve">Tabla </w:t>
      </w:r>
      <w:r>
        <w:rPr>
          <w:sz w:val="16"/>
          <w:lang w:val="es-VE"/>
        </w:rPr>
        <w:t>6</w:t>
      </w:r>
      <w:r w:rsidRPr="00E865B0">
        <w:rPr>
          <w:sz w:val="16"/>
          <w:lang w:val="es-VE"/>
        </w:rPr>
        <w:t xml:space="preserve">. </w:t>
      </w:r>
      <w:r>
        <w:rPr>
          <w:sz w:val="16"/>
          <w:lang w:val="es-VE"/>
        </w:rPr>
        <w:t>Porcentaje de discrepancia entre los valores medidos y calculados</w:t>
      </w:r>
    </w:p>
    <w:p w14:paraId="7104B39B" w14:textId="77777777" w:rsidR="00666B45" w:rsidRDefault="00666B45" w:rsidP="00666B45">
      <w:pPr>
        <w:jc w:val="center"/>
        <w:rPr>
          <w:lang w:val="es-VE"/>
        </w:rPr>
      </w:pPr>
    </w:p>
    <w:p w14:paraId="34064E7F" w14:textId="77777777" w:rsidR="00F90AF4" w:rsidRDefault="00F90AF4" w:rsidP="00C87832">
      <w:pPr>
        <w:jc w:val="both"/>
        <w:rPr>
          <w:b/>
          <w:lang w:val="es-VE"/>
        </w:rPr>
      </w:pPr>
      <w:r>
        <w:rPr>
          <w:b/>
          <w:lang w:val="es-VE"/>
        </w:rPr>
        <w:t>PRÁCTICA Nº3</w:t>
      </w:r>
    </w:p>
    <w:p w14:paraId="70FE3C05" w14:textId="77777777" w:rsidR="00F90AF4" w:rsidRDefault="00F90AF4" w:rsidP="00C87832">
      <w:pPr>
        <w:jc w:val="both"/>
        <w:rPr>
          <w:b/>
          <w:lang w:val="es-VE"/>
        </w:rPr>
      </w:pPr>
    </w:p>
    <w:p w14:paraId="64517C82" w14:textId="26FEFB7B" w:rsidR="00F90AF4" w:rsidRDefault="00F90AF4" w:rsidP="00C87832">
      <w:pPr>
        <w:jc w:val="both"/>
        <w:rPr>
          <w:lang w:val="es-VE"/>
        </w:rPr>
      </w:pPr>
      <w:r>
        <w:rPr>
          <w:lang w:val="es-VE"/>
        </w:rPr>
        <w:t xml:space="preserve">Al respecto de la práctica 3, se </w:t>
      </w:r>
      <w:r w:rsidR="007C6A4C">
        <w:rPr>
          <w:lang w:val="es-VE"/>
        </w:rPr>
        <w:t>obtuvieron los siguientes resultados en las simulaciones</w:t>
      </w:r>
      <w:r w:rsidR="002F24DD">
        <w:rPr>
          <w:lang w:val="es-VE"/>
        </w:rPr>
        <w:t xml:space="preserve"> al establecer los siguientes parámetros en las mismas:</w:t>
      </w:r>
    </w:p>
    <w:p w14:paraId="1F0265FE" w14:textId="3A0F7F9D" w:rsidR="002F24DD" w:rsidRDefault="002F24DD" w:rsidP="00C87832">
      <w:pPr>
        <w:jc w:val="both"/>
        <w:rPr>
          <w:lang w:val="es-VE"/>
        </w:rPr>
      </w:pPr>
    </w:p>
    <w:tbl>
      <w:tblPr>
        <w:tblStyle w:val="Tablaconcuadrcula"/>
        <w:tblW w:w="3085" w:type="dxa"/>
        <w:jc w:val="center"/>
        <w:tblBorders>
          <w:left w:val="none" w:sz="0" w:space="0" w:color="auto"/>
          <w:right w:val="none" w:sz="0" w:space="0" w:color="auto"/>
        </w:tblBorders>
        <w:tblLook w:val="04A0" w:firstRow="1" w:lastRow="0" w:firstColumn="1" w:lastColumn="0" w:noHBand="0" w:noVBand="1"/>
      </w:tblPr>
      <w:tblGrid>
        <w:gridCol w:w="1177"/>
        <w:gridCol w:w="1908"/>
      </w:tblGrid>
      <w:tr w:rsidR="002F24DD" w:rsidRPr="0086753A" w14:paraId="39330A57" w14:textId="77777777" w:rsidTr="00854776">
        <w:trPr>
          <w:jc w:val="center"/>
        </w:trPr>
        <w:tc>
          <w:tcPr>
            <w:tcW w:w="1101" w:type="dxa"/>
            <w:tcBorders>
              <w:bottom w:val="single" w:sz="4" w:space="0" w:color="auto"/>
              <w:right w:val="nil"/>
            </w:tcBorders>
          </w:tcPr>
          <w:p w14:paraId="40E8B5F8" w14:textId="77777777" w:rsidR="002F24DD" w:rsidRPr="002C4024" w:rsidRDefault="002F24DD" w:rsidP="002F24DD">
            <w:pPr>
              <w:jc w:val="center"/>
              <w:rPr>
                <w:b/>
                <w:sz w:val="16"/>
                <w:lang w:val="es-VE"/>
              </w:rPr>
            </w:pPr>
            <w:r w:rsidRPr="002C4024">
              <w:rPr>
                <w:b/>
                <w:sz w:val="16"/>
                <w:lang w:val="es-VE"/>
              </w:rPr>
              <w:t>Componente</w:t>
            </w:r>
          </w:p>
        </w:tc>
        <w:tc>
          <w:tcPr>
            <w:tcW w:w="1984" w:type="dxa"/>
            <w:tcBorders>
              <w:left w:val="nil"/>
              <w:bottom w:val="single" w:sz="4" w:space="0" w:color="auto"/>
              <w:right w:val="nil"/>
            </w:tcBorders>
          </w:tcPr>
          <w:p w14:paraId="3A99CBFA" w14:textId="77777777" w:rsidR="002F24DD" w:rsidRPr="0086753A" w:rsidRDefault="002F24DD" w:rsidP="002F24DD">
            <w:pPr>
              <w:jc w:val="center"/>
              <w:rPr>
                <w:b/>
                <w:sz w:val="16"/>
              </w:rPr>
            </w:pPr>
            <w:proofErr w:type="spellStart"/>
            <w:r>
              <w:rPr>
                <w:b/>
                <w:sz w:val="16"/>
              </w:rPr>
              <w:t>Magnitud</w:t>
            </w:r>
            <w:proofErr w:type="spellEnd"/>
            <w:r w:rsidRPr="0086753A">
              <w:rPr>
                <w:b/>
                <w:sz w:val="16"/>
              </w:rPr>
              <w:t xml:space="preserve"> </w:t>
            </w:r>
          </w:p>
        </w:tc>
      </w:tr>
      <w:tr w:rsidR="002F24DD" w:rsidRPr="0086753A" w14:paraId="272FD5E3" w14:textId="77777777" w:rsidTr="00854776">
        <w:trPr>
          <w:jc w:val="center"/>
        </w:trPr>
        <w:tc>
          <w:tcPr>
            <w:tcW w:w="1101" w:type="dxa"/>
            <w:tcBorders>
              <w:top w:val="single" w:sz="4" w:space="0" w:color="auto"/>
              <w:bottom w:val="single" w:sz="4" w:space="0" w:color="auto"/>
              <w:right w:val="nil"/>
            </w:tcBorders>
          </w:tcPr>
          <w:p w14:paraId="4C718DBF" w14:textId="77777777" w:rsidR="00854776" w:rsidRDefault="00854776" w:rsidP="00854776">
            <w:pPr>
              <w:jc w:val="center"/>
              <w:rPr>
                <w:sz w:val="16"/>
              </w:rPr>
            </w:pPr>
            <w:r w:rsidRPr="00854776">
              <w:rPr>
                <w:sz w:val="16"/>
              </w:rPr>
              <w:t xml:space="preserve">V </w:t>
            </w:r>
          </w:p>
          <w:p w14:paraId="65FD0B8F" w14:textId="00D6C32F" w:rsidR="00854776" w:rsidRDefault="00854776" w:rsidP="00944611">
            <w:pPr>
              <w:jc w:val="center"/>
              <w:rPr>
                <w:sz w:val="16"/>
              </w:rPr>
            </w:pPr>
            <w:r w:rsidRPr="00854776">
              <w:rPr>
                <w:sz w:val="16"/>
              </w:rPr>
              <w:t>L FREQ</w:t>
            </w:r>
            <w:r w:rsidR="00944611">
              <w:rPr>
                <w:sz w:val="16"/>
              </w:rPr>
              <w:t>UENCY</w:t>
            </w:r>
            <w:r w:rsidRPr="00854776">
              <w:rPr>
                <w:sz w:val="16"/>
              </w:rPr>
              <w:t xml:space="preserve"> PERIOD</w:t>
            </w:r>
          </w:p>
          <w:p w14:paraId="2C53873D" w14:textId="77777777" w:rsidR="00854776" w:rsidRDefault="00854776" w:rsidP="00854776">
            <w:pPr>
              <w:jc w:val="center"/>
              <w:rPr>
                <w:sz w:val="16"/>
              </w:rPr>
            </w:pPr>
            <w:r w:rsidRPr="00854776">
              <w:rPr>
                <w:sz w:val="16"/>
              </w:rPr>
              <w:t xml:space="preserve"> R1 </w:t>
            </w:r>
          </w:p>
          <w:p w14:paraId="64ED2E77" w14:textId="77777777" w:rsidR="00854776" w:rsidRDefault="00854776" w:rsidP="00854776">
            <w:pPr>
              <w:jc w:val="center"/>
              <w:rPr>
                <w:sz w:val="16"/>
              </w:rPr>
            </w:pPr>
            <w:r w:rsidRPr="00854776">
              <w:rPr>
                <w:sz w:val="16"/>
              </w:rPr>
              <w:t>R2</w:t>
            </w:r>
          </w:p>
          <w:p w14:paraId="580B3F54" w14:textId="3557DBCE" w:rsidR="002F24DD" w:rsidRPr="00854776" w:rsidRDefault="00854776" w:rsidP="00854776">
            <w:pPr>
              <w:jc w:val="center"/>
              <w:rPr>
                <w:sz w:val="16"/>
              </w:rPr>
            </w:pPr>
            <w:r w:rsidRPr="00854776">
              <w:rPr>
                <w:sz w:val="16"/>
              </w:rPr>
              <w:t xml:space="preserve"> R3</w:t>
            </w:r>
          </w:p>
        </w:tc>
        <w:tc>
          <w:tcPr>
            <w:tcW w:w="1984" w:type="dxa"/>
            <w:tcBorders>
              <w:top w:val="single" w:sz="4" w:space="0" w:color="auto"/>
              <w:left w:val="nil"/>
              <w:bottom w:val="single" w:sz="4" w:space="0" w:color="auto"/>
              <w:right w:val="nil"/>
            </w:tcBorders>
          </w:tcPr>
          <w:p w14:paraId="735DC16A" w14:textId="4FB20B3A" w:rsidR="002F24DD" w:rsidRDefault="00944611" w:rsidP="002F24DD">
            <w:pPr>
              <w:jc w:val="center"/>
              <w:rPr>
                <w:sz w:val="16"/>
              </w:rPr>
            </w:pPr>
            <w:r>
              <w:rPr>
                <w:sz w:val="16"/>
              </w:rPr>
              <w:t>4.96</w:t>
            </w:r>
          </w:p>
          <w:p w14:paraId="0917FD32" w14:textId="046B9A82" w:rsidR="00854776" w:rsidRDefault="00944611" w:rsidP="002F24DD">
            <w:pPr>
              <w:jc w:val="center"/>
              <w:rPr>
                <w:sz w:val="16"/>
              </w:rPr>
            </w:pPr>
            <w:r>
              <w:rPr>
                <w:sz w:val="16"/>
              </w:rPr>
              <w:t>41E-3</w:t>
            </w:r>
          </w:p>
          <w:p w14:paraId="0DFB1045" w14:textId="78D77CBE" w:rsidR="00854776" w:rsidRDefault="00944611" w:rsidP="002F24DD">
            <w:pPr>
              <w:jc w:val="center"/>
              <w:rPr>
                <w:sz w:val="16"/>
              </w:rPr>
            </w:pPr>
            <w:r>
              <w:rPr>
                <w:sz w:val="16"/>
              </w:rPr>
              <w:t>1017</w:t>
            </w:r>
          </w:p>
          <w:p w14:paraId="23FFCBC1" w14:textId="7D5047FB" w:rsidR="00854776" w:rsidRDefault="00854776" w:rsidP="002F24DD">
            <w:pPr>
              <w:jc w:val="center"/>
              <w:rPr>
                <w:sz w:val="16"/>
              </w:rPr>
            </w:pPr>
            <w:r>
              <w:rPr>
                <w:sz w:val="16"/>
              </w:rPr>
              <w:t>1/FREQ</w:t>
            </w:r>
          </w:p>
          <w:p w14:paraId="3C79EB86" w14:textId="05F3D43E" w:rsidR="00854776" w:rsidRDefault="00854776" w:rsidP="002F24DD">
            <w:pPr>
              <w:jc w:val="center"/>
              <w:rPr>
                <w:sz w:val="16"/>
              </w:rPr>
            </w:pPr>
            <w:r>
              <w:rPr>
                <w:sz w:val="16"/>
              </w:rPr>
              <w:t>1000</w:t>
            </w:r>
          </w:p>
          <w:p w14:paraId="7A8B16AB" w14:textId="77777777" w:rsidR="00854776" w:rsidRDefault="00854776" w:rsidP="00854776">
            <w:pPr>
              <w:jc w:val="center"/>
              <w:rPr>
                <w:sz w:val="16"/>
              </w:rPr>
            </w:pPr>
            <w:r>
              <w:rPr>
                <w:sz w:val="16"/>
              </w:rPr>
              <w:t>900</w:t>
            </w:r>
          </w:p>
          <w:p w14:paraId="295B1B37" w14:textId="7308D917" w:rsidR="00854776" w:rsidRPr="0086753A" w:rsidRDefault="00854776" w:rsidP="00854776">
            <w:pPr>
              <w:jc w:val="center"/>
              <w:rPr>
                <w:sz w:val="16"/>
              </w:rPr>
            </w:pPr>
            <w:r>
              <w:rPr>
                <w:sz w:val="16"/>
              </w:rPr>
              <w:t>1000</w:t>
            </w:r>
          </w:p>
        </w:tc>
      </w:tr>
    </w:tbl>
    <w:p w14:paraId="7F9F88AB" w14:textId="7E915CA3" w:rsidR="002F24DD" w:rsidRPr="00666B45" w:rsidRDefault="002F24DD" w:rsidP="00666B45">
      <w:pPr>
        <w:jc w:val="center"/>
        <w:rPr>
          <w:sz w:val="16"/>
          <w:lang w:val="es-VE"/>
        </w:rPr>
      </w:pPr>
      <w:r w:rsidRPr="00E865B0">
        <w:rPr>
          <w:sz w:val="16"/>
          <w:lang w:val="es-VE"/>
        </w:rPr>
        <w:t xml:space="preserve">Tabla </w:t>
      </w:r>
      <w:r w:rsidR="00666B45">
        <w:rPr>
          <w:sz w:val="16"/>
          <w:lang w:val="es-VE"/>
        </w:rPr>
        <w:t>7</w:t>
      </w:r>
      <w:r w:rsidRPr="00E865B0">
        <w:rPr>
          <w:sz w:val="16"/>
          <w:lang w:val="es-VE"/>
        </w:rPr>
        <w:t xml:space="preserve">. </w:t>
      </w:r>
      <w:r w:rsidR="00944611">
        <w:rPr>
          <w:sz w:val="16"/>
          <w:lang w:val="es-VE"/>
        </w:rPr>
        <w:t>Datos para realizar la simulación en Matlab®</w:t>
      </w:r>
    </w:p>
    <w:p w14:paraId="25226843" w14:textId="77777777" w:rsidR="00AB4A34" w:rsidRDefault="00AB4A34" w:rsidP="00C87832">
      <w:pPr>
        <w:jc w:val="both"/>
        <w:rPr>
          <w:lang w:val="es-VE"/>
        </w:rPr>
      </w:pPr>
    </w:p>
    <w:p w14:paraId="34068E6F" w14:textId="77777777" w:rsidR="00AB4A34" w:rsidRDefault="00AB4A34" w:rsidP="00E17C4F">
      <w:pPr>
        <w:jc w:val="center"/>
        <w:rPr>
          <w:lang w:val="es-VE"/>
        </w:rPr>
      </w:pPr>
      <w:r>
        <w:rPr>
          <w:noProof/>
          <w:lang w:val="es-VE"/>
        </w:rPr>
        <w:drawing>
          <wp:inline distT="0" distB="0" distL="0" distR="0" wp14:anchorId="111FCB37" wp14:editId="0BC3C943">
            <wp:extent cx="2981325" cy="223599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inductor.jpg"/>
                    <pic:cNvPicPr/>
                  </pic:nvPicPr>
                  <pic:blipFill>
                    <a:blip r:embed="rId30">
                      <a:extLst>
                        <a:ext uri="{28A0092B-C50C-407E-A947-70E740481C1C}">
                          <a14:useLocalDpi xmlns:a14="http://schemas.microsoft.com/office/drawing/2010/main" val="0"/>
                        </a:ext>
                      </a:extLst>
                    </a:blip>
                    <a:stretch>
                      <a:fillRect/>
                    </a:stretch>
                  </pic:blipFill>
                  <pic:spPr>
                    <a:xfrm>
                      <a:off x="0" y="0"/>
                      <a:ext cx="2986709" cy="2240032"/>
                    </a:xfrm>
                    <a:prstGeom prst="rect">
                      <a:avLst/>
                    </a:prstGeom>
                  </pic:spPr>
                </pic:pic>
              </a:graphicData>
            </a:graphic>
          </wp:inline>
        </w:drawing>
      </w:r>
    </w:p>
    <w:p w14:paraId="7A9305B9" w14:textId="77777777" w:rsidR="00E17C4F" w:rsidRDefault="00E17C4F" w:rsidP="00E17C4F">
      <w:pPr>
        <w:pStyle w:val="FigureCaption"/>
        <w:jc w:val="center"/>
        <w:rPr>
          <w:lang w:val="es-VE"/>
        </w:rPr>
      </w:pPr>
      <w:r>
        <w:rPr>
          <w:lang w:val="es-VE"/>
        </w:rPr>
        <w:t>Fig. 10. Voltaje en el inductor</w:t>
      </w:r>
    </w:p>
    <w:p w14:paraId="754F7C65" w14:textId="77777777" w:rsidR="00AB4A34" w:rsidRPr="00F90AF4" w:rsidRDefault="00AB4A34" w:rsidP="00C87832">
      <w:pPr>
        <w:jc w:val="both"/>
        <w:rPr>
          <w:lang w:val="es-VE"/>
        </w:rPr>
      </w:pPr>
    </w:p>
    <w:p w14:paraId="05642801" w14:textId="77777777" w:rsidR="00F90AF4" w:rsidRDefault="00F90AF4" w:rsidP="00C87832">
      <w:pPr>
        <w:jc w:val="both"/>
        <w:rPr>
          <w:b/>
          <w:lang w:val="es-VE"/>
        </w:rPr>
      </w:pPr>
    </w:p>
    <w:p w14:paraId="6E5F64D5" w14:textId="77777777" w:rsidR="00AB4A34" w:rsidRDefault="00AB4A34" w:rsidP="00C87832">
      <w:pPr>
        <w:jc w:val="both"/>
        <w:rPr>
          <w:b/>
          <w:lang w:val="es-VE"/>
        </w:rPr>
      </w:pPr>
      <w:r>
        <w:rPr>
          <w:b/>
          <w:noProof/>
          <w:lang w:val="es-VE"/>
        </w:rPr>
        <w:drawing>
          <wp:inline distT="0" distB="0" distL="0" distR="0" wp14:anchorId="710CBF5E" wp14:editId="1116638D">
            <wp:extent cx="2990850" cy="2243138"/>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rrent_inductor.jpg"/>
                    <pic:cNvPicPr/>
                  </pic:nvPicPr>
                  <pic:blipFill>
                    <a:blip r:embed="rId31">
                      <a:extLst>
                        <a:ext uri="{28A0092B-C50C-407E-A947-70E740481C1C}">
                          <a14:useLocalDpi xmlns:a14="http://schemas.microsoft.com/office/drawing/2010/main" val="0"/>
                        </a:ext>
                      </a:extLst>
                    </a:blip>
                    <a:stretch>
                      <a:fillRect/>
                    </a:stretch>
                  </pic:blipFill>
                  <pic:spPr>
                    <a:xfrm>
                      <a:off x="0" y="0"/>
                      <a:ext cx="2994629" cy="2245972"/>
                    </a:xfrm>
                    <a:prstGeom prst="rect">
                      <a:avLst/>
                    </a:prstGeom>
                  </pic:spPr>
                </pic:pic>
              </a:graphicData>
            </a:graphic>
          </wp:inline>
        </w:drawing>
      </w:r>
    </w:p>
    <w:p w14:paraId="5CAC419A" w14:textId="77777777" w:rsidR="00E17C4F" w:rsidRDefault="00E17C4F" w:rsidP="00E17C4F">
      <w:pPr>
        <w:pStyle w:val="FigureCaption"/>
        <w:jc w:val="center"/>
        <w:rPr>
          <w:lang w:val="es-VE"/>
        </w:rPr>
      </w:pPr>
      <w:r>
        <w:rPr>
          <w:lang w:val="es-VE"/>
        </w:rPr>
        <w:t>Fig. 11. Corriente en el inductor</w:t>
      </w:r>
    </w:p>
    <w:p w14:paraId="575DA575" w14:textId="77777777" w:rsidR="00F90AF4" w:rsidRDefault="00F90AF4" w:rsidP="00C87832">
      <w:pPr>
        <w:jc w:val="both"/>
        <w:rPr>
          <w:b/>
          <w:lang w:val="es-VE"/>
        </w:rPr>
      </w:pPr>
    </w:p>
    <w:p w14:paraId="3EA164A7" w14:textId="77777777" w:rsidR="00F90AF4" w:rsidRPr="00F90AF4" w:rsidRDefault="00F90AF4" w:rsidP="00C87832">
      <w:pPr>
        <w:jc w:val="both"/>
        <w:rPr>
          <w:b/>
          <w:lang w:val="es-VE"/>
        </w:rPr>
      </w:pPr>
      <w:r>
        <w:rPr>
          <w:b/>
          <w:lang w:val="es-VE"/>
        </w:rPr>
        <w:lastRenderedPageBreak/>
        <w:t>PRÁCTICA Nº4</w:t>
      </w:r>
    </w:p>
    <w:p w14:paraId="509F2AC4" w14:textId="77777777" w:rsidR="00F90AF4" w:rsidRDefault="00F90AF4" w:rsidP="00C87832">
      <w:pPr>
        <w:jc w:val="both"/>
        <w:rPr>
          <w:lang w:val="es-VE"/>
        </w:rPr>
      </w:pPr>
    </w:p>
    <w:p w14:paraId="053881B7" w14:textId="14E7C2A8" w:rsidR="0001137D" w:rsidRDefault="00C94EEB" w:rsidP="00C87832">
      <w:pPr>
        <w:jc w:val="both"/>
        <w:rPr>
          <w:lang w:val="es-VE"/>
        </w:rPr>
      </w:pPr>
      <w:r>
        <w:rPr>
          <w:lang w:val="es-VE"/>
        </w:rPr>
        <w:t xml:space="preserve">Al respecto de la práctica </w:t>
      </w:r>
      <w:r w:rsidR="00E865B0">
        <w:rPr>
          <w:lang w:val="es-VE"/>
        </w:rPr>
        <w:t>4</w:t>
      </w:r>
      <w:r>
        <w:rPr>
          <w:lang w:val="es-VE"/>
        </w:rPr>
        <w:t>, se obtuvieron los siguientes resultados en las simulaciones.</w:t>
      </w:r>
      <w:r w:rsidR="005774F9">
        <w:rPr>
          <w:lang w:val="es-VE"/>
        </w:rPr>
        <w:t xml:space="preserve"> </w:t>
      </w:r>
      <w:r w:rsidR="00FC41DC">
        <w:rPr>
          <w:b/>
          <w:lang w:val="es-VE"/>
        </w:rPr>
        <w:t xml:space="preserve">Nota: </w:t>
      </w:r>
      <w:r w:rsidR="00E865B0">
        <w:rPr>
          <w:lang w:val="es-VE"/>
        </w:rPr>
        <w:t>Se hace mención especial que el amortiguamiento crítico no posee una curva comparativa obtenida del osciloscopio</w:t>
      </w:r>
      <w:r w:rsidR="00E405CA">
        <w:rPr>
          <w:lang w:val="es-VE"/>
        </w:rPr>
        <w:t xml:space="preserve">, puesto que, considerando la incertidumbre producida por las cajas </w:t>
      </w:r>
      <w:proofErr w:type="spellStart"/>
      <w:r w:rsidR="00E405CA">
        <w:rPr>
          <w:lang w:val="es-VE"/>
        </w:rPr>
        <w:t>decádicas</w:t>
      </w:r>
      <w:proofErr w:type="spellEnd"/>
      <w:r w:rsidR="00E405CA">
        <w:rPr>
          <w:lang w:val="es-VE"/>
        </w:rPr>
        <w:t xml:space="preserve"> y los instrumentos en general, encontrar un conjunto de valores puntuales donde se encontrara este estado resultaba una labor imposible en términos prácticos. Ahora bien, se buscó haciendo uso del software </w:t>
      </w:r>
      <w:proofErr w:type="spellStart"/>
      <w:r w:rsidR="00E405CA">
        <w:rPr>
          <w:lang w:val="es-VE"/>
        </w:rPr>
        <w:t>Mathematica</w:t>
      </w:r>
      <w:proofErr w:type="spellEnd"/>
      <w:r w:rsidR="00E405CA">
        <w:rPr>
          <w:lang w:val="es-VE"/>
        </w:rPr>
        <w:t xml:space="preserve">® un rango de valores para la configuración tal que hiciesen el valor de </w:t>
      </w:r>
      <w:r w:rsidR="00E405CA">
        <w:rPr>
          <w:lang w:val="es-VE"/>
        </w:rPr>
        <w:br/>
      </w:r>
      <m:oMath>
        <m:r>
          <w:rPr>
            <w:rFonts w:ascii="Cambria Math" w:hAnsi="Cambria Math"/>
            <w:lang w:val="es-VE"/>
          </w:rPr>
          <m:t>ζ=1</m:t>
        </m:r>
      </m:oMath>
      <w:r w:rsidR="00E405CA">
        <w:rPr>
          <w:lang w:val="es-VE"/>
        </w:rPr>
        <w:t>, sin embargo, este rango dio valores no convencionales, fuera de la practicidad.</w:t>
      </w:r>
    </w:p>
    <w:p w14:paraId="63D4FB28" w14:textId="77777777" w:rsidR="00E405CA" w:rsidRDefault="00E405CA" w:rsidP="00C87832">
      <w:pPr>
        <w:jc w:val="both"/>
        <w:rPr>
          <w:lang w:val="es-VE"/>
        </w:rPr>
      </w:pPr>
    </w:p>
    <w:p w14:paraId="24011CDD" w14:textId="7C77B52F" w:rsidR="0001137D" w:rsidRPr="00FC41DC" w:rsidRDefault="0001137D" w:rsidP="0001137D">
      <w:pPr>
        <w:pStyle w:val="Ttulo4"/>
        <w:rPr>
          <w:b/>
        </w:rPr>
      </w:pPr>
      <w:proofErr w:type="spellStart"/>
      <w:r w:rsidRPr="0001137D">
        <w:rPr>
          <w:rStyle w:val="Textoennegrita"/>
        </w:rPr>
        <w:t>Sobreamortiguado</w:t>
      </w:r>
      <w:proofErr w:type="spellEnd"/>
    </w:p>
    <w:p w14:paraId="0A7CF99F" w14:textId="77777777" w:rsidR="00DC09E7" w:rsidRDefault="00DC09E7" w:rsidP="00DC09E7">
      <w:pPr>
        <w:jc w:val="both"/>
        <w:rPr>
          <w:lang w:val="es-VE"/>
        </w:rPr>
      </w:pPr>
    </w:p>
    <w:tbl>
      <w:tblPr>
        <w:tblStyle w:val="Tablaconcuadrcula"/>
        <w:tblW w:w="3085" w:type="dxa"/>
        <w:jc w:val="center"/>
        <w:tblBorders>
          <w:left w:val="none" w:sz="0" w:space="0" w:color="auto"/>
          <w:right w:val="none" w:sz="0" w:space="0" w:color="auto"/>
        </w:tblBorders>
        <w:tblLook w:val="04A0" w:firstRow="1" w:lastRow="0" w:firstColumn="1" w:lastColumn="0" w:noHBand="0" w:noVBand="1"/>
      </w:tblPr>
      <w:tblGrid>
        <w:gridCol w:w="1177"/>
        <w:gridCol w:w="1908"/>
      </w:tblGrid>
      <w:tr w:rsidR="00DC09E7" w:rsidRPr="0086753A" w14:paraId="5484359C" w14:textId="77777777" w:rsidTr="00FC41DC">
        <w:trPr>
          <w:jc w:val="center"/>
        </w:trPr>
        <w:tc>
          <w:tcPr>
            <w:tcW w:w="1177" w:type="dxa"/>
            <w:tcBorders>
              <w:bottom w:val="single" w:sz="4" w:space="0" w:color="auto"/>
              <w:right w:val="nil"/>
            </w:tcBorders>
          </w:tcPr>
          <w:p w14:paraId="77810081" w14:textId="77777777" w:rsidR="00DC09E7" w:rsidRPr="002C4024" w:rsidRDefault="00DC09E7" w:rsidP="00101713">
            <w:pPr>
              <w:jc w:val="center"/>
              <w:rPr>
                <w:b/>
                <w:sz w:val="16"/>
                <w:lang w:val="es-VE"/>
              </w:rPr>
            </w:pPr>
            <w:r w:rsidRPr="002C4024">
              <w:rPr>
                <w:b/>
                <w:sz w:val="16"/>
                <w:lang w:val="es-VE"/>
              </w:rPr>
              <w:t>Componente</w:t>
            </w:r>
          </w:p>
        </w:tc>
        <w:tc>
          <w:tcPr>
            <w:tcW w:w="1908" w:type="dxa"/>
            <w:tcBorders>
              <w:left w:val="nil"/>
              <w:bottom w:val="single" w:sz="4" w:space="0" w:color="auto"/>
              <w:right w:val="nil"/>
            </w:tcBorders>
          </w:tcPr>
          <w:p w14:paraId="2AFD5A76" w14:textId="77777777" w:rsidR="00DC09E7" w:rsidRPr="0086753A" w:rsidRDefault="00DC09E7" w:rsidP="00101713">
            <w:pPr>
              <w:jc w:val="center"/>
              <w:rPr>
                <w:b/>
                <w:sz w:val="16"/>
              </w:rPr>
            </w:pPr>
            <w:proofErr w:type="spellStart"/>
            <w:r>
              <w:rPr>
                <w:b/>
                <w:sz w:val="16"/>
              </w:rPr>
              <w:t>Magnitud</w:t>
            </w:r>
            <w:proofErr w:type="spellEnd"/>
            <w:r w:rsidRPr="0086753A">
              <w:rPr>
                <w:b/>
                <w:sz w:val="16"/>
              </w:rPr>
              <w:t xml:space="preserve"> </w:t>
            </w:r>
          </w:p>
        </w:tc>
      </w:tr>
      <w:tr w:rsidR="00DC09E7" w:rsidRPr="0086753A" w14:paraId="56CAA7BD" w14:textId="77777777" w:rsidTr="00FC41DC">
        <w:trPr>
          <w:jc w:val="center"/>
        </w:trPr>
        <w:tc>
          <w:tcPr>
            <w:tcW w:w="1177" w:type="dxa"/>
            <w:tcBorders>
              <w:top w:val="single" w:sz="4" w:space="0" w:color="auto"/>
              <w:bottom w:val="nil"/>
              <w:right w:val="nil"/>
            </w:tcBorders>
          </w:tcPr>
          <w:p w14:paraId="6F098C38" w14:textId="77777777" w:rsidR="00DC09E7" w:rsidRDefault="00DC09E7" w:rsidP="00101713">
            <w:pPr>
              <w:jc w:val="center"/>
              <w:rPr>
                <w:sz w:val="16"/>
              </w:rPr>
            </w:pPr>
            <w:r w:rsidRPr="00854776">
              <w:rPr>
                <w:sz w:val="16"/>
              </w:rPr>
              <w:t xml:space="preserve">V </w:t>
            </w:r>
          </w:p>
          <w:p w14:paraId="5C55256C" w14:textId="77777777" w:rsidR="00DC09E7" w:rsidRDefault="00DC09E7" w:rsidP="00101713">
            <w:pPr>
              <w:jc w:val="center"/>
              <w:rPr>
                <w:sz w:val="16"/>
              </w:rPr>
            </w:pPr>
            <w:r w:rsidRPr="00854776">
              <w:rPr>
                <w:sz w:val="16"/>
              </w:rPr>
              <w:t>L FREQ</w:t>
            </w:r>
            <w:r>
              <w:rPr>
                <w:sz w:val="16"/>
              </w:rPr>
              <w:t>UENCY</w:t>
            </w:r>
            <w:r w:rsidRPr="00854776">
              <w:rPr>
                <w:sz w:val="16"/>
              </w:rPr>
              <w:t xml:space="preserve"> PERIOD</w:t>
            </w:r>
          </w:p>
          <w:p w14:paraId="49897B6C" w14:textId="77777777" w:rsidR="00DC09E7" w:rsidRDefault="00DC09E7" w:rsidP="00101713">
            <w:pPr>
              <w:jc w:val="center"/>
              <w:rPr>
                <w:sz w:val="16"/>
              </w:rPr>
            </w:pPr>
            <w:r w:rsidRPr="00854776">
              <w:rPr>
                <w:sz w:val="16"/>
              </w:rPr>
              <w:t xml:space="preserve"> R1 </w:t>
            </w:r>
          </w:p>
          <w:p w14:paraId="3A50BA3F" w14:textId="77777777" w:rsidR="00DC09E7" w:rsidRDefault="00DC09E7" w:rsidP="00101713">
            <w:pPr>
              <w:jc w:val="center"/>
              <w:rPr>
                <w:sz w:val="16"/>
              </w:rPr>
            </w:pPr>
            <w:r w:rsidRPr="00854776">
              <w:rPr>
                <w:sz w:val="16"/>
              </w:rPr>
              <w:t>R2</w:t>
            </w:r>
          </w:p>
          <w:p w14:paraId="4605DED3" w14:textId="0A058D93" w:rsidR="00DC09E7" w:rsidRPr="00854776" w:rsidRDefault="00DC09E7" w:rsidP="00101713">
            <w:pPr>
              <w:jc w:val="center"/>
              <w:rPr>
                <w:sz w:val="16"/>
              </w:rPr>
            </w:pPr>
            <w:r w:rsidRPr="00854776">
              <w:rPr>
                <w:sz w:val="16"/>
              </w:rPr>
              <w:t xml:space="preserve"> </w:t>
            </w:r>
            <w:r>
              <w:rPr>
                <w:sz w:val="16"/>
              </w:rPr>
              <w:t>Rm</w:t>
            </w:r>
          </w:p>
        </w:tc>
        <w:tc>
          <w:tcPr>
            <w:tcW w:w="1908" w:type="dxa"/>
            <w:tcBorders>
              <w:top w:val="single" w:sz="4" w:space="0" w:color="auto"/>
              <w:left w:val="nil"/>
              <w:bottom w:val="nil"/>
              <w:right w:val="nil"/>
            </w:tcBorders>
          </w:tcPr>
          <w:p w14:paraId="6A42199E" w14:textId="26BB65AE" w:rsidR="00DC09E7" w:rsidRDefault="00FC41DC" w:rsidP="00101713">
            <w:pPr>
              <w:jc w:val="center"/>
              <w:rPr>
                <w:sz w:val="16"/>
              </w:rPr>
            </w:pPr>
            <w:r>
              <w:rPr>
                <w:sz w:val="16"/>
              </w:rPr>
              <w:t>0~</w:t>
            </w:r>
            <w:r w:rsidR="00DC09E7">
              <w:rPr>
                <w:sz w:val="16"/>
              </w:rPr>
              <w:t>8.9</w:t>
            </w:r>
          </w:p>
          <w:p w14:paraId="04DDC1DB" w14:textId="77777777" w:rsidR="00DC09E7" w:rsidRDefault="00DC09E7" w:rsidP="00101713">
            <w:pPr>
              <w:jc w:val="center"/>
              <w:rPr>
                <w:sz w:val="16"/>
              </w:rPr>
            </w:pPr>
            <w:r>
              <w:rPr>
                <w:sz w:val="16"/>
              </w:rPr>
              <w:t>41E-3</w:t>
            </w:r>
          </w:p>
          <w:p w14:paraId="4A62A0E9" w14:textId="30D16D2B" w:rsidR="00DC09E7" w:rsidRDefault="00DC09E7" w:rsidP="00101713">
            <w:pPr>
              <w:jc w:val="center"/>
              <w:rPr>
                <w:sz w:val="16"/>
              </w:rPr>
            </w:pPr>
            <w:r>
              <w:rPr>
                <w:sz w:val="16"/>
              </w:rPr>
              <w:t>59.5</w:t>
            </w:r>
          </w:p>
          <w:p w14:paraId="44C3E6E2" w14:textId="77777777" w:rsidR="00DC09E7" w:rsidRDefault="00DC09E7" w:rsidP="00101713">
            <w:pPr>
              <w:jc w:val="center"/>
              <w:rPr>
                <w:sz w:val="16"/>
              </w:rPr>
            </w:pPr>
            <w:r>
              <w:rPr>
                <w:sz w:val="16"/>
              </w:rPr>
              <w:t>1/FREQ</w:t>
            </w:r>
          </w:p>
          <w:p w14:paraId="2A7D3695" w14:textId="4E3D3405" w:rsidR="00DC09E7" w:rsidRDefault="00DC09E7" w:rsidP="00101713">
            <w:pPr>
              <w:jc w:val="center"/>
              <w:rPr>
                <w:sz w:val="16"/>
              </w:rPr>
            </w:pPr>
            <w:r>
              <w:rPr>
                <w:sz w:val="16"/>
              </w:rPr>
              <w:t>1055</w:t>
            </w:r>
          </w:p>
          <w:p w14:paraId="20A3BABD" w14:textId="4E8F751F" w:rsidR="00DC09E7" w:rsidRDefault="00DC09E7" w:rsidP="00101713">
            <w:pPr>
              <w:jc w:val="center"/>
              <w:rPr>
                <w:sz w:val="16"/>
              </w:rPr>
            </w:pPr>
            <w:r>
              <w:rPr>
                <w:sz w:val="16"/>
              </w:rPr>
              <w:t>1050</w:t>
            </w:r>
          </w:p>
          <w:p w14:paraId="443F9883" w14:textId="4C6774A9" w:rsidR="00DC09E7" w:rsidRPr="0086753A" w:rsidRDefault="00DC09E7" w:rsidP="00101713">
            <w:pPr>
              <w:jc w:val="center"/>
              <w:rPr>
                <w:sz w:val="16"/>
              </w:rPr>
            </w:pPr>
            <w:r>
              <w:rPr>
                <w:sz w:val="16"/>
              </w:rPr>
              <w:t>52</w:t>
            </w:r>
          </w:p>
        </w:tc>
      </w:tr>
      <w:tr w:rsidR="00DC09E7" w:rsidRPr="0086753A" w14:paraId="6D79CD1D" w14:textId="77777777" w:rsidTr="00FC41DC">
        <w:trPr>
          <w:jc w:val="center"/>
        </w:trPr>
        <w:tc>
          <w:tcPr>
            <w:tcW w:w="1177" w:type="dxa"/>
            <w:tcBorders>
              <w:top w:val="nil"/>
              <w:bottom w:val="single" w:sz="4" w:space="0" w:color="auto"/>
              <w:right w:val="nil"/>
            </w:tcBorders>
          </w:tcPr>
          <w:p w14:paraId="3791E8CF" w14:textId="3127D45E" w:rsidR="00DC09E7" w:rsidRPr="00854776" w:rsidRDefault="00FC41DC" w:rsidP="00101713">
            <w:pPr>
              <w:jc w:val="center"/>
              <w:rPr>
                <w:sz w:val="16"/>
              </w:rPr>
            </w:pPr>
            <w:r>
              <w:rPr>
                <w:sz w:val="16"/>
              </w:rPr>
              <w:t>C</w:t>
            </w:r>
          </w:p>
        </w:tc>
        <w:tc>
          <w:tcPr>
            <w:tcW w:w="1908" w:type="dxa"/>
            <w:tcBorders>
              <w:top w:val="nil"/>
              <w:left w:val="nil"/>
              <w:bottom w:val="single" w:sz="4" w:space="0" w:color="auto"/>
              <w:right w:val="nil"/>
            </w:tcBorders>
          </w:tcPr>
          <w:p w14:paraId="739D1D4B" w14:textId="34FCE71C" w:rsidR="00DC09E7" w:rsidRDefault="00FC41DC" w:rsidP="00101713">
            <w:pPr>
              <w:jc w:val="center"/>
              <w:rPr>
                <w:sz w:val="16"/>
              </w:rPr>
            </w:pPr>
            <w:r>
              <w:rPr>
                <w:sz w:val="16"/>
              </w:rPr>
              <w:t>0.4E-6</w:t>
            </w:r>
          </w:p>
        </w:tc>
      </w:tr>
    </w:tbl>
    <w:p w14:paraId="0CDC246B" w14:textId="6E8044F9" w:rsidR="00DC09E7" w:rsidRPr="00FC41DC" w:rsidRDefault="00DC09E7" w:rsidP="00FC41DC">
      <w:pPr>
        <w:jc w:val="center"/>
        <w:rPr>
          <w:sz w:val="16"/>
          <w:lang w:val="es-VE"/>
        </w:rPr>
      </w:pPr>
      <w:r w:rsidRPr="00E865B0">
        <w:rPr>
          <w:sz w:val="16"/>
          <w:lang w:val="es-VE"/>
        </w:rPr>
        <w:t xml:space="preserve">Tabla </w:t>
      </w:r>
      <w:r w:rsidR="00666B45">
        <w:rPr>
          <w:sz w:val="16"/>
          <w:lang w:val="es-VE"/>
        </w:rPr>
        <w:t>8</w:t>
      </w:r>
      <w:r w:rsidRPr="00E865B0">
        <w:rPr>
          <w:sz w:val="16"/>
          <w:lang w:val="es-VE"/>
        </w:rPr>
        <w:t xml:space="preserve">. </w:t>
      </w:r>
      <w:r>
        <w:rPr>
          <w:sz w:val="16"/>
          <w:lang w:val="es-VE"/>
        </w:rPr>
        <w:t>Datos para realizar la simulación en Matlab®</w:t>
      </w:r>
    </w:p>
    <w:p w14:paraId="31D66F6A" w14:textId="77777777" w:rsidR="00DC09E7" w:rsidRDefault="00DC09E7" w:rsidP="0001137D"/>
    <w:p w14:paraId="59BD0F98" w14:textId="77777777" w:rsidR="0001137D" w:rsidRDefault="0001137D" w:rsidP="0001137D">
      <w:r>
        <w:rPr>
          <w:noProof/>
        </w:rPr>
        <w:drawing>
          <wp:inline distT="0" distB="0" distL="0" distR="0" wp14:anchorId="22F5C901" wp14:editId="4A2CE85B">
            <wp:extent cx="2933700" cy="22002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acitor_current.jpg"/>
                    <pic:cNvPicPr/>
                  </pic:nvPicPr>
                  <pic:blipFill>
                    <a:blip r:embed="rId32">
                      <a:extLst>
                        <a:ext uri="{28A0092B-C50C-407E-A947-70E740481C1C}">
                          <a14:useLocalDpi xmlns:a14="http://schemas.microsoft.com/office/drawing/2010/main" val="0"/>
                        </a:ext>
                      </a:extLst>
                    </a:blip>
                    <a:stretch>
                      <a:fillRect/>
                    </a:stretch>
                  </pic:blipFill>
                  <pic:spPr>
                    <a:xfrm>
                      <a:off x="0" y="0"/>
                      <a:ext cx="2933700" cy="2200275"/>
                    </a:xfrm>
                    <a:prstGeom prst="rect">
                      <a:avLst/>
                    </a:prstGeom>
                  </pic:spPr>
                </pic:pic>
              </a:graphicData>
            </a:graphic>
          </wp:inline>
        </w:drawing>
      </w:r>
    </w:p>
    <w:p w14:paraId="450C14BB" w14:textId="77777777" w:rsidR="00E405CA" w:rsidRPr="00CC5E87" w:rsidRDefault="00E405CA" w:rsidP="00CC5E87">
      <w:pPr>
        <w:pStyle w:val="FigureCaption"/>
        <w:jc w:val="center"/>
        <w:rPr>
          <w:lang w:val="es-VE"/>
        </w:rPr>
      </w:pPr>
      <w:r>
        <w:rPr>
          <w:lang w:val="es-VE"/>
        </w:rPr>
        <w:t>Fig. 12. Corriente en el capacitor</w:t>
      </w:r>
    </w:p>
    <w:p w14:paraId="7B8433F4" w14:textId="77777777" w:rsidR="0001137D" w:rsidRDefault="0001137D" w:rsidP="0001137D"/>
    <w:p w14:paraId="19CA18AB" w14:textId="77777777" w:rsidR="0001137D" w:rsidRDefault="0001137D" w:rsidP="0001137D">
      <w:r>
        <w:rPr>
          <w:noProof/>
        </w:rPr>
        <w:drawing>
          <wp:inline distT="0" distB="0" distL="0" distR="0" wp14:anchorId="37DABF5B" wp14:editId="5DEBC6CC">
            <wp:extent cx="3200400" cy="24003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ductor_current.jpg"/>
                    <pic:cNvPicPr/>
                  </pic:nvPicPr>
                  <pic:blipFill>
                    <a:blip r:embed="rId33">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792129DD" w14:textId="77777777" w:rsidR="00E405CA" w:rsidRDefault="00E405CA" w:rsidP="00E405CA">
      <w:pPr>
        <w:pStyle w:val="FigureCaption"/>
        <w:jc w:val="center"/>
        <w:rPr>
          <w:lang w:val="es-VE"/>
        </w:rPr>
      </w:pPr>
      <w:r>
        <w:rPr>
          <w:lang w:val="es-VE"/>
        </w:rPr>
        <w:t>Fig. 13. Corriente en el inductor</w:t>
      </w:r>
    </w:p>
    <w:p w14:paraId="08500A03" w14:textId="77777777" w:rsidR="0045446F" w:rsidRDefault="0045446F" w:rsidP="0001137D"/>
    <w:p w14:paraId="019CB8FC" w14:textId="77777777" w:rsidR="0045446F" w:rsidRDefault="0045446F" w:rsidP="0001137D">
      <w:r>
        <w:rPr>
          <w:noProof/>
        </w:rPr>
        <w:drawing>
          <wp:inline distT="0" distB="0" distL="0" distR="0" wp14:anchorId="3936578D" wp14:editId="74C99516">
            <wp:extent cx="3200400" cy="2400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jpg"/>
                    <pic:cNvPicPr/>
                  </pic:nvPicPr>
                  <pic:blipFill>
                    <a:blip r:embed="rId34">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74714F3F" w14:textId="77777777" w:rsidR="00E405CA" w:rsidRDefault="00E405CA" w:rsidP="00E405CA">
      <w:pPr>
        <w:pStyle w:val="FigureCaption"/>
        <w:jc w:val="center"/>
        <w:rPr>
          <w:lang w:val="es-VE"/>
        </w:rPr>
      </w:pPr>
      <w:r>
        <w:rPr>
          <w:lang w:val="es-VE"/>
        </w:rPr>
        <w:t>Fig. 14. Voltaje en el capacitor</w:t>
      </w:r>
    </w:p>
    <w:p w14:paraId="39FA0A77" w14:textId="77777777" w:rsidR="00E405CA" w:rsidRDefault="00E405CA" w:rsidP="0001137D"/>
    <w:p w14:paraId="48704FDF" w14:textId="77777777" w:rsidR="0045446F" w:rsidRDefault="0045446F" w:rsidP="0001137D">
      <w:r>
        <w:rPr>
          <w:noProof/>
        </w:rPr>
        <w:drawing>
          <wp:inline distT="0" distB="0" distL="0" distR="0" wp14:anchorId="7469572A" wp14:editId="0841CEF0">
            <wp:extent cx="3200400" cy="2400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ductor_voltage.jpg"/>
                    <pic:cNvPicPr/>
                  </pic:nvPicPr>
                  <pic:blipFill>
                    <a:blip r:embed="rId35">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17B4F348" w14:textId="6EDD6EF6" w:rsidR="00E405CA" w:rsidRDefault="00E405CA" w:rsidP="00E405CA">
      <w:pPr>
        <w:pStyle w:val="FigureCaption"/>
        <w:jc w:val="center"/>
        <w:rPr>
          <w:lang w:val="es-VE"/>
        </w:rPr>
      </w:pPr>
      <w:r>
        <w:rPr>
          <w:lang w:val="es-VE"/>
        </w:rPr>
        <w:t>Fig. 15. Voltaje en el inductor</w:t>
      </w:r>
    </w:p>
    <w:p w14:paraId="3FF6BAEB" w14:textId="776DAFCC" w:rsidR="00666B45" w:rsidRDefault="00666B45" w:rsidP="00E405CA">
      <w:pPr>
        <w:pStyle w:val="FigureCaption"/>
        <w:jc w:val="center"/>
        <w:rPr>
          <w:lang w:val="es-VE"/>
        </w:rPr>
      </w:pPr>
    </w:p>
    <w:p w14:paraId="45FE0A90" w14:textId="77777777" w:rsidR="00666B45" w:rsidRDefault="00666B45" w:rsidP="00E405CA">
      <w:pPr>
        <w:pStyle w:val="FigureCaption"/>
        <w:jc w:val="center"/>
        <w:rPr>
          <w:lang w:val="es-VE"/>
        </w:rPr>
      </w:pPr>
    </w:p>
    <w:p w14:paraId="74C5DDB4" w14:textId="1A2EBF5D" w:rsidR="0045446F" w:rsidRDefault="0045446F" w:rsidP="0045446F">
      <w:pPr>
        <w:pStyle w:val="Ttulo4"/>
        <w:rPr>
          <w:b/>
        </w:rPr>
      </w:pPr>
      <w:proofErr w:type="spellStart"/>
      <w:r w:rsidRPr="0045446F">
        <w:rPr>
          <w:b/>
        </w:rPr>
        <w:t>Subamortiguado</w:t>
      </w:r>
      <w:proofErr w:type="spellEnd"/>
    </w:p>
    <w:p w14:paraId="0E700A03" w14:textId="0904E52B" w:rsidR="00FC41DC" w:rsidRDefault="00FC41DC" w:rsidP="00FC41DC"/>
    <w:p w14:paraId="1BD84EC2" w14:textId="77777777" w:rsidR="00FC41DC" w:rsidRDefault="00FC41DC" w:rsidP="00FC41DC"/>
    <w:tbl>
      <w:tblPr>
        <w:tblStyle w:val="Tablaconcuadrcula"/>
        <w:tblW w:w="3085" w:type="dxa"/>
        <w:jc w:val="center"/>
        <w:tblBorders>
          <w:left w:val="none" w:sz="0" w:space="0" w:color="auto"/>
          <w:right w:val="none" w:sz="0" w:space="0" w:color="auto"/>
        </w:tblBorders>
        <w:tblLook w:val="04A0" w:firstRow="1" w:lastRow="0" w:firstColumn="1" w:lastColumn="0" w:noHBand="0" w:noVBand="1"/>
      </w:tblPr>
      <w:tblGrid>
        <w:gridCol w:w="1177"/>
        <w:gridCol w:w="1908"/>
      </w:tblGrid>
      <w:tr w:rsidR="00FC41DC" w:rsidRPr="0086753A" w14:paraId="2742DB4C" w14:textId="77777777" w:rsidTr="00101713">
        <w:trPr>
          <w:jc w:val="center"/>
        </w:trPr>
        <w:tc>
          <w:tcPr>
            <w:tcW w:w="1177" w:type="dxa"/>
            <w:tcBorders>
              <w:bottom w:val="single" w:sz="4" w:space="0" w:color="auto"/>
              <w:right w:val="nil"/>
            </w:tcBorders>
          </w:tcPr>
          <w:p w14:paraId="5674703E" w14:textId="77777777" w:rsidR="00FC41DC" w:rsidRPr="002C4024" w:rsidRDefault="00FC41DC" w:rsidP="00101713">
            <w:pPr>
              <w:jc w:val="center"/>
              <w:rPr>
                <w:b/>
                <w:sz w:val="16"/>
                <w:lang w:val="es-VE"/>
              </w:rPr>
            </w:pPr>
            <w:r w:rsidRPr="002C4024">
              <w:rPr>
                <w:b/>
                <w:sz w:val="16"/>
                <w:lang w:val="es-VE"/>
              </w:rPr>
              <w:t>Componente</w:t>
            </w:r>
          </w:p>
        </w:tc>
        <w:tc>
          <w:tcPr>
            <w:tcW w:w="1908" w:type="dxa"/>
            <w:tcBorders>
              <w:left w:val="nil"/>
              <w:bottom w:val="single" w:sz="4" w:space="0" w:color="auto"/>
              <w:right w:val="nil"/>
            </w:tcBorders>
          </w:tcPr>
          <w:p w14:paraId="4C02ECCA" w14:textId="77777777" w:rsidR="00FC41DC" w:rsidRPr="0086753A" w:rsidRDefault="00FC41DC" w:rsidP="00101713">
            <w:pPr>
              <w:jc w:val="center"/>
              <w:rPr>
                <w:b/>
                <w:sz w:val="16"/>
              </w:rPr>
            </w:pPr>
            <w:proofErr w:type="spellStart"/>
            <w:r>
              <w:rPr>
                <w:b/>
                <w:sz w:val="16"/>
              </w:rPr>
              <w:t>Magnitud</w:t>
            </w:r>
            <w:proofErr w:type="spellEnd"/>
            <w:r w:rsidRPr="0086753A">
              <w:rPr>
                <w:b/>
                <w:sz w:val="16"/>
              </w:rPr>
              <w:t xml:space="preserve"> </w:t>
            </w:r>
          </w:p>
        </w:tc>
      </w:tr>
      <w:tr w:rsidR="00FC41DC" w:rsidRPr="0086753A" w14:paraId="4E51183E" w14:textId="77777777" w:rsidTr="00101713">
        <w:trPr>
          <w:jc w:val="center"/>
        </w:trPr>
        <w:tc>
          <w:tcPr>
            <w:tcW w:w="1177" w:type="dxa"/>
            <w:tcBorders>
              <w:top w:val="single" w:sz="4" w:space="0" w:color="auto"/>
              <w:bottom w:val="nil"/>
              <w:right w:val="nil"/>
            </w:tcBorders>
          </w:tcPr>
          <w:p w14:paraId="4AE3CB40" w14:textId="77777777" w:rsidR="00FC41DC" w:rsidRDefault="00FC41DC" w:rsidP="00101713">
            <w:pPr>
              <w:jc w:val="center"/>
              <w:rPr>
                <w:sz w:val="16"/>
              </w:rPr>
            </w:pPr>
            <w:r w:rsidRPr="00854776">
              <w:rPr>
                <w:sz w:val="16"/>
              </w:rPr>
              <w:t xml:space="preserve">V </w:t>
            </w:r>
          </w:p>
          <w:p w14:paraId="1FF92B85" w14:textId="77777777" w:rsidR="00FC41DC" w:rsidRDefault="00FC41DC" w:rsidP="00101713">
            <w:pPr>
              <w:jc w:val="center"/>
              <w:rPr>
                <w:sz w:val="16"/>
              </w:rPr>
            </w:pPr>
            <w:r w:rsidRPr="00854776">
              <w:rPr>
                <w:sz w:val="16"/>
              </w:rPr>
              <w:t>L FREQ</w:t>
            </w:r>
            <w:r>
              <w:rPr>
                <w:sz w:val="16"/>
              </w:rPr>
              <w:t>UENCY</w:t>
            </w:r>
            <w:r w:rsidRPr="00854776">
              <w:rPr>
                <w:sz w:val="16"/>
              </w:rPr>
              <w:t xml:space="preserve"> PERIOD</w:t>
            </w:r>
          </w:p>
          <w:p w14:paraId="35075BEB" w14:textId="77777777" w:rsidR="00FC41DC" w:rsidRDefault="00FC41DC" w:rsidP="00101713">
            <w:pPr>
              <w:jc w:val="center"/>
              <w:rPr>
                <w:sz w:val="16"/>
              </w:rPr>
            </w:pPr>
            <w:r w:rsidRPr="00854776">
              <w:rPr>
                <w:sz w:val="16"/>
              </w:rPr>
              <w:t xml:space="preserve"> R1 </w:t>
            </w:r>
          </w:p>
          <w:p w14:paraId="765E0E99" w14:textId="77777777" w:rsidR="00FC41DC" w:rsidRDefault="00FC41DC" w:rsidP="00101713">
            <w:pPr>
              <w:jc w:val="center"/>
              <w:rPr>
                <w:sz w:val="16"/>
              </w:rPr>
            </w:pPr>
            <w:r w:rsidRPr="00854776">
              <w:rPr>
                <w:sz w:val="16"/>
              </w:rPr>
              <w:t>R2</w:t>
            </w:r>
          </w:p>
          <w:p w14:paraId="116307AF" w14:textId="77777777" w:rsidR="00FC41DC" w:rsidRPr="00854776" w:rsidRDefault="00FC41DC" w:rsidP="00101713">
            <w:pPr>
              <w:jc w:val="center"/>
              <w:rPr>
                <w:sz w:val="16"/>
              </w:rPr>
            </w:pPr>
            <w:r w:rsidRPr="00854776">
              <w:rPr>
                <w:sz w:val="16"/>
              </w:rPr>
              <w:t xml:space="preserve"> </w:t>
            </w:r>
            <w:r>
              <w:rPr>
                <w:sz w:val="16"/>
              </w:rPr>
              <w:t>Rm</w:t>
            </w:r>
          </w:p>
        </w:tc>
        <w:tc>
          <w:tcPr>
            <w:tcW w:w="1908" w:type="dxa"/>
            <w:tcBorders>
              <w:top w:val="single" w:sz="4" w:space="0" w:color="auto"/>
              <w:left w:val="nil"/>
              <w:bottom w:val="nil"/>
              <w:right w:val="nil"/>
            </w:tcBorders>
          </w:tcPr>
          <w:p w14:paraId="1F2A810B" w14:textId="77777777" w:rsidR="00FC41DC" w:rsidRDefault="00FC41DC" w:rsidP="00101713">
            <w:pPr>
              <w:jc w:val="center"/>
              <w:rPr>
                <w:sz w:val="16"/>
              </w:rPr>
            </w:pPr>
            <w:r>
              <w:rPr>
                <w:sz w:val="16"/>
              </w:rPr>
              <w:t>0~8.9</w:t>
            </w:r>
          </w:p>
          <w:p w14:paraId="3CA54CE0" w14:textId="77777777" w:rsidR="00FC41DC" w:rsidRDefault="00FC41DC" w:rsidP="00101713">
            <w:pPr>
              <w:jc w:val="center"/>
              <w:rPr>
                <w:sz w:val="16"/>
              </w:rPr>
            </w:pPr>
            <w:r>
              <w:rPr>
                <w:sz w:val="16"/>
              </w:rPr>
              <w:t>41E-3</w:t>
            </w:r>
          </w:p>
          <w:p w14:paraId="2C830AF6" w14:textId="3D596266" w:rsidR="00FC41DC" w:rsidRDefault="00FC41DC" w:rsidP="00101713">
            <w:pPr>
              <w:jc w:val="center"/>
              <w:rPr>
                <w:sz w:val="16"/>
              </w:rPr>
            </w:pPr>
            <w:r>
              <w:rPr>
                <w:sz w:val="16"/>
              </w:rPr>
              <w:t>60.743</w:t>
            </w:r>
          </w:p>
          <w:p w14:paraId="3A485430" w14:textId="77777777" w:rsidR="00FC41DC" w:rsidRDefault="00FC41DC" w:rsidP="00101713">
            <w:pPr>
              <w:jc w:val="center"/>
              <w:rPr>
                <w:sz w:val="16"/>
              </w:rPr>
            </w:pPr>
            <w:r>
              <w:rPr>
                <w:sz w:val="16"/>
              </w:rPr>
              <w:t>1/FREQ</w:t>
            </w:r>
          </w:p>
          <w:p w14:paraId="03D28098" w14:textId="73FF8BFD" w:rsidR="00FC41DC" w:rsidRDefault="00FC41DC" w:rsidP="00101713">
            <w:pPr>
              <w:jc w:val="center"/>
              <w:rPr>
                <w:sz w:val="16"/>
              </w:rPr>
            </w:pPr>
            <w:r>
              <w:rPr>
                <w:sz w:val="16"/>
              </w:rPr>
              <w:t>1000</w:t>
            </w:r>
          </w:p>
          <w:p w14:paraId="3D9C01D0" w14:textId="6EE03E02" w:rsidR="00FC41DC" w:rsidRDefault="00FC41DC" w:rsidP="00101713">
            <w:pPr>
              <w:jc w:val="center"/>
              <w:rPr>
                <w:sz w:val="16"/>
              </w:rPr>
            </w:pPr>
            <w:r>
              <w:rPr>
                <w:sz w:val="16"/>
              </w:rPr>
              <w:t>250</w:t>
            </w:r>
          </w:p>
          <w:p w14:paraId="24FE640D" w14:textId="41B1796C" w:rsidR="00FC41DC" w:rsidRPr="0086753A" w:rsidRDefault="00FC41DC" w:rsidP="00101713">
            <w:pPr>
              <w:jc w:val="center"/>
              <w:rPr>
                <w:sz w:val="16"/>
              </w:rPr>
            </w:pPr>
            <w:r>
              <w:rPr>
                <w:sz w:val="16"/>
              </w:rPr>
              <w:t>5</w:t>
            </w:r>
            <w:r>
              <w:rPr>
                <w:sz w:val="16"/>
              </w:rPr>
              <w:t>5</w:t>
            </w:r>
          </w:p>
        </w:tc>
      </w:tr>
      <w:tr w:rsidR="00FC41DC" w:rsidRPr="0086753A" w14:paraId="67CC97E7" w14:textId="77777777" w:rsidTr="00101713">
        <w:trPr>
          <w:jc w:val="center"/>
        </w:trPr>
        <w:tc>
          <w:tcPr>
            <w:tcW w:w="1177" w:type="dxa"/>
            <w:tcBorders>
              <w:top w:val="nil"/>
              <w:bottom w:val="single" w:sz="4" w:space="0" w:color="auto"/>
              <w:right w:val="nil"/>
            </w:tcBorders>
          </w:tcPr>
          <w:p w14:paraId="181BF458" w14:textId="77777777" w:rsidR="00FC41DC" w:rsidRPr="00854776" w:rsidRDefault="00FC41DC" w:rsidP="00101713">
            <w:pPr>
              <w:jc w:val="center"/>
              <w:rPr>
                <w:sz w:val="16"/>
              </w:rPr>
            </w:pPr>
            <w:r>
              <w:rPr>
                <w:sz w:val="16"/>
              </w:rPr>
              <w:t>C</w:t>
            </w:r>
          </w:p>
        </w:tc>
        <w:tc>
          <w:tcPr>
            <w:tcW w:w="1908" w:type="dxa"/>
            <w:tcBorders>
              <w:top w:val="nil"/>
              <w:left w:val="nil"/>
              <w:bottom w:val="single" w:sz="4" w:space="0" w:color="auto"/>
              <w:right w:val="nil"/>
            </w:tcBorders>
          </w:tcPr>
          <w:p w14:paraId="03798414" w14:textId="77777777" w:rsidR="00FC41DC" w:rsidRDefault="00FC41DC" w:rsidP="00101713">
            <w:pPr>
              <w:jc w:val="center"/>
              <w:rPr>
                <w:sz w:val="16"/>
              </w:rPr>
            </w:pPr>
            <w:r>
              <w:rPr>
                <w:sz w:val="16"/>
              </w:rPr>
              <w:t>0.4E-6</w:t>
            </w:r>
          </w:p>
        </w:tc>
      </w:tr>
    </w:tbl>
    <w:p w14:paraId="65269D03" w14:textId="23341038" w:rsidR="00FC41DC" w:rsidRPr="00FC41DC" w:rsidRDefault="00FC41DC" w:rsidP="00FC41DC">
      <w:pPr>
        <w:jc w:val="center"/>
        <w:rPr>
          <w:sz w:val="16"/>
          <w:lang w:val="es-VE"/>
        </w:rPr>
      </w:pPr>
      <w:r w:rsidRPr="00E865B0">
        <w:rPr>
          <w:sz w:val="16"/>
          <w:lang w:val="es-VE"/>
        </w:rPr>
        <w:t xml:space="preserve">Tabla </w:t>
      </w:r>
      <w:r w:rsidR="00666B45">
        <w:rPr>
          <w:sz w:val="16"/>
          <w:lang w:val="es-VE"/>
        </w:rPr>
        <w:t>9</w:t>
      </w:r>
      <w:r w:rsidRPr="00E865B0">
        <w:rPr>
          <w:sz w:val="16"/>
          <w:lang w:val="es-VE"/>
        </w:rPr>
        <w:t xml:space="preserve">. </w:t>
      </w:r>
      <w:r>
        <w:rPr>
          <w:sz w:val="16"/>
          <w:lang w:val="es-VE"/>
        </w:rPr>
        <w:t>Datos para realizar la simulación en Matlab®</w:t>
      </w:r>
    </w:p>
    <w:p w14:paraId="799B50B7" w14:textId="77777777" w:rsidR="00FC41DC" w:rsidRPr="00FC41DC" w:rsidRDefault="00FC41DC" w:rsidP="00FC41DC"/>
    <w:p w14:paraId="65D7467D" w14:textId="77777777" w:rsidR="0045446F" w:rsidRDefault="0045446F" w:rsidP="0001137D">
      <w:r>
        <w:rPr>
          <w:noProof/>
        </w:rPr>
        <w:lastRenderedPageBreak/>
        <w:drawing>
          <wp:inline distT="0" distB="0" distL="0" distR="0" wp14:anchorId="5FAC7738" wp14:editId="76669BB9">
            <wp:extent cx="3200400" cy="24003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ductor_voltage.jpg"/>
                    <pic:cNvPicPr/>
                  </pic:nvPicPr>
                  <pic:blipFill>
                    <a:blip r:embed="rId36">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0EB80C3E" w14:textId="6E1B073A" w:rsidR="0045446F" w:rsidRDefault="00E405CA" w:rsidP="00CC5E87">
      <w:pPr>
        <w:pStyle w:val="FigureCaption"/>
        <w:jc w:val="center"/>
        <w:rPr>
          <w:lang w:val="es-VE"/>
        </w:rPr>
      </w:pPr>
      <w:r>
        <w:rPr>
          <w:lang w:val="es-VE"/>
        </w:rPr>
        <w:t>Fig. 16. Voltaje en el inductor</w:t>
      </w:r>
    </w:p>
    <w:p w14:paraId="1DF12F8A" w14:textId="48B97129" w:rsidR="00FC41DC" w:rsidRDefault="00FC41DC" w:rsidP="00CC5E87">
      <w:pPr>
        <w:pStyle w:val="FigureCaption"/>
        <w:jc w:val="center"/>
        <w:rPr>
          <w:lang w:val="es-VE"/>
        </w:rPr>
      </w:pPr>
    </w:p>
    <w:p w14:paraId="0D371C4C" w14:textId="77777777" w:rsidR="00FC41DC" w:rsidRPr="00CC5E87" w:rsidRDefault="00FC41DC" w:rsidP="00CC5E87">
      <w:pPr>
        <w:pStyle w:val="FigureCaption"/>
        <w:jc w:val="center"/>
        <w:rPr>
          <w:lang w:val="es-VE"/>
        </w:rPr>
      </w:pPr>
    </w:p>
    <w:p w14:paraId="45BA7067" w14:textId="77777777" w:rsidR="00E405CA" w:rsidRDefault="0045446F" w:rsidP="00C87832">
      <w:pPr>
        <w:jc w:val="both"/>
        <w:rPr>
          <w:lang w:val="es-VE"/>
        </w:rPr>
      </w:pPr>
      <w:r>
        <w:rPr>
          <w:noProof/>
          <w:lang w:val="es-VE"/>
        </w:rPr>
        <w:drawing>
          <wp:inline distT="0" distB="0" distL="0" distR="0" wp14:anchorId="5970F620" wp14:editId="5D9F1572">
            <wp:extent cx="3200400" cy="24003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acitor_voltage.jpg"/>
                    <pic:cNvPicPr/>
                  </pic:nvPicPr>
                  <pic:blipFill>
                    <a:blip r:embed="rId37">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1C76FD02" w14:textId="6E409315" w:rsidR="00E405CA" w:rsidRDefault="00E405CA" w:rsidP="00E405CA">
      <w:pPr>
        <w:pStyle w:val="FigureCaption"/>
        <w:jc w:val="center"/>
        <w:rPr>
          <w:lang w:val="es-VE"/>
        </w:rPr>
      </w:pPr>
      <w:r>
        <w:rPr>
          <w:lang w:val="es-VE"/>
        </w:rPr>
        <w:t>Fig. 17. Voltaje en el capacitor</w:t>
      </w:r>
    </w:p>
    <w:p w14:paraId="479B1980" w14:textId="77777777" w:rsidR="00FC41DC" w:rsidRDefault="00FC41DC" w:rsidP="00666B45">
      <w:pPr>
        <w:pStyle w:val="FigureCaption"/>
        <w:rPr>
          <w:lang w:val="es-VE"/>
        </w:rPr>
      </w:pPr>
    </w:p>
    <w:p w14:paraId="1BD4E42F" w14:textId="77777777" w:rsidR="00C94EEB" w:rsidRDefault="0045446F" w:rsidP="00C87832">
      <w:pPr>
        <w:jc w:val="both"/>
        <w:rPr>
          <w:lang w:val="es-VE"/>
        </w:rPr>
      </w:pPr>
      <w:r>
        <w:rPr>
          <w:noProof/>
          <w:lang w:val="es-VE"/>
        </w:rPr>
        <w:drawing>
          <wp:inline distT="0" distB="0" distL="0" distR="0" wp14:anchorId="3B069EDD" wp14:editId="08096612">
            <wp:extent cx="3200400" cy="24003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uctor_current.jpg"/>
                    <pic:cNvPicPr/>
                  </pic:nvPicPr>
                  <pic:blipFill>
                    <a:blip r:embed="rId38">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142AA3A" w14:textId="77777777" w:rsidR="00E405CA" w:rsidRDefault="00E405CA" w:rsidP="00E405CA">
      <w:pPr>
        <w:pStyle w:val="FigureCaption"/>
        <w:jc w:val="center"/>
        <w:rPr>
          <w:lang w:val="es-VE"/>
        </w:rPr>
      </w:pPr>
      <w:r>
        <w:rPr>
          <w:lang w:val="es-VE"/>
        </w:rPr>
        <w:t>Fig. 1</w:t>
      </w:r>
      <w:r w:rsidR="00323A35">
        <w:rPr>
          <w:lang w:val="es-VE"/>
        </w:rPr>
        <w:t>8</w:t>
      </w:r>
      <w:r>
        <w:rPr>
          <w:lang w:val="es-VE"/>
        </w:rPr>
        <w:t>. Corriente en el inductor</w:t>
      </w:r>
    </w:p>
    <w:p w14:paraId="57D65383" w14:textId="3DE80E0E" w:rsidR="00FC41DC" w:rsidRDefault="00FC41DC" w:rsidP="00C87832">
      <w:pPr>
        <w:jc w:val="both"/>
        <w:rPr>
          <w:lang w:val="es-VE"/>
        </w:rPr>
      </w:pPr>
    </w:p>
    <w:p w14:paraId="0A6FFD77" w14:textId="055B718F" w:rsidR="00666B45" w:rsidRDefault="00666B45" w:rsidP="00C87832">
      <w:pPr>
        <w:jc w:val="both"/>
        <w:rPr>
          <w:lang w:val="es-VE"/>
        </w:rPr>
      </w:pPr>
    </w:p>
    <w:p w14:paraId="20203EB0" w14:textId="1011A136" w:rsidR="00666B45" w:rsidRDefault="00666B45" w:rsidP="00C87832">
      <w:pPr>
        <w:jc w:val="both"/>
        <w:rPr>
          <w:lang w:val="es-VE"/>
        </w:rPr>
      </w:pPr>
    </w:p>
    <w:p w14:paraId="0F623BBC" w14:textId="469A47BB" w:rsidR="00666B45" w:rsidRDefault="00666B45" w:rsidP="00C87832">
      <w:pPr>
        <w:jc w:val="both"/>
        <w:rPr>
          <w:lang w:val="es-VE"/>
        </w:rPr>
      </w:pPr>
    </w:p>
    <w:p w14:paraId="27BE9FC3" w14:textId="77777777" w:rsidR="00666B45" w:rsidRDefault="00666B45" w:rsidP="00C87832">
      <w:pPr>
        <w:jc w:val="both"/>
        <w:rPr>
          <w:lang w:val="es-VE"/>
        </w:rPr>
      </w:pPr>
      <w:bookmarkStart w:id="1" w:name="_GoBack"/>
      <w:bookmarkEnd w:id="1"/>
    </w:p>
    <w:p w14:paraId="00696C09" w14:textId="544EBE60" w:rsidR="0045446F" w:rsidRDefault="0045446F" w:rsidP="0045446F">
      <w:pPr>
        <w:pStyle w:val="Ttulo4"/>
        <w:rPr>
          <w:b/>
          <w:lang w:val="es-VE"/>
        </w:rPr>
      </w:pPr>
      <w:r>
        <w:rPr>
          <w:b/>
          <w:lang w:val="es-VE"/>
        </w:rPr>
        <w:t>Críticamente amortiguado</w:t>
      </w:r>
    </w:p>
    <w:p w14:paraId="6BEA5764" w14:textId="18279476" w:rsidR="00FC41DC" w:rsidRDefault="00FC41DC" w:rsidP="00FC41DC">
      <w:pPr>
        <w:rPr>
          <w:lang w:val="es-VE"/>
        </w:rPr>
      </w:pPr>
    </w:p>
    <w:tbl>
      <w:tblPr>
        <w:tblStyle w:val="Tablaconcuadrcula"/>
        <w:tblW w:w="3085" w:type="dxa"/>
        <w:jc w:val="center"/>
        <w:tblBorders>
          <w:left w:val="none" w:sz="0" w:space="0" w:color="auto"/>
          <w:right w:val="none" w:sz="0" w:space="0" w:color="auto"/>
        </w:tblBorders>
        <w:tblLook w:val="04A0" w:firstRow="1" w:lastRow="0" w:firstColumn="1" w:lastColumn="0" w:noHBand="0" w:noVBand="1"/>
      </w:tblPr>
      <w:tblGrid>
        <w:gridCol w:w="1177"/>
        <w:gridCol w:w="1908"/>
      </w:tblGrid>
      <w:tr w:rsidR="00FC41DC" w:rsidRPr="0086753A" w14:paraId="3274DF02" w14:textId="77777777" w:rsidTr="00101713">
        <w:trPr>
          <w:jc w:val="center"/>
        </w:trPr>
        <w:tc>
          <w:tcPr>
            <w:tcW w:w="1177" w:type="dxa"/>
            <w:tcBorders>
              <w:bottom w:val="single" w:sz="4" w:space="0" w:color="auto"/>
              <w:right w:val="nil"/>
            </w:tcBorders>
          </w:tcPr>
          <w:p w14:paraId="1500B8E2" w14:textId="77777777" w:rsidR="00FC41DC" w:rsidRPr="002C4024" w:rsidRDefault="00FC41DC" w:rsidP="00101713">
            <w:pPr>
              <w:jc w:val="center"/>
              <w:rPr>
                <w:b/>
                <w:sz w:val="16"/>
                <w:lang w:val="es-VE"/>
              </w:rPr>
            </w:pPr>
            <w:r w:rsidRPr="002C4024">
              <w:rPr>
                <w:b/>
                <w:sz w:val="16"/>
                <w:lang w:val="es-VE"/>
              </w:rPr>
              <w:t>Componente</w:t>
            </w:r>
          </w:p>
        </w:tc>
        <w:tc>
          <w:tcPr>
            <w:tcW w:w="1908" w:type="dxa"/>
            <w:tcBorders>
              <w:left w:val="nil"/>
              <w:bottom w:val="single" w:sz="4" w:space="0" w:color="auto"/>
              <w:right w:val="nil"/>
            </w:tcBorders>
          </w:tcPr>
          <w:p w14:paraId="57C16CB9" w14:textId="77777777" w:rsidR="00FC41DC" w:rsidRPr="0086753A" w:rsidRDefault="00FC41DC" w:rsidP="00101713">
            <w:pPr>
              <w:jc w:val="center"/>
              <w:rPr>
                <w:b/>
                <w:sz w:val="16"/>
              </w:rPr>
            </w:pPr>
            <w:proofErr w:type="spellStart"/>
            <w:r>
              <w:rPr>
                <w:b/>
                <w:sz w:val="16"/>
              </w:rPr>
              <w:t>Magnitud</w:t>
            </w:r>
            <w:proofErr w:type="spellEnd"/>
            <w:r w:rsidRPr="0086753A">
              <w:rPr>
                <w:b/>
                <w:sz w:val="16"/>
              </w:rPr>
              <w:t xml:space="preserve"> </w:t>
            </w:r>
          </w:p>
        </w:tc>
      </w:tr>
      <w:tr w:rsidR="00FC41DC" w:rsidRPr="0086753A" w14:paraId="683E50CF" w14:textId="77777777" w:rsidTr="00101713">
        <w:trPr>
          <w:jc w:val="center"/>
        </w:trPr>
        <w:tc>
          <w:tcPr>
            <w:tcW w:w="1177" w:type="dxa"/>
            <w:tcBorders>
              <w:top w:val="single" w:sz="4" w:space="0" w:color="auto"/>
              <w:bottom w:val="nil"/>
              <w:right w:val="nil"/>
            </w:tcBorders>
          </w:tcPr>
          <w:p w14:paraId="489C157C" w14:textId="77777777" w:rsidR="00FC41DC" w:rsidRDefault="00FC41DC" w:rsidP="00101713">
            <w:pPr>
              <w:jc w:val="center"/>
              <w:rPr>
                <w:sz w:val="16"/>
              </w:rPr>
            </w:pPr>
            <w:r w:rsidRPr="00854776">
              <w:rPr>
                <w:sz w:val="16"/>
              </w:rPr>
              <w:t xml:space="preserve">V </w:t>
            </w:r>
          </w:p>
          <w:p w14:paraId="26F11402" w14:textId="77777777" w:rsidR="00FC41DC" w:rsidRDefault="00FC41DC" w:rsidP="00101713">
            <w:pPr>
              <w:jc w:val="center"/>
              <w:rPr>
                <w:sz w:val="16"/>
              </w:rPr>
            </w:pPr>
            <w:r w:rsidRPr="00854776">
              <w:rPr>
                <w:sz w:val="16"/>
              </w:rPr>
              <w:t>L FREQ</w:t>
            </w:r>
            <w:r>
              <w:rPr>
                <w:sz w:val="16"/>
              </w:rPr>
              <w:t>UENCY</w:t>
            </w:r>
            <w:r w:rsidRPr="00854776">
              <w:rPr>
                <w:sz w:val="16"/>
              </w:rPr>
              <w:t xml:space="preserve"> PERIOD</w:t>
            </w:r>
          </w:p>
          <w:p w14:paraId="09996207" w14:textId="77777777" w:rsidR="00FC41DC" w:rsidRDefault="00FC41DC" w:rsidP="00101713">
            <w:pPr>
              <w:jc w:val="center"/>
              <w:rPr>
                <w:sz w:val="16"/>
              </w:rPr>
            </w:pPr>
            <w:r w:rsidRPr="00854776">
              <w:rPr>
                <w:sz w:val="16"/>
              </w:rPr>
              <w:t xml:space="preserve"> R1 </w:t>
            </w:r>
          </w:p>
          <w:p w14:paraId="5C525D17" w14:textId="77777777" w:rsidR="00FC41DC" w:rsidRDefault="00FC41DC" w:rsidP="00101713">
            <w:pPr>
              <w:jc w:val="center"/>
              <w:rPr>
                <w:sz w:val="16"/>
              </w:rPr>
            </w:pPr>
            <w:r w:rsidRPr="00854776">
              <w:rPr>
                <w:sz w:val="16"/>
              </w:rPr>
              <w:t>R2</w:t>
            </w:r>
          </w:p>
          <w:p w14:paraId="5ECA1E2F" w14:textId="77777777" w:rsidR="00FC41DC" w:rsidRPr="00854776" w:rsidRDefault="00FC41DC" w:rsidP="00101713">
            <w:pPr>
              <w:jc w:val="center"/>
              <w:rPr>
                <w:sz w:val="16"/>
              </w:rPr>
            </w:pPr>
            <w:r w:rsidRPr="00854776">
              <w:rPr>
                <w:sz w:val="16"/>
              </w:rPr>
              <w:t xml:space="preserve"> </w:t>
            </w:r>
            <w:r>
              <w:rPr>
                <w:sz w:val="16"/>
              </w:rPr>
              <w:t>Rm</w:t>
            </w:r>
          </w:p>
        </w:tc>
        <w:tc>
          <w:tcPr>
            <w:tcW w:w="1908" w:type="dxa"/>
            <w:tcBorders>
              <w:top w:val="single" w:sz="4" w:space="0" w:color="auto"/>
              <w:left w:val="nil"/>
              <w:bottom w:val="nil"/>
              <w:right w:val="nil"/>
            </w:tcBorders>
          </w:tcPr>
          <w:p w14:paraId="0AF4E152" w14:textId="065DC119" w:rsidR="00FC41DC" w:rsidRDefault="00FC41DC" w:rsidP="00101713">
            <w:pPr>
              <w:jc w:val="center"/>
              <w:rPr>
                <w:sz w:val="16"/>
              </w:rPr>
            </w:pPr>
            <w:r>
              <w:rPr>
                <w:sz w:val="16"/>
              </w:rPr>
              <w:t>0~</w:t>
            </w:r>
            <w:r>
              <w:rPr>
                <w:sz w:val="16"/>
              </w:rPr>
              <w:t>10</w:t>
            </w:r>
          </w:p>
          <w:p w14:paraId="6F74BE02" w14:textId="77777777" w:rsidR="00FC41DC" w:rsidRDefault="00FC41DC" w:rsidP="00101713">
            <w:pPr>
              <w:jc w:val="center"/>
              <w:rPr>
                <w:sz w:val="16"/>
              </w:rPr>
            </w:pPr>
            <w:r>
              <w:rPr>
                <w:sz w:val="16"/>
              </w:rPr>
              <w:t>41E-3</w:t>
            </w:r>
          </w:p>
          <w:p w14:paraId="6CAA4DE8" w14:textId="76DAA32E" w:rsidR="00FC41DC" w:rsidRDefault="00FC41DC" w:rsidP="00101713">
            <w:pPr>
              <w:jc w:val="center"/>
              <w:rPr>
                <w:sz w:val="16"/>
              </w:rPr>
            </w:pPr>
            <w:r>
              <w:rPr>
                <w:sz w:val="16"/>
              </w:rPr>
              <w:t>60</w:t>
            </w:r>
          </w:p>
          <w:p w14:paraId="5C7BAECC" w14:textId="77777777" w:rsidR="00FC41DC" w:rsidRDefault="00FC41DC" w:rsidP="00101713">
            <w:pPr>
              <w:jc w:val="center"/>
              <w:rPr>
                <w:sz w:val="16"/>
              </w:rPr>
            </w:pPr>
            <w:r>
              <w:rPr>
                <w:sz w:val="16"/>
              </w:rPr>
              <w:t>1/FREQ</w:t>
            </w:r>
          </w:p>
          <w:p w14:paraId="0FEDA925" w14:textId="496D00FD" w:rsidR="00FC41DC" w:rsidRDefault="00FC41DC" w:rsidP="00101713">
            <w:pPr>
              <w:jc w:val="center"/>
              <w:rPr>
                <w:sz w:val="16"/>
              </w:rPr>
            </w:pPr>
            <w:r>
              <w:rPr>
                <w:sz w:val="16"/>
              </w:rPr>
              <w:t>10</w:t>
            </w:r>
            <w:r>
              <w:rPr>
                <w:sz w:val="16"/>
              </w:rPr>
              <w:t>00</w:t>
            </w:r>
          </w:p>
          <w:p w14:paraId="2B7EAC89" w14:textId="722BE433" w:rsidR="00FC41DC" w:rsidRDefault="00FC41DC" w:rsidP="00101713">
            <w:pPr>
              <w:jc w:val="center"/>
              <w:rPr>
                <w:sz w:val="16"/>
              </w:rPr>
            </w:pPr>
            <w:r>
              <w:rPr>
                <w:sz w:val="16"/>
              </w:rPr>
              <w:t>524.7702749</w:t>
            </w:r>
          </w:p>
          <w:p w14:paraId="35ADD12C" w14:textId="4F2D4B59" w:rsidR="00FC41DC" w:rsidRPr="0086753A" w:rsidRDefault="00FC41DC" w:rsidP="00101713">
            <w:pPr>
              <w:jc w:val="center"/>
              <w:rPr>
                <w:sz w:val="16"/>
              </w:rPr>
            </w:pPr>
            <w:r>
              <w:rPr>
                <w:sz w:val="16"/>
              </w:rPr>
              <w:t>143</w:t>
            </w:r>
          </w:p>
        </w:tc>
      </w:tr>
      <w:tr w:rsidR="00FC41DC" w:rsidRPr="0086753A" w14:paraId="3CA457CE" w14:textId="77777777" w:rsidTr="00101713">
        <w:trPr>
          <w:jc w:val="center"/>
        </w:trPr>
        <w:tc>
          <w:tcPr>
            <w:tcW w:w="1177" w:type="dxa"/>
            <w:tcBorders>
              <w:top w:val="nil"/>
              <w:bottom w:val="single" w:sz="4" w:space="0" w:color="auto"/>
              <w:right w:val="nil"/>
            </w:tcBorders>
          </w:tcPr>
          <w:p w14:paraId="39AF0E82" w14:textId="77777777" w:rsidR="00FC41DC" w:rsidRPr="00854776" w:rsidRDefault="00FC41DC" w:rsidP="00101713">
            <w:pPr>
              <w:jc w:val="center"/>
              <w:rPr>
                <w:sz w:val="16"/>
              </w:rPr>
            </w:pPr>
            <w:r>
              <w:rPr>
                <w:sz w:val="16"/>
              </w:rPr>
              <w:t>C</w:t>
            </w:r>
          </w:p>
        </w:tc>
        <w:tc>
          <w:tcPr>
            <w:tcW w:w="1908" w:type="dxa"/>
            <w:tcBorders>
              <w:top w:val="nil"/>
              <w:left w:val="nil"/>
              <w:bottom w:val="single" w:sz="4" w:space="0" w:color="auto"/>
              <w:right w:val="nil"/>
            </w:tcBorders>
          </w:tcPr>
          <w:p w14:paraId="0BCC6DFE" w14:textId="77777777" w:rsidR="00FC41DC" w:rsidRDefault="00FC41DC" w:rsidP="00101713">
            <w:pPr>
              <w:jc w:val="center"/>
              <w:rPr>
                <w:sz w:val="16"/>
              </w:rPr>
            </w:pPr>
            <w:r>
              <w:rPr>
                <w:sz w:val="16"/>
              </w:rPr>
              <w:t>0.4E-6</w:t>
            </w:r>
          </w:p>
        </w:tc>
      </w:tr>
    </w:tbl>
    <w:p w14:paraId="07C94BF6" w14:textId="68B4849E" w:rsidR="00FC41DC" w:rsidRPr="00FC41DC" w:rsidRDefault="00FC41DC" w:rsidP="00FC41DC">
      <w:pPr>
        <w:jc w:val="center"/>
        <w:rPr>
          <w:sz w:val="16"/>
          <w:lang w:val="es-VE"/>
        </w:rPr>
      </w:pPr>
      <w:r w:rsidRPr="00E865B0">
        <w:rPr>
          <w:sz w:val="16"/>
          <w:lang w:val="es-VE"/>
        </w:rPr>
        <w:t xml:space="preserve">Tabla </w:t>
      </w:r>
      <w:r w:rsidR="00666B45">
        <w:rPr>
          <w:sz w:val="16"/>
          <w:lang w:val="es-VE"/>
        </w:rPr>
        <w:t>10</w:t>
      </w:r>
      <w:r w:rsidRPr="00E865B0">
        <w:rPr>
          <w:sz w:val="16"/>
          <w:lang w:val="es-VE"/>
        </w:rPr>
        <w:t xml:space="preserve">. </w:t>
      </w:r>
      <w:r>
        <w:rPr>
          <w:sz w:val="16"/>
          <w:lang w:val="es-VE"/>
        </w:rPr>
        <w:t>Datos para realizar la simulación en Matlab®</w:t>
      </w:r>
    </w:p>
    <w:p w14:paraId="6762406D" w14:textId="77777777" w:rsidR="0045446F" w:rsidRDefault="0045446F" w:rsidP="0045446F">
      <w:pPr>
        <w:rPr>
          <w:lang w:val="es-VE"/>
        </w:rPr>
      </w:pPr>
    </w:p>
    <w:p w14:paraId="3F4E876A" w14:textId="77777777" w:rsidR="0045446F" w:rsidRDefault="00FD1706" w:rsidP="0045446F">
      <w:pPr>
        <w:rPr>
          <w:lang w:val="es-US"/>
        </w:rPr>
      </w:pPr>
      <w:r>
        <w:rPr>
          <w:noProof/>
          <w:lang w:val="es-US"/>
        </w:rPr>
        <w:drawing>
          <wp:inline distT="0" distB="0" distL="0" distR="0" wp14:anchorId="6B9D7596" wp14:editId="12B4EC6A">
            <wp:extent cx="3200400" cy="24003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acitor_current.jpg"/>
                    <pic:cNvPicPr/>
                  </pic:nvPicPr>
                  <pic:blipFill>
                    <a:blip r:embed="rId39">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42ADD25D" w14:textId="77777777" w:rsidR="00323A35" w:rsidRDefault="00323A35" w:rsidP="00323A35">
      <w:pPr>
        <w:pStyle w:val="FigureCaption"/>
        <w:jc w:val="center"/>
        <w:rPr>
          <w:lang w:val="es-VE"/>
        </w:rPr>
      </w:pPr>
      <w:r>
        <w:rPr>
          <w:lang w:val="es-VE"/>
        </w:rPr>
        <w:t>Fig. 19. Corriente en el capacitor</w:t>
      </w:r>
    </w:p>
    <w:p w14:paraId="474894AE" w14:textId="77777777" w:rsidR="00FD1706" w:rsidRDefault="00FD1706" w:rsidP="0045446F">
      <w:pPr>
        <w:rPr>
          <w:lang w:val="es-US"/>
        </w:rPr>
      </w:pPr>
    </w:p>
    <w:p w14:paraId="467CB625" w14:textId="77777777" w:rsidR="00FD1706" w:rsidRDefault="00FD1706" w:rsidP="0045446F">
      <w:pPr>
        <w:rPr>
          <w:lang w:val="es-US"/>
        </w:rPr>
      </w:pPr>
      <w:r>
        <w:rPr>
          <w:noProof/>
          <w:lang w:val="es-US"/>
        </w:rPr>
        <w:drawing>
          <wp:inline distT="0" distB="0" distL="0" distR="0" wp14:anchorId="41DE47CB" wp14:editId="077513D0">
            <wp:extent cx="3200400" cy="2400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acitor_voltage.jpg"/>
                    <pic:cNvPicPr/>
                  </pic:nvPicPr>
                  <pic:blipFill>
                    <a:blip r:embed="rId40">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3964889A" w14:textId="77777777" w:rsidR="00323A35" w:rsidRDefault="00323A35" w:rsidP="00323A35">
      <w:pPr>
        <w:pStyle w:val="FigureCaption"/>
        <w:jc w:val="center"/>
        <w:rPr>
          <w:lang w:val="es-VE"/>
        </w:rPr>
      </w:pPr>
      <w:r>
        <w:rPr>
          <w:lang w:val="es-VE"/>
        </w:rPr>
        <w:t>Fig. 20. Voltaje en el capacitor</w:t>
      </w:r>
    </w:p>
    <w:p w14:paraId="0AEB26A5" w14:textId="77777777" w:rsidR="00FD1706" w:rsidRDefault="00FD1706" w:rsidP="0045446F">
      <w:pPr>
        <w:rPr>
          <w:lang w:val="es-US"/>
        </w:rPr>
      </w:pPr>
    </w:p>
    <w:p w14:paraId="7A364A66" w14:textId="77777777" w:rsidR="00FD1706" w:rsidRDefault="00FD1706" w:rsidP="0045446F">
      <w:pPr>
        <w:rPr>
          <w:lang w:val="es-US"/>
        </w:rPr>
      </w:pPr>
      <w:r>
        <w:rPr>
          <w:noProof/>
          <w:lang w:val="es-US"/>
        </w:rPr>
        <w:lastRenderedPageBreak/>
        <w:drawing>
          <wp:inline distT="0" distB="0" distL="0" distR="0" wp14:anchorId="3185B69B" wp14:editId="71BB19F1">
            <wp:extent cx="3200400" cy="24003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ductor_current.jpg"/>
                    <pic:cNvPicPr/>
                  </pic:nvPicPr>
                  <pic:blipFill>
                    <a:blip r:embed="rId41">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0FD12FAE" w14:textId="77777777" w:rsidR="00323A35" w:rsidRDefault="00323A35" w:rsidP="00323A35">
      <w:pPr>
        <w:pStyle w:val="FigureCaption"/>
        <w:jc w:val="center"/>
        <w:rPr>
          <w:lang w:val="es-VE"/>
        </w:rPr>
      </w:pPr>
      <w:r>
        <w:rPr>
          <w:lang w:val="es-VE"/>
        </w:rPr>
        <w:t>Fig. 21. Corriente en el inductor</w:t>
      </w:r>
    </w:p>
    <w:p w14:paraId="287D64FD" w14:textId="77777777" w:rsidR="00FD1706" w:rsidRDefault="00FD1706" w:rsidP="0045446F">
      <w:pPr>
        <w:rPr>
          <w:lang w:val="es-US"/>
        </w:rPr>
      </w:pPr>
    </w:p>
    <w:p w14:paraId="6D97F3A2" w14:textId="77777777" w:rsidR="00FD1706" w:rsidRDefault="00FD1706" w:rsidP="0045446F">
      <w:pPr>
        <w:rPr>
          <w:lang w:val="es-US"/>
        </w:rPr>
      </w:pPr>
      <w:r>
        <w:rPr>
          <w:noProof/>
          <w:lang w:val="es-US"/>
        </w:rPr>
        <w:drawing>
          <wp:inline distT="0" distB="0" distL="0" distR="0" wp14:anchorId="31DF3740" wp14:editId="5B576019">
            <wp:extent cx="3200400" cy="24003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ductor_voltage.jpg"/>
                    <pic:cNvPicPr/>
                  </pic:nvPicPr>
                  <pic:blipFill>
                    <a:blip r:embed="rId42">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796A70C1" w14:textId="77777777" w:rsidR="00323A35" w:rsidRDefault="00323A35" w:rsidP="00323A35">
      <w:pPr>
        <w:pStyle w:val="FigureCaption"/>
        <w:jc w:val="center"/>
        <w:rPr>
          <w:lang w:val="es-VE"/>
        </w:rPr>
      </w:pPr>
      <w:r>
        <w:rPr>
          <w:lang w:val="es-VE"/>
        </w:rPr>
        <w:t>Fig. 22. Voltaje en el capacitor</w:t>
      </w:r>
    </w:p>
    <w:p w14:paraId="03749354" w14:textId="77777777" w:rsidR="00323A35" w:rsidRPr="0045446F" w:rsidRDefault="00323A35" w:rsidP="0045446F">
      <w:pPr>
        <w:rPr>
          <w:lang w:val="es-US"/>
        </w:rPr>
      </w:pPr>
    </w:p>
    <w:p w14:paraId="2A44B0B1" w14:textId="77777777" w:rsidR="0086753A" w:rsidRDefault="0086753A" w:rsidP="0086753A">
      <w:pPr>
        <w:pStyle w:val="Ttulo1"/>
      </w:pPr>
      <w:proofErr w:type="spellStart"/>
      <w:r>
        <w:t>Análisis</w:t>
      </w:r>
      <w:proofErr w:type="spellEnd"/>
      <w:r>
        <w:t xml:space="preserve"> de </w:t>
      </w:r>
      <w:proofErr w:type="spellStart"/>
      <w:r>
        <w:t>resultados</w:t>
      </w:r>
      <w:proofErr w:type="spellEnd"/>
    </w:p>
    <w:p w14:paraId="283B5277" w14:textId="77777777" w:rsidR="0086753A" w:rsidRDefault="0086753A" w:rsidP="0086753A"/>
    <w:p w14:paraId="06D762BF" w14:textId="77777777" w:rsidR="00F90AF4" w:rsidRPr="00F90AF4" w:rsidRDefault="001C0627" w:rsidP="0086753A">
      <w:pPr>
        <w:rPr>
          <w:b/>
          <w:lang w:val="es-VE"/>
        </w:rPr>
      </w:pPr>
      <w:r w:rsidRPr="00F90AF4">
        <w:rPr>
          <w:b/>
          <w:lang w:val="es-VE"/>
        </w:rPr>
        <w:t xml:space="preserve">PRÁCTICA </w:t>
      </w:r>
      <w:r w:rsidR="00F90AF4" w:rsidRPr="00F90AF4">
        <w:rPr>
          <w:b/>
          <w:lang w:val="es-VE"/>
        </w:rPr>
        <w:t>Nº1</w:t>
      </w:r>
    </w:p>
    <w:p w14:paraId="0FF3DFC1" w14:textId="77777777" w:rsidR="00F90AF4" w:rsidRPr="00F90AF4" w:rsidRDefault="00F90AF4" w:rsidP="0086753A">
      <w:pPr>
        <w:rPr>
          <w:lang w:val="es-VE"/>
        </w:rPr>
      </w:pPr>
    </w:p>
    <w:p w14:paraId="19DBA297" w14:textId="77777777" w:rsidR="0086753A" w:rsidRDefault="0086753A" w:rsidP="00437A4D">
      <w:pPr>
        <w:jc w:val="both"/>
        <w:rPr>
          <w:lang w:val="es-VE"/>
        </w:rPr>
      </w:pPr>
      <w:r w:rsidRPr="0086753A">
        <w:rPr>
          <w:lang w:val="es-VE"/>
        </w:rPr>
        <w:t xml:space="preserve">Al observar en detalle los resultados expuestos en el punto anterior, </w:t>
      </w:r>
      <w:r w:rsidR="00F90AF4">
        <w:rPr>
          <w:lang w:val="es-VE"/>
        </w:rPr>
        <w:t>se observó</w:t>
      </w:r>
      <w:r w:rsidRPr="0086753A">
        <w:rPr>
          <w:lang w:val="es-VE"/>
        </w:rPr>
        <w:t xml:space="preserve"> que existe una correspon</w:t>
      </w:r>
      <w:r>
        <w:rPr>
          <w:lang w:val="es-VE"/>
        </w:rPr>
        <w:t xml:space="preserve">dencia real entre las mediciones y los valores calculados. </w:t>
      </w:r>
      <w:r w:rsidR="00437A4D">
        <w:rPr>
          <w:lang w:val="es-VE"/>
        </w:rPr>
        <w:t>Se ve, pues, que la discrepancia numérica entre dichos conjuntos de valores no supera el 5% establecido como umbral de validez. También se observa que los voltajes en las resistencias R</w:t>
      </w:r>
      <w:r w:rsidR="00437A4D">
        <w:rPr>
          <w:vertAlign w:val="subscript"/>
          <w:lang w:val="es-VE"/>
        </w:rPr>
        <w:t xml:space="preserve">4 </w:t>
      </w:r>
      <w:r w:rsidR="00437A4D">
        <w:rPr>
          <w:lang w:val="es-VE"/>
        </w:rPr>
        <w:t>y R</w:t>
      </w:r>
      <w:r w:rsidR="00437A4D">
        <w:rPr>
          <w:vertAlign w:val="subscript"/>
          <w:lang w:val="es-VE"/>
        </w:rPr>
        <w:t xml:space="preserve">5, </w:t>
      </w:r>
      <w:r w:rsidR="00437A4D">
        <w:rPr>
          <w:lang w:val="es-VE"/>
        </w:rPr>
        <w:t>son iguales, esto puede explicarse debido al hecho de que ambas resistencias están en paralelo.</w:t>
      </w:r>
    </w:p>
    <w:p w14:paraId="19F94C88" w14:textId="77777777" w:rsidR="00437A4D" w:rsidRDefault="00437A4D" w:rsidP="00437A4D">
      <w:pPr>
        <w:jc w:val="both"/>
        <w:rPr>
          <w:lang w:val="es-VE"/>
        </w:rPr>
      </w:pPr>
    </w:p>
    <w:p w14:paraId="0BF9B070" w14:textId="77777777" w:rsidR="00F90AF4" w:rsidRPr="00F90AF4" w:rsidRDefault="001C0627" w:rsidP="00F90AF4">
      <w:pPr>
        <w:rPr>
          <w:b/>
          <w:lang w:val="es-VE"/>
        </w:rPr>
      </w:pPr>
      <w:r w:rsidRPr="00F90AF4">
        <w:rPr>
          <w:b/>
          <w:lang w:val="es-VE"/>
        </w:rPr>
        <w:t>PRÁCTICA Nº2</w:t>
      </w:r>
    </w:p>
    <w:p w14:paraId="04F2608E" w14:textId="77777777" w:rsidR="00F90AF4" w:rsidRDefault="00F90AF4" w:rsidP="00437A4D">
      <w:pPr>
        <w:jc w:val="both"/>
        <w:rPr>
          <w:lang w:val="es-VE"/>
        </w:rPr>
      </w:pPr>
    </w:p>
    <w:p w14:paraId="616ECCF9" w14:textId="1C9A8271" w:rsidR="00F90AF4" w:rsidRPr="005774F9" w:rsidRDefault="00F90AF4" w:rsidP="00437A4D">
      <w:pPr>
        <w:jc w:val="both"/>
        <w:rPr>
          <w:b/>
          <w:lang w:val="es-VE"/>
        </w:rPr>
      </w:pPr>
      <w:r>
        <w:rPr>
          <w:lang w:val="es-VE"/>
        </w:rPr>
        <w:t>Se contempló de nueva cuenta que los valores experimentales coincidieron con los valores teóricos, considerando un umbral no mayor al 5% de error. Se observó que no existió en ningún momento un comportamiento anómalo en la respuesta de la configuración, por lo que se afirmó que dicho circuito equivalente es funcional alrededor de la resistencia elegida.</w:t>
      </w:r>
      <w:r w:rsidR="00C94EEB">
        <w:rPr>
          <w:lang w:val="es-VE"/>
        </w:rPr>
        <w:t xml:space="preserve"> </w:t>
      </w:r>
      <w:r w:rsidR="00C94EEB">
        <w:rPr>
          <w:b/>
          <w:lang w:val="es-VE"/>
        </w:rPr>
        <w:t xml:space="preserve">No se tomó en consideración el principio de superposición </w:t>
      </w:r>
      <w:r w:rsidR="00C94EEB">
        <w:rPr>
          <w:b/>
          <w:lang w:val="es-VE"/>
        </w:rPr>
        <w:t>para esta práctica, pues solo poseía una sola entrada, por lo que el Teorema se demuestra de manera trivial</w:t>
      </w:r>
      <w:r w:rsidR="007C5361">
        <w:rPr>
          <w:b/>
          <w:lang w:val="es-VE"/>
        </w:rPr>
        <w:t xml:space="preserve">: “Si </w:t>
      </w:r>
      <m:oMath>
        <m:r>
          <m:rPr>
            <m:sty m:val="bi"/>
          </m:rPr>
          <w:rPr>
            <w:rFonts w:ascii="Cambria Math" w:hAnsi="Cambria Math"/>
            <w:lang w:val="es-VE"/>
          </w:rPr>
          <m:t>U=</m:t>
        </m:r>
        <m:sSub>
          <m:sSubPr>
            <m:ctrlPr>
              <w:rPr>
                <w:rFonts w:ascii="Cambria Math" w:hAnsi="Cambria Math"/>
                <w:b/>
                <w:i/>
                <w:lang w:val="es-VE"/>
              </w:rPr>
            </m:ctrlPr>
          </m:sSubPr>
          <m:e>
            <m:r>
              <m:rPr>
                <m:sty m:val="bi"/>
              </m:rPr>
              <w:rPr>
                <w:rFonts w:ascii="Cambria Math" w:hAnsi="Cambria Math"/>
                <w:lang w:val="es-VE"/>
              </w:rPr>
              <m:t>U</m:t>
            </m:r>
          </m:e>
          <m:sub>
            <m:r>
              <m:rPr>
                <m:sty m:val="bi"/>
              </m:rPr>
              <w:rPr>
                <w:rFonts w:ascii="Cambria Math" w:hAnsi="Cambria Math"/>
                <w:lang w:val="es-VE"/>
              </w:rPr>
              <m:t>1</m:t>
            </m:r>
          </m:sub>
        </m:sSub>
      </m:oMath>
      <w:r w:rsidR="007C5361">
        <w:rPr>
          <w:b/>
          <w:lang w:val="es-VE"/>
        </w:rPr>
        <w:t xml:space="preserve">, y </w:t>
      </w:r>
      <m:oMath>
        <m:sSub>
          <m:sSubPr>
            <m:ctrlPr>
              <w:rPr>
                <w:rFonts w:ascii="Cambria Math" w:hAnsi="Cambria Math"/>
                <w:b/>
                <w:i/>
                <w:lang w:val="es-VE"/>
              </w:rPr>
            </m:ctrlPr>
          </m:sSubPr>
          <m:e>
            <m:r>
              <m:rPr>
                <m:sty m:val="bi"/>
              </m:rPr>
              <w:rPr>
                <w:rFonts w:ascii="Cambria Math" w:hAnsi="Cambria Math"/>
                <w:lang w:val="es-VE"/>
              </w:rPr>
              <m:t>U</m:t>
            </m:r>
          </m:e>
          <m:sub>
            <m:r>
              <m:rPr>
                <m:sty m:val="bi"/>
              </m:rPr>
              <w:rPr>
                <w:rFonts w:ascii="Cambria Math" w:hAnsi="Cambria Math"/>
                <w:lang w:val="es-VE"/>
              </w:rPr>
              <m:t>1</m:t>
            </m:r>
          </m:sub>
        </m:sSub>
        <m:r>
          <m:rPr>
            <m:sty m:val="bi"/>
          </m:rPr>
          <w:rPr>
            <w:rFonts w:ascii="Cambria Math" w:hAnsi="Cambria Math"/>
            <w:lang w:val="es-VE"/>
          </w:rPr>
          <m:t>=0</m:t>
        </m:r>
      </m:oMath>
      <w:r w:rsidR="007C5361">
        <w:rPr>
          <w:b/>
          <w:lang w:val="es-VE"/>
        </w:rPr>
        <w:t xml:space="preserve">, entonces </w:t>
      </w:r>
      <m:oMath>
        <m:r>
          <m:rPr>
            <m:sty m:val="bi"/>
          </m:rPr>
          <w:rPr>
            <w:rFonts w:ascii="Cambria Math" w:hAnsi="Cambria Math"/>
            <w:lang w:val="es-VE"/>
          </w:rPr>
          <m:t>U=0</m:t>
        </m:r>
      </m:oMath>
      <w:r w:rsidR="007C5361">
        <w:rPr>
          <w:b/>
          <w:lang w:val="es-VE"/>
        </w:rPr>
        <w:t>”, con lo que queda demostrado el teorema por transitividad.</w:t>
      </w:r>
    </w:p>
    <w:p w14:paraId="72BA5ECB" w14:textId="77777777" w:rsidR="007C6A4C" w:rsidRDefault="007C6A4C" w:rsidP="00437A4D">
      <w:pPr>
        <w:jc w:val="both"/>
        <w:rPr>
          <w:lang w:val="es-VE"/>
        </w:rPr>
      </w:pPr>
    </w:p>
    <w:p w14:paraId="72D398FD" w14:textId="77777777" w:rsidR="007C6A4C" w:rsidRDefault="001C0627" w:rsidP="00437A4D">
      <w:pPr>
        <w:jc w:val="both"/>
        <w:rPr>
          <w:b/>
          <w:lang w:val="es-VE"/>
        </w:rPr>
      </w:pPr>
      <w:r>
        <w:rPr>
          <w:b/>
          <w:lang w:val="es-VE"/>
        </w:rPr>
        <w:t>PRÁCTICA Nº3</w:t>
      </w:r>
    </w:p>
    <w:p w14:paraId="3AA11CDE" w14:textId="77777777" w:rsidR="007C6A4C" w:rsidRDefault="007C6A4C" w:rsidP="00437A4D">
      <w:pPr>
        <w:jc w:val="both"/>
        <w:rPr>
          <w:b/>
          <w:lang w:val="es-VE"/>
        </w:rPr>
      </w:pPr>
    </w:p>
    <w:p w14:paraId="51DD4D55" w14:textId="063A63F6" w:rsidR="00C94EEB" w:rsidRDefault="00C94EEB" w:rsidP="00437A4D">
      <w:pPr>
        <w:jc w:val="both"/>
        <w:rPr>
          <w:lang w:val="es-VE"/>
        </w:rPr>
      </w:pPr>
      <w:r>
        <w:rPr>
          <w:lang w:val="es-VE"/>
        </w:rPr>
        <w:t>Las gráficas obtenidas por medio del modelo de simulación se acoplan de manera consistente con las obtenidas a través de los medios experimentales comunes. Es de detallar el efecto del ruido sobre la señal tomada, el cual puede ser debido a un efecto de</w:t>
      </w:r>
      <w:r w:rsidR="007C5361">
        <w:rPr>
          <w:lang w:val="es-VE"/>
        </w:rPr>
        <w:t xml:space="preserve"> la</w:t>
      </w:r>
      <w:r>
        <w:rPr>
          <w:lang w:val="es-VE"/>
        </w:rPr>
        <w:t xml:space="preserve"> inductancia en los cables</w:t>
      </w:r>
      <w:r w:rsidR="007C5361">
        <w:rPr>
          <w:lang w:val="es-VE"/>
        </w:rPr>
        <w:t xml:space="preserve">, o bien a un comportamiento no lineal producto de la alta frecuencia dentro de un modelo </w:t>
      </w:r>
      <w:r w:rsidR="00334624">
        <w:rPr>
          <w:lang w:val="es-VE"/>
        </w:rPr>
        <w:t>relativamente básico</w:t>
      </w:r>
      <w:r>
        <w:rPr>
          <w:lang w:val="es-VE"/>
        </w:rPr>
        <w:t>. También destaca lo que se observa en las respuestas, pues si se hacen variaciones del valor de inductancia, se dan cambios en la velocidad de respuesta el sistema, siendo esto compatible nuevamente con la teoría expuesta.</w:t>
      </w:r>
    </w:p>
    <w:p w14:paraId="31ECAA2B" w14:textId="77777777" w:rsidR="00C94EEB" w:rsidRDefault="00C94EEB" w:rsidP="00437A4D">
      <w:pPr>
        <w:jc w:val="both"/>
        <w:rPr>
          <w:lang w:val="es-VE"/>
        </w:rPr>
      </w:pPr>
    </w:p>
    <w:p w14:paraId="5F4909DD" w14:textId="77777777" w:rsidR="00C94EEB" w:rsidRDefault="00C94EEB" w:rsidP="00437A4D">
      <w:pPr>
        <w:jc w:val="both"/>
        <w:rPr>
          <w:b/>
          <w:lang w:val="es-VE"/>
        </w:rPr>
      </w:pPr>
      <w:r>
        <w:rPr>
          <w:b/>
          <w:lang w:val="es-VE"/>
        </w:rPr>
        <w:t>PRÁCTICA N°4</w:t>
      </w:r>
    </w:p>
    <w:p w14:paraId="100C3FC0" w14:textId="77777777" w:rsidR="00C94EEB" w:rsidRDefault="00C94EEB" w:rsidP="00437A4D">
      <w:pPr>
        <w:jc w:val="both"/>
        <w:rPr>
          <w:b/>
          <w:lang w:val="es-VE"/>
        </w:rPr>
      </w:pPr>
    </w:p>
    <w:p w14:paraId="40F661C5" w14:textId="77777777" w:rsidR="00C94EEB" w:rsidRDefault="00C94EEB" w:rsidP="00437A4D">
      <w:pPr>
        <w:jc w:val="both"/>
        <w:rPr>
          <w:b/>
          <w:lang w:val="es-VE"/>
        </w:rPr>
      </w:pPr>
      <w:r>
        <w:rPr>
          <w:b/>
          <w:lang w:val="es-VE"/>
        </w:rPr>
        <w:t xml:space="preserve">No se calculó el amortiguamiento crítico ya que, como es visto en </w:t>
      </w:r>
      <w:r w:rsidR="005774F9">
        <w:rPr>
          <w:b/>
          <w:lang w:val="es-VE"/>
        </w:rPr>
        <w:t xml:space="preserve">el script de </w:t>
      </w:r>
      <w:proofErr w:type="spellStart"/>
      <w:r w:rsidR="005774F9">
        <w:rPr>
          <w:b/>
          <w:lang w:val="es-VE"/>
        </w:rPr>
        <w:t>Mathematica</w:t>
      </w:r>
      <w:proofErr w:type="spellEnd"/>
      <w:r w:rsidR="00323A35">
        <w:rPr>
          <w:b/>
          <w:lang w:val="es-VE"/>
        </w:rPr>
        <w:t>®</w:t>
      </w:r>
      <w:r w:rsidR="005774F9">
        <w:rPr>
          <w:b/>
          <w:lang w:val="es-VE"/>
        </w:rPr>
        <w:t xml:space="preserve"> adjunto con este </w:t>
      </w:r>
      <w:proofErr w:type="spellStart"/>
      <w:r w:rsidR="005774F9">
        <w:rPr>
          <w:b/>
          <w:lang w:val="es-VE"/>
        </w:rPr>
        <w:t>paper</w:t>
      </w:r>
      <w:proofErr w:type="spellEnd"/>
      <w:r w:rsidR="005774F9">
        <w:rPr>
          <w:b/>
          <w:lang w:val="es-VE"/>
        </w:rPr>
        <w:t>, los rangos de valores de las resistencias donde se podía hallar este comportamiento resultan no factibles a efectos prácticos, de manera que se omite su obtención experimental.</w:t>
      </w:r>
    </w:p>
    <w:p w14:paraId="4711A52C" w14:textId="1B8D0C4B" w:rsidR="005774F9" w:rsidRPr="005774F9" w:rsidRDefault="005774F9" w:rsidP="00437A4D">
      <w:pPr>
        <w:jc w:val="both"/>
        <w:rPr>
          <w:lang w:val="es-VE"/>
        </w:rPr>
      </w:pPr>
      <w:r>
        <w:rPr>
          <w:lang w:val="es-VE"/>
        </w:rPr>
        <w:t xml:space="preserve">Observando el comportamiento que tiene el circuito de segundo orden </w:t>
      </w:r>
      <w:r w:rsidR="00E15D6F">
        <w:rPr>
          <w:lang w:val="es-VE"/>
        </w:rPr>
        <w:t xml:space="preserve">mostrado en la simulación con respecto al obtenido haciendo uso del osciloscopio, se comprobó la </w:t>
      </w:r>
      <w:proofErr w:type="spellStart"/>
      <w:r w:rsidR="00E15D6F">
        <w:rPr>
          <w:lang w:val="es-VE"/>
        </w:rPr>
        <w:t>correctitud</w:t>
      </w:r>
      <w:proofErr w:type="spellEnd"/>
      <w:r w:rsidR="00E15D6F">
        <w:rPr>
          <w:lang w:val="es-VE"/>
        </w:rPr>
        <w:t xml:space="preserve"> de los postulados teóricos sobre el comportamiento de estos sistemas</w:t>
      </w:r>
      <w:r w:rsidR="007C5361">
        <w:rPr>
          <w:lang w:val="es-VE"/>
        </w:rPr>
        <w:t>, pues la diferencia en los valores que muestra el osciloscopio y los que muestra la simulación se acoplan entre sí, en términos gráficos</w:t>
      </w:r>
      <w:r w:rsidR="00E15D6F">
        <w:rPr>
          <w:lang w:val="es-VE"/>
        </w:rPr>
        <w:t xml:space="preserve">. Cabe destacar el hecho de notar una discrepancia </w:t>
      </w:r>
      <w:r w:rsidR="007C5361">
        <w:rPr>
          <w:lang w:val="es-VE"/>
        </w:rPr>
        <w:t>notoria</w:t>
      </w:r>
      <w:r w:rsidR="00E15D6F">
        <w:rPr>
          <w:lang w:val="es-VE"/>
        </w:rPr>
        <w:t xml:space="preserve"> en el estado estacionario en algunas gráficas. Este desajuste de los valores es producto de la resistencia interna del almacenador de energía.</w:t>
      </w:r>
      <w:r w:rsidR="00CC5E87">
        <w:rPr>
          <w:lang w:val="es-VE"/>
        </w:rPr>
        <w:t xml:space="preserve"> También es de notar que el sistema posee el comportamiento de un atractor, es decir, su comportamiento en un diagrama de fase tiende a un punto de equilibrio. </w:t>
      </w:r>
      <w:r w:rsidR="00FC41DC">
        <w:rPr>
          <w:lang w:val="es-VE"/>
        </w:rPr>
        <w:t xml:space="preserve">Para calcular el valor cuantitativo de ese error, basta con aplicar la relación del error en estado estable para un sistema </w:t>
      </w:r>
      <w:r w:rsidR="007C5361">
        <w:rPr>
          <w:lang w:val="es-VE"/>
        </w:rPr>
        <w:t>sin polos en el origen (tipo 0) con una respuesta a una entrada del tipo escalón.</w:t>
      </w:r>
    </w:p>
    <w:p w14:paraId="0AFA6453" w14:textId="77777777" w:rsidR="007C6A4C" w:rsidRPr="007C6A4C" w:rsidRDefault="007C6A4C" w:rsidP="00437A4D">
      <w:pPr>
        <w:jc w:val="both"/>
        <w:rPr>
          <w:lang w:val="es-VE"/>
        </w:rPr>
      </w:pPr>
    </w:p>
    <w:p w14:paraId="42E787BD" w14:textId="77777777" w:rsidR="00437A4D" w:rsidRDefault="00437A4D" w:rsidP="00437A4D">
      <w:pPr>
        <w:pStyle w:val="Ttulo1"/>
        <w:rPr>
          <w:lang w:val="es-VE"/>
        </w:rPr>
      </w:pPr>
      <w:r>
        <w:rPr>
          <w:lang w:val="es-VE"/>
        </w:rPr>
        <w:t>Conclusiones y recomendaciones</w:t>
      </w:r>
    </w:p>
    <w:p w14:paraId="474F315B" w14:textId="77777777" w:rsidR="00437A4D" w:rsidRDefault="00437A4D" w:rsidP="00437A4D">
      <w:pPr>
        <w:rPr>
          <w:lang w:val="es-VE"/>
        </w:rPr>
      </w:pPr>
    </w:p>
    <w:p w14:paraId="442545C7" w14:textId="77777777" w:rsidR="00437A4D" w:rsidRDefault="00437A4D" w:rsidP="00437A4D">
      <w:pPr>
        <w:jc w:val="both"/>
        <w:rPr>
          <w:lang w:val="es-VE"/>
        </w:rPr>
      </w:pPr>
      <w:r>
        <w:rPr>
          <w:lang w:val="es-VE"/>
        </w:rPr>
        <w:t xml:space="preserve">A partir de los resultados obtenidos, se concluye que las leyes de Kirchhoff y Ohm, sus postulados teóricos y sus expresiones matemáticas, </w:t>
      </w:r>
      <w:r>
        <w:rPr>
          <w:b/>
          <w:lang w:val="es-VE"/>
        </w:rPr>
        <w:t xml:space="preserve">corresponden inequívocamente </w:t>
      </w:r>
      <w:r>
        <w:rPr>
          <w:lang w:val="es-VE"/>
        </w:rPr>
        <w:t>a los resultados experimentales obtenidos durante la evaluación práctica, por lo que su validez queda reafirmada.</w:t>
      </w:r>
    </w:p>
    <w:p w14:paraId="64F2B556" w14:textId="77777777" w:rsidR="00437A4D" w:rsidRDefault="00437A4D" w:rsidP="00437A4D">
      <w:pPr>
        <w:jc w:val="both"/>
        <w:rPr>
          <w:lang w:val="es-VE"/>
        </w:rPr>
      </w:pPr>
      <w:r>
        <w:rPr>
          <w:lang w:val="es-VE"/>
        </w:rPr>
        <w:t xml:space="preserve">Se recomienda a quien desee replicar esta experiencia considerar la precisión de los componentes resistivos, pues las cajas </w:t>
      </w:r>
      <w:proofErr w:type="spellStart"/>
      <w:r>
        <w:rPr>
          <w:lang w:val="es-VE"/>
        </w:rPr>
        <w:t>decádicas</w:t>
      </w:r>
      <w:proofErr w:type="spellEnd"/>
      <w:r>
        <w:rPr>
          <w:lang w:val="es-VE"/>
        </w:rPr>
        <w:t xml:space="preserve"> pueden resultar poco precisas a efectos prácticos.</w:t>
      </w:r>
    </w:p>
    <w:p w14:paraId="4E23A079" w14:textId="77777777" w:rsidR="0086753A" w:rsidRDefault="005774F9" w:rsidP="0085158B">
      <w:pPr>
        <w:jc w:val="both"/>
        <w:rPr>
          <w:lang w:val="es-VE"/>
        </w:rPr>
      </w:pPr>
      <w:r>
        <w:rPr>
          <w:lang w:val="es-VE"/>
        </w:rPr>
        <w:t>Para los circuitos de primer y segundo orden, se recomienda usar un inductor de alta inductancia para evitar errores grandes al momento de comparar las cuentas.</w:t>
      </w:r>
    </w:p>
    <w:p w14:paraId="47D021F1" w14:textId="77777777" w:rsidR="00E15D6F" w:rsidRDefault="00E15D6F" w:rsidP="0085158B">
      <w:pPr>
        <w:jc w:val="both"/>
        <w:rPr>
          <w:lang w:val="es-VE"/>
        </w:rPr>
      </w:pPr>
      <w:r>
        <w:rPr>
          <w:lang w:val="es-VE"/>
        </w:rPr>
        <w:lastRenderedPageBreak/>
        <w:t>Se recomienda, de igual manera, considerar la resistencia interna de los almacenadores de energía para evitar discrepancias significativas en espacio estacionario.</w:t>
      </w:r>
    </w:p>
    <w:p w14:paraId="16B2E82E" w14:textId="77777777" w:rsidR="00316E2D" w:rsidRPr="00723376" w:rsidRDefault="00316E2D" w:rsidP="0085158B">
      <w:pPr>
        <w:jc w:val="both"/>
        <w:rPr>
          <w:lang w:val="es-VE"/>
        </w:rPr>
      </w:pPr>
      <w:r>
        <w:rPr>
          <w:lang w:val="es-VE"/>
        </w:rPr>
        <w:t xml:space="preserve">Al momento de tomar mediciones en el osciloscopio, se </w:t>
      </w:r>
      <w:r w:rsidR="00723376">
        <w:rPr>
          <w:lang w:val="es-VE"/>
        </w:rPr>
        <w:t xml:space="preserve">sugiere el uso de la opción </w:t>
      </w:r>
      <w:r w:rsidR="00723376">
        <w:rPr>
          <w:b/>
          <w:lang w:val="es-VE"/>
        </w:rPr>
        <w:t xml:space="preserve">AUTOSET </w:t>
      </w:r>
      <w:r w:rsidR="00723376">
        <w:rPr>
          <w:lang w:val="es-VE"/>
        </w:rPr>
        <w:t>si está proveída por el instrumento, pues facilita enormemente la toma de medidas.</w:t>
      </w:r>
    </w:p>
    <w:p w14:paraId="6881E714" w14:textId="77777777" w:rsidR="006F3463" w:rsidRDefault="00437A4D" w:rsidP="00C91CDD">
      <w:pPr>
        <w:pStyle w:val="Ttulo1"/>
      </w:pPr>
      <w:proofErr w:type="spellStart"/>
      <w:r>
        <w:t>Referencias</w:t>
      </w:r>
      <w:proofErr w:type="spellEnd"/>
    </w:p>
    <w:p w14:paraId="5A8AD736" w14:textId="77777777" w:rsidR="00CC5E87" w:rsidRPr="00CC5E87" w:rsidRDefault="00CC5E87" w:rsidP="00CC5E87"/>
    <w:p w14:paraId="1B6F1081" w14:textId="77777777" w:rsidR="00E36531" w:rsidRPr="00FA5194" w:rsidRDefault="00FA5194" w:rsidP="00FA5194">
      <w:pPr>
        <w:pStyle w:val="Prrafodelista"/>
        <w:numPr>
          <w:ilvl w:val="0"/>
          <w:numId w:val="19"/>
        </w:numPr>
        <w:ind w:left="426"/>
        <w:rPr>
          <w:sz w:val="16"/>
          <w:szCs w:val="16"/>
        </w:rPr>
      </w:pPr>
      <w:r w:rsidRPr="00FA5194">
        <w:rPr>
          <w:sz w:val="16"/>
          <w:szCs w:val="16"/>
        </w:rPr>
        <w:t xml:space="preserve">SERWAY, R. A., &amp; JEWETT, J. W. (2009). </w:t>
      </w:r>
      <w:r w:rsidRPr="00FA5194">
        <w:rPr>
          <w:sz w:val="16"/>
          <w:szCs w:val="16"/>
          <w:lang w:val="es-VE"/>
        </w:rPr>
        <w:t>“</w:t>
      </w:r>
      <w:r w:rsidRPr="00FA5194">
        <w:rPr>
          <w:i/>
          <w:sz w:val="16"/>
          <w:szCs w:val="16"/>
          <w:lang w:val="es-VE"/>
        </w:rPr>
        <w:t>Física: Para ciencias e ingeniería con Física Moderna</w:t>
      </w:r>
      <w:r w:rsidRPr="00FA5194">
        <w:rPr>
          <w:sz w:val="16"/>
          <w:szCs w:val="16"/>
          <w:lang w:val="es-VE"/>
        </w:rPr>
        <w:t xml:space="preserve">”. </w:t>
      </w:r>
      <w:r w:rsidRPr="00FA5194">
        <w:rPr>
          <w:sz w:val="16"/>
          <w:szCs w:val="16"/>
        </w:rPr>
        <w:t xml:space="preserve">7ma </w:t>
      </w:r>
      <w:proofErr w:type="spellStart"/>
      <w:r w:rsidRPr="00FA5194">
        <w:rPr>
          <w:sz w:val="16"/>
          <w:szCs w:val="16"/>
        </w:rPr>
        <w:t>Edición</w:t>
      </w:r>
      <w:proofErr w:type="spellEnd"/>
      <w:r w:rsidRPr="00FA5194">
        <w:rPr>
          <w:sz w:val="16"/>
          <w:szCs w:val="16"/>
        </w:rPr>
        <w:t>. México D.F.: Cengage.</w:t>
      </w:r>
    </w:p>
    <w:p w14:paraId="0ED8EF32" w14:textId="77777777" w:rsidR="00B35991" w:rsidRDefault="00B35991" w:rsidP="00B35991">
      <w:pPr>
        <w:pStyle w:val="Ttulo1"/>
        <w:numPr>
          <w:ilvl w:val="0"/>
          <w:numId w:val="21"/>
        </w:numPr>
      </w:pPr>
      <w:proofErr w:type="spellStart"/>
      <w:r>
        <w:t>Biografías</w:t>
      </w:r>
      <w:proofErr w:type="spellEnd"/>
    </w:p>
    <w:p w14:paraId="335D0BD6" w14:textId="77777777" w:rsidR="00B35991" w:rsidRDefault="00B35991" w:rsidP="00B35991">
      <w:pPr>
        <w:pStyle w:val="FigureCaption"/>
        <w:rPr>
          <w:b/>
          <w:bCs/>
        </w:rPr>
      </w:pPr>
    </w:p>
    <w:p w14:paraId="139BCCD6" w14:textId="77777777" w:rsidR="00B35991" w:rsidRDefault="00B35991" w:rsidP="00B35991">
      <w:pPr>
        <w:pStyle w:val="FigureCaption"/>
        <w:tabs>
          <w:tab w:val="left" w:pos="851"/>
        </w:tabs>
        <w:rPr>
          <w:lang w:val="es-VE"/>
        </w:rPr>
      </w:pPr>
      <w:r>
        <w:rPr>
          <w:noProof/>
          <w:lang w:val="es-VE" w:eastAsia="es-VE"/>
        </w:rPr>
        <w:drawing>
          <wp:anchor distT="0" distB="0" distL="114300" distR="114300" simplePos="0" relativeHeight="251668480" behindDoc="1" locked="0" layoutInCell="1" allowOverlap="1" wp14:anchorId="420E94B8" wp14:editId="446C376D">
            <wp:simplePos x="0" y="0"/>
            <wp:positionH relativeFrom="column">
              <wp:posOffset>2540</wp:posOffset>
            </wp:positionH>
            <wp:positionV relativeFrom="paragraph">
              <wp:posOffset>12065</wp:posOffset>
            </wp:positionV>
            <wp:extent cx="866140" cy="969645"/>
            <wp:effectExtent l="0" t="0" r="0" b="1905"/>
            <wp:wrapTight wrapText="bothSides">
              <wp:wrapPolygon edited="0">
                <wp:start x="0" y="0"/>
                <wp:lineTo x="0" y="21218"/>
                <wp:lineTo x="20903" y="21218"/>
                <wp:lineTo x="20903"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43">
                      <a:extLst>
                        <a:ext uri="{28A0092B-C50C-407E-A947-70E740481C1C}">
                          <a14:useLocalDpi xmlns:a14="http://schemas.microsoft.com/office/drawing/2010/main" val="0"/>
                        </a:ext>
                      </a:extLst>
                    </a:blip>
                    <a:srcRect l="38214" t="34808" r="36723" b="27725"/>
                    <a:stretch>
                      <a:fillRect/>
                    </a:stretch>
                  </pic:blipFill>
                  <pic:spPr bwMode="auto">
                    <a:xfrm>
                      <a:off x="0" y="0"/>
                      <a:ext cx="866140" cy="969645"/>
                    </a:xfrm>
                    <a:prstGeom prst="rect">
                      <a:avLst/>
                    </a:prstGeom>
                    <a:noFill/>
                  </pic:spPr>
                </pic:pic>
              </a:graphicData>
            </a:graphic>
            <wp14:sizeRelH relativeFrom="page">
              <wp14:pctWidth>0</wp14:pctWidth>
            </wp14:sizeRelH>
            <wp14:sizeRelV relativeFrom="page">
              <wp14:pctHeight>0</wp14:pctHeight>
            </wp14:sizeRelV>
          </wp:anchor>
        </w:drawing>
      </w:r>
      <w:r>
        <w:rPr>
          <w:b/>
          <w:bCs/>
          <w:lang w:val="es-VE"/>
        </w:rPr>
        <w:t>Lugo, J.</w:t>
      </w:r>
      <w:r>
        <w:rPr>
          <w:lang w:val="es-VE"/>
        </w:rPr>
        <w:t xml:space="preserve"> nació el 29 de mayo de 1996 en Mérida, Venezuela. Él es estudiante y Asistente Docente en la Facultad de Ingeniería de la Universidad de Los Andes. Es programador, escritor, orador</w:t>
      </w:r>
      <w:r w:rsidR="001C0627">
        <w:rPr>
          <w:lang w:val="es-VE"/>
        </w:rPr>
        <w:t>,</w:t>
      </w:r>
      <w:r>
        <w:rPr>
          <w:lang w:val="es-VE"/>
        </w:rPr>
        <w:t xml:space="preserve"> amante de la filosofía</w:t>
      </w:r>
      <w:r w:rsidR="001C0627">
        <w:rPr>
          <w:lang w:val="es-VE"/>
        </w:rPr>
        <w:t xml:space="preserve"> y la física</w:t>
      </w:r>
      <w:r>
        <w:rPr>
          <w:lang w:val="es-VE"/>
        </w:rPr>
        <w:t>.</w:t>
      </w:r>
    </w:p>
    <w:p w14:paraId="5B0DFB24" w14:textId="77777777" w:rsidR="00B35991" w:rsidRDefault="00B35991" w:rsidP="00B35991">
      <w:pPr>
        <w:pStyle w:val="FigureCaption"/>
        <w:tabs>
          <w:tab w:val="left" w:pos="851"/>
        </w:tabs>
        <w:rPr>
          <w:lang w:val="es-VE"/>
        </w:rPr>
      </w:pPr>
    </w:p>
    <w:p w14:paraId="42688645" w14:textId="77777777" w:rsidR="00B35991" w:rsidRDefault="00B35991" w:rsidP="00B35991">
      <w:pPr>
        <w:pStyle w:val="FigureCaption"/>
        <w:tabs>
          <w:tab w:val="left" w:pos="851"/>
        </w:tabs>
        <w:rPr>
          <w:lang w:val="es-VE"/>
        </w:rPr>
      </w:pPr>
    </w:p>
    <w:p w14:paraId="3EF3D803" w14:textId="77777777" w:rsidR="004C07A5" w:rsidRDefault="004C07A5" w:rsidP="00B35991">
      <w:pPr>
        <w:pStyle w:val="FigureCaption"/>
        <w:tabs>
          <w:tab w:val="left" w:pos="851"/>
        </w:tabs>
        <w:rPr>
          <w:lang w:val="es-VE"/>
        </w:rPr>
      </w:pPr>
    </w:p>
    <w:p w14:paraId="2BB2C7DA" w14:textId="77777777" w:rsidR="00B35991" w:rsidRDefault="00B35991" w:rsidP="00B35991">
      <w:pPr>
        <w:pStyle w:val="FigureCaption"/>
        <w:tabs>
          <w:tab w:val="left" w:pos="851"/>
        </w:tabs>
        <w:rPr>
          <w:lang w:val="es-VE"/>
        </w:rPr>
      </w:pPr>
    </w:p>
    <w:p w14:paraId="04A9CB18" w14:textId="77777777" w:rsidR="00B35991" w:rsidRDefault="00B35991" w:rsidP="00B35991">
      <w:pPr>
        <w:pStyle w:val="FigureCaption"/>
        <w:tabs>
          <w:tab w:val="left" w:pos="851"/>
        </w:tabs>
        <w:ind w:left="1418" w:hanging="1418"/>
        <w:rPr>
          <w:lang w:val="es-VE"/>
        </w:rPr>
      </w:pPr>
      <w:r>
        <w:rPr>
          <w:noProof/>
          <w:lang w:val="es-VE" w:eastAsia="es-VE"/>
        </w:rPr>
        <w:drawing>
          <wp:anchor distT="0" distB="0" distL="114300" distR="114300" simplePos="0" relativeHeight="251669504" behindDoc="1" locked="0" layoutInCell="1" allowOverlap="1" wp14:anchorId="06972F9C" wp14:editId="710A336F">
            <wp:simplePos x="0" y="0"/>
            <wp:positionH relativeFrom="column">
              <wp:posOffset>1905</wp:posOffset>
            </wp:positionH>
            <wp:positionV relativeFrom="paragraph">
              <wp:posOffset>-3175</wp:posOffset>
            </wp:positionV>
            <wp:extent cx="866140" cy="866140"/>
            <wp:effectExtent l="0" t="0" r="0" b="0"/>
            <wp:wrapTight wrapText="bothSides">
              <wp:wrapPolygon edited="0">
                <wp:start x="0" y="0"/>
                <wp:lineTo x="0" y="20903"/>
                <wp:lineTo x="20903" y="20903"/>
                <wp:lineTo x="20903"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66140" cy="866140"/>
                    </a:xfrm>
                    <a:prstGeom prst="rect">
                      <a:avLst/>
                    </a:prstGeom>
                    <a:noFill/>
                  </pic:spPr>
                </pic:pic>
              </a:graphicData>
            </a:graphic>
            <wp14:sizeRelH relativeFrom="page">
              <wp14:pctWidth>0</wp14:pctWidth>
            </wp14:sizeRelH>
            <wp14:sizeRelV relativeFrom="page">
              <wp14:pctHeight>0</wp14:pctHeight>
            </wp14:sizeRelV>
          </wp:anchor>
        </w:drawing>
      </w:r>
      <w:r>
        <w:rPr>
          <w:b/>
          <w:lang w:val="es-VE"/>
        </w:rPr>
        <w:t xml:space="preserve">Páez, E. </w:t>
      </w:r>
      <w:r>
        <w:rPr>
          <w:lang w:val="es-VE"/>
        </w:rPr>
        <w:t>nació en 199</w:t>
      </w:r>
      <w:r w:rsidR="001C0627">
        <w:rPr>
          <w:lang w:val="es-VE"/>
        </w:rPr>
        <w:t>5</w:t>
      </w:r>
      <w:r>
        <w:rPr>
          <w:lang w:val="es-VE"/>
        </w:rPr>
        <w:t>. Es estudiante de Ingeniería de Sistemas en la Universidad de Los Andes.</w:t>
      </w:r>
    </w:p>
    <w:p w14:paraId="00E1037B" w14:textId="77777777" w:rsidR="00B35991" w:rsidRDefault="00B35991" w:rsidP="00B35991">
      <w:pPr>
        <w:pStyle w:val="FigureCaption"/>
        <w:tabs>
          <w:tab w:val="left" w:pos="851"/>
        </w:tabs>
        <w:rPr>
          <w:lang w:val="es-VE"/>
        </w:rPr>
      </w:pPr>
    </w:p>
    <w:p w14:paraId="534F3C28" w14:textId="77777777" w:rsidR="00B35991" w:rsidRDefault="00B35991" w:rsidP="00B35991">
      <w:pPr>
        <w:pStyle w:val="Biography"/>
        <w:rPr>
          <w:lang w:val="es-VE"/>
        </w:rPr>
      </w:pPr>
    </w:p>
    <w:p w14:paraId="21C3A666" w14:textId="77777777" w:rsidR="00B35991" w:rsidRDefault="00B35991" w:rsidP="00B35991">
      <w:pPr>
        <w:pStyle w:val="Biography"/>
        <w:rPr>
          <w:lang w:val="es-VE"/>
        </w:rPr>
      </w:pPr>
    </w:p>
    <w:p w14:paraId="69D34A27" w14:textId="77777777" w:rsidR="00B35991" w:rsidRDefault="00B35991" w:rsidP="00B35991">
      <w:pPr>
        <w:pStyle w:val="Biography"/>
        <w:rPr>
          <w:lang w:val="es-VE"/>
        </w:rPr>
      </w:pPr>
      <w:r>
        <w:rPr>
          <w:noProof/>
          <w:lang w:val="es-VE" w:eastAsia="es-VE"/>
        </w:rPr>
        <w:drawing>
          <wp:anchor distT="0" distB="0" distL="114300" distR="114300" simplePos="0" relativeHeight="251670528" behindDoc="1" locked="0" layoutInCell="1" allowOverlap="1" wp14:anchorId="2F641945" wp14:editId="2E2A2DEE">
            <wp:simplePos x="0" y="0"/>
            <wp:positionH relativeFrom="column">
              <wp:posOffset>2540</wp:posOffset>
            </wp:positionH>
            <wp:positionV relativeFrom="paragraph">
              <wp:posOffset>154940</wp:posOffset>
            </wp:positionV>
            <wp:extent cx="866140" cy="962025"/>
            <wp:effectExtent l="0" t="0" r="0" b="9525"/>
            <wp:wrapTight wrapText="bothSides">
              <wp:wrapPolygon edited="0">
                <wp:start x="0" y="0"/>
                <wp:lineTo x="0" y="21386"/>
                <wp:lineTo x="20903" y="21386"/>
                <wp:lineTo x="20903"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66140" cy="962025"/>
                    </a:xfrm>
                    <a:prstGeom prst="rect">
                      <a:avLst/>
                    </a:prstGeom>
                    <a:noFill/>
                  </pic:spPr>
                </pic:pic>
              </a:graphicData>
            </a:graphic>
            <wp14:sizeRelH relativeFrom="page">
              <wp14:pctWidth>0</wp14:pctWidth>
            </wp14:sizeRelH>
            <wp14:sizeRelV relativeFrom="page">
              <wp14:pctHeight>0</wp14:pctHeight>
            </wp14:sizeRelV>
          </wp:anchor>
        </w:drawing>
      </w:r>
      <w:r>
        <w:rPr>
          <w:b/>
          <w:lang w:val="es-VE"/>
        </w:rPr>
        <w:t xml:space="preserve">Mérida, J. </w:t>
      </w:r>
      <w:r>
        <w:rPr>
          <w:lang w:val="es-VE"/>
        </w:rPr>
        <w:t>nació en 1994. Es estudiante de Ingeniería de Sistemas en la Universidad de Los Andes.</w:t>
      </w:r>
    </w:p>
    <w:p w14:paraId="69D0B5B9" w14:textId="77777777" w:rsidR="00B35991" w:rsidRDefault="00B35991" w:rsidP="00B35991">
      <w:pPr>
        <w:pStyle w:val="Biography"/>
        <w:rPr>
          <w:lang w:val="es-VE"/>
        </w:rPr>
      </w:pPr>
    </w:p>
    <w:p w14:paraId="06D86835" w14:textId="77777777" w:rsidR="00B35991" w:rsidRDefault="00B35991" w:rsidP="00B35991">
      <w:pPr>
        <w:pStyle w:val="Biography"/>
        <w:rPr>
          <w:lang w:val="es-VE"/>
        </w:rPr>
      </w:pPr>
      <w:r>
        <w:rPr>
          <w:noProof/>
          <w:lang w:val="es-VE" w:eastAsia="es-VE"/>
        </w:rPr>
        <mc:AlternateContent>
          <mc:Choice Requires="wps">
            <w:drawing>
              <wp:inline distT="0" distB="0" distL="0" distR="0" wp14:anchorId="2330D057" wp14:editId="22B55B05">
                <wp:extent cx="302260" cy="302260"/>
                <wp:effectExtent l="0" t="0" r="2540" b="2540"/>
                <wp:docPr id="21" name="Rectángulo 21" descr="https://dyn.web.whatsapp.com/pp?e=https%3A%2F%2Fpps.whatsapp.net%2Fv%2Ft61.11540-24%2F31680664_795530053974536_5768153671372111872_n.jpg%3Foe%3D5B2CABE9%26oh%3D6191057d6c458b7109f2f0dbe10acf86&amp;t=l&amp;u=584245586298%40c.us&amp;i=15269487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14F039" id="Rectángulo 21" o:spid="_x0000_s1026" alt="https://dyn.web.whatsapp.com/pp?e=https%3A%2F%2Fpps.whatsapp.net%2Fv%2Ft61.11540-24%2F31680664_795530053974536_5768153671372111872_n.jpg%3Foe%3D5B2CABE9%26oh%3D6191057d6c458b7109f2f0dbe10acf86&amp;t=l&amp;u=584245586298%40c.us&amp;i=1526948709"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GARagMAALcGAAAOAAAAZHJzL2Uyb0RvYy54bWysVduO6zQUfUfiH6JI5S2t7Ti3MplRp50c&#10;IQ1wxIHnkZs4TSCxje02MyA+hm/hx9h2L9OZ84KAqHW9L9nXtXdv7p7HIThwbXopyhDPURhwUcum&#10;F7sy/OnHKsrDwFgmGjZIwcvwhZvw7vbLL24mteREdnJouA7AiDDLSZVhZ61aLham7vjIzFwqLkDY&#10;Sj0yC6TeLRrNJrA+DguCULqYpG6UljU3BribozC89fbbltf2+7Y13AZDGUJs1p/an1t3Lm5v2HKn&#10;mer6+hQG+xdRjKwX4PRiasMsC/a6/8zU2NdaGtnaeS3HhWzbvuY+B8gGo3fZfOqY4j4XKI5RlzKZ&#10;/89s/d3how76pgwJDgPBRujRD1C1v/4Uu/0gA8dtuKmhZK41BnrTvIj5xLfzqYOWMKV8Jkrd8dJr&#10;zOLVjFTwUcq86ghugXWAr03xHOOEoohQIGOc5ihN6VNWJEmMUBIXGU3i9CnJ0hzDJcNxRjDGeUae&#10;xPxntZvFleSzeJPck/Xq/qGYkVR2QKe4wCjJmrSmSb7NMCpa0qJmyzFidZunX7FRfW3Lwf/uyySn&#10;hCZJnpIin1FUz/fGS/oSJyQtaJ6hwsFjgqShSp/UR+0abNSjrH8xgZDrjokdXxkF5QLoQ/XOLK3l&#10;1HHWQJ+wM7F4Y8MRBqwF2+lb2UC92d5KD57nVo/OB8AiePYYfblglD/boAZmjAhJAck1iE5354Et&#10;zy8rbewHLsfAXcpQQ3TeODs8GntUPas4X0JW/TAAny0H8YYBNo8ccA2vOpkLwqP69wIVD/lDTiNK&#10;0oeIos0mWlVrGqUVzpJNvFmvN/gP5xfTZdc3DRfOzXnCMP1nCD7N+nE2LjNm5NA3zpwLyejddj3o&#10;4MBgwiv/+JKD5FVt8TYMXy/I5V1KmFB0T4qoSvMsohVNoiJDeYRwcV+kiBZ0U71N6bEX/L+nFExl&#10;WCQk8V26Cvpdbsg/n+fGlmNvYYcO/ViG+UWJLR0CH0TjW2tZPxzvV6Vw4b+WAtp9brTHq4PoEf1b&#10;2bwAXLUEOAHyYNvDpZP6tzCYYHOWofl1zzQPg+EbAZAvMKVu1XqCJhkBQl9LttcSJmowVYY2DI7X&#10;tT2u573S/a4DT9gXRsgVjEnbewi7ETpGdRou2I4+k9Mmd+v3mvZar/83t38DAAD//wMAUEsDBBQA&#10;BgAIAAAAIQACnVV42QAAAAMBAAAPAAAAZHJzL2Rvd25yZXYueG1sTI9BS8NAEIXvgv9hGcGL2I0i&#10;VWI2RQpiEaE01Z6n2TEJZmfT7DaJ/95RD3qZx/CG977JFpNr1UB9aDwbuJoloIhLbxuuDLxuHy/v&#10;QIWIbLH1TAY+KcAiPz3JMLV+5A0NRayUhHBI0UAdY5dqHcqaHIaZ74jFe/e9wyhrX2nb4yjhrtXX&#10;STLXDhuWhho7WtZUfhRHZ2As18Nu+/Kk1xe7lefD6rAs3p6NOT+bHu5BRZri3zF84ws65MK090e2&#10;QbUG5JH4M8W7uZ2D2v+qzjP9nz3/AgAA//8DAFBLAQItABQABgAIAAAAIQC2gziS/gAAAOEBAAAT&#10;AAAAAAAAAAAAAAAAAAAAAABbQ29udGVudF9UeXBlc10ueG1sUEsBAi0AFAAGAAgAAAAhADj9If/W&#10;AAAAlAEAAAsAAAAAAAAAAAAAAAAALwEAAF9yZWxzLy5yZWxzUEsBAi0AFAAGAAgAAAAhAK3IYBFq&#10;AwAAtwYAAA4AAAAAAAAAAAAAAAAALgIAAGRycy9lMm9Eb2MueG1sUEsBAi0AFAAGAAgAAAAhAAKd&#10;VXjZAAAAAwEAAA8AAAAAAAAAAAAAAAAAxAUAAGRycy9kb3ducmV2LnhtbFBLBQYAAAAABAAEAPMA&#10;AADKBgAAAAA=&#10;" filled="f" stroked="f">
                <o:lock v:ext="edit" aspectratio="t"/>
                <w10:anchorlock/>
              </v:rect>
            </w:pict>
          </mc:Fallback>
        </mc:AlternateContent>
      </w:r>
      <w:r>
        <w:rPr>
          <w:noProof/>
          <w:lang w:val="es-VE" w:eastAsia="es-VE"/>
        </w:rPr>
        <mc:AlternateContent>
          <mc:Choice Requires="wps">
            <w:drawing>
              <wp:inline distT="0" distB="0" distL="0" distR="0" wp14:anchorId="22719840" wp14:editId="7AEA8306">
                <wp:extent cx="302260" cy="302260"/>
                <wp:effectExtent l="0" t="0" r="2540" b="2540"/>
                <wp:docPr id="20" name="Rectángulo 20" descr="https://dyn.web.whatsapp.com/pp?e=https%3A%2F%2Fpps.whatsapp.net%2Fv%2Ft61.11540-24%2F31680664_795530053974536_5768153671372111872_n.jpg%3Foe%3D5B2CABE9%26oh%3D6191057d6c458b7109f2f0dbe10acf86&amp;t=l&amp;u=584245586298%40c.us&amp;i=15269487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48A50A" id="Rectángulo 20" o:spid="_x0000_s1026" alt="https://dyn.web.whatsapp.com/pp?e=https%3A%2F%2Fpps.whatsapp.net%2Fv%2Ft61.11540-24%2F31680664_795530053974536_5768153671372111872_n.jpg%3Foe%3D5B2CABE9%26oh%3D6191057d6c458b7109f2f0dbe10acf86&amp;t=l&amp;u=584245586298%40c.us&amp;i=1526948709"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QR2bAMAALcGAAAOAAAAZHJzL2Uyb0RvYy54bWysVd2O6zQQvkfiHaJI5S6t7Th/ZbOrbrs5&#10;QlrgiAPXKzdxmkBiG9ttdkE8DM/CizF2f7a75wYBVZvaM9P5+eab6c3d8zgEB65NL0UZ4jkKAy5q&#10;2fRiV4Y//VhFeRgYy0TDBil4Gb5wE97dfvnFzaSWnMhODg3XATgRZjmpMuysVcvFwtQdH5mZS8UF&#10;KFupR2bhqneLRrMJvI/DgiCULiapG6VlzY0B6eaoDG+9/7bltf2+bQ23wVCGkJv1T+2fW/dc3N6w&#10;5U4z1fX1KQ32L7IYWS8g6MXVhlkW7HX/mauxr7U0srXzWo4L2bZ9zX0NUA1G76r51DHFfS0AjlEX&#10;mMz/57b+7vBRB31ThgTgEWyEHv0AqP31p9jtBxk4acNNDZC51hjoTfMi5hPfzqcOWsKU8pUodcdL&#10;bzGLVzNSwVsp82ojuAXRAT42xXOME4oiQuEa4zRHaUqfsiJJYoSSuMhoEqdPSZbmGA4ZjjOCMc4z&#10;8iTmP6vdLK4kn8Wb5J6sV/cPxYyksoN7iguMkqxJa5rk2wyjoiUtarYcI1a3efoVG9XXthz8975M&#10;ckpokuQpKfIZRfV8b7ymL3FC0oLmGSocPSYoGlD6pD5q12CjHmX9iwmEXHdM7PjKKIALqA/onUVa&#10;y6njrIE+Yedi8caHuxjwFmynb2UDeLO9lZ48z60eXQygRfDsOfpy4Sh/tkENwhgRkkJTalCdzi4C&#10;W55/rLSxH7gcA3coQw3Zeefs8Gjs0fRs4mIJWfXDAHK2HMQbAfg8SiA0/NTpXBKe1b8XqHjIH3Ia&#10;UZI+RBRtNtGqWtMorXCWbOLNer3Bf7i4mC67vmm4cGHOE4bpP2PwadaPs3GZMSOHvnHuXEpG77br&#10;QQcHBhNe+ZeHHDSvZou3aXi8oJZ3JWFC0T0poirNs4hWNImKDOURwsV9kSJa0E31tqTHXvD/XlIw&#10;lWGRkMR36Srpd7Uh//q8NrYcews7dOjHMswvRmzpGPggGt9ay/rheL6CwqX/CgW0+9xoz1dH0SP7&#10;t7J5AbpqCXQC5sG2h0Mn9W9hMMHmLEPz655pHgbDNwIoX2BKwcz6C00yt0L0tWZ7rWGiBldlaMPg&#10;eFzb43reK93vOoiEPTBCrmBM2t5T2I3QMavTcMF29JWcNrlbv9d3b/X6f3P7NwAAAP//AwBQSwME&#10;FAAGAAgAAAAhAAKdVXjZAAAAAwEAAA8AAABkcnMvZG93bnJldi54bWxMj0FLw0AQhe+C/2EZwYvY&#10;jSJVYjZFCmIRoTTVnqfZMQlmZ9PsNon/3lEPepnH8Ib3vskWk2vVQH1oPBu4miWgiEtvG64MvG4f&#10;L+9AhYhssfVMBj4pwCI/PckwtX7kDQ1FrJSEcEjRQB1jl2odypochpnviMV7973DKGtfadvjKOGu&#10;1ddJMtcOG5aGGjta1lR+FEdnYCzXw2778qTXF7uV58PqsCzeno05P5se7kFFmuLfMXzjCzrkwrT3&#10;R7ZBtQbkkfgzxbu5nYPa/6rOM/2fPf8CAAD//wMAUEsBAi0AFAAGAAgAAAAhALaDOJL+AAAA4QEA&#10;ABMAAAAAAAAAAAAAAAAAAAAAAFtDb250ZW50X1R5cGVzXS54bWxQSwECLQAUAAYACAAAACEAOP0h&#10;/9YAAACUAQAACwAAAAAAAAAAAAAAAAAvAQAAX3JlbHMvLnJlbHNQSwECLQAUAAYACAAAACEAswEE&#10;dmwDAAC3BgAADgAAAAAAAAAAAAAAAAAuAgAAZHJzL2Uyb0RvYy54bWxQSwECLQAUAAYACAAAACEA&#10;Ap1VeNkAAAADAQAADwAAAAAAAAAAAAAAAADGBQAAZHJzL2Rvd25yZXYueG1sUEsFBgAAAAAEAAQA&#10;8wAAAMwGAAAAAA==&#10;" filled="f" stroked="f">
                <o:lock v:ext="edit" aspectratio="t"/>
                <w10:anchorlock/>
              </v:rect>
            </w:pict>
          </mc:Fallback>
        </mc:AlternateContent>
      </w:r>
    </w:p>
    <w:p w14:paraId="37225F3E" w14:textId="77777777" w:rsidR="00871233" w:rsidRPr="00FE6BDD" w:rsidRDefault="00871233" w:rsidP="00FE6BDD">
      <w:pPr>
        <w:rPr>
          <w:sz w:val="16"/>
          <w:lang w:val="es-VE"/>
        </w:rPr>
      </w:pPr>
    </w:p>
    <w:sectPr w:rsidR="00871233" w:rsidRPr="00FE6BDD">
      <w:headerReference w:type="default" r:id="rId46"/>
      <w:pgSz w:w="12240" w:h="15840" w:code="1"/>
      <w:pgMar w:top="960" w:right="960" w:bottom="960" w:left="960" w:header="540" w:footer="540"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49E4DA" w14:textId="77777777" w:rsidR="00244C25" w:rsidRDefault="00244C25">
      <w:r>
        <w:separator/>
      </w:r>
    </w:p>
  </w:endnote>
  <w:endnote w:type="continuationSeparator" w:id="0">
    <w:p w14:paraId="5D830FEB" w14:textId="77777777" w:rsidR="00244C25" w:rsidRDefault="0024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6FE19" w14:textId="77777777" w:rsidR="00244C25" w:rsidRDefault="00244C25">
      <w:r>
        <w:separator/>
      </w:r>
    </w:p>
  </w:footnote>
  <w:footnote w:type="continuationSeparator" w:id="0">
    <w:p w14:paraId="11F5B168" w14:textId="77777777" w:rsidR="00244C25" w:rsidRDefault="00244C25">
      <w:r>
        <w:continuationSeparator/>
      </w:r>
    </w:p>
  </w:footnote>
  <w:footnote w:id="1">
    <w:p w14:paraId="572AC582" w14:textId="77777777" w:rsidR="00944611" w:rsidRDefault="00944611" w:rsidP="00FA5194">
      <w:pPr>
        <w:pStyle w:val="Textonotapie"/>
        <w:rPr>
          <w:lang w:val="es-VE"/>
        </w:rPr>
      </w:pPr>
      <w:r w:rsidRPr="00FA5194">
        <w:rPr>
          <w:lang w:val="es-VE"/>
        </w:rPr>
        <w:t>Este trabajo no fue financiado de ninguna forma.</w:t>
      </w:r>
      <w:r>
        <w:rPr>
          <w:lang w:val="es-VE"/>
        </w:rPr>
        <w:t xml:space="preserve"> </w:t>
      </w:r>
    </w:p>
    <w:p w14:paraId="1EE7F49B" w14:textId="77777777" w:rsidR="00944611" w:rsidRDefault="00944611" w:rsidP="00FA5194">
      <w:pPr>
        <w:pStyle w:val="Textonotapie"/>
        <w:rPr>
          <w:lang w:val="es-VE"/>
        </w:rPr>
      </w:pPr>
      <w:r w:rsidRPr="00FA5194">
        <w:rPr>
          <w:lang w:val="es-VE"/>
        </w:rPr>
        <w:t>Lugo, J. e</w:t>
      </w:r>
      <w:r>
        <w:rPr>
          <w:lang w:val="es-VE"/>
        </w:rPr>
        <w:t>s Asistente Docente en el Departamento de Computación de la Universidad de Los Andes, Mérida</w:t>
      </w:r>
      <w:r w:rsidRPr="00FA5194">
        <w:rPr>
          <w:lang w:val="es-VE"/>
        </w:rPr>
        <w:t xml:space="preserve">, </w:t>
      </w:r>
      <w:r>
        <w:rPr>
          <w:lang w:val="es-VE"/>
        </w:rPr>
        <w:t>5101</w:t>
      </w:r>
      <w:r w:rsidRPr="00FA5194">
        <w:rPr>
          <w:lang w:val="es-VE"/>
        </w:rPr>
        <w:t xml:space="preserve"> </w:t>
      </w:r>
      <w:r>
        <w:rPr>
          <w:lang w:val="es-VE"/>
        </w:rPr>
        <w:t>VEN</w:t>
      </w:r>
      <w:r w:rsidRPr="00FA5194">
        <w:rPr>
          <w:lang w:val="es-VE"/>
        </w:rPr>
        <w:t xml:space="preserve"> (e-mail: </w:t>
      </w:r>
      <w:hyperlink r:id="rId1" w:history="1">
        <w:r w:rsidRPr="002A0F2E">
          <w:rPr>
            <w:rStyle w:val="Hipervnculo"/>
            <w:lang w:val="es-VE"/>
          </w:rPr>
          <w:t>j.paredesm@ula.ve</w:t>
        </w:r>
      </w:hyperlink>
      <w:r w:rsidRPr="00FA5194">
        <w:rPr>
          <w:lang w:val="es-VE"/>
        </w:rPr>
        <w:t xml:space="preserve">). </w:t>
      </w:r>
    </w:p>
    <w:p w14:paraId="439F92C2" w14:textId="77777777" w:rsidR="00944611" w:rsidRDefault="00944611" w:rsidP="00FA5194">
      <w:pPr>
        <w:pStyle w:val="Textonotapie"/>
        <w:ind w:firstLine="202"/>
        <w:rPr>
          <w:lang w:val="es-VE"/>
        </w:rPr>
      </w:pPr>
      <w:r w:rsidRPr="00FA5194">
        <w:rPr>
          <w:lang w:val="es-VE"/>
        </w:rPr>
        <w:t xml:space="preserve">Páez, E. es estudiante regular de la Universidad de Los Andes, </w:t>
      </w:r>
      <w:r>
        <w:rPr>
          <w:lang w:val="es-VE"/>
        </w:rPr>
        <w:t>Mérida</w:t>
      </w:r>
      <w:r w:rsidRPr="00FA5194">
        <w:rPr>
          <w:lang w:val="es-VE"/>
        </w:rPr>
        <w:t xml:space="preserve">, </w:t>
      </w:r>
      <w:r>
        <w:rPr>
          <w:lang w:val="es-VE"/>
        </w:rPr>
        <w:t>5101</w:t>
      </w:r>
      <w:r w:rsidRPr="00FA5194">
        <w:rPr>
          <w:lang w:val="es-VE"/>
        </w:rPr>
        <w:t xml:space="preserve"> </w:t>
      </w:r>
      <w:r>
        <w:rPr>
          <w:lang w:val="es-VE"/>
        </w:rPr>
        <w:t>VEN</w:t>
      </w:r>
      <w:r w:rsidRPr="00FA5194">
        <w:rPr>
          <w:lang w:val="es-VE"/>
        </w:rPr>
        <w:t xml:space="preserve"> (e-mail: </w:t>
      </w:r>
      <w:hyperlink r:id="rId2" w:history="1">
        <w:r w:rsidRPr="002A0F2E">
          <w:rPr>
            <w:rStyle w:val="Hipervnculo"/>
            <w:lang w:val="es-VE"/>
          </w:rPr>
          <w:t>elvispaez18@gmail.com</w:t>
        </w:r>
      </w:hyperlink>
      <w:r w:rsidRPr="00FA5194">
        <w:rPr>
          <w:lang w:val="es-VE"/>
        </w:rPr>
        <w:t>).</w:t>
      </w:r>
    </w:p>
    <w:p w14:paraId="5BCDFC02" w14:textId="77777777" w:rsidR="00944611" w:rsidRDefault="00944611" w:rsidP="00FA5194">
      <w:pPr>
        <w:pStyle w:val="Textonotapie"/>
        <w:rPr>
          <w:lang w:val="es-VE"/>
        </w:rPr>
      </w:pPr>
      <w:r>
        <w:rPr>
          <w:lang w:val="es-VE"/>
        </w:rPr>
        <w:t xml:space="preserve">Mérida, J. es estudiante regular de la Universidad de LosAndes, Mérida, 5101, VEN (e-mail: </w:t>
      </w:r>
      <w:hyperlink r:id="rId3" w:history="1">
        <w:r w:rsidRPr="00EE1C95">
          <w:rPr>
            <w:rStyle w:val="Hipervnculo"/>
            <w:lang w:val="es-VE"/>
          </w:rPr>
          <w:t>javiermerida05@gmail.com</w:t>
        </w:r>
      </w:hyperlink>
      <w:r>
        <w:rPr>
          <w:lang w:val="es-VE"/>
        </w:rPr>
        <w:t xml:space="preserve"> )</w:t>
      </w:r>
    </w:p>
    <w:p w14:paraId="0849C946" w14:textId="77777777" w:rsidR="00944611" w:rsidRPr="00FA5194" w:rsidRDefault="00944611" w:rsidP="00FA5194">
      <w:pPr>
        <w:pStyle w:val="Textonotapie"/>
        <w:rPr>
          <w:lang w:val="es-VE"/>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13139" w14:textId="77777777" w:rsidR="00944611" w:rsidRDefault="00944611">
    <w:pPr>
      <w:pStyle w:val="Encabezado"/>
      <w:framePr w:wrap="auto" w:vAnchor="text" w:hAnchor="margin" w:xAlign="right" w:y="1"/>
      <w:rPr>
        <w:rStyle w:val="Nmerodepgina"/>
        <w:sz w:val="16"/>
      </w:rPr>
    </w:pPr>
    <w:r>
      <w:rPr>
        <w:rStyle w:val="Nmerodepgina"/>
        <w:sz w:val="16"/>
      </w:rPr>
      <w:fldChar w:fldCharType="begin"/>
    </w:r>
    <w:r>
      <w:rPr>
        <w:rStyle w:val="Nmerodepgina"/>
        <w:sz w:val="16"/>
      </w:rPr>
      <w:instrText xml:space="preserve">PAGE  </w:instrText>
    </w:r>
    <w:r>
      <w:rPr>
        <w:rStyle w:val="Nmerodepgina"/>
        <w:sz w:val="16"/>
      </w:rPr>
      <w:fldChar w:fldCharType="separate"/>
    </w:r>
    <w:r>
      <w:rPr>
        <w:rStyle w:val="Nmerodepgina"/>
        <w:noProof/>
        <w:sz w:val="16"/>
      </w:rPr>
      <w:t>5</w:t>
    </w:r>
    <w:r>
      <w:rPr>
        <w:rStyle w:val="Nmerodepgina"/>
        <w:sz w:val="16"/>
      </w:rPr>
      <w:fldChar w:fldCharType="end"/>
    </w:r>
  </w:p>
  <w:p w14:paraId="35DA209D" w14:textId="77777777" w:rsidR="00944611" w:rsidRDefault="00944611">
    <w:pPr>
      <w:pStyle w:val="Encabezado"/>
      <w:ind w:right="360"/>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Ttulo1"/>
      <w:suff w:val="nothing"/>
      <w:lvlText w:val="%1.  "/>
      <w:lvlJc w:val="left"/>
      <w:pPr>
        <w:ind w:left="0" w:firstLine="0"/>
      </w:pPr>
    </w:lvl>
    <w:lvl w:ilvl="1">
      <w:start w:val="1"/>
      <w:numFmt w:val="upperLetter"/>
      <w:pStyle w:val="Ttulo2"/>
      <w:suff w:val="nothing"/>
      <w:lvlText w:val="%2.  "/>
      <w:lvlJc w:val="left"/>
      <w:pPr>
        <w:ind w:left="0" w:firstLine="0"/>
      </w:pPr>
    </w:lvl>
    <w:lvl w:ilvl="2">
      <w:start w:val="1"/>
      <w:numFmt w:val="decimal"/>
      <w:pStyle w:val="Ttulo3"/>
      <w:suff w:val="nothing"/>
      <w:lvlText w:val="    %3)  "/>
      <w:lvlJc w:val="left"/>
      <w:pPr>
        <w:ind w:left="426" w:firstLine="0"/>
      </w:pPr>
    </w:lvl>
    <w:lvl w:ilvl="3">
      <w:start w:val="1"/>
      <w:numFmt w:val="lowerLetter"/>
      <w:pStyle w:val="Ttulo4"/>
      <w:suff w:val="nothing"/>
      <w:lvlText w:val="          %4)  "/>
      <w:lvlJc w:val="left"/>
      <w:pPr>
        <w:ind w:left="0" w:firstLine="0"/>
      </w:pPr>
    </w:lvl>
    <w:lvl w:ilvl="4">
      <w:start w:val="1"/>
      <w:numFmt w:val="decimal"/>
      <w:pStyle w:val="Ttulo5"/>
      <w:suff w:val="nothing"/>
      <w:lvlText w:val="                (%5)  "/>
      <w:lvlJc w:val="left"/>
      <w:pPr>
        <w:ind w:left="0" w:firstLine="0"/>
      </w:pPr>
    </w:lvl>
    <w:lvl w:ilvl="5">
      <w:start w:val="1"/>
      <w:numFmt w:val="lowerLetter"/>
      <w:pStyle w:val="Ttulo6"/>
      <w:suff w:val="nothing"/>
      <w:lvlText w:val="                (%6)  "/>
      <w:lvlJc w:val="left"/>
      <w:pPr>
        <w:ind w:left="0" w:firstLine="0"/>
      </w:pPr>
    </w:lvl>
    <w:lvl w:ilvl="6">
      <w:start w:val="1"/>
      <w:numFmt w:val="decimal"/>
      <w:pStyle w:val="Ttulo7"/>
      <w:suff w:val="nothing"/>
      <w:lvlText w:val="                (%7)  "/>
      <w:lvlJc w:val="left"/>
      <w:pPr>
        <w:ind w:left="0" w:firstLine="0"/>
      </w:pPr>
    </w:lvl>
    <w:lvl w:ilvl="7">
      <w:start w:val="1"/>
      <w:numFmt w:val="lowerLetter"/>
      <w:pStyle w:val="Ttulo8"/>
      <w:suff w:val="nothing"/>
      <w:lvlText w:val="                (%8)  "/>
      <w:lvlJc w:val="left"/>
      <w:pPr>
        <w:ind w:left="0" w:firstLine="0"/>
      </w:pPr>
    </w:lvl>
    <w:lvl w:ilvl="8">
      <w:start w:val="1"/>
      <w:numFmt w:val="decimal"/>
      <w:pStyle w:val="Ttulo9"/>
      <w:suff w:val="nothing"/>
      <w:lvlText w:val="(%9)  "/>
      <w:lvlJc w:val="left"/>
      <w:pPr>
        <w:ind w:left="0" w:firstLine="0"/>
      </w:pPr>
    </w:lvl>
  </w:abstractNum>
  <w:abstractNum w:abstractNumId="2"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4"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5" w15:restartNumberingAfterBreak="0">
    <w:nsid w:val="220712D0"/>
    <w:multiLevelType w:val="hybridMultilevel"/>
    <w:tmpl w:val="C0C61C1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264A2429"/>
    <w:multiLevelType w:val="hybridMultilevel"/>
    <w:tmpl w:val="F014E0B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9" w15:restartNumberingAfterBreak="0">
    <w:nsid w:val="3E9519C5"/>
    <w:multiLevelType w:val="hybridMultilevel"/>
    <w:tmpl w:val="C06EDF3C"/>
    <w:lvl w:ilvl="0" w:tplc="580A0001">
      <w:start w:val="1"/>
      <w:numFmt w:val="bullet"/>
      <w:lvlText w:val=""/>
      <w:lvlJc w:val="left"/>
      <w:pPr>
        <w:ind w:left="1146" w:hanging="360"/>
      </w:pPr>
      <w:rPr>
        <w:rFonts w:ascii="Symbol" w:hAnsi="Symbol" w:hint="default"/>
      </w:rPr>
    </w:lvl>
    <w:lvl w:ilvl="1" w:tplc="580A0003" w:tentative="1">
      <w:start w:val="1"/>
      <w:numFmt w:val="bullet"/>
      <w:lvlText w:val="o"/>
      <w:lvlJc w:val="left"/>
      <w:pPr>
        <w:ind w:left="1866" w:hanging="360"/>
      </w:pPr>
      <w:rPr>
        <w:rFonts w:ascii="Courier New" w:hAnsi="Courier New" w:cs="Courier New" w:hint="default"/>
      </w:rPr>
    </w:lvl>
    <w:lvl w:ilvl="2" w:tplc="580A0005" w:tentative="1">
      <w:start w:val="1"/>
      <w:numFmt w:val="bullet"/>
      <w:lvlText w:val=""/>
      <w:lvlJc w:val="left"/>
      <w:pPr>
        <w:ind w:left="2586" w:hanging="360"/>
      </w:pPr>
      <w:rPr>
        <w:rFonts w:ascii="Wingdings" w:hAnsi="Wingdings" w:hint="default"/>
      </w:rPr>
    </w:lvl>
    <w:lvl w:ilvl="3" w:tplc="580A0001" w:tentative="1">
      <w:start w:val="1"/>
      <w:numFmt w:val="bullet"/>
      <w:lvlText w:val=""/>
      <w:lvlJc w:val="left"/>
      <w:pPr>
        <w:ind w:left="3306" w:hanging="360"/>
      </w:pPr>
      <w:rPr>
        <w:rFonts w:ascii="Symbol" w:hAnsi="Symbol" w:hint="default"/>
      </w:rPr>
    </w:lvl>
    <w:lvl w:ilvl="4" w:tplc="580A0003" w:tentative="1">
      <w:start w:val="1"/>
      <w:numFmt w:val="bullet"/>
      <w:lvlText w:val="o"/>
      <w:lvlJc w:val="left"/>
      <w:pPr>
        <w:ind w:left="4026" w:hanging="360"/>
      </w:pPr>
      <w:rPr>
        <w:rFonts w:ascii="Courier New" w:hAnsi="Courier New" w:cs="Courier New" w:hint="default"/>
      </w:rPr>
    </w:lvl>
    <w:lvl w:ilvl="5" w:tplc="580A0005" w:tentative="1">
      <w:start w:val="1"/>
      <w:numFmt w:val="bullet"/>
      <w:lvlText w:val=""/>
      <w:lvlJc w:val="left"/>
      <w:pPr>
        <w:ind w:left="4746" w:hanging="360"/>
      </w:pPr>
      <w:rPr>
        <w:rFonts w:ascii="Wingdings" w:hAnsi="Wingdings" w:hint="default"/>
      </w:rPr>
    </w:lvl>
    <w:lvl w:ilvl="6" w:tplc="580A0001" w:tentative="1">
      <w:start w:val="1"/>
      <w:numFmt w:val="bullet"/>
      <w:lvlText w:val=""/>
      <w:lvlJc w:val="left"/>
      <w:pPr>
        <w:ind w:left="5466" w:hanging="360"/>
      </w:pPr>
      <w:rPr>
        <w:rFonts w:ascii="Symbol" w:hAnsi="Symbol" w:hint="default"/>
      </w:rPr>
    </w:lvl>
    <w:lvl w:ilvl="7" w:tplc="580A0003" w:tentative="1">
      <w:start w:val="1"/>
      <w:numFmt w:val="bullet"/>
      <w:lvlText w:val="o"/>
      <w:lvlJc w:val="left"/>
      <w:pPr>
        <w:ind w:left="6186" w:hanging="360"/>
      </w:pPr>
      <w:rPr>
        <w:rFonts w:ascii="Courier New" w:hAnsi="Courier New" w:cs="Courier New" w:hint="default"/>
      </w:rPr>
    </w:lvl>
    <w:lvl w:ilvl="8" w:tplc="580A0005" w:tentative="1">
      <w:start w:val="1"/>
      <w:numFmt w:val="bullet"/>
      <w:lvlText w:val=""/>
      <w:lvlJc w:val="left"/>
      <w:pPr>
        <w:ind w:left="6906" w:hanging="360"/>
      </w:pPr>
      <w:rPr>
        <w:rFonts w:ascii="Wingdings" w:hAnsi="Wingdings" w:hint="default"/>
      </w:rPr>
    </w:lvl>
  </w:abstractNum>
  <w:abstractNum w:abstractNumId="10" w15:restartNumberingAfterBreak="0">
    <w:nsid w:val="437807FD"/>
    <w:multiLevelType w:val="hybridMultilevel"/>
    <w:tmpl w:val="4F8631EA"/>
    <w:lvl w:ilvl="0" w:tplc="A28C3CC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2"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13"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num w:numId="1">
    <w:abstractNumId w:val="0"/>
  </w:num>
  <w:num w:numId="2">
    <w:abstractNumId w:val="1"/>
  </w:num>
  <w:num w:numId="3">
    <w:abstractNumId w:val="7"/>
  </w:num>
  <w:num w:numId="4">
    <w:abstractNumId w:val="7"/>
    <w:lvlOverride w:ilvl="0">
      <w:lvl w:ilvl="0">
        <w:start w:val="1"/>
        <w:numFmt w:val="decimal"/>
        <w:lvlText w:val="%1."/>
        <w:legacy w:legacy="1" w:legacySpace="0" w:legacyIndent="360"/>
        <w:lvlJc w:val="left"/>
        <w:pPr>
          <w:ind w:left="360" w:hanging="360"/>
        </w:pPr>
      </w:lvl>
    </w:lvlOverride>
  </w:num>
  <w:num w:numId="5">
    <w:abstractNumId w:val="7"/>
    <w:lvlOverride w:ilvl="0">
      <w:lvl w:ilvl="0">
        <w:start w:val="1"/>
        <w:numFmt w:val="decimal"/>
        <w:lvlText w:val="%1."/>
        <w:legacy w:legacy="1" w:legacySpace="0" w:legacyIndent="360"/>
        <w:lvlJc w:val="left"/>
        <w:pPr>
          <w:ind w:left="360" w:hanging="360"/>
        </w:pPr>
      </w:lvl>
    </w:lvlOverride>
  </w:num>
  <w:num w:numId="6">
    <w:abstractNumId w:val="7"/>
    <w:lvlOverride w:ilvl="0">
      <w:lvl w:ilvl="0">
        <w:start w:val="1"/>
        <w:numFmt w:val="decimal"/>
        <w:lvlText w:val="%1."/>
        <w:legacy w:legacy="1" w:legacySpace="0" w:legacyIndent="360"/>
        <w:lvlJc w:val="left"/>
        <w:pPr>
          <w:ind w:left="360" w:hanging="360"/>
        </w:pPr>
      </w:lvl>
    </w:lvlOverride>
  </w:num>
  <w:num w:numId="7">
    <w:abstractNumId w:val="11"/>
  </w:num>
  <w:num w:numId="8">
    <w:abstractNumId w:val="11"/>
    <w:lvlOverride w:ilvl="0">
      <w:lvl w:ilvl="0">
        <w:start w:val="1"/>
        <w:numFmt w:val="decimal"/>
        <w:lvlText w:val="%1."/>
        <w:legacy w:legacy="1" w:legacySpace="0" w:legacyIndent="360"/>
        <w:lvlJc w:val="left"/>
        <w:pPr>
          <w:ind w:left="360" w:hanging="360"/>
        </w:pPr>
      </w:lvl>
    </w:lvlOverride>
  </w:num>
  <w:num w:numId="9">
    <w:abstractNumId w:val="11"/>
    <w:lvlOverride w:ilvl="0">
      <w:lvl w:ilvl="0">
        <w:start w:val="1"/>
        <w:numFmt w:val="decimal"/>
        <w:lvlText w:val="%1."/>
        <w:legacy w:legacy="1" w:legacySpace="0" w:legacyIndent="360"/>
        <w:lvlJc w:val="left"/>
        <w:pPr>
          <w:ind w:left="360" w:hanging="360"/>
        </w:pPr>
      </w:lvl>
    </w:lvlOverride>
  </w:num>
  <w:num w:numId="10">
    <w:abstractNumId w:val="11"/>
    <w:lvlOverride w:ilvl="0">
      <w:lvl w:ilvl="0">
        <w:start w:val="1"/>
        <w:numFmt w:val="decimal"/>
        <w:lvlText w:val="%1."/>
        <w:legacy w:legacy="1" w:legacySpace="0" w:legacyIndent="360"/>
        <w:lvlJc w:val="left"/>
        <w:pPr>
          <w:ind w:left="360" w:hanging="360"/>
        </w:pPr>
      </w:lvl>
    </w:lvlOverride>
  </w:num>
  <w:num w:numId="11">
    <w:abstractNumId w:val="11"/>
    <w:lvlOverride w:ilvl="0">
      <w:lvl w:ilvl="0">
        <w:start w:val="1"/>
        <w:numFmt w:val="decimal"/>
        <w:lvlText w:val="%1."/>
        <w:legacy w:legacy="1" w:legacySpace="0" w:legacyIndent="360"/>
        <w:lvlJc w:val="left"/>
        <w:pPr>
          <w:ind w:left="360" w:hanging="360"/>
        </w:pPr>
      </w:lvl>
    </w:lvlOverride>
  </w:num>
  <w:num w:numId="12">
    <w:abstractNumId w:val="11"/>
    <w:lvlOverride w:ilvl="0">
      <w:lvl w:ilvl="0">
        <w:start w:val="1"/>
        <w:numFmt w:val="decimal"/>
        <w:lvlText w:val="%1."/>
        <w:legacy w:legacy="1" w:legacySpace="0" w:legacyIndent="360"/>
        <w:lvlJc w:val="left"/>
        <w:pPr>
          <w:ind w:left="360" w:hanging="360"/>
        </w:pPr>
      </w:lvl>
    </w:lvlOverride>
  </w:num>
  <w:num w:numId="13">
    <w:abstractNumId w:val="8"/>
  </w:num>
  <w:num w:numId="14">
    <w:abstractNumId w:val="4"/>
  </w:num>
  <w:num w:numId="15">
    <w:abstractNumId w:val="2"/>
  </w:num>
  <w:num w:numId="16">
    <w:abstractNumId w:val="13"/>
  </w:num>
  <w:num w:numId="17">
    <w:abstractNumId w:val="12"/>
  </w:num>
  <w:num w:numId="18">
    <w:abstractNumId w:val="3"/>
  </w:num>
  <w:num w:numId="19">
    <w:abstractNumId w:val="10"/>
  </w:num>
  <w:num w:numId="20">
    <w:abstractNumId w:val="5"/>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15BD2"/>
    <w:rsid w:val="0001137D"/>
    <w:rsid w:val="00027058"/>
    <w:rsid w:val="00037A97"/>
    <w:rsid w:val="00074F79"/>
    <w:rsid w:val="00075E73"/>
    <w:rsid w:val="0008234C"/>
    <w:rsid w:val="00092086"/>
    <w:rsid w:val="00094B81"/>
    <w:rsid w:val="000B4EAE"/>
    <w:rsid w:val="000C30F8"/>
    <w:rsid w:val="000C49CA"/>
    <w:rsid w:val="000E09B8"/>
    <w:rsid w:val="000E7ED5"/>
    <w:rsid w:val="000F5290"/>
    <w:rsid w:val="000F68DF"/>
    <w:rsid w:val="00105384"/>
    <w:rsid w:val="00105A53"/>
    <w:rsid w:val="00105E51"/>
    <w:rsid w:val="00115013"/>
    <w:rsid w:val="00115B6D"/>
    <w:rsid w:val="0011755E"/>
    <w:rsid w:val="00117D4A"/>
    <w:rsid w:val="00122833"/>
    <w:rsid w:val="0013662D"/>
    <w:rsid w:val="00155AF1"/>
    <w:rsid w:val="00180EE6"/>
    <w:rsid w:val="00182852"/>
    <w:rsid w:val="00191939"/>
    <w:rsid w:val="001C0627"/>
    <w:rsid w:val="001C55CD"/>
    <w:rsid w:val="001D5F95"/>
    <w:rsid w:val="001D794F"/>
    <w:rsid w:val="00211CA2"/>
    <w:rsid w:val="002123BF"/>
    <w:rsid w:val="00213E56"/>
    <w:rsid w:val="00223F3E"/>
    <w:rsid w:val="00236EDF"/>
    <w:rsid w:val="00244C25"/>
    <w:rsid w:val="00251C3E"/>
    <w:rsid w:val="00253597"/>
    <w:rsid w:val="00257E74"/>
    <w:rsid w:val="002616B2"/>
    <w:rsid w:val="00263395"/>
    <w:rsid w:val="0027787D"/>
    <w:rsid w:val="0029025B"/>
    <w:rsid w:val="002A0960"/>
    <w:rsid w:val="002A478C"/>
    <w:rsid w:val="002A6DE4"/>
    <w:rsid w:val="002C4024"/>
    <w:rsid w:val="002D506C"/>
    <w:rsid w:val="002D65DC"/>
    <w:rsid w:val="002E1BE3"/>
    <w:rsid w:val="002E1FDE"/>
    <w:rsid w:val="002F24DD"/>
    <w:rsid w:val="002F67BB"/>
    <w:rsid w:val="003025FC"/>
    <w:rsid w:val="00304E9D"/>
    <w:rsid w:val="00313A87"/>
    <w:rsid w:val="00316E2D"/>
    <w:rsid w:val="00323A35"/>
    <w:rsid w:val="00327A5B"/>
    <w:rsid w:val="00334624"/>
    <w:rsid w:val="003421F1"/>
    <w:rsid w:val="00345C8C"/>
    <w:rsid w:val="00350CF8"/>
    <w:rsid w:val="00384AA4"/>
    <w:rsid w:val="00393F4F"/>
    <w:rsid w:val="003A48F5"/>
    <w:rsid w:val="003C219B"/>
    <w:rsid w:val="003C624F"/>
    <w:rsid w:val="003C752F"/>
    <w:rsid w:val="003D0AB2"/>
    <w:rsid w:val="003D0B8C"/>
    <w:rsid w:val="003F40E7"/>
    <w:rsid w:val="003F5FFD"/>
    <w:rsid w:val="003F7283"/>
    <w:rsid w:val="00400ED8"/>
    <w:rsid w:val="00401947"/>
    <w:rsid w:val="00403185"/>
    <w:rsid w:val="00421B25"/>
    <w:rsid w:val="00437A4D"/>
    <w:rsid w:val="0045446F"/>
    <w:rsid w:val="00465221"/>
    <w:rsid w:val="00473574"/>
    <w:rsid w:val="0047489E"/>
    <w:rsid w:val="00494C19"/>
    <w:rsid w:val="004A0E57"/>
    <w:rsid w:val="004C07A5"/>
    <w:rsid w:val="004E0A6C"/>
    <w:rsid w:val="004E530D"/>
    <w:rsid w:val="004E6EE3"/>
    <w:rsid w:val="00502CC3"/>
    <w:rsid w:val="00504E06"/>
    <w:rsid w:val="00506B91"/>
    <w:rsid w:val="00507F59"/>
    <w:rsid w:val="00544501"/>
    <w:rsid w:val="00555E36"/>
    <w:rsid w:val="0056094F"/>
    <w:rsid w:val="005774F9"/>
    <w:rsid w:val="00584B5F"/>
    <w:rsid w:val="0059638C"/>
    <w:rsid w:val="005A7D0B"/>
    <w:rsid w:val="005A7E78"/>
    <w:rsid w:val="005C178B"/>
    <w:rsid w:val="005E3DAA"/>
    <w:rsid w:val="005E6E74"/>
    <w:rsid w:val="005F0353"/>
    <w:rsid w:val="006147D6"/>
    <w:rsid w:val="00616DD0"/>
    <w:rsid w:val="00621799"/>
    <w:rsid w:val="006229D6"/>
    <w:rsid w:val="0063022B"/>
    <w:rsid w:val="00634F08"/>
    <w:rsid w:val="00641024"/>
    <w:rsid w:val="00650368"/>
    <w:rsid w:val="00662FA9"/>
    <w:rsid w:val="00666B45"/>
    <w:rsid w:val="00683519"/>
    <w:rsid w:val="006859E6"/>
    <w:rsid w:val="00687E5F"/>
    <w:rsid w:val="00690121"/>
    <w:rsid w:val="006A42C1"/>
    <w:rsid w:val="006F3463"/>
    <w:rsid w:val="006F4546"/>
    <w:rsid w:val="00707047"/>
    <w:rsid w:val="007175F2"/>
    <w:rsid w:val="00723376"/>
    <w:rsid w:val="00765D3F"/>
    <w:rsid w:val="00767632"/>
    <w:rsid w:val="007677B4"/>
    <w:rsid w:val="00774935"/>
    <w:rsid w:val="007A1CCC"/>
    <w:rsid w:val="007A51F1"/>
    <w:rsid w:val="007B3FF6"/>
    <w:rsid w:val="007C178C"/>
    <w:rsid w:val="007C1A85"/>
    <w:rsid w:val="007C3A7B"/>
    <w:rsid w:val="007C5361"/>
    <w:rsid w:val="007C6A4C"/>
    <w:rsid w:val="007D1543"/>
    <w:rsid w:val="00801C29"/>
    <w:rsid w:val="0080348A"/>
    <w:rsid w:val="00805539"/>
    <w:rsid w:val="00811B78"/>
    <w:rsid w:val="008265D6"/>
    <w:rsid w:val="008310B0"/>
    <w:rsid w:val="00834592"/>
    <w:rsid w:val="00841F2A"/>
    <w:rsid w:val="008456B0"/>
    <w:rsid w:val="00847191"/>
    <w:rsid w:val="0085158B"/>
    <w:rsid w:val="00854776"/>
    <w:rsid w:val="0085519F"/>
    <w:rsid w:val="00855CAF"/>
    <w:rsid w:val="0086063B"/>
    <w:rsid w:val="0086753A"/>
    <w:rsid w:val="00871233"/>
    <w:rsid w:val="00884A45"/>
    <w:rsid w:val="008A06B3"/>
    <w:rsid w:val="008B589E"/>
    <w:rsid w:val="008D28FF"/>
    <w:rsid w:val="008F386A"/>
    <w:rsid w:val="008F5200"/>
    <w:rsid w:val="00900AE0"/>
    <w:rsid w:val="0090273C"/>
    <w:rsid w:val="00915EDE"/>
    <w:rsid w:val="00916205"/>
    <w:rsid w:val="00916BA8"/>
    <w:rsid w:val="00926148"/>
    <w:rsid w:val="00941C3B"/>
    <w:rsid w:val="00944611"/>
    <w:rsid w:val="00956776"/>
    <w:rsid w:val="009670C2"/>
    <w:rsid w:val="00970380"/>
    <w:rsid w:val="00986952"/>
    <w:rsid w:val="009A2EF8"/>
    <w:rsid w:val="009E7F36"/>
    <w:rsid w:val="009F14AC"/>
    <w:rsid w:val="009F7B0D"/>
    <w:rsid w:val="00A141CD"/>
    <w:rsid w:val="00A32FD1"/>
    <w:rsid w:val="00A40011"/>
    <w:rsid w:val="00A53263"/>
    <w:rsid w:val="00A81783"/>
    <w:rsid w:val="00A908FD"/>
    <w:rsid w:val="00A92E50"/>
    <w:rsid w:val="00AA5E36"/>
    <w:rsid w:val="00AA7487"/>
    <w:rsid w:val="00AB4A34"/>
    <w:rsid w:val="00AC586B"/>
    <w:rsid w:val="00AE4684"/>
    <w:rsid w:val="00B115A8"/>
    <w:rsid w:val="00B20591"/>
    <w:rsid w:val="00B35991"/>
    <w:rsid w:val="00B47F4C"/>
    <w:rsid w:val="00B7042F"/>
    <w:rsid w:val="00B82E37"/>
    <w:rsid w:val="00B93E4E"/>
    <w:rsid w:val="00BA09DB"/>
    <w:rsid w:val="00BB0A0E"/>
    <w:rsid w:val="00BC517A"/>
    <w:rsid w:val="00BD3B63"/>
    <w:rsid w:val="00BD5038"/>
    <w:rsid w:val="00BE16B7"/>
    <w:rsid w:val="00BE7776"/>
    <w:rsid w:val="00C01A8B"/>
    <w:rsid w:val="00C024E1"/>
    <w:rsid w:val="00C27A86"/>
    <w:rsid w:val="00C4394D"/>
    <w:rsid w:val="00C51604"/>
    <w:rsid w:val="00C72BD1"/>
    <w:rsid w:val="00C76790"/>
    <w:rsid w:val="00C87832"/>
    <w:rsid w:val="00C91CDD"/>
    <w:rsid w:val="00C94EEB"/>
    <w:rsid w:val="00C96BE8"/>
    <w:rsid w:val="00CA56CE"/>
    <w:rsid w:val="00CB2468"/>
    <w:rsid w:val="00CC45F2"/>
    <w:rsid w:val="00CC59EE"/>
    <w:rsid w:val="00CC5E87"/>
    <w:rsid w:val="00CC7A1F"/>
    <w:rsid w:val="00CD6652"/>
    <w:rsid w:val="00CD67D5"/>
    <w:rsid w:val="00CD6B7F"/>
    <w:rsid w:val="00CD6D28"/>
    <w:rsid w:val="00D124BB"/>
    <w:rsid w:val="00D129BA"/>
    <w:rsid w:val="00D21AE7"/>
    <w:rsid w:val="00D24E07"/>
    <w:rsid w:val="00D257C9"/>
    <w:rsid w:val="00D3406D"/>
    <w:rsid w:val="00D349EB"/>
    <w:rsid w:val="00D46799"/>
    <w:rsid w:val="00D55ABF"/>
    <w:rsid w:val="00D716CE"/>
    <w:rsid w:val="00D92A8D"/>
    <w:rsid w:val="00DC09E7"/>
    <w:rsid w:val="00DD1A39"/>
    <w:rsid w:val="00DF6DD2"/>
    <w:rsid w:val="00DF7A22"/>
    <w:rsid w:val="00E01249"/>
    <w:rsid w:val="00E15D6F"/>
    <w:rsid w:val="00E160E9"/>
    <w:rsid w:val="00E17C4F"/>
    <w:rsid w:val="00E23A2C"/>
    <w:rsid w:val="00E311B0"/>
    <w:rsid w:val="00E3516A"/>
    <w:rsid w:val="00E36531"/>
    <w:rsid w:val="00E405CA"/>
    <w:rsid w:val="00E5617B"/>
    <w:rsid w:val="00E733A8"/>
    <w:rsid w:val="00E742F8"/>
    <w:rsid w:val="00E865B0"/>
    <w:rsid w:val="00E95520"/>
    <w:rsid w:val="00EA2CCC"/>
    <w:rsid w:val="00EB0667"/>
    <w:rsid w:val="00ED2FE2"/>
    <w:rsid w:val="00F15BD2"/>
    <w:rsid w:val="00F35C92"/>
    <w:rsid w:val="00F41F4E"/>
    <w:rsid w:val="00F52BF2"/>
    <w:rsid w:val="00F639EE"/>
    <w:rsid w:val="00F67C94"/>
    <w:rsid w:val="00F71D66"/>
    <w:rsid w:val="00F87173"/>
    <w:rsid w:val="00F905DE"/>
    <w:rsid w:val="00F90AF4"/>
    <w:rsid w:val="00F93D6B"/>
    <w:rsid w:val="00FA5194"/>
    <w:rsid w:val="00FA5518"/>
    <w:rsid w:val="00FC181B"/>
    <w:rsid w:val="00FC41DC"/>
    <w:rsid w:val="00FD1706"/>
    <w:rsid w:val="00FE3645"/>
    <w:rsid w:val="00FE6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3F4EDDE"/>
  <w15:docId w15:val="{C4D85AF0-A436-405F-9063-797537708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Ttulo1">
    <w:name w:val="heading 1"/>
    <w:basedOn w:val="Normal"/>
    <w:next w:val="Normal"/>
    <w:link w:val="Ttulo1Car"/>
    <w:qFormat/>
    <w:pPr>
      <w:keepNext/>
      <w:numPr>
        <w:numId w:val="2"/>
      </w:numPr>
      <w:spacing w:before="240" w:after="80"/>
      <w:jc w:val="center"/>
      <w:outlineLvl w:val="0"/>
    </w:pPr>
    <w:rPr>
      <w:smallCaps/>
      <w:kern w:val="28"/>
    </w:rPr>
  </w:style>
  <w:style w:type="paragraph" w:styleId="Ttulo2">
    <w:name w:val="heading 2"/>
    <w:basedOn w:val="Normal"/>
    <w:next w:val="Normal"/>
    <w:link w:val="Ttulo2Car"/>
    <w:qFormat/>
    <w:pPr>
      <w:keepNext/>
      <w:numPr>
        <w:ilvl w:val="1"/>
        <w:numId w:val="2"/>
      </w:numPr>
      <w:spacing w:before="120" w:after="60"/>
      <w:outlineLvl w:val="1"/>
    </w:pPr>
    <w:rPr>
      <w:i/>
    </w:rPr>
  </w:style>
  <w:style w:type="paragraph" w:styleId="Ttulo3">
    <w:name w:val="heading 3"/>
    <w:basedOn w:val="Normal"/>
    <w:next w:val="Normal"/>
    <w:link w:val="Ttulo3Car"/>
    <w:qFormat/>
    <w:pPr>
      <w:keepNext/>
      <w:numPr>
        <w:ilvl w:val="2"/>
        <w:numId w:val="2"/>
      </w:numPr>
      <w:outlineLvl w:val="2"/>
    </w:pPr>
    <w:rPr>
      <w:i/>
    </w:rPr>
  </w:style>
  <w:style w:type="paragraph" w:styleId="Ttulo4">
    <w:name w:val="heading 4"/>
    <w:basedOn w:val="Normal"/>
    <w:next w:val="Normal"/>
    <w:qFormat/>
    <w:pPr>
      <w:keepNext/>
      <w:numPr>
        <w:ilvl w:val="3"/>
        <w:numId w:val="2"/>
      </w:numPr>
      <w:outlineLvl w:val="3"/>
    </w:pPr>
    <w:rPr>
      <w:i/>
    </w:rPr>
  </w:style>
  <w:style w:type="paragraph" w:styleId="Ttulo5">
    <w:name w:val="heading 5"/>
    <w:basedOn w:val="Normal"/>
    <w:next w:val="Normal"/>
    <w:qFormat/>
    <w:pPr>
      <w:keepNext/>
      <w:numPr>
        <w:ilvl w:val="4"/>
        <w:numId w:val="2"/>
      </w:numPr>
      <w:outlineLvl w:val="4"/>
    </w:pPr>
    <w:rPr>
      <w:i/>
    </w:rPr>
  </w:style>
  <w:style w:type="paragraph" w:styleId="Ttulo6">
    <w:name w:val="heading 6"/>
    <w:basedOn w:val="Normal"/>
    <w:next w:val="Normal"/>
    <w:qFormat/>
    <w:pPr>
      <w:keepNext/>
      <w:numPr>
        <w:ilvl w:val="5"/>
        <w:numId w:val="2"/>
      </w:numPr>
      <w:ind w:left="360"/>
      <w:outlineLvl w:val="5"/>
    </w:pPr>
    <w:rPr>
      <w:i/>
    </w:rPr>
  </w:style>
  <w:style w:type="paragraph" w:styleId="Ttulo7">
    <w:name w:val="heading 7"/>
    <w:basedOn w:val="Normal"/>
    <w:next w:val="Normal"/>
    <w:qFormat/>
    <w:pPr>
      <w:keepNext/>
      <w:numPr>
        <w:ilvl w:val="6"/>
        <w:numId w:val="2"/>
      </w:numPr>
      <w:ind w:left="720"/>
      <w:outlineLvl w:val="6"/>
    </w:pPr>
    <w:rPr>
      <w:i/>
    </w:rPr>
  </w:style>
  <w:style w:type="paragraph" w:styleId="Ttulo8">
    <w:name w:val="heading 8"/>
    <w:basedOn w:val="Normal"/>
    <w:next w:val="Normal"/>
    <w:qFormat/>
    <w:pPr>
      <w:keepNext/>
      <w:numPr>
        <w:ilvl w:val="7"/>
        <w:numId w:val="2"/>
      </w:numPr>
      <w:ind w:left="1080"/>
      <w:outlineLvl w:val="7"/>
    </w:pPr>
    <w:rPr>
      <w:i/>
    </w:rPr>
  </w:style>
  <w:style w:type="paragraph" w:styleId="Ttulo9">
    <w:name w:val="heading 9"/>
    <w:basedOn w:val="Normal"/>
    <w:next w:val="Normal"/>
    <w:qFormat/>
    <w:pPr>
      <w:keepNext/>
      <w:numPr>
        <w:ilvl w:val="8"/>
        <w:numId w:val="2"/>
      </w:numPr>
      <w:ind w:left="216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rPr>
      <w:rFonts w:ascii="Times New Roman" w:hAnsi="Times New Roman"/>
      <w:i/>
      <w:sz w:val="22"/>
    </w:rPr>
  </w:style>
  <w:style w:type="paragraph" w:styleId="Ttulo">
    <w:name w:val="Title"/>
    <w:basedOn w:val="Normal"/>
    <w:next w:val="Normal"/>
    <w:link w:val="TtuloCar"/>
    <w:qFormat/>
    <w:pPr>
      <w:framePr w:w="9360" w:hSpace="187" w:vSpace="187" w:wrap="notBeside" w:vAnchor="text" w:hAnchor="page" w:xAlign="center" w:y="1"/>
      <w:jc w:val="center"/>
    </w:pPr>
    <w:rPr>
      <w:kern w:val="28"/>
      <w:sz w:val="48"/>
    </w:rPr>
  </w:style>
  <w:style w:type="paragraph" w:styleId="Textonotapie">
    <w:name w:val="footnote text"/>
    <w:basedOn w:val="Normal"/>
    <w:link w:val="TextonotapieCar"/>
    <w:semiHidden/>
    <w:pPr>
      <w:ind w:firstLine="240"/>
      <w:jc w:val="both"/>
    </w:pPr>
    <w:rPr>
      <w:sz w:val="16"/>
    </w:rPr>
  </w:style>
  <w:style w:type="paragraph" w:customStyle="1" w:styleId="References">
    <w:name w:val="References"/>
    <w:basedOn w:val="Listaconnmeros"/>
    <w:pPr>
      <w:ind w:left="0" w:firstLine="0"/>
      <w:jc w:val="both"/>
    </w:pPr>
    <w:rPr>
      <w:sz w:val="16"/>
    </w:rPr>
  </w:style>
  <w:style w:type="paragraph" w:styleId="Listaconnmeros">
    <w:name w:val="List Number"/>
    <w:basedOn w:val="Normal"/>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Ttulo3"/>
    <w:pPr>
      <w:outlineLvl w:val="9"/>
    </w:pPr>
  </w:style>
  <w:style w:type="paragraph" w:customStyle="1" w:styleId="Lemma">
    <w:name w:val="Lemma"/>
    <w:basedOn w:val="Ttulo3"/>
    <w:pPr>
      <w:outlineLvl w:val="9"/>
    </w:pPr>
  </w:style>
  <w:style w:type="character" w:styleId="Refdenotaalpie">
    <w:name w:val="footnote reference"/>
    <w:semiHidden/>
    <w:rPr>
      <w:vertAlign w:val="superscript"/>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Hipervnculo">
    <w:name w:val="Hyperlink"/>
    <w:rPr>
      <w:color w:val="0000FF"/>
    </w:rPr>
  </w:style>
  <w:style w:type="paragraph" w:styleId="Sangradetextonormal">
    <w:name w:val="Body Text Indent"/>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Hipervnculovisitado">
    <w:name w:val="FollowedHyperlink"/>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Textoindependiente">
    <w:name w:val="Body Text"/>
    <w:basedOn w:val="Normal"/>
    <w:pPr>
      <w:jc w:val="both"/>
    </w:pPr>
  </w:style>
  <w:style w:type="character" w:styleId="Nmerodepgina">
    <w:name w:val="page number"/>
    <w:basedOn w:val="Fuentedeprrafopredeter"/>
  </w:style>
  <w:style w:type="paragraph" w:styleId="Textosinformato">
    <w:name w:val="Plain Text"/>
    <w:basedOn w:val="Normal"/>
    <w:rPr>
      <w:rFonts w:ascii="Courier New" w:hAnsi="Courier New"/>
    </w:rPr>
  </w:style>
  <w:style w:type="paragraph" w:customStyle="1" w:styleId="Biography">
    <w:name w:val="Biography"/>
    <w:basedOn w:val="Textosinformato"/>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Textoennegrita">
    <w:name w:val="Strong"/>
    <w:qFormat/>
    <w:rPr>
      <w:b/>
    </w:rPr>
  </w:style>
  <w:style w:type="paragraph" w:styleId="Textoindependiente2">
    <w:name w:val="Body Text 2"/>
    <w:basedOn w:val="Normal"/>
    <w:pPr>
      <w:widowControl w:val="0"/>
      <w:jc w:val="both"/>
    </w:pPr>
    <w:rPr>
      <w:rFonts w:ascii="Arial" w:hAnsi="Arial"/>
      <w:snapToGrid w:val="0"/>
    </w:rPr>
  </w:style>
  <w:style w:type="paragraph" w:styleId="Textodeglobo">
    <w:name w:val="Balloon Text"/>
    <w:basedOn w:val="Normal"/>
    <w:semiHidden/>
    <w:rsid w:val="00EA2CCC"/>
    <w:rPr>
      <w:rFonts w:ascii="Tahoma" w:hAnsi="Tahoma" w:cs="Tahoma"/>
      <w:sz w:val="16"/>
      <w:szCs w:val="16"/>
    </w:rPr>
  </w:style>
  <w:style w:type="character" w:customStyle="1" w:styleId="TextonotapieCar">
    <w:name w:val="Texto nota pie Car"/>
    <w:basedOn w:val="Fuentedeprrafopredeter"/>
    <w:link w:val="Textonotapie"/>
    <w:semiHidden/>
    <w:rsid w:val="00834592"/>
    <w:rPr>
      <w:sz w:val="16"/>
    </w:rPr>
  </w:style>
  <w:style w:type="character" w:styleId="Textodelmarcadordeposicin">
    <w:name w:val="Placeholder Text"/>
    <w:basedOn w:val="Fuentedeprrafopredeter"/>
    <w:uiPriority w:val="99"/>
    <w:semiHidden/>
    <w:rsid w:val="00650368"/>
    <w:rPr>
      <w:color w:val="808080"/>
    </w:rPr>
  </w:style>
  <w:style w:type="paragraph" w:styleId="Prrafodelista">
    <w:name w:val="List Paragraph"/>
    <w:basedOn w:val="Normal"/>
    <w:uiPriority w:val="34"/>
    <w:qFormat/>
    <w:rsid w:val="00FA5194"/>
    <w:pPr>
      <w:ind w:left="720"/>
      <w:contextualSpacing/>
    </w:pPr>
  </w:style>
  <w:style w:type="table" w:styleId="Tablaconcuadrcula">
    <w:name w:val="Table Grid"/>
    <w:basedOn w:val="Tablanormal"/>
    <w:rsid w:val="009261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494C19"/>
    <w:rPr>
      <w:smallCaps/>
      <w:kern w:val="28"/>
    </w:rPr>
  </w:style>
  <w:style w:type="character" w:customStyle="1" w:styleId="Ttulo2Car">
    <w:name w:val="Título 2 Car"/>
    <w:basedOn w:val="Fuentedeprrafopredeter"/>
    <w:link w:val="Ttulo2"/>
    <w:rsid w:val="00494C19"/>
    <w:rPr>
      <w:i/>
    </w:rPr>
  </w:style>
  <w:style w:type="character" w:customStyle="1" w:styleId="Ttulo3Car">
    <w:name w:val="Título 3 Car"/>
    <w:basedOn w:val="Fuentedeprrafopredeter"/>
    <w:link w:val="Ttulo3"/>
    <w:rsid w:val="00494C19"/>
    <w:rPr>
      <w:i/>
    </w:rPr>
  </w:style>
  <w:style w:type="character" w:customStyle="1" w:styleId="TtuloCar">
    <w:name w:val="Título Car"/>
    <w:basedOn w:val="Fuentedeprrafopredeter"/>
    <w:link w:val="Ttulo"/>
    <w:rsid w:val="00494C19"/>
    <w:rPr>
      <w:kern w:val="28"/>
      <w:sz w:val="48"/>
    </w:rPr>
  </w:style>
  <w:style w:type="paragraph" w:styleId="Subttulo">
    <w:name w:val="Subtitle"/>
    <w:basedOn w:val="Normal"/>
    <w:next w:val="Normal"/>
    <w:link w:val="SubttuloCar"/>
    <w:qFormat/>
    <w:rsid w:val="0001137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01137D"/>
    <w:rPr>
      <w:rFonts w:asciiTheme="minorHAnsi" w:eastAsiaTheme="minorEastAsia" w:hAnsiTheme="minorHAnsi" w:cstheme="minorBidi"/>
      <w:color w:val="5A5A5A" w:themeColor="text1" w:themeTint="A5"/>
      <w:spacing w:val="15"/>
      <w:sz w:val="22"/>
      <w:szCs w:val="22"/>
    </w:rPr>
  </w:style>
  <w:style w:type="character" w:styleId="Mencinsinresolver">
    <w:name w:val="Unresolved Mention"/>
    <w:basedOn w:val="Fuentedeprrafopredeter"/>
    <w:uiPriority w:val="99"/>
    <w:semiHidden/>
    <w:unhideWhenUsed/>
    <w:rsid w:val="00316E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190991">
      <w:bodyDiv w:val="1"/>
      <w:marLeft w:val="0"/>
      <w:marRight w:val="0"/>
      <w:marTop w:val="0"/>
      <w:marBottom w:val="0"/>
      <w:divBdr>
        <w:top w:val="none" w:sz="0" w:space="0" w:color="auto"/>
        <w:left w:val="none" w:sz="0" w:space="0" w:color="auto"/>
        <w:bottom w:val="none" w:sz="0" w:space="0" w:color="auto"/>
        <w:right w:val="none" w:sz="0" w:space="0" w:color="auto"/>
      </w:divBdr>
    </w:div>
    <w:div w:id="121004529">
      <w:bodyDiv w:val="1"/>
      <w:marLeft w:val="0"/>
      <w:marRight w:val="0"/>
      <w:marTop w:val="0"/>
      <w:marBottom w:val="0"/>
      <w:divBdr>
        <w:top w:val="none" w:sz="0" w:space="0" w:color="auto"/>
        <w:left w:val="none" w:sz="0" w:space="0" w:color="auto"/>
        <w:bottom w:val="none" w:sz="0" w:space="0" w:color="auto"/>
        <w:right w:val="none" w:sz="0" w:space="0" w:color="auto"/>
      </w:divBdr>
    </w:div>
    <w:div w:id="925072697">
      <w:bodyDiv w:val="1"/>
      <w:marLeft w:val="0"/>
      <w:marRight w:val="0"/>
      <w:marTop w:val="0"/>
      <w:marBottom w:val="0"/>
      <w:divBdr>
        <w:top w:val="none" w:sz="0" w:space="0" w:color="auto"/>
        <w:left w:val="none" w:sz="0" w:space="0" w:color="auto"/>
        <w:bottom w:val="none" w:sz="0" w:space="0" w:color="auto"/>
        <w:right w:val="none" w:sz="0" w:space="0" w:color="auto"/>
      </w:divBdr>
    </w:div>
    <w:div w:id="1084645673">
      <w:bodyDiv w:val="1"/>
      <w:marLeft w:val="0"/>
      <w:marRight w:val="0"/>
      <w:marTop w:val="0"/>
      <w:marBottom w:val="0"/>
      <w:divBdr>
        <w:top w:val="none" w:sz="0" w:space="0" w:color="auto"/>
        <w:left w:val="none" w:sz="0" w:space="0" w:color="auto"/>
        <w:bottom w:val="none" w:sz="0" w:space="0" w:color="auto"/>
        <w:right w:val="none" w:sz="0" w:space="0" w:color="auto"/>
      </w:divBdr>
    </w:div>
    <w:div w:id="1210613114">
      <w:bodyDiv w:val="1"/>
      <w:marLeft w:val="0"/>
      <w:marRight w:val="0"/>
      <w:marTop w:val="0"/>
      <w:marBottom w:val="0"/>
      <w:divBdr>
        <w:top w:val="none" w:sz="0" w:space="0" w:color="auto"/>
        <w:left w:val="none" w:sz="0" w:space="0" w:color="auto"/>
        <w:bottom w:val="none" w:sz="0" w:space="0" w:color="auto"/>
        <w:right w:val="none" w:sz="0" w:space="0" w:color="auto"/>
      </w:divBdr>
    </w:div>
    <w:div w:id="151653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image" Target="media/image19.wmf"/><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wmf"/><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png"/><Relationship Id="rId29" Type="http://schemas.openxmlformats.org/officeDocument/2006/relationships/image" Target="media/image22.wmf"/><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javiermerida05@gmail.com" TargetMode="External"/><Relationship Id="rId2" Type="http://schemas.openxmlformats.org/officeDocument/2006/relationships/hyperlink" Target="mailto:elvispaez18@gmail.com" TargetMode="External"/><Relationship Id="rId1" Type="http://schemas.openxmlformats.org/officeDocument/2006/relationships/hyperlink" Target="mailto:j.paredesm@ula.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C78D41-78B3-42DB-B0FF-B1F6B6742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1837</TotalTime>
  <Pages>10</Pages>
  <Words>3672</Words>
  <Characters>20201</Characters>
  <Application>Microsoft Office Word</Application>
  <DocSecurity>0</DocSecurity>
  <Lines>168</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IEEE</Company>
  <LinksUpToDate>false</LinksUpToDate>
  <CharactersWithSpaces>23826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Periodicals</dc:creator>
  <cp:lastModifiedBy>Elvis José Páez Rujano</cp:lastModifiedBy>
  <cp:revision>127</cp:revision>
  <cp:lastPrinted>2018-06-22T05:17:00Z</cp:lastPrinted>
  <dcterms:created xsi:type="dcterms:W3CDTF">2016-10-15T21:17:00Z</dcterms:created>
  <dcterms:modified xsi:type="dcterms:W3CDTF">2018-06-22T13:10:00Z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1976721638</vt:i4>
  </property>
  <property fmtid="{D5CDD505-2E9C-101B-9397-08002B2CF9AE}" pid="3" name="_NewReviewCycle">
    <vt:lpwstr/>
  </property>
  <property fmtid="{D5CDD505-2E9C-101B-9397-08002B2CF9AE}" pid="4" name="_EmailSubject">
    <vt:lpwstr>New Conference paper template and revised transactions paper template</vt:lpwstr>
  </property>
  <property fmtid="{D5CDD505-2E9C-101B-9397-08002B2CF9AE}" pid="5" name="_AuthorEmail">
    <vt:lpwstr>jhnelson@tva.gov</vt:lpwstr>
  </property>
  <property fmtid="{D5CDD505-2E9C-101B-9397-08002B2CF9AE}" pid="6" name="_AuthorEmailDisplayName">
    <vt:lpwstr>Nelson, Jeffrey H</vt:lpwstr>
  </property>
  <property fmtid="{D5CDD505-2E9C-101B-9397-08002B2CF9AE}" pid="7" name="_ReviewingToolsShownOnce">
    <vt:lpwstr/>
  </property>
</Properties>
</file>