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C0" w:rsidRDefault="00DA621F" w:rsidP="00DA621F">
      <w:pPr>
        <w:pStyle w:val="Titre"/>
      </w:pPr>
      <w:r>
        <w:t>contrôle Android Studio</w:t>
      </w:r>
    </w:p>
    <w:p w:rsidR="00DA621F" w:rsidRDefault="00DA621F" w:rsidP="00DA621F">
      <w:pPr>
        <w:pStyle w:val="Titre1"/>
      </w:pPr>
      <w:r>
        <w:t>Presentation d’android</w:t>
      </w:r>
    </w:p>
    <w:p w:rsidR="00DA621F" w:rsidRDefault="00DA621F" w:rsidP="00DA621F">
      <w:pPr>
        <w:pStyle w:val="Paragraphedeliste"/>
        <w:numPr>
          <w:ilvl w:val="0"/>
          <w:numId w:val="1"/>
        </w:numPr>
      </w:pPr>
      <w:r>
        <w:t xml:space="preserve">Android est un </w:t>
      </w:r>
      <w:proofErr w:type="spellStart"/>
      <w:r>
        <w:t>framework</w:t>
      </w:r>
      <w:proofErr w:type="spellEnd"/>
      <w:r>
        <w:t xml:space="preserve"> de développement mobile.</w:t>
      </w:r>
      <w:r>
        <w:br/>
      </w:r>
      <w:r w:rsidR="00D32073">
        <w:t>L’intérêt qu’il soit basé sur un noyau Linux est ………….</w:t>
      </w:r>
    </w:p>
    <w:p w:rsidR="00DA621F" w:rsidRDefault="00DA621F" w:rsidP="00DA621F">
      <w:pPr>
        <w:pStyle w:val="Paragraphedeliste"/>
        <w:numPr>
          <w:ilvl w:val="0"/>
          <w:numId w:val="1"/>
        </w:numPr>
      </w:pPr>
      <w:r>
        <w:t xml:space="preserve">La version actuelle </w:t>
      </w:r>
      <w:proofErr w:type="spellStart"/>
      <w:r>
        <w:t>d’android</w:t>
      </w:r>
      <w:proofErr w:type="spellEnd"/>
      <w:r>
        <w:t xml:space="preserve"> est Nougat (v7)</w:t>
      </w:r>
    </w:p>
    <w:p w:rsidR="00DA621F" w:rsidRDefault="00DA621F" w:rsidP="00DA621F">
      <w:pPr>
        <w:pStyle w:val="Paragraphedeliste"/>
        <w:numPr>
          <w:ilvl w:val="0"/>
          <w:numId w:val="1"/>
        </w:numPr>
      </w:pPr>
      <w:r>
        <w:t>Un émulateur permet de simuler le comportement d’une machine sur une machine d’un autre type.</w:t>
      </w:r>
      <w:r>
        <w:br/>
        <w:t>Par exemple, dans le cas du développement Android, on va simuler un appareil mobile tournant sous l’OS pour voir comment l’application en développement fonctionne.</w:t>
      </w:r>
    </w:p>
    <w:p w:rsidR="00DA621F" w:rsidRPr="00DA621F" w:rsidRDefault="00DA621F" w:rsidP="00DA621F">
      <w:pPr>
        <w:pStyle w:val="Paragraphedeliste"/>
        <w:numPr>
          <w:ilvl w:val="0"/>
          <w:numId w:val="1"/>
        </w:numPr>
      </w:pPr>
      <w:r>
        <w:t>Je ne sais pas, je dirais car Android Studio est plus performant.</w:t>
      </w:r>
    </w:p>
    <w:p w:rsidR="00DA621F" w:rsidRDefault="00DA621F" w:rsidP="00DA621F">
      <w:pPr>
        <w:pStyle w:val="Titre1"/>
      </w:pPr>
      <w:r>
        <w:t>Apk</w:t>
      </w:r>
    </w:p>
    <w:p w:rsidR="00D32073" w:rsidRDefault="00D32073" w:rsidP="00D32073">
      <w:pPr>
        <w:pStyle w:val="Paragraphedeliste"/>
        <w:numPr>
          <w:ilvl w:val="0"/>
          <w:numId w:val="2"/>
        </w:numPr>
      </w:pPr>
      <w:r>
        <w:t>Un APK est un exécutable de notre application (fichier binaire) qui permet d’installer celle-ci sur un appareil. Il contient toute les ressources du programme. Il existe les APK signé et non signé. L’inconvénient d’un APK non signé est qu’il ne peut pas être distribué.</w:t>
      </w:r>
    </w:p>
    <w:p w:rsidR="00D32073" w:rsidRDefault="00D32073" w:rsidP="00D32073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KeyStore</w:t>
      </w:r>
      <w:proofErr w:type="spellEnd"/>
      <w:r>
        <w:t xml:space="preserve"> permet de sauvegarder les clés des applications créées.</w:t>
      </w:r>
    </w:p>
    <w:p w:rsidR="00D32073" w:rsidRPr="00D32073" w:rsidRDefault="00D32073" w:rsidP="00D32073">
      <w:pPr>
        <w:pStyle w:val="Paragraphedeliste"/>
        <w:numPr>
          <w:ilvl w:val="0"/>
          <w:numId w:val="2"/>
        </w:numPr>
      </w:pPr>
      <w:r>
        <w:t>Je ne sais pas.</w:t>
      </w:r>
    </w:p>
    <w:p w:rsidR="00DA621F" w:rsidRDefault="00DA621F" w:rsidP="00DA621F">
      <w:pPr>
        <w:pStyle w:val="Titre1"/>
      </w:pPr>
      <w:r>
        <w:t>Composantes d’android</w:t>
      </w:r>
    </w:p>
    <w:p w:rsidR="00D32073" w:rsidRDefault="00D32073" w:rsidP="00D32073">
      <w:pPr>
        <w:pStyle w:val="Paragraphedeliste"/>
        <w:numPr>
          <w:ilvl w:val="0"/>
          <w:numId w:val="3"/>
        </w:numPr>
      </w:pPr>
      <w:r>
        <w:t>Une activité est, de manière basique, un écran de notre application sur le quel est représenté une fonctionnalité. Par exemple l’écran mosaïque de la galerie photo est une activité.</w:t>
      </w:r>
    </w:p>
    <w:p w:rsidR="00D32073" w:rsidRDefault="00D32073" w:rsidP="00D32073">
      <w:pPr>
        <w:pStyle w:val="Paragraphedeliste"/>
        <w:numPr>
          <w:ilvl w:val="0"/>
          <w:numId w:val="3"/>
        </w:numPr>
      </w:pPr>
      <w:r>
        <w:t xml:space="preserve">Un service est une exécution de commande qui ne nécessite pas forcement </w:t>
      </w:r>
      <w:r w:rsidR="00B346F2">
        <w:t>d’activité et qui sont appliqués en tache de fond (téléchargement, etc.)</w:t>
      </w:r>
    </w:p>
    <w:p w:rsidR="00B346F2" w:rsidRPr="00D32073" w:rsidRDefault="00B346F2" w:rsidP="00B346F2">
      <w:pPr>
        <w:pStyle w:val="Paragraphedeliste"/>
        <w:numPr>
          <w:ilvl w:val="0"/>
          <w:numId w:val="3"/>
        </w:numPr>
      </w:pPr>
      <w:r>
        <w:t>Je ne sais pas.</w:t>
      </w:r>
    </w:p>
    <w:p w:rsidR="00DA621F" w:rsidRDefault="00DA621F" w:rsidP="00DA621F">
      <w:pPr>
        <w:pStyle w:val="Titre1"/>
      </w:pPr>
      <w:r>
        <w:t>Cycle de vie d’une activité</w:t>
      </w:r>
    </w:p>
    <w:p w:rsidR="00B346F2" w:rsidRDefault="00B346F2" w:rsidP="00B346F2">
      <w:pPr>
        <w:pStyle w:val="Paragraphedeliste"/>
        <w:numPr>
          <w:ilvl w:val="0"/>
          <w:numId w:val="4"/>
        </w:numPr>
      </w:pPr>
      <w:r>
        <w:t>Les 4 états d’une activité (pas forcément dans l’ordre</w:t>
      </w:r>
      <w:proofErr w:type="gramStart"/>
      <w:r>
        <w:t>):</w:t>
      </w:r>
      <w:proofErr w:type="gramEnd"/>
    </w:p>
    <w:p w:rsidR="00B346F2" w:rsidRDefault="00B346F2" w:rsidP="00B346F2">
      <w:pPr>
        <w:pStyle w:val="Paragraphedeliste"/>
        <w:numPr>
          <w:ilvl w:val="1"/>
          <w:numId w:val="4"/>
        </w:numPr>
      </w:pPr>
      <w:r>
        <w:t>En fonction : L’activité est en train de tourner en plein écran.</w:t>
      </w:r>
    </w:p>
    <w:p w:rsidR="00B346F2" w:rsidRDefault="00B346F2" w:rsidP="00B346F2">
      <w:pPr>
        <w:pStyle w:val="Paragraphedeliste"/>
        <w:numPr>
          <w:ilvl w:val="1"/>
          <w:numId w:val="4"/>
        </w:numPr>
      </w:pPr>
      <w:r>
        <w:t>A l’arrêt : On a quitté l’application, elle existe toujours mais ne fais plus partie des propriétés de l’appareil, il peut s’en débarrasser s’il juge qu’il a besoin d’espace mémoire.</w:t>
      </w:r>
    </w:p>
    <w:p w:rsidR="00B346F2" w:rsidRDefault="00B346F2" w:rsidP="00B346F2">
      <w:pPr>
        <w:pStyle w:val="Paragraphedeliste"/>
        <w:numPr>
          <w:ilvl w:val="1"/>
          <w:numId w:val="4"/>
        </w:numPr>
      </w:pPr>
      <w:r>
        <w:t>En pause : L’application tourne en fond, elle n’est plus prioritaire dans l’utilisation de la mémoire de l’appareil. On peut y retourner à n’importe quel moment, son état est sauvegardé.</w:t>
      </w:r>
    </w:p>
    <w:p w:rsidR="00B346F2" w:rsidRDefault="00B346F2" w:rsidP="00B346F2">
      <w:pPr>
        <w:pStyle w:val="Paragraphedeliste"/>
        <w:numPr>
          <w:ilvl w:val="1"/>
          <w:numId w:val="4"/>
        </w:numPr>
      </w:pPr>
      <w:r>
        <w:t>Terminée : L’instance de l’application est vidée de la mémoire.</w:t>
      </w:r>
    </w:p>
    <w:p w:rsidR="00B346F2" w:rsidRPr="00B346F2" w:rsidRDefault="00B346F2" w:rsidP="00B346F2">
      <w:pPr>
        <w:pStyle w:val="Paragraphedeliste"/>
        <w:numPr>
          <w:ilvl w:val="0"/>
          <w:numId w:val="4"/>
        </w:numPr>
      </w:pPr>
      <w:r>
        <w:t xml:space="preserve">La méthode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qui est la première méthode appelée lorsque l’application est lancée.</w:t>
      </w:r>
    </w:p>
    <w:p w:rsidR="00DA621F" w:rsidRDefault="00DA621F" w:rsidP="00DA621F">
      <w:pPr>
        <w:pStyle w:val="Titre1"/>
      </w:pPr>
      <w:r>
        <w:t>Contexte d’une application</w:t>
      </w:r>
    </w:p>
    <w:p w:rsidR="00073C28" w:rsidRDefault="00073C28" w:rsidP="00073C28">
      <w:pPr>
        <w:pStyle w:val="Paragraphedeliste"/>
        <w:numPr>
          <w:ilvl w:val="0"/>
          <w:numId w:val="5"/>
        </w:numPr>
      </w:pPr>
      <w:r>
        <w:t xml:space="preserve">Le contexte représente « l’environnement » de l’application. Grace à lui on a accès à différents éléments que contient l’application tel les </w:t>
      </w:r>
      <w:proofErr w:type="spellStart"/>
      <w:r>
        <w:t>layout</w:t>
      </w:r>
      <w:proofErr w:type="spellEnd"/>
      <w:r>
        <w:t>, etc.</w:t>
      </w:r>
    </w:p>
    <w:p w:rsidR="00073C28" w:rsidRDefault="00073C28" w:rsidP="00073C28">
      <w:pPr>
        <w:pStyle w:val="Paragraphedeliste"/>
        <w:numPr>
          <w:ilvl w:val="0"/>
          <w:numId w:val="5"/>
        </w:numPr>
      </w:pPr>
      <w:r>
        <w:t>Les méthodes :</w:t>
      </w:r>
    </w:p>
    <w:p w:rsidR="00073C28" w:rsidRDefault="00073C28" w:rsidP="00073C28">
      <w:pPr>
        <w:pStyle w:val="Paragraphedeliste"/>
        <w:numPr>
          <w:ilvl w:val="1"/>
          <w:numId w:val="5"/>
        </w:numPr>
      </w:pP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 : retourne le contexte de ladite application.</w:t>
      </w:r>
    </w:p>
    <w:p w:rsidR="00073C28" w:rsidRDefault="00073C28" w:rsidP="00073C28">
      <w:pPr>
        <w:pStyle w:val="Paragraphedeliste"/>
        <w:numPr>
          <w:ilvl w:val="1"/>
          <w:numId w:val="5"/>
        </w:numPr>
      </w:pPr>
      <w:proofErr w:type="spellStart"/>
      <w:proofErr w:type="gramStart"/>
      <w:r>
        <w:t>getContext</w:t>
      </w:r>
      <w:proofErr w:type="spellEnd"/>
      <w:r>
        <w:t>(</w:t>
      </w:r>
      <w:proofErr w:type="gramEnd"/>
      <w:r>
        <w:t xml:space="preserve">) : retourne le </w:t>
      </w:r>
      <w:proofErr w:type="spellStart"/>
      <w:r>
        <w:t>context</w:t>
      </w:r>
      <w:proofErr w:type="spellEnd"/>
      <w:r>
        <w:t xml:space="preserve"> de la vue en cours</w:t>
      </w:r>
    </w:p>
    <w:p w:rsidR="00073C28" w:rsidRDefault="00073C28" w:rsidP="00073C28">
      <w:pPr>
        <w:pStyle w:val="Paragraphedeliste"/>
        <w:numPr>
          <w:ilvl w:val="1"/>
          <w:numId w:val="5"/>
        </w:numPr>
      </w:pPr>
      <w:proofErr w:type="spellStart"/>
      <w:proofErr w:type="gramStart"/>
      <w:r>
        <w:t>getBaseContext</w:t>
      </w:r>
      <w:proofErr w:type="spellEnd"/>
      <w:r>
        <w:t>(</w:t>
      </w:r>
      <w:proofErr w:type="gramEnd"/>
      <w:r>
        <w:t>) : Je ne sais pas.</w:t>
      </w:r>
    </w:p>
    <w:p w:rsidR="00073C28" w:rsidRPr="00073C28" w:rsidRDefault="00073C28" w:rsidP="00073C28">
      <w:pPr>
        <w:pStyle w:val="Paragraphedeliste"/>
        <w:numPr>
          <w:ilvl w:val="1"/>
          <w:numId w:val="5"/>
        </w:numPr>
      </w:pPr>
      <w:proofErr w:type="spellStart"/>
      <w:proofErr w:type="gramStart"/>
      <w:r>
        <w:t>this</w:t>
      </w:r>
      <w:proofErr w:type="spellEnd"/>
      <w:proofErr w:type="gramEnd"/>
      <w:r>
        <w:t xml:space="preserve"> : retourne le </w:t>
      </w:r>
      <w:proofErr w:type="spellStart"/>
      <w:r>
        <w:t>context</w:t>
      </w:r>
      <w:proofErr w:type="spellEnd"/>
      <w:r>
        <w:t xml:space="preserve"> de l’application </w:t>
      </w:r>
      <w:proofErr w:type="spellStart"/>
      <w:r>
        <w:t>egalement</w:t>
      </w:r>
      <w:proofErr w:type="spellEnd"/>
      <w:r>
        <w:t>.</w:t>
      </w:r>
    </w:p>
    <w:p w:rsidR="00DA621F" w:rsidRDefault="00DA621F" w:rsidP="00DA621F">
      <w:pPr>
        <w:pStyle w:val="Titre1"/>
      </w:pPr>
      <w:r>
        <w:lastRenderedPageBreak/>
        <w:t>Le manifeste</w:t>
      </w:r>
    </w:p>
    <w:p w:rsidR="00404508" w:rsidRDefault="00404508" w:rsidP="00404508">
      <w:pPr>
        <w:pStyle w:val="Paragraphedeliste"/>
        <w:numPr>
          <w:ilvl w:val="0"/>
          <w:numId w:val="8"/>
        </w:numPr>
      </w:pPr>
      <w:r>
        <w:t>Le manifeste contient les informations globales de notre application. C’est la fiche d’identité de l’application.</w:t>
      </w:r>
    </w:p>
    <w:p w:rsidR="00404508" w:rsidRDefault="00404508" w:rsidP="00404508">
      <w:pPr>
        <w:pStyle w:val="Paragraphedeliste"/>
        <w:numPr>
          <w:ilvl w:val="0"/>
          <w:numId w:val="8"/>
        </w:numPr>
      </w:pPr>
      <w:r>
        <w:t xml:space="preserve">On le trouve dans le dossier </w:t>
      </w:r>
      <w:proofErr w:type="spellStart"/>
      <w:r>
        <w:t>app</w:t>
      </w:r>
      <w:proofErr w:type="spellEnd"/>
      <w:r>
        <w:t xml:space="preserve"> de notre application.</w:t>
      </w:r>
    </w:p>
    <w:p w:rsidR="00404508" w:rsidRDefault="00404508" w:rsidP="00404508">
      <w:pPr>
        <w:pStyle w:val="Paragraphedeliste"/>
        <w:numPr>
          <w:ilvl w:val="0"/>
          <w:numId w:val="8"/>
        </w:numPr>
      </w:pPr>
      <w:r>
        <w:t>C’est ici que sont renseignés : Son nom, son icône, ses activités, etc.</w:t>
      </w:r>
    </w:p>
    <w:p w:rsidR="00404508" w:rsidRPr="00073C28" w:rsidRDefault="00404508" w:rsidP="00404508">
      <w:pPr>
        <w:pStyle w:val="Paragraphedeliste"/>
        <w:numPr>
          <w:ilvl w:val="0"/>
          <w:numId w:val="8"/>
        </w:numPr>
      </w:pPr>
      <w:r>
        <w:t xml:space="preserve">Nom, Icône, </w:t>
      </w:r>
      <w:proofErr w:type="spellStart"/>
      <w:r>
        <w:t>Theme</w:t>
      </w:r>
      <w:proofErr w:type="spellEnd"/>
      <w:r>
        <w:t xml:space="preserve"> visuel de l’application, </w:t>
      </w:r>
      <w:r>
        <w:tab/>
        <w:t xml:space="preserve">la liste des activités et des </w:t>
      </w:r>
      <w:proofErr w:type="spellStart"/>
      <w:r>
        <w:t>intent-filters</w:t>
      </w:r>
      <w:proofErr w:type="spellEnd"/>
      <w:r>
        <w:t>.</w:t>
      </w:r>
    </w:p>
    <w:p w:rsidR="00DA621F" w:rsidRDefault="00DA621F" w:rsidP="00DA621F">
      <w:pPr>
        <w:pStyle w:val="Titre1"/>
      </w:pPr>
      <w:r>
        <w:t>Architecture d’un projet</w:t>
      </w:r>
    </w:p>
    <w:p w:rsidR="003C139A" w:rsidRDefault="00404508" w:rsidP="003C139A">
      <w:pPr>
        <w:pStyle w:val="Paragraphedeliste"/>
        <w:numPr>
          <w:ilvl w:val="0"/>
          <w:numId w:val="9"/>
        </w:numPr>
      </w:pPr>
      <w:r>
        <w:t>Le répertoire Java contient</w:t>
      </w:r>
      <w:r w:rsidR="003C139A">
        <w:t xml:space="preserve"> les classes java utiles au fonctionnement de l’appli</w:t>
      </w:r>
    </w:p>
    <w:p w:rsidR="00404508" w:rsidRDefault="00404508" w:rsidP="00404508">
      <w:pPr>
        <w:pStyle w:val="Paragraphedeliste"/>
        <w:numPr>
          <w:ilvl w:val="0"/>
          <w:numId w:val="9"/>
        </w:numPr>
      </w:pPr>
      <w:r>
        <w:t>Le répertoire RES contient</w:t>
      </w:r>
      <w:r w:rsidR="003C139A">
        <w:t xml:space="preserve"> les ressources du projet.</w:t>
      </w:r>
    </w:p>
    <w:p w:rsidR="003C139A" w:rsidRDefault="003C139A" w:rsidP="003C139A">
      <w:pPr>
        <w:pStyle w:val="Paragraphedeliste"/>
        <w:numPr>
          <w:ilvl w:val="1"/>
          <w:numId w:val="9"/>
        </w:numPr>
      </w:pPr>
      <w:proofErr w:type="spellStart"/>
      <w:r>
        <w:t>Drawable</w:t>
      </w:r>
      <w:proofErr w:type="spellEnd"/>
      <w:r>
        <w:t xml:space="preserve"> contient les éléments graphiques de l’application.</w:t>
      </w:r>
    </w:p>
    <w:p w:rsidR="003C139A" w:rsidRDefault="003C139A" w:rsidP="003C139A">
      <w:pPr>
        <w:pStyle w:val="Paragraphedeliste"/>
        <w:numPr>
          <w:ilvl w:val="1"/>
          <w:numId w:val="9"/>
        </w:numPr>
      </w:pPr>
      <w:proofErr w:type="spellStart"/>
      <w:r>
        <w:t>Layout</w:t>
      </w:r>
      <w:proofErr w:type="spellEnd"/>
      <w:r>
        <w:t xml:space="preserve"> contient les écrans de l’appli</w:t>
      </w:r>
    </w:p>
    <w:p w:rsidR="003C139A" w:rsidRDefault="003C139A" w:rsidP="003C139A">
      <w:pPr>
        <w:pStyle w:val="Paragraphedeliste"/>
        <w:numPr>
          <w:ilvl w:val="1"/>
          <w:numId w:val="9"/>
        </w:numPr>
      </w:pPr>
      <w:proofErr w:type="spellStart"/>
      <w:r>
        <w:t>Mipmap</w:t>
      </w:r>
      <w:proofErr w:type="spellEnd"/>
      <w:r>
        <w:t xml:space="preserve"> contient également des ressource graphiques (et sonore ?)</w:t>
      </w:r>
    </w:p>
    <w:p w:rsidR="003C139A" w:rsidRDefault="003C139A" w:rsidP="003C139A">
      <w:pPr>
        <w:pStyle w:val="Paragraphedeliste"/>
        <w:numPr>
          <w:ilvl w:val="1"/>
          <w:numId w:val="9"/>
        </w:numPr>
      </w:pPr>
      <w:r>
        <w:t>Values contient tous les éléments de type textuels, de configuration (c’est un peu un dictionnaire de valeurs auxquels sont associés des identifiants).</w:t>
      </w:r>
    </w:p>
    <w:p w:rsidR="003C139A" w:rsidRDefault="003C139A" w:rsidP="00404508">
      <w:pPr>
        <w:pStyle w:val="Paragraphedeliste"/>
        <w:numPr>
          <w:ilvl w:val="0"/>
          <w:numId w:val="9"/>
        </w:numPr>
      </w:pPr>
      <w:r>
        <w:t xml:space="preserve">Etant du </w:t>
      </w:r>
      <w:proofErr w:type="spellStart"/>
      <w:r>
        <w:t>xml</w:t>
      </w:r>
      <w:proofErr w:type="spellEnd"/>
      <w:r>
        <w:t>, il est facile d’encapsuler les différentes « </w:t>
      </w:r>
      <w:proofErr w:type="spellStart"/>
      <w:r>
        <w:t>node</w:t>
      </w:r>
      <w:proofErr w:type="spellEnd"/>
      <w:r>
        <w:t> » dans des balises de langues (par exemple &lt;texte&gt;&lt;</w:t>
      </w:r>
      <w:proofErr w:type="spellStart"/>
      <w:r>
        <w:t>francais</w:t>
      </w:r>
      <w:proofErr w:type="spellEnd"/>
      <w:r>
        <w:t>&gt;&lt;/</w:t>
      </w:r>
      <w:proofErr w:type="spellStart"/>
      <w:r>
        <w:t>francais</w:t>
      </w:r>
      <w:proofErr w:type="spellEnd"/>
      <w:r>
        <w:t>&gt;&lt;/texte&gt;. Pour gérer les différentes langues, on peut supposer que l’on récupère la valeur de celle-ci pour appeler :</w:t>
      </w:r>
    </w:p>
    <w:p w:rsidR="00404508" w:rsidRPr="00404508" w:rsidRDefault="003C139A" w:rsidP="003C139A">
      <w:pPr>
        <w:pStyle w:val="Paragraphedeliste"/>
      </w:pPr>
      <w:bookmarkStart w:id="0" w:name="_GoBack"/>
      <w:bookmarkEnd w:id="0"/>
      <w:proofErr w:type="spellStart"/>
      <w:r>
        <w:t>var_langue</w:t>
      </w:r>
      <w:proofErr w:type="spellEnd"/>
      <w:r>
        <w:t xml:space="preserve"> + </w:t>
      </w:r>
      <w:proofErr w:type="spellStart"/>
      <w:r>
        <w:t>node_correspondant_au_texte_voulu</w:t>
      </w:r>
      <w:proofErr w:type="spellEnd"/>
    </w:p>
    <w:sectPr w:rsidR="00404508" w:rsidRPr="00404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4CE"/>
    <w:multiLevelType w:val="hybridMultilevel"/>
    <w:tmpl w:val="3E78CC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D0387CFE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1E68DEB8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348A"/>
    <w:multiLevelType w:val="hybridMultilevel"/>
    <w:tmpl w:val="DB7003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A2C6E"/>
    <w:multiLevelType w:val="hybridMultilevel"/>
    <w:tmpl w:val="0D8632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C6711"/>
    <w:multiLevelType w:val="hybridMultilevel"/>
    <w:tmpl w:val="8E5E4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E6168"/>
    <w:multiLevelType w:val="hybridMultilevel"/>
    <w:tmpl w:val="A0521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605DF"/>
    <w:multiLevelType w:val="hybridMultilevel"/>
    <w:tmpl w:val="2C82DD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036BC"/>
    <w:multiLevelType w:val="hybridMultilevel"/>
    <w:tmpl w:val="DFEE36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6EC2"/>
    <w:multiLevelType w:val="hybridMultilevel"/>
    <w:tmpl w:val="D7FC7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03B61"/>
    <w:multiLevelType w:val="multilevel"/>
    <w:tmpl w:val="4DA082D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1F"/>
    <w:rsid w:val="00073C28"/>
    <w:rsid w:val="001513E2"/>
    <w:rsid w:val="003C139A"/>
    <w:rsid w:val="00404508"/>
    <w:rsid w:val="004F2097"/>
    <w:rsid w:val="00B346F2"/>
    <w:rsid w:val="00B51E0A"/>
    <w:rsid w:val="00D32073"/>
    <w:rsid w:val="00DA621F"/>
    <w:rsid w:val="00FC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1210"/>
  <w15:chartTrackingRefBased/>
  <w15:docId w15:val="{8F989C9B-50F5-4678-8D22-A9019569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621F"/>
  </w:style>
  <w:style w:type="paragraph" w:styleId="Titre1">
    <w:name w:val="heading 1"/>
    <w:basedOn w:val="Normal"/>
    <w:next w:val="Normal"/>
    <w:link w:val="Titre1Car"/>
    <w:uiPriority w:val="9"/>
    <w:qFormat/>
    <w:rsid w:val="00DA621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F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F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F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F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F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F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F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F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621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A621F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A621F"/>
    <w:rPr>
      <w:b/>
      <w:bCs/>
    </w:rPr>
  </w:style>
  <w:style w:type="character" w:styleId="Accentuation">
    <w:name w:val="Emphasis"/>
    <w:uiPriority w:val="20"/>
    <w:qFormat/>
    <w:rsid w:val="00DA621F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DA621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A621F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A621F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F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DA621F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DA621F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DA621F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DA621F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DA621F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F"/>
    <w:pPr>
      <w:outlineLvl w:val="9"/>
    </w:pPr>
  </w:style>
  <w:style w:type="paragraph" w:styleId="Paragraphedeliste">
    <w:name w:val="List Paragraph"/>
    <w:basedOn w:val="Normal"/>
    <w:uiPriority w:val="34"/>
    <w:qFormat/>
    <w:rsid w:val="00DA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Ferry</dc:creator>
  <cp:keywords/>
  <dc:description/>
  <cp:lastModifiedBy>Anthony Ferry</cp:lastModifiedBy>
  <cp:revision>1</cp:revision>
  <dcterms:created xsi:type="dcterms:W3CDTF">2016-11-23T13:10:00Z</dcterms:created>
  <dcterms:modified xsi:type="dcterms:W3CDTF">2016-11-23T14:09:00Z</dcterms:modified>
</cp:coreProperties>
</file>