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59" w:rsidRPr="007D5311" w:rsidRDefault="006F6B59" w:rsidP="006F6B59">
      <w:pPr>
        <w:tabs>
          <w:tab w:val="left" w:pos="1995"/>
        </w:tabs>
        <w:spacing w:after="400"/>
        <w:rPr>
          <w:b/>
          <w:bCs/>
          <w:color w:val="FF0000"/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40092D40" wp14:editId="3B19D926">
                <wp:simplePos x="0" y="0"/>
                <wp:positionH relativeFrom="column">
                  <wp:posOffset>-349250</wp:posOffset>
                </wp:positionH>
                <wp:positionV relativeFrom="paragraph">
                  <wp:posOffset>269875</wp:posOffset>
                </wp:positionV>
                <wp:extent cx="6520815" cy="448945"/>
                <wp:effectExtent l="10160" t="5080" r="12700" b="12700"/>
                <wp:wrapNone/>
                <wp:docPr id="2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815" cy="44894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B59" w:rsidRDefault="006F6B59" w:rsidP="006F6B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ATTESTATION de l’EMPLOYEUR SECTEUR PRIVE : ACTIVITES SALARIEES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92D40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7.5pt;margin-top:21.25pt;width:513.45pt;height:35.3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" fillcolor="#cff" strokeweight=".5pt">
                <v:textbox inset="7.45pt,3.85pt,7.45pt,3.85pt">
                  <w:txbxContent>
                    <w:p w:rsidR="006F6B59" w:rsidRDefault="006F6B59" w:rsidP="006F6B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ATTESTATION de l’EMPLOYEUR SECTEUR PRIVE : ACTIVITES SALARIEES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FF0000"/>
        </w:rPr>
        <w:t>DOCUMENT 3</w:t>
      </w:r>
    </w:p>
    <w:p w:rsidR="006F6B59" w:rsidRDefault="006F6B59" w:rsidP="006F6B59">
      <w:pPr>
        <w:ind w:left="540" w:hanging="540"/>
        <w:rPr>
          <w:sz w:val="20"/>
          <w:szCs w:val="20"/>
        </w:rPr>
      </w:pPr>
    </w:p>
    <w:p w:rsidR="006F6B59" w:rsidRDefault="006F6B59" w:rsidP="006F6B59">
      <w:pPr>
        <w:jc w:val="both"/>
        <w:rPr>
          <w:b/>
          <w:bCs/>
          <w:sz w:val="20"/>
          <w:szCs w:val="20"/>
          <w:u w:val="single"/>
        </w:rPr>
      </w:pPr>
    </w:p>
    <w:p w:rsidR="006F6B59" w:rsidRDefault="006F6B59" w:rsidP="006F6B59">
      <w:pPr>
        <w:jc w:val="center"/>
        <w:rPr>
          <w:sz w:val="20"/>
          <w:szCs w:val="20"/>
        </w:rPr>
      </w:pPr>
    </w:p>
    <w:p w:rsidR="006F6B59" w:rsidRDefault="006F6B59" w:rsidP="006F6B59">
      <w:pPr>
        <w:jc w:val="center"/>
        <w:rPr>
          <w:sz w:val="20"/>
          <w:szCs w:val="20"/>
        </w:rPr>
      </w:pPr>
      <w:r>
        <w:rPr>
          <w:sz w:val="20"/>
          <w:szCs w:val="20"/>
        </w:rPr>
        <w:t>Année universitaire : 20</w:t>
      </w:r>
      <w:r w:rsidR="002B49D7">
        <w:t>21</w:t>
      </w:r>
      <w:r w:rsidR="002B49D7">
        <w:rPr>
          <w:sz w:val="20"/>
          <w:szCs w:val="20"/>
        </w:rPr>
        <w:t xml:space="preserve"> / 2022</w:t>
      </w:r>
    </w:p>
    <w:p w:rsidR="006F6B59" w:rsidRDefault="006F6B59" w:rsidP="006F6B59">
      <w:pPr>
        <w:jc w:val="center"/>
        <w:rPr>
          <w:sz w:val="20"/>
          <w:szCs w:val="20"/>
        </w:rPr>
      </w:pPr>
    </w:p>
    <w:p w:rsidR="006F6B59" w:rsidRDefault="006F6B59" w:rsidP="006F6B59">
      <w:pPr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Raison sociale de l'Employeur </w:t>
      </w:r>
      <w:r>
        <w:rPr>
          <w:sz w:val="20"/>
          <w:szCs w:val="20"/>
        </w:rPr>
        <w:t xml:space="preserve">: </w:t>
      </w:r>
    </w:p>
    <w:p w:rsidR="006F6B59" w:rsidRDefault="006F6B59" w:rsidP="006F6B59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</w:t>
      </w:r>
      <w:bookmarkStart w:id="0" w:name="_GoBack"/>
      <w:bookmarkEnd w:id="0"/>
      <w:r>
        <w:rPr>
          <w:sz w:val="20"/>
          <w:szCs w:val="20"/>
        </w:rPr>
        <w:t>...........................................................….................................................................................................................................................................................</w:t>
      </w:r>
      <w:r>
        <w:rPr>
          <w:b/>
          <w:bCs/>
          <w:sz w:val="20"/>
          <w:szCs w:val="20"/>
        </w:rPr>
        <w:t>Adresse</w:t>
      </w:r>
      <w:r>
        <w:rPr>
          <w:sz w:val="20"/>
          <w:szCs w:val="20"/>
        </w:rPr>
        <w:t> : …………………………………………………………………………………………………………………….…….................................................................................................................................................................................</w:t>
      </w:r>
    </w:p>
    <w:p w:rsidR="006F6B59" w:rsidRDefault="006F6B59" w:rsidP="006F6B59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….................................................................................................................................................................................</w:t>
      </w:r>
    </w:p>
    <w:p w:rsidR="006F6B59" w:rsidRDefault="006F6B59" w:rsidP="006F6B59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Code Postal</w:t>
      </w:r>
      <w:proofErr w:type="gramStart"/>
      <w:r>
        <w:rPr>
          <w:sz w:val="20"/>
          <w:szCs w:val="20"/>
        </w:rPr>
        <w:t> :…</w:t>
      </w:r>
      <w:proofErr w:type="gramEnd"/>
      <w:r>
        <w:rPr>
          <w:sz w:val="20"/>
          <w:szCs w:val="20"/>
        </w:rPr>
        <w:t>……….</w:t>
      </w:r>
      <w:r>
        <w:rPr>
          <w:b/>
          <w:bCs/>
          <w:sz w:val="20"/>
          <w:szCs w:val="20"/>
        </w:rPr>
        <w:t>Ville</w:t>
      </w:r>
      <w:r>
        <w:rPr>
          <w:sz w:val="20"/>
          <w:szCs w:val="20"/>
        </w:rPr>
        <w:t> :……..…………………………………………</w:t>
      </w:r>
      <w:r>
        <w:rPr>
          <w:b/>
          <w:bCs/>
          <w:sz w:val="20"/>
          <w:szCs w:val="20"/>
        </w:rPr>
        <w:t xml:space="preserve"> Pays</w:t>
      </w:r>
      <w:proofErr w:type="gramStart"/>
      <w:r>
        <w:rPr>
          <w:sz w:val="20"/>
          <w:szCs w:val="20"/>
        </w:rPr>
        <w:t> :…</w:t>
      </w:r>
      <w:proofErr w:type="gramEnd"/>
      <w:r>
        <w:rPr>
          <w:sz w:val="20"/>
          <w:szCs w:val="20"/>
        </w:rPr>
        <w:t>………………………….</w:t>
      </w:r>
    </w:p>
    <w:p w:rsidR="006F6B59" w:rsidRDefault="006F6B59" w:rsidP="006F6B59">
      <w:pPr>
        <w:spacing w:line="360" w:lineRule="auto"/>
        <w:jc w:val="both"/>
        <w:rPr>
          <w:b/>
          <w:bCs/>
          <w:sz w:val="20"/>
          <w:szCs w:val="20"/>
        </w:rPr>
      </w:pPr>
    </w:p>
    <w:p w:rsidR="006F6B59" w:rsidRDefault="006F6B59" w:rsidP="006F6B59">
      <w:pPr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L'EMPLOYEUR,</w:t>
      </w:r>
      <w:r w:rsidR="00DD576F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(nom–prénom) </w:t>
      </w:r>
      <w:r w:rsidR="00DD576F"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</w:t>
      </w:r>
      <w:r>
        <w:rPr>
          <w:b/>
          <w:bCs/>
          <w:sz w:val="20"/>
          <w:szCs w:val="20"/>
        </w:rPr>
        <w:t xml:space="preserve">ATTESTE </w:t>
      </w:r>
      <w:r>
        <w:rPr>
          <w:sz w:val="20"/>
          <w:szCs w:val="20"/>
        </w:rPr>
        <w:t xml:space="preserve">que Mme M. (nom d’usage – </w:t>
      </w:r>
      <w:proofErr w:type="gramStart"/>
      <w:r>
        <w:rPr>
          <w:sz w:val="20"/>
          <w:szCs w:val="20"/>
        </w:rPr>
        <w:t xml:space="preserve">prénom)  </w:t>
      </w:r>
      <w:r w:rsidRPr="006F6B59">
        <w:rPr>
          <w:sz w:val="20"/>
          <w:szCs w:val="20"/>
        </w:rPr>
        <w:t>…</w:t>
      </w:r>
      <w:proofErr w:type="gramEnd"/>
      <w:r>
        <w:rPr>
          <w:sz w:val="20"/>
          <w:szCs w:val="20"/>
        </w:rPr>
        <w:t>……………………………………………………………………………………………………………………</w:t>
      </w:r>
    </w:p>
    <w:p w:rsidR="006F6B59" w:rsidRDefault="006F6B59" w:rsidP="006F6B59">
      <w:pPr>
        <w:ind w:left="357" w:hanging="357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</w:t>
      </w:r>
      <w:r>
        <w:rPr>
          <w:sz w:val="20"/>
          <w:szCs w:val="20"/>
        </w:rPr>
        <w:tab/>
        <w:t xml:space="preserve">Est </w:t>
      </w:r>
      <w:proofErr w:type="spellStart"/>
      <w:proofErr w:type="gramStart"/>
      <w:r>
        <w:rPr>
          <w:sz w:val="20"/>
          <w:szCs w:val="20"/>
        </w:rPr>
        <w:t>attaché.e</w:t>
      </w:r>
      <w:proofErr w:type="spellEnd"/>
      <w:proofErr w:type="gramEnd"/>
      <w:r>
        <w:rPr>
          <w:sz w:val="20"/>
          <w:szCs w:val="20"/>
        </w:rPr>
        <w:t xml:space="preserve"> à son établissement en qualité de : </w:t>
      </w:r>
    </w:p>
    <w:p w:rsidR="006F6B59" w:rsidRDefault="006F6B59" w:rsidP="006F6B59">
      <w:pPr>
        <w:tabs>
          <w:tab w:val="left" w:pos="2160"/>
          <w:tab w:val="left" w:pos="2520"/>
          <w:tab w:val="left" w:pos="4680"/>
          <w:tab w:val="left" w:pos="5040"/>
          <w:tab w:val="left" w:pos="6660"/>
        </w:tabs>
        <w:ind w:left="357" w:hanging="357"/>
        <w:jc w:val="both"/>
        <w:rPr>
          <w:sz w:val="20"/>
          <w:szCs w:val="20"/>
        </w:rPr>
      </w:pPr>
    </w:p>
    <w:p w:rsidR="00DD576F" w:rsidRDefault="006F6B59" w:rsidP="006F6B59">
      <w:pPr>
        <w:spacing w:after="113"/>
        <w:ind w:left="357" w:hanging="357"/>
        <w:rPr>
          <w:sz w:val="20"/>
          <w:szCs w:val="20"/>
        </w:rPr>
      </w:pPr>
      <w:r>
        <w:rPr>
          <w:b/>
          <w:bCs/>
          <w:sz w:val="20"/>
          <w:szCs w:val="20"/>
        </w:rPr>
        <w:t>Fonction exercée</w:t>
      </w:r>
      <w:r w:rsidR="00DD576F">
        <w:rPr>
          <w:sz w:val="20"/>
          <w:szCs w:val="20"/>
        </w:rPr>
        <w:t> :</w:t>
      </w:r>
    </w:p>
    <w:p w:rsidR="00DD576F" w:rsidRDefault="00DD576F" w:rsidP="006F6B59">
      <w:p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>….................................................................................................................................................................................</w:t>
      </w:r>
    </w:p>
    <w:p w:rsidR="00DD576F" w:rsidRDefault="00DD576F" w:rsidP="006F6B59">
      <w:pPr>
        <w:ind w:left="426" w:hanging="426"/>
        <w:jc w:val="both"/>
        <w:rPr>
          <w:sz w:val="20"/>
          <w:szCs w:val="20"/>
        </w:rPr>
      </w:pPr>
    </w:p>
    <w:p w:rsidR="006F6B59" w:rsidRPr="00DD576F" w:rsidRDefault="006F6B59" w:rsidP="00DD576F">
      <w:pPr>
        <w:jc w:val="both"/>
        <w:rPr>
          <w:kern w:val="20"/>
          <w:sz w:val="20"/>
          <w:szCs w:val="20"/>
        </w:rPr>
      </w:pPr>
      <w:r w:rsidRPr="00DD576F">
        <w:rPr>
          <w:b/>
          <w:bCs/>
          <w:kern w:val="20"/>
          <w:sz w:val="20"/>
          <w:szCs w:val="20"/>
        </w:rPr>
        <w:t>Quotité de travail</w:t>
      </w:r>
      <w:r w:rsidRPr="00DD576F">
        <w:rPr>
          <w:kern w:val="20"/>
          <w:sz w:val="20"/>
          <w:szCs w:val="20"/>
        </w:rPr>
        <w:t> : ………………………%</w:t>
      </w:r>
    </w:p>
    <w:p w:rsidR="006F6B59" w:rsidRDefault="006F6B59" w:rsidP="006F6B59">
      <w:pPr>
        <w:ind w:left="426" w:hanging="426"/>
        <w:jc w:val="both"/>
        <w:rPr>
          <w:rFonts w:ascii="Wingdings" w:hAnsi="Wingdings"/>
          <w:sz w:val="20"/>
          <w:szCs w:val="20"/>
        </w:rPr>
      </w:pPr>
    </w:p>
    <w:p w:rsidR="006F6B59" w:rsidRDefault="006F6B59" w:rsidP="006F6B59">
      <w:pPr>
        <w:ind w:left="426" w:hanging="426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</w:t>
      </w:r>
      <w:r>
        <w:rPr>
          <w:sz w:val="20"/>
          <w:szCs w:val="20"/>
        </w:rPr>
        <w:tab/>
        <w:t xml:space="preserve">Que ses </w:t>
      </w:r>
      <w:r>
        <w:rPr>
          <w:b/>
          <w:bCs/>
          <w:sz w:val="20"/>
          <w:szCs w:val="20"/>
        </w:rPr>
        <w:t>rémunérations brutes</w:t>
      </w:r>
      <w:r>
        <w:rPr>
          <w:sz w:val="20"/>
          <w:szCs w:val="20"/>
        </w:rPr>
        <w:t xml:space="preserve"> : </w:t>
      </w:r>
    </w:p>
    <w:p w:rsidR="006F6B59" w:rsidRDefault="006F6B59" w:rsidP="006F6B59">
      <w:pPr>
        <w:tabs>
          <w:tab w:val="left" w:pos="3237"/>
          <w:tab w:val="left" w:pos="3597"/>
          <w:tab w:val="left" w:pos="5397"/>
          <w:tab w:val="left" w:pos="5757"/>
          <w:tab w:val="left" w:pos="7017"/>
          <w:tab w:val="left" w:pos="7377"/>
        </w:tabs>
        <w:ind w:left="357" w:hanging="35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F6B59" w:rsidRDefault="006F6B59" w:rsidP="006F6B59">
      <w:pPr>
        <w:jc w:val="both"/>
        <w:rPr>
          <w:sz w:val="20"/>
          <w:szCs w:val="20"/>
        </w:rPr>
      </w:pPr>
      <w:r>
        <w:rPr>
          <w:rFonts w:ascii="Webdings" w:hAnsi="Webdings"/>
          <w:sz w:val="20"/>
          <w:szCs w:val="20"/>
        </w:rPr>
        <w:t>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NE DÉPASSENT PAS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le PLAFOND</w:t>
      </w:r>
      <w:r>
        <w:rPr>
          <w:sz w:val="20"/>
          <w:szCs w:val="20"/>
        </w:rPr>
        <w:t xml:space="preserve"> de la Sécurité Sociale </w:t>
      </w:r>
      <w:r w:rsidRPr="00B544F4">
        <w:rPr>
          <w:sz w:val="20"/>
          <w:szCs w:val="20"/>
        </w:rPr>
        <w:t>(</w:t>
      </w:r>
      <w:r w:rsidR="00DA475D">
        <w:rPr>
          <w:sz w:val="20"/>
          <w:szCs w:val="20"/>
        </w:rPr>
        <w:t>Au 01-01-2020</w:t>
      </w:r>
      <w:r w:rsidRPr="00B544F4">
        <w:rPr>
          <w:sz w:val="20"/>
          <w:szCs w:val="20"/>
        </w:rPr>
        <w:t xml:space="preserve"> : plafond S.S. = 3 </w:t>
      </w:r>
      <w:r w:rsidR="00DA475D">
        <w:rPr>
          <w:sz w:val="20"/>
          <w:szCs w:val="20"/>
        </w:rPr>
        <w:t>428</w:t>
      </w:r>
      <w:r w:rsidRPr="00B544F4">
        <w:rPr>
          <w:sz w:val="20"/>
          <w:szCs w:val="20"/>
        </w:rPr>
        <w:t xml:space="preserve"> € brut /mois)</w:t>
      </w:r>
    </w:p>
    <w:p w:rsidR="006F6B59" w:rsidRDefault="006F6B59" w:rsidP="006F6B59">
      <w:pPr>
        <w:jc w:val="both"/>
        <w:rPr>
          <w:sz w:val="20"/>
          <w:szCs w:val="20"/>
        </w:rPr>
      </w:pPr>
    </w:p>
    <w:p w:rsidR="006F6B59" w:rsidRDefault="006F6B59" w:rsidP="006F6B59">
      <w:pPr>
        <w:tabs>
          <w:tab w:val="left" w:pos="2880"/>
          <w:tab w:val="left" w:pos="3240"/>
          <w:tab w:val="left" w:pos="5400"/>
          <w:tab w:val="left" w:pos="5760"/>
        </w:tabs>
        <w:ind w:left="426" w:hanging="426"/>
        <w:rPr>
          <w:sz w:val="20"/>
          <w:szCs w:val="20"/>
        </w:rPr>
      </w:pPr>
      <w:r>
        <w:rPr>
          <w:rFonts w:ascii="Webdings" w:hAnsi="Webdings"/>
          <w:sz w:val="20"/>
          <w:szCs w:val="20"/>
        </w:rPr>
        <w:t>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DÉPASSENT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le PLAFOND</w:t>
      </w:r>
      <w:r>
        <w:rPr>
          <w:sz w:val="20"/>
          <w:szCs w:val="20"/>
        </w:rPr>
        <w:t xml:space="preserve"> de la Sécurité Sociale. L’employeur principal déclare renoncer à l’application du prorata. </w:t>
      </w:r>
    </w:p>
    <w:p w:rsidR="006F6B59" w:rsidRDefault="006F6B59" w:rsidP="006F6B59">
      <w:pPr>
        <w:tabs>
          <w:tab w:val="left" w:pos="2880"/>
          <w:tab w:val="left" w:pos="3240"/>
          <w:tab w:val="left" w:pos="5400"/>
          <w:tab w:val="left" w:pos="5760"/>
        </w:tabs>
        <w:ind w:left="426" w:hanging="426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se</w:t>
      </w:r>
      <w:proofErr w:type="gramEnd"/>
      <w:r>
        <w:rPr>
          <w:sz w:val="20"/>
          <w:szCs w:val="20"/>
        </w:rPr>
        <w:t xml:space="preserve"> reporter à l’annexe explicative jointe -page 2 bis-).</w:t>
      </w:r>
    </w:p>
    <w:p w:rsidR="006F6B59" w:rsidRPr="00DD576F" w:rsidRDefault="006F6B59" w:rsidP="006F6B59">
      <w:pPr>
        <w:jc w:val="both"/>
      </w:pPr>
      <w:r>
        <w:tab/>
      </w:r>
    </w:p>
    <w:p w:rsidR="006F6B59" w:rsidRDefault="006F6B59" w:rsidP="006F6B59">
      <w:pPr>
        <w:tabs>
          <w:tab w:val="left" w:pos="3237"/>
          <w:tab w:val="left" w:pos="3597"/>
          <w:tab w:val="left" w:pos="5037"/>
          <w:tab w:val="left" w:pos="5397"/>
        </w:tabs>
        <w:ind w:left="343" w:hanging="357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</w:t>
      </w:r>
      <w:r>
        <w:rPr>
          <w:sz w:val="20"/>
          <w:szCs w:val="20"/>
        </w:rPr>
        <w:tab/>
        <w:t xml:space="preserve">Qu’elle.il est </w:t>
      </w:r>
      <w:proofErr w:type="gramStart"/>
      <w:r>
        <w:rPr>
          <w:sz w:val="20"/>
          <w:szCs w:val="20"/>
        </w:rPr>
        <w:t>employée</w:t>
      </w:r>
      <w:proofErr w:type="gramEnd"/>
      <w:r>
        <w:rPr>
          <w:sz w:val="20"/>
          <w:szCs w:val="20"/>
        </w:rPr>
        <w:t xml:space="preserve"> : </w:t>
      </w:r>
      <w:r>
        <w:rPr>
          <w:sz w:val="20"/>
          <w:szCs w:val="20"/>
        </w:rPr>
        <w:tab/>
      </w:r>
      <w:r>
        <w:rPr>
          <w:rFonts w:ascii="Webdings" w:hAnsi="Webdings"/>
          <w:sz w:val="20"/>
          <w:szCs w:val="20"/>
        </w:rPr>
        <w:t>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AU MOINS 900 heures</w:t>
      </w:r>
      <w:r>
        <w:rPr>
          <w:sz w:val="20"/>
          <w:szCs w:val="20"/>
        </w:rPr>
        <w:t xml:space="preserve"> par an     </w:t>
      </w:r>
    </w:p>
    <w:p w:rsidR="006F6B59" w:rsidRDefault="006F6B59" w:rsidP="006F6B59">
      <w:pPr>
        <w:tabs>
          <w:tab w:val="left" w:pos="3237"/>
          <w:tab w:val="left" w:pos="3597"/>
          <w:tab w:val="left" w:pos="5037"/>
          <w:tab w:val="left" w:pos="5397"/>
        </w:tabs>
        <w:ind w:left="343" w:hanging="357"/>
        <w:jc w:val="both"/>
        <w:rPr>
          <w:sz w:val="20"/>
          <w:szCs w:val="20"/>
        </w:rPr>
      </w:pPr>
    </w:p>
    <w:p w:rsidR="006F6B59" w:rsidRDefault="006F6B59" w:rsidP="006F6B59">
      <w:pPr>
        <w:tabs>
          <w:tab w:val="left" w:pos="3237"/>
          <w:tab w:val="left" w:pos="3597"/>
          <w:tab w:val="left" w:pos="5037"/>
          <w:tab w:val="left" w:pos="5397"/>
        </w:tabs>
        <w:ind w:left="343" w:hanging="35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Webdings" w:hAnsi="Webdings"/>
          <w:sz w:val="20"/>
          <w:szCs w:val="20"/>
        </w:rPr>
        <w:t></w:t>
      </w:r>
      <w:r>
        <w:rPr>
          <w:rFonts w:ascii="Webdings" w:hAnsi="Webdings"/>
          <w:sz w:val="20"/>
          <w:szCs w:val="20"/>
        </w:rPr>
        <w:tab/>
      </w:r>
      <w:r>
        <w:rPr>
          <w:b/>
          <w:bCs/>
          <w:sz w:val="20"/>
          <w:szCs w:val="20"/>
        </w:rPr>
        <w:t>AU MOINS 300 heures</w:t>
      </w:r>
      <w:r>
        <w:rPr>
          <w:sz w:val="20"/>
          <w:szCs w:val="20"/>
        </w:rPr>
        <w:t xml:space="preserve"> par an </w:t>
      </w:r>
      <w:r w:rsidRPr="0057653F">
        <w:rPr>
          <w:b/>
          <w:sz w:val="20"/>
          <w:szCs w:val="20"/>
        </w:rPr>
        <w:t>en tant que FORMATEUR</w:t>
      </w:r>
    </w:p>
    <w:p w:rsidR="006F6B59" w:rsidRDefault="006F6B59" w:rsidP="006F6B59">
      <w:pPr>
        <w:tabs>
          <w:tab w:val="left" w:pos="3057"/>
          <w:tab w:val="left" w:pos="3417"/>
          <w:tab w:val="left" w:pos="5037"/>
          <w:tab w:val="left" w:pos="5397"/>
        </w:tabs>
        <w:ind w:left="357" w:hanging="357"/>
        <w:jc w:val="both"/>
        <w:rPr>
          <w:sz w:val="20"/>
          <w:szCs w:val="20"/>
        </w:rPr>
      </w:pPr>
    </w:p>
    <w:p w:rsidR="006F6B59" w:rsidRDefault="006F6B59" w:rsidP="006F6B59">
      <w:pPr>
        <w:tabs>
          <w:tab w:val="left" w:pos="3237"/>
          <w:tab w:val="left" w:pos="3597"/>
          <w:tab w:val="left" w:pos="5397"/>
          <w:tab w:val="left" w:pos="5757"/>
          <w:tab w:val="left" w:pos="7017"/>
          <w:tab w:val="left" w:pos="7377"/>
        </w:tabs>
        <w:ind w:left="357" w:hanging="357"/>
        <w:jc w:val="both"/>
        <w:rPr>
          <w:sz w:val="20"/>
          <w:szCs w:val="20"/>
        </w:rPr>
      </w:pPr>
      <w:r>
        <w:rPr>
          <w:rFonts w:ascii="Wingdings" w:hAnsi="Wingdings"/>
          <w:sz w:val="20"/>
          <w:szCs w:val="20"/>
        </w:rPr>
        <w:t></w:t>
      </w:r>
      <w:r>
        <w:rPr>
          <w:sz w:val="20"/>
          <w:szCs w:val="20"/>
        </w:rPr>
        <w:tab/>
        <w:t>Que l’Employeur verse à l’organisme habilité, toutes les cotisations règlementaires de Sécurité Sociale afférentes au salaire de l’</w:t>
      </w:r>
      <w:proofErr w:type="spellStart"/>
      <w:r>
        <w:rPr>
          <w:sz w:val="20"/>
          <w:szCs w:val="20"/>
        </w:rPr>
        <w:t>intéressé.e</w:t>
      </w:r>
      <w:proofErr w:type="spellEnd"/>
      <w:r>
        <w:rPr>
          <w:sz w:val="20"/>
          <w:szCs w:val="20"/>
        </w:rPr>
        <w:t>.</w:t>
      </w:r>
    </w:p>
    <w:p w:rsidR="006F6B59" w:rsidRDefault="006F6B59" w:rsidP="006F6B59">
      <w:pPr>
        <w:tabs>
          <w:tab w:val="left" w:pos="2160"/>
          <w:tab w:val="left" w:pos="2520"/>
          <w:tab w:val="left" w:pos="4680"/>
          <w:tab w:val="left" w:pos="5040"/>
        </w:tabs>
        <w:jc w:val="both"/>
        <w:rPr>
          <w:sz w:val="20"/>
          <w:szCs w:val="20"/>
        </w:rPr>
      </w:pPr>
    </w:p>
    <w:p w:rsidR="006F6B59" w:rsidRDefault="006F6B59" w:rsidP="006F6B59">
      <w:pPr>
        <w:jc w:val="both"/>
        <w:rPr>
          <w:sz w:val="20"/>
          <w:szCs w:val="20"/>
        </w:rPr>
      </w:pPr>
    </w:p>
    <w:p w:rsidR="006F6B59" w:rsidRDefault="006F6B59" w:rsidP="006F6B59">
      <w:pPr>
        <w:jc w:val="both"/>
        <w:rPr>
          <w:sz w:val="20"/>
          <w:szCs w:val="20"/>
        </w:rPr>
      </w:pPr>
      <w:r>
        <w:rPr>
          <w:sz w:val="20"/>
          <w:szCs w:val="20"/>
        </w:rPr>
        <w:t>La présente attestation est délivrée pour permettre la rémunération des vacations d’enseignement qui seront effectuées à l’Université de Haute Alsace (UHA).</w:t>
      </w:r>
    </w:p>
    <w:p w:rsidR="006F6B59" w:rsidRDefault="006F6B59" w:rsidP="006F6B59">
      <w:pPr>
        <w:tabs>
          <w:tab w:val="left" w:pos="2160"/>
          <w:tab w:val="left" w:pos="2520"/>
          <w:tab w:val="left" w:pos="4680"/>
          <w:tab w:val="left" w:pos="5040"/>
        </w:tabs>
        <w:jc w:val="both"/>
        <w:rPr>
          <w:sz w:val="20"/>
          <w:szCs w:val="20"/>
        </w:rPr>
      </w:pPr>
    </w:p>
    <w:p w:rsidR="006F6B59" w:rsidRDefault="006F6B59" w:rsidP="006F6B59">
      <w:pPr>
        <w:tabs>
          <w:tab w:val="left" w:pos="2160"/>
          <w:tab w:val="left" w:pos="2520"/>
          <w:tab w:val="left" w:pos="4680"/>
          <w:tab w:val="left" w:pos="5040"/>
        </w:tabs>
        <w:jc w:val="both"/>
        <w:rPr>
          <w:sz w:val="20"/>
          <w:szCs w:val="20"/>
        </w:rPr>
      </w:pPr>
    </w:p>
    <w:p w:rsidR="006F6B59" w:rsidRDefault="006F6B59" w:rsidP="006F6B59">
      <w:pPr>
        <w:tabs>
          <w:tab w:val="left" w:pos="2160"/>
          <w:tab w:val="left" w:pos="2520"/>
          <w:tab w:val="left" w:pos="4680"/>
          <w:tab w:val="left" w:pos="5040"/>
        </w:tabs>
        <w:jc w:val="both"/>
        <w:rPr>
          <w:sz w:val="20"/>
          <w:szCs w:val="20"/>
        </w:rPr>
      </w:pPr>
      <w:r>
        <w:rPr>
          <w:sz w:val="20"/>
          <w:szCs w:val="20"/>
        </w:rPr>
        <w:t>Fait à …………………………, le …………………………………….</w:t>
      </w:r>
    </w:p>
    <w:p w:rsidR="006F6B59" w:rsidRDefault="006F6B59" w:rsidP="006F6B59">
      <w:pPr>
        <w:tabs>
          <w:tab w:val="left" w:pos="2160"/>
          <w:tab w:val="left" w:pos="2520"/>
          <w:tab w:val="left" w:pos="4680"/>
          <w:tab w:val="left" w:pos="5040"/>
        </w:tabs>
        <w:ind w:left="357" w:hanging="357"/>
        <w:jc w:val="both"/>
        <w:rPr>
          <w:b/>
          <w:bCs/>
          <w:sz w:val="20"/>
          <w:szCs w:val="20"/>
        </w:rPr>
      </w:pPr>
    </w:p>
    <w:p w:rsidR="006F6B59" w:rsidRDefault="006F6B59" w:rsidP="006F6B59">
      <w:pPr>
        <w:tabs>
          <w:tab w:val="left" w:pos="2160"/>
          <w:tab w:val="left" w:pos="2520"/>
          <w:tab w:val="left" w:pos="4680"/>
          <w:tab w:val="left" w:pos="5040"/>
        </w:tabs>
        <w:ind w:left="357" w:hanging="357"/>
        <w:jc w:val="both"/>
        <w:rPr>
          <w:b/>
          <w:bCs/>
          <w:sz w:val="20"/>
          <w:szCs w:val="20"/>
        </w:rPr>
      </w:pPr>
    </w:p>
    <w:p w:rsidR="006F6B59" w:rsidRDefault="006F6B59" w:rsidP="006F6B59">
      <w:pPr>
        <w:tabs>
          <w:tab w:val="left" w:pos="2160"/>
          <w:tab w:val="left" w:pos="2520"/>
          <w:tab w:val="left" w:pos="4680"/>
          <w:tab w:val="left" w:pos="5040"/>
        </w:tabs>
        <w:ind w:left="357" w:hanging="357"/>
        <w:jc w:val="both"/>
        <w:rPr>
          <w:b/>
          <w:bCs/>
          <w:sz w:val="20"/>
          <w:szCs w:val="20"/>
        </w:rPr>
      </w:pPr>
    </w:p>
    <w:p w:rsidR="006F6B59" w:rsidRDefault="006F6B59" w:rsidP="006F6B59">
      <w:pPr>
        <w:tabs>
          <w:tab w:val="left" w:pos="2160"/>
          <w:tab w:val="left" w:pos="2520"/>
          <w:tab w:val="left" w:pos="4680"/>
          <w:tab w:val="left" w:pos="5040"/>
        </w:tabs>
        <w:ind w:left="357" w:hanging="357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Cachet de l’entreprise (obligatoire)</w:t>
      </w:r>
      <w:r>
        <w:rPr>
          <w:b/>
          <w:bCs/>
          <w:sz w:val="20"/>
          <w:szCs w:val="20"/>
        </w:rPr>
        <w:tab/>
        <w:t>Signature de l'Employeur,</w:t>
      </w:r>
    </w:p>
    <w:p w:rsidR="006F6B59" w:rsidRDefault="006F6B59" w:rsidP="006F6B59">
      <w:pPr>
        <w:rPr>
          <w:b/>
          <w:bCs/>
          <w:color w:val="FF0000"/>
        </w:rPr>
      </w:pPr>
    </w:p>
    <w:p w:rsidR="006F6B59" w:rsidRDefault="006F6B59" w:rsidP="006F6B59">
      <w:pPr>
        <w:rPr>
          <w:b/>
          <w:bCs/>
          <w:color w:val="FF0000"/>
        </w:rPr>
      </w:pPr>
      <w:r>
        <w:rPr>
          <w:b/>
          <w:bCs/>
          <w:noProof/>
          <w:color w:val="FF000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C6C08" wp14:editId="16B957F5">
                <wp:simplePos x="0" y="0"/>
                <wp:positionH relativeFrom="column">
                  <wp:posOffset>-405130</wp:posOffset>
                </wp:positionH>
                <wp:positionV relativeFrom="paragraph">
                  <wp:posOffset>104775</wp:posOffset>
                </wp:positionV>
                <wp:extent cx="6572250" cy="762000"/>
                <wp:effectExtent l="11430" t="11430" r="7620" b="7620"/>
                <wp:wrapNone/>
                <wp:docPr id="2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0" cy="7620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B59" w:rsidRDefault="006F6B59" w:rsidP="006F6B5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6F6B59" w:rsidRPr="00C74910" w:rsidRDefault="006F6B59" w:rsidP="006F6B5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ANNEXE </w:t>
                            </w:r>
                            <w:r w:rsidR="00DD576F">
                              <w:rPr>
                                <w:b/>
                                <w:bCs/>
                              </w:rPr>
                              <w:t>A L’ATTESTATION</w:t>
                            </w:r>
                            <w:r w:rsidRPr="00C74910">
                              <w:rPr>
                                <w:b/>
                                <w:bCs/>
                              </w:rPr>
                              <w:t xml:space="preserve"> DE L’</w:t>
                            </w:r>
                            <w:r>
                              <w:rPr>
                                <w:b/>
                                <w:bCs/>
                              </w:rPr>
                              <w:t>EMPLOYEUR SECTEUR PRIVE : ACTIVITES SALARIEES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C6C08" id="Rectangle 69" o:spid="_x0000_s1027" style="position:absolute;margin-left:-31.9pt;margin-top:8.25pt;width:517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" fillcolor="#cff">
                <v:textbox>
                  <w:txbxContent>
                    <w:p w:rsidR="006F6B59" w:rsidRDefault="006F6B59" w:rsidP="006F6B5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6F6B59" w:rsidRPr="00C74910" w:rsidRDefault="006F6B59" w:rsidP="006F6B5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ANNEXE </w:t>
                      </w:r>
                      <w:r w:rsidR="00DD576F">
                        <w:rPr>
                          <w:b/>
                          <w:bCs/>
                        </w:rPr>
                        <w:t>A L’ATTESTATION</w:t>
                      </w:r>
                      <w:r w:rsidRPr="00C74910">
                        <w:rPr>
                          <w:b/>
                          <w:bCs/>
                        </w:rPr>
                        <w:t xml:space="preserve"> DE L’</w:t>
                      </w:r>
                      <w:r>
                        <w:rPr>
                          <w:b/>
                          <w:bCs/>
                        </w:rPr>
                        <w:t>EMPLOYEUR SECTEUR PRIVE : ACTIVITES SALARIEES</w:t>
                      </w:r>
                    </w:p>
                  </w:txbxContent>
                </v:textbox>
              </v:rect>
            </w:pict>
          </mc:Fallback>
        </mc:AlternateContent>
      </w:r>
    </w:p>
    <w:p w:rsidR="006F6B59" w:rsidRDefault="006F6B59" w:rsidP="006F6B59">
      <w:pPr>
        <w:rPr>
          <w:b/>
          <w:bCs/>
          <w:color w:val="FF0000"/>
        </w:rPr>
      </w:pPr>
    </w:p>
    <w:p w:rsidR="006F6B59" w:rsidRDefault="006F6B59" w:rsidP="006F6B59">
      <w:pPr>
        <w:jc w:val="both"/>
        <w:rPr>
          <w:b/>
          <w:bCs/>
          <w:color w:val="FF0000"/>
        </w:rPr>
      </w:pPr>
    </w:p>
    <w:p w:rsidR="006F6B59" w:rsidRDefault="006F6B59" w:rsidP="006F6B59">
      <w:pPr>
        <w:jc w:val="both"/>
        <w:rPr>
          <w:b/>
          <w:bCs/>
          <w:color w:val="FF0000"/>
        </w:rPr>
      </w:pPr>
    </w:p>
    <w:p w:rsidR="006F6B59" w:rsidRDefault="006F6B59" w:rsidP="006F6B59">
      <w:pPr>
        <w:jc w:val="both"/>
        <w:rPr>
          <w:b/>
          <w:sz w:val="20"/>
          <w:szCs w:val="20"/>
        </w:rPr>
      </w:pPr>
    </w:p>
    <w:p w:rsidR="006F6B59" w:rsidRDefault="006F6B59" w:rsidP="006F6B59">
      <w:pPr>
        <w:jc w:val="both"/>
        <w:rPr>
          <w:b/>
          <w:sz w:val="20"/>
          <w:szCs w:val="20"/>
        </w:rPr>
      </w:pPr>
    </w:p>
    <w:p w:rsidR="006F6B59" w:rsidRDefault="006F6B59" w:rsidP="006F6B59">
      <w:pPr>
        <w:jc w:val="both"/>
        <w:rPr>
          <w:b/>
          <w:sz w:val="20"/>
          <w:szCs w:val="20"/>
        </w:rPr>
      </w:pPr>
    </w:p>
    <w:p w:rsidR="006F6B59" w:rsidRDefault="006F6B59" w:rsidP="006F6B59">
      <w:pPr>
        <w:jc w:val="both"/>
        <w:rPr>
          <w:b/>
          <w:sz w:val="20"/>
          <w:szCs w:val="20"/>
        </w:rPr>
      </w:pPr>
    </w:p>
    <w:p w:rsidR="006F6B59" w:rsidRDefault="006F6B59" w:rsidP="006F6B59">
      <w:pPr>
        <w:jc w:val="both"/>
        <w:rPr>
          <w:b/>
          <w:sz w:val="20"/>
          <w:szCs w:val="20"/>
        </w:rPr>
      </w:pPr>
    </w:p>
    <w:p w:rsidR="006F6B59" w:rsidRPr="00B8403F" w:rsidRDefault="006F6B59" w:rsidP="006F6B59">
      <w:pPr>
        <w:jc w:val="both"/>
        <w:rPr>
          <w:b/>
          <w:sz w:val="20"/>
          <w:szCs w:val="20"/>
        </w:rPr>
      </w:pPr>
      <w:r w:rsidRPr="00B8403F">
        <w:rPr>
          <w:b/>
          <w:sz w:val="20"/>
          <w:szCs w:val="20"/>
        </w:rPr>
        <w:t>Note</w:t>
      </w:r>
      <w:r>
        <w:rPr>
          <w:b/>
          <w:sz w:val="20"/>
          <w:szCs w:val="20"/>
        </w:rPr>
        <w:t xml:space="preserve"> explicative </w:t>
      </w:r>
      <w:r w:rsidRPr="00B8403F">
        <w:rPr>
          <w:b/>
          <w:sz w:val="20"/>
          <w:szCs w:val="20"/>
        </w:rPr>
        <w:t>relative à la renonciation de l’application du prorata, par l’employeur principal d’un vacataire d’enseignement à l’UHA</w:t>
      </w:r>
    </w:p>
    <w:p w:rsidR="006F6B59" w:rsidRPr="00B8403F" w:rsidRDefault="006F6B59" w:rsidP="006F6B59">
      <w:pPr>
        <w:jc w:val="both"/>
        <w:rPr>
          <w:sz w:val="20"/>
          <w:szCs w:val="20"/>
        </w:rPr>
      </w:pPr>
    </w:p>
    <w:p w:rsidR="006F6B59" w:rsidRPr="00B8403F" w:rsidRDefault="006F6B59" w:rsidP="006F6B59">
      <w:pPr>
        <w:jc w:val="both"/>
        <w:rPr>
          <w:sz w:val="20"/>
          <w:szCs w:val="20"/>
        </w:rPr>
      </w:pPr>
    </w:p>
    <w:p w:rsidR="006F6B59" w:rsidRPr="00B8403F" w:rsidRDefault="006F6B59" w:rsidP="006F6B59">
      <w:pPr>
        <w:jc w:val="both"/>
        <w:rPr>
          <w:sz w:val="20"/>
          <w:szCs w:val="20"/>
        </w:rPr>
      </w:pPr>
      <w:r w:rsidRPr="00B8403F">
        <w:rPr>
          <w:sz w:val="20"/>
          <w:szCs w:val="20"/>
        </w:rPr>
        <w:t>L’Article L242-3 du Code de la Sécurité Sociale prévoit que pour tout assuré qui travaille pour le compte de deux ou plusieurs employeurs, la part des cotisations incombant à chacun des employeurs est déterminée au prorata des rémunérations qu’ils ont respectivement versé.</w:t>
      </w:r>
    </w:p>
    <w:p w:rsidR="006F6B59" w:rsidRPr="00B8403F" w:rsidRDefault="006F6B59" w:rsidP="006F6B59">
      <w:pPr>
        <w:jc w:val="both"/>
        <w:rPr>
          <w:sz w:val="20"/>
          <w:szCs w:val="20"/>
        </w:rPr>
      </w:pPr>
    </w:p>
    <w:p w:rsidR="006F6B59" w:rsidRPr="00B8403F" w:rsidRDefault="006F6B59" w:rsidP="006F6B59">
      <w:pPr>
        <w:jc w:val="both"/>
        <w:rPr>
          <w:sz w:val="20"/>
          <w:szCs w:val="20"/>
        </w:rPr>
      </w:pPr>
      <w:r w:rsidRPr="00B8403F">
        <w:rPr>
          <w:sz w:val="20"/>
          <w:szCs w:val="20"/>
        </w:rPr>
        <w:t xml:space="preserve"> L’Article R242-3 précise que les personnes mentionnées ci-dessus sont tenues de faire connaître à chacun de leurs employeurs, à la fin de chaque mois ou chaque trimestre, le total de la rémunération perçue au cours de ce mois ou de ce trimestre. Elles utilisent à cet effet, une déclaration du modèle arrêté par le Ministre chargé de la Sécurité Sociale.</w:t>
      </w:r>
    </w:p>
    <w:p w:rsidR="006F6B59" w:rsidRPr="00B8403F" w:rsidRDefault="006F6B59" w:rsidP="006F6B59">
      <w:pPr>
        <w:jc w:val="both"/>
        <w:rPr>
          <w:sz w:val="20"/>
          <w:szCs w:val="20"/>
        </w:rPr>
      </w:pPr>
    </w:p>
    <w:p w:rsidR="006F6B59" w:rsidRPr="00B8403F" w:rsidRDefault="006F6B59" w:rsidP="006F6B59">
      <w:pPr>
        <w:jc w:val="both"/>
        <w:rPr>
          <w:sz w:val="20"/>
          <w:szCs w:val="20"/>
        </w:rPr>
      </w:pPr>
      <w:r w:rsidRPr="00B8403F">
        <w:rPr>
          <w:sz w:val="20"/>
          <w:szCs w:val="20"/>
        </w:rPr>
        <w:t>En l’absence de ces déclarations, chaque employeur calcule les cotisations sur la base de la rémunération totale. Toute partie intéressée peut provoquer le remboursement des cotisations versées en trop.</w:t>
      </w:r>
    </w:p>
    <w:p w:rsidR="006F6B59" w:rsidRPr="00B8403F" w:rsidRDefault="006F6B59" w:rsidP="006F6B59">
      <w:pPr>
        <w:jc w:val="both"/>
        <w:rPr>
          <w:sz w:val="20"/>
          <w:szCs w:val="20"/>
        </w:rPr>
      </w:pPr>
    </w:p>
    <w:p w:rsidR="006F6B59" w:rsidRPr="00B8403F" w:rsidRDefault="006F6B59" w:rsidP="006F6B59">
      <w:pPr>
        <w:jc w:val="both"/>
        <w:rPr>
          <w:sz w:val="20"/>
          <w:szCs w:val="20"/>
        </w:rPr>
      </w:pPr>
      <w:r w:rsidRPr="00B8403F">
        <w:rPr>
          <w:sz w:val="20"/>
          <w:szCs w:val="20"/>
        </w:rPr>
        <w:t xml:space="preserve">Cependant, lorsque la rémunération principale du vacataire est supérieure au plafond de la Sécurité Sociale, l’URSSAF (Organisme de recouvrement des cotisations de sécurité sociale) autorise un employeur secondaire à ne pas appliquer les cotisations plafonnées, </w:t>
      </w:r>
      <w:proofErr w:type="spellStart"/>
      <w:r w:rsidRPr="00B8403F">
        <w:rPr>
          <w:sz w:val="20"/>
          <w:szCs w:val="20"/>
        </w:rPr>
        <w:t>dés</w:t>
      </w:r>
      <w:proofErr w:type="spellEnd"/>
      <w:r w:rsidRPr="00B8403F">
        <w:rPr>
          <w:sz w:val="20"/>
          <w:szCs w:val="20"/>
        </w:rPr>
        <w:t xml:space="preserve"> lors que l’employeur principal renonce à l’application du prorata.</w:t>
      </w:r>
    </w:p>
    <w:p w:rsidR="006F6B59" w:rsidRPr="00B8403F" w:rsidRDefault="006F6B59" w:rsidP="006F6B59">
      <w:pPr>
        <w:jc w:val="both"/>
        <w:rPr>
          <w:sz w:val="20"/>
          <w:szCs w:val="20"/>
        </w:rPr>
      </w:pPr>
    </w:p>
    <w:p w:rsidR="006F6B59" w:rsidRPr="00F1016A" w:rsidRDefault="006F6B59" w:rsidP="006F6B59">
      <w:pPr>
        <w:jc w:val="both"/>
        <w:rPr>
          <w:b/>
          <w:bCs/>
          <w:sz w:val="20"/>
          <w:szCs w:val="20"/>
        </w:rPr>
      </w:pPr>
      <w:r w:rsidRPr="00F1016A">
        <w:rPr>
          <w:b/>
          <w:bCs/>
          <w:sz w:val="20"/>
          <w:szCs w:val="20"/>
        </w:rPr>
        <w:t>Les éléments ci-dessus devront être certifiés par une attestation de l’employeur principal, pièce qui sera conservée par l’employeur secondaire afin de justifier l’exonération lors d’un contrôle URSSAF</w:t>
      </w:r>
      <w:r>
        <w:rPr>
          <w:b/>
          <w:bCs/>
          <w:sz w:val="20"/>
          <w:szCs w:val="20"/>
        </w:rPr>
        <w:t xml:space="preserve"> (attestation inclue dans le document 3)</w:t>
      </w:r>
      <w:r w:rsidRPr="00F1016A">
        <w:rPr>
          <w:b/>
          <w:bCs/>
          <w:sz w:val="20"/>
          <w:szCs w:val="20"/>
        </w:rPr>
        <w:t>.</w:t>
      </w:r>
    </w:p>
    <w:p w:rsidR="006F6B59" w:rsidRDefault="006F6B59" w:rsidP="006F6B59">
      <w:pPr>
        <w:tabs>
          <w:tab w:val="left" w:pos="1995"/>
        </w:tabs>
        <w:spacing w:after="400"/>
        <w:rPr>
          <w:b/>
          <w:bCs/>
          <w:color w:val="FF0000"/>
        </w:rPr>
      </w:pPr>
    </w:p>
    <w:p w:rsidR="006F6B59" w:rsidRDefault="006F6B59" w:rsidP="006F6B59">
      <w:pPr>
        <w:tabs>
          <w:tab w:val="left" w:pos="1995"/>
        </w:tabs>
        <w:spacing w:after="400"/>
        <w:rPr>
          <w:b/>
          <w:bCs/>
          <w:color w:val="FF0000"/>
        </w:rPr>
      </w:pPr>
    </w:p>
    <w:p w:rsidR="009A6224" w:rsidRDefault="002B49D7"/>
    <w:sectPr w:rsidR="009A6224" w:rsidSect="00DD576F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F2820"/>
    <w:multiLevelType w:val="hybridMultilevel"/>
    <w:tmpl w:val="2B5491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1" w:cryptProviderType="rsaAES" w:cryptAlgorithmClass="hash" w:cryptAlgorithmType="typeAny" w:cryptAlgorithmSid="14" w:cryptSpinCount="100000" w:hash="iijB2HeWvVihUcoBqfGJGWif1AZCpVuGwX6LW+r9ee3zTBcBzuYeISkmWFViIUhU3MZ8PR59jsVtceldhrEMJQ==" w:salt="MDOAOtMjLL/bZYI2R/2Cog==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59"/>
    <w:rsid w:val="002B49D7"/>
    <w:rsid w:val="006846F0"/>
    <w:rsid w:val="006F6B59"/>
    <w:rsid w:val="00A57129"/>
    <w:rsid w:val="00DA475D"/>
    <w:rsid w:val="00DD576F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604B"/>
  <w15:chartTrackingRefBased/>
  <w15:docId w15:val="{543B3E98-119F-4237-A357-2C32F647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B5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1F2013DE.dotm</Template>
  <TotalTime>17</TotalTime>
  <Pages>2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Haute Alsace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dnum</dc:creator>
  <cp:keywords/>
  <dc:description/>
  <cp:lastModifiedBy>Sabah Amatruda</cp:lastModifiedBy>
  <cp:revision>4</cp:revision>
  <dcterms:created xsi:type="dcterms:W3CDTF">2019-06-07T10:27:00Z</dcterms:created>
  <dcterms:modified xsi:type="dcterms:W3CDTF">2021-07-07T08:09:00Z</dcterms:modified>
</cp:coreProperties>
</file>