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5F0A0" w14:textId="77777777" w:rsidR="004F5944" w:rsidRPr="00A75FD0" w:rsidRDefault="002F2DFE">
      <w:pPr>
        <w:spacing w:after="0"/>
        <w:ind w:left="87"/>
        <w:jc w:val="center"/>
        <w:rPr>
          <w:lang w:val="es-CL"/>
        </w:rPr>
      </w:pPr>
      <w:r w:rsidRPr="00A75FD0">
        <w:rPr>
          <w:sz w:val="34"/>
          <w:lang w:val="es-CL"/>
        </w:rPr>
        <w:t>A</w:t>
      </w:r>
      <w:r w:rsidR="00205DA1" w:rsidRPr="00A75FD0">
        <w:rPr>
          <w:sz w:val="34"/>
          <w:lang w:val="es-CL"/>
        </w:rPr>
        <w:t>ntonio Vásquez Briones</w:t>
      </w:r>
      <w:r w:rsidR="00205DA1" w:rsidRPr="00A75FD0">
        <w:rPr>
          <w:lang w:val="es-CL"/>
        </w:rPr>
        <w:t xml:space="preserve"> </w:t>
      </w:r>
    </w:p>
    <w:p w14:paraId="462D2CE1" w14:textId="77777777" w:rsidR="004F5944" w:rsidRPr="00A75FD0" w:rsidRDefault="00205DA1">
      <w:pPr>
        <w:spacing w:after="88"/>
        <w:ind w:left="103" w:right="4" w:hanging="10"/>
        <w:jc w:val="center"/>
        <w:rPr>
          <w:lang w:val="es-CL"/>
        </w:rPr>
      </w:pPr>
      <w:r w:rsidRPr="00A75FD0">
        <w:rPr>
          <w:lang w:val="es-CL"/>
        </w:rPr>
        <w:t xml:space="preserve">+56992935020 – advasquezbr@gmail.com  </w:t>
      </w:r>
    </w:p>
    <w:p w14:paraId="4E1F7CCB" w14:textId="77777777" w:rsidR="004F5944" w:rsidRDefault="002F2DFE">
      <w:pPr>
        <w:spacing w:after="88"/>
        <w:ind w:left="103" w:hanging="10"/>
        <w:jc w:val="center"/>
      </w:pPr>
      <w:r>
        <w:t xml:space="preserve">Las Condes -Santiago - </w:t>
      </w:r>
      <w:r w:rsidR="00205DA1">
        <w:t>Chile</w:t>
      </w:r>
      <w:r w:rsidR="00205DA1">
        <w:rPr>
          <w:sz w:val="34"/>
        </w:rPr>
        <w:t xml:space="preserve"> </w:t>
      </w:r>
    </w:p>
    <w:p w14:paraId="29035568" w14:textId="77777777" w:rsidR="004F5944" w:rsidRDefault="00205DA1">
      <w:pPr>
        <w:pStyle w:val="Heading1"/>
        <w:ind w:left="-5"/>
      </w:pPr>
      <w:r>
        <w:t>Professional Profile</w:t>
      </w:r>
      <w:r>
        <w:rPr>
          <w:b w:val="0"/>
        </w:rPr>
        <w:t xml:space="preserve"> </w:t>
      </w:r>
    </w:p>
    <w:p w14:paraId="7EF06947" w14:textId="65E2168B" w:rsidR="0078319C" w:rsidRDefault="00205DA1">
      <w:pPr>
        <w:spacing w:after="237" w:line="260" w:lineRule="auto"/>
        <w:ind w:left="10" w:hanging="10"/>
        <w:rPr>
          <w:sz w:val="20"/>
        </w:rPr>
      </w:pPr>
      <w:r>
        <w:rPr>
          <w:sz w:val="20"/>
        </w:rPr>
        <w:t xml:space="preserve">Automation Engineer with </w:t>
      </w:r>
      <w:r w:rsidR="0089627F">
        <w:rPr>
          <w:sz w:val="20"/>
        </w:rPr>
        <w:t xml:space="preserve">around six years of </w:t>
      </w:r>
      <w:r w:rsidR="00A33E2A">
        <w:rPr>
          <w:sz w:val="20"/>
        </w:rPr>
        <w:t>experience</w:t>
      </w:r>
      <w:r w:rsidR="0089627F">
        <w:rPr>
          <w:sz w:val="20"/>
        </w:rPr>
        <w:t>, where the last three years have been</w:t>
      </w:r>
      <w:r w:rsidR="00A33E2A">
        <w:rPr>
          <w:sz w:val="20"/>
        </w:rPr>
        <w:t xml:space="preserve"> in </w:t>
      </w:r>
      <w:r w:rsidR="0089627F">
        <w:rPr>
          <w:sz w:val="20"/>
        </w:rPr>
        <w:t>Quality Assurance and Software Product Validation</w:t>
      </w:r>
      <w:r w:rsidR="0078319C">
        <w:rPr>
          <w:sz w:val="20"/>
        </w:rPr>
        <w:t xml:space="preserve"> for IC chips optimization products</w:t>
      </w:r>
      <w:r w:rsidR="0089627F">
        <w:rPr>
          <w:sz w:val="20"/>
        </w:rPr>
        <w:t xml:space="preserve">, plus three previous years working in </w:t>
      </w:r>
      <w:r w:rsidR="0078319C">
        <w:rPr>
          <w:sz w:val="20"/>
        </w:rPr>
        <w:t>E</w:t>
      </w:r>
      <w:r w:rsidR="00AE5A37">
        <w:rPr>
          <w:sz w:val="20"/>
        </w:rPr>
        <w:t>ducation</w:t>
      </w:r>
      <w:r w:rsidR="0078319C">
        <w:rPr>
          <w:sz w:val="20"/>
        </w:rPr>
        <w:t xml:space="preserve"> of topics like</w:t>
      </w:r>
      <w:r w:rsidR="00CE21B5">
        <w:rPr>
          <w:sz w:val="20"/>
        </w:rPr>
        <w:t xml:space="preserve"> </w:t>
      </w:r>
      <w:r w:rsidR="0078319C">
        <w:rPr>
          <w:sz w:val="20"/>
        </w:rPr>
        <w:t>Micro-controllers,</w:t>
      </w:r>
      <w:r w:rsidR="00F83C29">
        <w:rPr>
          <w:sz w:val="20"/>
        </w:rPr>
        <w:t xml:space="preserve">  </w:t>
      </w:r>
      <w:r w:rsidR="0078319C">
        <w:rPr>
          <w:sz w:val="20"/>
        </w:rPr>
        <w:t>Networks and Automatic C</w:t>
      </w:r>
      <w:r>
        <w:rPr>
          <w:sz w:val="20"/>
        </w:rPr>
        <w:t>ontrol</w:t>
      </w:r>
      <w:r w:rsidR="0078319C">
        <w:rPr>
          <w:sz w:val="20"/>
        </w:rPr>
        <w:t xml:space="preserve"> S</w:t>
      </w:r>
      <w:r>
        <w:rPr>
          <w:sz w:val="20"/>
        </w:rPr>
        <w:t>ystems</w:t>
      </w:r>
      <w:r w:rsidR="0078319C">
        <w:rPr>
          <w:sz w:val="20"/>
        </w:rPr>
        <w:t>, preceded  by experiences as Field Instruments Technician</w:t>
      </w:r>
      <w:r w:rsidR="00321F24">
        <w:rPr>
          <w:sz w:val="20"/>
        </w:rPr>
        <w:t xml:space="preserve"> </w:t>
      </w:r>
      <w:r w:rsidR="0078319C">
        <w:rPr>
          <w:sz w:val="20"/>
        </w:rPr>
        <w:t xml:space="preserve">working for several power plants around Chile. </w:t>
      </w:r>
    </w:p>
    <w:p w14:paraId="419C7212" w14:textId="03FEEE07" w:rsidR="004F5944" w:rsidRDefault="00205DA1">
      <w:pPr>
        <w:pStyle w:val="Heading1"/>
        <w:spacing w:after="124"/>
        <w:ind w:left="-5"/>
      </w:pPr>
      <w:r>
        <w:t xml:space="preserve">Education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635"/>
      </w:tblGrid>
      <w:tr w:rsidR="00AB34B1" w:rsidRPr="001455F5" w14:paraId="3B36F160" w14:textId="77777777" w:rsidTr="00AB34B1">
        <w:tc>
          <w:tcPr>
            <w:tcW w:w="2155" w:type="dxa"/>
          </w:tcPr>
          <w:p w14:paraId="7D521309" w14:textId="7A9BA021" w:rsidR="00AB34B1" w:rsidRPr="00474188" w:rsidRDefault="00AB34B1" w:rsidP="00AB34B1">
            <w:pPr>
              <w:rPr>
                <w:b/>
                <w:bCs/>
                <w:sz w:val="20"/>
                <w:szCs w:val="20"/>
              </w:rPr>
            </w:pPr>
            <w:r w:rsidRPr="00474188">
              <w:rPr>
                <w:b/>
                <w:bCs/>
                <w:sz w:val="20"/>
                <w:szCs w:val="20"/>
              </w:rPr>
              <w:t>2007 to 2014</w:t>
            </w:r>
          </w:p>
        </w:tc>
        <w:tc>
          <w:tcPr>
            <w:tcW w:w="8635" w:type="dxa"/>
          </w:tcPr>
          <w:p w14:paraId="357FAB37" w14:textId="2273FA6E" w:rsidR="00AB34B1" w:rsidRPr="00AB34B1" w:rsidRDefault="00AB34B1" w:rsidP="00AB34B1">
            <w:pPr>
              <w:rPr>
                <w:sz w:val="20"/>
                <w:szCs w:val="20"/>
                <w:lang w:val="es-CL"/>
              </w:rPr>
            </w:pPr>
            <w:r w:rsidRPr="00AB34B1">
              <w:rPr>
                <w:b/>
                <w:bCs/>
                <w:sz w:val="20"/>
                <w:szCs w:val="20"/>
                <w:lang w:val="es-CL"/>
              </w:rPr>
              <w:t>Automation Engineer</w:t>
            </w:r>
            <w:r w:rsidRPr="00AB34B1">
              <w:rPr>
                <w:sz w:val="20"/>
                <w:szCs w:val="20"/>
                <w:lang w:val="es-CL"/>
              </w:rPr>
              <w:t xml:space="preserve"> </w:t>
            </w:r>
            <w:r>
              <w:rPr>
                <w:sz w:val="20"/>
                <w:szCs w:val="20"/>
                <w:lang w:val="es-CL"/>
              </w:rPr>
              <w:br/>
            </w:r>
            <w:r w:rsidRPr="00AB34B1">
              <w:rPr>
                <w:i/>
                <w:iCs/>
                <w:sz w:val="20"/>
                <w:szCs w:val="20"/>
                <w:lang w:val="es-CL"/>
              </w:rPr>
              <w:t>Ingeniero Civil en Automatización</w:t>
            </w:r>
          </w:p>
          <w:p w14:paraId="700DA47E" w14:textId="77777777" w:rsidR="00AB34B1" w:rsidRDefault="00AB34B1" w:rsidP="00AB34B1">
            <w:pPr>
              <w:rPr>
                <w:sz w:val="20"/>
                <w:szCs w:val="20"/>
                <w:lang w:val="es-CL"/>
              </w:rPr>
            </w:pPr>
            <w:r w:rsidRPr="00AB34B1">
              <w:rPr>
                <w:sz w:val="20"/>
                <w:szCs w:val="20"/>
                <w:lang w:val="es-CL"/>
              </w:rPr>
              <w:t>Universidad del Bío-Bío. Concepción, Chile.</w:t>
            </w:r>
          </w:p>
          <w:p w14:paraId="50B141D2" w14:textId="5DE9DE9A" w:rsidR="00AB34B1" w:rsidRPr="00AB34B1" w:rsidRDefault="00AB34B1" w:rsidP="00AB34B1">
            <w:pPr>
              <w:rPr>
                <w:sz w:val="20"/>
                <w:szCs w:val="20"/>
                <w:lang w:val="es-CL"/>
              </w:rPr>
            </w:pPr>
          </w:p>
        </w:tc>
      </w:tr>
      <w:tr w:rsidR="00AB34B1" w:rsidRPr="001455F5" w14:paraId="70361553" w14:textId="77777777" w:rsidTr="00AB34B1">
        <w:tc>
          <w:tcPr>
            <w:tcW w:w="2155" w:type="dxa"/>
          </w:tcPr>
          <w:p w14:paraId="45D6D2C8" w14:textId="32C3CD7F" w:rsidR="00AB34B1" w:rsidRPr="00474188" w:rsidRDefault="00AB34B1" w:rsidP="00AB34B1">
            <w:pPr>
              <w:rPr>
                <w:b/>
                <w:bCs/>
                <w:sz w:val="20"/>
                <w:szCs w:val="20"/>
                <w:lang w:val="es-CL"/>
              </w:rPr>
            </w:pPr>
            <w:r w:rsidRPr="00474188">
              <w:rPr>
                <w:b/>
                <w:bCs/>
                <w:sz w:val="20"/>
                <w:szCs w:val="20"/>
                <w:lang w:val="es-CL"/>
              </w:rPr>
              <w:t>2007 to 2013</w:t>
            </w:r>
          </w:p>
        </w:tc>
        <w:tc>
          <w:tcPr>
            <w:tcW w:w="8635" w:type="dxa"/>
          </w:tcPr>
          <w:p w14:paraId="1809415E" w14:textId="77777777" w:rsidR="00AB34B1" w:rsidRPr="00AB34B1" w:rsidRDefault="00AB34B1" w:rsidP="00AB34B1">
            <w:pPr>
              <w:rPr>
                <w:b/>
                <w:bCs/>
                <w:sz w:val="20"/>
                <w:szCs w:val="20"/>
              </w:rPr>
            </w:pPr>
            <w:r w:rsidRPr="00AB34B1">
              <w:rPr>
                <w:b/>
                <w:bCs/>
                <w:sz w:val="20"/>
                <w:szCs w:val="20"/>
              </w:rPr>
              <w:t>Bachelor of Science Degree in Engineering</w:t>
            </w:r>
          </w:p>
          <w:p w14:paraId="15E63863" w14:textId="77777777" w:rsidR="00AB34B1" w:rsidRDefault="00AB34B1" w:rsidP="00AB34B1">
            <w:pPr>
              <w:rPr>
                <w:sz w:val="20"/>
                <w:szCs w:val="20"/>
                <w:lang w:val="es-CL"/>
              </w:rPr>
            </w:pPr>
            <w:r w:rsidRPr="00AB34B1">
              <w:rPr>
                <w:sz w:val="20"/>
                <w:szCs w:val="20"/>
                <w:lang w:val="es-CL"/>
              </w:rPr>
              <w:t>Universidad del Bío-Bío. Concepción, Chile.</w:t>
            </w:r>
          </w:p>
          <w:p w14:paraId="5D611381" w14:textId="566C5ADA" w:rsidR="00AB34B1" w:rsidRPr="00AB34B1" w:rsidRDefault="00AB34B1" w:rsidP="00AB34B1">
            <w:pPr>
              <w:rPr>
                <w:sz w:val="20"/>
                <w:szCs w:val="20"/>
                <w:lang w:val="es-CL"/>
              </w:rPr>
            </w:pPr>
          </w:p>
        </w:tc>
      </w:tr>
    </w:tbl>
    <w:p w14:paraId="65FE2622" w14:textId="77777777" w:rsidR="00AB34B1" w:rsidRPr="00AB34B1" w:rsidRDefault="00AB34B1" w:rsidP="00AB34B1">
      <w:pPr>
        <w:rPr>
          <w:lang w:val="es-CL"/>
        </w:rPr>
      </w:pPr>
    </w:p>
    <w:p w14:paraId="4F8027C5" w14:textId="77777777" w:rsidR="004F5944" w:rsidRDefault="00205DA1">
      <w:pPr>
        <w:pStyle w:val="Heading1"/>
        <w:spacing w:after="0"/>
        <w:ind w:left="-5"/>
      </w:pPr>
      <w:r>
        <w:t xml:space="preserve">Professional Experience </w:t>
      </w:r>
    </w:p>
    <w:tbl>
      <w:tblPr>
        <w:tblStyle w:val="TableGrid"/>
        <w:tblW w:w="10412" w:type="dxa"/>
        <w:tblInd w:w="113" w:type="dxa"/>
        <w:tblLook w:val="04A0" w:firstRow="1" w:lastRow="0" w:firstColumn="1" w:lastColumn="0" w:noHBand="0" w:noVBand="1"/>
      </w:tblPr>
      <w:tblGrid>
        <w:gridCol w:w="1772"/>
        <w:gridCol w:w="270"/>
        <w:gridCol w:w="8370"/>
      </w:tblGrid>
      <w:tr w:rsidR="004F5944" w:rsidRPr="003274E8" w14:paraId="2C757C40" w14:textId="77777777" w:rsidTr="00474188">
        <w:trPr>
          <w:trHeight w:val="1826"/>
        </w:trPr>
        <w:tc>
          <w:tcPr>
            <w:tcW w:w="1772" w:type="dxa"/>
          </w:tcPr>
          <w:p w14:paraId="02829BCB" w14:textId="77777777" w:rsidR="004F5944" w:rsidRPr="002F2DFE" w:rsidRDefault="002F2D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04-20</w:t>
            </w:r>
            <w:r w:rsidR="003274E8" w:rsidRPr="002F2DFE">
              <w:rPr>
                <w:b/>
                <w:sz w:val="20"/>
                <w:szCs w:val="20"/>
              </w:rPr>
              <w:t>18 to date</w:t>
            </w:r>
          </w:p>
        </w:tc>
        <w:tc>
          <w:tcPr>
            <w:tcW w:w="270" w:type="dxa"/>
            <w:vAlign w:val="bottom"/>
          </w:tcPr>
          <w:p w14:paraId="679F6B73" w14:textId="77777777" w:rsidR="004F5944" w:rsidRPr="003274E8" w:rsidRDefault="004F5944" w:rsidP="00D97C38">
            <w:pPr>
              <w:rPr>
                <w:sz w:val="20"/>
                <w:szCs w:val="20"/>
              </w:rPr>
            </w:pPr>
          </w:p>
        </w:tc>
        <w:tc>
          <w:tcPr>
            <w:tcW w:w="8370" w:type="dxa"/>
          </w:tcPr>
          <w:p w14:paraId="69E9F72A" w14:textId="3BE5B00F" w:rsidR="002F2DFE" w:rsidRDefault="003274E8" w:rsidP="003274E8">
            <w:pPr>
              <w:rPr>
                <w:b/>
                <w:sz w:val="20"/>
                <w:szCs w:val="20"/>
              </w:rPr>
            </w:pPr>
            <w:r w:rsidRPr="002F2DFE">
              <w:rPr>
                <w:b/>
                <w:sz w:val="20"/>
                <w:szCs w:val="20"/>
              </w:rPr>
              <w:t xml:space="preserve">Synopsys </w:t>
            </w:r>
            <w:r w:rsidR="007D05D7">
              <w:rPr>
                <w:b/>
                <w:sz w:val="20"/>
                <w:szCs w:val="20"/>
              </w:rPr>
              <w:t>Inc. US</w:t>
            </w:r>
            <w:r w:rsidRPr="002F2DFE">
              <w:rPr>
                <w:b/>
                <w:sz w:val="20"/>
                <w:szCs w:val="20"/>
              </w:rPr>
              <w:t>. Santiago</w:t>
            </w:r>
            <w:r w:rsidR="007D05D7">
              <w:rPr>
                <w:b/>
                <w:sz w:val="20"/>
                <w:szCs w:val="20"/>
              </w:rPr>
              <w:t xml:space="preserve"> Office, Senior</w:t>
            </w:r>
            <w:r w:rsidR="00C56ED2">
              <w:rPr>
                <w:b/>
                <w:sz w:val="20"/>
                <w:szCs w:val="20"/>
              </w:rPr>
              <w:t xml:space="preserve"> </w:t>
            </w:r>
            <w:r w:rsidR="00A75FD0">
              <w:rPr>
                <w:b/>
                <w:sz w:val="20"/>
                <w:szCs w:val="20"/>
              </w:rPr>
              <w:t>R</w:t>
            </w:r>
            <w:r w:rsidR="007D05D7">
              <w:rPr>
                <w:b/>
                <w:sz w:val="20"/>
                <w:szCs w:val="20"/>
              </w:rPr>
              <w:t xml:space="preserve">esearch and </w:t>
            </w:r>
            <w:r w:rsidR="00A75FD0">
              <w:rPr>
                <w:b/>
                <w:sz w:val="20"/>
                <w:szCs w:val="20"/>
              </w:rPr>
              <w:t>D</w:t>
            </w:r>
            <w:r w:rsidR="007D05D7">
              <w:rPr>
                <w:b/>
                <w:sz w:val="20"/>
                <w:szCs w:val="20"/>
              </w:rPr>
              <w:t>evelopment Engineer</w:t>
            </w:r>
          </w:p>
          <w:p w14:paraId="033652D3" w14:textId="77777777" w:rsidR="00B266FF" w:rsidRPr="00B266FF" w:rsidRDefault="00A75FD0" w:rsidP="00B266FF">
            <w:pPr>
              <w:rPr>
                <w:sz w:val="20"/>
                <w:szCs w:val="20"/>
              </w:rPr>
            </w:pPr>
            <w:r w:rsidRPr="00B266FF">
              <w:rPr>
                <w:sz w:val="20"/>
                <w:szCs w:val="20"/>
              </w:rPr>
              <w:t>Responsible for developing, applying, and maintaining quality standards</w:t>
            </w:r>
            <w:r w:rsidR="0078319C" w:rsidRPr="00B266FF">
              <w:rPr>
                <w:sz w:val="20"/>
                <w:szCs w:val="20"/>
              </w:rPr>
              <w:t xml:space="preserve"> for the flagship</w:t>
            </w:r>
            <w:r w:rsidRPr="00B266FF">
              <w:rPr>
                <w:sz w:val="20"/>
                <w:szCs w:val="20"/>
              </w:rPr>
              <w:t xml:space="preserve"> </w:t>
            </w:r>
            <w:r w:rsidR="0078319C" w:rsidRPr="00B266FF">
              <w:rPr>
                <w:sz w:val="20"/>
                <w:szCs w:val="20"/>
              </w:rPr>
              <w:t>company product Design-Compiler, an IC Chip’s synthesis optimization tool.</w:t>
            </w:r>
            <w:r w:rsidRPr="00B266FF">
              <w:rPr>
                <w:sz w:val="20"/>
                <w:szCs w:val="20"/>
              </w:rPr>
              <w:t xml:space="preserve"> </w:t>
            </w:r>
          </w:p>
          <w:p w14:paraId="47C3F81C" w14:textId="09C09779" w:rsidR="00B266FF" w:rsidRPr="00B266FF" w:rsidRDefault="0078319C" w:rsidP="00B266F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Keeps track of the </w:t>
            </w:r>
            <w:r w:rsidR="00B266FF">
              <w:rPr>
                <w:sz w:val="20"/>
                <w:szCs w:val="20"/>
              </w:rPr>
              <w:t xml:space="preserve">Quality and Stability of the </w:t>
            </w:r>
            <w:r>
              <w:rPr>
                <w:sz w:val="20"/>
                <w:szCs w:val="20"/>
              </w:rPr>
              <w:t xml:space="preserve">continuous development lifecycle of the product by </w:t>
            </w:r>
            <w:r w:rsidR="00B266FF">
              <w:rPr>
                <w:sz w:val="20"/>
                <w:szCs w:val="20"/>
              </w:rPr>
              <w:t xml:space="preserve">regularly </w:t>
            </w:r>
            <w:r>
              <w:rPr>
                <w:sz w:val="20"/>
                <w:szCs w:val="20"/>
              </w:rPr>
              <w:t xml:space="preserve">running massive </w:t>
            </w:r>
            <w:r w:rsidR="00B266FF">
              <w:rPr>
                <w:sz w:val="20"/>
                <w:szCs w:val="20"/>
              </w:rPr>
              <w:t>testcases in remote computer farms, monitoring them, gathering quality metrics once they finished and apply</w:t>
            </w:r>
            <w:r w:rsidR="00F83C29">
              <w:rPr>
                <w:sz w:val="20"/>
                <w:szCs w:val="20"/>
              </w:rPr>
              <w:t>ing</w:t>
            </w:r>
            <w:r w:rsidR="00B266FF">
              <w:rPr>
                <w:sz w:val="20"/>
                <w:szCs w:val="20"/>
              </w:rPr>
              <w:t xml:space="preserve"> quality criteria in order </w:t>
            </w:r>
            <w:r w:rsidR="00263564">
              <w:rPr>
                <w:sz w:val="20"/>
                <w:szCs w:val="20"/>
              </w:rPr>
              <w:t xml:space="preserve">to </w:t>
            </w:r>
            <w:r w:rsidR="00B266FF">
              <w:rPr>
                <w:sz w:val="20"/>
                <w:szCs w:val="20"/>
              </w:rPr>
              <w:t>sign-off new releases of the product to critical customers like Apple, AMD, Nvidia, Facebook, Google, etc.</w:t>
            </w:r>
          </w:p>
          <w:p w14:paraId="4FBBF5AD" w14:textId="5FC08C32" w:rsidR="00A75FD0" w:rsidRPr="00A75FD0" w:rsidRDefault="0078319C" w:rsidP="00A75FD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A75FD0" w:rsidRPr="00A75FD0">
              <w:rPr>
                <w:sz w:val="20"/>
                <w:szCs w:val="20"/>
              </w:rPr>
              <w:t>xecutes software test plans</w:t>
            </w:r>
            <w:r>
              <w:rPr>
                <w:sz w:val="20"/>
                <w:szCs w:val="20"/>
              </w:rPr>
              <w:t xml:space="preserve"> for new features,</w:t>
            </w:r>
            <w:r w:rsidR="00A75FD0" w:rsidRPr="00A75FD0">
              <w:rPr>
                <w:sz w:val="20"/>
                <w:szCs w:val="20"/>
              </w:rPr>
              <w:t xml:space="preserve"> detecting issues and the root causes </w:t>
            </w:r>
            <w:r>
              <w:rPr>
                <w:sz w:val="20"/>
                <w:szCs w:val="20"/>
              </w:rPr>
              <w:t>of them</w:t>
            </w:r>
            <w:r w:rsidR="00A75FD0" w:rsidRPr="00A75FD0">
              <w:rPr>
                <w:sz w:val="20"/>
                <w:szCs w:val="20"/>
              </w:rPr>
              <w:t>. Analyzes and writes test standar</w:t>
            </w:r>
            <w:r w:rsidR="00B266FF">
              <w:rPr>
                <w:sz w:val="20"/>
                <w:szCs w:val="20"/>
              </w:rPr>
              <w:t>ds</w:t>
            </w:r>
            <w:r w:rsidR="00A75FD0" w:rsidRPr="00A75FD0">
              <w:rPr>
                <w:sz w:val="20"/>
                <w:szCs w:val="20"/>
              </w:rPr>
              <w:t xml:space="preserve"> </w:t>
            </w:r>
            <w:r w:rsidR="00B266FF">
              <w:rPr>
                <w:sz w:val="20"/>
                <w:szCs w:val="20"/>
              </w:rPr>
              <w:t>m</w:t>
            </w:r>
            <w:r w:rsidR="00A75FD0" w:rsidRPr="00A75FD0">
              <w:rPr>
                <w:sz w:val="20"/>
                <w:szCs w:val="20"/>
              </w:rPr>
              <w:t xml:space="preserve">aintains documentation of test results to assist in debugging and modification of software. Analyzes test results to ensure existing functionality and recommends corrective action. </w:t>
            </w:r>
          </w:p>
          <w:p w14:paraId="78CCCB81" w14:textId="568211E4" w:rsidR="00D97C38" w:rsidRPr="00A75FD0" w:rsidRDefault="00A75FD0" w:rsidP="00A75FD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as</w:t>
            </w:r>
            <w:r w:rsidR="00B266FF">
              <w:rPr>
                <w:sz w:val="20"/>
                <w:szCs w:val="20"/>
              </w:rPr>
              <w:t xml:space="preserve"> technical lead on automation of processes along with partners from Shanghai, Bangalore and US.</w:t>
            </w:r>
          </w:p>
          <w:p w14:paraId="63A81603" w14:textId="77777777" w:rsidR="007B6742" w:rsidRDefault="00D97C38" w:rsidP="00C56ED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97C38">
              <w:rPr>
                <w:sz w:val="20"/>
                <w:szCs w:val="20"/>
              </w:rPr>
              <w:t>During the stay at the company has attend train</w:t>
            </w:r>
            <w:r w:rsidR="00C56ED2">
              <w:rPr>
                <w:sz w:val="20"/>
                <w:szCs w:val="20"/>
              </w:rPr>
              <w:t>i</w:t>
            </w:r>
            <w:r w:rsidRPr="00D97C38">
              <w:rPr>
                <w:sz w:val="20"/>
                <w:szCs w:val="20"/>
              </w:rPr>
              <w:t>ng at Shanghai China Company Faciliti</w:t>
            </w:r>
            <w:r>
              <w:rPr>
                <w:sz w:val="20"/>
                <w:szCs w:val="20"/>
              </w:rPr>
              <w:t>es.</w:t>
            </w:r>
          </w:p>
          <w:p w14:paraId="42615E8F" w14:textId="77777777" w:rsidR="00C56ED2" w:rsidRPr="00C56ED2" w:rsidRDefault="00C56ED2" w:rsidP="00C56ED2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D97C38" w:rsidRPr="003274E8" w14:paraId="275C28AD" w14:textId="77777777" w:rsidTr="00474188">
        <w:trPr>
          <w:trHeight w:val="1070"/>
        </w:trPr>
        <w:tc>
          <w:tcPr>
            <w:tcW w:w="1772" w:type="dxa"/>
          </w:tcPr>
          <w:p w14:paraId="322C7719" w14:textId="1F9ADF3F" w:rsidR="00AE5A37" w:rsidRDefault="00D97C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  <w:r w:rsidR="00AB34B1">
              <w:rPr>
                <w:b/>
                <w:sz w:val="20"/>
                <w:szCs w:val="20"/>
              </w:rPr>
              <w:t xml:space="preserve">8 and </w:t>
            </w:r>
            <w:r w:rsidR="00AE5A37">
              <w:rPr>
                <w:b/>
                <w:sz w:val="20"/>
                <w:szCs w:val="20"/>
              </w:rPr>
              <w:t>20</w:t>
            </w:r>
            <w:r w:rsidR="00AB34B1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70" w:type="dxa"/>
            <w:vAlign w:val="bottom"/>
          </w:tcPr>
          <w:p w14:paraId="6EE1B75F" w14:textId="77777777" w:rsidR="00D97C38" w:rsidRPr="003274E8" w:rsidRDefault="00D97C38" w:rsidP="00D97C38">
            <w:pPr>
              <w:rPr>
                <w:sz w:val="20"/>
                <w:szCs w:val="20"/>
              </w:rPr>
            </w:pPr>
          </w:p>
        </w:tc>
        <w:tc>
          <w:tcPr>
            <w:tcW w:w="8370" w:type="dxa"/>
          </w:tcPr>
          <w:p w14:paraId="6444A7AD" w14:textId="77777777" w:rsidR="001F24B0" w:rsidRDefault="00AE5A37" w:rsidP="00AE5A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Capacita OTIC, </w:t>
            </w:r>
            <w:r w:rsidR="00D97C38">
              <w:rPr>
                <w:b/>
                <w:sz w:val="20"/>
                <w:szCs w:val="20"/>
              </w:rPr>
              <w:t xml:space="preserve">Arduino Raspberry and IoT </w:t>
            </w:r>
            <w:r>
              <w:rPr>
                <w:b/>
                <w:sz w:val="20"/>
                <w:szCs w:val="20"/>
              </w:rPr>
              <w:t>SENCE Bootcamp</w:t>
            </w:r>
            <w:r w:rsidR="001F24B0">
              <w:rPr>
                <w:b/>
                <w:sz w:val="20"/>
                <w:szCs w:val="20"/>
              </w:rPr>
              <w:t xml:space="preserve"> Teacher</w:t>
            </w:r>
            <w:r w:rsidR="00441EBF">
              <w:rPr>
                <w:b/>
                <w:sz w:val="20"/>
                <w:szCs w:val="20"/>
              </w:rPr>
              <w:t>.</w:t>
            </w:r>
          </w:p>
          <w:p w14:paraId="38E194E7" w14:textId="71C78C6E" w:rsidR="00AE5A37" w:rsidRPr="00AE5A37" w:rsidRDefault="00AE5A37" w:rsidP="00AE5A3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Leads</w:t>
            </w:r>
            <w:r w:rsidRPr="00AE5A37">
              <w:rPr>
                <w:sz w:val="20"/>
                <w:szCs w:val="20"/>
              </w:rPr>
              <w:t xml:space="preserve"> the </w:t>
            </w:r>
            <w:r w:rsidR="00B266FF">
              <w:rPr>
                <w:sz w:val="20"/>
                <w:szCs w:val="20"/>
              </w:rPr>
              <w:t>one-</w:t>
            </w:r>
            <w:r w:rsidRPr="00AE5A37">
              <w:rPr>
                <w:sz w:val="20"/>
                <w:szCs w:val="20"/>
              </w:rPr>
              <w:t xml:space="preserve">week SENCE </w:t>
            </w:r>
            <w:r w:rsidR="00B266FF">
              <w:rPr>
                <w:sz w:val="20"/>
                <w:szCs w:val="20"/>
              </w:rPr>
              <w:t xml:space="preserve">intensive </w:t>
            </w:r>
            <w:r w:rsidRPr="00AE5A37">
              <w:rPr>
                <w:sz w:val="20"/>
                <w:szCs w:val="20"/>
              </w:rPr>
              <w:t>program for teachers from the TI department of INACAP-Chile.</w:t>
            </w:r>
            <w:r w:rsidR="00C56ED2">
              <w:rPr>
                <w:sz w:val="20"/>
                <w:szCs w:val="20"/>
              </w:rPr>
              <w:t xml:space="preserve"> During </w:t>
            </w:r>
            <w:r w:rsidR="00B266FF">
              <w:rPr>
                <w:sz w:val="20"/>
                <w:szCs w:val="20"/>
              </w:rPr>
              <w:t>4</w:t>
            </w:r>
            <w:r w:rsidR="00C56ED2">
              <w:rPr>
                <w:sz w:val="20"/>
                <w:szCs w:val="20"/>
              </w:rPr>
              <w:t xml:space="preserve"> consecutive </w:t>
            </w:r>
            <w:r w:rsidR="00F83C29">
              <w:rPr>
                <w:sz w:val="20"/>
                <w:szCs w:val="20"/>
              </w:rPr>
              <w:t>semesters</w:t>
            </w:r>
            <w:r w:rsidR="00C56ED2">
              <w:rPr>
                <w:sz w:val="20"/>
                <w:szCs w:val="20"/>
              </w:rPr>
              <w:t>.</w:t>
            </w:r>
          </w:p>
          <w:p w14:paraId="411A41D4" w14:textId="60310435" w:rsidR="00AE5A37" w:rsidRPr="00F83C29" w:rsidRDefault="00AE5A37" w:rsidP="00F83C29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</w:rPr>
            </w:pPr>
            <w:r w:rsidRPr="00AE5A37">
              <w:rPr>
                <w:sz w:val="20"/>
                <w:szCs w:val="20"/>
              </w:rPr>
              <w:t>The program consists in several lessons and activities to prepare teachers from all the country in IoT, Arduino, Raspberry and several open-source technologies.</w:t>
            </w:r>
            <w:r w:rsidR="00F83C29">
              <w:rPr>
                <w:sz w:val="20"/>
                <w:szCs w:val="20"/>
              </w:rPr>
              <w:t xml:space="preserve"> </w:t>
            </w:r>
            <w:r w:rsidRPr="00F83C29">
              <w:rPr>
                <w:sz w:val="20"/>
                <w:szCs w:val="20"/>
              </w:rPr>
              <w:t xml:space="preserve"> </w:t>
            </w:r>
            <w:r w:rsidR="00756FDA">
              <w:rPr>
                <w:sz w:val="20"/>
                <w:szCs w:val="20"/>
              </w:rPr>
              <w:br/>
            </w:r>
          </w:p>
        </w:tc>
      </w:tr>
      <w:tr w:rsidR="003274E8" w:rsidRPr="003274E8" w14:paraId="6ABEA7EC" w14:textId="77777777" w:rsidTr="00474188">
        <w:trPr>
          <w:trHeight w:val="2033"/>
        </w:trPr>
        <w:tc>
          <w:tcPr>
            <w:tcW w:w="1772" w:type="dxa"/>
          </w:tcPr>
          <w:p w14:paraId="15913357" w14:textId="77777777" w:rsidR="003274E8" w:rsidRPr="003274E8" w:rsidRDefault="002F2DFE" w:rsidP="003274E8">
            <w:r>
              <w:rPr>
                <w:b/>
                <w:sz w:val="20"/>
              </w:rPr>
              <w:t xml:space="preserve">03-2015 to 03-2018 </w:t>
            </w:r>
            <w:r w:rsidR="003274E8" w:rsidRPr="003274E8">
              <w:rPr>
                <w:sz w:val="20"/>
              </w:rPr>
              <w:t xml:space="preserve"> </w:t>
            </w:r>
          </w:p>
        </w:tc>
        <w:tc>
          <w:tcPr>
            <w:tcW w:w="270" w:type="dxa"/>
            <w:vAlign w:val="bottom"/>
          </w:tcPr>
          <w:p w14:paraId="7E6B56CF" w14:textId="77777777" w:rsidR="003274E8" w:rsidRPr="003274E8" w:rsidRDefault="003274E8" w:rsidP="003274E8">
            <w:pPr>
              <w:ind w:left="127"/>
            </w:pPr>
            <w:r w:rsidRPr="003274E8">
              <w:rPr>
                <w:sz w:val="20"/>
              </w:rPr>
              <w:t xml:space="preserve"> </w:t>
            </w:r>
          </w:p>
        </w:tc>
        <w:tc>
          <w:tcPr>
            <w:tcW w:w="8370" w:type="dxa"/>
          </w:tcPr>
          <w:p w14:paraId="76EE4AF7" w14:textId="77777777" w:rsidR="003274E8" w:rsidRPr="00A75FD0" w:rsidRDefault="003274E8" w:rsidP="003274E8">
            <w:pPr>
              <w:rPr>
                <w:lang w:val="es-CL"/>
              </w:rPr>
            </w:pPr>
            <w:r w:rsidRPr="00A75FD0">
              <w:rPr>
                <w:b/>
                <w:sz w:val="20"/>
                <w:lang w:val="es-CL"/>
              </w:rPr>
              <w:t>Universidad Tecnológica de Chile INACAP Concepción-Talcahuano</w:t>
            </w:r>
            <w:r w:rsidR="00441EBF" w:rsidRPr="00A75FD0">
              <w:rPr>
                <w:b/>
                <w:sz w:val="20"/>
                <w:lang w:val="es-CL"/>
              </w:rPr>
              <w:t>, Full Time Instructor.</w:t>
            </w:r>
          </w:p>
          <w:p w14:paraId="2EBEEB07" w14:textId="77777777" w:rsidR="003274E8" w:rsidRPr="003274E8" w:rsidRDefault="003274E8" w:rsidP="003274E8">
            <w:pPr>
              <w:spacing w:after="25"/>
            </w:pPr>
            <w:r w:rsidRPr="003274E8">
              <w:rPr>
                <w:b/>
                <w:sz w:val="20"/>
              </w:rPr>
              <w:t>(</w:t>
            </w:r>
            <w:r w:rsidRPr="003274E8">
              <w:rPr>
                <w:b/>
                <w:i/>
                <w:sz w:val="20"/>
              </w:rPr>
              <w:t>Technological University of Chile</w:t>
            </w:r>
            <w:r w:rsidRPr="003274E8">
              <w:rPr>
                <w:b/>
                <w:sz w:val="20"/>
              </w:rPr>
              <w:t>)</w:t>
            </w:r>
            <w:r w:rsidRPr="003274E8">
              <w:rPr>
                <w:sz w:val="20"/>
              </w:rPr>
              <w:t xml:space="preserve"> </w:t>
            </w:r>
          </w:p>
          <w:p w14:paraId="6D4B4AC6" w14:textId="32A44316" w:rsidR="003274E8" w:rsidRPr="003274E8" w:rsidRDefault="003274E8" w:rsidP="00756FDA">
            <w:pPr>
              <w:pStyle w:val="ListParagraph"/>
              <w:numPr>
                <w:ilvl w:val="0"/>
                <w:numId w:val="5"/>
              </w:numPr>
              <w:spacing w:after="44" w:line="241" w:lineRule="auto"/>
            </w:pPr>
            <w:r w:rsidRPr="002F2DFE">
              <w:rPr>
                <w:sz w:val="20"/>
              </w:rPr>
              <w:t xml:space="preserve">Full-time Academic of the Electrical </w:t>
            </w:r>
            <w:r w:rsidR="00F83C29">
              <w:rPr>
                <w:sz w:val="20"/>
              </w:rPr>
              <w:t>D</w:t>
            </w:r>
            <w:r w:rsidRPr="002F2DFE">
              <w:rPr>
                <w:sz w:val="20"/>
              </w:rPr>
              <w:t>epartment,</w:t>
            </w:r>
            <w:r w:rsidR="00F83C29">
              <w:rPr>
                <w:sz w:val="20"/>
              </w:rPr>
              <w:t xml:space="preserve"> teaches Automatic </w:t>
            </w:r>
            <w:r w:rsidRPr="002F2DFE">
              <w:rPr>
                <w:sz w:val="20"/>
              </w:rPr>
              <w:t>Control Systems,</w:t>
            </w:r>
            <w:r w:rsidR="00CE21B5">
              <w:rPr>
                <w:sz w:val="20"/>
              </w:rPr>
              <w:t xml:space="preserve"> Robotics,</w:t>
            </w:r>
            <w:r w:rsidR="002F2DFE">
              <w:rPr>
                <w:sz w:val="20"/>
              </w:rPr>
              <w:t xml:space="preserve"> </w:t>
            </w:r>
            <w:r w:rsidR="00F83C29">
              <w:rPr>
                <w:sz w:val="20"/>
              </w:rPr>
              <w:t>industrial Controllers</w:t>
            </w:r>
            <w:r w:rsidR="002F2DFE">
              <w:rPr>
                <w:sz w:val="20"/>
              </w:rPr>
              <w:t>,</w:t>
            </w:r>
            <w:r w:rsidRPr="002F2DFE">
              <w:rPr>
                <w:sz w:val="20"/>
              </w:rPr>
              <w:t xml:space="preserve"> Micro</w:t>
            </w:r>
            <w:r w:rsidR="00F83C29">
              <w:rPr>
                <w:sz w:val="20"/>
              </w:rPr>
              <w:t>-</w:t>
            </w:r>
            <w:r w:rsidR="00F83C29" w:rsidRPr="002F2DFE">
              <w:rPr>
                <w:sz w:val="20"/>
              </w:rPr>
              <w:t>controllers,</w:t>
            </w:r>
            <w:r w:rsidRPr="002F2DFE">
              <w:rPr>
                <w:sz w:val="20"/>
              </w:rPr>
              <w:t xml:space="preserve"> and Industrial Networks </w:t>
            </w:r>
            <w:r w:rsidR="00F83C29">
              <w:rPr>
                <w:sz w:val="20"/>
              </w:rPr>
              <w:t>Courses</w:t>
            </w:r>
            <w:r w:rsidRPr="002F2DFE">
              <w:rPr>
                <w:sz w:val="20"/>
              </w:rPr>
              <w:t xml:space="preserve">. Teaches and trains adult and youth. </w:t>
            </w:r>
          </w:p>
          <w:p w14:paraId="7C8088F5" w14:textId="72B2F638" w:rsidR="003274E8" w:rsidRPr="003274E8" w:rsidRDefault="003274E8" w:rsidP="00756FDA">
            <w:pPr>
              <w:pStyle w:val="ListParagraph"/>
              <w:numPr>
                <w:ilvl w:val="0"/>
                <w:numId w:val="5"/>
              </w:numPr>
              <w:spacing w:after="45"/>
            </w:pPr>
            <w:r w:rsidRPr="002F2DFE">
              <w:rPr>
                <w:sz w:val="20"/>
              </w:rPr>
              <w:t>SENCE Corporate Training Programs</w:t>
            </w:r>
            <w:r w:rsidR="00756FDA">
              <w:rPr>
                <w:sz w:val="20"/>
              </w:rPr>
              <w:t xml:space="preserve"> for Companies, </w:t>
            </w:r>
            <w:r w:rsidRPr="002F2DFE">
              <w:rPr>
                <w:sz w:val="20"/>
              </w:rPr>
              <w:t xml:space="preserve">Industrial Instruments and </w:t>
            </w:r>
            <w:r w:rsidR="00F83C29">
              <w:rPr>
                <w:sz w:val="20"/>
              </w:rPr>
              <w:t>Controllers</w:t>
            </w:r>
            <w:r w:rsidR="00756FDA">
              <w:rPr>
                <w:sz w:val="20"/>
              </w:rPr>
              <w:t xml:space="preserve"> courses</w:t>
            </w:r>
            <w:r w:rsidR="00F83C29">
              <w:rPr>
                <w:sz w:val="20"/>
              </w:rPr>
              <w:t>.</w:t>
            </w:r>
            <w:r w:rsidRPr="002F2DFE">
              <w:rPr>
                <w:sz w:val="20"/>
              </w:rPr>
              <w:t xml:space="preserve"> </w:t>
            </w:r>
          </w:p>
          <w:p w14:paraId="6A132918" w14:textId="294DF472" w:rsidR="00CE21B5" w:rsidRPr="00756FDA" w:rsidRDefault="003274E8" w:rsidP="00756FDA">
            <w:pPr>
              <w:pStyle w:val="ListParagraph"/>
              <w:numPr>
                <w:ilvl w:val="0"/>
                <w:numId w:val="5"/>
              </w:numPr>
            </w:pPr>
            <w:r w:rsidRPr="002F2DFE">
              <w:rPr>
                <w:sz w:val="20"/>
              </w:rPr>
              <w:t>Design</w:t>
            </w:r>
            <w:r w:rsidR="00F83C29">
              <w:rPr>
                <w:sz w:val="20"/>
              </w:rPr>
              <w:t>er of the</w:t>
            </w:r>
            <w:r w:rsidRPr="002F2DFE">
              <w:rPr>
                <w:sz w:val="20"/>
              </w:rPr>
              <w:t xml:space="preserve"> Domotic </w:t>
            </w:r>
            <w:r w:rsidR="00F83C29">
              <w:rPr>
                <w:sz w:val="20"/>
              </w:rPr>
              <w:t xml:space="preserve">system </w:t>
            </w:r>
            <w:r w:rsidR="00756FDA">
              <w:rPr>
                <w:sz w:val="20"/>
              </w:rPr>
              <w:t xml:space="preserve">for the Art Gallery of the University. </w:t>
            </w:r>
            <w:r w:rsidR="00F83C29">
              <w:rPr>
                <w:sz w:val="20"/>
              </w:rPr>
              <w:t xml:space="preserve"> </w:t>
            </w:r>
            <w:r w:rsidR="00756FDA">
              <w:rPr>
                <w:sz w:val="20"/>
              </w:rPr>
              <w:t xml:space="preserve">Aug 2017 </w:t>
            </w:r>
            <w:r w:rsidR="00F83C29">
              <w:rPr>
                <w:sz w:val="20"/>
              </w:rPr>
              <w:t>[</w:t>
            </w:r>
            <w:hyperlink r:id="rId5" w:history="1">
              <w:r w:rsidR="00F83C29" w:rsidRPr="00F83C29">
                <w:rPr>
                  <w:rStyle w:val="Hyperlink"/>
                  <w:sz w:val="20"/>
                </w:rPr>
                <w:t>link</w:t>
              </w:r>
            </w:hyperlink>
            <w:r w:rsidR="00F83C29">
              <w:rPr>
                <w:sz w:val="20"/>
              </w:rPr>
              <w:t>]</w:t>
            </w:r>
            <w:r w:rsidRPr="002F2DFE">
              <w:rPr>
                <w:sz w:val="20"/>
              </w:rPr>
              <w:t>.</w:t>
            </w:r>
          </w:p>
          <w:p w14:paraId="1A9B98C0" w14:textId="21BF61A1" w:rsidR="00756FDA" w:rsidRPr="00756FDA" w:rsidRDefault="00756FDA" w:rsidP="00756FDA">
            <w:pPr>
              <w:pStyle w:val="ListParagraph"/>
              <w:numPr>
                <w:ilvl w:val="0"/>
                <w:numId w:val="5"/>
              </w:numPr>
              <w:spacing w:line="258" w:lineRule="auto"/>
              <w:rPr>
                <w:sz w:val="20"/>
              </w:rPr>
            </w:pPr>
            <w:r w:rsidRPr="00815F49">
              <w:rPr>
                <w:i/>
                <w:sz w:val="20"/>
              </w:rPr>
              <w:t>“Reconocimiento Lideres del Sur”</w:t>
            </w:r>
            <w:r>
              <w:rPr>
                <w:sz w:val="20"/>
              </w:rPr>
              <w:t xml:space="preserve"> prize given by “El Sur” newspaper by his cooperation in the divulgation of technology and robotics to teenagers and young people at social risk. Dec-2017. [</w:t>
            </w:r>
            <w:hyperlink r:id="rId6" w:history="1">
              <w:r>
                <w:rPr>
                  <w:rStyle w:val="Hyperlink"/>
                  <w:sz w:val="20"/>
                </w:rPr>
                <w:t>link</w:t>
              </w:r>
            </w:hyperlink>
            <w:r>
              <w:rPr>
                <w:sz w:val="20"/>
              </w:rPr>
              <w:t>]</w:t>
            </w:r>
            <w:r w:rsidRPr="00815F49">
              <w:rPr>
                <w:sz w:val="20"/>
              </w:rPr>
              <w:t xml:space="preserve"> </w:t>
            </w:r>
          </w:p>
          <w:p w14:paraId="7C1C74ED" w14:textId="569CBD73" w:rsidR="003274E8" w:rsidRPr="003274E8" w:rsidRDefault="00CE21B5" w:rsidP="00756FDA">
            <w:pPr>
              <w:pStyle w:val="ListParagraph"/>
              <w:numPr>
                <w:ilvl w:val="0"/>
                <w:numId w:val="5"/>
              </w:numPr>
            </w:pPr>
            <w:r>
              <w:rPr>
                <w:sz w:val="20"/>
              </w:rPr>
              <w:lastRenderedPageBreak/>
              <w:t>Leads periodic open workshops of Robotics and Programming for high-school students.</w:t>
            </w:r>
            <w:r w:rsidR="003274E8" w:rsidRPr="002F2DFE">
              <w:rPr>
                <w:sz w:val="20"/>
              </w:rPr>
              <w:t xml:space="preserve"> </w:t>
            </w:r>
            <w:r w:rsidR="00756FDA">
              <w:rPr>
                <w:sz w:val="20"/>
              </w:rPr>
              <w:br/>
            </w:r>
          </w:p>
        </w:tc>
      </w:tr>
      <w:tr w:rsidR="003274E8" w:rsidRPr="003274E8" w14:paraId="7695CCCD" w14:textId="77777777" w:rsidTr="00474188">
        <w:trPr>
          <w:trHeight w:val="1133"/>
        </w:trPr>
        <w:tc>
          <w:tcPr>
            <w:tcW w:w="1772" w:type="dxa"/>
          </w:tcPr>
          <w:p w14:paraId="2F3D0471" w14:textId="77777777" w:rsidR="003274E8" w:rsidRPr="003274E8" w:rsidRDefault="002F2DFE" w:rsidP="003274E8">
            <w:r>
              <w:rPr>
                <w:b/>
                <w:sz w:val="20"/>
              </w:rPr>
              <w:lastRenderedPageBreak/>
              <w:t>07-2013 to 03-2015</w:t>
            </w:r>
            <w:r w:rsidR="003274E8" w:rsidRPr="003274E8">
              <w:rPr>
                <w:b/>
                <w:sz w:val="20"/>
              </w:rPr>
              <w:t xml:space="preserve">  </w:t>
            </w:r>
          </w:p>
        </w:tc>
        <w:tc>
          <w:tcPr>
            <w:tcW w:w="270" w:type="dxa"/>
            <w:vAlign w:val="bottom"/>
          </w:tcPr>
          <w:p w14:paraId="52E0389E" w14:textId="77777777" w:rsidR="003274E8" w:rsidRPr="003274E8" w:rsidRDefault="003274E8" w:rsidP="003274E8">
            <w:pPr>
              <w:ind w:left="127"/>
            </w:pPr>
            <w:r w:rsidRPr="003274E8">
              <w:rPr>
                <w:i/>
                <w:sz w:val="20"/>
              </w:rPr>
              <w:t xml:space="preserve"> </w:t>
            </w:r>
          </w:p>
        </w:tc>
        <w:tc>
          <w:tcPr>
            <w:tcW w:w="8370" w:type="dxa"/>
          </w:tcPr>
          <w:p w14:paraId="7EE8EFDE" w14:textId="40194AF1" w:rsidR="003274E8" w:rsidRPr="003274E8" w:rsidRDefault="003274E8" w:rsidP="003274E8">
            <w:pPr>
              <w:spacing w:after="25"/>
            </w:pPr>
            <w:r w:rsidRPr="003274E8">
              <w:rPr>
                <w:b/>
                <w:sz w:val="20"/>
              </w:rPr>
              <w:t>Liceo Industrial Metodista</w:t>
            </w:r>
            <w:r w:rsidR="00B266FF">
              <w:rPr>
                <w:b/>
                <w:sz w:val="20"/>
              </w:rPr>
              <w:t xml:space="preserve"> de</w:t>
            </w:r>
            <w:r w:rsidRPr="003274E8">
              <w:rPr>
                <w:b/>
                <w:sz w:val="20"/>
              </w:rPr>
              <w:t xml:space="preserve"> Coronel</w:t>
            </w:r>
            <w:r w:rsidR="00441EBF">
              <w:rPr>
                <w:b/>
                <w:sz w:val="20"/>
              </w:rPr>
              <w:t>, Full time High-School Teacher.</w:t>
            </w:r>
          </w:p>
          <w:p w14:paraId="49471C1F" w14:textId="773D554A" w:rsidR="003274E8" w:rsidRPr="003274E8" w:rsidRDefault="003274E8" w:rsidP="004B7A53">
            <w:pPr>
              <w:pStyle w:val="ListParagraph"/>
              <w:numPr>
                <w:ilvl w:val="0"/>
                <w:numId w:val="6"/>
              </w:numPr>
              <w:spacing w:after="45"/>
            </w:pPr>
            <w:r w:rsidRPr="004B7A53">
              <w:rPr>
                <w:sz w:val="20"/>
              </w:rPr>
              <w:t>Full-Time teacher for Hi</w:t>
            </w:r>
            <w:r w:rsidR="00B266FF">
              <w:rPr>
                <w:sz w:val="20"/>
              </w:rPr>
              <w:t>g</w:t>
            </w:r>
            <w:r w:rsidRPr="004B7A53">
              <w:rPr>
                <w:sz w:val="20"/>
              </w:rPr>
              <w:t xml:space="preserve">h-School Electronics Technicians, works </w:t>
            </w:r>
            <w:r w:rsidR="00CE21B5">
              <w:rPr>
                <w:sz w:val="20"/>
              </w:rPr>
              <w:t xml:space="preserve">mainly </w:t>
            </w:r>
            <w:r w:rsidRPr="004B7A53">
              <w:rPr>
                <w:sz w:val="20"/>
              </w:rPr>
              <w:t>with teenagers</w:t>
            </w:r>
            <w:r w:rsidR="00CE21B5">
              <w:rPr>
                <w:sz w:val="20"/>
              </w:rPr>
              <w:t>.</w:t>
            </w:r>
          </w:p>
          <w:p w14:paraId="480EB07F" w14:textId="77777777" w:rsidR="003274E8" w:rsidRPr="00CE21B5" w:rsidRDefault="003274E8" w:rsidP="004B7A53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CE21B5">
              <w:rPr>
                <w:b/>
                <w:sz w:val="20"/>
              </w:rPr>
              <w:t xml:space="preserve">Lead Teacher of the Robotics Group. First Prize at </w:t>
            </w:r>
            <w:r w:rsidRPr="00CE21B5">
              <w:rPr>
                <w:b/>
                <w:i/>
                <w:sz w:val="20"/>
              </w:rPr>
              <w:t xml:space="preserve">Inacap Robotics Challenge 2014. </w:t>
            </w:r>
          </w:p>
        </w:tc>
      </w:tr>
      <w:tr w:rsidR="003274E8" w:rsidRPr="003274E8" w14:paraId="4C31A300" w14:textId="77777777" w:rsidTr="00474188">
        <w:trPr>
          <w:trHeight w:val="1052"/>
        </w:trPr>
        <w:tc>
          <w:tcPr>
            <w:tcW w:w="1772" w:type="dxa"/>
          </w:tcPr>
          <w:p w14:paraId="6BDEDE6A" w14:textId="77777777" w:rsidR="003274E8" w:rsidRPr="003274E8" w:rsidRDefault="002F2DFE" w:rsidP="003274E8">
            <w:r>
              <w:rPr>
                <w:b/>
                <w:sz w:val="20"/>
              </w:rPr>
              <w:t>07-2011 to 07-</w:t>
            </w:r>
            <w:r w:rsidR="003274E8" w:rsidRPr="003274E8">
              <w:rPr>
                <w:b/>
                <w:sz w:val="20"/>
              </w:rPr>
              <w:t xml:space="preserve">2012 </w:t>
            </w:r>
          </w:p>
        </w:tc>
        <w:tc>
          <w:tcPr>
            <w:tcW w:w="270" w:type="dxa"/>
          </w:tcPr>
          <w:p w14:paraId="600771C8" w14:textId="77777777" w:rsidR="003274E8" w:rsidRPr="003274E8" w:rsidRDefault="003274E8" w:rsidP="003274E8"/>
        </w:tc>
        <w:tc>
          <w:tcPr>
            <w:tcW w:w="8370" w:type="dxa"/>
          </w:tcPr>
          <w:p w14:paraId="18A4E771" w14:textId="714D9B90" w:rsidR="003274E8" w:rsidRPr="003274E8" w:rsidRDefault="003274E8" w:rsidP="003274E8">
            <w:pPr>
              <w:spacing w:after="23"/>
            </w:pPr>
            <w:r w:rsidRPr="003274E8">
              <w:rPr>
                <w:b/>
                <w:sz w:val="20"/>
              </w:rPr>
              <w:t>Industrial Instruments Field Technician</w:t>
            </w:r>
          </w:p>
          <w:p w14:paraId="3402F14D" w14:textId="77777777" w:rsidR="003274E8" w:rsidRPr="002158FA" w:rsidRDefault="00CE2EE2" w:rsidP="004B7A53">
            <w:pPr>
              <w:pStyle w:val="ListParagraph"/>
              <w:numPr>
                <w:ilvl w:val="0"/>
                <w:numId w:val="8"/>
              </w:numPr>
              <w:spacing w:after="2" w:line="241" w:lineRule="auto"/>
            </w:pPr>
            <w:r>
              <w:rPr>
                <w:sz w:val="20"/>
              </w:rPr>
              <w:t>Integrat</w:t>
            </w:r>
            <w:r w:rsidR="002158FA">
              <w:rPr>
                <w:sz w:val="20"/>
              </w:rPr>
              <w:t>ion</w:t>
            </w:r>
            <w:r>
              <w:rPr>
                <w:sz w:val="20"/>
              </w:rPr>
              <w:t xml:space="preserve">, </w:t>
            </w:r>
            <w:r w:rsidR="00B266FF">
              <w:rPr>
                <w:sz w:val="20"/>
              </w:rPr>
              <w:t>Maintenance, c</w:t>
            </w:r>
            <w:r w:rsidR="003274E8" w:rsidRPr="004B7A53">
              <w:rPr>
                <w:sz w:val="20"/>
              </w:rPr>
              <w:t xml:space="preserve">ommissioning and troubleshooting </w:t>
            </w:r>
            <w:r w:rsidR="00B266FF">
              <w:rPr>
                <w:sz w:val="20"/>
              </w:rPr>
              <w:t xml:space="preserve">of field instrumentation </w:t>
            </w:r>
            <w:r w:rsidR="002158FA">
              <w:rPr>
                <w:sz w:val="20"/>
              </w:rPr>
              <w:t xml:space="preserve">devices </w:t>
            </w:r>
            <w:r w:rsidR="00B266FF">
              <w:rPr>
                <w:sz w:val="20"/>
              </w:rPr>
              <w:t xml:space="preserve">for </w:t>
            </w:r>
            <w:r w:rsidR="003274E8" w:rsidRPr="004B7A53">
              <w:rPr>
                <w:sz w:val="20"/>
              </w:rPr>
              <w:t xml:space="preserve">several power plants in BíoBío Region, Chile. Serves as English translator for companies from various locations around the world.  </w:t>
            </w:r>
          </w:p>
          <w:p w14:paraId="094F8F1B" w14:textId="5C5B4214" w:rsidR="002158FA" w:rsidRPr="003274E8" w:rsidRDefault="002158FA" w:rsidP="002158FA">
            <w:pPr>
              <w:pStyle w:val="ListParagraph"/>
              <w:spacing w:after="2" w:line="241" w:lineRule="auto"/>
              <w:ind w:left="360"/>
            </w:pPr>
          </w:p>
        </w:tc>
      </w:tr>
      <w:tr w:rsidR="003274E8" w:rsidRPr="003274E8" w14:paraId="6B6C4DAC" w14:textId="77777777" w:rsidTr="00474188">
        <w:trPr>
          <w:trHeight w:val="478"/>
        </w:trPr>
        <w:tc>
          <w:tcPr>
            <w:tcW w:w="1772" w:type="dxa"/>
          </w:tcPr>
          <w:p w14:paraId="27470693" w14:textId="77777777" w:rsidR="003274E8" w:rsidRPr="003274E8" w:rsidRDefault="002F2DFE" w:rsidP="003274E8">
            <w:r>
              <w:rPr>
                <w:b/>
                <w:sz w:val="20"/>
              </w:rPr>
              <w:t>03-2009 to 12-</w:t>
            </w:r>
            <w:r w:rsidR="003274E8" w:rsidRPr="003274E8">
              <w:rPr>
                <w:b/>
                <w:sz w:val="20"/>
              </w:rPr>
              <w:t xml:space="preserve">2012 </w:t>
            </w:r>
          </w:p>
        </w:tc>
        <w:tc>
          <w:tcPr>
            <w:tcW w:w="270" w:type="dxa"/>
          </w:tcPr>
          <w:p w14:paraId="6AD40B7E" w14:textId="77777777" w:rsidR="003274E8" w:rsidRPr="003274E8" w:rsidRDefault="003274E8" w:rsidP="003274E8"/>
        </w:tc>
        <w:tc>
          <w:tcPr>
            <w:tcW w:w="8370" w:type="dxa"/>
          </w:tcPr>
          <w:p w14:paraId="63C9D5A9" w14:textId="77777777" w:rsidR="003274E8" w:rsidRPr="00A75FD0" w:rsidRDefault="003274E8" w:rsidP="003274E8">
            <w:pPr>
              <w:spacing w:after="23"/>
              <w:rPr>
                <w:lang w:val="es-CL"/>
              </w:rPr>
            </w:pPr>
            <w:r w:rsidRPr="00A75FD0">
              <w:rPr>
                <w:b/>
                <w:sz w:val="20"/>
                <w:lang w:val="es-CL"/>
              </w:rPr>
              <w:t xml:space="preserve">Universidad del Bío-Bío, Campus Concepción. </w:t>
            </w:r>
          </w:p>
          <w:p w14:paraId="51169C05" w14:textId="77777777" w:rsidR="003274E8" w:rsidRPr="003274E8" w:rsidRDefault="003274E8" w:rsidP="004B7A53">
            <w:pPr>
              <w:pStyle w:val="ListParagraph"/>
              <w:numPr>
                <w:ilvl w:val="0"/>
                <w:numId w:val="8"/>
              </w:numPr>
              <w:tabs>
                <w:tab w:val="right" w:pos="6031"/>
              </w:tabs>
            </w:pPr>
            <w:r w:rsidRPr="004B7A53">
              <w:rPr>
                <w:sz w:val="20"/>
              </w:rPr>
              <w:t xml:space="preserve">Teaching Assistant at Calculus, Motion Control and Systems courses. </w:t>
            </w:r>
          </w:p>
        </w:tc>
      </w:tr>
    </w:tbl>
    <w:p w14:paraId="34ECA1DE" w14:textId="77777777" w:rsidR="004F5944" w:rsidRDefault="00205DA1">
      <w:pPr>
        <w:spacing w:after="0"/>
      </w:pPr>
      <w:r>
        <w:rPr>
          <w:b/>
          <w:sz w:val="28"/>
        </w:rPr>
        <w:t xml:space="preserve"> </w:t>
      </w:r>
    </w:p>
    <w:p w14:paraId="750A8827" w14:textId="77777777" w:rsidR="00AE5A37" w:rsidRDefault="00AE5A37">
      <w:pPr>
        <w:pStyle w:val="Heading1"/>
        <w:ind w:left="-5"/>
      </w:pPr>
    </w:p>
    <w:p w14:paraId="30163D73" w14:textId="5D5A07CE" w:rsidR="004F5944" w:rsidRDefault="00205DA1">
      <w:pPr>
        <w:pStyle w:val="Heading1"/>
        <w:ind w:left="-5"/>
      </w:pPr>
      <w:r>
        <w:t>Additional</w:t>
      </w:r>
      <w:r w:rsidR="00743DEA">
        <w:t xml:space="preserve"> </w:t>
      </w:r>
      <w:r w:rsidR="002158FA">
        <w:t>Details</w:t>
      </w:r>
    </w:p>
    <w:p w14:paraId="2C2645B4" w14:textId="5BC8ECFB" w:rsidR="002158FA" w:rsidRPr="00987C5B" w:rsidRDefault="002158FA" w:rsidP="001575F1">
      <w:pPr>
        <w:pStyle w:val="ListParagraph"/>
        <w:numPr>
          <w:ilvl w:val="0"/>
          <w:numId w:val="8"/>
        </w:numPr>
        <w:spacing w:after="0" w:line="258" w:lineRule="auto"/>
        <w:rPr>
          <w:b/>
          <w:bCs/>
          <w:iCs/>
          <w:sz w:val="20"/>
        </w:rPr>
      </w:pPr>
      <w:r w:rsidRPr="00987C5B">
        <w:rPr>
          <w:b/>
          <w:bCs/>
          <w:iCs/>
          <w:sz w:val="20"/>
        </w:rPr>
        <w:t>Computer Science and Programming Languages</w:t>
      </w:r>
    </w:p>
    <w:p w14:paraId="7EA675DF" w14:textId="039FE090" w:rsidR="002158FA" w:rsidRPr="002158FA" w:rsidRDefault="002158FA" w:rsidP="002158FA">
      <w:pPr>
        <w:pStyle w:val="ListParagraph"/>
        <w:numPr>
          <w:ilvl w:val="1"/>
          <w:numId w:val="8"/>
        </w:numPr>
        <w:spacing w:after="0" w:line="258" w:lineRule="auto"/>
        <w:rPr>
          <w:iCs/>
          <w:sz w:val="20"/>
        </w:rPr>
      </w:pPr>
      <w:r>
        <w:rPr>
          <w:iCs/>
          <w:sz w:val="20"/>
        </w:rPr>
        <w:t>Fluent in Unix Environments. (Terminal, Tmux, Vim, General Scripting, Csh, Bash, Regex)</w:t>
      </w:r>
    </w:p>
    <w:p w14:paraId="7ECAB83F" w14:textId="7CE8BC06" w:rsidR="002158FA" w:rsidRDefault="002158FA" w:rsidP="002158FA">
      <w:pPr>
        <w:pStyle w:val="ListParagraph"/>
        <w:numPr>
          <w:ilvl w:val="1"/>
          <w:numId w:val="8"/>
        </w:numPr>
        <w:spacing w:after="0" w:line="258" w:lineRule="auto"/>
        <w:rPr>
          <w:iCs/>
          <w:sz w:val="20"/>
        </w:rPr>
      </w:pPr>
      <w:r>
        <w:rPr>
          <w:iCs/>
          <w:sz w:val="20"/>
        </w:rPr>
        <w:t xml:space="preserve">Fluent in </w:t>
      </w:r>
      <w:r w:rsidR="007B6742" w:rsidRPr="00CE2EE2">
        <w:rPr>
          <w:iCs/>
          <w:sz w:val="20"/>
        </w:rPr>
        <w:t>Python</w:t>
      </w:r>
      <w:r w:rsidR="00C56ED2" w:rsidRPr="00CE2EE2">
        <w:rPr>
          <w:iCs/>
          <w:sz w:val="20"/>
        </w:rPr>
        <w:t xml:space="preserve"> </w:t>
      </w:r>
      <w:r>
        <w:rPr>
          <w:iCs/>
          <w:sz w:val="20"/>
        </w:rPr>
        <w:t>Scripting. Experience in data structures, analytics, parsing, visualization</w:t>
      </w:r>
      <w:r w:rsidR="00987C5B">
        <w:rPr>
          <w:iCs/>
          <w:sz w:val="20"/>
        </w:rPr>
        <w:t>, Machine Learning</w:t>
      </w:r>
      <w:r w:rsidR="009C1488">
        <w:rPr>
          <w:iCs/>
          <w:sz w:val="20"/>
        </w:rPr>
        <w:t xml:space="preserve">, </w:t>
      </w:r>
      <w:r w:rsidR="00987C5B">
        <w:rPr>
          <w:iCs/>
          <w:sz w:val="20"/>
        </w:rPr>
        <w:t>web development frameworks using Flask and Django</w:t>
      </w:r>
      <w:r w:rsidR="009C1488">
        <w:rPr>
          <w:iCs/>
          <w:sz w:val="20"/>
        </w:rPr>
        <w:t xml:space="preserve"> and distributed computing using Dask-framework.</w:t>
      </w:r>
    </w:p>
    <w:p w14:paraId="2CC458DA" w14:textId="2A87E2EF" w:rsidR="00987C5B" w:rsidRDefault="00987C5B" w:rsidP="002158FA">
      <w:pPr>
        <w:pStyle w:val="ListParagraph"/>
        <w:numPr>
          <w:ilvl w:val="1"/>
          <w:numId w:val="8"/>
        </w:numPr>
        <w:spacing w:after="0" w:line="258" w:lineRule="auto"/>
        <w:rPr>
          <w:iCs/>
          <w:sz w:val="20"/>
        </w:rPr>
      </w:pPr>
      <w:r>
        <w:rPr>
          <w:iCs/>
          <w:sz w:val="20"/>
        </w:rPr>
        <w:t>General knowledge in front-end languages. Html, Javascript, Jquery, CSS.</w:t>
      </w:r>
    </w:p>
    <w:p w14:paraId="3A19AAE3" w14:textId="63B19009" w:rsidR="001455F5" w:rsidRDefault="001455F5" w:rsidP="002158FA">
      <w:pPr>
        <w:pStyle w:val="ListParagraph"/>
        <w:numPr>
          <w:ilvl w:val="1"/>
          <w:numId w:val="8"/>
        </w:numPr>
        <w:spacing w:after="0" w:line="258" w:lineRule="auto"/>
        <w:rPr>
          <w:iCs/>
          <w:sz w:val="20"/>
        </w:rPr>
      </w:pPr>
      <w:r>
        <w:rPr>
          <w:iCs/>
          <w:sz w:val="20"/>
        </w:rPr>
        <w:t>General experience in Agile methodologies and SVN’s. Atlassian products like Jira, Confluence and Fisheye. Perforce and Git.</w:t>
      </w:r>
    </w:p>
    <w:p w14:paraId="171CE36D" w14:textId="77777777" w:rsidR="00987C5B" w:rsidRPr="00987C5B" w:rsidRDefault="00987C5B" w:rsidP="00987C5B">
      <w:pPr>
        <w:spacing w:after="0" w:line="258" w:lineRule="auto"/>
        <w:ind w:left="720"/>
        <w:rPr>
          <w:iCs/>
          <w:sz w:val="20"/>
        </w:rPr>
      </w:pPr>
    </w:p>
    <w:p w14:paraId="326554D5" w14:textId="6E1E910D" w:rsidR="00987C5B" w:rsidRDefault="00CE2EE2" w:rsidP="00441EBF">
      <w:pPr>
        <w:pStyle w:val="ListParagraph"/>
        <w:numPr>
          <w:ilvl w:val="0"/>
          <w:numId w:val="8"/>
        </w:numPr>
        <w:spacing w:after="0" w:line="258" w:lineRule="auto"/>
        <w:rPr>
          <w:iCs/>
          <w:sz w:val="20"/>
        </w:rPr>
      </w:pPr>
      <w:r w:rsidRPr="00987C5B">
        <w:rPr>
          <w:b/>
          <w:bCs/>
          <w:iCs/>
          <w:sz w:val="20"/>
        </w:rPr>
        <w:t xml:space="preserve">Operational Industrial technologies </w:t>
      </w:r>
      <w:r w:rsidR="00987C5B" w:rsidRPr="00987C5B">
        <w:rPr>
          <w:b/>
          <w:bCs/>
          <w:iCs/>
          <w:sz w:val="20"/>
        </w:rPr>
        <w:t>and Hardware</w:t>
      </w:r>
    </w:p>
    <w:p w14:paraId="774445DD" w14:textId="5F05C643" w:rsidR="00441EBF" w:rsidRDefault="00987C5B" w:rsidP="00987C5B">
      <w:pPr>
        <w:pStyle w:val="ListParagraph"/>
        <w:numPr>
          <w:ilvl w:val="1"/>
          <w:numId w:val="8"/>
        </w:numPr>
        <w:spacing w:after="0" w:line="258" w:lineRule="auto"/>
        <w:rPr>
          <w:iCs/>
          <w:sz w:val="20"/>
        </w:rPr>
      </w:pPr>
      <w:r w:rsidRPr="00987C5B">
        <w:rPr>
          <w:iCs/>
          <w:sz w:val="20"/>
        </w:rPr>
        <w:t>Experimental</w:t>
      </w:r>
      <w:r>
        <w:rPr>
          <w:iCs/>
          <w:sz w:val="20"/>
        </w:rPr>
        <w:t xml:space="preserve"> and teaching</w:t>
      </w:r>
      <w:r w:rsidRPr="00987C5B">
        <w:rPr>
          <w:iCs/>
          <w:sz w:val="20"/>
        </w:rPr>
        <w:t xml:space="preserve"> experience setting up </w:t>
      </w:r>
      <w:r>
        <w:rPr>
          <w:iCs/>
          <w:sz w:val="20"/>
        </w:rPr>
        <w:t xml:space="preserve">multilevel communication environments using protocols like </w:t>
      </w:r>
      <w:r w:rsidR="00CE2EE2" w:rsidRPr="00987C5B">
        <w:rPr>
          <w:iCs/>
          <w:sz w:val="20"/>
        </w:rPr>
        <w:t>OPC-DA, OPC-UA</w:t>
      </w:r>
      <w:r>
        <w:rPr>
          <w:iCs/>
          <w:sz w:val="20"/>
        </w:rPr>
        <w:t>, TCP/IP, Modbus</w:t>
      </w:r>
      <w:r w:rsidR="009C1488">
        <w:rPr>
          <w:iCs/>
          <w:sz w:val="20"/>
        </w:rPr>
        <w:t>, RS485, Hart and 4-20ma.</w:t>
      </w:r>
      <w:r>
        <w:rPr>
          <w:iCs/>
          <w:sz w:val="20"/>
        </w:rPr>
        <w:t xml:space="preserve"> </w:t>
      </w:r>
      <w:r w:rsidR="009C1488">
        <w:rPr>
          <w:iCs/>
          <w:sz w:val="20"/>
        </w:rPr>
        <w:t>I</w:t>
      </w:r>
      <w:r>
        <w:rPr>
          <w:iCs/>
          <w:sz w:val="20"/>
        </w:rPr>
        <w:t xml:space="preserve">nterfacing controllers, workstations </w:t>
      </w:r>
      <w:r w:rsidR="009C1488">
        <w:rPr>
          <w:iCs/>
          <w:sz w:val="20"/>
        </w:rPr>
        <w:t>plus</w:t>
      </w:r>
      <w:r>
        <w:rPr>
          <w:iCs/>
          <w:sz w:val="20"/>
        </w:rPr>
        <w:t xml:space="preserve"> </w:t>
      </w:r>
      <w:r w:rsidR="009C1488">
        <w:rPr>
          <w:iCs/>
          <w:sz w:val="20"/>
        </w:rPr>
        <w:t xml:space="preserve">continuous and discrete </w:t>
      </w:r>
      <w:r>
        <w:rPr>
          <w:iCs/>
          <w:sz w:val="20"/>
        </w:rPr>
        <w:t>field instruments.</w:t>
      </w:r>
    </w:p>
    <w:p w14:paraId="3D968F66" w14:textId="233C71A1" w:rsidR="00987C5B" w:rsidRPr="00987C5B" w:rsidRDefault="00987C5B" w:rsidP="00987C5B">
      <w:pPr>
        <w:pStyle w:val="ListParagraph"/>
        <w:numPr>
          <w:ilvl w:val="1"/>
          <w:numId w:val="8"/>
        </w:numPr>
        <w:spacing w:after="0" w:line="258" w:lineRule="auto"/>
        <w:rPr>
          <w:iCs/>
          <w:sz w:val="20"/>
        </w:rPr>
      </w:pPr>
      <w:r>
        <w:rPr>
          <w:iCs/>
          <w:sz w:val="20"/>
        </w:rPr>
        <w:t xml:space="preserve">Experience on development off </w:t>
      </w:r>
      <w:r w:rsidR="009C1488">
        <w:rPr>
          <w:iCs/>
          <w:sz w:val="20"/>
        </w:rPr>
        <w:t xml:space="preserve">small-scale </w:t>
      </w:r>
      <w:r>
        <w:rPr>
          <w:iCs/>
          <w:sz w:val="20"/>
        </w:rPr>
        <w:t>remote monitoring cloud-based applications using open source technologies like Arduino, Raspberry Pi, Node MCU</w:t>
      </w:r>
      <w:r w:rsidR="009C1488">
        <w:rPr>
          <w:iCs/>
          <w:sz w:val="20"/>
        </w:rPr>
        <w:t xml:space="preserve"> and</w:t>
      </w:r>
      <w:r>
        <w:rPr>
          <w:iCs/>
          <w:sz w:val="20"/>
        </w:rPr>
        <w:t xml:space="preserve"> Xbee</w:t>
      </w:r>
      <w:r w:rsidR="009C1488">
        <w:rPr>
          <w:iCs/>
          <w:sz w:val="20"/>
        </w:rPr>
        <w:t>.</w:t>
      </w:r>
      <w:r>
        <w:rPr>
          <w:iCs/>
          <w:sz w:val="20"/>
        </w:rPr>
        <w:t xml:space="preserve">  </w:t>
      </w:r>
      <w:r w:rsidR="009C1488">
        <w:rPr>
          <w:iCs/>
          <w:sz w:val="20"/>
        </w:rPr>
        <w:br/>
      </w:r>
    </w:p>
    <w:p w14:paraId="4F8F4C27" w14:textId="12937B06" w:rsidR="00860E08" w:rsidRDefault="00860E08" w:rsidP="00CE2EE2">
      <w:pPr>
        <w:pStyle w:val="ListParagraph"/>
        <w:numPr>
          <w:ilvl w:val="0"/>
          <w:numId w:val="8"/>
        </w:numPr>
        <w:spacing w:after="0" w:line="258" w:lineRule="auto"/>
        <w:rPr>
          <w:b/>
          <w:bCs/>
          <w:sz w:val="20"/>
        </w:rPr>
      </w:pPr>
      <w:r>
        <w:rPr>
          <w:b/>
          <w:bCs/>
          <w:sz w:val="20"/>
        </w:rPr>
        <w:t>Other</w:t>
      </w:r>
    </w:p>
    <w:p w14:paraId="60A6338B" w14:textId="5E73EAC2" w:rsidR="00CE2EE2" w:rsidRPr="00860E08" w:rsidRDefault="00CE2EE2" w:rsidP="00860E08">
      <w:pPr>
        <w:pStyle w:val="ListParagraph"/>
        <w:numPr>
          <w:ilvl w:val="1"/>
          <w:numId w:val="8"/>
        </w:numPr>
        <w:spacing w:after="0" w:line="258" w:lineRule="auto"/>
        <w:rPr>
          <w:sz w:val="20"/>
        </w:rPr>
      </w:pPr>
      <w:r w:rsidRPr="00860E08">
        <w:rPr>
          <w:sz w:val="20"/>
        </w:rPr>
        <w:t>Musician</w:t>
      </w:r>
      <w:r w:rsidR="00860E08">
        <w:rPr>
          <w:sz w:val="20"/>
        </w:rPr>
        <w:t xml:space="preserve">, </w:t>
      </w:r>
      <w:r w:rsidRPr="00860E08">
        <w:rPr>
          <w:sz w:val="20"/>
        </w:rPr>
        <w:t>song</w:t>
      </w:r>
      <w:r w:rsidR="009C1488" w:rsidRPr="00860E08">
        <w:rPr>
          <w:sz w:val="20"/>
        </w:rPr>
        <w:t>writer</w:t>
      </w:r>
      <w:r w:rsidRPr="00860E08">
        <w:rPr>
          <w:sz w:val="20"/>
        </w:rPr>
        <w:t xml:space="preserve">, </w:t>
      </w:r>
      <w:r w:rsidR="00474188" w:rsidRPr="00860E08">
        <w:rPr>
          <w:sz w:val="20"/>
        </w:rPr>
        <w:t>singer,</w:t>
      </w:r>
      <w:r w:rsidR="00860E08">
        <w:rPr>
          <w:sz w:val="20"/>
        </w:rPr>
        <w:t xml:space="preserve"> </w:t>
      </w:r>
      <w:r w:rsidRPr="00860E08">
        <w:rPr>
          <w:sz w:val="20"/>
        </w:rPr>
        <w:t>and guitarist.</w:t>
      </w:r>
      <w:r w:rsidR="00860E08">
        <w:rPr>
          <w:sz w:val="20"/>
        </w:rPr>
        <w:t xml:space="preserve"> Enjoys outdoor activities like hiking and trekking. </w:t>
      </w:r>
    </w:p>
    <w:p w14:paraId="0C7FCFF3" w14:textId="77777777" w:rsidR="002F2DFE" w:rsidRPr="00AE5A37" w:rsidRDefault="002F2DFE">
      <w:pPr>
        <w:spacing w:after="0" w:line="258" w:lineRule="auto"/>
        <w:rPr>
          <w:sz w:val="20"/>
        </w:rPr>
      </w:pPr>
    </w:p>
    <w:p w14:paraId="1E5954BA" w14:textId="77777777" w:rsidR="00815F49" w:rsidRDefault="00815F49">
      <w:pPr>
        <w:spacing w:after="0" w:line="258" w:lineRule="auto"/>
        <w:rPr>
          <w:i/>
          <w:sz w:val="20"/>
        </w:rPr>
      </w:pPr>
    </w:p>
    <w:p w14:paraId="641426EE" w14:textId="77777777" w:rsidR="002F2DFE" w:rsidRDefault="002F2DFE">
      <w:pPr>
        <w:spacing w:after="0" w:line="258" w:lineRule="auto"/>
      </w:pPr>
    </w:p>
    <w:sectPr w:rsidR="002F2DFE" w:rsidSect="004B7A5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1573"/>
    <w:multiLevelType w:val="hybridMultilevel"/>
    <w:tmpl w:val="29D6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4564A"/>
    <w:multiLevelType w:val="hybridMultilevel"/>
    <w:tmpl w:val="42E245DE"/>
    <w:lvl w:ilvl="0" w:tplc="AFE0D3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AABE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34A1C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0A2C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CF0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9426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9AC1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A68E7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AED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FD0C01"/>
    <w:multiLevelType w:val="hybridMultilevel"/>
    <w:tmpl w:val="69E0380C"/>
    <w:lvl w:ilvl="0" w:tplc="919EEC1E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FA463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84D6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CE60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7E55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3838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AA67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3049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484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9A3C10"/>
    <w:multiLevelType w:val="hybridMultilevel"/>
    <w:tmpl w:val="D3808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DB06E1"/>
    <w:multiLevelType w:val="hybridMultilevel"/>
    <w:tmpl w:val="A6C66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90F84"/>
    <w:multiLevelType w:val="hybridMultilevel"/>
    <w:tmpl w:val="DFCE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624FB"/>
    <w:multiLevelType w:val="hybridMultilevel"/>
    <w:tmpl w:val="F6E8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E25E1"/>
    <w:multiLevelType w:val="hybridMultilevel"/>
    <w:tmpl w:val="DE203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F10994"/>
    <w:multiLevelType w:val="hybridMultilevel"/>
    <w:tmpl w:val="4154C4A0"/>
    <w:lvl w:ilvl="0" w:tplc="C520E450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68F7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E827B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624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4D6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BADA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E86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14A8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A042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B50647"/>
    <w:multiLevelType w:val="hybridMultilevel"/>
    <w:tmpl w:val="FE3A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87055"/>
    <w:multiLevelType w:val="hybridMultilevel"/>
    <w:tmpl w:val="5DA2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A0E82"/>
    <w:multiLevelType w:val="hybridMultilevel"/>
    <w:tmpl w:val="7E1A2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11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944"/>
    <w:rsid w:val="001455F5"/>
    <w:rsid w:val="001575F1"/>
    <w:rsid w:val="001650A7"/>
    <w:rsid w:val="00180854"/>
    <w:rsid w:val="001F24B0"/>
    <w:rsid w:val="00205DA1"/>
    <w:rsid w:val="002158FA"/>
    <w:rsid w:val="00263564"/>
    <w:rsid w:val="002F2DFE"/>
    <w:rsid w:val="00321F24"/>
    <w:rsid w:val="003274E8"/>
    <w:rsid w:val="003E3E23"/>
    <w:rsid w:val="00441EBF"/>
    <w:rsid w:val="00474188"/>
    <w:rsid w:val="004B7A53"/>
    <w:rsid w:val="004F5944"/>
    <w:rsid w:val="005733F6"/>
    <w:rsid w:val="00586B6D"/>
    <w:rsid w:val="006544D6"/>
    <w:rsid w:val="006A1FB4"/>
    <w:rsid w:val="006B6680"/>
    <w:rsid w:val="006E778D"/>
    <w:rsid w:val="0072305A"/>
    <w:rsid w:val="00743DEA"/>
    <w:rsid w:val="00756FDA"/>
    <w:rsid w:val="0078319C"/>
    <w:rsid w:val="007B6742"/>
    <w:rsid w:val="007D05D7"/>
    <w:rsid w:val="00815F49"/>
    <w:rsid w:val="00860E08"/>
    <w:rsid w:val="0089627F"/>
    <w:rsid w:val="00987C5B"/>
    <w:rsid w:val="009C1488"/>
    <w:rsid w:val="00A33E2A"/>
    <w:rsid w:val="00A75FD0"/>
    <w:rsid w:val="00AB34B1"/>
    <w:rsid w:val="00AC017C"/>
    <w:rsid w:val="00AE5A37"/>
    <w:rsid w:val="00B266FF"/>
    <w:rsid w:val="00BC7B86"/>
    <w:rsid w:val="00C56ED2"/>
    <w:rsid w:val="00CE21B5"/>
    <w:rsid w:val="00CE2EE2"/>
    <w:rsid w:val="00D97C38"/>
    <w:rsid w:val="00DA1433"/>
    <w:rsid w:val="00F83C29"/>
    <w:rsid w:val="00FE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321D"/>
  <w15:docId w15:val="{D3F7C191-A817-4C71-BF39-D2024952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2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F2D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854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AB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acap.cl/tportalvp/aplicaciones/noticias_movil/noticia.php?t=63&amp;n=54298" TargetMode="External"/><Relationship Id="rId5" Type="http://schemas.openxmlformats.org/officeDocument/2006/relationships/hyperlink" Target="http://www.inacap.cl/tportalvp/aplicaciones/noticias_movil/noticia.php?t=63&amp;n=526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cp:lastModifiedBy>Antonio Vasquez</cp:lastModifiedBy>
  <cp:revision>22</cp:revision>
  <cp:lastPrinted>2021-05-28T15:42:00Z</cp:lastPrinted>
  <dcterms:created xsi:type="dcterms:W3CDTF">2019-06-06T05:30:00Z</dcterms:created>
  <dcterms:modified xsi:type="dcterms:W3CDTF">2021-06-03T19:58:00Z</dcterms:modified>
</cp:coreProperties>
</file>