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r w:rsidRPr="00EF2783">
        <w:t>Anthony Borza</w:t>
      </w:r>
    </w:p>
    <w:p w:rsidR="003223C3" w:rsidRPr="00EF2783" w:rsidRDefault="003223C3" w:rsidP="007B422C">
      <w:r w:rsidRPr="00EF2783">
        <w:t>Professor Tarquinio, Michael</w:t>
      </w:r>
    </w:p>
    <w:p w:rsidR="003223C3" w:rsidRPr="00EF2783" w:rsidRDefault="003223C3" w:rsidP="007B422C">
      <w:r w:rsidRPr="00EF2783">
        <w:t xml:space="preserve">Final Project: Scheduling Algorithms </w:t>
      </w:r>
    </w:p>
    <w:p w:rsidR="007B422C" w:rsidRPr="00EF2783" w:rsidRDefault="007B422C" w:rsidP="007B422C">
      <w:r w:rsidRPr="00EF2783">
        <w:t>Due Date: 10/12/17</w:t>
      </w:r>
    </w:p>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7B422C"/>
    <w:p w:rsidR="005546E0" w:rsidRPr="00EF2783" w:rsidRDefault="005546E0" w:rsidP="005546E0">
      <w:pPr>
        <w:rPr>
          <w:b/>
        </w:rPr>
      </w:pPr>
      <w:r w:rsidRPr="00EF2783">
        <w:rPr>
          <w:b/>
        </w:rPr>
        <w:lastRenderedPageBreak/>
        <w:t xml:space="preserve">Introduction: </w:t>
      </w:r>
    </w:p>
    <w:p w:rsidR="00511D3C" w:rsidRDefault="0028061E" w:rsidP="00BD3FA3">
      <w:pPr>
        <w:jc w:val="left"/>
      </w:pPr>
      <w:r w:rsidRPr="00EF2783">
        <w:tab/>
        <w:t xml:space="preserve">As </w:t>
      </w:r>
      <w:r w:rsidR="00765D61">
        <w:t>a student seeking a degree in computer science,</w:t>
      </w:r>
      <w:r w:rsidRPr="00EF2783">
        <w:t xml:space="preserve"> it is crucial </w:t>
      </w:r>
      <w:r w:rsidR="00765D61">
        <w:t>that i</w:t>
      </w:r>
      <w:r w:rsidRPr="00EF2783">
        <w:t xml:space="preserve"> understand how an operating sch</w:t>
      </w:r>
      <w:r w:rsidR="007517D2" w:rsidRPr="00EF2783">
        <w:t xml:space="preserve">eduler handles multiple processes or threads. </w:t>
      </w:r>
      <w:r w:rsidR="00DE3CAA" w:rsidRPr="00EF2783">
        <w:t>This</w:t>
      </w:r>
      <w:r w:rsidR="009C3354">
        <w:t xml:space="preserve"> project</w:t>
      </w:r>
      <w:r w:rsidR="00DE3CAA" w:rsidRPr="00EF2783">
        <w:t xml:space="preserve"> </w:t>
      </w:r>
      <w:r w:rsidR="009C3354">
        <w:t>was designed to simulate</w:t>
      </w:r>
      <w:r w:rsidR="00DE3CAA" w:rsidRPr="00EF2783">
        <w:t xml:space="preserve"> an operating system scheduler</w:t>
      </w:r>
      <w:r w:rsidR="009C3354">
        <w:t xml:space="preserve"> in java,</w:t>
      </w:r>
      <w:r w:rsidR="00DE3CAA" w:rsidRPr="00EF2783">
        <w:t xml:space="preserve"> using many of the scheduling algorithms that were addressed throughout this class. </w:t>
      </w:r>
      <w:r w:rsidR="009C5404" w:rsidRPr="00EF2783">
        <w:t xml:space="preserve">The paper will outline </w:t>
      </w:r>
      <w:r w:rsidR="003A4A18">
        <w:t>the required steps taken to implement a successful operating system scheduler. The first section of the paper will provide the projects objectives. This will address the overall goal of the project, and what is to be expected when running the program. The second section will provide multithreading’s involvement when developing an operating system</w:t>
      </w:r>
      <w:r w:rsidR="00511D3C">
        <w:t xml:space="preserve">, and why it is important. The next couple sections will cover the process for implementing the </w:t>
      </w:r>
      <w:r w:rsidR="00AC4105">
        <w:t>First-Come-First Serv</w:t>
      </w:r>
      <w:r w:rsidR="009C5404" w:rsidRPr="00EF2783">
        <w:t>e algorithm, the Shortest Job First, and the Round Robin scheduling algorithms.</w:t>
      </w:r>
      <w:r w:rsidR="00511D3C">
        <w:t xml:space="preserve"> Each scheduling algorithm will display tables, figures, and screenshots that are used to measure the algorithms performance metrics. Lastly, there will be a lesson learned, and conclusion section that will cover an analysis of the project. These sections will include: the positives and negatives that occurred throughout this project, as well as, the differences and </w:t>
      </w:r>
      <w:r w:rsidR="00C65F28">
        <w:t>similarities with</w:t>
      </w:r>
      <w:r w:rsidR="00511D3C">
        <w:t xml:space="preserve"> each scheduling algorithm.</w:t>
      </w:r>
    </w:p>
    <w:p w:rsidR="00A4617E" w:rsidRPr="00EF2783" w:rsidRDefault="00014E4B" w:rsidP="00A4617E">
      <w:pPr>
        <w:rPr>
          <w:b/>
        </w:rPr>
      </w:pPr>
      <w:r w:rsidRPr="00EF2783">
        <w:rPr>
          <w:b/>
        </w:rPr>
        <w:t xml:space="preserve">Project Objective: </w:t>
      </w:r>
    </w:p>
    <w:p w:rsidR="00A4617E" w:rsidRPr="00EF2783" w:rsidRDefault="00A4617E" w:rsidP="00A4617E">
      <w:pPr>
        <w:ind w:firstLine="720"/>
        <w:contextualSpacing/>
        <w:jc w:val="left"/>
        <w:rPr>
          <w:b/>
        </w:rPr>
      </w:pPr>
      <w:r w:rsidRPr="00EF2783">
        <w:t>The purpose of this project was to develop a simulation of an operating system scheduler that can handle multiple threads by implementing the First-Come-First Serve (FCFS), Shortest Job First (SJF), and Round Robin (RR) scheduling algorithm in java. The FCFS algorithm that was implemented was based on the order in which the threads were either stored in an array. The SJF algorithm involved selecting the threads (worker threads), and ordering them in ascending order (least to greatest). The RR</w:t>
      </w:r>
      <w:r w:rsidR="0063181C">
        <w:t xml:space="preserve"> algorithm</w:t>
      </w:r>
      <w:r w:rsidRPr="00EF2783">
        <w:t xml:space="preserve"> </w:t>
      </w:r>
      <w:r w:rsidR="00414C4F" w:rsidRPr="00EF2783">
        <w:t xml:space="preserve">involved </w:t>
      </w:r>
      <w:r w:rsidRPr="00EF2783">
        <w:t xml:space="preserve">scheduling each thread (worker threads) based on a specified time quantum. This algorithm </w:t>
      </w:r>
      <w:r w:rsidR="00414C4F" w:rsidRPr="00EF2783">
        <w:t>also</w:t>
      </w:r>
      <w:r w:rsidRPr="00EF2783">
        <w:t xml:space="preserve"> implement</w:t>
      </w:r>
      <w:r w:rsidR="00414C4F" w:rsidRPr="00EF2783">
        <w:t>ed</w:t>
      </w:r>
      <w:r w:rsidRPr="00EF2783">
        <w:t xml:space="preserve"> the suspend, and resume </w:t>
      </w:r>
      <w:r w:rsidRPr="00EF2783">
        <w:lastRenderedPageBreak/>
        <w:t>method</w:t>
      </w:r>
      <w:r w:rsidR="00414C4F" w:rsidRPr="00EF2783">
        <w:t xml:space="preserve">s offered </w:t>
      </w:r>
      <w:r w:rsidR="00E41683">
        <w:t>by the</w:t>
      </w:r>
      <w:r w:rsidR="00414C4F" w:rsidRPr="00EF2783">
        <w:t xml:space="preserve"> synchronization</w:t>
      </w:r>
      <w:r w:rsidR="00E41683">
        <w:t xml:space="preserve"> library in java</w:t>
      </w:r>
      <w:r w:rsidR="00414C4F" w:rsidRPr="00EF2783">
        <w:t xml:space="preserve">. You will find in the results that each algorithm records, </w:t>
      </w:r>
      <w:r w:rsidRPr="00EF2783">
        <w:t xml:space="preserve">the total time to complete each thread, the average wait time for all threads, and the overall runtime for each thread. </w:t>
      </w:r>
    </w:p>
    <w:p w:rsidR="005546E0" w:rsidRPr="00EF2783" w:rsidRDefault="00BD3FA3" w:rsidP="00BD3FA3">
      <w:pPr>
        <w:rPr>
          <w:b/>
        </w:rPr>
      </w:pPr>
      <w:r w:rsidRPr="00EF2783">
        <w:rPr>
          <w:b/>
        </w:rPr>
        <w:t>Multithreading and Operating System Scheduler:</w:t>
      </w:r>
    </w:p>
    <w:p w:rsidR="00BD3FA3" w:rsidRPr="00EF2783" w:rsidRDefault="008E13DF" w:rsidP="0069495E">
      <w:pPr>
        <w:jc w:val="left"/>
      </w:pPr>
      <w:r w:rsidRPr="00EF2783">
        <w:tab/>
        <w:t>Multithreading plays a huge role in the development of an operating system scheduler. The process of multithreading is where the same program contains multiple concurrent threads of execution</w:t>
      </w:r>
      <w:r w:rsidR="00B8233F" w:rsidRPr="00EF2783">
        <w:t>.</w:t>
      </w:r>
      <w:r w:rsidR="00926A44" w:rsidRPr="00EF2783">
        <w:t xml:space="preserve"> With multithreading a program, or application will first begin with one thread, and can then later create other threads to perform tasks. </w:t>
      </w:r>
      <w:r w:rsidR="00B8233F" w:rsidRPr="00EF2783">
        <w:t>All operating systems that support multithreading have a scheduler that is responsible for preempting</w:t>
      </w:r>
      <w:r w:rsidR="0004686E" w:rsidRPr="00EF2783">
        <w:t>,</w:t>
      </w:r>
      <w:r w:rsidR="00B8233F" w:rsidRPr="00EF2783">
        <w:t xml:space="preserve"> and scheduling all threads of all processes (</w:t>
      </w:r>
      <w:r w:rsidR="009528C9" w:rsidRPr="00EF2783">
        <w:t>Krzyzanoeski, 2014</w:t>
      </w:r>
      <w:r w:rsidR="00B8233F" w:rsidRPr="00EF2783">
        <w:t>).</w:t>
      </w:r>
      <w:r w:rsidR="004A0374" w:rsidRPr="00EF2783">
        <w:t xml:space="preserve"> </w:t>
      </w:r>
    </w:p>
    <w:p w:rsidR="00BD3FA3" w:rsidRPr="00EF2783" w:rsidRDefault="00BD3FA3" w:rsidP="00BD3FA3">
      <w:pPr>
        <w:rPr>
          <w:b/>
        </w:rPr>
      </w:pPr>
      <w:r w:rsidRPr="00EF2783">
        <w:rPr>
          <w:b/>
        </w:rPr>
        <w:t>First-Come-First Serve</w:t>
      </w:r>
      <w:r w:rsidR="00AB2751" w:rsidRPr="00EF2783">
        <w:rPr>
          <w:b/>
        </w:rPr>
        <w:t xml:space="preserve"> (FCFS)</w:t>
      </w:r>
      <w:r w:rsidRPr="00EF2783">
        <w:rPr>
          <w:b/>
        </w:rPr>
        <w:t xml:space="preserve"> Implementation: </w:t>
      </w:r>
    </w:p>
    <w:p w:rsidR="00D572E2" w:rsidRPr="00EF2783" w:rsidRDefault="00FA14AB" w:rsidP="007F3782">
      <w:pPr>
        <w:jc w:val="left"/>
      </w:pPr>
      <w:r w:rsidRPr="00EF2783">
        <w:tab/>
      </w:r>
      <w:r w:rsidR="00DB5E02" w:rsidRPr="00EF2783">
        <w:t xml:space="preserve">The FCFS scheduling algorithm processes the threads in the order in which they are queued in. This is a non-preemptive scheduling algorithm, where a running task is executed until it is finished, and; therefore, cannot be interrupted by another thread. </w:t>
      </w:r>
      <w:r w:rsidR="00C65879" w:rsidRPr="00EF2783">
        <w:t xml:space="preserve">This algorithm was implemented </w:t>
      </w:r>
      <w:r w:rsidR="00BE5B87" w:rsidRPr="00EF2783">
        <w:t xml:space="preserve">using Java, and assigned its own class called: FirstComeFirstServe.java. </w:t>
      </w:r>
      <w:r w:rsidR="00102197" w:rsidRPr="00EF2783">
        <w:t>Within this class hold</w:t>
      </w:r>
      <w:r w:rsidR="00871723" w:rsidRPr="00EF2783">
        <w:t>s</w:t>
      </w:r>
      <w:r w:rsidR="00102197" w:rsidRPr="00EF2783">
        <w:t xml:space="preserve"> a method that is used to calculate a variety of performance metrics</w:t>
      </w:r>
      <w:r w:rsidR="005B5337" w:rsidRPr="00EF2783">
        <w:t xml:space="preserve"> for each of the IOIntensive, and Computationally threads</w:t>
      </w:r>
      <w:r w:rsidR="00102197" w:rsidRPr="00EF2783">
        <w:t>. The performance metrics that were calculate</w:t>
      </w:r>
      <w:r w:rsidR="00871723" w:rsidRPr="00EF2783">
        <w:t>d</w:t>
      </w:r>
      <w:r w:rsidR="00102197" w:rsidRPr="00EF2783">
        <w:t xml:space="preserve"> include: the wait time for each thread, average wait time for all threads, turnaround time for each thread, and average turnaround time for all threads. </w:t>
      </w:r>
      <w:r w:rsidR="007F3782" w:rsidRPr="00EF2783">
        <w:t xml:space="preserve">For calculating these times, I followed the Grants Chart, which is a bar chart that is used to illustrate how the scheduling algorithm works. I will provide an example of how it works. </w:t>
      </w:r>
      <w:r w:rsidR="00461101" w:rsidRPr="00EF2783">
        <w:t>See figure 1 below:</w:t>
      </w:r>
    </w:p>
    <w:p w:rsidR="00B554ED" w:rsidRDefault="00B554ED" w:rsidP="00D572E2">
      <w:pPr>
        <w:rPr>
          <w:b/>
        </w:rPr>
      </w:pPr>
    </w:p>
    <w:p w:rsidR="00B554ED" w:rsidRDefault="00B554ED" w:rsidP="00D572E2">
      <w:pPr>
        <w:rPr>
          <w:b/>
        </w:rPr>
      </w:pPr>
    </w:p>
    <w:p w:rsidR="007F3782" w:rsidRPr="00EF2783" w:rsidRDefault="005A6779" w:rsidP="00D572E2">
      <w:pPr>
        <w:rPr>
          <w:b/>
        </w:rPr>
      </w:pPr>
      <w:r w:rsidRPr="00EF2783">
        <w:rPr>
          <w:b/>
        </w:rPr>
        <w:lastRenderedPageBreak/>
        <w:t>See F</w:t>
      </w:r>
      <w:r w:rsidR="007F3782" w:rsidRPr="00EF2783">
        <w:rPr>
          <w:b/>
        </w:rPr>
        <w:t>igure 1:</w:t>
      </w:r>
    </w:p>
    <w:p w:rsidR="007F3782" w:rsidRPr="00EF2783" w:rsidRDefault="00943C1B" w:rsidP="007F3782">
      <w:r w:rsidRPr="00EF2783">
        <w:rPr>
          <w:noProof/>
        </w:rPr>
        <w:drawing>
          <wp:inline distT="0" distB="0" distL="0" distR="0">
            <wp:extent cx="4810125" cy="695325"/>
            <wp:effectExtent l="0" t="0" r="9525" b="9525"/>
            <wp:docPr id="1" name="Picture 1" descr="C:\Users\Ravens\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ens\AppData\Local\Microsoft\Windows\INetCache\Content.Word\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695325"/>
                    </a:xfrm>
                    <a:prstGeom prst="rect">
                      <a:avLst/>
                    </a:prstGeom>
                    <a:noFill/>
                    <a:ln>
                      <a:noFill/>
                    </a:ln>
                  </pic:spPr>
                </pic:pic>
              </a:graphicData>
            </a:graphic>
          </wp:inline>
        </w:drawing>
      </w:r>
    </w:p>
    <w:p w:rsidR="002817F1" w:rsidRPr="00EF2783" w:rsidRDefault="00B07555" w:rsidP="007F3782">
      <w:r w:rsidRPr="00EF2783">
        <w:t>Figure</w:t>
      </w:r>
      <w:r w:rsidR="0015095A" w:rsidRPr="00EF2783">
        <w:t xml:space="preserve"> 1</w:t>
      </w:r>
      <w:r w:rsidRPr="00EF2783">
        <w:t xml:space="preserve"> Retrieved from: </w:t>
      </w:r>
      <w:r w:rsidR="002817F1" w:rsidRPr="00EF2783">
        <w:t>(Silberschatz et al. 2013)</w:t>
      </w:r>
      <w:r w:rsidR="002817F1" w:rsidRPr="00EF2783">
        <w:rPr>
          <w:rFonts w:eastAsiaTheme="minorEastAsia"/>
        </w:rPr>
        <w:t xml:space="preserve">.  </w:t>
      </w:r>
    </w:p>
    <w:p w:rsidR="001B367F" w:rsidRPr="00EF2783" w:rsidRDefault="00D572E2" w:rsidP="00B07555">
      <w:pPr>
        <w:jc w:val="left"/>
      </w:pPr>
      <w:r w:rsidRPr="00EF2783">
        <w:tab/>
        <w:t>For calculating the wait time for the first process</w:t>
      </w:r>
      <m:oMath>
        <m:sSub>
          <m:sSubPr>
            <m:ctrlPr>
              <w:rPr>
                <w:rFonts w:ascii="Cambria Math" w:hAnsi="Cambria Math"/>
                <w:i/>
              </w:rPr>
            </m:ctrlPr>
          </m:sSubPr>
          <m:e>
            <m:r>
              <w:rPr>
                <w:rFonts w:ascii="Cambria Math" w:hAnsi="Cambria Math"/>
              </w:rPr>
              <m:t xml:space="preserve"> p</m:t>
            </m:r>
          </m:e>
          <m:sub>
            <m:r>
              <w:rPr>
                <w:rFonts w:ascii="Cambria Math" w:hAnsi="Cambria Math"/>
              </w:rPr>
              <m:t>1</m:t>
            </m:r>
          </m:sub>
        </m:sSub>
      </m:oMath>
      <w:r w:rsidRPr="00EF2783">
        <w:rPr>
          <w:rFonts w:eastAsiaTheme="minorEastAsia"/>
        </w:rPr>
        <w:t xml:space="preserve">, the wait time is 0 milliseconds,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w:r w:rsidRPr="00EF2783">
        <w:rPr>
          <w:rFonts w:eastAsiaTheme="minorEastAsia"/>
        </w:rPr>
        <w:t xml:space="preserve">, the wait time is 24 milliseconds, and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3</m:t>
            </m:r>
          </m:sub>
        </m:sSub>
      </m:oMath>
      <w:r w:rsidRPr="00EF2783">
        <w:rPr>
          <w:rFonts w:eastAsiaTheme="minorEastAsia"/>
        </w:rPr>
        <w:t xml:space="preserve">, the wait time ins 27 milliseconds. To calculate the average wait time, you would add up all the processes times, and divide by the total processes. For example, </w:t>
      </w:r>
      <m:oMath>
        <m:r>
          <m:rPr>
            <m:sty m:val="p"/>
          </m:rPr>
          <w:rPr>
            <w:rFonts w:ascii="Cambria Math" w:eastAsiaTheme="minorEastAsia" w:hAnsi="Cambria Math"/>
          </w:rPr>
          <m:t xml:space="preserve">(0 + 24 + 27) / 3 = 17 </m:t>
        </m:r>
      </m:oMath>
      <w:r w:rsidRPr="00EF2783">
        <w:rPr>
          <w:rFonts w:eastAsiaTheme="minorEastAsia"/>
        </w:rPr>
        <w:t>milliseconds</w:t>
      </w:r>
      <w:r w:rsidR="005A6779" w:rsidRPr="00EF2783">
        <w:rPr>
          <w:rFonts w:eastAsiaTheme="minorEastAsia"/>
        </w:rPr>
        <w:t xml:space="preserve"> </w:t>
      </w:r>
      <w:r w:rsidR="005A6779" w:rsidRPr="00EF2783">
        <w:t>(Silberschatz et al. 2013)</w:t>
      </w:r>
      <w:r w:rsidRPr="00EF2783">
        <w:rPr>
          <w:rFonts w:eastAsiaTheme="minorEastAsia"/>
        </w:rPr>
        <w:t xml:space="preserve">. The order the processes arrive does not matter, and the average wait time would not change. </w:t>
      </w:r>
    </w:p>
    <w:p w:rsidR="00341C51" w:rsidRPr="00EF2783" w:rsidRDefault="001A0109" w:rsidP="007B422C">
      <w:pPr>
        <w:rPr>
          <w:b/>
        </w:rPr>
      </w:pPr>
      <w:r w:rsidRPr="00EF2783">
        <w:rPr>
          <w:b/>
        </w:rPr>
        <w:t xml:space="preserve">First-Come-First Serve </w:t>
      </w:r>
      <w:r w:rsidR="00AB2751" w:rsidRPr="00EF2783">
        <w:rPr>
          <w:b/>
        </w:rPr>
        <w:t xml:space="preserve">Results: </w:t>
      </w:r>
    </w:p>
    <w:p w:rsidR="001508D4" w:rsidRPr="00EF2783" w:rsidRDefault="001508D4" w:rsidP="007B422C">
      <w:pPr>
        <w:rPr>
          <w:b/>
        </w:rPr>
      </w:pPr>
      <w:r w:rsidRPr="00EF2783">
        <w:rPr>
          <w:b/>
        </w:rPr>
        <w:t xml:space="preserve">IOIntensive Before Computationally: </w:t>
      </w:r>
    </w:p>
    <w:p w:rsidR="00D97117" w:rsidRPr="00EF2783" w:rsidRDefault="00E1202A" w:rsidP="007A3D66">
      <w:pPr>
        <w:ind w:firstLine="720"/>
        <w:jc w:val="left"/>
      </w:pPr>
      <w:r w:rsidRPr="00EF2783">
        <w:t>The following table</w:t>
      </w:r>
      <w:r w:rsidR="00B6403B">
        <w:t>, and screenshot</w:t>
      </w:r>
      <w:r w:rsidRPr="00EF2783">
        <w:t xml:space="preserve"> </w:t>
      </w:r>
      <w:r w:rsidR="00F04479" w:rsidRPr="00EF2783">
        <w:t xml:space="preserve">below </w:t>
      </w:r>
      <w:r w:rsidRPr="00EF2783">
        <w:t>shows the results after running the IOIntensive threads before the Computationally threads.</w:t>
      </w:r>
      <w:r w:rsidR="00D97117" w:rsidRPr="00EF2783">
        <w:t xml:space="preserve"> </w:t>
      </w:r>
      <w:r w:rsidR="007A3D66" w:rsidRPr="00EF2783">
        <w:t>For the IOIntensive threads to show before the Computationally threads, I had to modify the code in the main method of the Control</w:t>
      </w:r>
      <w:r w:rsidR="00821D1A" w:rsidRPr="00EF2783">
        <w:t xml:space="preserve">ler class. </w:t>
      </w:r>
      <w:r w:rsidR="007A3D66" w:rsidRPr="00EF2783">
        <w:t>There is a for loop within the main method that Is designated to creating the threads. Within that for loop is and if else statement. To show the IOIntensive threads first, I had to assign the variable ‘i’ so it was less than 5</w:t>
      </w:r>
      <w:r w:rsidR="0031657C" w:rsidRPr="00EF2783">
        <w:t xml:space="preserve"> </w:t>
      </w:r>
      <m:oMath>
        <m:r>
          <m:rPr>
            <m:sty m:val="p"/>
          </m:rPr>
          <w:rPr>
            <w:rFonts w:ascii="Cambria Math" w:hAnsi="Cambria Math"/>
          </w:rPr>
          <m:t>ex:( if(i&lt; 5))</m:t>
        </m:r>
      </m:oMath>
      <w:r w:rsidR="007A3D66" w:rsidRPr="00EF2783">
        <w:t>.</w:t>
      </w:r>
      <w:r w:rsidR="00710CFF" w:rsidRPr="00EF2783">
        <w:t xml:space="preserve"> By doing this, I could display the first five threads as IOIntensive, and the next five as Computationally. The table below shows the total time and, total wait time for each thread, as well as, the average wait time, and overall runtime for all threads.</w:t>
      </w:r>
    </w:p>
    <w:p w:rsidR="00AB1768" w:rsidRDefault="00AB1768" w:rsidP="007A3D66">
      <w:pPr>
        <w:ind w:firstLine="720"/>
        <w:jc w:val="left"/>
      </w:pPr>
    </w:p>
    <w:p w:rsidR="000A4DF2" w:rsidRPr="00EF2783" w:rsidRDefault="000A4DF2" w:rsidP="007A3D66">
      <w:pPr>
        <w:ind w:firstLine="720"/>
        <w:jc w:val="left"/>
      </w:pPr>
    </w:p>
    <w:tbl>
      <w:tblPr>
        <w:tblStyle w:val="PlainTable1"/>
        <w:tblW w:w="0" w:type="auto"/>
        <w:tblLook w:val="04A0" w:firstRow="1" w:lastRow="0" w:firstColumn="1" w:lastColumn="0" w:noHBand="0" w:noVBand="1"/>
      </w:tblPr>
      <w:tblGrid>
        <w:gridCol w:w="1503"/>
        <w:gridCol w:w="1570"/>
        <w:gridCol w:w="1580"/>
        <w:gridCol w:w="1547"/>
        <w:gridCol w:w="1570"/>
        <w:gridCol w:w="1580"/>
      </w:tblGrid>
      <w:tr w:rsidR="00D33E8C" w:rsidRPr="00EF2783" w:rsidTr="00475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D33E8C" w:rsidRPr="00EF2783" w:rsidRDefault="00D33E8C" w:rsidP="00D33E8C">
            <w:pPr>
              <w:spacing w:line="360" w:lineRule="auto"/>
              <w:jc w:val="center"/>
              <w:rPr>
                <w:bCs w:val="0"/>
                <w:sz w:val="18"/>
                <w:szCs w:val="18"/>
              </w:rPr>
            </w:pPr>
            <w:r w:rsidRPr="00EF2783">
              <w:rPr>
                <w:bCs w:val="0"/>
                <w:sz w:val="22"/>
                <w:szCs w:val="18"/>
              </w:rPr>
              <w:lastRenderedPageBreak/>
              <w:t>IOIntensive Before Computationally Threads</w:t>
            </w:r>
          </w:p>
        </w:tc>
      </w:tr>
      <w:tr w:rsidR="00E1202A" w:rsidRPr="00EF2783" w:rsidTr="0049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rsidR="00E1202A" w:rsidRPr="00EF2783" w:rsidRDefault="00E1202A" w:rsidP="00E1202A">
            <w:pPr>
              <w:spacing w:line="360" w:lineRule="auto"/>
              <w:rPr>
                <w:sz w:val="18"/>
                <w:szCs w:val="18"/>
              </w:rPr>
            </w:pPr>
            <w:bookmarkStart w:id="0" w:name="_Hlk492636025"/>
            <w:r w:rsidRPr="00EF2783">
              <w:rPr>
                <w:sz w:val="18"/>
                <w:szCs w:val="18"/>
              </w:rPr>
              <w:t>IOIntensive Threads</w:t>
            </w:r>
          </w:p>
        </w:tc>
        <w:tc>
          <w:tcPr>
            <w:tcW w:w="1580"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 xml:space="preserve">Wait </w:t>
            </w:r>
            <w:r w:rsidR="00E1202A" w:rsidRPr="00EF2783">
              <w:rPr>
                <w:b/>
                <w:bCs/>
                <w:sz w:val="18"/>
                <w:szCs w:val="18"/>
              </w:rPr>
              <w:t xml:space="preserve">Time </w:t>
            </w:r>
          </w:p>
        </w:tc>
        <w:tc>
          <w:tcPr>
            <w:tcW w:w="1553" w:type="dxa"/>
          </w:tcPr>
          <w:p w:rsidR="00E1202A" w:rsidRPr="00EF2783" w:rsidRDefault="00B6403B" w:rsidP="00E1202A">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Turn Around Time</w:t>
            </w:r>
          </w:p>
        </w:tc>
        <w:tc>
          <w:tcPr>
            <w:tcW w:w="1550" w:type="dxa"/>
          </w:tcPr>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EF2783">
              <w:rPr>
                <w:b/>
                <w:bCs/>
                <w:sz w:val="18"/>
                <w:szCs w:val="18"/>
              </w:rPr>
              <w:t>Computationally Threads</w:t>
            </w:r>
          </w:p>
        </w:tc>
        <w:tc>
          <w:tcPr>
            <w:tcW w:w="1580"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Wait Time</w:t>
            </w:r>
            <w:r w:rsidR="00E1202A" w:rsidRPr="00EF2783">
              <w:rPr>
                <w:b/>
                <w:bCs/>
                <w:sz w:val="18"/>
                <w:szCs w:val="18"/>
              </w:rPr>
              <w:t xml:space="preserve"> </w:t>
            </w:r>
          </w:p>
        </w:tc>
        <w:tc>
          <w:tcPr>
            <w:tcW w:w="1548" w:type="dxa"/>
          </w:tcPr>
          <w:p w:rsidR="00E1202A" w:rsidRPr="00EF2783" w:rsidRDefault="00B6403B" w:rsidP="00E1202A">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Turn Around Time</w:t>
            </w:r>
          </w:p>
        </w:tc>
      </w:tr>
      <w:tr w:rsidR="00E1202A" w:rsidRPr="00EF2783" w:rsidTr="00491231">
        <w:tc>
          <w:tcPr>
            <w:cnfStyle w:val="001000000000" w:firstRow="0" w:lastRow="0" w:firstColumn="1" w:lastColumn="0" w:oddVBand="0" w:evenVBand="0" w:oddHBand="0" w:evenHBand="0" w:firstRowFirstColumn="0" w:firstRowLastColumn="0" w:lastRowFirstColumn="0" w:lastRowLastColumn="0"/>
            <w:tcW w:w="1539" w:type="dxa"/>
          </w:tcPr>
          <w:p w:rsidR="00E1202A" w:rsidRPr="00EF2783" w:rsidRDefault="00E1202A" w:rsidP="00E1202A">
            <w:pPr>
              <w:spacing w:line="360" w:lineRule="auto"/>
              <w:rPr>
                <w:sz w:val="18"/>
                <w:szCs w:val="18"/>
              </w:rPr>
            </w:pPr>
            <w:r w:rsidRPr="00EF2783">
              <w:rPr>
                <w:sz w:val="18"/>
                <w:szCs w:val="18"/>
              </w:rPr>
              <w:t xml:space="preserve">Thread 1: </w:t>
            </w:r>
          </w:p>
          <w:p w:rsidR="00E1202A" w:rsidRPr="00EF2783" w:rsidRDefault="00E1202A" w:rsidP="00E1202A">
            <w:pPr>
              <w:spacing w:line="360" w:lineRule="auto"/>
              <w:rPr>
                <w:sz w:val="18"/>
                <w:szCs w:val="18"/>
              </w:rPr>
            </w:pPr>
          </w:p>
        </w:tc>
        <w:tc>
          <w:tcPr>
            <w:tcW w:w="1580"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143058</w:t>
            </w:r>
            <w:r w:rsidR="00E1202A" w:rsidRPr="00EF2783">
              <w:rPr>
                <w:rFonts w:ascii="Consolas" w:hAnsi="Consolas" w:cs="Consolas"/>
                <w:color w:val="000000"/>
                <w:sz w:val="18"/>
                <w:szCs w:val="18"/>
              </w:rPr>
              <w:t>(Nano)</w:t>
            </w:r>
          </w:p>
        </w:tc>
        <w:tc>
          <w:tcPr>
            <w:tcW w:w="1553"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2959338</w:t>
            </w:r>
            <w:r w:rsidR="00E1202A" w:rsidRPr="00EF2783">
              <w:rPr>
                <w:rFonts w:ascii="Consolas" w:hAnsi="Consolas" w:cs="Consolas"/>
                <w:color w:val="000000"/>
                <w:sz w:val="18"/>
                <w:szCs w:val="18"/>
              </w:rPr>
              <w:t xml:space="preserve">(Nano) </w:t>
            </w:r>
          </w:p>
        </w:tc>
        <w:tc>
          <w:tcPr>
            <w:tcW w:w="1550" w:type="dxa"/>
          </w:tcPr>
          <w:p w:rsidR="00E1202A" w:rsidRPr="00EF2783" w:rsidRDefault="00E1202A" w:rsidP="00E1202A">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Thread 6:</w:t>
            </w:r>
          </w:p>
        </w:tc>
        <w:tc>
          <w:tcPr>
            <w:tcW w:w="1580"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Pr>
                <w:rFonts w:ascii="Consolas" w:hAnsi="Consolas" w:cs="Consolas"/>
                <w:color w:val="000000"/>
                <w:sz w:val="20"/>
                <w:szCs w:val="20"/>
              </w:rPr>
              <w:t>102700</w:t>
            </w:r>
            <w:r w:rsidR="00E1202A" w:rsidRPr="00EF2783">
              <w:rPr>
                <w:rFonts w:ascii="Consolas" w:hAnsi="Consolas" w:cs="Consolas"/>
                <w:color w:val="000000"/>
                <w:sz w:val="18"/>
                <w:szCs w:val="18"/>
              </w:rPr>
              <w:t xml:space="preserve">(Nano) </w:t>
            </w:r>
          </w:p>
        </w:tc>
        <w:tc>
          <w:tcPr>
            <w:tcW w:w="1548"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1554963</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E1202A" w:rsidRPr="00EF2783" w:rsidTr="0049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rsidR="00E1202A" w:rsidRPr="00EF2783" w:rsidRDefault="00E1202A" w:rsidP="00E1202A">
            <w:pPr>
              <w:spacing w:line="360" w:lineRule="auto"/>
              <w:rPr>
                <w:sz w:val="18"/>
                <w:szCs w:val="18"/>
              </w:rPr>
            </w:pPr>
            <w:r w:rsidRPr="00EF2783">
              <w:rPr>
                <w:sz w:val="18"/>
                <w:szCs w:val="18"/>
              </w:rPr>
              <w:t>Thread 2:</w:t>
            </w:r>
          </w:p>
          <w:p w:rsidR="00E1202A" w:rsidRPr="00EF2783" w:rsidRDefault="00E1202A" w:rsidP="00E1202A">
            <w:pPr>
              <w:spacing w:line="360" w:lineRule="auto"/>
              <w:rPr>
                <w:sz w:val="18"/>
                <w:szCs w:val="18"/>
              </w:rPr>
            </w:pPr>
          </w:p>
        </w:tc>
        <w:tc>
          <w:tcPr>
            <w:tcW w:w="1580"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100592</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53"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rFonts w:ascii="Consolas" w:hAnsi="Consolas" w:cs="Consolas"/>
                <w:color w:val="000000"/>
                <w:sz w:val="20"/>
                <w:szCs w:val="20"/>
              </w:rPr>
              <w:t>2282599</w:t>
            </w:r>
            <w:r w:rsidR="00E1202A" w:rsidRPr="00EF2783">
              <w:rPr>
                <w:rFonts w:ascii="Consolas" w:hAnsi="Consolas" w:cs="Consolas"/>
                <w:color w:val="000000"/>
                <w:sz w:val="18"/>
                <w:szCs w:val="18"/>
              </w:rPr>
              <w:t xml:space="preserve">(Nano) </w:t>
            </w:r>
          </w:p>
        </w:tc>
        <w:tc>
          <w:tcPr>
            <w:tcW w:w="1550" w:type="dxa"/>
          </w:tcPr>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Thread 7:</w:t>
            </w:r>
          </w:p>
        </w:tc>
        <w:tc>
          <w:tcPr>
            <w:tcW w:w="1580"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112639</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c>
          <w:tcPr>
            <w:tcW w:w="1548"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1476055</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r>
      <w:tr w:rsidR="00E1202A" w:rsidRPr="00EF2783" w:rsidTr="00491231">
        <w:tc>
          <w:tcPr>
            <w:cnfStyle w:val="001000000000" w:firstRow="0" w:lastRow="0" w:firstColumn="1" w:lastColumn="0" w:oddVBand="0" w:evenVBand="0" w:oddHBand="0" w:evenHBand="0" w:firstRowFirstColumn="0" w:firstRowLastColumn="0" w:lastRowFirstColumn="0" w:lastRowLastColumn="0"/>
            <w:tcW w:w="1539" w:type="dxa"/>
          </w:tcPr>
          <w:p w:rsidR="00E1202A" w:rsidRPr="00EF2783" w:rsidRDefault="00E1202A" w:rsidP="00E1202A">
            <w:pPr>
              <w:spacing w:line="360" w:lineRule="auto"/>
              <w:rPr>
                <w:sz w:val="18"/>
                <w:szCs w:val="18"/>
              </w:rPr>
            </w:pPr>
            <w:r w:rsidRPr="00EF2783">
              <w:rPr>
                <w:sz w:val="18"/>
                <w:szCs w:val="18"/>
              </w:rPr>
              <w:t>Thread 3:</w:t>
            </w:r>
          </w:p>
          <w:p w:rsidR="00E1202A" w:rsidRPr="00EF2783" w:rsidRDefault="00E1202A" w:rsidP="00E1202A">
            <w:pPr>
              <w:spacing w:line="360" w:lineRule="auto"/>
              <w:rPr>
                <w:sz w:val="18"/>
                <w:szCs w:val="18"/>
              </w:rPr>
            </w:pPr>
          </w:p>
        </w:tc>
        <w:tc>
          <w:tcPr>
            <w:tcW w:w="1580"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139143</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53"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2654248</w:t>
            </w:r>
            <w:r w:rsidR="00E1202A" w:rsidRPr="00EF2783">
              <w:rPr>
                <w:rFonts w:ascii="Consolas" w:hAnsi="Consolas" w:cs="Consolas"/>
                <w:color w:val="000000"/>
                <w:sz w:val="18"/>
                <w:szCs w:val="18"/>
              </w:rPr>
              <w:t xml:space="preserve">(Nano) </w:t>
            </w:r>
          </w:p>
        </w:tc>
        <w:tc>
          <w:tcPr>
            <w:tcW w:w="1550" w:type="dxa"/>
          </w:tcPr>
          <w:p w:rsidR="00E1202A" w:rsidRPr="00EF2783" w:rsidRDefault="00E1202A" w:rsidP="00E1202A">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Thread 8:</w:t>
            </w:r>
          </w:p>
        </w:tc>
        <w:tc>
          <w:tcPr>
            <w:tcW w:w="1580"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Pr>
                <w:rFonts w:ascii="Consolas" w:hAnsi="Consolas" w:cs="Consolas"/>
                <w:color w:val="000000"/>
                <w:sz w:val="20"/>
                <w:szCs w:val="20"/>
              </w:rPr>
              <w:t>115349</w:t>
            </w:r>
            <w:r w:rsidR="00E1202A" w:rsidRPr="00EF2783">
              <w:rPr>
                <w:rFonts w:ascii="Consolas" w:hAnsi="Consolas" w:cs="Consolas"/>
                <w:color w:val="000000"/>
                <w:sz w:val="18"/>
                <w:szCs w:val="18"/>
              </w:rPr>
              <w:t xml:space="preserve">(Nano) </w:t>
            </w:r>
          </w:p>
        </w:tc>
        <w:tc>
          <w:tcPr>
            <w:tcW w:w="1548"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901716</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E1202A" w:rsidRPr="00EF2783" w:rsidTr="0049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9" w:type="dxa"/>
          </w:tcPr>
          <w:p w:rsidR="00E1202A" w:rsidRPr="00EF2783" w:rsidRDefault="00E1202A" w:rsidP="00E1202A">
            <w:pPr>
              <w:spacing w:line="360" w:lineRule="auto"/>
              <w:rPr>
                <w:sz w:val="18"/>
                <w:szCs w:val="18"/>
              </w:rPr>
            </w:pPr>
            <w:r w:rsidRPr="00EF2783">
              <w:rPr>
                <w:sz w:val="18"/>
                <w:szCs w:val="18"/>
              </w:rPr>
              <w:t xml:space="preserve">Thread 4: </w:t>
            </w:r>
          </w:p>
          <w:p w:rsidR="00E1202A" w:rsidRPr="00EF2783" w:rsidRDefault="00E1202A" w:rsidP="00E1202A">
            <w:pPr>
              <w:spacing w:line="360" w:lineRule="auto"/>
              <w:rPr>
                <w:sz w:val="18"/>
                <w:szCs w:val="18"/>
              </w:rPr>
            </w:pPr>
          </w:p>
        </w:tc>
        <w:tc>
          <w:tcPr>
            <w:tcW w:w="1580"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106315</w:t>
            </w:r>
            <w:r w:rsidR="00E1202A" w:rsidRPr="00EF2783">
              <w:rPr>
                <w:rFonts w:ascii="Consolas" w:hAnsi="Consolas" w:cs="Consolas"/>
                <w:color w:val="000000"/>
                <w:sz w:val="18"/>
                <w:szCs w:val="18"/>
              </w:rPr>
              <w:t>(Nano)</w:t>
            </w:r>
          </w:p>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53"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rFonts w:ascii="Consolas" w:hAnsi="Consolas" w:cs="Consolas"/>
                <w:color w:val="000000"/>
                <w:sz w:val="20"/>
                <w:szCs w:val="20"/>
              </w:rPr>
              <w:t>1693804</w:t>
            </w:r>
            <w:r w:rsidR="00E1202A" w:rsidRPr="00EF2783">
              <w:rPr>
                <w:rFonts w:ascii="Consolas" w:hAnsi="Consolas" w:cs="Consolas"/>
                <w:color w:val="000000"/>
                <w:sz w:val="18"/>
                <w:szCs w:val="18"/>
              </w:rPr>
              <w:t xml:space="preserve">(Nano) </w:t>
            </w:r>
          </w:p>
        </w:tc>
        <w:tc>
          <w:tcPr>
            <w:tcW w:w="1550" w:type="dxa"/>
          </w:tcPr>
          <w:p w:rsidR="00E1202A" w:rsidRPr="00EF2783" w:rsidRDefault="00E1202A" w:rsidP="00E1202A">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Thread 9:</w:t>
            </w:r>
          </w:p>
        </w:tc>
        <w:tc>
          <w:tcPr>
            <w:tcW w:w="1580"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rFonts w:ascii="Consolas" w:hAnsi="Consolas" w:cs="Consolas"/>
                <w:color w:val="000000"/>
                <w:sz w:val="20"/>
                <w:szCs w:val="20"/>
              </w:rPr>
              <w:t>99388</w:t>
            </w:r>
            <w:r w:rsidR="00E1202A" w:rsidRPr="00EF2783">
              <w:rPr>
                <w:rFonts w:ascii="Consolas" w:hAnsi="Consolas" w:cs="Consolas"/>
                <w:color w:val="000000"/>
                <w:sz w:val="18"/>
                <w:szCs w:val="18"/>
              </w:rPr>
              <w:t xml:space="preserve">(Nano) </w:t>
            </w:r>
          </w:p>
        </w:tc>
        <w:tc>
          <w:tcPr>
            <w:tcW w:w="1548" w:type="dxa"/>
          </w:tcPr>
          <w:p w:rsidR="00E1202A" w:rsidRPr="00EF2783" w:rsidRDefault="00B4596A" w:rsidP="00E1202A">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rFonts w:ascii="Consolas" w:hAnsi="Consolas" w:cs="Consolas"/>
                <w:color w:val="000000"/>
                <w:sz w:val="20"/>
                <w:szCs w:val="20"/>
              </w:rPr>
              <w:t>1308602</w:t>
            </w:r>
            <w:r w:rsidR="00E1202A" w:rsidRPr="00EF2783">
              <w:rPr>
                <w:rFonts w:ascii="Consolas" w:hAnsi="Consolas" w:cs="Consolas"/>
                <w:color w:val="000000"/>
                <w:sz w:val="18"/>
                <w:szCs w:val="18"/>
              </w:rPr>
              <w:t xml:space="preserve">(Nano) </w:t>
            </w:r>
          </w:p>
        </w:tc>
      </w:tr>
      <w:tr w:rsidR="00E1202A" w:rsidRPr="00EF2783" w:rsidTr="00491231">
        <w:tc>
          <w:tcPr>
            <w:cnfStyle w:val="001000000000" w:firstRow="0" w:lastRow="0" w:firstColumn="1" w:lastColumn="0" w:oddVBand="0" w:evenVBand="0" w:oddHBand="0" w:evenHBand="0" w:firstRowFirstColumn="0" w:firstRowLastColumn="0" w:lastRowFirstColumn="0" w:lastRowLastColumn="0"/>
            <w:tcW w:w="1539" w:type="dxa"/>
          </w:tcPr>
          <w:p w:rsidR="00E1202A" w:rsidRPr="00EF2783" w:rsidRDefault="00E1202A" w:rsidP="00E1202A">
            <w:pPr>
              <w:tabs>
                <w:tab w:val="right" w:pos="1813"/>
              </w:tabs>
              <w:spacing w:line="360" w:lineRule="auto"/>
              <w:rPr>
                <w:sz w:val="18"/>
                <w:szCs w:val="18"/>
              </w:rPr>
            </w:pPr>
            <w:r w:rsidRPr="00EF2783">
              <w:rPr>
                <w:sz w:val="18"/>
                <w:szCs w:val="18"/>
              </w:rPr>
              <w:t xml:space="preserve">Thread 5: </w:t>
            </w:r>
          </w:p>
          <w:p w:rsidR="00E1202A" w:rsidRPr="00EF2783" w:rsidRDefault="00E1202A" w:rsidP="00E1202A">
            <w:pPr>
              <w:tabs>
                <w:tab w:val="right" w:pos="1813"/>
              </w:tabs>
              <w:spacing w:line="360" w:lineRule="auto"/>
              <w:rPr>
                <w:sz w:val="18"/>
                <w:szCs w:val="18"/>
              </w:rPr>
            </w:pPr>
          </w:p>
        </w:tc>
        <w:tc>
          <w:tcPr>
            <w:tcW w:w="1580" w:type="dxa"/>
          </w:tcPr>
          <w:p w:rsidR="00E1202A" w:rsidRPr="00EF2783" w:rsidRDefault="00B4596A" w:rsidP="00E1202A">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116554</w:t>
            </w:r>
            <w:r w:rsidR="00E1202A" w:rsidRPr="00EF2783">
              <w:rPr>
                <w:rFonts w:ascii="Consolas" w:hAnsi="Consolas" w:cs="Consolas"/>
                <w:color w:val="000000"/>
                <w:sz w:val="18"/>
                <w:szCs w:val="18"/>
              </w:rPr>
              <w:t>(Nano)</w:t>
            </w:r>
          </w:p>
          <w:p w:rsidR="00E1202A" w:rsidRPr="00EF2783" w:rsidRDefault="00E1202A" w:rsidP="00E1202A">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53"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1478766</w:t>
            </w:r>
            <w:r w:rsidR="00E1202A" w:rsidRPr="00EF2783">
              <w:rPr>
                <w:rFonts w:ascii="Consolas" w:hAnsi="Consolas" w:cs="Consolas"/>
                <w:color w:val="000000"/>
                <w:sz w:val="18"/>
                <w:szCs w:val="18"/>
              </w:rPr>
              <w:t xml:space="preserve">(Nano) </w:t>
            </w:r>
          </w:p>
        </w:tc>
        <w:tc>
          <w:tcPr>
            <w:tcW w:w="1550" w:type="dxa"/>
          </w:tcPr>
          <w:p w:rsidR="00E1202A" w:rsidRPr="00EF2783" w:rsidRDefault="00E1202A" w:rsidP="00E1202A">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 xml:space="preserve">Thread 10: </w:t>
            </w:r>
          </w:p>
          <w:p w:rsidR="00E1202A" w:rsidRPr="00EF2783" w:rsidRDefault="00E1202A" w:rsidP="00E1202A">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c>
          <w:tcPr>
            <w:tcW w:w="1580" w:type="dxa"/>
          </w:tcPr>
          <w:p w:rsidR="00E1202A" w:rsidRPr="00EF2783" w:rsidRDefault="00B4596A" w:rsidP="00E1202A">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114146</w:t>
            </w:r>
            <w:r w:rsidR="00E1202A" w:rsidRPr="00EF2783">
              <w:rPr>
                <w:rFonts w:ascii="Consolas" w:hAnsi="Consolas" w:cs="Consolas"/>
                <w:color w:val="000000"/>
                <w:sz w:val="18"/>
                <w:szCs w:val="18"/>
              </w:rPr>
              <w:t>(Nano)</w:t>
            </w:r>
          </w:p>
          <w:p w:rsidR="00E1202A" w:rsidRPr="00EF2783" w:rsidRDefault="00E1202A" w:rsidP="00E1202A">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8" w:type="dxa"/>
          </w:tcPr>
          <w:p w:rsidR="00E1202A" w:rsidRPr="00EF2783" w:rsidRDefault="00B4596A" w:rsidP="00E1202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1025799</w:t>
            </w:r>
            <w:r w:rsidR="00E1202A" w:rsidRPr="00EF2783">
              <w:rPr>
                <w:rFonts w:ascii="Consolas" w:hAnsi="Consolas" w:cs="Consolas"/>
                <w:color w:val="000000"/>
                <w:sz w:val="18"/>
                <w:szCs w:val="18"/>
              </w:rPr>
              <w:t xml:space="preserve">(Nano) </w:t>
            </w:r>
          </w:p>
        </w:tc>
      </w:tr>
      <w:tr w:rsidR="00E1202A" w:rsidRPr="00EF2783" w:rsidTr="0049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gridSpan w:val="3"/>
          </w:tcPr>
          <w:p w:rsidR="00E1202A" w:rsidRPr="00EF2783" w:rsidRDefault="00E1202A" w:rsidP="00FB7D37">
            <w:pPr>
              <w:spacing w:line="360" w:lineRule="auto"/>
              <w:jc w:val="center"/>
              <w:rPr>
                <w:sz w:val="18"/>
                <w:szCs w:val="18"/>
              </w:rPr>
            </w:pPr>
            <w:r w:rsidRPr="00EF2783">
              <w:rPr>
                <w:sz w:val="18"/>
                <w:szCs w:val="18"/>
              </w:rPr>
              <w:t>Average Wait Time for IOIntensive Threads:</w:t>
            </w:r>
          </w:p>
          <w:p w:rsidR="00E1202A" w:rsidRPr="00EF2783" w:rsidRDefault="00B4596A" w:rsidP="00FB7D37">
            <w:pPr>
              <w:spacing w:line="360" w:lineRule="auto"/>
              <w:jc w:val="center"/>
              <w:rPr>
                <w:b w:val="0"/>
                <w:sz w:val="18"/>
                <w:szCs w:val="18"/>
              </w:rPr>
            </w:pPr>
            <w:r w:rsidRPr="00B4596A">
              <w:rPr>
                <w:rFonts w:ascii="Consolas" w:hAnsi="Consolas" w:cs="Consolas"/>
                <w:b w:val="0"/>
                <w:color w:val="000000"/>
                <w:sz w:val="20"/>
                <w:szCs w:val="20"/>
              </w:rPr>
              <w:t>121132</w:t>
            </w:r>
            <w:r w:rsidR="00E1202A" w:rsidRPr="00EF2783">
              <w:rPr>
                <w:rFonts w:ascii="Consolas" w:hAnsi="Consolas" w:cs="Consolas"/>
                <w:b w:val="0"/>
                <w:color w:val="000000"/>
                <w:sz w:val="18"/>
                <w:szCs w:val="18"/>
              </w:rPr>
              <w:t>(Nano)</w:t>
            </w:r>
          </w:p>
        </w:tc>
        <w:tc>
          <w:tcPr>
            <w:tcW w:w="4678" w:type="dxa"/>
            <w:gridSpan w:val="3"/>
          </w:tcPr>
          <w:p w:rsidR="00E1202A" w:rsidRPr="00EF2783" w:rsidRDefault="00E1202A" w:rsidP="00FB7D37">
            <w:pPr>
              <w:spacing w:line="360" w:lineRule="auto"/>
              <w:jc w:val="center"/>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Average Wait Time for Computationally Threads:</w:t>
            </w:r>
          </w:p>
          <w:p w:rsidR="00E1202A" w:rsidRPr="00EF2783" w:rsidRDefault="00B4596A" w:rsidP="00FB7D37">
            <w:pPr>
              <w:spacing w:line="36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108844</w:t>
            </w:r>
            <w:r w:rsidR="00E1202A" w:rsidRPr="00EF2783">
              <w:rPr>
                <w:rFonts w:ascii="Consolas" w:hAnsi="Consolas" w:cs="Consolas"/>
                <w:color w:val="000000"/>
                <w:sz w:val="18"/>
                <w:szCs w:val="18"/>
              </w:rPr>
              <w:t>(Nano)</w:t>
            </w:r>
          </w:p>
        </w:tc>
      </w:tr>
      <w:tr w:rsidR="00E1202A" w:rsidRPr="00EF2783" w:rsidTr="004756B1">
        <w:tc>
          <w:tcPr>
            <w:cnfStyle w:val="001000000000" w:firstRow="0" w:lastRow="0" w:firstColumn="1" w:lastColumn="0" w:oddVBand="0" w:evenVBand="0" w:oddHBand="0" w:evenHBand="0" w:firstRowFirstColumn="0" w:firstRowLastColumn="0" w:lastRowFirstColumn="0" w:lastRowLastColumn="0"/>
            <w:tcW w:w="9350" w:type="dxa"/>
            <w:gridSpan w:val="6"/>
          </w:tcPr>
          <w:p w:rsidR="00E1202A" w:rsidRPr="00EF2783" w:rsidRDefault="00E1202A" w:rsidP="00FB7D37">
            <w:pPr>
              <w:jc w:val="center"/>
              <w:rPr>
                <w:sz w:val="18"/>
                <w:szCs w:val="18"/>
              </w:rPr>
            </w:pPr>
            <w:r w:rsidRPr="00EF2783">
              <w:rPr>
                <w:sz w:val="18"/>
                <w:szCs w:val="18"/>
              </w:rPr>
              <w:t>Overall Run Time for both IOIntensive and Computationally Threads:</w:t>
            </w:r>
          </w:p>
          <w:p w:rsidR="00E1202A" w:rsidRPr="00EF2783" w:rsidRDefault="00E1202A" w:rsidP="00E1202A">
            <w:pPr>
              <w:rPr>
                <w:sz w:val="18"/>
                <w:szCs w:val="18"/>
              </w:rPr>
            </w:pPr>
          </w:p>
          <w:p w:rsidR="00E1202A" w:rsidRPr="00EF2783" w:rsidRDefault="00B4596A" w:rsidP="00FB7D37">
            <w:pPr>
              <w:spacing w:line="360" w:lineRule="auto"/>
              <w:jc w:val="center"/>
              <w:rPr>
                <w:b w:val="0"/>
                <w:sz w:val="18"/>
                <w:szCs w:val="18"/>
              </w:rPr>
            </w:pPr>
            <w:r w:rsidRPr="00B4596A">
              <w:rPr>
                <w:rFonts w:ascii="Consolas" w:hAnsi="Consolas" w:cs="Consolas"/>
                <w:b w:val="0"/>
                <w:color w:val="000000"/>
                <w:sz w:val="20"/>
                <w:szCs w:val="20"/>
              </w:rPr>
              <w:t>17335890</w:t>
            </w:r>
            <w:r w:rsidR="00E1202A" w:rsidRPr="00EF2783">
              <w:rPr>
                <w:rFonts w:ascii="Consolas" w:hAnsi="Consolas" w:cs="Consolas"/>
                <w:b w:val="0"/>
                <w:color w:val="000000"/>
                <w:sz w:val="18"/>
                <w:szCs w:val="18"/>
              </w:rPr>
              <w:t>(Nano)</w:t>
            </w:r>
          </w:p>
        </w:tc>
      </w:tr>
      <w:bookmarkEnd w:id="0"/>
    </w:tbl>
    <w:p w:rsidR="00624FE4" w:rsidRDefault="00624FE4" w:rsidP="00DF2315">
      <w:pPr>
        <w:jc w:val="both"/>
        <w:rPr>
          <w:b/>
        </w:rPr>
      </w:pPr>
    </w:p>
    <w:p w:rsidR="00B6403B" w:rsidRPr="00EF2783" w:rsidRDefault="00494B5D" w:rsidP="00DF2315">
      <w:pPr>
        <w:jc w:val="both"/>
        <w:rPr>
          <w:b/>
        </w:rPr>
      </w:pPr>
      <w:r>
        <w:rPr>
          <w:noProof/>
        </w:rPr>
        <w:drawing>
          <wp:inline distT="0" distB="0" distL="0" distR="0">
            <wp:extent cx="5876925" cy="3868686"/>
            <wp:effectExtent l="19050" t="19050" r="9525" b="17780"/>
            <wp:docPr id="8" name="Picture 8" descr="C:\Users\Ravens\AppData\Local\Microsoft\Windows\INetCache\Content.Wor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ens\AppData\Local\Microsoft\Windows\INetCache\Content.Word\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3916" cy="3879871"/>
                    </a:xfrm>
                    <a:prstGeom prst="rect">
                      <a:avLst/>
                    </a:prstGeom>
                    <a:noFill/>
                    <a:ln>
                      <a:solidFill>
                        <a:schemeClr val="tx1"/>
                      </a:solidFill>
                    </a:ln>
                  </pic:spPr>
                </pic:pic>
              </a:graphicData>
            </a:graphic>
          </wp:inline>
        </w:drawing>
      </w:r>
    </w:p>
    <w:p w:rsidR="001508D4" w:rsidRPr="00EF2783" w:rsidRDefault="001508D4" w:rsidP="00635C72">
      <w:pPr>
        <w:rPr>
          <w:b/>
        </w:rPr>
      </w:pPr>
      <w:r w:rsidRPr="00EF2783">
        <w:rPr>
          <w:b/>
        </w:rPr>
        <w:lastRenderedPageBreak/>
        <w:t>Computationally Before IOIntensive:</w:t>
      </w:r>
    </w:p>
    <w:p w:rsidR="00D97117" w:rsidRPr="00EF2783" w:rsidRDefault="00F04479" w:rsidP="001508D4">
      <w:pPr>
        <w:ind w:firstLine="720"/>
        <w:jc w:val="left"/>
      </w:pPr>
      <w:r w:rsidRPr="00EF2783">
        <w:t>The following table</w:t>
      </w:r>
      <w:r w:rsidR="00ED05D7">
        <w:t>, and screenshot</w:t>
      </w:r>
      <w:r w:rsidRPr="00EF2783">
        <w:t xml:space="preserve"> below shows the results after running the Computationally threads before the IOIntensive threads. For the Computationally threads to show before the IOIntensive threads, I had to modify the code in the main m</w:t>
      </w:r>
      <w:r w:rsidR="00631EA7">
        <w:t xml:space="preserve">ethod of the Controller class. </w:t>
      </w:r>
      <w:r w:rsidRPr="00EF2783">
        <w:t xml:space="preserve">There is a for loop within the main method that Is designated to creating the threads. Within that for loop is and if else statement. To show the </w:t>
      </w:r>
      <w:r w:rsidR="001508D4" w:rsidRPr="00EF2783">
        <w:t>Computationally</w:t>
      </w:r>
      <w:r w:rsidRPr="00EF2783">
        <w:t xml:space="preserve"> threads first, I had to assign the variable ‘i’ so it was greater than or equal to 5 </w:t>
      </w:r>
      <m:oMath>
        <m:r>
          <m:rPr>
            <m:sty m:val="p"/>
          </m:rPr>
          <w:rPr>
            <w:rFonts w:ascii="Cambria Math" w:hAnsi="Cambria Math"/>
          </w:rPr>
          <m:t xml:space="preserve">ex:( if(i &gt;= 5)) </m:t>
        </m:r>
      </m:oMath>
      <w:r w:rsidRPr="00EF2783">
        <w:t xml:space="preserve">By doing this, I could display the first five threads as </w:t>
      </w:r>
      <w:r w:rsidR="001508D4" w:rsidRPr="00EF2783">
        <w:t>Computationally</w:t>
      </w:r>
      <w:r w:rsidRPr="00EF2783">
        <w:t xml:space="preserve">, and the next five as </w:t>
      </w:r>
      <w:r w:rsidR="001508D4" w:rsidRPr="00EF2783">
        <w:t>IOIntensive</w:t>
      </w:r>
      <w:r w:rsidRPr="00EF2783">
        <w:t>. The table below shows the total time and, total wait time for each thread, as well as, the average wait time, and overall runtime for all threads.</w:t>
      </w:r>
    </w:p>
    <w:tbl>
      <w:tblPr>
        <w:tblStyle w:val="PlainTable1"/>
        <w:tblW w:w="0" w:type="auto"/>
        <w:tblLook w:val="04A0" w:firstRow="1" w:lastRow="0" w:firstColumn="1" w:lastColumn="0" w:noHBand="0" w:noVBand="1"/>
      </w:tblPr>
      <w:tblGrid>
        <w:gridCol w:w="1553"/>
        <w:gridCol w:w="1570"/>
        <w:gridCol w:w="1580"/>
        <w:gridCol w:w="1497"/>
        <w:gridCol w:w="1570"/>
        <w:gridCol w:w="1580"/>
      </w:tblGrid>
      <w:tr w:rsidR="00104178" w:rsidRPr="00EF2783" w:rsidTr="00475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104178" w:rsidRPr="00EF2783" w:rsidRDefault="00104178" w:rsidP="00104178">
            <w:pPr>
              <w:spacing w:line="360" w:lineRule="auto"/>
              <w:jc w:val="center"/>
              <w:rPr>
                <w:sz w:val="18"/>
                <w:szCs w:val="18"/>
              </w:rPr>
            </w:pPr>
            <w:r w:rsidRPr="00EF2783">
              <w:rPr>
                <w:bCs w:val="0"/>
                <w:sz w:val="22"/>
                <w:szCs w:val="18"/>
              </w:rPr>
              <w:t>Computationally Before IOIntensive Threads</w:t>
            </w:r>
          </w:p>
        </w:tc>
      </w:tr>
      <w:tr w:rsidR="00043B96" w:rsidRPr="00EF2783" w:rsidTr="00104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6" w:type="dxa"/>
          </w:tcPr>
          <w:p w:rsidR="00043B96" w:rsidRPr="00EF2783" w:rsidRDefault="00043B96" w:rsidP="00043B96">
            <w:pPr>
              <w:spacing w:line="360" w:lineRule="auto"/>
              <w:rPr>
                <w:sz w:val="18"/>
                <w:szCs w:val="18"/>
              </w:rPr>
            </w:pPr>
            <w:r w:rsidRPr="00EF2783">
              <w:rPr>
                <w:sz w:val="18"/>
                <w:szCs w:val="18"/>
              </w:rPr>
              <w:t>Computationally Threads</w:t>
            </w:r>
          </w:p>
        </w:tc>
        <w:tc>
          <w:tcPr>
            <w:tcW w:w="1580"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Wait</w:t>
            </w:r>
            <w:r w:rsidRPr="00EF2783">
              <w:rPr>
                <w:b/>
                <w:sz w:val="18"/>
                <w:szCs w:val="18"/>
              </w:rPr>
              <w:t xml:space="preserve"> Time </w:t>
            </w:r>
          </w:p>
        </w:tc>
        <w:tc>
          <w:tcPr>
            <w:tcW w:w="1553"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b/>
                <w:bCs/>
                <w:sz w:val="18"/>
                <w:szCs w:val="18"/>
              </w:rPr>
              <w:t>Turn Around Time</w:t>
            </w:r>
          </w:p>
        </w:tc>
        <w:tc>
          <w:tcPr>
            <w:tcW w:w="1532"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IOIntensive Threads</w:t>
            </w:r>
          </w:p>
        </w:tc>
        <w:tc>
          <w:tcPr>
            <w:tcW w:w="1580"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Wait</w:t>
            </w:r>
            <w:r w:rsidRPr="00EF2783">
              <w:rPr>
                <w:b/>
                <w:sz w:val="18"/>
                <w:szCs w:val="18"/>
              </w:rPr>
              <w:t xml:space="preserve"> Time </w:t>
            </w:r>
          </w:p>
        </w:tc>
        <w:tc>
          <w:tcPr>
            <w:tcW w:w="1549"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b/>
                <w:bCs/>
                <w:sz w:val="18"/>
                <w:szCs w:val="18"/>
              </w:rPr>
              <w:t>Turn Around Time</w:t>
            </w:r>
          </w:p>
        </w:tc>
      </w:tr>
      <w:tr w:rsidR="00043B96" w:rsidRPr="00EF2783" w:rsidTr="00104178">
        <w:tc>
          <w:tcPr>
            <w:cnfStyle w:val="001000000000" w:firstRow="0" w:lastRow="0" w:firstColumn="1" w:lastColumn="0" w:oddVBand="0" w:evenVBand="0" w:oddHBand="0" w:evenHBand="0" w:firstRowFirstColumn="0" w:firstRowLastColumn="0" w:lastRowFirstColumn="0" w:lastRowLastColumn="0"/>
            <w:tcW w:w="1556" w:type="dxa"/>
          </w:tcPr>
          <w:p w:rsidR="00043B96" w:rsidRPr="00EF2783" w:rsidRDefault="00043B96" w:rsidP="00043B96">
            <w:pPr>
              <w:spacing w:line="360" w:lineRule="auto"/>
              <w:rPr>
                <w:sz w:val="18"/>
                <w:szCs w:val="18"/>
              </w:rPr>
            </w:pPr>
            <w:r w:rsidRPr="00EF2783">
              <w:rPr>
                <w:sz w:val="18"/>
                <w:szCs w:val="18"/>
              </w:rPr>
              <w:t xml:space="preserve">Thread 1: </w:t>
            </w:r>
          </w:p>
          <w:p w:rsidR="00043B96" w:rsidRPr="00EF2783" w:rsidRDefault="00043B96" w:rsidP="00043B96">
            <w:pPr>
              <w:spacing w:line="360" w:lineRule="auto"/>
              <w:rPr>
                <w:sz w:val="18"/>
                <w:szCs w:val="18"/>
              </w:rPr>
            </w:pPr>
          </w:p>
        </w:tc>
        <w:tc>
          <w:tcPr>
            <w:tcW w:w="1580"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139444</w:t>
            </w:r>
            <w:r w:rsidR="00043B96" w:rsidRPr="00EF2783">
              <w:rPr>
                <w:rFonts w:ascii="Consolas" w:hAnsi="Consolas" w:cs="Consolas"/>
                <w:color w:val="000000"/>
                <w:sz w:val="18"/>
                <w:szCs w:val="18"/>
              </w:rPr>
              <w:t>(Nano)</w:t>
            </w:r>
          </w:p>
        </w:tc>
        <w:tc>
          <w:tcPr>
            <w:tcW w:w="1553"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3065953</w:t>
            </w:r>
            <w:r w:rsidR="00043B96" w:rsidRPr="00EF2783">
              <w:rPr>
                <w:rFonts w:ascii="Consolas" w:hAnsi="Consolas" w:cs="Consolas"/>
                <w:color w:val="000000"/>
                <w:sz w:val="18"/>
                <w:szCs w:val="18"/>
              </w:rPr>
              <w:t xml:space="preserve">(Nano) </w:t>
            </w:r>
          </w:p>
        </w:tc>
        <w:tc>
          <w:tcPr>
            <w:tcW w:w="1532" w:type="dxa"/>
          </w:tcPr>
          <w:p w:rsidR="00043B96" w:rsidRPr="00EF2783" w:rsidRDefault="00043B96" w:rsidP="00043B96">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Thread 6:</w:t>
            </w:r>
          </w:p>
        </w:tc>
        <w:tc>
          <w:tcPr>
            <w:tcW w:w="1580"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Pr>
                <w:rFonts w:ascii="Consolas" w:hAnsi="Consolas" w:cs="Consolas"/>
                <w:color w:val="000000"/>
                <w:sz w:val="20"/>
                <w:szCs w:val="20"/>
              </w:rPr>
              <w:t>112640</w:t>
            </w:r>
            <w:r w:rsidR="00043B96" w:rsidRPr="00EF2783">
              <w:rPr>
                <w:rFonts w:ascii="Consolas" w:hAnsi="Consolas" w:cs="Consolas"/>
                <w:color w:val="000000"/>
                <w:sz w:val="18"/>
                <w:szCs w:val="18"/>
              </w:rPr>
              <w:t xml:space="preserve">(Nano) </w:t>
            </w:r>
          </w:p>
        </w:tc>
        <w:tc>
          <w:tcPr>
            <w:tcW w:w="1549"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1146570</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043B96" w:rsidRPr="00EF2783" w:rsidTr="00104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6" w:type="dxa"/>
          </w:tcPr>
          <w:p w:rsidR="00043B96" w:rsidRPr="00EF2783" w:rsidRDefault="00043B96" w:rsidP="00043B96">
            <w:pPr>
              <w:spacing w:line="360" w:lineRule="auto"/>
              <w:rPr>
                <w:sz w:val="18"/>
                <w:szCs w:val="18"/>
              </w:rPr>
            </w:pPr>
            <w:r w:rsidRPr="00EF2783">
              <w:rPr>
                <w:sz w:val="18"/>
                <w:szCs w:val="18"/>
              </w:rPr>
              <w:t>Thread 2:</w:t>
            </w:r>
          </w:p>
          <w:p w:rsidR="00043B96" w:rsidRPr="00EF2783" w:rsidRDefault="00043B96" w:rsidP="00043B96">
            <w:pPr>
              <w:spacing w:line="360" w:lineRule="auto"/>
              <w:rPr>
                <w:sz w:val="18"/>
                <w:szCs w:val="18"/>
              </w:rPr>
            </w:pPr>
          </w:p>
        </w:tc>
        <w:tc>
          <w:tcPr>
            <w:tcW w:w="1580"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111133</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53"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rFonts w:ascii="Consolas" w:hAnsi="Consolas" w:cs="Consolas"/>
                <w:color w:val="000000"/>
                <w:sz w:val="20"/>
                <w:szCs w:val="20"/>
              </w:rPr>
              <w:t>2120568</w:t>
            </w:r>
            <w:r w:rsidR="00043B96" w:rsidRPr="00EF2783">
              <w:rPr>
                <w:rFonts w:ascii="Consolas" w:hAnsi="Consolas" w:cs="Consolas"/>
                <w:color w:val="000000"/>
                <w:sz w:val="18"/>
                <w:szCs w:val="18"/>
              </w:rPr>
              <w:t xml:space="preserve">(Nano) </w:t>
            </w:r>
          </w:p>
        </w:tc>
        <w:tc>
          <w:tcPr>
            <w:tcW w:w="1532"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Thread 7:</w:t>
            </w:r>
          </w:p>
        </w:tc>
        <w:tc>
          <w:tcPr>
            <w:tcW w:w="1580"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124084</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c>
          <w:tcPr>
            <w:tcW w:w="1549"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954722</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r>
      <w:tr w:rsidR="00043B96" w:rsidRPr="00EF2783" w:rsidTr="00104178">
        <w:tc>
          <w:tcPr>
            <w:cnfStyle w:val="001000000000" w:firstRow="0" w:lastRow="0" w:firstColumn="1" w:lastColumn="0" w:oddVBand="0" w:evenVBand="0" w:oddHBand="0" w:evenHBand="0" w:firstRowFirstColumn="0" w:firstRowLastColumn="0" w:lastRowFirstColumn="0" w:lastRowLastColumn="0"/>
            <w:tcW w:w="1556" w:type="dxa"/>
          </w:tcPr>
          <w:p w:rsidR="00043B96" w:rsidRPr="00EF2783" w:rsidRDefault="00043B96" w:rsidP="00043B96">
            <w:pPr>
              <w:spacing w:line="360" w:lineRule="auto"/>
              <w:rPr>
                <w:sz w:val="18"/>
                <w:szCs w:val="18"/>
              </w:rPr>
            </w:pPr>
            <w:r w:rsidRPr="00EF2783">
              <w:rPr>
                <w:sz w:val="18"/>
                <w:szCs w:val="18"/>
              </w:rPr>
              <w:t>Thread 3:</w:t>
            </w:r>
          </w:p>
          <w:p w:rsidR="00043B96" w:rsidRPr="00EF2783" w:rsidRDefault="00043B96" w:rsidP="00043B96">
            <w:pPr>
              <w:spacing w:line="360" w:lineRule="auto"/>
              <w:rPr>
                <w:sz w:val="18"/>
                <w:szCs w:val="18"/>
              </w:rPr>
            </w:pPr>
          </w:p>
        </w:tc>
        <w:tc>
          <w:tcPr>
            <w:tcW w:w="1580"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93665</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53"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1849813</w:t>
            </w:r>
            <w:r w:rsidR="00043B96" w:rsidRPr="00EF2783">
              <w:rPr>
                <w:rFonts w:ascii="Consolas" w:hAnsi="Consolas" w:cs="Consolas"/>
                <w:color w:val="000000"/>
                <w:sz w:val="18"/>
                <w:szCs w:val="18"/>
              </w:rPr>
              <w:t xml:space="preserve">(Nano) </w:t>
            </w:r>
          </w:p>
        </w:tc>
        <w:tc>
          <w:tcPr>
            <w:tcW w:w="1532" w:type="dxa"/>
          </w:tcPr>
          <w:p w:rsidR="00043B96" w:rsidRPr="00EF2783" w:rsidRDefault="00043B96" w:rsidP="00043B96">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Thread 8:</w:t>
            </w:r>
          </w:p>
        </w:tc>
        <w:tc>
          <w:tcPr>
            <w:tcW w:w="1580"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Pr>
                <w:rFonts w:ascii="Consolas" w:hAnsi="Consolas" w:cs="Consolas"/>
                <w:color w:val="000000"/>
                <w:sz w:val="20"/>
                <w:szCs w:val="20"/>
              </w:rPr>
              <w:t>113844</w:t>
            </w:r>
            <w:r w:rsidR="00043B96" w:rsidRPr="00EF2783">
              <w:rPr>
                <w:rFonts w:ascii="Consolas" w:hAnsi="Consolas" w:cs="Consolas"/>
                <w:color w:val="000000"/>
                <w:sz w:val="18"/>
                <w:szCs w:val="18"/>
              </w:rPr>
              <w:t xml:space="preserve">(Nano) </w:t>
            </w:r>
          </w:p>
        </w:tc>
        <w:tc>
          <w:tcPr>
            <w:tcW w:w="1549"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861960</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043B96" w:rsidRPr="00EF2783" w:rsidTr="00104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6" w:type="dxa"/>
          </w:tcPr>
          <w:p w:rsidR="00043B96" w:rsidRPr="00EF2783" w:rsidRDefault="00043B96" w:rsidP="00043B96">
            <w:pPr>
              <w:spacing w:line="360" w:lineRule="auto"/>
              <w:rPr>
                <w:sz w:val="18"/>
                <w:szCs w:val="18"/>
              </w:rPr>
            </w:pPr>
            <w:r w:rsidRPr="00EF2783">
              <w:rPr>
                <w:sz w:val="18"/>
                <w:szCs w:val="18"/>
              </w:rPr>
              <w:t xml:space="preserve">Thread 4: </w:t>
            </w:r>
          </w:p>
          <w:p w:rsidR="00043B96" w:rsidRPr="00EF2783" w:rsidRDefault="00043B96" w:rsidP="00043B96">
            <w:pPr>
              <w:spacing w:line="360" w:lineRule="auto"/>
              <w:rPr>
                <w:sz w:val="18"/>
                <w:szCs w:val="18"/>
              </w:rPr>
            </w:pPr>
          </w:p>
        </w:tc>
        <w:tc>
          <w:tcPr>
            <w:tcW w:w="1580"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106917</w:t>
            </w:r>
            <w:r w:rsidR="00043B96" w:rsidRPr="00EF2783">
              <w:rPr>
                <w:rFonts w:ascii="Consolas" w:hAnsi="Consolas" w:cs="Consolas"/>
                <w:color w:val="000000"/>
                <w:sz w:val="18"/>
                <w:szCs w:val="18"/>
              </w:rPr>
              <w:t>(Nano)</w:t>
            </w:r>
          </w:p>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53"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rFonts w:ascii="Consolas" w:hAnsi="Consolas" w:cs="Consolas"/>
                <w:color w:val="000000"/>
                <w:sz w:val="20"/>
                <w:szCs w:val="20"/>
              </w:rPr>
              <w:t>1598633</w:t>
            </w:r>
            <w:r w:rsidR="00043B96" w:rsidRPr="00EF2783">
              <w:rPr>
                <w:rFonts w:ascii="Consolas" w:hAnsi="Consolas" w:cs="Consolas"/>
                <w:color w:val="000000"/>
                <w:sz w:val="18"/>
                <w:szCs w:val="18"/>
              </w:rPr>
              <w:t xml:space="preserve">(Nano) </w:t>
            </w:r>
          </w:p>
        </w:tc>
        <w:tc>
          <w:tcPr>
            <w:tcW w:w="1532" w:type="dxa"/>
          </w:tcPr>
          <w:p w:rsidR="00043B96" w:rsidRPr="00EF2783" w:rsidRDefault="00043B96"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Thread 9:</w:t>
            </w:r>
          </w:p>
        </w:tc>
        <w:tc>
          <w:tcPr>
            <w:tcW w:w="1580"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rFonts w:ascii="Consolas" w:hAnsi="Consolas" w:cs="Consolas"/>
                <w:color w:val="000000"/>
                <w:sz w:val="20"/>
                <w:szCs w:val="20"/>
              </w:rPr>
              <w:t>89750</w:t>
            </w:r>
            <w:r w:rsidR="00043B96" w:rsidRPr="00EF2783">
              <w:rPr>
                <w:rFonts w:ascii="Consolas" w:hAnsi="Consolas" w:cs="Consolas"/>
                <w:color w:val="000000"/>
                <w:sz w:val="18"/>
                <w:szCs w:val="18"/>
              </w:rPr>
              <w:t xml:space="preserve">(Nano) </w:t>
            </w:r>
          </w:p>
        </w:tc>
        <w:tc>
          <w:tcPr>
            <w:tcW w:w="1549" w:type="dxa"/>
          </w:tcPr>
          <w:p w:rsidR="00043B96" w:rsidRPr="00EF2783" w:rsidRDefault="00CC2170" w:rsidP="00043B96">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rFonts w:ascii="Consolas" w:hAnsi="Consolas" w:cs="Consolas"/>
                <w:color w:val="000000"/>
                <w:sz w:val="20"/>
                <w:szCs w:val="20"/>
              </w:rPr>
              <w:t>767995</w:t>
            </w:r>
            <w:r w:rsidR="00043B96" w:rsidRPr="00EF2783">
              <w:rPr>
                <w:rFonts w:ascii="Consolas" w:hAnsi="Consolas" w:cs="Consolas"/>
                <w:color w:val="000000"/>
                <w:sz w:val="18"/>
                <w:szCs w:val="18"/>
              </w:rPr>
              <w:t xml:space="preserve">(Nano) </w:t>
            </w:r>
          </w:p>
        </w:tc>
      </w:tr>
      <w:tr w:rsidR="00043B96" w:rsidRPr="00EF2783" w:rsidTr="00104178">
        <w:tc>
          <w:tcPr>
            <w:cnfStyle w:val="001000000000" w:firstRow="0" w:lastRow="0" w:firstColumn="1" w:lastColumn="0" w:oddVBand="0" w:evenVBand="0" w:oddHBand="0" w:evenHBand="0" w:firstRowFirstColumn="0" w:firstRowLastColumn="0" w:lastRowFirstColumn="0" w:lastRowLastColumn="0"/>
            <w:tcW w:w="1556" w:type="dxa"/>
          </w:tcPr>
          <w:p w:rsidR="00043B96" w:rsidRPr="00EF2783" w:rsidRDefault="00043B96" w:rsidP="00043B96">
            <w:pPr>
              <w:tabs>
                <w:tab w:val="right" w:pos="1813"/>
              </w:tabs>
              <w:spacing w:line="360" w:lineRule="auto"/>
              <w:rPr>
                <w:sz w:val="18"/>
                <w:szCs w:val="18"/>
              </w:rPr>
            </w:pPr>
            <w:r w:rsidRPr="00EF2783">
              <w:rPr>
                <w:sz w:val="18"/>
                <w:szCs w:val="18"/>
              </w:rPr>
              <w:t xml:space="preserve">Thread 5: </w:t>
            </w:r>
          </w:p>
          <w:p w:rsidR="00043B96" w:rsidRPr="00EF2783" w:rsidRDefault="00043B96" w:rsidP="00043B96">
            <w:pPr>
              <w:tabs>
                <w:tab w:val="right" w:pos="1813"/>
              </w:tabs>
              <w:spacing w:line="360" w:lineRule="auto"/>
              <w:rPr>
                <w:sz w:val="18"/>
                <w:szCs w:val="18"/>
              </w:rPr>
            </w:pPr>
          </w:p>
        </w:tc>
        <w:tc>
          <w:tcPr>
            <w:tcW w:w="1580" w:type="dxa"/>
          </w:tcPr>
          <w:p w:rsidR="00043B96" w:rsidRPr="00EF2783" w:rsidRDefault="00CC2170" w:rsidP="00043B96">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117759</w:t>
            </w:r>
            <w:r w:rsidR="00043B96" w:rsidRPr="00EF2783">
              <w:rPr>
                <w:rFonts w:ascii="Consolas" w:hAnsi="Consolas" w:cs="Consolas"/>
                <w:color w:val="000000"/>
                <w:sz w:val="18"/>
                <w:szCs w:val="18"/>
              </w:rPr>
              <w:t>(Nano)</w:t>
            </w:r>
          </w:p>
          <w:p w:rsidR="00043B96" w:rsidRPr="00EF2783" w:rsidRDefault="00043B96" w:rsidP="00043B96">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53"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1385703</w:t>
            </w:r>
            <w:r w:rsidR="00043B96" w:rsidRPr="00EF2783">
              <w:rPr>
                <w:rFonts w:ascii="Consolas" w:hAnsi="Consolas" w:cs="Consolas"/>
                <w:color w:val="000000"/>
                <w:sz w:val="18"/>
                <w:szCs w:val="18"/>
              </w:rPr>
              <w:t xml:space="preserve">(Nano) </w:t>
            </w:r>
          </w:p>
        </w:tc>
        <w:tc>
          <w:tcPr>
            <w:tcW w:w="1532" w:type="dxa"/>
          </w:tcPr>
          <w:p w:rsidR="00043B96" w:rsidRPr="00EF2783" w:rsidRDefault="00043B96" w:rsidP="00043B96">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 xml:space="preserve">Thread 10: </w:t>
            </w:r>
          </w:p>
          <w:p w:rsidR="00043B96" w:rsidRPr="00EF2783" w:rsidRDefault="00043B96" w:rsidP="00043B96">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c>
          <w:tcPr>
            <w:tcW w:w="1580" w:type="dxa"/>
          </w:tcPr>
          <w:p w:rsidR="00043B96" w:rsidRPr="00EF2783" w:rsidRDefault="00CC2170" w:rsidP="00043B96">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107519</w:t>
            </w:r>
            <w:r w:rsidR="00043B96" w:rsidRPr="00EF2783">
              <w:rPr>
                <w:rFonts w:ascii="Consolas" w:hAnsi="Consolas" w:cs="Consolas"/>
                <w:color w:val="000000"/>
                <w:sz w:val="18"/>
                <w:szCs w:val="18"/>
              </w:rPr>
              <w:t>(Nano)</w:t>
            </w:r>
          </w:p>
          <w:p w:rsidR="00043B96" w:rsidRPr="00EF2783" w:rsidRDefault="00043B96" w:rsidP="00043B96">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rsidR="00043B96" w:rsidRPr="00EF2783" w:rsidRDefault="00CC2170" w:rsidP="00043B96">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762272</w:t>
            </w:r>
            <w:r w:rsidR="00043B96" w:rsidRPr="00EF2783">
              <w:rPr>
                <w:rFonts w:ascii="Consolas" w:hAnsi="Consolas" w:cs="Consolas"/>
                <w:color w:val="000000"/>
                <w:sz w:val="18"/>
                <w:szCs w:val="18"/>
              </w:rPr>
              <w:t xml:space="preserve">(Nano) </w:t>
            </w:r>
          </w:p>
        </w:tc>
      </w:tr>
      <w:tr w:rsidR="00043B96" w:rsidRPr="00EF2783" w:rsidTr="00104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9" w:type="dxa"/>
            <w:gridSpan w:val="3"/>
          </w:tcPr>
          <w:p w:rsidR="00043B96" w:rsidRPr="00EF2783" w:rsidRDefault="00043B96" w:rsidP="00043B96">
            <w:pPr>
              <w:spacing w:line="360" w:lineRule="auto"/>
              <w:jc w:val="center"/>
              <w:rPr>
                <w:b w:val="0"/>
                <w:sz w:val="18"/>
                <w:szCs w:val="18"/>
              </w:rPr>
            </w:pPr>
            <w:r w:rsidRPr="00EF2783">
              <w:rPr>
                <w:sz w:val="18"/>
                <w:szCs w:val="18"/>
              </w:rPr>
              <w:t>Average Wait Time for Computationally Threads:</w:t>
            </w:r>
            <w:r w:rsidRPr="00EF2783">
              <w:rPr>
                <w:b w:val="0"/>
                <w:sz w:val="18"/>
                <w:szCs w:val="18"/>
              </w:rPr>
              <w:t xml:space="preserve"> </w:t>
            </w:r>
          </w:p>
          <w:p w:rsidR="00043B96" w:rsidRPr="00EF2783" w:rsidRDefault="00CC2170" w:rsidP="00043B96">
            <w:pPr>
              <w:spacing w:line="360" w:lineRule="auto"/>
              <w:jc w:val="center"/>
              <w:rPr>
                <w:b w:val="0"/>
                <w:sz w:val="18"/>
                <w:szCs w:val="18"/>
              </w:rPr>
            </w:pPr>
            <w:r w:rsidRPr="00CC2170">
              <w:rPr>
                <w:rFonts w:ascii="Consolas" w:hAnsi="Consolas" w:cs="Consolas"/>
                <w:b w:val="0"/>
                <w:color w:val="000000"/>
                <w:sz w:val="20"/>
                <w:szCs w:val="20"/>
              </w:rPr>
              <w:t>113783</w:t>
            </w:r>
            <w:r w:rsidR="00043B96" w:rsidRPr="00EF2783">
              <w:rPr>
                <w:rFonts w:ascii="Consolas" w:hAnsi="Consolas" w:cs="Consolas"/>
                <w:b w:val="0"/>
                <w:color w:val="000000"/>
                <w:sz w:val="18"/>
                <w:szCs w:val="18"/>
              </w:rPr>
              <w:t>(Nano)</w:t>
            </w:r>
          </w:p>
        </w:tc>
        <w:tc>
          <w:tcPr>
            <w:tcW w:w="4661" w:type="dxa"/>
            <w:gridSpan w:val="3"/>
          </w:tcPr>
          <w:p w:rsidR="00043B96" w:rsidRPr="00EF2783" w:rsidRDefault="00043B96" w:rsidP="00043B96">
            <w:pPr>
              <w:spacing w:line="360" w:lineRule="auto"/>
              <w:jc w:val="center"/>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Average Wait Time for IOIntensive Threads:</w:t>
            </w:r>
          </w:p>
          <w:p w:rsidR="00043B96" w:rsidRPr="00EF2783" w:rsidRDefault="00CC2170" w:rsidP="00043B96">
            <w:pPr>
              <w:spacing w:line="36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109567</w:t>
            </w:r>
            <w:r w:rsidR="00043B96" w:rsidRPr="00EF2783">
              <w:rPr>
                <w:rFonts w:ascii="Consolas" w:hAnsi="Consolas" w:cs="Consolas"/>
                <w:color w:val="000000"/>
                <w:sz w:val="18"/>
                <w:szCs w:val="18"/>
              </w:rPr>
              <w:t>(Nano)</w:t>
            </w:r>
          </w:p>
        </w:tc>
      </w:tr>
      <w:tr w:rsidR="00043B96" w:rsidRPr="00EF2783" w:rsidTr="004756B1">
        <w:tc>
          <w:tcPr>
            <w:cnfStyle w:val="001000000000" w:firstRow="0" w:lastRow="0" w:firstColumn="1" w:lastColumn="0" w:oddVBand="0" w:evenVBand="0" w:oddHBand="0" w:evenHBand="0" w:firstRowFirstColumn="0" w:firstRowLastColumn="0" w:lastRowFirstColumn="0" w:lastRowLastColumn="0"/>
            <w:tcW w:w="9350" w:type="dxa"/>
            <w:gridSpan w:val="6"/>
          </w:tcPr>
          <w:p w:rsidR="00043B96" w:rsidRPr="00EF2783" w:rsidRDefault="00043B96" w:rsidP="00043B96">
            <w:pPr>
              <w:jc w:val="center"/>
              <w:rPr>
                <w:sz w:val="18"/>
                <w:szCs w:val="18"/>
              </w:rPr>
            </w:pPr>
            <w:r w:rsidRPr="00EF2783">
              <w:rPr>
                <w:sz w:val="18"/>
                <w:szCs w:val="18"/>
              </w:rPr>
              <w:t>Overall Run Time for both Computationally and IOIntensive Threads:</w:t>
            </w:r>
          </w:p>
          <w:p w:rsidR="00043B96" w:rsidRPr="00EF2783" w:rsidRDefault="00043B96" w:rsidP="00043B96">
            <w:pPr>
              <w:jc w:val="center"/>
              <w:rPr>
                <w:sz w:val="18"/>
                <w:szCs w:val="18"/>
              </w:rPr>
            </w:pPr>
          </w:p>
          <w:p w:rsidR="00043B96" w:rsidRPr="00EF2783" w:rsidRDefault="00CC2170" w:rsidP="00043B96">
            <w:pPr>
              <w:spacing w:line="360" w:lineRule="auto"/>
              <w:jc w:val="center"/>
              <w:rPr>
                <w:b w:val="0"/>
                <w:sz w:val="18"/>
                <w:szCs w:val="18"/>
              </w:rPr>
            </w:pPr>
            <w:r w:rsidRPr="00CC2170">
              <w:rPr>
                <w:rFonts w:ascii="Consolas" w:hAnsi="Consolas" w:cs="Consolas"/>
                <w:b w:val="0"/>
                <w:color w:val="000000"/>
                <w:sz w:val="20"/>
                <w:szCs w:val="20"/>
              </w:rPr>
              <w:t>14514189</w:t>
            </w:r>
            <w:r w:rsidR="00043B96" w:rsidRPr="00EF2783">
              <w:rPr>
                <w:rFonts w:ascii="Consolas" w:hAnsi="Consolas" w:cs="Consolas"/>
                <w:b w:val="0"/>
                <w:color w:val="000000"/>
                <w:sz w:val="18"/>
                <w:szCs w:val="18"/>
              </w:rPr>
              <w:t>(Nano)</w:t>
            </w:r>
          </w:p>
        </w:tc>
      </w:tr>
    </w:tbl>
    <w:p w:rsidR="0080569A" w:rsidRDefault="0080569A" w:rsidP="00BA576D">
      <w:pPr>
        <w:jc w:val="both"/>
        <w:rPr>
          <w:b/>
        </w:rPr>
      </w:pPr>
    </w:p>
    <w:p w:rsidR="00BE01AB" w:rsidRPr="00EF2783" w:rsidRDefault="00842580" w:rsidP="00BA576D">
      <w:pPr>
        <w:jc w:val="both"/>
        <w:rPr>
          <w:b/>
        </w:rPr>
      </w:pPr>
      <w:r>
        <w:rPr>
          <w:noProof/>
        </w:rPr>
        <w:lastRenderedPageBreak/>
        <w:drawing>
          <wp:inline distT="0" distB="0" distL="0" distR="0">
            <wp:extent cx="5962650" cy="3258185"/>
            <wp:effectExtent l="19050" t="19050" r="19050" b="18415"/>
            <wp:docPr id="15" name="Picture 15" descr="C:\Users\Ravens\AppData\Local\Microsoft\Windows\INetCache\Content.Wor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vens\AppData\Local\Microsoft\Windows\INetCache\Content.Word\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085" cy="3262794"/>
                    </a:xfrm>
                    <a:prstGeom prst="rect">
                      <a:avLst/>
                    </a:prstGeom>
                    <a:noFill/>
                    <a:ln>
                      <a:solidFill>
                        <a:schemeClr val="tx1"/>
                      </a:solidFill>
                    </a:ln>
                  </pic:spPr>
                </pic:pic>
              </a:graphicData>
            </a:graphic>
          </wp:inline>
        </w:drawing>
      </w:r>
    </w:p>
    <w:p w:rsidR="007F4015" w:rsidRPr="00EF2783" w:rsidRDefault="001A0109" w:rsidP="0080569A">
      <w:pPr>
        <w:rPr>
          <w:b/>
        </w:rPr>
      </w:pPr>
      <w:r w:rsidRPr="00EF2783">
        <w:rPr>
          <w:b/>
        </w:rPr>
        <w:t>Results for Mixing I</w:t>
      </w:r>
      <w:r w:rsidR="0001385F" w:rsidRPr="00EF2783">
        <w:rPr>
          <w:b/>
        </w:rPr>
        <w:t>OIntensive and Computationally:</w:t>
      </w:r>
    </w:p>
    <w:p w:rsidR="00BA795A" w:rsidRPr="00EF2783" w:rsidRDefault="0001385F" w:rsidP="0001385F">
      <w:pPr>
        <w:jc w:val="both"/>
      </w:pPr>
      <w:r w:rsidRPr="00EF2783">
        <w:tab/>
        <w:t>The following table</w:t>
      </w:r>
      <w:r w:rsidR="00A00FA7">
        <w:t>, and screenshot</w:t>
      </w:r>
      <w:r w:rsidRPr="00EF2783">
        <w:t xml:space="preserve"> below shows a mixture of both IOIntensive and Computationally threads. </w:t>
      </w:r>
      <w:r w:rsidR="00A12150" w:rsidRPr="00EF2783">
        <w:t xml:space="preserve">A Java class was created to mix </w:t>
      </w:r>
      <w:r w:rsidR="00A275F9">
        <w:t xml:space="preserve">the </w:t>
      </w:r>
      <w:r w:rsidR="00A12150" w:rsidRPr="00EF2783">
        <w:t>threads. Within the class contains a method that is used for displaying the performance metrics shown in the table. To mix the threads, I put all of them in an ArrayList, and used the Collections library to display them in random order.</w:t>
      </w:r>
    </w:p>
    <w:tbl>
      <w:tblPr>
        <w:tblStyle w:val="PlainTable1"/>
        <w:tblpPr w:leftFromText="180" w:rightFromText="180" w:vertAnchor="text" w:horzAnchor="margin" w:tblpY="229"/>
        <w:tblW w:w="9355" w:type="dxa"/>
        <w:tblLook w:val="04A0" w:firstRow="1" w:lastRow="0" w:firstColumn="1" w:lastColumn="0" w:noHBand="0" w:noVBand="1"/>
      </w:tblPr>
      <w:tblGrid>
        <w:gridCol w:w="4340"/>
        <w:gridCol w:w="2495"/>
        <w:gridCol w:w="2520"/>
      </w:tblGrid>
      <w:tr w:rsidR="0001385F" w:rsidRPr="00EF2783" w:rsidTr="0001385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9355" w:type="dxa"/>
            <w:gridSpan w:val="3"/>
          </w:tcPr>
          <w:p w:rsidR="0001385F" w:rsidRPr="00EF2783" w:rsidRDefault="00F51BBE" w:rsidP="0001385F">
            <w:pPr>
              <w:spacing w:line="360" w:lineRule="auto"/>
              <w:jc w:val="center"/>
              <w:rPr>
                <w:sz w:val="20"/>
                <w:szCs w:val="20"/>
              </w:rPr>
            </w:pPr>
            <w:r w:rsidRPr="00EF2783">
              <w:rPr>
                <w:sz w:val="22"/>
                <w:szCs w:val="20"/>
              </w:rPr>
              <w:t>Mixture</w:t>
            </w:r>
            <w:r w:rsidR="0001385F" w:rsidRPr="00EF2783">
              <w:rPr>
                <w:sz w:val="22"/>
                <w:szCs w:val="20"/>
              </w:rPr>
              <w:t xml:space="preserve"> of IOIntensive and Computationally Threads</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01385F" w:rsidP="0001385F">
            <w:pPr>
              <w:spacing w:line="360" w:lineRule="auto"/>
              <w:rPr>
                <w:sz w:val="20"/>
                <w:szCs w:val="20"/>
              </w:rPr>
            </w:pPr>
            <w:r w:rsidRPr="00EF2783">
              <w:rPr>
                <w:sz w:val="20"/>
                <w:szCs w:val="20"/>
              </w:rPr>
              <w:t>IOIntensive &amp; Computationally Threads</w:t>
            </w:r>
          </w:p>
        </w:tc>
        <w:tc>
          <w:tcPr>
            <w:tcW w:w="2495" w:type="dxa"/>
          </w:tcPr>
          <w:p w:rsidR="0001385F" w:rsidRPr="00EF2783" w:rsidRDefault="00E307E3" w:rsidP="0001385F">
            <w:pPr>
              <w:spacing w:line="360" w:lineRule="auto"/>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Wait Time</w:t>
            </w:r>
          </w:p>
        </w:tc>
        <w:tc>
          <w:tcPr>
            <w:tcW w:w="2520" w:type="dxa"/>
          </w:tcPr>
          <w:p w:rsidR="0001385F" w:rsidRPr="00EF2783" w:rsidRDefault="00E307E3" w:rsidP="0001385F">
            <w:pPr>
              <w:spacing w:line="360" w:lineRule="auto"/>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Turn Around Time</w:t>
            </w:r>
          </w:p>
        </w:tc>
      </w:tr>
      <w:tr w:rsidR="0001385F" w:rsidRPr="00EF2783" w:rsidTr="0001385F">
        <w:trPr>
          <w:trHeight w:val="391"/>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FF4E47" w:rsidP="0001385F">
            <w:pPr>
              <w:rPr>
                <w:sz w:val="20"/>
                <w:szCs w:val="20"/>
              </w:rPr>
            </w:pPr>
            <w:r>
              <w:rPr>
                <w:sz w:val="20"/>
                <w:szCs w:val="20"/>
              </w:rPr>
              <w:t>IOIntensive</w:t>
            </w:r>
            <w:r w:rsidR="0001385F" w:rsidRPr="00EF2783">
              <w:rPr>
                <w:sz w:val="20"/>
                <w:szCs w:val="20"/>
              </w:rPr>
              <w:t xml:space="preserve"> Thread </w:t>
            </w:r>
            <w:r>
              <w:rPr>
                <w:sz w:val="20"/>
                <w:szCs w:val="20"/>
              </w:rPr>
              <w:t>4</w:t>
            </w:r>
            <w:r w:rsidR="0001385F" w:rsidRPr="00EF2783">
              <w:rPr>
                <w:sz w:val="20"/>
                <w:szCs w:val="20"/>
              </w:rPr>
              <w:t xml:space="preserve">: </w:t>
            </w:r>
          </w:p>
          <w:p w:rsidR="0001385F" w:rsidRPr="00EF2783" w:rsidRDefault="0001385F" w:rsidP="0001385F">
            <w:pPr>
              <w:rPr>
                <w:sz w:val="20"/>
                <w:szCs w:val="20"/>
              </w:rPr>
            </w:pPr>
          </w:p>
        </w:tc>
        <w:tc>
          <w:tcPr>
            <w:tcW w:w="2495" w:type="dxa"/>
          </w:tcPr>
          <w:p w:rsidR="0001385F" w:rsidRPr="00EF2783" w:rsidRDefault="00214C16" w:rsidP="0001385F">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96376</w:t>
            </w:r>
            <w:r w:rsidR="0001385F" w:rsidRPr="00EF2783">
              <w:rPr>
                <w:rFonts w:ascii="Consolas" w:hAnsi="Consolas" w:cs="Consolas"/>
                <w:color w:val="000000"/>
                <w:sz w:val="20"/>
                <w:szCs w:val="20"/>
              </w:rPr>
              <w:t>(Nano)</w:t>
            </w:r>
          </w:p>
        </w:tc>
        <w:tc>
          <w:tcPr>
            <w:tcW w:w="2520" w:type="dxa"/>
          </w:tcPr>
          <w:p w:rsidR="0001385F" w:rsidRPr="00EF2783" w:rsidRDefault="00214C16" w:rsidP="0001385F">
            <w:pPr>
              <w:cnfStyle w:val="000000000000" w:firstRow="0" w:lastRow="0" w:firstColumn="0" w:lastColumn="0" w:oddVBand="0" w:evenVBand="0" w:oddHBand="0" w:evenHBand="0" w:firstRowFirstColumn="0" w:firstRowLastColumn="0" w:lastRowFirstColumn="0" w:lastRowLastColumn="0"/>
              <w:rPr>
                <w:sz w:val="20"/>
                <w:szCs w:val="20"/>
              </w:rPr>
            </w:pPr>
            <w:r>
              <w:rPr>
                <w:rFonts w:ascii="Consolas" w:hAnsi="Consolas" w:cs="Consolas"/>
                <w:color w:val="000000"/>
                <w:sz w:val="20"/>
                <w:szCs w:val="20"/>
              </w:rPr>
              <w:t>763477</w:t>
            </w:r>
            <w:r w:rsidR="0001385F" w:rsidRPr="00EF2783">
              <w:rPr>
                <w:rFonts w:ascii="Consolas" w:hAnsi="Consolas" w:cs="Consolas"/>
                <w:color w:val="000000"/>
                <w:sz w:val="20"/>
                <w:szCs w:val="20"/>
              </w:rPr>
              <w:t>(Nano)</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FF4E47" w:rsidP="0001385F">
            <w:pPr>
              <w:rPr>
                <w:sz w:val="20"/>
                <w:szCs w:val="20"/>
              </w:rPr>
            </w:pPr>
            <w:r w:rsidRPr="00EF2783">
              <w:rPr>
                <w:sz w:val="20"/>
                <w:szCs w:val="20"/>
              </w:rPr>
              <w:t>IOIntensive Thread 1:</w:t>
            </w:r>
          </w:p>
        </w:tc>
        <w:tc>
          <w:tcPr>
            <w:tcW w:w="2495" w:type="dxa"/>
          </w:tcPr>
          <w:p w:rsidR="0001385F" w:rsidRPr="00EF2783" w:rsidRDefault="00214C16" w:rsidP="0001385F">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103002</w:t>
            </w:r>
            <w:r w:rsidR="0001385F" w:rsidRPr="00EF2783">
              <w:rPr>
                <w:rFonts w:ascii="Consolas" w:hAnsi="Consolas" w:cs="Consolas"/>
                <w:color w:val="000000"/>
                <w:sz w:val="20"/>
                <w:szCs w:val="20"/>
              </w:rPr>
              <w:t>(Nano)</w:t>
            </w:r>
          </w:p>
          <w:p w:rsidR="0001385F" w:rsidRPr="00EF2783" w:rsidRDefault="0001385F" w:rsidP="0001385F">
            <w:pPr>
              <w:cnfStyle w:val="000000100000" w:firstRow="0" w:lastRow="0" w:firstColumn="0" w:lastColumn="0" w:oddVBand="0" w:evenVBand="0" w:oddHBand="1" w:evenHBand="0" w:firstRowFirstColumn="0" w:firstRowLastColumn="0" w:lastRowFirstColumn="0" w:lastRowLastColumn="0"/>
              <w:rPr>
                <w:sz w:val="20"/>
                <w:szCs w:val="20"/>
              </w:rPr>
            </w:pPr>
          </w:p>
        </w:tc>
        <w:tc>
          <w:tcPr>
            <w:tcW w:w="2520" w:type="dxa"/>
          </w:tcPr>
          <w:p w:rsidR="0001385F" w:rsidRPr="00EF2783" w:rsidRDefault="00214C16" w:rsidP="0001385F">
            <w:pPr>
              <w:cnfStyle w:val="000000100000" w:firstRow="0" w:lastRow="0" w:firstColumn="0" w:lastColumn="0" w:oddVBand="0" w:evenVBand="0" w:oddHBand="1" w:evenHBand="0" w:firstRowFirstColumn="0" w:firstRowLastColumn="0" w:lastRowFirstColumn="0" w:lastRowLastColumn="0"/>
              <w:rPr>
                <w:sz w:val="20"/>
                <w:szCs w:val="20"/>
              </w:rPr>
            </w:pPr>
            <w:r>
              <w:rPr>
                <w:rFonts w:ascii="Consolas" w:hAnsi="Consolas" w:cs="Consolas"/>
                <w:color w:val="000000"/>
                <w:sz w:val="20"/>
                <w:szCs w:val="20"/>
              </w:rPr>
              <w:t>866478</w:t>
            </w:r>
            <w:r w:rsidR="0001385F" w:rsidRPr="00EF2783">
              <w:rPr>
                <w:rFonts w:ascii="Consolas" w:hAnsi="Consolas" w:cs="Consolas"/>
                <w:color w:val="000000"/>
                <w:sz w:val="20"/>
                <w:szCs w:val="20"/>
              </w:rPr>
              <w:t>(Nano)</w:t>
            </w:r>
          </w:p>
        </w:tc>
      </w:tr>
      <w:tr w:rsidR="0001385F" w:rsidRPr="00EF2783" w:rsidTr="0001385F">
        <w:trPr>
          <w:trHeight w:val="400"/>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01385F" w:rsidP="0001385F">
            <w:pPr>
              <w:rPr>
                <w:sz w:val="20"/>
                <w:szCs w:val="20"/>
              </w:rPr>
            </w:pPr>
            <w:r w:rsidRPr="00EF2783">
              <w:rPr>
                <w:sz w:val="20"/>
                <w:szCs w:val="20"/>
              </w:rPr>
              <w:t xml:space="preserve">Computationally Thread </w:t>
            </w:r>
            <w:r w:rsidR="00E307E3">
              <w:rPr>
                <w:sz w:val="20"/>
                <w:szCs w:val="20"/>
              </w:rPr>
              <w:t>6</w:t>
            </w:r>
            <w:r w:rsidRPr="00EF2783">
              <w:rPr>
                <w:sz w:val="20"/>
                <w:szCs w:val="20"/>
              </w:rPr>
              <w:t>:</w:t>
            </w:r>
          </w:p>
        </w:tc>
        <w:tc>
          <w:tcPr>
            <w:tcW w:w="2495" w:type="dxa"/>
          </w:tcPr>
          <w:p w:rsidR="0001385F" w:rsidRPr="00EF2783" w:rsidRDefault="00214C16" w:rsidP="0001385F">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120771</w:t>
            </w:r>
            <w:r w:rsidR="0001385F" w:rsidRPr="00EF2783">
              <w:rPr>
                <w:rFonts w:ascii="Consolas" w:hAnsi="Consolas" w:cs="Consolas"/>
                <w:color w:val="000000"/>
                <w:sz w:val="20"/>
                <w:szCs w:val="20"/>
              </w:rPr>
              <w:t>(Nano)</w:t>
            </w:r>
          </w:p>
          <w:p w:rsidR="0001385F" w:rsidRPr="00EF2783" w:rsidRDefault="0001385F" w:rsidP="0001385F">
            <w:pPr>
              <w:cnfStyle w:val="000000000000" w:firstRow="0" w:lastRow="0" w:firstColumn="0" w:lastColumn="0" w:oddVBand="0" w:evenVBand="0" w:oddHBand="0" w:evenHBand="0" w:firstRowFirstColumn="0" w:firstRowLastColumn="0" w:lastRowFirstColumn="0" w:lastRowLastColumn="0"/>
              <w:rPr>
                <w:sz w:val="20"/>
                <w:szCs w:val="20"/>
              </w:rPr>
            </w:pPr>
          </w:p>
        </w:tc>
        <w:tc>
          <w:tcPr>
            <w:tcW w:w="2520" w:type="dxa"/>
          </w:tcPr>
          <w:p w:rsidR="0001385F" w:rsidRPr="00EF2783" w:rsidRDefault="00214C16" w:rsidP="0001385F">
            <w:pPr>
              <w:cnfStyle w:val="000000000000" w:firstRow="0" w:lastRow="0" w:firstColumn="0" w:lastColumn="0" w:oddVBand="0" w:evenVBand="0" w:oddHBand="0" w:evenHBand="0" w:firstRowFirstColumn="0" w:firstRowLastColumn="0" w:lastRowFirstColumn="0" w:lastRowLastColumn="0"/>
              <w:rPr>
                <w:sz w:val="20"/>
                <w:szCs w:val="20"/>
              </w:rPr>
            </w:pPr>
            <w:r>
              <w:rPr>
                <w:rFonts w:ascii="Consolas" w:hAnsi="Consolas" w:cs="Consolas"/>
                <w:color w:val="000000"/>
                <w:sz w:val="20"/>
                <w:szCs w:val="20"/>
              </w:rPr>
              <w:t>685172</w:t>
            </w:r>
            <w:r w:rsidR="0001385F" w:rsidRPr="00EF2783">
              <w:rPr>
                <w:rFonts w:ascii="Consolas" w:hAnsi="Consolas" w:cs="Consolas"/>
                <w:color w:val="000000"/>
                <w:sz w:val="20"/>
                <w:szCs w:val="20"/>
              </w:rPr>
              <w:t>(Nano)</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01385F" w:rsidP="0001385F">
            <w:pPr>
              <w:rPr>
                <w:sz w:val="20"/>
                <w:szCs w:val="20"/>
              </w:rPr>
            </w:pPr>
            <w:r w:rsidRPr="00EF2783">
              <w:rPr>
                <w:sz w:val="20"/>
                <w:szCs w:val="20"/>
              </w:rPr>
              <w:t>IOIntensive Thread</w:t>
            </w:r>
            <w:r w:rsidR="00E307E3">
              <w:rPr>
                <w:sz w:val="20"/>
                <w:szCs w:val="20"/>
              </w:rPr>
              <w:t xml:space="preserve"> 5</w:t>
            </w:r>
            <w:r w:rsidRPr="00EF2783">
              <w:rPr>
                <w:sz w:val="20"/>
                <w:szCs w:val="20"/>
              </w:rPr>
              <w:t>:</w:t>
            </w:r>
          </w:p>
        </w:tc>
        <w:tc>
          <w:tcPr>
            <w:tcW w:w="2495" w:type="dxa"/>
          </w:tcPr>
          <w:p w:rsidR="0001385F" w:rsidRPr="00EF2783" w:rsidRDefault="00214C16" w:rsidP="0001385F">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127999</w:t>
            </w:r>
            <w:r w:rsidR="0001385F" w:rsidRPr="00EF2783">
              <w:rPr>
                <w:rFonts w:ascii="Consolas" w:hAnsi="Consolas" w:cs="Consolas"/>
                <w:color w:val="000000"/>
                <w:sz w:val="20"/>
                <w:szCs w:val="20"/>
              </w:rPr>
              <w:t>(Nano)</w:t>
            </w:r>
          </w:p>
          <w:p w:rsidR="0001385F" w:rsidRPr="00EF2783" w:rsidRDefault="0001385F" w:rsidP="0001385F">
            <w:pPr>
              <w:cnfStyle w:val="000000100000" w:firstRow="0" w:lastRow="0" w:firstColumn="0" w:lastColumn="0" w:oddVBand="0" w:evenVBand="0" w:oddHBand="1" w:evenHBand="0" w:firstRowFirstColumn="0" w:firstRowLastColumn="0" w:lastRowFirstColumn="0" w:lastRowLastColumn="0"/>
              <w:rPr>
                <w:sz w:val="20"/>
                <w:szCs w:val="20"/>
              </w:rPr>
            </w:pPr>
          </w:p>
        </w:tc>
        <w:tc>
          <w:tcPr>
            <w:tcW w:w="2520" w:type="dxa"/>
          </w:tcPr>
          <w:p w:rsidR="0001385F" w:rsidRPr="00EF2783" w:rsidRDefault="00214C16" w:rsidP="0001385F">
            <w:pPr>
              <w:cnfStyle w:val="000000100000" w:firstRow="0" w:lastRow="0" w:firstColumn="0" w:lastColumn="0" w:oddVBand="0" w:evenVBand="0" w:oddHBand="1" w:evenHBand="0" w:firstRowFirstColumn="0" w:firstRowLastColumn="0" w:lastRowFirstColumn="0" w:lastRowLastColumn="0"/>
              <w:rPr>
                <w:sz w:val="20"/>
                <w:szCs w:val="20"/>
              </w:rPr>
            </w:pPr>
            <w:r>
              <w:rPr>
                <w:rFonts w:ascii="Consolas" w:hAnsi="Consolas" w:cs="Consolas"/>
                <w:color w:val="000000"/>
                <w:sz w:val="20"/>
                <w:szCs w:val="20"/>
              </w:rPr>
              <w:t>710772</w:t>
            </w:r>
            <w:r w:rsidR="0001385F" w:rsidRPr="00EF2783">
              <w:rPr>
                <w:rFonts w:ascii="Consolas" w:hAnsi="Consolas" w:cs="Consolas"/>
                <w:color w:val="000000"/>
                <w:sz w:val="20"/>
                <w:szCs w:val="20"/>
              </w:rPr>
              <w:t>(Nano)</w:t>
            </w:r>
          </w:p>
        </w:tc>
      </w:tr>
      <w:tr w:rsidR="0001385F" w:rsidRPr="00EF2783" w:rsidTr="0001385F">
        <w:trPr>
          <w:trHeight w:val="255"/>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E307E3" w:rsidP="0001385F">
            <w:pPr>
              <w:tabs>
                <w:tab w:val="right" w:pos="1813"/>
              </w:tabs>
              <w:rPr>
                <w:sz w:val="20"/>
                <w:szCs w:val="20"/>
              </w:rPr>
            </w:pPr>
            <w:r w:rsidRPr="00EF2783">
              <w:rPr>
                <w:sz w:val="20"/>
                <w:szCs w:val="20"/>
              </w:rPr>
              <w:t xml:space="preserve">Computationally Thread </w:t>
            </w:r>
            <w:r>
              <w:rPr>
                <w:sz w:val="20"/>
                <w:szCs w:val="20"/>
              </w:rPr>
              <w:t>10</w:t>
            </w:r>
            <w:r w:rsidRPr="00EF2783">
              <w:rPr>
                <w:sz w:val="20"/>
                <w:szCs w:val="20"/>
              </w:rPr>
              <w:t>:</w:t>
            </w:r>
          </w:p>
        </w:tc>
        <w:tc>
          <w:tcPr>
            <w:tcW w:w="2495" w:type="dxa"/>
          </w:tcPr>
          <w:p w:rsidR="0001385F" w:rsidRPr="00EF2783" w:rsidRDefault="00214C16" w:rsidP="0001385F">
            <w:pPr>
              <w:tabs>
                <w:tab w:val="right" w:pos="1813"/>
              </w:tabs>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116555</w:t>
            </w:r>
            <w:r w:rsidR="0001385F" w:rsidRPr="00EF2783">
              <w:rPr>
                <w:rFonts w:ascii="Consolas" w:hAnsi="Consolas" w:cs="Consolas"/>
                <w:color w:val="000000"/>
                <w:sz w:val="20"/>
                <w:szCs w:val="20"/>
              </w:rPr>
              <w:t>(Nano)</w:t>
            </w:r>
          </w:p>
          <w:p w:rsidR="0001385F" w:rsidRPr="00EF2783" w:rsidRDefault="0001385F" w:rsidP="0001385F">
            <w:pPr>
              <w:tabs>
                <w:tab w:val="right" w:pos="1813"/>
              </w:tabs>
              <w:cnfStyle w:val="000000000000" w:firstRow="0" w:lastRow="0" w:firstColumn="0" w:lastColumn="0" w:oddVBand="0" w:evenVBand="0" w:oddHBand="0" w:evenHBand="0" w:firstRowFirstColumn="0" w:firstRowLastColumn="0" w:lastRowFirstColumn="0" w:lastRowLastColumn="0"/>
              <w:rPr>
                <w:sz w:val="20"/>
                <w:szCs w:val="20"/>
              </w:rPr>
            </w:pPr>
          </w:p>
        </w:tc>
        <w:tc>
          <w:tcPr>
            <w:tcW w:w="2520" w:type="dxa"/>
          </w:tcPr>
          <w:p w:rsidR="0001385F" w:rsidRPr="00EF2783" w:rsidRDefault="00214C16" w:rsidP="0001385F">
            <w:pPr>
              <w:cnfStyle w:val="000000000000" w:firstRow="0" w:lastRow="0" w:firstColumn="0" w:lastColumn="0" w:oddVBand="0" w:evenVBand="0" w:oddHBand="0" w:evenHBand="0" w:firstRowFirstColumn="0" w:firstRowLastColumn="0" w:lastRowFirstColumn="0" w:lastRowLastColumn="0"/>
              <w:rPr>
                <w:sz w:val="20"/>
                <w:szCs w:val="20"/>
              </w:rPr>
            </w:pPr>
            <w:r>
              <w:rPr>
                <w:rFonts w:ascii="Consolas" w:hAnsi="Consolas" w:cs="Consolas"/>
                <w:color w:val="000000"/>
                <w:sz w:val="20"/>
                <w:szCs w:val="20"/>
              </w:rPr>
              <w:t>670414</w:t>
            </w:r>
            <w:r w:rsidR="0001385F" w:rsidRPr="00EF2783">
              <w:rPr>
                <w:rFonts w:ascii="Consolas" w:hAnsi="Consolas" w:cs="Consolas"/>
                <w:color w:val="000000"/>
                <w:sz w:val="20"/>
                <w:szCs w:val="20"/>
              </w:rPr>
              <w:t>(Nano)</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E307E3" w:rsidP="0001385F">
            <w:pPr>
              <w:rPr>
                <w:sz w:val="20"/>
                <w:szCs w:val="20"/>
              </w:rPr>
            </w:pPr>
            <w:r w:rsidRPr="00EF2783">
              <w:rPr>
                <w:sz w:val="20"/>
                <w:szCs w:val="20"/>
              </w:rPr>
              <w:t>IOIntensive Thread 2:</w:t>
            </w:r>
          </w:p>
        </w:tc>
        <w:tc>
          <w:tcPr>
            <w:tcW w:w="2495" w:type="dxa"/>
          </w:tcPr>
          <w:p w:rsidR="0001385F" w:rsidRPr="00EF2783" w:rsidRDefault="00214C16" w:rsidP="0001385F">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104507</w:t>
            </w:r>
            <w:r w:rsidR="0001385F" w:rsidRPr="00EF2783">
              <w:rPr>
                <w:rFonts w:ascii="Consolas" w:hAnsi="Consolas" w:cs="Consolas"/>
                <w:color w:val="000000"/>
                <w:sz w:val="20"/>
                <w:szCs w:val="20"/>
              </w:rPr>
              <w:t>(Nano)</w:t>
            </w:r>
          </w:p>
        </w:tc>
        <w:tc>
          <w:tcPr>
            <w:tcW w:w="2520" w:type="dxa"/>
          </w:tcPr>
          <w:p w:rsidR="0001385F" w:rsidRPr="00EF2783" w:rsidRDefault="00214C16" w:rsidP="0001385F">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739383</w:t>
            </w:r>
            <w:r w:rsidR="0001385F" w:rsidRPr="00EF2783">
              <w:rPr>
                <w:rFonts w:ascii="Consolas" w:hAnsi="Consolas" w:cs="Consolas"/>
                <w:color w:val="000000"/>
                <w:sz w:val="20"/>
                <w:szCs w:val="20"/>
              </w:rPr>
              <w:t>(Nano)</w:t>
            </w:r>
          </w:p>
        </w:tc>
      </w:tr>
      <w:tr w:rsidR="0001385F" w:rsidRPr="00EF2783" w:rsidTr="0001385F">
        <w:trPr>
          <w:trHeight w:val="306"/>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E307E3" w:rsidP="0001385F">
            <w:pPr>
              <w:tabs>
                <w:tab w:val="right" w:pos="1813"/>
              </w:tabs>
              <w:spacing w:line="360" w:lineRule="auto"/>
              <w:rPr>
                <w:sz w:val="20"/>
                <w:szCs w:val="20"/>
              </w:rPr>
            </w:pPr>
            <w:r w:rsidRPr="00EF2783">
              <w:rPr>
                <w:sz w:val="20"/>
                <w:szCs w:val="20"/>
              </w:rPr>
              <w:t xml:space="preserve">Computationally Thread </w:t>
            </w:r>
            <w:r>
              <w:rPr>
                <w:sz w:val="20"/>
                <w:szCs w:val="20"/>
              </w:rPr>
              <w:t>8</w:t>
            </w:r>
            <w:r w:rsidRPr="00EF2783">
              <w:rPr>
                <w:sz w:val="20"/>
                <w:szCs w:val="20"/>
              </w:rPr>
              <w:t>:</w:t>
            </w:r>
          </w:p>
        </w:tc>
        <w:tc>
          <w:tcPr>
            <w:tcW w:w="2495" w:type="dxa"/>
          </w:tcPr>
          <w:p w:rsidR="0001385F" w:rsidRPr="00EF2783" w:rsidRDefault="00214C16" w:rsidP="0001385F">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100592</w:t>
            </w:r>
            <w:r w:rsidR="0001385F" w:rsidRPr="00EF2783">
              <w:rPr>
                <w:rFonts w:ascii="Consolas" w:hAnsi="Consolas" w:cs="Consolas"/>
                <w:color w:val="000000"/>
                <w:sz w:val="20"/>
                <w:szCs w:val="20"/>
              </w:rPr>
              <w:t>(Nano)</w:t>
            </w:r>
          </w:p>
        </w:tc>
        <w:tc>
          <w:tcPr>
            <w:tcW w:w="2520" w:type="dxa"/>
          </w:tcPr>
          <w:p w:rsidR="0001385F" w:rsidRPr="00EF2783" w:rsidRDefault="00214C16" w:rsidP="0001385F">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704748</w:t>
            </w:r>
            <w:r w:rsidR="0001385F" w:rsidRPr="00EF2783">
              <w:rPr>
                <w:rFonts w:ascii="Consolas" w:hAnsi="Consolas" w:cs="Consolas"/>
                <w:color w:val="000000"/>
                <w:sz w:val="20"/>
                <w:szCs w:val="20"/>
              </w:rPr>
              <w:t>(Nano)</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E307E3" w:rsidP="0001385F">
            <w:pPr>
              <w:tabs>
                <w:tab w:val="right" w:pos="1813"/>
              </w:tabs>
              <w:spacing w:line="360" w:lineRule="auto"/>
              <w:rPr>
                <w:sz w:val="20"/>
                <w:szCs w:val="20"/>
              </w:rPr>
            </w:pPr>
            <w:r w:rsidRPr="00EF2783">
              <w:rPr>
                <w:sz w:val="20"/>
                <w:szCs w:val="20"/>
              </w:rPr>
              <w:t xml:space="preserve">Computationally Thread </w:t>
            </w:r>
            <w:r>
              <w:rPr>
                <w:sz w:val="20"/>
                <w:szCs w:val="20"/>
              </w:rPr>
              <w:t>7</w:t>
            </w:r>
            <w:r w:rsidRPr="00EF2783">
              <w:rPr>
                <w:sz w:val="20"/>
                <w:szCs w:val="20"/>
              </w:rPr>
              <w:t>:</w:t>
            </w:r>
          </w:p>
        </w:tc>
        <w:tc>
          <w:tcPr>
            <w:tcW w:w="2495" w:type="dxa"/>
          </w:tcPr>
          <w:p w:rsidR="0001385F" w:rsidRPr="00EF2783" w:rsidRDefault="00214C16" w:rsidP="0001385F">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89750</w:t>
            </w:r>
            <w:r w:rsidR="0001385F" w:rsidRPr="00EF2783">
              <w:rPr>
                <w:rFonts w:ascii="Consolas" w:hAnsi="Consolas" w:cs="Consolas"/>
                <w:color w:val="000000"/>
                <w:sz w:val="20"/>
                <w:szCs w:val="20"/>
              </w:rPr>
              <w:t>(Nano)</w:t>
            </w:r>
          </w:p>
        </w:tc>
        <w:tc>
          <w:tcPr>
            <w:tcW w:w="2520" w:type="dxa"/>
          </w:tcPr>
          <w:p w:rsidR="0001385F" w:rsidRPr="00EF2783" w:rsidRDefault="00214C16" w:rsidP="0001385F">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729745</w:t>
            </w:r>
            <w:r w:rsidR="0001385F" w:rsidRPr="00EF2783">
              <w:rPr>
                <w:rFonts w:ascii="Consolas" w:hAnsi="Consolas" w:cs="Consolas"/>
                <w:color w:val="000000"/>
                <w:sz w:val="20"/>
                <w:szCs w:val="20"/>
              </w:rPr>
              <w:t>(Nano)</w:t>
            </w:r>
          </w:p>
        </w:tc>
      </w:tr>
      <w:tr w:rsidR="0001385F" w:rsidRPr="00EF2783" w:rsidTr="0001385F">
        <w:trPr>
          <w:trHeight w:val="306"/>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01385F" w:rsidP="0001385F">
            <w:pPr>
              <w:tabs>
                <w:tab w:val="right" w:pos="1813"/>
              </w:tabs>
              <w:spacing w:line="360" w:lineRule="auto"/>
              <w:rPr>
                <w:sz w:val="20"/>
                <w:szCs w:val="20"/>
              </w:rPr>
            </w:pPr>
            <w:r w:rsidRPr="00EF2783">
              <w:rPr>
                <w:sz w:val="20"/>
                <w:szCs w:val="20"/>
              </w:rPr>
              <w:lastRenderedPageBreak/>
              <w:t xml:space="preserve">IOIntensive Thread </w:t>
            </w:r>
            <w:r w:rsidR="00E307E3">
              <w:rPr>
                <w:sz w:val="20"/>
                <w:szCs w:val="20"/>
              </w:rPr>
              <w:t>3</w:t>
            </w:r>
            <w:r w:rsidRPr="00EF2783">
              <w:rPr>
                <w:sz w:val="20"/>
                <w:szCs w:val="20"/>
              </w:rPr>
              <w:t>:</w:t>
            </w:r>
          </w:p>
        </w:tc>
        <w:tc>
          <w:tcPr>
            <w:tcW w:w="2495" w:type="dxa"/>
          </w:tcPr>
          <w:p w:rsidR="0001385F" w:rsidRPr="00EF2783" w:rsidRDefault="00214C16" w:rsidP="0001385F">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128601</w:t>
            </w:r>
            <w:r w:rsidR="0001385F" w:rsidRPr="00EF2783">
              <w:rPr>
                <w:rFonts w:ascii="Consolas" w:hAnsi="Consolas" w:cs="Consolas"/>
                <w:color w:val="000000"/>
                <w:sz w:val="20"/>
                <w:szCs w:val="20"/>
              </w:rPr>
              <w:t>(Nano)</w:t>
            </w:r>
          </w:p>
        </w:tc>
        <w:tc>
          <w:tcPr>
            <w:tcW w:w="2520" w:type="dxa"/>
          </w:tcPr>
          <w:p w:rsidR="0001385F" w:rsidRPr="00EF2783" w:rsidRDefault="00214C16" w:rsidP="0001385F">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693605</w:t>
            </w:r>
            <w:r w:rsidR="0001385F" w:rsidRPr="00EF2783">
              <w:rPr>
                <w:rFonts w:ascii="Consolas" w:hAnsi="Consolas" w:cs="Consolas"/>
                <w:color w:val="000000"/>
                <w:sz w:val="20"/>
                <w:szCs w:val="20"/>
              </w:rPr>
              <w:t>(Nano)</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340" w:type="dxa"/>
          </w:tcPr>
          <w:p w:rsidR="0001385F" w:rsidRPr="00EF2783" w:rsidRDefault="0001385F" w:rsidP="0001385F">
            <w:pPr>
              <w:tabs>
                <w:tab w:val="right" w:pos="1813"/>
              </w:tabs>
              <w:spacing w:line="360" w:lineRule="auto"/>
              <w:rPr>
                <w:sz w:val="20"/>
                <w:szCs w:val="20"/>
              </w:rPr>
            </w:pPr>
            <w:r w:rsidRPr="00EF2783">
              <w:rPr>
                <w:sz w:val="20"/>
                <w:szCs w:val="20"/>
              </w:rPr>
              <w:t xml:space="preserve">Computationally Thread </w:t>
            </w:r>
            <w:r w:rsidR="00E307E3">
              <w:rPr>
                <w:sz w:val="20"/>
                <w:szCs w:val="20"/>
              </w:rPr>
              <w:t>9</w:t>
            </w:r>
            <w:r w:rsidRPr="00EF2783">
              <w:rPr>
                <w:sz w:val="20"/>
                <w:szCs w:val="20"/>
              </w:rPr>
              <w:t>:</w:t>
            </w:r>
          </w:p>
        </w:tc>
        <w:tc>
          <w:tcPr>
            <w:tcW w:w="2495" w:type="dxa"/>
          </w:tcPr>
          <w:p w:rsidR="0001385F" w:rsidRPr="00EF2783" w:rsidRDefault="00214C16" w:rsidP="0001385F">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88545</w:t>
            </w:r>
            <w:r w:rsidR="0001385F" w:rsidRPr="00EF2783">
              <w:rPr>
                <w:rFonts w:ascii="Consolas" w:hAnsi="Consolas" w:cs="Consolas"/>
                <w:color w:val="000000"/>
                <w:sz w:val="20"/>
                <w:szCs w:val="20"/>
              </w:rPr>
              <w:t>(Nano)</w:t>
            </w:r>
          </w:p>
        </w:tc>
        <w:tc>
          <w:tcPr>
            <w:tcW w:w="2520" w:type="dxa"/>
          </w:tcPr>
          <w:p w:rsidR="0001385F" w:rsidRPr="00EF2783" w:rsidRDefault="00214C16" w:rsidP="0001385F">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732757</w:t>
            </w:r>
            <w:r w:rsidR="0001385F" w:rsidRPr="00EF2783">
              <w:rPr>
                <w:rFonts w:ascii="Consolas" w:hAnsi="Consolas" w:cs="Consolas"/>
                <w:color w:val="000000"/>
                <w:sz w:val="20"/>
                <w:szCs w:val="20"/>
              </w:rPr>
              <w:t>(Nano)</w:t>
            </w:r>
          </w:p>
        </w:tc>
      </w:tr>
      <w:tr w:rsidR="0001385F" w:rsidRPr="00EF2783" w:rsidTr="0001385F">
        <w:trPr>
          <w:trHeight w:val="656"/>
        </w:trPr>
        <w:tc>
          <w:tcPr>
            <w:cnfStyle w:val="001000000000" w:firstRow="0" w:lastRow="0" w:firstColumn="1" w:lastColumn="0" w:oddVBand="0" w:evenVBand="0" w:oddHBand="0" w:evenHBand="0" w:firstRowFirstColumn="0" w:firstRowLastColumn="0" w:lastRowFirstColumn="0" w:lastRowLastColumn="0"/>
            <w:tcW w:w="9355" w:type="dxa"/>
            <w:gridSpan w:val="3"/>
          </w:tcPr>
          <w:p w:rsidR="0001385F" w:rsidRPr="00EF2783" w:rsidRDefault="0001385F" w:rsidP="0001385F">
            <w:pPr>
              <w:spacing w:line="360" w:lineRule="auto"/>
              <w:rPr>
                <w:rFonts w:ascii="Consolas" w:hAnsi="Consolas" w:cs="Consolas"/>
                <w:color w:val="000000"/>
                <w:sz w:val="20"/>
                <w:szCs w:val="20"/>
              </w:rPr>
            </w:pPr>
            <w:r w:rsidRPr="00EF2783">
              <w:rPr>
                <w:sz w:val="20"/>
                <w:szCs w:val="20"/>
              </w:rPr>
              <w:t xml:space="preserve">Average Wait Time for IOIntensive Threads: </w:t>
            </w:r>
            <w:r w:rsidRPr="00EF2783">
              <w:rPr>
                <w:rFonts w:ascii="Consolas" w:hAnsi="Consolas" w:cs="Consolas"/>
                <w:color w:val="000000"/>
                <w:sz w:val="20"/>
                <w:szCs w:val="20"/>
              </w:rPr>
              <w:t xml:space="preserve">  </w:t>
            </w:r>
            <w:r w:rsidR="00214C16">
              <w:rPr>
                <w:rFonts w:ascii="Consolas" w:hAnsi="Consolas" w:cs="Consolas"/>
                <w:color w:val="000000"/>
                <w:sz w:val="20"/>
                <w:szCs w:val="20"/>
              </w:rPr>
              <w:t xml:space="preserve"> </w:t>
            </w:r>
            <w:r w:rsidR="00214C16" w:rsidRPr="00214C16">
              <w:rPr>
                <w:rFonts w:ascii="Consolas" w:hAnsi="Consolas" w:cs="Consolas"/>
                <w:b w:val="0"/>
                <w:color w:val="000000"/>
                <w:sz w:val="20"/>
                <w:szCs w:val="20"/>
              </w:rPr>
              <w:t>112097</w:t>
            </w:r>
            <w:r w:rsidRPr="00EF2783">
              <w:rPr>
                <w:rFonts w:ascii="Consolas" w:hAnsi="Consolas" w:cs="Consolas"/>
                <w:b w:val="0"/>
                <w:color w:val="000000"/>
                <w:sz w:val="20"/>
                <w:szCs w:val="20"/>
              </w:rPr>
              <w:t>(Nano)</w:t>
            </w:r>
          </w:p>
          <w:p w:rsidR="0001385F" w:rsidRPr="00EF2783" w:rsidRDefault="0001385F" w:rsidP="0001385F">
            <w:pPr>
              <w:spacing w:line="360" w:lineRule="auto"/>
              <w:rPr>
                <w:rFonts w:ascii="Consolas" w:hAnsi="Consolas" w:cs="Consolas"/>
                <w:color w:val="000000"/>
                <w:sz w:val="20"/>
                <w:szCs w:val="20"/>
              </w:rPr>
            </w:pPr>
            <w:r w:rsidRPr="00EF2783">
              <w:rPr>
                <w:sz w:val="20"/>
                <w:szCs w:val="20"/>
              </w:rPr>
              <w:t xml:space="preserve">Average Wait Time for Computationally Threads: </w:t>
            </w:r>
            <w:r w:rsidRPr="00EF2783">
              <w:rPr>
                <w:rFonts w:ascii="Consolas" w:hAnsi="Consolas" w:cs="Consolas"/>
                <w:color w:val="000000"/>
                <w:sz w:val="20"/>
                <w:szCs w:val="20"/>
              </w:rPr>
              <w:t xml:space="preserve">  </w:t>
            </w:r>
            <w:r w:rsidR="00214C16">
              <w:rPr>
                <w:rFonts w:ascii="Consolas" w:hAnsi="Consolas" w:cs="Consolas"/>
                <w:color w:val="000000"/>
                <w:sz w:val="20"/>
                <w:szCs w:val="20"/>
              </w:rPr>
              <w:t xml:space="preserve"> </w:t>
            </w:r>
            <w:r w:rsidR="00214C16" w:rsidRPr="00214C16">
              <w:rPr>
                <w:rFonts w:ascii="Consolas" w:hAnsi="Consolas" w:cs="Consolas"/>
                <w:b w:val="0"/>
                <w:color w:val="000000"/>
                <w:sz w:val="20"/>
                <w:szCs w:val="20"/>
              </w:rPr>
              <w:t>103242</w:t>
            </w:r>
            <w:r w:rsidRPr="00EF2783">
              <w:rPr>
                <w:rFonts w:ascii="Consolas" w:hAnsi="Consolas" w:cs="Consolas"/>
                <w:b w:val="0"/>
                <w:color w:val="000000"/>
                <w:sz w:val="20"/>
                <w:szCs w:val="20"/>
              </w:rPr>
              <w:t>(Nano)</w:t>
            </w:r>
          </w:p>
        </w:tc>
      </w:tr>
      <w:tr w:rsidR="0001385F" w:rsidRPr="00EF2783" w:rsidTr="0001385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5" w:type="dxa"/>
            <w:gridSpan w:val="3"/>
          </w:tcPr>
          <w:p w:rsidR="0001385F" w:rsidRPr="00EF2783" w:rsidRDefault="0001385F" w:rsidP="0001385F">
            <w:pPr>
              <w:spacing w:line="360" w:lineRule="auto"/>
              <w:rPr>
                <w:sz w:val="20"/>
                <w:szCs w:val="20"/>
              </w:rPr>
            </w:pPr>
            <w:r w:rsidRPr="00EF2783">
              <w:rPr>
                <w:sz w:val="20"/>
                <w:szCs w:val="20"/>
              </w:rPr>
              <w:t xml:space="preserve">Overall Runtime for both Threads:  </w:t>
            </w:r>
            <w:r w:rsidRPr="00EF2783">
              <w:rPr>
                <w:rFonts w:ascii="Consolas" w:hAnsi="Consolas" w:cs="Consolas"/>
                <w:color w:val="000000"/>
                <w:sz w:val="20"/>
                <w:szCs w:val="20"/>
              </w:rPr>
              <w:t xml:space="preserve"> </w:t>
            </w:r>
            <w:r w:rsidRPr="00EF2783">
              <w:rPr>
                <w:rFonts w:ascii="Consolas" w:hAnsi="Consolas" w:cs="Consolas"/>
                <w:b w:val="0"/>
                <w:color w:val="000000"/>
                <w:sz w:val="20"/>
                <w:szCs w:val="20"/>
              </w:rPr>
              <w:t xml:space="preserve"> </w:t>
            </w:r>
            <w:r w:rsidR="00214C16">
              <w:rPr>
                <w:rFonts w:ascii="Consolas" w:hAnsi="Consolas" w:cs="Consolas"/>
                <w:color w:val="000000"/>
                <w:sz w:val="20"/>
                <w:szCs w:val="20"/>
              </w:rPr>
              <w:t xml:space="preserve"> </w:t>
            </w:r>
            <w:r w:rsidR="00214C16" w:rsidRPr="00214C16">
              <w:rPr>
                <w:rFonts w:ascii="Consolas" w:hAnsi="Consolas" w:cs="Consolas"/>
                <w:b w:val="0"/>
                <w:color w:val="000000"/>
                <w:sz w:val="20"/>
                <w:szCs w:val="20"/>
              </w:rPr>
              <w:t>7296551</w:t>
            </w:r>
            <w:r w:rsidRPr="00EF2783">
              <w:rPr>
                <w:rFonts w:ascii="Consolas" w:hAnsi="Consolas" w:cs="Consolas"/>
                <w:b w:val="0"/>
                <w:color w:val="000000"/>
                <w:sz w:val="20"/>
                <w:szCs w:val="20"/>
              </w:rPr>
              <w:t>(Nano)</w:t>
            </w:r>
          </w:p>
        </w:tc>
      </w:tr>
    </w:tbl>
    <w:p w:rsidR="00102539" w:rsidRDefault="00102539" w:rsidP="003510BE">
      <w:pPr>
        <w:jc w:val="both"/>
        <w:rPr>
          <w:noProof/>
        </w:rPr>
      </w:pPr>
    </w:p>
    <w:p w:rsidR="00102539" w:rsidRDefault="00102539" w:rsidP="003510BE">
      <w:pPr>
        <w:jc w:val="both"/>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-38101</wp:posOffset>
                </wp:positionV>
                <wp:extent cx="6210300" cy="41433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210300" cy="4143375"/>
                        </a:xfrm>
                        <a:prstGeom prst="rect">
                          <a:avLst/>
                        </a:prstGeom>
                        <a:solidFill>
                          <a:schemeClr val="lt1"/>
                        </a:solidFill>
                        <a:ln w="6350">
                          <a:solidFill>
                            <a:prstClr val="black"/>
                          </a:solidFill>
                        </a:ln>
                      </wps:spPr>
                      <wps:txbx>
                        <w:txbxContent>
                          <w:p w:rsidR="000B763A" w:rsidRDefault="000B763A" w:rsidP="00102539">
                            <w:pPr>
                              <w:jc w:val="left"/>
                            </w:pPr>
                            <w:r>
                              <w:rPr>
                                <w:noProof/>
                              </w:rPr>
                              <w:drawing>
                                <wp:inline distT="0" distB="0" distL="0" distR="0" wp14:anchorId="3ED82ACC" wp14:editId="05EEA02A">
                                  <wp:extent cx="3590925" cy="3133725"/>
                                  <wp:effectExtent l="0" t="0" r="9525" b="9525"/>
                                  <wp:docPr id="18" name="Picture 18" descr="C:\Users\Ravens\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vens\AppData\Local\Microsoft\Windows\INetCache\Content.Word\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33725"/>
                                          </a:xfrm>
                                          <a:prstGeom prst="rect">
                                            <a:avLst/>
                                          </a:prstGeom>
                                          <a:noFill/>
                                          <a:ln>
                                            <a:noFill/>
                                          </a:ln>
                                        </pic:spPr>
                                      </pic:pic>
                                    </a:graphicData>
                                  </a:graphic>
                                </wp:inline>
                              </w:drawing>
                            </w:r>
                            <w:r>
                              <w:rPr>
                                <w:noProof/>
                              </w:rPr>
                              <w:drawing>
                                <wp:inline distT="0" distB="0" distL="0" distR="0">
                                  <wp:extent cx="2333625" cy="2914650"/>
                                  <wp:effectExtent l="0" t="0" r="9525" b="0"/>
                                  <wp:docPr id="19" name="Picture 19" descr="C:\Users\Ravens\AppData\Local\Microsoft\Windows\INetCache\Content.Word\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vens\AppData\Local\Microsoft\Windows\INetCache\Content.Word\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914650"/>
                                          </a:xfrm>
                                          <a:prstGeom prst="rect">
                                            <a:avLst/>
                                          </a:prstGeom>
                                          <a:noFill/>
                                          <a:ln>
                                            <a:noFill/>
                                          </a:ln>
                                        </pic:spPr>
                                      </pic:pic>
                                    </a:graphicData>
                                  </a:graphic>
                                </wp:inline>
                              </w:drawing>
                            </w:r>
                          </w:p>
                          <w:p w:rsidR="000B763A" w:rsidRDefault="000B763A" w:rsidP="00102539">
                            <w:r>
                              <w:rPr>
                                <w:noProof/>
                              </w:rPr>
                              <w:drawing>
                                <wp:inline distT="0" distB="0" distL="0" distR="0">
                                  <wp:extent cx="3790950" cy="571500"/>
                                  <wp:effectExtent l="0" t="0" r="0" b="0"/>
                                  <wp:docPr id="20" name="Picture 20" descr="C:\Users\Ravens\AppData\Local\Microsoft\Windows\INetCache\Content.Wor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vens\AppData\Local\Microsoft\Windows\INetCache\Content.Word\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571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75pt;margin-top:-3pt;width:489pt;height:32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" fillcolor="white [3201]" strokeweight=".5pt">
                <v:textbox>
                  <w:txbxContent>
                    <w:p w:rsidR="000B763A" w:rsidRDefault="000B763A" w:rsidP="00102539">
                      <w:pPr>
                        <w:jc w:val="left"/>
                      </w:pPr>
                      <w:r>
                        <w:rPr>
                          <w:noProof/>
                        </w:rPr>
                        <w:drawing>
                          <wp:inline distT="0" distB="0" distL="0" distR="0" wp14:anchorId="3ED82ACC" wp14:editId="05EEA02A">
                            <wp:extent cx="3590925" cy="3133725"/>
                            <wp:effectExtent l="0" t="0" r="9525" b="9525"/>
                            <wp:docPr id="18" name="Picture 18" descr="C:\Users\Ravens\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vens\AppData\Local\Microsoft\Windows\INetCache\Content.Word\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33725"/>
                                    </a:xfrm>
                                    <a:prstGeom prst="rect">
                                      <a:avLst/>
                                    </a:prstGeom>
                                    <a:noFill/>
                                    <a:ln>
                                      <a:noFill/>
                                    </a:ln>
                                  </pic:spPr>
                                </pic:pic>
                              </a:graphicData>
                            </a:graphic>
                          </wp:inline>
                        </w:drawing>
                      </w:r>
                      <w:r>
                        <w:rPr>
                          <w:noProof/>
                        </w:rPr>
                        <w:drawing>
                          <wp:inline distT="0" distB="0" distL="0" distR="0">
                            <wp:extent cx="2333625" cy="2914650"/>
                            <wp:effectExtent l="0" t="0" r="9525" b="0"/>
                            <wp:docPr id="19" name="Picture 19" descr="C:\Users\Ravens\AppData\Local\Microsoft\Windows\INetCache\Content.Word\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vens\AppData\Local\Microsoft\Windows\INetCache\Content.Word\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914650"/>
                                    </a:xfrm>
                                    <a:prstGeom prst="rect">
                                      <a:avLst/>
                                    </a:prstGeom>
                                    <a:noFill/>
                                    <a:ln>
                                      <a:noFill/>
                                    </a:ln>
                                  </pic:spPr>
                                </pic:pic>
                              </a:graphicData>
                            </a:graphic>
                          </wp:inline>
                        </w:drawing>
                      </w:r>
                    </w:p>
                    <w:p w:rsidR="000B763A" w:rsidRDefault="000B763A" w:rsidP="00102539">
                      <w:r>
                        <w:rPr>
                          <w:noProof/>
                        </w:rPr>
                        <w:drawing>
                          <wp:inline distT="0" distB="0" distL="0" distR="0">
                            <wp:extent cx="3790950" cy="571500"/>
                            <wp:effectExtent l="0" t="0" r="0" b="0"/>
                            <wp:docPr id="20" name="Picture 20" descr="C:\Users\Ravens\AppData\Local\Microsoft\Windows\INetCache\Content.Wor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vens\AppData\Local\Microsoft\Windows\INetCache\Content.Word\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571500"/>
                                    </a:xfrm>
                                    <a:prstGeom prst="rect">
                                      <a:avLst/>
                                    </a:prstGeom>
                                    <a:noFill/>
                                    <a:ln>
                                      <a:noFill/>
                                    </a:ln>
                                  </pic:spPr>
                                </pic:pic>
                              </a:graphicData>
                            </a:graphic>
                          </wp:inline>
                        </w:drawing>
                      </w:r>
                    </w:p>
                  </w:txbxContent>
                </v:textbox>
              </v:shape>
            </w:pict>
          </mc:Fallback>
        </mc:AlternateContent>
      </w:r>
    </w:p>
    <w:p w:rsidR="007D3A6C" w:rsidRDefault="007D3A6C" w:rsidP="003510BE">
      <w:pPr>
        <w:jc w:val="both"/>
        <w:rPr>
          <w:b/>
        </w:rPr>
      </w:pPr>
    </w:p>
    <w:p w:rsidR="007D3A6C" w:rsidRDefault="007D3A6C" w:rsidP="003510BE">
      <w:pPr>
        <w:jc w:val="both"/>
        <w:rPr>
          <w:b/>
        </w:rPr>
      </w:pPr>
    </w:p>
    <w:p w:rsidR="007D3A6C" w:rsidRDefault="007D3A6C" w:rsidP="003510BE">
      <w:pPr>
        <w:jc w:val="both"/>
        <w:rPr>
          <w:b/>
        </w:rPr>
      </w:pPr>
    </w:p>
    <w:p w:rsidR="007D3A6C" w:rsidRDefault="007D3A6C" w:rsidP="003510BE">
      <w:pPr>
        <w:jc w:val="both"/>
        <w:rPr>
          <w:b/>
        </w:rPr>
      </w:pPr>
    </w:p>
    <w:p w:rsidR="007D3A6C" w:rsidRDefault="007D3A6C" w:rsidP="003510BE">
      <w:pPr>
        <w:jc w:val="both"/>
        <w:rPr>
          <w:b/>
        </w:rPr>
      </w:pPr>
    </w:p>
    <w:p w:rsidR="007D3A6C" w:rsidRPr="00EF2783" w:rsidRDefault="007D3A6C" w:rsidP="003510BE">
      <w:pPr>
        <w:jc w:val="both"/>
        <w:rPr>
          <w:b/>
        </w:rPr>
      </w:pPr>
    </w:p>
    <w:p w:rsidR="00102539" w:rsidRDefault="00102539" w:rsidP="00BD3FA3">
      <w:pPr>
        <w:rPr>
          <w:b/>
        </w:rPr>
      </w:pPr>
    </w:p>
    <w:p w:rsidR="00102539" w:rsidRDefault="00102539" w:rsidP="00BD3FA3">
      <w:pPr>
        <w:rPr>
          <w:b/>
        </w:rPr>
      </w:pPr>
    </w:p>
    <w:p w:rsidR="00102539" w:rsidRDefault="00102539" w:rsidP="00BD3FA3">
      <w:pPr>
        <w:rPr>
          <w:b/>
        </w:rPr>
      </w:pPr>
    </w:p>
    <w:p w:rsidR="00102539" w:rsidRDefault="00102539" w:rsidP="00BD3FA3">
      <w:pPr>
        <w:rPr>
          <w:b/>
        </w:rPr>
      </w:pPr>
    </w:p>
    <w:p w:rsidR="00102539" w:rsidRDefault="00102539" w:rsidP="00102539">
      <w:pPr>
        <w:jc w:val="both"/>
        <w:rPr>
          <w:b/>
        </w:rPr>
      </w:pPr>
    </w:p>
    <w:p w:rsidR="00BD3FA3" w:rsidRPr="00EF2783" w:rsidRDefault="00BD3FA3" w:rsidP="00BD3FA3">
      <w:pPr>
        <w:rPr>
          <w:b/>
        </w:rPr>
      </w:pPr>
      <w:r w:rsidRPr="00EF2783">
        <w:rPr>
          <w:b/>
        </w:rPr>
        <w:t>Shortest Job First</w:t>
      </w:r>
      <w:r w:rsidR="00AB2751" w:rsidRPr="00EF2783">
        <w:rPr>
          <w:b/>
        </w:rPr>
        <w:t xml:space="preserve"> (SJF)</w:t>
      </w:r>
      <w:r w:rsidRPr="00EF2783">
        <w:rPr>
          <w:b/>
        </w:rPr>
        <w:t xml:space="preserve"> Implementation: </w:t>
      </w:r>
    </w:p>
    <w:p w:rsidR="00BD3FA3" w:rsidRPr="00EF2783" w:rsidRDefault="000A6600" w:rsidP="00D73A4B">
      <w:pPr>
        <w:ind w:firstLine="720"/>
        <w:jc w:val="both"/>
      </w:pPr>
      <w:r w:rsidRPr="00EF2783">
        <w:t xml:space="preserve">The SJF scheduling algorithm is a non-preemptive scheduling algorithm that processes threads in ascending order from least to greatest. The sorting in done based on their burst time. </w:t>
      </w:r>
      <w:r w:rsidR="00964516" w:rsidRPr="00EF2783">
        <w:t xml:space="preserve">This algorithm </w:t>
      </w:r>
      <w:r w:rsidR="009D389F">
        <w:t xml:space="preserve">was implemented using Java, and </w:t>
      </w:r>
      <w:r w:rsidR="00964516" w:rsidRPr="00EF2783">
        <w:t>assigned its own class called: ScheduleFirstJob.java</w:t>
      </w:r>
      <w:r w:rsidR="00D73A4B" w:rsidRPr="00EF2783">
        <w:t>.</w:t>
      </w:r>
      <w:r w:rsidR="00BB7D80" w:rsidRPr="00EF2783">
        <w:t xml:space="preserve"> </w:t>
      </w:r>
      <w:r w:rsidR="00964516" w:rsidRPr="00EF2783">
        <w:t xml:space="preserve">Within this class holds a method that is used to calculate a variety of performance metrics for each of the IOIntensive, and Computationally threads. </w:t>
      </w:r>
      <w:r w:rsidR="00871D5F" w:rsidRPr="00EF2783">
        <w:t xml:space="preserve">To display the </w:t>
      </w:r>
      <w:r w:rsidR="00534E09" w:rsidRPr="00EF2783">
        <w:t xml:space="preserve">order of the threads in ascending order, I used a sorting algorithm known as, the bubble sort </w:t>
      </w:r>
      <w:r w:rsidR="00534E09" w:rsidRPr="00EF2783">
        <w:lastRenderedPageBreak/>
        <w:t xml:space="preserve">method. </w:t>
      </w:r>
      <w:r w:rsidR="002931E5" w:rsidRPr="00EF2783">
        <w:t xml:space="preserve">The bubble sort method allowed me to </w:t>
      </w:r>
      <w:r w:rsidR="00534E09" w:rsidRPr="00EF2783">
        <w:t xml:space="preserve">compare each </w:t>
      </w:r>
      <w:r w:rsidR="002931E5" w:rsidRPr="00EF2783">
        <w:t>thread</w:t>
      </w:r>
      <w:r w:rsidR="00F0719F">
        <w:t>s</w:t>
      </w:r>
      <w:r w:rsidR="00534E09" w:rsidRPr="00EF2783">
        <w:t xml:space="preserve"> burst time, and then use that information to determine, which thread should start first. </w:t>
      </w:r>
      <w:r w:rsidR="00EF77BA" w:rsidRPr="00EF2783">
        <w:t>For calculating these times, I followed the Grants Chart, which is a bar chart that is used to illustrate how the scheduling algorithm works. I will provide an example of how it works.</w:t>
      </w:r>
      <w:r w:rsidR="00461101" w:rsidRPr="00EF2783">
        <w:t xml:space="preserve"> See figure 2 bellow:</w:t>
      </w:r>
    </w:p>
    <w:p w:rsidR="00EF77BA" w:rsidRPr="00EF2783" w:rsidRDefault="00EF77BA" w:rsidP="00EF77BA">
      <w:pPr>
        <w:rPr>
          <w:b/>
        </w:rPr>
      </w:pPr>
      <w:r w:rsidRPr="00EF2783">
        <w:rPr>
          <w:b/>
        </w:rPr>
        <w:t>See Figure 2:</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1070"/>
        <w:gridCol w:w="1423"/>
      </w:tblGrid>
      <w:tr w:rsidR="007448B2" w:rsidRPr="00EF2783" w:rsidTr="007448B2">
        <w:tc>
          <w:tcPr>
            <w:tcW w:w="1070" w:type="dxa"/>
          </w:tcPr>
          <w:p w:rsidR="007448B2" w:rsidRPr="00EF2783" w:rsidRDefault="007448B2" w:rsidP="007448B2">
            <w:pPr>
              <w:rPr>
                <w:b/>
              </w:rPr>
            </w:pPr>
            <w:r w:rsidRPr="00EF2783">
              <w:rPr>
                <w:b/>
              </w:rPr>
              <w:t>Process</w:t>
            </w:r>
          </w:p>
        </w:tc>
        <w:tc>
          <w:tcPr>
            <w:tcW w:w="1423" w:type="dxa"/>
          </w:tcPr>
          <w:p w:rsidR="007448B2" w:rsidRPr="00EF2783" w:rsidRDefault="007448B2" w:rsidP="007448B2">
            <w:pPr>
              <w:rPr>
                <w:b/>
              </w:rPr>
            </w:pPr>
            <w:r w:rsidRPr="00EF2783">
              <w:rPr>
                <w:b/>
              </w:rPr>
              <w:t>Burst Time</w:t>
            </w:r>
          </w:p>
        </w:tc>
      </w:tr>
      <w:tr w:rsidR="007448B2" w:rsidRPr="00EF2783" w:rsidTr="007448B2">
        <w:trPr>
          <w:trHeight w:val="332"/>
        </w:trPr>
        <w:tc>
          <w:tcPr>
            <w:tcW w:w="1070" w:type="dxa"/>
          </w:tcPr>
          <w:p w:rsidR="007448B2" w:rsidRPr="00EF2783" w:rsidRDefault="008A65EB" w:rsidP="007448B2">
            <m:oMathPara>
              <m:oMath>
                <m:sSub>
                  <m:sSubPr>
                    <m:ctrlPr>
                      <w:rPr>
                        <w:rFonts w:ascii="Cambria Math" w:hAnsi="Cambria Math"/>
                        <w:i/>
                      </w:rPr>
                    </m:ctrlPr>
                  </m:sSubPr>
                  <m:e>
                    <m:r>
                      <w:rPr>
                        <w:rFonts w:ascii="Cambria Math" w:hAnsi="Cambria Math"/>
                      </w:rPr>
                      <m:t xml:space="preserve"> p</m:t>
                    </m:r>
                  </m:e>
                  <m:sub>
                    <m:r>
                      <w:rPr>
                        <w:rFonts w:ascii="Cambria Math" w:hAnsi="Cambria Math"/>
                      </w:rPr>
                      <m:t>1</m:t>
                    </m:r>
                  </m:sub>
                </m:sSub>
              </m:oMath>
            </m:oMathPara>
          </w:p>
        </w:tc>
        <w:tc>
          <w:tcPr>
            <w:tcW w:w="1423" w:type="dxa"/>
          </w:tcPr>
          <w:p w:rsidR="007448B2" w:rsidRPr="00EF2783" w:rsidRDefault="007448B2" w:rsidP="007448B2">
            <w:r w:rsidRPr="00EF2783">
              <w:t>6</w:t>
            </w:r>
          </w:p>
        </w:tc>
      </w:tr>
      <w:tr w:rsidR="007448B2" w:rsidRPr="00EF2783" w:rsidTr="007448B2">
        <w:trPr>
          <w:trHeight w:val="323"/>
        </w:trPr>
        <w:tc>
          <w:tcPr>
            <w:tcW w:w="1070" w:type="dxa"/>
          </w:tcPr>
          <w:p w:rsidR="007448B2" w:rsidRPr="00EF2783" w:rsidRDefault="008A65EB" w:rsidP="007448B2">
            <w:pPr>
              <w:rPr>
                <w:rFonts w:eastAsia="Calibri" w:cs="Times New Roman"/>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m:oMathPara>
          </w:p>
        </w:tc>
        <w:tc>
          <w:tcPr>
            <w:tcW w:w="1423" w:type="dxa"/>
          </w:tcPr>
          <w:p w:rsidR="007448B2" w:rsidRPr="00EF2783" w:rsidRDefault="007448B2" w:rsidP="007448B2">
            <w:r w:rsidRPr="00EF2783">
              <w:t>8</w:t>
            </w:r>
          </w:p>
        </w:tc>
      </w:tr>
      <w:tr w:rsidR="007448B2" w:rsidRPr="00EF2783" w:rsidTr="007448B2">
        <w:trPr>
          <w:trHeight w:val="377"/>
        </w:trPr>
        <w:tc>
          <w:tcPr>
            <w:tcW w:w="1070" w:type="dxa"/>
          </w:tcPr>
          <w:p w:rsidR="007448B2" w:rsidRPr="00EF2783" w:rsidRDefault="008A65EB" w:rsidP="007448B2">
            <w:pPr>
              <w:rPr>
                <w:rFonts w:eastAsia="Calibri" w:cs="Times New Roman"/>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3</m:t>
                    </m:r>
                  </m:sub>
                </m:sSub>
              </m:oMath>
            </m:oMathPara>
          </w:p>
        </w:tc>
        <w:tc>
          <w:tcPr>
            <w:tcW w:w="1423" w:type="dxa"/>
          </w:tcPr>
          <w:p w:rsidR="007448B2" w:rsidRPr="00EF2783" w:rsidRDefault="007448B2" w:rsidP="007448B2">
            <w:r w:rsidRPr="00EF2783">
              <w:t>7</w:t>
            </w:r>
          </w:p>
        </w:tc>
      </w:tr>
      <w:tr w:rsidR="007448B2" w:rsidRPr="00EF2783" w:rsidTr="007448B2">
        <w:trPr>
          <w:trHeight w:val="368"/>
        </w:trPr>
        <w:tc>
          <w:tcPr>
            <w:tcW w:w="1070" w:type="dxa"/>
          </w:tcPr>
          <w:p w:rsidR="007448B2" w:rsidRPr="00EF2783" w:rsidRDefault="008A65EB" w:rsidP="007448B2">
            <w:pPr>
              <w:rPr>
                <w:rFonts w:eastAsia="Calibri" w:cs="Times New Roman"/>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4</m:t>
                    </m:r>
                  </m:sub>
                </m:sSub>
              </m:oMath>
            </m:oMathPara>
          </w:p>
        </w:tc>
        <w:tc>
          <w:tcPr>
            <w:tcW w:w="1423" w:type="dxa"/>
          </w:tcPr>
          <w:p w:rsidR="007448B2" w:rsidRPr="00EF2783" w:rsidRDefault="007448B2" w:rsidP="007448B2">
            <w:r w:rsidRPr="00EF2783">
              <w:t>3</w:t>
            </w:r>
          </w:p>
        </w:tc>
      </w:tr>
    </w:tbl>
    <w:p w:rsidR="007448B2" w:rsidRPr="00EF2783" w:rsidRDefault="007448B2" w:rsidP="00EF77BA">
      <w:pPr>
        <w:rPr>
          <w:b/>
        </w:rPr>
      </w:pPr>
    </w:p>
    <w:p w:rsidR="007448B2" w:rsidRPr="00EF2783" w:rsidRDefault="007448B2" w:rsidP="00EF77BA">
      <w:pPr>
        <w:rPr>
          <w:b/>
        </w:rPr>
      </w:pPr>
    </w:p>
    <w:p w:rsidR="007448B2" w:rsidRPr="00EF2783" w:rsidRDefault="007448B2" w:rsidP="00EF77BA">
      <w:pPr>
        <w:rPr>
          <w:b/>
        </w:rPr>
      </w:pPr>
    </w:p>
    <w:p w:rsidR="007448B2" w:rsidRPr="00EF2783" w:rsidRDefault="007448B2" w:rsidP="00EF77BA">
      <w:pPr>
        <w:rPr>
          <w:b/>
        </w:rPr>
      </w:pPr>
    </w:p>
    <w:p w:rsidR="003C62FE" w:rsidRPr="00EF2783" w:rsidRDefault="00866948" w:rsidP="00EF77BA">
      <w:r w:rsidRPr="00EF2783">
        <w:rPr>
          <w:noProof/>
        </w:rPr>
        <w:drawing>
          <wp:inline distT="0" distB="0" distL="0" distR="0">
            <wp:extent cx="4895850" cy="704850"/>
            <wp:effectExtent l="0" t="0" r="0" b="0"/>
            <wp:docPr id="2" name="Picture 2" descr="C:\Users\Ravens\AppData\Local\Microsoft\Windows\INetCache\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ens\AppData\Local\Microsoft\Windows\INetCache\Content.Word\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704850"/>
                    </a:xfrm>
                    <a:prstGeom prst="rect">
                      <a:avLst/>
                    </a:prstGeom>
                    <a:noFill/>
                    <a:ln>
                      <a:noFill/>
                    </a:ln>
                  </pic:spPr>
                </pic:pic>
              </a:graphicData>
            </a:graphic>
          </wp:inline>
        </w:drawing>
      </w:r>
    </w:p>
    <w:p w:rsidR="00B07555" w:rsidRPr="00EF2783" w:rsidRDefault="00B07555" w:rsidP="00B07555">
      <w:r w:rsidRPr="00EF2783">
        <w:t>Figure</w:t>
      </w:r>
      <w:r w:rsidR="008948AC" w:rsidRPr="00EF2783">
        <w:t xml:space="preserve"> 2</w:t>
      </w:r>
      <w:r w:rsidRPr="00EF2783">
        <w:t xml:space="preserve"> Retrieved from: (Silberschatz et al. 2013)</w:t>
      </w:r>
      <w:r w:rsidRPr="00EF2783">
        <w:rPr>
          <w:rFonts w:eastAsiaTheme="minorEastAsia"/>
        </w:rPr>
        <w:t xml:space="preserve">.  </w:t>
      </w:r>
    </w:p>
    <w:p w:rsidR="007448B2" w:rsidRPr="00EF2783" w:rsidRDefault="00F34CCA" w:rsidP="00F34CCA">
      <w:pPr>
        <w:jc w:val="both"/>
      </w:pPr>
      <w:r w:rsidRPr="00EF2783">
        <w:tab/>
        <w:t>Since this scheduling algorithm puts the processes in ascending order from shortest job to longest job, the results from implementing this algorithm would look like the following:</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1070"/>
        <w:gridCol w:w="1423"/>
      </w:tblGrid>
      <w:tr w:rsidR="00F34CCA" w:rsidRPr="00EF2783" w:rsidTr="004756B1">
        <w:tc>
          <w:tcPr>
            <w:tcW w:w="1070" w:type="dxa"/>
          </w:tcPr>
          <w:p w:rsidR="00F34CCA" w:rsidRPr="00EF2783" w:rsidRDefault="00F34CCA" w:rsidP="004756B1">
            <w:pPr>
              <w:rPr>
                <w:b/>
              </w:rPr>
            </w:pPr>
            <w:r w:rsidRPr="00EF2783">
              <w:rPr>
                <w:b/>
              </w:rPr>
              <w:t>Process</w:t>
            </w:r>
          </w:p>
        </w:tc>
        <w:tc>
          <w:tcPr>
            <w:tcW w:w="1423" w:type="dxa"/>
          </w:tcPr>
          <w:p w:rsidR="00F34CCA" w:rsidRPr="00EF2783" w:rsidRDefault="00F34CCA" w:rsidP="004756B1">
            <w:pPr>
              <w:rPr>
                <w:b/>
              </w:rPr>
            </w:pPr>
            <w:r w:rsidRPr="00EF2783">
              <w:rPr>
                <w:b/>
              </w:rPr>
              <w:t>Burst Time</w:t>
            </w:r>
          </w:p>
        </w:tc>
      </w:tr>
      <w:tr w:rsidR="00F34CCA" w:rsidRPr="00EF2783" w:rsidTr="004756B1">
        <w:trPr>
          <w:trHeight w:val="332"/>
        </w:trPr>
        <w:tc>
          <w:tcPr>
            <w:tcW w:w="1070" w:type="dxa"/>
          </w:tcPr>
          <w:p w:rsidR="00F34CCA" w:rsidRPr="00EF2783" w:rsidRDefault="008A65EB" w:rsidP="004756B1">
            <m:oMathPara>
              <m:oMath>
                <m:sSub>
                  <m:sSubPr>
                    <m:ctrlPr>
                      <w:rPr>
                        <w:rFonts w:ascii="Cambria Math" w:hAnsi="Cambria Math"/>
                        <w:i/>
                      </w:rPr>
                    </m:ctrlPr>
                  </m:sSubPr>
                  <m:e>
                    <m:r>
                      <w:rPr>
                        <w:rFonts w:ascii="Cambria Math" w:hAnsi="Cambria Math"/>
                      </w:rPr>
                      <m:t xml:space="preserve"> p</m:t>
                    </m:r>
                  </m:e>
                  <m:sub>
                    <m:r>
                      <w:rPr>
                        <w:rFonts w:ascii="Cambria Math" w:hAnsi="Cambria Math"/>
                      </w:rPr>
                      <m:t>4</m:t>
                    </m:r>
                  </m:sub>
                </m:sSub>
              </m:oMath>
            </m:oMathPara>
          </w:p>
        </w:tc>
        <w:tc>
          <w:tcPr>
            <w:tcW w:w="1423" w:type="dxa"/>
          </w:tcPr>
          <w:p w:rsidR="00F34CCA" w:rsidRPr="00EF2783" w:rsidRDefault="00F34CCA" w:rsidP="004756B1">
            <w:r w:rsidRPr="00EF2783">
              <w:t>3</w:t>
            </w:r>
          </w:p>
        </w:tc>
      </w:tr>
      <w:tr w:rsidR="00F34CCA" w:rsidRPr="00EF2783" w:rsidTr="004756B1">
        <w:trPr>
          <w:trHeight w:val="323"/>
        </w:trPr>
        <w:tc>
          <w:tcPr>
            <w:tcW w:w="1070" w:type="dxa"/>
          </w:tcPr>
          <w:p w:rsidR="00F34CCA" w:rsidRPr="00EF2783" w:rsidRDefault="008A65EB" w:rsidP="004756B1">
            <w:pPr>
              <w:rPr>
                <w:rFonts w:eastAsia="Calibri" w:cs="Times New Roman"/>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1</m:t>
                    </m:r>
                  </m:sub>
                </m:sSub>
              </m:oMath>
            </m:oMathPara>
          </w:p>
        </w:tc>
        <w:tc>
          <w:tcPr>
            <w:tcW w:w="1423" w:type="dxa"/>
          </w:tcPr>
          <w:p w:rsidR="00F34CCA" w:rsidRPr="00EF2783" w:rsidRDefault="00F34CCA" w:rsidP="004756B1">
            <w:r w:rsidRPr="00EF2783">
              <w:t>6</w:t>
            </w:r>
          </w:p>
        </w:tc>
      </w:tr>
      <w:tr w:rsidR="00F34CCA" w:rsidRPr="00EF2783" w:rsidTr="004756B1">
        <w:trPr>
          <w:trHeight w:val="377"/>
        </w:trPr>
        <w:tc>
          <w:tcPr>
            <w:tcW w:w="1070" w:type="dxa"/>
          </w:tcPr>
          <w:p w:rsidR="00F34CCA" w:rsidRPr="00EF2783" w:rsidRDefault="008A65EB" w:rsidP="004756B1">
            <w:pPr>
              <w:rPr>
                <w:rFonts w:eastAsia="Calibri" w:cs="Times New Roman"/>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3</m:t>
                    </m:r>
                  </m:sub>
                </m:sSub>
              </m:oMath>
            </m:oMathPara>
          </w:p>
        </w:tc>
        <w:tc>
          <w:tcPr>
            <w:tcW w:w="1423" w:type="dxa"/>
          </w:tcPr>
          <w:p w:rsidR="00F34CCA" w:rsidRPr="00EF2783" w:rsidRDefault="00F34CCA" w:rsidP="004756B1">
            <w:r w:rsidRPr="00EF2783">
              <w:t>7</w:t>
            </w:r>
          </w:p>
        </w:tc>
      </w:tr>
      <w:tr w:rsidR="00F34CCA" w:rsidRPr="00EF2783" w:rsidTr="004756B1">
        <w:trPr>
          <w:trHeight w:val="368"/>
        </w:trPr>
        <w:tc>
          <w:tcPr>
            <w:tcW w:w="1070" w:type="dxa"/>
          </w:tcPr>
          <w:p w:rsidR="00F34CCA" w:rsidRPr="00EF2783" w:rsidRDefault="008A65EB" w:rsidP="004756B1">
            <w:pPr>
              <w:rPr>
                <w:rFonts w:eastAsia="Calibri" w:cs="Times New Roman"/>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m:oMathPara>
          </w:p>
        </w:tc>
        <w:tc>
          <w:tcPr>
            <w:tcW w:w="1423" w:type="dxa"/>
          </w:tcPr>
          <w:p w:rsidR="00F34CCA" w:rsidRPr="00EF2783" w:rsidRDefault="00F34CCA" w:rsidP="004756B1">
            <w:r w:rsidRPr="00EF2783">
              <w:t>8</w:t>
            </w:r>
          </w:p>
        </w:tc>
      </w:tr>
    </w:tbl>
    <w:p w:rsidR="00F34CCA" w:rsidRPr="00EF2783" w:rsidRDefault="00F34CCA" w:rsidP="00F34CCA">
      <w:pPr>
        <w:jc w:val="both"/>
      </w:pPr>
    </w:p>
    <w:p w:rsidR="00F34CCA" w:rsidRPr="00EF2783" w:rsidRDefault="00F34CCA" w:rsidP="00F34CCA">
      <w:pPr>
        <w:jc w:val="both"/>
      </w:pPr>
    </w:p>
    <w:p w:rsidR="00F34CCA" w:rsidRPr="00EF2783" w:rsidRDefault="00866948" w:rsidP="008A7BCC">
      <w:pPr>
        <w:jc w:val="left"/>
      </w:pPr>
      <w:r w:rsidRPr="00EF2783">
        <w:tab/>
      </w:r>
    </w:p>
    <w:p w:rsidR="00F34CCA" w:rsidRPr="00EF2783" w:rsidRDefault="00F34CCA" w:rsidP="008A7BCC">
      <w:pPr>
        <w:jc w:val="left"/>
      </w:pPr>
    </w:p>
    <w:p w:rsidR="006A191E" w:rsidRPr="00EF2783" w:rsidRDefault="00866948" w:rsidP="006A191E">
      <w:pPr>
        <w:ind w:firstLine="720"/>
        <w:jc w:val="left"/>
        <w:rPr>
          <w:b/>
        </w:rPr>
      </w:pPr>
      <w:r w:rsidRPr="00EF2783">
        <w:t>For calculating the wait time for the first process</w:t>
      </w:r>
      <m:oMath>
        <m:sSub>
          <m:sSubPr>
            <m:ctrlPr>
              <w:rPr>
                <w:rFonts w:ascii="Cambria Math" w:hAnsi="Cambria Math"/>
                <w:i/>
              </w:rPr>
            </m:ctrlPr>
          </m:sSubPr>
          <m:e>
            <m:r>
              <w:rPr>
                <w:rFonts w:ascii="Cambria Math" w:hAnsi="Cambria Math"/>
              </w:rPr>
              <m:t xml:space="preserve"> p</m:t>
            </m:r>
          </m:e>
          <m:sub>
            <m:r>
              <w:rPr>
                <w:rFonts w:ascii="Cambria Math" w:hAnsi="Cambria Math"/>
              </w:rPr>
              <m:t>1</m:t>
            </m:r>
          </m:sub>
        </m:sSub>
      </m:oMath>
      <w:r w:rsidRPr="00EF2783">
        <w:rPr>
          <w:rFonts w:eastAsiaTheme="minorEastAsia"/>
        </w:rPr>
        <w:t xml:space="preserve">, the wait time is </w:t>
      </w:r>
      <w:r w:rsidR="007949BD" w:rsidRPr="00EF2783">
        <w:rPr>
          <w:rFonts w:eastAsiaTheme="minorEastAsia"/>
        </w:rPr>
        <w:t>3</w:t>
      </w:r>
      <w:r w:rsidR="00807064" w:rsidRPr="00EF2783">
        <w:rPr>
          <w:rFonts w:eastAsiaTheme="minorEastAsia"/>
        </w:rPr>
        <w:t xml:space="preserve"> </w:t>
      </w:r>
      <w:r w:rsidRPr="00EF2783">
        <w:rPr>
          <w:rFonts w:eastAsiaTheme="minorEastAsia"/>
        </w:rPr>
        <w:t xml:space="preserve">milliseconds,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w:r w:rsidRPr="00EF2783">
        <w:rPr>
          <w:rFonts w:eastAsiaTheme="minorEastAsia"/>
        </w:rPr>
        <w:t xml:space="preserve">, the wait time is </w:t>
      </w:r>
      <w:r w:rsidR="007949BD" w:rsidRPr="00EF2783">
        <w:rPr>
          <w:rFonts w:eastAsiaTheme="minorEastAsia"/>
        </w:rPr>
        <w:t>16</w:t>
      </w:r>
      <w:r w:rsidRPr="00EF2783">
        <w:rPr>
          <w:rFonts w:eastAsiaTheme="minorEastAsia"/>
        </w:rPr>
        <w:t xml:space="preserve"> milliseconds, and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3</m:t>
            </m:r>
          </m:sub>
        </m:sSub>
      </m:oMath>
      <w:r w:rsidRPr="00EF2783">
        <w:rPr>
          <w:rFonts w:eastAsiaTheme="minorEastAsia"/>
        </w:rPr>
        <w:t>, the wait time i</w:t>
      </w:r>
      <w:r w:rsidR="007949BD" w:rsidRPr="00EF2783">
        <w:rPr>
          <w:rFonts w:eastAsiaTheme="minorEastAsia"/>
        </w:rPr>
        <w:t xml:space="preserve">s 9 </w:t>
      </w:r>
      <w:r w:rsidRPr="00EF2783">
        <w:rPr>
          <w:rFonts w:eastAsiaTheme="minorEastAsia"/>
        </w:rPr>
        <w:t>milliseconds</w:t>
      </w:r>
      <w:r w:rsidR="007949BD" w:rsidRPr="00EF2783">
        <w:rPr>
          <w:rFonts w:eastAsiaTheme="minorEastAsia"/>
        </w:rPr>
        <w:t xml:space="preserve">, and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4</m:t>
            </m:r>
          </m:sub>
        </m:sSub>
        <m:r>
          <w:rPr>
            <w:rFonts w:ascii="Cambria Math" w:hAnsi="Cambria Math"/>
          </w:rPr>
          <m:t>,</m:t>
        </m:r>
      </m:oMath>
      <w:r w:rsidR="007949BD" w:rsidRPr="00EF2783">
        <w:rPr>
          <w:rFonts w:eastAsiaTheme="minorEastAsia"/>
        </w:rPr>
        <w:t xml:space="preserve"> the wait time is 0 milliseconds. </w:t>
      </w:r>
      <w:r w:rsidRPr="00EF2783">
        <w:rPr>
          <w:rFonts w:eastAsiaTheme="minorEastAsia"/>
        </w:rPr>
        <w:t xml:space="preserve"> To calculate the average wait time, you would add up all the processes times, and divide by the total processes. </w:t>
      </w:r>
      <w:r w:rsidR="007949BD" w:rsidRPr="00EF2783">
        <w:rPr>
          <w:rFonts w:eastAsiaTheme="minorEastAsia"/>
        </w:rPr>
        <w:t>For example,</w:t>
      </w:r>
      <m:oMath>
        <m:r>
          <m:rPr>
            <m:sty m:val="p"/>
          </m:rPr>
          <w:rPr>
            <w:rFonts w:ascii="Cambria Math" w:eastAsiaTheme="minorEastAsia" w:hAnsi="Cambria Math"/>
          </w:rPr>
          <m:t xml:space="preserve"> (3 + 16 + 9 + 0) / 4 = 7 </m:t>
        </m:r>
      </m:oMath>
      <w:r w:rsidRPr="00EF2783">
        <w:rPr>
          <w:rFonts w:eastAsiaTheme="minorEastAsia"/>
        </w:rPr>
        <w:t xml:space="preserve">milliseconds </w:t>
      </w:r>
      <w:r w:rsidRPr="00EF2783">
        <w:t>(Silberschatz et al. 2013)</w:t>
      </w:r>
      <w:r w:rsidRPr="00EF2783">
        <w:rPr>
          <w:rFonts w:eastAsiaTheme="minorEastAsia"/>
        </w:rPr>
        <w:t xml:space="preserve">. </w:t>
      </w:r>
      <w:r w:rsidR="007949BD" w:rsidRPr="00EF2783">
        <w:rPr>
          <w:rFonts w:eastAsiaTheme="minorEastAsia"/>
        </w:rPr>
        <w:t xml:space="preserve"> </w:t>
      </w:r>
      <w:r w:rsidR="003A6147" w:rsidRPr="00EF2783">
        <w:rPr>
          <w:rFonts w:eastAsiaTheme="minorEastAsia"/>
        </w:rPr>
        <w:t xml:space="preserve">This algorithm shows that order </w:t>
      </w:r>
      <w:r w:rsidR="003A6147" w:rsidRPr="00EF2783">
        <w:rPr>
          <w:rFonts w:eastAsiaTheme="minorEastAsia"/>
        </w:rPr>
        <w:lastRenderedPageBreak/>
        <w:t>does matter in regards</w:t>
      </w:r>
      <w:r w:rsidR="00A1704B" w:rsidRPr="00EF2783">
        <w:rPr>
          <w:rFonts w:eastAsiaTheme="minorEastAsia"/>
        </w:rPr>
        <w:t>,</w:t>
      </w:r>
      <w:r w:rsidR="003A6147" w:rsidRPr="00EF2783">
        <w:rPr>
          <w:rFonts w:eastAsiaTheme="minorEastAsia"/>
        </w:rPr>
        <w:t xml:space="preserve"> to order</w:t>
      </w:r>
      <w:r w:rsidR="00FB2E75" w:rsidRPr="00EF2783">
        <w:rPr>
          <w:rFonts w:eastAsiaTheme="minorEastAsia"/>
        </w:rPr>
        <w:t>ing</w:t>
      </w:r>
      <w:r w:rsidR="003A6147" w:rsidRPr="00EF2783">
        <w:rPr>
          <w:rFonts w:eastAsiaTheme="minorEastAsia"/>
        </w:rPr>
        <w:t xml:space="preserve"> each thread by its burst time in ascending order. </w:t>
      </w:r>
      <w:r w:rsidR="00FB2E75" w:rsidRPr="00EF2783">
        <w:rPr>
          <w:rFonts w:eastAsiaTheme="minorEastAsia"/>
        </w:rPr>
        <w:t xml:space="preserve">This algorithm is considered optimal because it gives the minimum average waiting time for a given set of processes </w:t>
      </w:r>
      <w:r w:rsidR="00FB2E75" w:rsidRPr="00EF2783">
        <w:t>(Silberschatz et al. 2013)</w:t>
      </w:r>
      <w:r w:rsidR="00AB1B58">
        <w:rPr>
          <w:rFonts w:eastAsiaTheme="minorEastAsia"/>
        </w:rPr>
        <w:t xml:space="preserve">. </w:t>
      </w:r>
      <w:r w:rsidR="006A191E" w:rsidRPr="00EF2783">
        <w:rPr>
          <w:rFonts w:eastAsiaTheme="minorEastAsia"/>
        </w:rPr>
        <w:t xml:space="preserve">To calculate the turnaround time, it is the </w:t>
      </w:r>
      <m:oMath>
        <m:r>
          <m:rPr>
            <m:sty m:val="p"/>
          </m:rPr>
          <w:rPr>
            <w:rFonts w:ascii="Cambria Math" w:eastAsiaTheme="minorEastAsia" w:hAnsi="Cambria Math"/>
          </w:rPr>
          <m:t>burst time + the wait time = turnaround time</m:t>
        </m:r>
      </m:oMath>
      <w:r w:rsidR="006A191E" w:rsidRPr="00EF2783">
        <w:rPr>
          <w:rFonts w:eastAsiaTheme="minorEastAsia"/>
        </w:rPr>
        <w:t>.</w:t>
      </w:r>
    </w:p>
    <w:p w:rsidR="00AB2751" w:rsidRPr="00EF2783" w:rsidRDefault="00B94C82" w:rsidP="006A191E">
      <w:pPr>
        <w:ind w:firstLine="720"/>
      </w:pPr>
      <w:r w:rsidRPr="00EF2783">
        <w:rPr>
          <w:b/>
        </w:rPr>
        <w:t xml:space="preserve">Shortest Job First </w:t>
      </w:r>
      <w:r w:rsidR="00AB2751" w:rsidRPr="00EF2783">
        <w:rPr>
          <w:b/>
        </w:rPr>
        <w:t>Results:</w:t>
      </w:r>
    </w:p>
    <w:p w:rsidR="00341C51" w:rsidRPr="00EF2783" w:rsidRDefault="00D73A4B" w:rsidP="00D73A4B">
      <w:pPr>
        <w:jc w:val="left"/>
      </w:pPr>
      <w:r w:rsidRPr="00EF2783">
        <w:tab/>
      </w:r>
      <w:r w:rsidR="008B2939" w:rsidRPr="00EF2783">
        <w:t>The following table</w:t>
      </w:r>
      <w:r w:rsidR="006B1A1F">
        <w:t>, and screenshot</w:t>
      </w:r>
      <w:r w:rsidR="00917D75" w:rsidRPr="00EF2783">
        <w:t xml:space="preserve"> below show</w:t>
      </w:r>
      <w:r w:rsidR="00484F23" w:rsidRPr="00EF2783">
        <w:t xml:space="preserve"> that regardless of the order that the threads are in, </w:t>
      </w:r>
      <w:r w:rsidR="00E742A3" w:rsidRPr="00EF2783">
        <w:t xml:space="preserve">they will be sorted in accordance to their burst time. </w:t>
      </w:r>
    </w:p>
    <w:tbl>
      <w:tblPr>
        <w:tblStyle w:val="PlainTable1"/>
        <w:tblpPr w:leftFromText="180" w:rightFromText="180" w:vertAnchor="text" w:horzAnchor="margin" w:tblpY="229"/>
        <w:tblW w:w="9350" w:type="dxa"/>
        <w:tblLook w:val="04A0" w:firstRow="1" w:lastRow="0" w:firstColumn="1" w:lastColumn="0" w:noHBand="0" w:noVBand="1"/>
      </w:tblPr>
      <w:tblGrid>
        <w:gridCol w:w="3064"/>
        <w:gridCol w:w="1866"/>
        <w:gridCol w:w="2217"/>
        <w:gridCol w:w="2203"/>
      </w:tblGrid>
      <w:tr w:rsidR="003E441B" w:rsidRPr="00EF2783" w:rsidTr="004756B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9350" w:type="dxa"/>
            <w:gridSpan w:val="4"/>
          </w:tcPr>
          <w:p w:rsidR="003E441B" w:rsidRPr="00EF2783" w:rsidRDefault="003E441B" w:rsidP="004756B1">
            <w:pPr>
              <w:spacing w:line="360" w:lineRule="auto"/>
              <w:jc w:val="center"/>
              <w:rPr>
                <w:sz w:val="20"/>
                <w:szCs w:val="20"/>
              </w:rPr>
            </w:pPr>
            <w:r w:rsidRPr="00EF2783">
              <w:rPr>
                <w:sz w:val="22"/>
                <w:szCs w:val="20"/>
              </w:rPr>
              <w:t>Schedule Job First (SJF)</w:t>
            </w:r>
          </w:p>
        </w:tc>
      </w:tr>
      <w:tr w:rsidR="003E441B" w:rsidRPr="00EF2783" w:rsidTr="003E441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spacing w:line="360" w:lineRule="auto"/>
              <w:rPr>
                <w:sz w:val="20"/>
                <w:szCs w:val="20"/>
              </w:rPr>
            </w:pPr>
            <w:r w:rsidRPr="00EF2783">
              <w:rPr>
                <w:sz w:val="20"/>
                <w:szCs w:val="20"/>
              </w:rPr>
              <w:t>IOIntensive &amp; Computationally Threads</w:t>
            </w:r>
          </w:p>
        </w:tc>
        <w:tc>
          <w:tcPr>
            <w:tcW w:w="1781" w:type="dxa"/>
          </w:tcPr>
          <w:p w:rsidR="003E441B" w:rsidRPr="00EF2783" w:rsidRDefault="003E441B" w:rsidP="004756B1">
            <w:pPr>
              <w:spacing w:line="360" w:lineRule="auto"/>
              <w:cnfStyle w:val="000000100000" w:firstRow="0" w:lastRow="0" w:firstColumn="0" w:lastColumn="0" w:oddVBand="0" w:evenVBand="0" w:oddHBand="1" w:evenHBand="0" w:firstRowFirstColumn="0" w:firstRowLastColumn="0" w:lastRowFirstColumn="0" w:lastRowLastColumn="0"/>
              <w:rPr>
                <w:b/>
                <w:sz w:val="20"/>
                <w:szCs w:val="20"/>
              </w:rPr>
            </w:pPr>
            <w:r w:rsidRPr="00EF2783">
              <w:rPr>
                <w:b/>
                <w:sz w:val="20"/>
                <w:szCs w:val="20"/>
              </w:rPr>
              <w:t>Burst Time</w:t>
            </w:r>
            <w:r w:rsidR="00931C37" w:rsidRPr="00EF2783">
              <w:rPr>
                <w:b/>
                <w:sz w:val="20"/>
                <w:szCs w:val="20"/>
              </w:rPr>
              <w:t>s</w:t>
            </w:r>
          </w:p>
        </w:tc>
        <w:tc>
          <w:tcPr>
            <w:tcW w:w="2228" w:type="dxa"/>
          </w:tcPr>
          <w:p w:rsidR="003E441B" w:rsidRPr="00EF2783" w:rsidRDefault="007577AA" w:rsidP="004756B1">
            <w:pPr>
              <w:spacing w:line="360" w:lineRule="auto"/>
              <w:cnfStyle w:val="000000100000" w:firstRow="0" w:lastRow="0" w:firstColumn="0" w:lastColumn="0" w:oddVBand="0" w:evenVBand="0" w:oddHBand="1" w:evenHBand="0" w:firstRowFirstColumn="0" w:firstRowLastColumn="0" w:lastRowFirstColumn="0" w:lastRowLastColumn="0"/>
              <w:rPr>
                <w:b/>
                <w:sz w:val="20"/>
                <w:szCs w:val="20"/>
              </w:rPr>
            </w:pPr>
            <w:r w:rsidRPr="00EF2783">
              <w:rPr>
                <w:b/>
                <w:sz w:val="20"/>
                <w:szCs w:val="20"/>
              </w:rPr>
              <w:t>Total Wait Times</w:t>
            </w:r>
          </w:p>
        </w:tc>
        <w:tc>
          <w:tcPr>
            <w:tcW w:w="2213" w:type="dxa"/>
          </w:tcPr>
          <w:p w:rsidR="003E441B" w:rsidRPr="00EF2783" w:rsidRDefault="007577AA" w:rsidP="004756B1">
            <w:pPr>
              <w:spacing w:line="360" w:lineRule="auto"/>
              <w:cnfStyle w:val="000000100000" w:firstRow="0" w:lastRow="0" w:firstColumn="0" w:lastColumn="0" w:oddVBand="0" w:evenVBand="0" w:oddHBand="1" w:evenHBand="0" w:firstRowFirstColumn="0" w:firstRowLastColumn="0" w:lastRowFirstColumn="0" w:lastRowLastColumn="0"/>
              <w:rPr>
                <w:b/>
                <w:sz w:val="20"/>
                <w:szCs w:val="20"/>
              </w:rPr>
            </w:pPr>
            <w:r w:rsidRPr="00EF2783">
              <w:rPr>
                <w:b/>
                <w:sz w:val="20"/>
                <w:szCs w:val="20"/>
              </w:rPr>
              <w:t>Turn Around Time</w:t>
            </w:r>
          </w:p>
        </w:tc>
      </w:tr>
      <w:tr w:rsidR="003E441B" w:rsidRPr="00EF2783" w:rsidTr="003E441B">
        <w:trPr>
          <w:trHeight w:val="391"/>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rPr>
                <w:sz w:val="20"/>
                <w:szCs w:val="20"/>
              </w:rPr>
            </w:pPr>
            <w:r w:rsidRPr="00EF2783">
              <w:rPr>
                <w:sz w:val="20"/>
                <w:szCs w:val="20"/>
              </w:rPr>
              <w:t xml:space="preserve">Computationally Thread 9: </w:t>
            </w:r>
          </w:p>
          <w:p w:rsidR="003E441B" w:rsidRPr="00EF2783" w:rsidRDefault="003E441B" w:rsidP="004756B1">
            <w:pPr>
              <w:rPr>
                <w:sz w:val="20"/>
                <w:szCs w:val="20"/>
              </w:rPr>
            </w:pPr>
          </w:p>
        </w:tc>
        <w:tc>
          <w:tcPr>
            <w:tcW w:w="1781" w:type="dxa"/>
          </w:tcPr>
          <w:p w:rsidR="003E441B" w:rsidRPr="00EF2783" w:rsidRDefault="003E441B" w:rsidP="004756B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234496678</w:t>
            </w:r>
            <w:r w:rsidR="00090E12" w:rsidRPr="00EF2783">
              <w:rPr>
                <w:rFonts w:ascii="Consolas" w:hAnsi="Consolas" w:cs="Consolas"/>
                <w:color w:val="000000"/>
                <w:sz w:val="20"/>
                <w:szCs w:val="20"/>
              </w:rPr>
              <w:t>(Nano)</w:t>
            </w:r>
          </w:p>
        </w:tc>
        <w:tc>
          <w:tcPr>
            <w:tcW w:w="2228" w:type="dxa"/>
          </w:tcPr>
          <w:p w:rsidR="003E441B" w:rsidRPr="00EF2783" w:rsidRDefault="007577AA" w:rsidP="004756B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0</w:t>
            </w:r>
            <w:r w:rsidR="003E441B" w:rsidRPr="00EF2783">
              <w:rPr>
                <w:rFonts w:ascii="Consolas" w:hAnsi="Consolas" w:cs="Consolas"/>
                <w:color w:val="000000"/>
                <w:sz w:val="20"/>
                <w:szCs w:val="20"/>
              </w:rPr>
              <w:t>(Nano)</w:t>
            </w:r>
          </w:p>
        </w:tc>
        <w:tc>
          <w:tcPr>
            <w:tcW w:w="2213" w:type="dxa"/>
          </w:tcPr>
          <w:p w:rsidR="003E441B" w:rsidRPr="00EF2783" w:rsidRDefault="00D43639" w:rsidP="004756B1">
            <w:pPr>
              <w:cnfStyle w:val="000000000000" w:firstRow="0" w:lastRow="0" w:firstColumn="0" w:lastColumn="0" w:oddVBand="0" w:evenVBand="0" w:oddHBand="0" w:evenHBand="0" w:firstRowFirstColumn="0" w:firstRowLastColumn="0" w:lastRowFirstColumn="0" w:lastRowLastColumn="0"/>
              <w:rPr>
                <w:sz w:val="20"/>
                <w:szCs w:val="20"/>
              </w:rPr>
            </w:pPr>
            <w:r w:rsidRPr="00EF2783">
              <w:rPr>
                <w:rFonts w:ascii="Consolas" w:hAnsi="Consolas" w:cs="Consolas"/>
                <w:color w:val="000000"/>
                <w:sz w:val="20"/>
                <w:szCs w:val="20"/>
              </w:rPr>
              <w:t>234496678</w:t>
            </w:r>
            <w:r w:rsidR="003E441B" w:rsidRPr="00EF2783">
              <w:rPr>
                <w:rFonts w:ascii="Consolas" w:hAnsi="Consolas" w:cs="Consolas"/>
                <w:color w:val="000000"/>
                <w:sz w:val="20"/>
                <w:szCs w:val="20"/>
              </w:rPr>
              <w:t>(Nano)</w:t>
            </w:r>
          </w:p>
        </w:tc>
      </w:tr>
      <w:tr w:rsidR="003E441B" w:rsidRPr="00EF2783" w:rsidTr="003E441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rPr>
                <w:sz w:val="20"/>
                <w:szCs w:val="20"/>
              </w:rPr>
            </w:pPr>
            <w:r w:rsidRPr="00EF2783">
              <w:rPr>
                <w:sz w:val="20"/>
                <w:szCs w:val="20"/>
              </w:rPr>
              <w:t>Computationally Thread 7:</w:t>
            </w:r>
          </w:p>
        </w:tc>
        <w:tc>
          <w:tcPr>
            <w:tcW w:w="1781" w:type="dxa"/>
          </w:tcPr>
          <w:p w:rsidR="003E441B" w:rsidRPr="00EF2783" w:rsidRDefault="003E441B" w:rsidP="004756B1">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234496679</w:t>
            </w:r>
            <w:r w:rsidR="00090E12" w:rsidRPr="00EF2783">
              <w:rPr>
                <w:rFonts w:ascii="Consolas" w:hAnsi="Consolas" w:cs="Consolas"/>
                <w:color w:val="000000"/>
                <w:sz w:val="20"/>
                <w:szCs w:val="20"/>
              </w:rPr>
              <w:t>(Nano)</w:t>
            </w:r>
          </w:p>
        </w:tc>
        <w:tc>
          <w:tcPr>
            <w:tcW w:w="2228" w:type="dxa"/>
          </w:tcPr>
          <w:p w:rsidR="003E441B" w:rsidRPr="00EF2783" w:rsidRDefault="007577AA" w:rsidP="004756B1">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234496678</w:t>
            </w:r>
            <w:r w:rsidR="003E441B" w:rsidRPr="00EF2783">
              <w:rPr>
                <w:rFonts w:ascii="Consolas" w:hAnsi="Consolas" w:cs="Consolas"/>
                <w:color w:val="000000"/>
                <w:sz w:val="20"/>
                <w:szCs w:val="20"/>
              </w:rPr>
              <w:t>(Nano)</w:t>
            </w:r>
          </w:p>
          <w:p w:rsidR="003E441B" w:rsidRPr="00EF2783" w:rsidRDefault="003E441B" w:rsidP="004756B1">
            <w:pPr>
              <w:cnfStyle w:val="000000100000" w:firstRow="0" w:lastRow="0" w:firstColumn="0" w:lastColumn="0" w:oddVBand="0" w:evenVBand="0" w:oddHBand="1" w:evenHBand="0" w:firstRowFirstColumn="0" w:firstRowLastColumn="0" w:lastRowFirstColumn="0" w:lastRowLastColumn="0"/>
              <w:rPr>
                <w:sz w:val="20"/>
                <w:szCs w:val="20"/>
              </w:rPr>
            </w:pPr>
          </w:p>
        </w:tc>
        <w:tc>
          <w:tcPr>
            <w:tcW w:w="2213" w:type="dxa"/>
          </w:tcPr>
          <w:p w:rsidR="003E441B" w:rsidRPr="00EF2783" w:rsidRDefault="00D43639" w:rsidP="004756B1">
            <w:pPr>
              <w:cnfStyle w:val="000000100000" w:firstRow="0" w:lastRow="0" w:firstColumn="0" w:lastColumn="0" w:oddVBand="0" w:evenVBand="0" w:oddHBand="1" w:evenHBand="0" w:firstRowFirstColumn="0" w:firstRowLastColumn="0" w:lastRowFirstColumn="0" w:lastRowLastColumn="0"/>
              <w:rPr>
                <w:sz w:val="20"/>
                <w:szCs w:val="20"/>
              </w:rPr>
            </w:pPr>
            <w:r w:rsidRPr="00EF2783">
              <w:rPr>
                <w:rFonts w:ascii="Consolas" w:hAnsi="Consolas" w:cs="Consolas"/>
                <w:color w:val="000000"/>
                <w:sz w:val="20"/>
                <w:szCs w:val="20"/>
              </w:rPr>
              <w:t>468993357</w:t>
            </w:r>
            <w:r w:rsidR="003E441B" w:rsidRPr="00EF2783">
              <w:rPr>
                <w:rFonts w:ascii="Consolas" w:hAnsi="Consolas" w:cs="Consolas"/>
                <w:color w:val="000000"/>
                <w:sz w:val="20"/>
                <w:szCs w:val="20"/>
              </w:rPr>
              <w:t>(Nano)</w:t>
            </w:r>
          </w:p>
        </w:tc>
      </w:tr>
      <w:tr w:rsidR="003E441B" w:rsidRPr="00EF2783" w:rsidTr="003E441B">
        <w:trPr>
          <w:trHeight w:val="400"/>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rPr>
                <w:sz w:val="20"/>
                <w:szCs w:val="20"/>
              </w:rPr>
            </w:pPr>
            <w:r w:rsidRPr="00EF2783">
              <w:rPr>
                <w:sz w:val="20"/>
                <w:szCs w:val="20"/>
              </w:rPr>
              <w:t>IOIntensive Thread 3:</w:t>
            </w:r>
          </w:p>
        </w:tc>
        <w:tc>
          <w:tcPr>
            <w:tcW w:w="1781" w:type="dxa"/>
          </w:tcPr>
          <w:p w:rsidR="003E441B" w:rsidRPr="00EF2783" w:rsidRDefault="003E441B" w:rsidP="004756B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234496680</w:t>
            </w:r>
            <w:r w:rsidR="00090E12" w:rsidRPr="00EF2783">
              <w:rPr>
                <w:rFonts w:ascii="Consolas" w:hAnsi="Consolas" w:cs="Consolas"/>
                <w:color w:val="000000"/>
                <w:sz w:val="20"/>
                <w:szCs w:val="20"/>
              </w:rPr>
              <w:t>(Nano)</w:t>
            </w:r>
          </w:p>
        </w:tc>
        <w:tc>
          <w:tcPr>
            <w:tcW w:w="2228" w:type="dxa"/>
          </w:tcPr>
          <w:p w:rsidR="003E441B" w:rsidRPr="00EF2783" w:rsidRDefault="007577AA" w:rsidP="004756B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468993357</w:t>
            </w:r>
            <w:r w:rsidR="003E441B" w:rsidRPr="00EF2783">
              <w:rPr>
                <w:rFonts w:ascii="Consolas" w:hAnsi="Consolas" w:cs="Consolas"/>
                <w:color w:val="000000"/>
                <w:sz w:val="20"/>
                <w:szCs w:val="20"/>
              </w:rPr>
              <w:t>(Nano)</w:t>
            </w:r>
          </w:p>
          <w:p w:rsidR="003E441B" w:rsidRPr="00EF2783" w:rsidRDefault="003E441B" w:rsidP="004756B1">
            <w:pPr>
              <w:cnfStyle w:val="000000000000" w:firstRow="0" w:lastRow="0" w:firstColumn="0" w:lastColumn="0" w:oddVBand="0" w:evenVBand="0" w:oddHBand="0" w:evenHBand="0" w:firstRowFirstColumn="0" w:firstRowLastColumn="0" w:lastRowFirstColumn="0" w:lastRowLastColumn="0"/>
              <w:rPr>
                <w:sz w:val="20"/>
                <w:szCs w:val="20"/>
              </w:rPr>
            </w:pPr>
          </w:p>
        </w:tc>
        <w:tc>
          <w:tcPr>
            <w:tcW w:w="2213" w:type="dxa"/>
          </w:tcPr>
          <w:p w:rsidR="003E441B" w:rsidRPr="00EF2783" w:rsidRDefault="00D43639" w:rsidP="004756B1">
            <w:pPr>
              <w:cnfStyle w:val="000000000000" w:firstRow="0" w:lastRow="0" w:firstColumn="0" w:lastColumn="0" w:oddVBand="0" w:evenVBand="0" w:oddHBand="0" w:evenHBand="0" w:firstRowFirstColumn="0" w:firstRowLastColumn="0" w:lastRowFirstColumn="0" w:lastRowLastColumn="0"/>
              <w:rPr>
                <w:sz w:val="20"/>
                <w:szCs w:val="20"/>
              </w:rPr>
            </w:pPr>
            <w:r w:rsidRPr="00EF2783">
              <w:rPr>
                <w:rFonts w:ascii="Consolas" w:hAnsi="Consolas" w:cs="Consolas"/>
                <w:color w:val="000000"/>
                <w:sz w:val="20"/>
                <w:szCs w:val="20"/>
              </w:rPr>
              <w:t>703490038</w:t>
            </w:r>
            <w:r w:rsidR="003E441B" w:rsidRPr="00EF2783">
              <w:rPr>
                <w:rFonts w:ascii="Consolas" w:hAnsi="Consolas" w:cs="Consolas"/>
                <w:color w:val="000000"/>
                <w:sz w:val="20"/>
                <w:szCs w:val="20"/>
              </w:rPr>
              <w:t>(Nano)</w:t>
            </w:r>
          </w:p>
        </w:tc>
      </w:tr>
      <w:tr w:rsidR="003E441B" w:rsidRPr="00EF2783" w:rsidTr="003E441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rPr>
                <w:sz w:val="20"/>
                <w:szCs w:val="20"/>
              </w:rPr>
            </w:pPr>
            <w:r w:rsidRPr="00EF2783">
              <w:rPr>
                <w:sz w:val="20"/>
                <w:szCs w:val="20"/>
              </w:rPr>
              <w:t>Computationally Thread 10:</w:t>
            </w:r>
          </w:p>
        </w:tc>
        <w:tc>
          <w:tcPr>
            <w:tcW w:w="1781" w:type="dxa"/>
          </w:tcPr>
          <w:p w:rsidR="003E441B" w:rsidRPr="00EF2783" w:rsidRDefault="003E441B" w:rsidP="004756B1">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234496681</w:t>
            </w:r>
            <w:r w:rsidR="00090E12" w:rsidRPr="00EF2783">
              <w:rPr>
                <w:rFonts w:ascii="Consolas" w:hAnsi="Consolas" w:cs="Consolas"/>
                <w:color w:val="000000"/>
                <w:sz w:val="20"/>
                <w:szCs w:val="20"/>
              </w:rPr>
              <w:t>(Nano)</w:t>
            </w:r>
          </w:p>
        </w:tc>
        <w:tc>
          <w:tcPr>
            <w:tcW w:w="2228" w:type="dxa"/>
          </w:tcPr>
          <w:p w:rsidR="003E441B" w:rsidRPr="00EF2783" w:rsidRDefault="007577AA" w:rsidP="004756B1">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703490038</w:t>
            </w:r>
            <w:r w:rsidR="003E441B" w:rsidRPr="00EF2783">
              <w:rPr>
                <w:rFonts w:ascii="Consolas" w:hAnsi="Consolas" w:cs="Consolas"/>
                <w:color w:val="000000"/>
                <w:sz w:val="20"/>
                <w:szCs w:val="20"/>
              </w:rPr>
              <w:t>(Nano)</w:t>
            </w:r>
          </w:p>
          <w:p w:rsidR="003E441B" w:rsidRPr="00EF2783" w:rsidRDefault="003E441B" w:rsidP="004756B1">
            <w:pPr>
              <w:cnfStyle w:val="000000100000" w:firstRow="0" w:lastRow="0" w:firstColumn="0" w:lastColumn="0" w:oddVBand="0" w:evenVBand="0" w:oddHBand="1" w:evenHBand="0" w:firstRowFirstColumn="0" w:firstRowLastColumn="0" w:lastRowFirstColumn="0" w:lastRowLastColumn="0"/>
              <w:rPr>
                <w:sz w:val="20"/>
                <w:szCs w:val="20"/>
              </w:rPr>
            </w:pPr>
          </w:p>
        </w:tc>
        <w:tc>
          <w:tcPr>
            <w:tcW w:w="2213" w:type="dxa"/>
          </w:tcPr>
          <w:p w:rsidR="003E441B" w:rsidRPr="00EF2783" w:rsidRDefault="00D43639" w:rsidP="004756B1">
            <w:pPr>
              <w:cnfStyle w:val="000000100000" w:firstRow="0" w:lastRow="0" w:firstColumn="0" w:lastColumn="0" w:oddVBand="0" w:evenVBand="0" w:oddHBand="1" w:evenHBand="0" w:firstRowFirstColumn="0" w:firstRowLastColumn="0" w:lastRowFirstColumn="0" w:lastRowLastColumn="0"/>
              <w:rPr>
                <w:sz w:val="20"/>
                <w:szCs w:val="20"/>
              </w:rPr>
            </w:pPr>
            <w:r w:rsidRPr="00EF2783">
              <w:rPr>
                <w:rFonts w:ascii="Consolas" w:hAnsi="Consolas" w:cs="Consolas"/>
                <w:color w:val="000000"/>
                <w:sz w:val="20"/>
                <w:szCs w:val="20"/>
              </w:rPr>
              <w:t>937986719</w:t>
            </w:r>
            <w:r w:rsidR="003E441B" w:rsidRPr="00EF2783">
              <w:rPr>
                <w:rFonts w:ascii="Consolas" w:hAnsi="Consolas" w:cs="Consolas"/>
                <w:color w:val="000000"/>
                <w:sz w:val="20"/>
                <w:szCs w:val="20"/>
              </w:rPr>
              <w:t>(Nano)</w:t>
            </w:r>
          </w:p>
        </w:tc>
      </w:tr>
      <w:tr w:rsidR="003E441B" w:rsidRPr="00EF2783" w:rsidTr="003E441B">
        <w:trPr>
          <w:trHeight w:val="255"/>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tabs>
                <w:tab w:val="right" w:pos="1813"/>
              </w:tabs>
              <w:rPr>
                <w:sz w:val="20"/>
                <w:szCs w:val="20"/>
              </w:rPr>
            </w:pPr>
            <w:r w:rsidRPr="00EF2783">
              <w:rPr>
                <w:sz w:val="20"/>
                <w:szCs w:val="20"/>
              </w:rPr>
              <w:t>IOIntensive Thread 1:</w:t>
            </w:r>
          </w:p>
        </w:tc>
        <w:tc>
          <w:tcPr>
            <w:tcW w:w="1781" w:type="dxa"/>
          </w:tcPr>
          <w:p w:rsidR="003E441B" w:rsidRPr="00EF2783" w:rsidRDefault="003E441B" w:rsidP="004756B1">
            <w:pPr>
              <w:tabs>
                <w:tab w:val="right" w:pos="1813"/>
              </w:tabs>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234496681</w:t>
            </w:r>
            <w:r w:rsidR="00090E12" w:rsidRPr="00EF2783">
              <w:rPr>
                <w:rFonts w:ascii="Consolas" w:hAnsi="Consolas" w:cs="Consolas"/>
                <w:color w:val="000000"/>
                <w:sz w:val="20"/>
                <w:szCs w:val="20"/>
              </w:rPr>
              <w:t>(Nano)</w:t>
            </w:r>
          </w:p>
        </w:tc>
        <w:tc>
          <w:tcPr>
            <w:tcW w:w="2228" w:type="dxa"/>
          </w:tcPr>
          <w:p w:rsidR="003E441B" w:rsidRPr="00EF2783" w:rsidRDefault="007577AA" w:rsidP="004756B1">
            <w:pPr>
              <w:tabs>
                <w:tab w:val="right" w:pos="1813"/>
              </w:tabs>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937986719</w:t>
            </w:r>
            <w:r w:rsidR="003E441B" w:rsidRPr="00EF2783">
              <w:rPr>
                <w:rFonts w:ascii="Consolas" w:hAnsi="Consolas" w:cs="Consolas"/>
                <w:color w:val="000000"/>
                <w:sz w:val="20"/>
                <w:szCs w:val="20"/>
              </w:rPr>
              <w:t>(Nano)</w:t>
            </w:r>
          </w:p>
          <w:p w:rsidR="003E441B" w:rsidRPr="00EF2783" w:rsidRDefault="003E441B" w:rsidP="004756B1">
            <w:pPr>
              <w:tabs>
                <w:tab w:val="right" w:pos="1813"/>
              </w:tabs>
              <w:cnfStyle w:val="000000000000" w:firstRow="0" w:lastRow="0" w:firstColumn="0" w:lastColumn="0" w:oddVBand="0" w:evenVBand="0" w:oddHBand="0" w:evenHBand="0" w:firstRowFirstColumn="0" w:firstRowLastColumn="0" w:lastRowFirstColumn="0" w:lastRowLastColumn="0"/>
              <w:rPr>
                <w:sz w:val="20"/>
                <w:szCs w:val="20"/>
              </w:rPr>
            </w:pPr>
          </w:p>
        </w:tc>
        <w:tc>
          <w:tcPr>
            <w:tcW w:w="2213" w:type="dxa"/>
          </w:tcPr>
          <w:p w:rsidR="003E441B" w:rsidRPr="00EF2783" w:rsidRDefault="00D43639" w:rsidP="004756B1">
            <w:pPr>
              <w:cnfStyle w:val="000000000000" w:firstRow="0" w:lastRow="0" w:firstColumn="0" w:lastColumn="0" w:oddVBand="0" w:evenVBand="0" w:oddHBand="0" w:evenHBand="0" w:firstRowFirstColumn="0" w:firstRowLastColumn="0" w:lastRowFirstColumn="0" w:lastRowLastColumn="0"/>
              <w:rPr>
                <w:sz w:val="20"/>
                <w:szCs w:val="20"/>
              </w:rPr>
            </w:pPr>
            <w:r w:rsidRPr="00EF2783">
              <w:rPr>
                <w:rFonts w:ascii="Consolas" w:hAnsi="Consolas" w:cs="Consolas"/>
                <w:color w:val="000000"/>
                <w:sz w:val="20"/>
                <w:szCs w:val="20"/>
              </w:rPr>
              <w:t>1172483401</w:t>
            </w:r>
            <w:r w:rsidR="003E441B" w:rsidRPr="00EF2783">
              <w:rPr>
                <w:rFonts w:ascii="Consolas" w:hAnsi="Consolas" w:cs="Consolas"/>
                <w:color w:val="000000"/>
                <w:sz w:val="20"/>
                <w:szCs w:val="20"/>
              </w:rPr>
              <w:t>(Nano)</w:t>
            </w:r>
          </w:p>
        </w:tc>
      </w:tr>
      <w:tr w:rsidR="003E441B" w:rsidRPr="00EF2783" w:rsidTr="003E441B">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rPr>
                <w:sz w:val="20"/>
                <w:szCs w:val="20"/>
              </w:rPr>
            </w:pPr>
            <w:r w:rsidRPr="00EF2783">
              <w:rPr>
                <w:sz w:val="20"/>
                <w:szCs w:val="20"/>
              </w:rPr>
              <w:t>IOIntensive Thread 2:</w:t>
            </w:r>
          </w:p>
        </w:tc>
        <w:tc>
          <w:tcPr>
            <w:tcW w:w="1781" w:type="dxa"/>
          </w:tcPr>
          <w:p w:rsidR="003E441B" w:rsidRPr="00EF2783" w:rsidRDefault="003E441B" w:rsidP="004756B1">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234496682</w:t>
            </w:r>
            <w:r w:rsidR="00090E12" w:rsidRPr="00EF2783">
              <w:rPr>
                <w:rFonts w:ascii="Consolas" w:hAnsi="Consolas" w:cs="Consolas"/>
                <w:color w:val="000000"/>
                <w:sz w:val="20"/>
                <w:szCs w:val="20"/>
              </w:rPr>
              <w:t>(Nano)</w:t>
            </w:r>
          </w:p>
        </w:tc>
        <w:tc>
          <w:tcPr>
            <w:tcW w:w="2228" w:type="dxa"/>
          </w:tcPr>
          <w:p w:rsidR="003E441B" w:rsidRPr="00EF2783" w:rsidRDefault="007577AA" w:rsidP="004756B1">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1172483401</w:t>
            </w:r>
            <w:r w:rsidR="003E441B" w:rsidRPr="00EF2783">
              <w:rPr>
                <w:rFonts w:ascii="Consolas" w:hAnsi="Consolas" w:cs="Consolas"/>
                <w:color w:val="000000"/>
                <w:sz w:val="20"/>
                <w:szCs w:val="20"/>
              </w:rPr>
              <w:t>(Nano)</w:t>
            </w:r>
          </w:p>
        </w:tc>
        <w:tc>
          <w:tcPr>
            <w:tcW w:w="2213" w:type="dxa"/>
          </w:tcPr>
          <w:p w:rsidR="003E441B" w:rsidRPr="00EF2783" w:rsidRDefault="00D43639" w:rsidP="004756B1">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1406980083</w:t>
            </w:r>
            <w:r w:rsidR="003E441B" w:rsidRPr="00EF2783">
              <w:rPr>
                <w:rFonts w:ascii="Consolas" w:hAnsi="Consolas" w:cs="Consolas"/>
                <w:color w:val="000000"/>
                <w:sz w:val="20"/>
                <w:szCs w:val="20"/>
              </w:rPr>
              <w:t>(Nano)</w:t>
            </w:r>
          </w:p>
        </w:tc>
      </w:tr>
      <w:tr w:rsidR="003E441B" w:rsidRPr="00EF2783" w:rsidTr="003E441B">
        <w:trPr>
          <w:trHeight w:val="306"/>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tabs>
                <w:tab w:val="right" w:pos="1813"/>
              </w:tabs>
              <w:spacing w:line="360" w:lineRule="auto"/>
              <w:rPr>
                <w:sz w:val="20"/>
                <w:szCs w:val="20"/>
              </w:rPr>
            </w:pPr>
            <w:r w:rsidRPr="00EF2783">
              <w:rPr>
                <w:sz w:val="20"/>
                <w:szCs w:val="20"/>
              </w:rPr>
              <w:t xml:space="preserve">IOIntensive Thread 4: </w:t>
            </w:r>
          </w:p>
        </w:tc>
        <w:tc>
          <w:tcPr>
            <w:tcW w:w="1781" w:type="dxa"/>
          </w:tcPr>
          <w:p w:rsidR="003E441B" w:rsidRPr="00EF2783" w:rsidRDefault="003E441B" w:rsidP="004756B1">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234496683</w:t>
            </w:r>
            <w:r w:rsidR="00090E12" w:rsidRPr="00EF2783">
              <w:rPr>
                <w:rFonts w:ascii="Consolas" w:hAnsi="Consolas" w:cs="Consolas"/>
                <w:color w:val="000000"/>
                <w:sz w:val="20"/>
                <w:szCs w:val="20"/>
              </w:rPr>
              <w:t>(Nano)</w:t>
            </w:r>
          </w:p>
        </w:tc>
        <w:tc>
          <w:tcPr>
            <w:tcW w:w="2228" w:type="dxa"/>
          </w:tcPr>
          <w:p w:rsidR="003E441B" w:rsidRPr="00EF2783" w:rsidRDefault="007577AA" w:rsidP="004756B1">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1406980083</w:t>
            </w:r>
            <w:r w:rsidR="003E441B" w:rsidRPr="00EF2783">
              <w:rPr>
                <w:rFonts w:ascii="Consolas" w:hAnsi="Consolas" w:cs="Consolas"/>
                <w:color w:val="000000"/>
                <w:sz w:val="20"/>
                <w:szCs w:val="20"/>
              </w:rPr>
              <w:t>(Nano)</w:t>
            </w:r>
          </w:p>
        </w:tc>
        <w:tc>
          <w:tcPr>
            <w:tcW w:w="2213" w:type="dxa"/>
          </w:tcPr>
          <w:p w:rsidR="003E441B" w:rsidRPr="00EF2783" w:rsidRDefault="00D43639" w:rsidP="004756B1">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1641476767</w:t>
            </w:r>
            <w:r w:rsidR="003E441B" w:rsidRPr="00EF2783">
              <w:rPr>
                <w:rFonts w:ascii="Consolas" w:hAnsi="Consolas" w:cs="Consolas"/>
                <w:color w:val="000000"/>
                <w:sz w:val="20"/>
                <w:szCs w:val="20"/>
              </w:rPr>
              <w:t>(Nano)</w:t>
            </w:r>
          </w:p>
        </w:tc>
      </w:tr>
      <w:tr w:rsidR="003E441B" w:rsidRPr="00EF2783" w:rsidTr="003E441B">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tabs>
                <w:tab w:val="right" w:pos="1813"/>
              </w:tabs>
              <w:spacing w:line="360" w:lineRule="auto"/>
              <w:rPr>
                <w:sz w:val="20"/>
                <w:szCs w:val="20"/>
              </w:rPr>
            </w:pPr>
            <w:r w:rsidRPr="00EF2783">
              <w:rPr>
                <w:sz w:val="20"/>
                <w:szCs w:val="20"/>
              </w:rPr>
              <w:t>Computationally Thread 6:</w:t>
            </w:r>
          </w:p>
        </w:tc>
        <w:tc>
          <w:tcPr>
            <w:tcW w:w="1781" w:type="dxa"/>
          </w:tcPr>
          <w:p w:rsidR="003E441B" w:rsidRPr="00EF2783" w:rsidRDefault="003E441B" w:rsidP="003E441B">
            <w:pPr>
              <w:tabs>
                <w:tab w:val="right" w:pos="1813"/>
              </w:tabs>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234496684</w:t>
            </w:r>
            <w:r w:rsidR="00090E12" w:rsidRPr="00EF2783">
              <w:rPr>
                <w:rFonts w:ascii="Consolas" w:hAnsi="Consolas" w:cs="Consolas"/>
                <w:color w:val="000000"/>
                <w:sz w:val="20"/>
                <w:szCs w:val="20"/>
              </w:rPr>
              <w:t>(Nano)</w:t>
            </w:r>
          </w:p>
        </w:tc>
        <w:tc>
          <w:tcPr>
            <w:tcW w:w="2228" w:type="dxa"/>
          </w:tcPr>
          <w:p w:rsidR="003E441B" w:rsidRPr="00EF2783" w:rsidRDefault="007577AA" w:rsidP="004756B1">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1641476767</w:t>
            </w:r>
            <w:r w:rsidR="003E441B" w:rsidRPr="00EF2783">
              <w:rPr>
                <w:rFonts w:ascii="Consolas" w:hAnsi="Consolas" w:cs="Consolas"/>
                <w:color w:val="000000"/>
                <w:sz w:val="20"/>
                <w:szCs w:val="20"/>
              </w:rPr>
              <w:t>(Nano)</w:t>
            </w:r>
          </w:p>
        </w:tc>
        <w:tc>
          <w:tcPr>
            <w:tcW w:w="2213" w:type="dxa"/>
          </w:tcPr>
          <w:p w:rsidR="003E441B" w:rsidRPr="00EF2783" w:rsidRDefault="00D43639" w:rsidP="004756B1">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1875973451</w:t>
            </w:r>
            <w:r w:rsidR="003E441B" w:rsidRPr="00EF2783">
              <w:rPr>
                <w:rFonts w:ascii="Consolas" w:hAnsi="Consolas" w:cs="Consolas"/>
                <w:color w:val="000000"/>
                <w:sz w:val="20"/>
                <w:szCs w:val="20"/>
              </w:rPr>
              <w:t>(Nano)</w:t>
            </w:r>
          </w:p>
        </w:tc>
      </w:tr>
      <w:tr w:rsidR="003E441B" w:rsidRPr="00EF2783" w:rsidTr="003E441B">
        <w:trPr>
          <w:trHeight w:val="306"/>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tabs>
                <w:tab w:val="right" w:pos="1813"/>
              </w:tabs>
              <w:spacing w:line="360" w:lineRule="auto"/>
              <w:rPr>
                <w:sz w:val="20"/>
                <w:szCs w:val="20"/>
              </w:rPr>
            </w:pPr>
            <w:r w:rsidRPr="00EF2783">
              <w:rPr>
                <w:sz w:val="20"/>
                <w:szCs w:val="20"/>
              </w:rPr>
              <w:t>IOIntensive Thread 5:</w:t>
            </w:r>
          </w:p>
        </w:tc>
        <w:tc>
          <w:tcPr>
            <w:tcW w:w="1781" w:type="dxa"/>
          </w:tcPr>
          <w:p w:rsidR="003E441B" w:rsidRPr="00EF2783" w:rsidRDefault="003E441B" w:rsidP="003E441B">
            <w:pPr>
              <w:tabs>
                <w:tab w:val="right" w:pos="1813"/>
              </w:tabs>
              <w:spacing w:line="360" w:lineRule="auto"/>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234496685</w:t>
            </w:r>
            <w:r w:rsidR="00090E12" w:rsidRPr="00EF2783">
              <w:rPr>
                <w:rFonts w:ascii="Consolas" w:hAnsi="Consolas" w:cs="Consolas"/>
                <w:color w:val="000000"/>
                <w:sz w:val="20"/>
                <w:szCs w:val="20"/>
              </w:rPr>
              <w:t>(Nano)</w:t>
            </w:r>
          </w:p>
        </w:tc>
        <w:tc>
          <w:tcPr>
            <w:tcW w:w="2228" w:type="dxa"/>
          </w:tcPr>
          <w:p w:rsidR="003E441B" w:rsidRPr="00EF2783" w:rsidRDefault="007577AA" w:rsidP="004756B1">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1875973451</w:t>
            </w:r>
            <w:r w:rsidR="003E441B" w:rsidRPr="00EF2783">
              <w:rPr>
                <w:rFonts w:ascii="Consolas" w:hAnsi="Consolas" w:cs="Consolas"/>
                <w:color w:val="000000"/>
                <w:sz w:val="20"/>
                <w:szCs w:val="20"/>
              </w:rPr>
              <w:t>(Nano)</w:t>
            </w:r>
          </w:p>
        </w:tc>
        <w:tc>
          <w:tcPr>
            <w:tcW w:w="2213" w:type="dxa"/>
          </w:tcPr>
          <w:p w:rsidR="003E441B" w:rsidRPr="00EF2783" w:rsidRDefault="00D43639" w:rsidP="004756B1">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2110470136</w:t>
            </w:r>
            <w:r w:rsidR="003E441B" w:rsidRPr="00EF2783">
              <w:rPr>
                <w:rFonts w:ascii="Consolas" w:hAnsi="Consolas" w:cs="Consolas"/>
                <w:color w:val="000000"/>
                <w:sz w:val="20"/>
                <w:szCs w:val="20"/>
              </w:rPr>
              <w:t>(Nano)</w:t>
            </w:r>
          </w:p>
        </w:tc>
      </w:tr>
      <w:tr w:rsidR="003E441B" w:rsidRPr="00EF2783" w:rsidTr="003E441B">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128" w:type="dxa"/>
          </w:tcPr>
          <w:p w:rsidR="003E441B" w:rsidRPr="00EF2783" w:rsidRDefault="003E441B" w:rsidP="004756B1">
            <w:pPr>
              <w:tabs>
                <w:tab w:val="right" w:pos="1813"/>
              </w:tabs>
              <w:spacing w:line="360" w:lineRule="auto"/>
              <w:rPr>
                <w:sz w:val="20"/>
                <w:szCs w:val="20"/>
              </w:rPr>
            </w:pPr>
            <w:r w:rsidRPr="00EF2783">
              <w:rPr>
                <w:sz w:val="20"/>
                <w:szCs w:val="20"/>
              </w:rPr>
              <w:t>Computationally Thread 8:</w:t>
            </w:r>
          </w:p>
        </w:tc>
        <w:tc>
          <w:tcPr>
            <w:tcW w:w="1781" w:type="dxa"/>
          </w:tcPr>
          <w:p w:rsidR="003E441B" w:rsidRPr="00EF2783" w:rsidRDefault="003E441B" w:rsidP="003E441B">
            <w:pPr>
              <w:tabs>
                <w:tab w:val="right" w:pos="1813"/>
              </w:tabs>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234496685</w:t>
            </w:r>
            <w:r w:rsidR="00090E12" w:rsidRPr="00EF2783">
              <w:rPr>
                <w:rFonts w:ascii="Consolas" w:hAnsi="Consolas" w:cs="Consolas"/>
                <w:color w:val="000000"/>
                <w:sz w:val="20"/>
                <w:szCs w:val="20"/>
              </w:rPr>
              <w:t>(Nano)</w:t>
            </w:r>
          </w:p>
        </w:tc>
        <w:tc>
          <w:tcPr>
            <w:tcW w:w="2228" w:type="dxa"/>
          </w:tcPr>
          <w:p w:rsidR="003E441B" w:rsidRPr="00EF2783" w:rsidRDefault="007577AA" w:rsidP="004756B1">
            <w:pPr>
              <w:tabs>
                <w:tab w:val="right" w:pos="1813"/>
              </w:tabs>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2110470136</w:t>
            </w:r>
            <w:r w:rsidR="003E441B" w:rsidRPr="00EF2783">
              <w:rPr>
                <w:rFonts w:ascii="Consolas" w:hAnsi="Consolas" w:cs="Consolas"/>
                <w:color w:val="000000"/>
                <w:sz w:val="20"/>
                <w:szCs w:val="20"/>
              </w:rPr>
              <w:t>(Nano)</w:t>
            </w:r>
          </w:p>
        </w:tc>
        <w:tc>
          <w:tcPr>
            <w:tcW w:w="2213" w:type="dxa"/>
          </w:tcPr>
          <w:p w:rsidR="003E441B" w:rsidRPr="00EF2783" w:rsidRDefault="00D43639" w:rsidP="004756B1">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sidRPr="00EF2783">
              <w:rPr>
                <w:rFonts w:ascii="Consolas" w:hAnsi="Consolas" w:cs="Consolas"/>
                <w:color w:val="000000"/>
                <w:sz w:val="20"/>
                <w:szCs w:val="20"/>
              </w:rPr>
              <w:t>2344966822</w:t>
            </w:r>
            <w:r w:rsidR="003E441B" w:rsidRPr="00EF2783">
              <w:rPr>
                <w:rFonts w:ascii="Consolas" w:hAnsi="Consolas" w:cs="Consolas"/>
                <w:color w:val="000000"/>
                <w:sz w:val="20"/>
                <w:szCs w:val="20"/>
              </w:rPr>
              <w:t>(Nano)</w:t>
            </w:r>
          </w:p>
        </w:tc>
      </w:tr>
      <w:tr w:rsidR="00EF6C04" w:rsidRPr="00EF2783" w:rsidTr="004756B1">
        <w:trPr>
          <w:trHeight w:val="1072"/>
        </w:trPr>
        <w:tc>
          <w:tcPr>
            <w:cnfStyle w:val="001000000000" w:firstRow="0" w:lastRow="0" w:firstColumn="1" w:lastColumn="0" w:oddVBand="0" w:evenVBand="0" w:oddHBand="0" w:evenHBand="0" w:firstRowFirstColumn="0" w:firstRowLastColumn="0" w:lastRowFirstColumn="0" w:lastRowLastColumn="0"/>
            <w:tcW w:w="9350" w:type="dxa"/>
            <w:gridSpan w:val="4"/>
          </w:tcPr>
          <w:p w:rsidR="00EF6C04" w:rsidRPr="00EF2783" w:rsidRDefault="00EF6C04" w:rsidP="00B95277">
            <w:pPr>
              <w:autoSpaceDE w:val="0"/>
              <w:autoSpaceDN w:val="0"/>
              <w:adjustRightInd w:val="0"/>
              <w:spacing w:line="360" w:lineRule="auto"/>
              <w:rPr>
                <w:rFonts w:ascii="Consolas" w:hAnsi="Consolas" w:cs="Consolas"/>
                <w:sz w:val="20"/>
                <w:szCs w:val="20"/>
              </w:rPr>
            </w:pPr>
            <w:r w:rsidRPr="00EF2783">
              <w:rPr>
                <w:rFonts w:ascii="Consolas" w:hAnsi="Consolas" w:cs="Consolas"/>
                <w:color w:val="000000"/>
                <w:sz w:val="20"/>
                <w:szCs w:val="20"/>
              </w:rPr>
              <w:t>A</w:t>
            </w:r>
            <w:r w:rsidRPr="00EF2783">
              <w:rPr>
                <w:rFonts w:cs="Times New Roman"/>
                <w:color w:val="000000"/>
                <w:sz w:val="20"/>
                <w:szCs w:val="20"/>
              </w:rPr>
              <w:t>verage Wait Time:</w:t>
            </w:r>
            <w:r w:rsidRPr="00EF2783">
              <w:rPr>
                <w:rFonts w:ascii="Consolas" w:hAnsi="Consolas" w:cs="Consolas"/>
                <w:color w:val="000000"/>
                <w:sz w:val="20"/>
                <w:szCs w:val="20"/>
              </w:rPr>
              <w:t xml:space="preserve"> </w:t>
            </w:r>
            <w:r w:rsidRPr="00EF2783">
              <w:rPr>
                <w:rFonts w:ascii="Consolas" w:hAnsi="Consolas" w:cs="Consolas"/>
                <w:b w:val="0"/>
                <w:color w:val="000000"/>
                <w:sz w:val="20"/>
                <w:szCs w:val="20"/>
              </w:rPr>
              <w:t>1055235063(Nano)</w:t>
            </w:r>
          </w:p>
          <w:p w:rsidR="00EF6C04" w:rsidRPr="00EF2783" w:rsidRDefault="00EF6C04" w:rsidP="00B95277">
            <w:pPr>
              <w:autoSpaceDE w:val="0"/>
              <w:autoSpaceDN w:val="0"/>
              <w:adjustRightInd w:val="0"/>
              <w:spacing w:line="360" w:lineRule="auto"/>
              <w:rPr>
                <w:rFonts w:ascii="Consolas" w:hAnsi="Consolas" w:cs="Consolas"/>
                <w:sz w:val="20"/>
                <w:szCs w:val="20"/>
              </w:rPr>
            </w:pPr>
            <w:r w:rsidRPr="00EF2783">
              <w:rPr>
                <w:rFonts w:cs="Times New Roman"/>
                <w:color w:val="000000"/>
                <w:sz w:val="20"/>
                <w:szCs w:val="20"/>
              </w:rPr>
              <w:t>Average Turn Around Time:</w:t>
            </w:r>
            <w:r w:rsidRPr="00EF2783">
              <w:rPr>
                <w:rFonts w:ascii="Consolas" w:hAnsi="Consolas" w:cs="Consolas"/>
                <w:color w:val="000000"/>
                <w:sz w:val="20"/>
                <w:szCs w:val="20"/>
              </w:rPr>
              <w:t xml:space="preserve"> </w:t>
            </w:r>
            <w:r w:rsidRPr="00EF2783">
              <w:rPr>
                <w:rFonts w:ascii="Consolas" w:hAnsi="Consolas" w:cs="Consolas"/>
                <w:b w:val="0"/>
                <w:color w:val="000000"/>
                <w:sz w:val="20"/>
                <w:szCs w:val="20"/>
              </w:rPr>
              <w:t>12897317457(Nano)</w:t>
            </w:r>
          </w:p>
          <w:p w:rsidR="00EF6C04" w:rsidRPr="00EF2783" w:rsidRDefault="00EF6C04" w:rsidP="00B95277">
            <w:pPr>
              <w:spacing w:line="360" w:lineRule="auto"/>
              <w:rPr>
                <w:rFonts w:ascii="Consolas" w:hAnsi="Consolas" w:cs="Consolas"/>
                <w:color w:val="000000"/>
                <w:sz w:val="20"/>
                <w:szCs w:val="20"/>
              </w:rPr>
            </w:pPr>
            <w:r w:rsidRPr="00EF2783">
              <w:rPr>
                <w:rFonts w:cs="Times New Roman"/>
                <w:color w:val="000000"/>
                <w:sz w:val="20"/>
                <w:szCs w:val="20"/>
              </w:rPr>
              <w:t>Overall run time:</w:t>
            </w:r>
            <w:r w:rsidRPr="00EF2783">
              <w:rPr>
                <w:rFonts w:ascii="Consolas" w:hAnsi="Consolas" w:cs="Consolas"/>
                <w:color w:val="000000"/>
                <w:sz w:val="20"/>
                <w:szCs w:val="20"/>
              </w:rPr>
              <w:t xml:space="preserve"> </w:t>
            </w:r>
            <w:r w:rsidRPr="00EF2783">
              <w:rPr>
                <w:rFonts w:ascii="Consolas" w:hAnsi="Consolas" w:cs="Consolas"/>
                <w:b w:val="0"/>
                <w:color w:val="000000"/>
                <w:sz w:val="20"/>
                <w:szCs w:val="20"/>
              </w:rPr>
              <w:t>6876107(Nano)</w:t>
            </w:r>
          </w:p>
        </w:tc>
      </w:tr>
    </w:tbl>
    <w:p w:rsidR="00711B4D" w:rsidRPr="00EF2783" w:rsidRDefault="00711B4D" w:rsidP="00711B4D">
      <w:pPr>
        <w:jc w:val="left"/>
      </w:pPr>
    </w:p>
    <w:p w:rsidR="00462224" w:rsidRPr="00EF2783" w:rsidRDefault="00462224" w:rsidP="00711B4D">
      <w:pPr>
        <w:ind w:firstLine="720"/>
        <w:jc w:val="left"/>
      </w:pPr>
      <w:r w:rsidRPr="00EF2783">
        <w:t xml:space="preserve">As you can see below, it does not matter the order in which the threads go in, it matters which thread has the shortest burst time, wait time, and turnaround time. </w:t>
      </w:r>
    </w:p>
    <w:p w:rsidR="00EE47F4" w:rsidRPr="00EF2783" w:rsidRDefault="00462224" w:rsidP="00C91B22">
      <w:pPr>
        <w:rPr>
          <w:b/>
        </w:rPr>
      </w:pPr>
      <w:r w:rsidRPr="00EF2783">
        <w:rPr>
          <w:noProof/>
        </w:rPr>
        <w:lastRenderedPageBreak/>
        <w:drawing>
          <wp:inline distT="0" distB="0" distL="0" distR="0">
            <wp:extent cx="5962650" cy="4581525"/>
            <wp:effectExtent l="19050" t="19050" r="19050" b="28575"/>
            <wp:docPr id="9" name="Picture 9" descr="C:\Users\Ravens\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vens\AppData\Local\Microsoft\Windows\INetCache\Content.Word\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4581525"/>
                    </a:xfrm>
                    <a:prstGeom prst="rect">
                      <a:avLst/>
                    </a:prstGeom>
                    <a:noFill/>
                    <a:ln>
                      <a:solidFill>
                        <a:schemeClr val="tx1"/>
                      </a:solidFill>
                    </a:ln>
                  </pic:spPr>
                </pic:pic>
              </a:graphicData>
            </a:graphic>
          </wp:inline>
        </w:drawing>
      </w:r>
    </w:p>
    <w:p w:rsidR="00BD3FA3" w:rsidRPr="00EF2783" w:rsidRDefault="00BD3FA3" w:rsidP="00BD3FA3">
      <w:pPr>
        <w:rPr>
          <w:b/>
        </w:rPr>
      </w:pPr>
      <w:r w:rsidRPr="00EF2783">
        <w:rPr>
          <w:b/>
        </w:rPr>
        <w:t>Round Robin</w:t>
      </w:r>
      <w:r w:rsidR="00AB2751" w:rsidRPr="00EF2783">
        <w:rPr>
          <w:b/>
        </w:rPr>
        <w:t xml:space="preserve"> (RR)</w:t>
      </w:r>
      <w:r w:rsidRPr="00EF2783">
        <w:rPr>
          <w:b/>
        </w:rPr>
        <w:t xml:space="preserve"> Implementation: </w:t>
      </w:r>
    </w:p>
    <w:p w:rsidR="00DD0078" w:rsidRPr="00EF2783" w:rsidRDefault="00BB2B1A" w:rsidP="00DD0078">
      <w:pPr>
        <w:ind w:firstLine="720"/>
        <w:jc w:val="left"/>
      </w:pPr>
      <w:r w:rsidRPr="00EF2783">
        <w:t>The Round Robin algorithm is a preemption scheduling algorithm that is designed for time sharing systems.</w:t>
      </w:r>
      <w:r w:rsidR="00A468A6" w:rsidRPr="00EF2783">
        <w:t xml:space="preserve"> This fo</w:t>
      </w:r>
      <w:r w:rsidR="00161693">
        <w:t xml:space="preserve">llows the First-Come-First Serve </w:t>
      </w:r>
      <w:r w:rsidR="00A468A6" w:rsidRPr="00EF2783">
        <w:t>(FCFS)</w:t>
      </w:r>
      <w:r w:rsidR="00235672">
        <w:t xml:space="preserve"> algorithm</w:t>
      </w:r>
      <w:r w:rsidR="00A468A6" w:rsidRPr="00EF2783">
        <w:t>, where threads are dispatched in a first-in-first-out sequence.</w:t>
      </w:r>
      <w:r w:rsidRPr="00EF2783">
        <w:t xml:space="preserve"> While, it is like the FCFS algorithm, what makes it different is that it can switch between processes (threads). The way this is done is by restricting the CPU time by using what is kn</w:t>
      </w:r>
      <w:r w:rsidR="001666A7" w:rsidRPr="00EF2783">
        <w:t xml:space="preserve">own as a quantum, or time slice. </w:t>
      </w:r>
      <w:r w:rsidR="004756B1" w:rsidRPr="00EF2783">
        <w:t xml:space="preserve">This works by the CPU scheduler picking the first process from the ready queue, or list, and then </w:t>
      </w:r>
      <w:r w:rsidR="001666A7" w:rsidRPr="00EF2783">
        <w:t>sets</w:t>
      </w:r>
      <w:r w:rsidR="004756B1" w:rsidRPr="00EF2783">
        <w:t xml:space="preserve"> a time</w:t>
      </w:r>
      <w:r w:rsidR="001666A7" w:rsidRPr="00EF2783">
        <w:t>r</w:t>
      </w:r>
      <w:r w:rsidR="004756B1" w:rsidRPr="00EF2783">
        <w:t xml:space="preserve"> to interrupt after the </w:t>
      </w:r>
      <w:r w:rsidR="001666A7" w:rsidRPr="00EF2783">
        <w:t>1-time</w:t>
      </w:r>
      <w:r w:rsidR="004756B1" w:rsidRPr="00EF2783">
        <w:t xml:space="preserve"> quantum</w:t>
      </w:r>
      <w:r w:rsidR="001666A7" w:rsidRPr="00EF2783">
        <w:t xml:space="preserve">, and then it dispatches the process (Silberschatz et al. 2013). In this case, there are two things that could happen. </w:t>
      </w:r>
      <w:r w:rsidR="00AC04F4">
        <w:t>The first one is the process ma</w:t>
      </w:r>
      <w:r w:rsidR="001666A7" w:rsidRPr="00EF2783">
        <w:t xml:space="preserve">y have a CPU burst time of less than 1 quantum. If this is the case, then the process will release the CPU freely, and </w:t>
      </w:r>
      <w:r w:rsidR="001666A7" w:rsidRPr="00EF2783">
        <w:lastRenderedPageBreak/>
        <w:t>move onto the next process in the queue or list. O</w:t>
      </w:r>
      <w:r w:rsidR="00F30A5E" w:rsidRPr="00EF2783">
        <w:t xml:space="preserve">n </w:t>
      </w:r>
      <w:r w:rsidR="001666A7" w:rsidRPr="00EF2783">
        <w:t xml:space="preserve">the other hand, if the CPU burst time of the currently running process it greater than </w:t>
      </w:r>
      <w:r w:rsidR="00DD0078" w:rsidRPr="00EF2783">
        <w:t>1-time</w:t>
      </w:r>
      <w:r w:rsidR="001666A7" w:rsidRPr="00EF2783">
        <w:t xml:space="preserve"> quantum, the timer will be aler</w:t>
      </w:r>
      <w:r w:rsidR="00F30A5E" w:rsidRPr="00EF2783">
        <w:t>ted and caused an interruption</w:t>
      </w:r>
      <w:r w:rsidR="001666A7" w:rsidRPr="00EF2783">
        <w:t xml:space="preserve"> to the operating system. </w:t>
      </w:r>
      <w:r w:rsidR="00DD0078" w:rsidRPr="00EF2783">
        <w:t>This will cause a context switch to take place, and the currently running process will move to the end of the queue or list, and; therefore, then select the next process that is in the queue or list (Silberschatz et al. 2013).</w:t>
      </w:r>
    </w:p>
    <w:p w:rsidR="00CD566D" w:rsidRPr="00EF2783" w:rsidRDefault="00DD0078" w:rsidP="00BB2B1A">
      <w:pPr>
        <w:ind w:firstLine="720"/>
        <w:jc w:val="left"/>
      </w:pPr>
      <w:r w:rsidRPr="00EF2783">
        <w:t>Additionally, t</w:t>
      </w:r>
      <w:r w:rsidR="00481078" w:rsidRPr="00EF2783">
        <w:t xml:space="preserve">he </w:t>
      </w:r>
      <w:r w:rsidRPr="00EF2783">
        <w:t xml:space="preserve">RR scheduling </w:t>
      </w:r>
      <w:r w:rsidR="00481078" w:rsidRPr="00EF2783">
        <w:t xml:space="preserve">algorithm </w:t>
      </w:r>
      <w:r w:rsidRPr="00EF2783">
        <w:t xml:space="preserve">that was </w:t>
      </w:r>
      <w:r w:rsidR="00481078" w:rsidRPr="00EF2783">
        <w:t xml:space="preserve">implemented in </w:t>
      </w:r>
      <w:r w:rsidRPr="00EF2783">
        <w:t xml:space="preserve">my program was done in </w:t>
      </w:r>
      <w:r w:rsidR="00481078" w:rsidRPr="00EF2783">
        <w:t xml:space="preserve">Java, and has its own class called: RoundRobin.java. Within the class contains two methods, one method </w:t>
      </w:r>
      <w:r w:rsidR="0099434E">
        <w:t>that</w:t>
      </w:r>
      <w:r w:rsidR="00481078" w:rsidRPr="00EF2783">
        <w:t xml:space="preserve"> implements the suspend and resume methods that are offered in the concurrency library, and one that keeps an active count of the threads. </w:t>
      </w:r>
      <w:r w:rsidR="00D72FE9" w:rsidRPr="00EF2783">
        <w:t xml:space="preserve">The method that implements the suspend and resume methods controls when </w:t>
      </w:r>
      <w:r w:rsidR="007575A0" w:rsidRPr="00EF2783">
        <w:t xml:space="preserve">a thread will resume, and when it will be suspended based on the time slice that it is given. </w:t>
      </w:r>
      <w:r w:rsidR="00CD566D" w:rsidRPr="00EF2783">
        <w:t>The method basically checks to see if the total number of threads is not equal to 0, and if that is true, it will resume the threads.</w:t>
      </w:r>
    </w:p>
    <w:p w:rsidR="00BB2B1A" w:rsidRPr="00EF2783" w:rsidRDefault="00CE3380" w:rsidP="00CD566D">
      <w:pPr>
        <w:ind w:firstLine="720"/>
        <w:jc w:val="both"/>
      </w:pPr>
      <w:r w:rsidRPr="00EF2783">
        <w:t>Furthermore</w:t>
      </w:r>
      <w:r w:rsidR="00CD566D" w:rsidRPr="00EF2783">
        <w:t>,</w:t>
      </w:r>
      <w:r w:rsidR="00E75F2A">
        <w:t xml:space="preserve"> the method</w:t>
      </w:r>
      <w:r w:rsidR="00CD566D" w:rsidRPr="00EF2783">
        <w:t xml:space="preserve"> will then check to see if </w:t>
      </w:r>
      <w:r w:rsidR="00191970">
        <w:t xml:space="preserve">the </w:t>
      </w:r>
      <w:r w:rsidR="00CD566D" w:rsidRPr="00EF2783">
        <w:t>current time of that thread is not equal to the time slice, and whether the thread is alive. If these conditions are true, the thread will be suspended, and will wait for one quantum. If it passes all those conditions, it will then give the next time slice to the next process. This is all surrounded in a try and catch method, so if there are any interruptions they will be detected. Finally, the method calculates the performance metrics to include: the wait time for each thread, average wait time for all threads, turnaround time for each thread, and average tu</w:t>
      </w:r>
      <w:r w:rsidR="00685C67">
        <w:t xml:space="preserve">rnaround time for all threads. </w:t>
      </w:r>
      <w:r w:rsidR="00CD566D" w:rsidRPr="00EF2783">
        <w:t xml:space="preserve">For calculating these times, I followed the Grants Chart, which is a bar chart that is used to illustrate how the scheduling algorithm works. I will provide an example of how it works. See figure 3 below: </w:t>
      </w:r>
    </w:p>
    <w:p w:rsidR="00387442" w:rsidRPr="00EF2783" w:rsidRDefault="00387442" w:rsidP="00C91B22">
      <w:pPr>
        <w:rPr>
          <w:b/>
        </w:rPr>
      </w:pPr>
    </w:p>
    <w:p w:rsidR="00387442" w:rsidRPr="00710853" w:rsidRDefault="00387442" w:rsidP="00B55667">
      <w:pPr>
        <w:jc w:val="both"/>
      </w:pPr>
    </w:p>
    <w:p w:rsidR="00AB2751" w:rsidRPr="00EF2783" w:rsidRDefault="00C91B22" w:rsidP="00C91B22">
      <w:pPr>
        <w:rPr>
          <w:b/>
        </w:rPr>
      </w:pPr>
      <w:r w:rsidRPr="00EF2783">
        <w:rPr>
          <w:b/>
        </w:rPr>
        <w:lastRenderedPageBreak/>
        <w:t xml:space="preserve">Figure 3: </w:t>
      </w:r>
    </w:p>
    <w:p w:rsidR="00AE057F" w:rsidRPr="00EF2783" w:rsidRDefault="00AE057F" w:rsidP="00387442">
      <w:pPr>
        <w:rPr>
          <w:b/>
        </w:rPr>
      </w:pPr>
      <w:r w:rsidRPr="00EF2783">
        <w:rPr>
          <w:noProof/>
        </w:rPr>
        <w:drawing>
          <wp:inline distT="0" distB="0" distL="0" distR="0">
            <wp:extent cx="4743450" cy="752475"/>
            <wp:effectExtent l="0" t="0" r="0" b="9525"/>
            <wp:docPr id="3" name="Picture 3" descr="C:\Users\Ravens\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s\AppData\Local\Microsoft\Windows\INetCache\Content.Word\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752475"/>
                    </a:xfrm>
                    <a:prstGeom prst="rect">
                      <a:avLst/>
                    </a:prstGeom>
                    <a:noFill/>
                    <a:ln>
                      <a:noFill/>
                    </a:ln>
                  </pic:spPr>
                </pic:pic>
              </a:graphicData>
            </a:graphic>
          </wp:inline>
        </w:drawing>
      </w:r>
    </w:p>
    <w:p w:rsidR="00B97C85" w:rsidRPr="00EF2783" w:rsidRDefault="00B97C85" w:rsidP="00B97C85">
      <w:r w:rsidRPr="00EF2783">
        <w:t>Figure</w:t>
      </w:r>
      <w:r w:rsidR="008948AC" w:rsidRPr="00EF2783">
        <w:t xml:space="preserve"> 3</w:t>
      </w:r>
      <w:r w:rsidRPr="00EF2783">
        <w:t xml:space="preserve"> Retrieved from: (Silberschatz et al. 2013)</w:t>
      </w:r>
      <w:r w:rsidRPr="00EF2783">
        <w:rPr>
          <w:rFonts w:eastAsiaTheme="minorEastAsia"/>
        </w:rPr>
        <w:t xml:space="preserve">.  </w:t>
      </w:r>
    </w:p>
    <w:p w:rsidR="00387442" w:rsidRPr="00EF2783" w:rsidRDefault="00D51169" w:rsidP="00F74415">
      <w:pPr>
        <w:ind w:firstLine="720"/>
        <w:jc w:val="left"/>
        <w:rPr>
          <w:rFonts w:eastAsiaTheme="minorEastAsia"/>
        </w:rPr>
      </w:pPr>
      <w:r w:rsidRPr="00EF2783">
        <w:t>For calculating the wait time for the first process</w:t>
      </w:r>
      <m:oMath>
        <m:sSub>
          <m:sSubPr>
            <m:ctrlPr>
              <w:rPr>
                <w:rFonts w:ascii="Cambria Math" w:hAnsi="Cambria Math"/>
                <w:i/>
              </w:rPr>
            </m:ctrlPr>
          </m:sSubPr>
          <m:e>
            <m:r>
              <w:rPr>
                <w:rFonts w:ascii="Cambria Math" w:hAnsi="Cambria Math"/>
              </w:rPr>
              <m:t xml:space="preserve"> p</m:t>
            </m:r>
          </m:e>
          <m:sub>
            <m:r>
              <w:rPr>
                <w:rFonts w:ascii="Cambria Math" w:hAnsi="Cambria Math"/>
              </w:rPr>
              <m:t>1</m:t>
            </m:r>
          </m:sub>
        </m:sSub>
      </m:oMath>
      <w:r w:rsidRPr="00EF2783">
        <w:rPr>
          <w:rFonts w:eastAsiaTheme="minorEastAsia"/>
        </w:rPr>
        <w:t xml:space="preserve">, the wait time is </w:t>
      </w:r>
      <w:r w:rsidR="006A122E" w:rsidRPr="00EF2783">
        <w:rPr>
          <w:rFonts w:eastAsiaTheme="minorEastAsia"/>
        </w:rPr>
        <w:t>6</w:t>
      </w:r>
      <w:r w:rsidRPr="00EF2783">
        <w:rPr>
          <w:rFonts w:eastAsiaTheme="minorEastAsia"/>
        </w:rPr>
        <w:t xml:space="preserve"> milliseconds</w:t>
      </w:r>
      <w:r w:rsidR="00744F5E" w:rsidRPr="00EF2783">
        <w:rPr>
          <w:rFonts w:eastAsiaTheme="minorEastAsia"/>
        </w:rPr>
        <w:t xml:space="preserve"> (10 -4)</w:t>
      </w:r>
      <w:r w:rsidRPr="00EF2783">
        <w:rPr>
          <w:rFonts w:eastAsiaTheme="minorEastAsia"/>
        </w:rPr>
        <w:t xml:space="preserve">,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w:r w:rsidRPr="00EF2783">
        <w:rPr>
          <w:rFonts w:eastAsiaTheme="minorEastAsia"/>
        </w:rPr>
        <w:t xml:space="preserve">, the wait time is </w:t>
      </w:r>
      <w:r w:rsidR="00744F5E" w:rsidRPr="00EF2783">
        <w:rPr>
          <w:rFonts w:eastAsiaTheme="minorEastAsia"/>
        </w:rPr>
        <w:t>4</w:t>
      </w:r>
      <w:r w:rsidRPr="00EF2783">
        <w:rPr>
          <w:rFonts w:eastAsiaTheme="minorEastAsia"/>
        </w:rPr>
        <w:t xml:space="preserve"> milliseconds, and for process </w:t>
      </w:r>
      <m:oMath>
        <m:sSub>
          <m:sSubPr>
            <m:ctrlPr>
              <w:rPr>
                <w:rFonts w:ascii="Cambria Math" w:hAnsi="Cambria Math"/>
                <w:i/>
              </w:rPr>
            </m:ctrlPr>
          </m:sSubPr>
          <m:e>
            <m:r>
              <w:rPr>
                <w:rFonts w:ascii="Cambria Math" w:hAnsi="Cambria Math"/>
              </w:rPr>
              <m:t xml:space="preserve"> p</m:t>
            </m:r>
          </m:e>
          <m:sub>
            <m:r>
              <w:rPr>
                <w:rFonts w:ascii="Cambria Math" w:hAnsi="Cambria Math"/>
              </w:rPr>
              <m:t>3</m:t>
            </m:r>
          </m:sub>
        </m:sSub>
      </m:oMath>
      <w:r w:rsidRPr="00EF2783">
        <w:rPr>
          <w:rFonts w:eastAsiaTheme="minorEastAsia"/>
        </w:rPr>
        <w:t xml:space="preserve">, the wait time is </w:t>
      </w:r>
      <w:r w:rsidR="00744F5E" w:rsidRPr="00EF2783">
        <w:rPr>
          <w:rFonts w:eastAsiaTheme="minorEastAsia"/>
        </w:rPr>
        <w:t xml:space="preserve">7 </w:t>
      </w:r>
      <w:r w:rsidRPr="00EF2783">
        <w:rPr>
          <w:rFonts w:eastAsiaTheme="minorEastAsia"/>
        </w:rPr>
        <w:t>milliseconds</w:t>
      </w:r>
      <w:r w:rsidR="00744F5E" w:rsidRPr="00EF2783">
        <w:rPr>
          <w:rFonts w:eastAsiaTheme="minorEastAsia"/>
        </w:rPr>
        <w:t>, to</w:t>
      </w:r>
      <w:r w:rsidRPr="00EF2783">
        <w:rPr>
          <w:rFonts w:eastAsiaTheme="minorEastAsia"/>
        </w:rPr>
        <w:t xml:space="preserve"> calculate the average wait time, you would add up all the processes times, and divide by the total processes. For example,</w:t>
      </w:r>
      <m:oMath>
        <m:r>
          <m:rPr>
            <m:sty m:val="p"/>
          </m:rPr>
          <w:rPr>
            <w:rFonts w:ascii="Cambria Math" w:eastAsiaTheme="minorEastAsia" w:hAnsi="Cambria Math"/>
          </w:rPr>
          <m:t xml:space="preserve"> (6+4+7) / 3 = 5.66 </m:t>
        </m:r>
      </m:oMath>
      <w:r w:rsidRPr="00EF2783">
        <w:rPr>
          <w:rFonts w:eastAsiaTheme="minorEastAsia"/>
        </w:rPr>
        <w:t xml:space="preserve">milliseconds </w:t>
      </w:r>
      <w:r w:rsidRPr="00EF2783">
        <w:t>(Silberschatz et al. 2013)</w:t>
      </w:r>
      <w:r w:rsidRPr="00EF2783">
        <w:rPr>
          <w:rFonts w:eastAsiaTheme="minorEastAsia"/>
        </w:rPr>
        <w:t>. This algorithm</w:t>
      </w:r>
      <w:r w:rsidR="00744F5E" w:rsidRPr="00EF2783">
        <w:rPr>
          <w:rFonts w:eastAsiaTheme="minorEastAsia"/>
        </w:rPr>
        <w:t xml:space="preserve">, like the FCFS algorithm shows that processes arrive does not matter. </w:t>
      </w:r>
    </w:p>
    <w:p w:rsidR="00AB2751" w:rsidRPr="00EF2783" w:rsidRDefault="00B94C82" w:rsidP="00AB2751">
      <w:pPr>
        <w:rPr>
          <w:b/>
        </w:rPr>
      </w:pPr>
      <w:r w:rsidRPr="00EF2783">
        <w:rPr>
          <w:b/>
        </w:rPr>
        <w:t xml:space="preserve">Round Robin </w:t>
      </w:r>
      <w:r w:rsidR="00AB2751" w:rsidRPr="00EF2783">
        <w:rPr>
          <w:b/>
        </w:rPr>
        <w:t xml:space="preserve">Results: </w:t>
      </w:r>
    </w:p>
    <w:p w:rsidR="009A2E36" w:rsidRPr="00EF2783" w:rsidRDefault="009A2E36" w:rsidP="00711B4D">
      <w:pPr>
        <w:ind w:firstLine="720"/>
        <w:jc w:val="both"/>
      </w:pPr>
      <w:r w:rsidRPr="00EF2783">
        <w:t>The table</w:t>
      </w:r>
      <w:r w:rsidR="000B763A">
        <w:t>, and screenshot</w:t>
      </w:r>
      <w:r w:rsidRPr="00EF2783">
        <w:t xml:space="preserve"> below shows the results after running the program using the Round Robin scheduling algorithm. </w:t>
      </w:r>
    </w:p>
    <w:tbl>
      <w:tblPr>
        <w:tblStyle w:val="PlainTable1"/>
        <w:tblW w:w="9803" w:type="dxa"/>
        <w:tblLayout w:type="fixed"/>
        <w:tblLook w:val="04A0" w:firstRow="1" w:lastRow="0" w:firstColumn="1" w:lastColumn="0" w:noHBand="0" w:noVBand="1"/>
      </w:tblPr>
      <w:tblGrid>
        <w:gridCol w:w="1496"/>
        <w:gridCol w:w="1580"/>
        <w:gridCol w:w="1710"/>
        <w:gridCol w:w="1530"/>
        <w:gridCol w:w="1690"/>
        <w:gridCol w:w="1797"/>
      </w:tblGrid>
      <w:tr w:rsidR="00EE47F4" w:rsidRPr="00EF2783" w:rsidTr="00624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3" w:type="dxa"/>
            <w:gridSpan w:val="6"/>
          </w:tcPr>
          <w:p w:rsidR="00EE47F4" w:rsidRPr="00EF2783" w:rsidRDefault="00EE47F4" w:rsidP="004756B1">
            <w:pPr>
              <w:spacing w:line="360" w:lineRule="auto"/>
              <w:jc w:val="center"/>
              <w:rPr>
                <w:sz w:val="18"/>
                <w:szCs w:val="18"/>
              </w:rPr>
            </w:pPr>
            <w:r w:rsidRPr="00EF2783">
              <w:rPr>
                <w:bCs w:val="0"/>
                <w:sz w:val="22"/>
                <w:szCs w:val="18"/>
              </w:rPr>
              <w:t xml:space="preserve">Round Robin (RR) </w:t>
            </w:r>
          </w:p>
        </w:tc>
      </w:tr>
      <w:tr w:rsidR="00624FE4" w:rsidRPr="00EF2783" w:rsidTr="00624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154635" w:rsidRPr="00EF2783" w:rsidRDefault="00154635" w:rsidP="00154635">
            <w:pPr>
              <w:spacing w:line="360" w:lineRule="auto"/>
              <w:rPr>
                <w:sz w:val="18"/>
                <w:szCs w:val="18"/>
              </w:rPr>
            </w:pPr>
            <w:r w:rsidRPr="00EF2783">
              <w:rPr>
                <w:sz w:val="18"/>
                <w:szCs w:val="18"/>
              </w:rPr>
              <w:t>IOIntensive Threads</w:t>
            </w:r>
          </w:p>
        </w:tc>
        <w:tc>
          <w:tcPr>
            <w:tcW w:w="1580" w:type="dxa"/>
          </w:tcPr>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Wait Time</w:t>
            </w:r>
          </w:p>
        </w:tc>
        <w:tc>
          <w:tcPr>
            <w:tcW w:w="1710" w:type="dxa"/>
          </w:tcPr>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Turn Around Time</w:t>
            </w:r>
          </w:p>
        </w:tc>
        <w:tc>
          <w:tcPr>
            <w:tcW w:w="1530" w:type="dxa"/>
          </w:tcPr>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Computationally Threads</w:t>
            </w:r>
          </w:p>
        </w:tc>
        <w:tc>
          <w:tcPr>
            <w:tcW w:w="169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Wait Time</w:t>
            </w:r>
          </w:p>
        </w:tc>
        <w:tc>
          <w:tcPr>
            <w:tcW w:w="1797" w:type="dxa"/>
          </w:tcPr>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Turn Around Time</w:t>
            </w:r>
          </w:p>
        </w:tc>
      </w:tr>
      <w:tr w:rsidR="00154635" w:rsidRPr="00EF2783" w:rsidTr="00624FE4">
        <w:tc>
          <w:tcPr>
            <w:cnfStyle w:val="001000000000" w:firstRow="0" w:lastRow="0" w:firstColumn="1" w:lastColumn="0" w:oddVBand="0" w:evenVBand="0" w:oddHBand="0" w:evenHBand="0" w:firstRowFirstColumn="0" w:firstRowLastColumn="0" w:lastRowFirstColumn="0" w:lastRowLastColumn="0"/>
            <w:tcW w:w="1496" w:type="dxa"/>
          </w:tcPr>
          <w:p w:rsidR="00154635" w:rsidRPr="00EF2783" w:rsidRDefault="00154635" w:rsidP="00154635">
            <w:pPr>
              <w:spacing w:line="360" w:lineRule="auto"/>
              <w:rPr>
                <w:sz w:val="18"/>
                <w:szCs w:val="18"/>
              </w:rPr>
            </w:pPr>
            <w:r w:rsidRPr="00EF2783">
              <w:rPr>
                <w:sz w:val="18"/>
                <w:szCs w:val="18"/>
              </w:rPr>
              <w:t xml:space="preserve">Thread 1: </w:t>
            </w:r>
          </w:p>
          <w:p w:rsidR="00154635" w:rsidRPr="00EF2783" w:rsidRDefault="00154635" w:rsidP="00154635">
            <w:pPr>
              <w:spacing w:line="360" w:lineRule="auto"/>
              <w:rPr>
                <w:sz w:val="18"/>
                <w:szCs w:val="18"/>
              </w:rPr>
            </w:pPr>
          </w:p>
        </w:tc>
        <w:tc>
          <w:tcPr>
            <w:tcW w:w="158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1286917</w:t>
            </w:r>
            <w:r w:rsidR="00154635" w:rsidRPr="00EF2783">
              <w:rPr>
                <w:rFonts w:ascii="Consolas" w:hAnsi="Consolas" w:cs="Consolas"/>
                <w:color w:val="000000"/>
                <w:sz w:val="18"/>
                <w:szCs w:val="18"/>
              </w:rPr>
              <w:t>(Nano)</w:t>
            </w:r>
          </w:p>
        </w:tc>
        <w:tc>
          <w:tcPr>
            <w:tcW w:w="171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841180</w:t>
            </w:r>
            <w:r w:rsidR="00154635" w:rsidRPr="00EF2783">
              <w:rPr>
                <w:rFonts w:ascii="Consolas" w:hAnsi="Consolas" w:cs="Consolas"/>
                <w:color w:val="000000"/>
                <w:sz w:val="18"/>
                <w:szCs w:val="18"/>
              </w:rPr>
              <w:t xml:space="preserve">(Nano) </w:t>
            </w:r>
          </w:p>
        </w:tc>
        <w:tc>
          <w:tcPr>
            <w:tcW w:w="1530" w:type="dxa"/>
          </w:tcPr>
          <w:p w:rsidR="00154635" w:rsidRPr="00EF2783" w:rsidRDefault="00154635" w:rsidP="00154635">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Thread 6:</w:t>
            </w:r>
          </w:p>
        </w:tc>
        <w:tc>
          <w:tcPr>
            <w:tcW w:w="169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Pr>
                <w:rFonts w:ascii="Consolas" w:hAnsi="Consolas" w:cs="Consolas"/>
                <w:color w:val="000000"/>
                <w:sz w:val="20"/>
                <w:szCs w:val="20"/>
              </w:rPr>
              <w:t>6405976</w:t>
            </w:r>
            <w:r w:rsidR="00154635" w:rsidRPr="00EF2783">
              <w:rPr>
                <w:rFonts w:ascii="Consolas" w:hAnsi="Consolas" w:cs="Consolas"/>
                <w:color w:val="000000"/>
                <w:sz w:val="18"/>
                <w:szCs w:val="18"/>
              </w:rPr>
              <w:t xml:space="preserve">(Nano) </w:t>
            </w:r>
          </w:p>
        </w:tc>
        <w:tc>
          <w:tcPr>
            <w:tcW w:w="1797"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1089047</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624FE4" w:rsidRPr="00EF2783" w:rsidTr="00624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154635" w:rsidRPr="00EF2783" w:rsidRDefault="00154635" w:rsidP="00154635">
            <w:pPr>
              <w:spacing w:line="360" w:lineRule="auto"/>
              <w:rPr>
                <w:sz w:val="18"/>
                <w:szCs w:val="18"/>
              </w:rPr>
            </w:pPr>
            <w:r w:rsidRPr="00EF2783">
              <w:rPr>
                <w:sz w:val="18"/>
                <w:szCs w:val="18"/>
              </w:rPr>
              <w:t>Thread 2:</w:t>
            </w:r>
          </w:p>
          <w:p w:rsidR="00154635" w:rsidRPr="00EF2783" w:rsidRDefault="00154635" w:rsidP="00154635">
            <w:pPr>
              <w:spacing w:line="360" w:lineRule="auto"/>
              <w:rPr>
                <w:sz w:val="18"/>
                <w:szCs w:val="18"/>
              </w:rPr>
            </w:pPr>
          </w:p>
        </w:tc>
        <w:tc>
          <w:tcPr>
            <w:tcW w:w="158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2036540</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rFonts w:ascii="Consolas" w:hAnsi="Consolas" w:cs="Consolas"/>
                <w:color w:val="000000"/>
                <w:sz w:val="20"/>
                <w:szCs w:val="20"/>
              </w:rPr>
              <w:t>1247163</w:t>
            </w:r>
            <w:r w:rsidR="00154635" w:rsidRPr="00EF2783">
              <w:rPr>
                <w:rFonts w:ascii="Consolas" w:hAnsi="Consolas" w:cs="Consolas"/>
                <w:color w:val="000000"/>
                <w:sz w:val="18"/>
                <w:szCs w:val="18"/>
              </w:rPr>
              <w:t xml:space="preserve">(Nano) </w:t>
            </w:r>
          </w:p>
        </w:tc>
        <w:tc>
          <w:tcPr>
            <w:tcW w:w="1530" w:type="dxa"/>
          </w:tcPr>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Thread 7:</w:t>
            </w:r>
          </w:p>
        </w:tc>
        <w:tc>
          <w:tcPr>
            <w:tcW w:w="169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7471230</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c>
          <w:tcPr>
            <w:tcW w:w="1797"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1151088</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r>
      <w:tr w:rsidR="00154635" w:rsidRPr="00EF2783" w:rsidTr="00624FE4">
        <w:tc>
          <w:tcPr>
            <w:cnfStyle w:val="001000000000" w:firstRow="0" w:lastRow="0" w:firstColumn="1" w:lastColumn="0" w:oddVBand="0" w:evenVBand="0" w:oddHBand="0" w:evenHBand="0" w:firstRowFirstColumn="0" w:firstRowLastColumn="0" w:lastRowFirstColumn="0" w:lastRowLastColumn="0"/>
            <w:tcW w:w="1496" w:type="dxa"/>
          </w:tcPr>
          <w:p w:rsidR="00154635" w:rsidRPr="00EF2783" w:rsidRDefault="00154635" w:rsidP="00154635">
            <w:pPr>
              <w:spacing w:line="360" w:lineRule="auto"/>
              <w:rPr>
                <w:sz w:val="18"/>
                <w:szCs w:val="18"/>
              </w:rPr>
            </w:pPr>
            <w:r w:rsidRPr="00EF2783">
              <w:rPr>
                <w:sz w:val="18"/>
                <w:szCs w:val="18"/>
              </w:rPr>
              <w:t>Thread 3:</w:t>
            </w:r>
          </w:p>
          <w:p w:rsidR="00154635" w:rsidRPr="00EF2783" w:rsidRDefault="00154635" w:rsidP="00154635">
            <w:pPr>
              <w:spacing w:line="360" w:lineRule="auto"/>
              <w:rPr>
                <w:sz w:val="18"/>
                <w:szCs w:val="18"/>
              </w:rPr>
            </w:pPr>
          </w:p>
        </w:tc>
        <w:tc>
          <w:tcPr>
            <w:tcW w:w="158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3236117</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71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1105912</w:t>
            </w:r>
            <w:r w:rsidR="00154635" w:rsidRPr="00EF2783">
              <w:rPr>
                <w:rFonts w:ascii="Consolas" w:hAnsi="Consolas" w:cs="Consolas"/>
                <w:color w:val="000000"/>
                <w:sz w:val="18"/>
                <w:szCs w:val="18"/>
              </w:rPr>
              <w:t xml:space="preserve">(Nano) </w:t>
            </w:r>
          </w:p>
        </w:tc>
        <w:tc>
          <w:tcPr>
            <w:tcW w:w="1530" w:type="dxa"/>
          </w:tcPr>
          <w:p w:rsidR="00154635" w:rsidRPr="00EF2783" w:rsidRDefault="00154635" w:rsidP="00154635">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Thread 8:</w:t>
            </w:r>
          </w:p>
        </w:tc>
        <w:tc>
          <w:tcPr>
            <w:tcW w:w="169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Pr>
                <w:rFonts w:ascii="Consolas" w:hAnsi="Consolas" w:cs="Consolas"/>
                <w:color w:val="000000"/>
                <w:sz w:val="20"/>
                <w:szCs w:val="20"/>
              </w:rPr>
              <w:t>8545518</w:t>
            </w:r>
            <w:r w:rsidR="00154635" w:rsidRPr="00EF2783">
              <w:rPr>
                <w:rFonts w:ascii="Consolas" w:hAnsi="Consolas" w:cs="Consolas"/>
                <w:color w:val="000000"/>
                <w:sz w:val="18"/>
                <w:szCs w:val="18"/>
              </w:rPr>
              <w:t xml:space="preserve">(Nano) </w:t>
            </w:r>
          </w:p>
        </w:tc>
        <w:tc>
          <w:tcPr>
            <w:tcW w:w="1797"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1033329</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624FE4" w:rsidRPr="00EF2783" w:rsidTr="00624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154635" w:rsidRPr="00EF2783" w:rsidRDefault="00154635" w:rsidP="00154635">
            <w:pPr>
              <w:spacing w:line="360" w:lineRule="auto"/>
              <w:rPr>
                <w:sz w:val="18"/>
                <w:szCs w:val="18"/>
              </w:rPr>
            </w:pPr>
            <w:r w:rsidRPr="00EF2783">
              <w:rPr>
                <w:sz w:val="18"/>
                <w:szCs w:val="18"/>
              </w:rPr>
              <w:t xml:space="preserve">Thread 4: </w:t>
            </w:r>
          </w:p>
          <w:p w:rsidR="00154635" w:rsidRPr="00EF2783" w:rsidRDefault="00154635" w:rsidP="00154635">
            <w:pPr>
              <w:spacing w:line="360" w:lineRule="auto"/>
              <w:rPr>
                <w:sz w:val="18"/>
                <w:szCs w:val="18"/>
              </w:rPr>
            </w:pPr>
          </w:p>
        </w:tc>
        <w:tc>
          <w:tcPr>
            <w:tcW w:w="158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4263724</w:t>
            </w:r>
            <w:r w:rsidR="00154635" w:rsidRPr="00EF2783">
              <w:rPr>
                <w:rFonts w:ascii="Consolas" w:hAnsi="Consolas" w:cs="Consolas"/>
                <w:color w:val="000000"/>
                <w:sz w:val="18"/>
                <w:szCs w:val="18"/>
              </w:rPr>
              <w:t>(Nano)</w:t>
            </w:r>
          </w:p>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Pr>
                <w:rFonts w:ascii="Consolas" w:hAnsi="Consolas" w:cs="Consolas"/>
                <w:color w:val="000000"/>
                <w:sz w:val="20"/>
                <w:szCs w:val="20"/>
              </w:rPr>
              <w:t>1136331</w:t>
            </w:r>
            <w:r w:rsidR="00154635" w:rsidRPr="00EF2783">
              <w:rPr>
                <w:rFonts w:ascii="Consolas" w:hAnsi="Consolas" w:cs="Consolas"/>
                <w:color w:val="000000"/>
                <w:sz w:val="18"/>
                <w:szCs w:val="18"/>
              </w:rPr>
              <w:t xml:space="preserve">(Nano) </w:t>
            </w:r>
          </w:p>
        </w:tc>
        <w:tc>
          <w:tcPr>
            <w:tcW w:w="1530" w:type="dxa"/>
          </w:tcPr>
          <w:p w:rsidR="00154635" w:rsidRPr="00EF2783" w:rsidRDefault="00154635"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EF2783">
              <w:rPr>
                <w:b/>
                <w:sz w:val="18"/>
                <w:szCs w:val="18"/>
              </w:rPr>
              <w:t>Thread 9:</w:t>
            </w:r>
          </w:p>
        </w:tc>
        <w:tc>
          <w:tcPr>
            <w:tcW w:w="1690"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rFonts w:ascii="Consolas" w:hAnsi="Consolas" w:cs="Consolas"/>
                <w:color w:val="000000"/>
                <w:sz w:val="20"/>
                <w:szCs w:val="20"/>
              </w:rPr>
              <w:t>9531864</w:t>
            </w:r>
            <w:r w:rsidR="008F5AF7" w:rsidRPr="00EF2783">
              <w:rPr>
                <w:rFonts w:ascii="Consolas" w:hAnsi="Consolas" w:cs="Consolas"/>
                <w:color w:val="000000"/>
                <w:sz w:val="18"/>
                <w:szCs w:val="18"/>
              </w:rPr>
              <w:t>(</w:t>
            </w:r>
            <w:r w:rsidR="00154635" w:rsidRPr="00EF2783">
              <w:rPr>
                <w:rFonts w:ascii="Consolas" w:hAnsi="Consolas" w:cs="Consolas"/>
                <w:color w:val="000000"/>
                <w:sz w:val="18"/>
                <w:szCs w:val="18"/>
              </w:rPr>
              <w:t xml:space="preserve">Nano) </w:t>
            </w:r>
          </w:p>
        </w:tc>
        <w:tc>
          <w:tcPr>
            <w:tcW w:w="1797" w:type="dxa"/>
          </w:tcPr>
          <w:p w:rsidR="00154635" w:rsidRPr="00EF2783" w:rsidRDefault="000B763A" w:rsidP="00154635">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Pr>
                <w:rFonts w:ascii="Consolas" w:hAnsi="Consolas" w:cs="Consolas"/>
                <w:color w:val="000000"/>
                <w:sz w:val="20"/>
                <w:szCs w:val="20"/>
              </w:rPr>
              <w:t>1016463</w:t>
            </w:r>
            <w:r w:rsidR="00154635" w:rsidRPr="00EF2783">
              <w:rPr>
                <w:rFonts w:ascii="Consolas" w:hAnsi="Consolas" w:cs="Consolas"/>
                <w:color w:val="000000"/>
                <w:sz w:val="18"/>
                <w:szCs w:val="18"/>
              </w:rPr>
              <w:t xml:space="preserve">(Nano) </w:t>
            </w:r>
          </w:p>
        </w:tc>
      </w:tr>
      <w:tr w:rsidR="00154635" w:rsidRPr="00EF2783" w:rsidTr="00624FE4">
        <w:tc>
          <w:tcPr>
            <w:cnfStyle w:val="001000000000" w:firstRow="0" w:lastRow="0" w:firstColumn="1" w:lastColumn="0" w:oddVBand="0" w:evenVBand="0" w:oddHBand="0" w:evenHBand="0" w:firstRowFirstColumn="0" w:firstRowLastColumn="0" w:lastRowFirstColumn="0" w:lastRowLastColumn="0"/>
            <w:tcW w:w="1496" w:type="dxa"/>
          </w:tcPr>
          <w:p w:rsidR="00154635" w:rsidRPr="00EF2783" w:rsidRDefault="00154635" w:rsidP="00154635">
            <w:pPr>
              <w:tabs>
                <w:tab w:val="right" w:pos="1813"/>
              </w:tabs>
              <w:spacing w:line="360" w:lineRule="auto"/>
              <w:rPr>
                <w:sz w:val="18"/>
                <w:szCs w:val="18"/>
              </w:rPr>
            </w:pPr>
            <w:r w:rsidRPr="00EF2783">
              <w:rPr>
                <w:sz w:val="18"/>
                <w:szCs w:val="18"/>
              </w:rPr>
              <w:t xml:space="preserve">Thread 5: </w:t>
            </w:r>
          </w:p>
          <w:p w:rsidR="00154635" w:rsidRPr="00EF2783" w:rsidRDefault="00154635" w:rsidP="00154635">
            <w:pPr>
              <w:tabs>
                <w:tab w:val="right" w:pos="1813"/>
              </w:tabs>
              <w:spacing w:line="360" w:lineRule="auto"/>
              <w:rPr>
                <w:sz w:val="18"/>
                <w:szCs w:val="18"/>
              </w:rPr>
            </w:pPr>
          </w:p>
        </w:tc>
        <w:tc>
          <w:tcPr>
            <w:tcW w:w="1580" w:type="dxa"/>
          </w:tcPr>
          <w:p w:rsidR="00154635" w:rsidRPr="00EF2783" w:rsidRDefault="000B763A" w:rsidP="0015463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5340120</w:t>
            </w:r>
            <w:r w:rsidR="00154635" w:rsidRPr="00EF2783">
              <w:rPr>
                <w:rFonts w:ascii="Consolas" w:hAnsi="Consolas" w:cs="Consolas"/>
                <w:color w:val="000000"/>
                <w:sz w:val="18"/>
                <w:szCs w:val="18"/>
              </w:rPr>
              <w:t>(Nano)</w:t>
            </w:r>
          </w:p>
          <w:p w:rsidR="00154635" w:rsidRPr="00EF2783" w:rsidRDefault="00154635" w:rsidP="0015463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710"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1140848</w:t>
            </w:r>
            <w:r w:rsidR="00154635" w:rsidRPr="00EF2783">
              <w:rPr>
                <w:rFonts w:ascii="Consolas" w:hAnsi="Consolas" w:cs="Consolas"/>
                <w:color w:val="000000"/>
                <w:sz w:val="18"/>
                <w:szCs w:val="18"/>
              </w:rPr>
              <w:t xml:space="preserve">(Nano) </w:t>
            </w:r>
          </w:p>
        </w:tc>
        <w:tc>
          <w:tcPr>
            <w:tcW w:w="1530" w:type="dxa"/>
          </w:tcPr>
          <w:p w:rsidR="00154635" w:rsidRPr="00EF2783" w:rsidRDefault="00154635" w:rsidP="0015463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EF2783">
              <w:rPr>
                <w:b/>
                <w:sz w:val="18"/>
                <w:szCs w:val="18"/>
              </w:rPr>
              <w:t xml:space="preserve">Thread 10: </w:t>
            </w:r>
          </w:p>
          <w:p w:rsidR="00154635" w:rsidRPr="00EF2783" w:rsidRDefault="00154635" w:rsidP="0015463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c>
          <w:tcPr>
            <w:tcW w:w="1690" w:type="dxa"/>
          </w:tcPr>
          <w:p w:rsidR="00154635" w:rsidRPr="00EF2783" w:rsidRDefault="000B763A" w:rsidP="0015463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Pr>
                <w:rFonts w:ascii="Consolas" w:hAnsi="Consolas" w:cs="Consolas"/>
                <w:color w:val="000000"/>
                <w:sz w:val="20"/>
                <w:szCs w:val="20"/>
              </w:rPr>
              <w:t>10466708</w:t>
            </w:r>
            <w:r w:rsidR="00154635" w:rsidRPr="00EF2783">
              <w:rPr>
                <w:rFonts w:ascii="Consolas" w:hAnsi="Consolas" w:cs="Consolas"/>
                <w:color w:val="000000"/>
                <w:sz w:val="18"/>
                <w:szCs w:val="18"/>
              </w:rPr>
              <w:t>(Nano)</w:t>
            </w:r>
          </w:p>
          <w:p w:rsidR="00154635" w:rsidRPr="00EF2783" w:rsidRDefault="00154635" w:rsidP="0015463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797" w:type="dxa"/>
          </w:tcPr>
          <w:p w:rsidR="00154635" w:rsidRPr="00EF2783" w:rsidRDefault="000B763A" w:rsidP="0015463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ascii="Consolas" w:hAnsi="Consolas" w:cs="Consolas"/>
                <w:color w:val="000000"/>
                <w:sz w:val="20"/>
                <w:szCs w:val="20"/>
              </w:rPr>
              <w:t>1120670</w:t>
            </w:r>
            <w:r w:rsidR="00154635" w:rsidRPr="00EF2783">
              <w:rPr>
                <w:rFonts w:ascii="Consolas" w:hAnsi="Consolas" w:cs="Consolas"/>
                <w:color w:val="000000"/>
                <w:sz w:val="18"/>
                <w:szCs w:val="18"/>
              </w:rPr>
              <w:t xml:space="preserve">(Nano) </w:t>
            </w:r>
          </w:p>
        </w:tc>
      </w:tr>
      <w:tr w:rsidR="00154635" w:rsidRPr="00EF2783" w:rsidTr="00624FE4">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9803" w:type="dxa"/>
            <w:gridSpan w:val="6"/>
          </w:tcPr>
          <w:p w:rsidR="00154635" w:rsidRPr="00EF2783" w:rsidRDefault="00154635" w:rsidP="00154635">
            <w:pPr>
              <w:autoSpaceDE w:val="0"/>
              <w:autoSpaceDN w:val="0"/>
              <w:adjustRightInd w:val="0"/>
              <w:spacing w:line="360" w:lineRule="auto"/>
              <w:rPr>
                <w:rFonts w:ascii="Consolas" w:hAnsi="Consolas" w:cs="Consolas"/>
                <w:b w:val="0"/>
                <w:bCs w:val="0"/>
                <w:sz w:val="20"/>
                <w:szCs w:val="20"/>
              </w:rPr>
            </w:pPr>
            <w:r w:rsidRPr="00EF2783">
              <w:rPr>
                <w:rFonts w:ascii="Consolas" w:hAnsi="Consolas" w:cs="Consolas"/>
                <w:color w:val="000000"/>
                <w:sz w:val="20"/>
                <w:szCs w:val="20"/>
              </w:rPr>
              <w:t>A</w:t>
            </w:r>
            <w:r w:rsidRPr="00EF2783">
              <w:rPr>
                <w:rFonts w:cs="Times New Roman"/>
                <w:color w:val="000000"/>
                <w:sz w:val="20"/>
                <w:szCs w:val="20"/>
              </w:rPr>
              <w:t>verage Wait Time:</w:t>
            </w:r>
            <w:r w:rsidRPr="00EF2783">
              <w:rPr>
                <w:rFonts w:ascii="Consolas" w:hAnsi="Consolas" w:cs="Consolas"/>
                <w:color w:val="000000"/>
                <w:sz w:val="20"/>
                <w:szCs w:val="20"/>
              </w:rPr>
              <w:t xml:space="preserve"> </w:t>
            </w:r>
            <w:r w:rsidR="000B763A" w:rsidRPr="000B763A">
              <w:rPr>
                <w:rFonts w:ascii="Consolas" w:hAnsi="Consolas" w:cs="Consolas"/>
                <w:b w:val="0"/>
                <w:color w:val="000000"/>
                <w:sz w:val="20"/>
                <w:szCs w:val="20"/>
              </w:rPr>
              <w:t>5858471</w:t>
            </w:r>
            <w:r w:rsidRPr="00EF2783">
              <w:rPr>
                <w:rFonts w:ascii="Consolas" w:hAnsi="Consolas" w:cs="Consolas"/>
                <w:b w:val="0"/>
                <w:color w:val="000000"/>
                <w:sz w:val="20"/>
                <w:szCs w:val="20"/>
              </w:rPr>
              <w:t>(Nano)</w:t>
            </w:r>
          </w:p>
          <w:p w:rsidR="00154635" w:rsidRPr="00EF2783" w:rsidRDefault="00154635" w:rsidP="00154635">
            <w:pPr>
              <w:autoSpaceDE w:val="0"/>
              <w:autoSpaceDN w:val="0"/>
              <w:adjustRightInd w:val="0"/>
              <w:spacing w:line="360" w:lineRule="auto"/>
              <w:rPr>
                <w:rFonts w:ascii="Consolas" w:hAnsi="Consolas" w:cs="Consolas"/>
                <w:sz w:val="20"/>
                <w:szCs w:val="20"/>
              </w:rPr>
            </w:pPr>
            <w:r w:rsidRPr="00EF2783">
              <w:rPr>
                <w:rFonts w:ascii="Consolas" w:hAnsi="Consolas" w:cs="Consolas"/>
                <w:color w:val="000000"/>
                <w:sz w:val="20"/>
                <w:szCs w:val="20"/>
              </w:rPr>
              <w:t>A</w:t>
            </w:r>
            <w:r w:rsidRPr="00EF2783">
              <w:rPr>
                <w:rFonts w:cs="Times New Roman"/>
                <w:color w:val="000000"/>
                <w:sz w:val="20"/>
                <w:szCs w:val="20"/>
              </w:rPr>
              <w:t>verage Wait Time:</w:t>
            </w:r>
            <w:r w:rsidRPr="00EF2783">
              <w:rPr>
                <w:rFonts w:ascii="Consolas" w:hAnsi="Consolas" w:cs="Consolas"/>
                <w:color w:val="000000"/>
                <w:sz w:val="20"/>
                <w:szCs w:val="20"/>
              </w:rPr>
              <w:t xml:space="preserve"> </w:t>
            </w:r>
            <w:r w:rsidR="000B763A" w:rsidRPr="000B763A">
              <w:rPr>
                <w:rFonts w:ascii="Consolas" w:hAnsi="Consolas" w:cs="Consolas"/>
                <w:b w:val="0"/>
                <w:color w:val="000000"/>
                <w:sz w:val="20"/>
                <w:szCs w:val="20"/>
              </w:rPr>
              <w:t>1088203</w:t>
            </w:r>
            <w:r w:rsidRPr="00EF2783">
              <w:rPr>
                <w:rFonts w:ascii="Consolas" w:hAnsi="Consolas" w:cs="Consolas"/>
                <w:b w:val="0"/>
                <w:color w:val="000000"/>
                <w:sz w:val="20"/>
                <w:szCs w:val="20"/>
              </w:rPr>
              <w:t>(Nano)</w:t>
            </w:r>
          </w:p>
          <w:p w:rsidR="00154635" w:rsidRPr="00EF2783" w:rsidRDefault="00154635" w:rsidP="00154635">
            <w:pPr>
              <w:autoSpaceDE w:val="0"/>
              <w:autoSpaceDN w:val="0"/>
              <w:adjustRightInd w:val="0"/>
              <w:spacing w:line="360" w:lineRule="auto"/>
              <w:rPr>
                <w:rFonts w:ascii="Consolas" w:hAnsi="Consolas" w:cs="Consolas"/>
                <w:sz w:val="20"/>
                <w:szCs w:val="20"/>
              </w:rPr>
            </w:pPr>
            <w:r w:rsidRPr="00EF2783">
              <w:rPr>
                <w:rFonts w:cs="Times New Roman"/>
                <w:color w:val="000000"/>
                <w:sz w:val="20"/>
                <w:szCs w:val="20"/>
              </w:rPr>
              <w:t>Average Turn Around Time:</w:t>
            </w:r>
            <w:r w:rsidRPr="00EF2783">
              <w:rPr>
                <w:rFonts w:ascii="Consolas" w:hAnsi="Consolas" w:cs="Consolas"/>
                <w:color w:val="000000"/>
                <w:sz w:val="20"/>
                <w:szCs w:val="20"/>
              </w:rPr>
              <w:t xml:space="preserve"> </w:t>
            </w:r>
            <w:r w:rsidR="000B763A" w:rsidRPr="000B763A">
              <w:rPr>
                <w:rFonts w:ascii="Consolas" w:hAnsi="Consolas" w:cs="Consolas"/>
                <w:b w:val="0"/>
                <w:color w:val="000000"/>
                <w:sz w:val="20"/>
                <w:szCs w:val="20"/>
              </w:rPr>
              <w:t>10882031</w:t>
            </w:r>
            <w:r w:rsidRPr="00EF2783">
              <w:rPr>
                <w:rFonts w:ascii="Consolas" w:hAnsi="Consolas" w:cs="Consolas"/>
                <w:b w:val="0"/>
                <w:color w:val="000000"/>
                <w:sz w:val="20"/>
                <w:szCs w:val="20"/>
              </w:rPr>
              <w:t>(Nano)</w:t>
            </w:r>
          </w:p>
        </w:tc>
      </w:tr>
    </w:tbl>
    <w:p w:rsidR="00C91B22" w:rsidRDefault="00C91B22" w:rsidP="00387442">
      <w:pPr>
        <w:jc w:val="both"/>
        <w:rPr>
          <w:b/>
        </w:rPr>
      </w:pPr>
      <w:r w:rsidRPr="00EF2783">
        <w:rPr>
          <w:b/>
        </w:rPr>
        <w:br w:type="page"/>
      </w:r>
    </w:p>
    <w:p w:rsidR="000B763A" w:rsidRPr="000B763A" w:rsidRDefault="009A0E6E" w:rsidP="00387442">
      <w:pPr>
        <w:jc w:val="both"/>
      </w:pPr>
      <w:r>
        <w:rPr>
          <w:noProof/>
        </w:rPr>
        <w:lastRenderedPageBreak/>
        <w:drawing>
          <wp:inline distT="0" distB="0" distL="0" distR="0">
            <wp:extent cx="6172200" cy="3867150"/>
            <wp:effectExtent l="19050" t="19050" r="19050" b="19050"/>
            <wp:docPr id="25" name="Picture 25" descr="C:\Users\Ravens\AppData\Local\Microsoft\Windows\INetCache\Content.Word\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vens\AppData\Local\Microsoft\Windows\INetCache\Content.Word\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3867150"/>
                    </a:xfrm>
                    <a:prstGeom prst="rect">
                      <a:avLst/>
                    </a:prstGeom>
                    <a:noFill/>
                    <a:ln>
                      <a:solidFill>
                        <a:schemeClr val="tx1"/>
                      </a:solidFill>
                    </a:ln>
                  </pic:spPr>
                </pic:pic>
              </a:graphicData>
            </a:graphic>
          </wp:inline>
        </w:drawing>
      </w:r>
    </w:p>
    <w:p w:rsidR="003D51FE" w:rsidRPr="00EF2783" w:rsidRDefault="003D51FE" w:rsidP="007B422C">
      <w:pPr>
        <w:rPr>
          <w:b/>
        </w:rPr>
      </w:pPr>
      <w:r w:rsidRPr="00EF2783">
        <w:rPr>
          <w:b/>
        </w:rPr>
        <w:t>Lesson</w:t>
      </w:r>
      <w:r w:rsidR="00F23FE2" w:rsidRPr="00EF2783">
        <w:rPr>
          <w:b/>
        </w:rPr>
        <w:t>s</w:t>
      </w:r>
      <w:r w:rsidRPr="00EF2783">
        <w:rPr>
          <w:b/>
        </w:rPr>
        <w:t xml:space="preserve"> Learned:</w:t>
      </w:r>
    </w:p>
    <w:p w:rsidR="00107F61" w:rsidRPr="00EF2783" w:rsidRDefault="00D74C93" w:rsidP="000A4C32">
      <w:pPr>
        <w:jc w:val="left"/>
      </w:pPr>
      <w:r w:rsidRPr="00EF2783">
        <w:tab/>
        <w:t>Throughout the course of the semester, there are many lessons to be learned when dealing with the three scheduling algorithms: First-Come-First Serve</w:t>
      </w:r>
      <w:r w:rsidR="00D35210" w:rsidRPr="00EF2783">
        <w:t xml:space="preserve"> (FCFS)</w:t>
      </w:r>
      <w:r w:rsidRPr="00EF2783">
        <w:t>, Schedule Job First</w:t>
      </w:r>
      <w:r w:rsidR="00D35210" w:rsidRPr="00EF2783">
        <w:t xml:space="preserve"> (SJF)</w:t>
      </w:r>
      <w:r w:rsidRPr="00EF2783">
        <w:t>, and Round Robin</w:t>
      </w:r>
      <w:r w:rsidR="00D35210" w:rsidRPr="00EF2783">
        <w:t xml:space="preserve"> (RR)</w:t>
      </w:r>
      <w:r w:rsidRPr="00EF2783">
        <w:t xml:space="preserve">. </w:t>
      </w:r>
      <w:r w:rsidR="00107F61" w:rsidRPr="00EF2783">
        <w:t xml:space="preserve">The FCFS algorithm </w:t>
      </w:r>
      <w:r w:rsidR="00540F68" w:rsidRPr="00EF2783">
        <w:t xml:space="preserve">was an </w:t>
      </w:r>
      <w:r w:rsidR="00107F61" w:rsidRPr="00EF2783">
        <w:t>effective algorithm to imple</w:t>
      </w:r>
      <w:r w:rsidR="003E2FE2">
        <w:t xml:space="preserve">ment when all threads that needed </w:t>
      </w:r>
      <w:r w:rsidR="00107F61" w:rsidRPr="00EF2783">
        <w:t xml:space="preserve">to be scheduled </w:t>
      </w:r>
      <w:r w:rsidR="003E2FE2">
        <w:t>had</w:t>
      </w:r>
      <w:r w:rsidR="00107F61" w:rsidRPr="00EF2783">
        <w:t xml:space="preserve"> different performance times. The reason this is good is because if a thread comes in at a later time, the priority in which that thread is executed will not matter. </w:t>
      </w:r>
      <w:r w:rsidR="00540F68" w:rsidRPr="00EF2783">
        <w:t xml:space="preserve">With that being said, the SJF algorithm was an effective algorithm to implement when determining the length of the CPU’s burst time, as well as, when to apply the FCFS algorithm if there is a case when the burst times of the threads are the same. </w:t>
      </w:r>
      <w:r w:rsidR="00F77816" w:rsidRPr="00EF2783">
        <w:t xml:space="preserve">The RR algorithm was great for timesharing, and context switching among threads. Each thread was assigned a time quantum, which was then used to determine the length in which that thread would run for. </w:t>
      </w:r>
    </w:p>
    <w:p w:rsidR="003D51FE" w:rsidRPr="00EF2783" w:rsidRDefault="00D500A7" w:rsidP="00351B73">
      <w:pPr>
        <w:ind w:firstLine="720"/>
        <w:jc w:val="left"/>
      </w:pPr>
      <w:r w:rsidRPr="00EF2783">
        <w:lastRenderedPageBreak/>
        <w:t xml:space="preserve">Additionally, if we look at the performance measurements when using all the scheduling algorithms, it is evident that </w:t>
      </w:r>
      <w:r w:rsidR="00351B73" w:rsidRPr="00EF2783">
        <w:t xml:space="preserve">when </w:t>
      </w:r>
      <w:r w:rsidR="00D35210" w:rsidRPr="00EF2783">
        <w:t>calculating the wait times for each thread, and the average wait times</w:t>
      </w:r>
      <w:r w:rsidR="00DE46A2" w:rsidRPr="00EF2783">
        <w:t xml:space="preserve"> for all threads</w:t>
      </w:r>
      <w:r w:rsidR="00D35210" w:rsidRPr="00EF2783">
        <w:t>, the FCFS, and RR algorithm took a lot longer than it did compared to the SJF algorithm.</w:t>
      </w:r>
      <w:r w:rsidR="00881E8E" w:rsidRPr="00EF2783">
        <w:t xml:space="preserve"> </w:t>
      </w:r>
      <w:r w:rsidR="00E66435" w:rsidRPr="00EF2783">
        <w:t xml:space="preserve">Another thing to mention is the changes in the variances every time the program </w:t>
      </w:r>
      <w:r w:rsidR="00A93C46">
        <w:t>ran</w:t>
      </w:r>
      <w:r w:rsidR="00E66435" w:rsidRPr="00EF2783">
        <w:t xml:space="preserve">. The times did change for all algorithms. If we look at the FCFS and RR algorithm, the reason the results changed each time we ran the program is because these are not algorithms that are used to check for </w:t>
      </w:r>
      <w:r w:rsidR="00215060" w:rsidRPr="00EF2783">
        <w:t>ordering</w:t>
      </w:r>
      <w:r w:rsidR="00E66435" w:rsidRPr="00EF2783">
        <w:t xml:space="preserve">. With these two algorithms, the threads are dispatched accordingly to their arrival time; and therefore, the times will change almost every time the program is run. </w:t>
      </w:r>
      <w:r w:rsidR="00215060" w:rsidRPr="00EF2783">
        <w:t>With the SJF algorithm, the times also changed every time the program ran; however, since the order in which the processes get executed is important, each time the program ran, the burst times for each thread would always display in ascending order.</w:t>
      </w:r>
    </w:p>
    <w:p w:rsidR="007360BD" w:rsidRPr="00EF2783" w:rsidRDefault="00966E29" w:rsidP="00215060">
      <w:pPr>
        <w:jc w:val="both"/>
      </w:pPr>
      <w:r w:rsidRPr="00EF2783">
        <w:tab/>
        <w:t xml:space="preserve">Furthermore, it is important that </w:t>
      </w:r>
      <w:r w:rsidR="007360BD" w:rsidRPr="00EF2783">
        <w:t>I address</w:t>
      </w:r>
      <w:r w:rsidRPr="00EF2783">
        <w:t xml:space="preserve"> the differences in wait time between IO Intensive threads, and Computationally threads. </w:t>
      </w:r>
      <w:r w:rsidR="007360BD" w:rsidRPr="00EF2783">
        <w:t>The main differences I found when running the IO Intensive threads before the Computationally</w:t>
      </w:r>
      <w:r w:rsidR="00FF5479">
        <w:t xml:space="preserve"> threads</w:t>
      </w:r>
      <w:r w:rsidR="007360BD" w:rsidRPr="00EF2783">
        <w:t xml:space="preserve">, was that the wait times for IO </w:t>
      </w:r>
      <w:r w:rsidR="00E86D98" w:rsidRPr="00EF2783">
        <w:t>Intensive threads</w:t>
      </w:r>
      <w:r w:rsidR="007360BD" w:rsidRPr="00EF2783">
        <w:t xml:space="preserve"> were longer than the wait times for the Computationally threads. When running the Computationally threads before the IO Intensive</w:t>
      </w:r>
      <w:r w:rsidR="00EF2783">
        <w:t xml:space="preserve"> threads, the average wait time </w:t>
      </w:r>
      <w:r w:rsidR="007360BD" w:rsidRPr="00EF2783">
        <w:t>appeared to be longer for the Computationally threads. Lastly, when running the IO</w:t>
      </w:r>
      <w:r w:rsidR="00E86D98" w:rsidRPr="00EF2783">
        <w:t xml:space="preserve"> Intensive</w:t>
      </w:r>
      <w:r w:rsidR="007360BD" w:rsidRPr="00EF2783">
        <w:t xml:space="preserve"> and Computationally threads at random, the average wait time for completing the Computationally threads</w:t>
      </w:r>
      <w:r w:rsidR="00E86D98" w:rsidRPr="00EF2783">
        <w:t xml:space="preserve"> appeared to</w:t>
      </w:r>
      <w:r w:rsidR="007360BD" w:rsidRPr="00EF2783">
        <w:t xml:space="preserve"> still </w:t>
      </w:r>
      <w:r w:rsidR="00E86D98" w:rsidRPr="00EF2783">
        <w:t xml:space="preserve">be </w:t>
      </w:r>
      <w:r w:rsidR="007360BD" w:rsidRPr="00EF2783">
        <w:t xml:space="preserve">longer than the average wait time for completing the IO </w:t>
      </w:r>
      <w:r w:rsidR="00E86D98" w:rsidRPr="00EF2783">
        <w:t xml:space="preserve">Intensive </w:t>
      </w:r>
      <w:r w:rsidR="007360BD" w:rsidRPr="00EF2783">
        <w:t xml:space="preserve">threads. </w:t>
      </w:r>
      <w:r w:rsidR="00E86D98" w:rsidRPr="00EF2783">
        <w:t xml:space="preserve">Ultimately, </w:t>
      </w:r>
      <w:r w:rsidR="007360BD" w:rsidRPr="00EF2783">
        <w:t>I think that the average wait time varies between IO</w:t>
      </w:r>
      <w:r w:rsidR="00E86D98" w:rsidRPr="00EF2783">
        <w:t xml:space="preserve"> Intensive</w:t>
      </w:r>
      <w:r w:rsidR="007360BD" w:rsidRPr="00EF2783">
        <w:t xml:space="preserve"> </w:t>
      </w:r>
      <w:r w:rsidR="00E86D98" w:rsidRPr="00EF2783">
        <w:t xml:space="preserve">and Computationally </w:t>
      </w:r>
      <w:r w:rsidR="007360BD" w:rsidRPr="00EF2783">
        <w:t xml:space="preserve">threads because it depends on whether </w:t>
      </w:r>
      <w:r w:rsidR="00734203" w:rsidRPr="00EF2783">
        <w:t xml:space="preserve">there are available resources. </w:t>
      </w:r>
    </w:p>
    <w:p w:rsidR="00A13E38" w:rsidRDefault="00A13E38">
      <w:pPr>
        <w:rPr>
          <w:b/>
        </w:rPr>
      </w:pPr>
      <w:r>
        <w:rPr>
          <w:b/>
        </w:rPr>
        <w:br w:type="page"/>
      </w:r>
    </w:p>
    <w:p w:rsidR="006F3A70" w:rsidRPr="00EF2783" w:rsidRDefault="006F3A70" w:rsidP="006F3A70">
      <w:pPr>
        <w:rPr>
          <w:b/>
        </w:rPr>
      </w:pPr>
      <w:r w:rsidRPr="00EF2783">
        <w:rPr>
          <w:b/>
        </w:rPr>
        <w:lastRenderedPageBreak/>
        <w:t xml:space="preserve">Difficulties: </w:t>
      </w:r>
    </w:p>
    <w:p w:rsidR="006F3A70" w:rsidRPr="00EF2783" w:rsidRDefault="00F77C7A" w:rsidP="006F3A70">
      <w:pPr>
        <w:jc w:val="both"/>
      </w:pPr>
      <w:r w:rsidRPr="00EF2783">
        <w:tab/>
      </w:r>
      <w:r w:rsidR="00533E42" w:rsidRPr="00EF2783">
        <w:t>During</w:t>
      </w:r>
      <w:r w:rsidRPr="00EF2783">
        <w:t xml:space="preserve"> this project, I ran into several difficulties when implementing the three scheduling algorithms that were talked about </w:t>
      </w:r>
      <w:r w:rsidR="00F14E61" w:rsidRPr="00EF2783">
        <w:t>through</w:t>
      </w:r>
      <w:r w:rsidR="00FC2499">
        <w:t>out</w:t>
      </w:r>
      <w:r w:rsidR="00F14E61" w:rsidRPr="00EF2783">
        <w:t xml:space="preserve"> the paper. I did not run into too much trouble when implementing the</w:t>
      </w:r>
      <w:r w:rsidR="00F316CE" w:rsidRPr="00EF2783">
        <w:t xml:space="preserve"> FCFS and SJF algorithm; however, I did struggle a lot </w:t>
      </w:r>
      <w:r w:rsidR="00E71585" w:rsidRPr="00EF2783">
        <w:t xml:space="preserve">when implementing </w:t>
      </w:r>
      <w:r w:rsidR="00F316CE" w:rsidRPr="00EF2783">
        <w:t>the RR algorithm.</w:t>
      </w:r>
      <w:r w:rsidR="00010D13">
        <w:t xml:space="preserve"> </w:t>
      </w:r>
      <w:r w:rsidR="00E71585" w:rsidRPr="00EF2783">
        <w:t xml:space="preserve">The main problem I had was figuring out how the suspend, and resume methods should work. I followed the example that was provided by the instructor, and </w:t>
      </w:r>
      <w:r w:rsidR="00762B45" w:rsidRPr="00EF2783">
        <w:t>could</w:t>
      </w:r>
      <w:r w:rsidR="00E71585" w:rsidRPr="00EF2783">
        <w:t xml:space="preserve"> implement </w:t>
      </w:r>
      <w:r w:rsidR="00762B45" w:rsidRPr="00EF2783">
        <w:t>both the suspend and resume methods</w:t>
      </w:r>
      <w:r w:rsidR="00E71585" w:rsidRPr="00EF2783">
        <w:t xml:space="preserve">; however, I am still struggling to understand if what I </w:t>
      </w:r>
      <w:r w:rsidR="0059041F" w:rsidRPr="00EF2783">
        <w:t>did</w:t>
      </w:r>
      <w:r w:rsidR="00E71585" w:rsidRPr="00EF2783">
        <w:t xml:space="preserve"> is right. The way I addressed this issue was by throwing in some print statements to print out the thread id, and thread state. </w:t>
      </w:r>
      <w:r w:rsidR="00C4513E" w:rsidRPr="00EF2783">
        <w:t xml:space="preserve">In the end, I am confident in my work; however, I am still concerned that my implementation of the RR algorithm is incorrect. </w:t>
      </w:r>
    </w:p>
    <w:p w:rsidR="003D51FE" w:rsidRPr="00EF2783" w:rsidRDefault="003D51FE" w:rsidP="007B422C">
      <w:pPr>
        <w:rPr>
          <w:b/>
        </w:rPr>
      </w:pPr>
      <w:r w:rsidRPr="00EF2783">
        <w:rPr>
          <w:b/>
        </w:rPr>
        <w:t>Conclusion:</w:t>
      </w:r>
    </w:p>
    <w:p w:rsidR="00BD3FA3" w:rsidRPr="00EF2783" w:rsidRDefault="00DE5122" w:rsidP="00DE5122">
      <w:pPr>
        <w:jc w:val="both"/>
      </w:pPr>
      <w:bookmarkStart w:id="1" w:name="_GoBack"/>
      <w:r w:rsidRPr="00EF2783">
        <w:tab/>
      </w:r>
      <w:r w:rsidR="00F55476" w:rsidRPr="00EF2783">
        <w:t xml:space="preserve">This project outlined the many scheduling algorithms that are used when developing an operating system scheduler that handles multiple threads or processes. </w:t>
      </w:r>
      <w:r w:rsidR="00561D4A" w:rsidRPr="00EF2783">
        <w:t>The goal behind this project was to develop a simulation of an operating system using the three scheduling algorithms mentioned throughout this paper.</w:t>
      </w:r>
      <w:r w:rsidR="00E73227" w:rsidRPr="00EF2783">
        <w:t xml:space="preserve"> </w:t>
      </w:r>
      <w:r w:rsidR="00AA01ED" w:rsidRPr="00EF2783">
        <w:t xml:space="preserve">It was vital that I reported on the performance measurements of these scheduling algorithms. </w:t>
      </w:r>
      <w:r w:rsidR="008469AA" w:rsidRPr="00EF2783">
        <w:t>As a final point, t</w:t>
      </w:r>
      <w:r w:rsidR="004B7331" w:rsidRPr="00EF2783">
        <w:t xml:space="preserve">he reason multithreading </w:t>
      </w:r>
      <w:r w:rsidR="00AA01ED" w:rsidRPr="00EF2783">
        <w:t xml:space="preserve">was implemented </w:t>
      </w:r>
      <w:r w:rsidR="004B7331" w:rsidRPr="00EF2783">
        <w:t xml:space="preserve">when developing </w:t>
      </w:r>
      <w:r w:rsidR="0013573E" w:rsidRPr="00EF2783">
        <w:t xml:space="preserve">a simulation of an </w:t>
      </w:r>
      <w:r w:rsidR="004B7331" w:rsidRPr="00EF2783">
        <w:t>operating system is because it provide</w:t>
      </w:r>
      <w:r w:rsidR="00F44A73" w:rsidRPr="00EF2783">
        <w:t xml:space="preserve">d </w:t>
      </w:r>
      <w:r w:rsidR="004B7331" w:rsidRPr="00EF2783">
        <w:t xml:space="preserve">fast execution of the program. </w:t>
      </w:r>
    </w:p>
    <w:bookmarkEnd w:id="1"/>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C4513E" w:rsidRPr="00EF2783" w:rsidRDefault="00C4513E" w:rsidP="00A13E38">
      <w:pPr>
        <w:jc w:val="both"/>
        <w:rPr>
          <w:b/>
        </w:rPr>
      </w:pPr>
      <w:r w:rsidRPr="00EF2783">
        <w:rPr>
          <w:b/>
        </w:rPr>
        <w:br w:type="page"/>
      </w:r>
    </w:p>
    <w:p w:rsidR="003223C3" w:rsidRPr="00EF2783" w:rsidRDefault="00014E4B" w:rsidP="009C3282">
      <w:pPr>
        <w:rPr>
          <w:b/>
        </w:rPr>
      </w:pPr>
      <w:r w:rsidRPr="00EF2783">
        <w:rPr>
          <w:b/>
        </w:rPr>
        <w:lastRenderedPageBreak/>
        <w:t>References:</w:t>
      </w:r>
    </w:p>
    <w:p w:rsidR="006777A0" w:rsidRPr="00EF2783" w:rsidRDefault="006777A0" w:rsidP="00D129F0">
      <w:pPr>
        <w:jc w:val="both"/>
      </w:pPr>
      <w:r w:rsidRPr="00EF2783">
        <w:t xml:space="preserve">IBM. (2017). Multithreading.  Retrieved from </w:t>
      </w:r>
    </w:p>
    <w:p w:rsidR="006777A0" w:rsidRPr="00EF2783" w:rsidRDefault="008A65EB" w:rsidP="00D129F0">
      <w:pPr>
        <w:ind w:left="720"/>
        <w:jc w:val="both"/>
      </w:pPr>
      <w:hyperlink r:id="rId16" w:history="1">
        <w:r w:rsidR="006777A0" w:rsidRPr="00EF2783">
          <w:rPr>
            <w:rStyle w:val="Hyperlink"/>
            <w:color w:val="auto"/>
            <w:u w:val="none"/>
          </w:rPr>
          <w:t>https://www.ibm.com/support/knowledgecenter/en/SS6SGM_3.1.0/com.ibm.aix.cbl.doc/PGandLR/concepts/cpthr01.htm</w:t>
        </w:r>
      </w:hyperlink>
    </w:p>
    <w:p w:rsidR="009528C9" w:rsidRPr="00EF2783" w:rsidRDefault="009528C9" w:rsidP="00D129F0">
      <w:pPr>
        <w:jc w:val="both"/>
        <w:rPr>
          <w:i/>
        </w:rPr>
      </w:pPr>
      <w:r w:rsidRPr="00EF2783">
        <w:t xml:space="preserve">Krzyzanoeski, Paul. (2014). Threads: Multiple Flows of Execution Within a Process. </w:t>
      </w:r>
      <w:r w:rsidRPr="00EF2783">
        <w:rPr>
          <w:i/>
        </w:rPr>
        <w:t xml:space="preserve">Rutgers </w:t>
      </w:r>
    </w:p>
    <w:p w:rsidR="003223C3" w:rsidRPr="00EF2783" w:rsidRDefault="009528C9" w:rsidP="00D129F0">
      <w:pPr>
        <w:ind w:firstLine="720"/>
        <w:jc w:val="both"/>
        <w:rPr>
          <w:rStyle w:val="Hyperlink"/>
          <w:color w:val="auto"/>
          <w:u w:val="none"/>
        </w:rPr>
      </w:pPr>
      <w:r w:rsidRPr="00EF2783">
        <w:rPr>
          <w:i/>
        </w:rPr>
        <w:t>College.</w:t>
      </w:r>
      <w:r w:rsidRPr="00EF2783">
        <w:t xml:space="preserve"> Retrieved from </w:t>
      </w:r>
      <w:hyperlink r:id="rId17" w:history="1">
        <w:r w:rsidR="00014E4B" w:rsidRPr="00EF2783">
          <w:rPr>
            <w:rStyle w:val="Hyperlink"/>
            <w:color w:val="auto"/>
            <w:u w:val="none"/>
          </w:rPr>
          <w:t>https://www.cs.rutgers.edu/~pxk/416/notes/05-threads.html</w:t>
        </w:r>
      </w:hyperlink>
    </w:p>
    <w:p w:rsidR="00627EFE" w:rsidRPr="00EF2783" w:rsidRDefault="00627EFE" w:rsidP="00D129F0">
      <w:pPr>
        <w:jc w:val="both"/>
        <w:rPr>
          <w:rStyle w:val="Hyperlink"/>
          <w:color w:val="auto"/>
          <w:u w:val="none"/>
        </w:rPr>
      </w:pPr>
      <w:r w:rsidRPr="00EF2783">
        <w:rPr>
          <w:rStyle w:val="Hyperlink"/>
          <w:color w:val="auto"/>
          <w:u w:val="none"/>
        </w:rPr>
        <w:t xml:space="preserve">Kishor, Lalit, Goyal, Dinesh. (2013). Comparative Analysis of Various Scheduling Algorithms. </w:t>
      </w:r>
    </w:p>
    <w:p w:rsidR="00627EFE" w:rsidRPr="00EF2783" w:rsidRDefault="00627EFE" w:rsidP="00D129F0">
      <w:pPr>
        <w:ind w:left="720"/>
        <w:jc w:val="both"/>
      </w:pPr>
      <w:r w:rsidRPr="00EF2783">
        <w:rPr>
          <w:rStyle w:val="Hyperlink"/>
          <w:i/>
          <w:color w:val="auto"/>
          <w:u w:val="none"/>
        </w:rPr>
        <w:t xml:space="preserve">International Journal of Advanced Research in Computer Engineering &amp; Technology. </w:t>
      </w:r>
      <w:r w:rsidRPr="00EF2783">
        <w:rPr>
          <w:rStyle w:val="Hyperlink"/>
          <w:color w:val="auto"/>
          <w:u w:val="none"/>
        </w:rPr>
        <w:t xml:space="preserve">Retrieved from </w:t>
      </w:r>
      <w:hyperlink r:id="rId18" w:history="1">
        <w:r w:rsidRPr="00EF2783">
          <w:rPr>
            <w:rStyle w:val="Hyperlink"/>
            <w:color w:val="auto"/>
            <w:u w:val="none"/>
          </w:rPr>
          <w:t>http://ijarcet.org/wp-content/uploads/IJARCET-VOL-2-ISSUE-4-1488-1491.pdf</w:t>
        </w:r>
      </w:hyperlink>
    </w:p>
    <w:p w:rsidR="000F0144" w:rsidRPr="00EF2783" w:rsidRDefault="000F0144" w:rsidP="00D129F0">
      <w:pPr>
        <w:rPr>
          <w:i/>
        </w:rPr>
      </w:pPr>
      <w:r w:rsidRPr="00EF2783">
        <w:t xml:space="preserve">Silberschatz, Abraham, Galvin Peter, Gagne, Greg. (2013). </w:t>
      </w:r>
      <w:r w:rsidRPr="00EF2783">
        <w:rPr>
          <w:i/>
        </w:rPr>
        <w:t xml:space="preserve">Operating System Concepts: Chapter </w:t>
      </w:r>
    </w:p>
    <w:p w:rsidR="000F0144" w:rsidRPr="00EF2783" w:rsidRDefault="000F0144" w:rsidP="00D129F0">
      <w:pPr>
        <w:ind w:firstLine="720"/>
        <w:jc w:val="both"/>
      </w:pPr>
      <w:r w:rsidRPr="00EF2783">
        <w:rPr>
          <w:i/>
        </w:rPr>
        <w:t xml:space="preserve">6: CPU Scheduling. </w:t>
      </w:r>
      <w:r w:rsidRPr="00EF2783">
        <w:t xml:space="preserve">Ninth Edition. </w:t>
      </w:r>
    </w:p>
    <w:p w:rsidR="004A0374" w:rsidRPr="00EF2783" w:rsidRDefault="004A0374" w:rsidP="009C3282">
      <w:pPr>
        <w:jc w:val="both"/>
      </w:pPr>
    </w:p>
    <w:p w:rsidR="00107F61" w:rsidRPr="00EF2783" w:rsidRDefault="00107F61" w:rsidP="009C3282">
      <w:pPr>
        <w:jc w:val="both"/>
      </w:pPr>
    </w:p>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7B422C"/>
    <w:p w:rsidR="003223C3" w:rsidRPr="00EF2783" w:rsidRDefault="003223C3" w:rsidP="00B274B6">
      <w:pPr>
        <w:jc w:val="both"/>
      </w:pPr>
    </w:p>
    <w:sectPr w:rsidR="003223C3" w:rsidRPr="00EF2783" w:rsidSect="003223C3">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5EB" w:rsidRDefault="008A65EB" w:rsidP="003223C3">
      <w:pPr>
        <w:spacing w:line="240" w:lineRule="auto"/>
      </w:pPr>
      <w:r>
        <w:separator/>
      </w:r>
    </w:p>
  </w:endnote>
  <w:endnote w:type="continuationSeparator" w:id="0">
    <w:p w:rsidR="008A65EB" w:rsidRDefault="008A65EB" w:rsidP="00322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5EB" w:rsidRDefault="008A65EB" w:rsidP="003223C3">
      <w:pPr>
        <w:spacing w:line="240" w:lineRule="auto"/>
      </w:pPr>
      <w:r>
        <w:separator/>
      </w:r>
    </w:p>
  </w:footnote>
  <w:footnote w:type="continuationSeparator" w:id="0">
    <w:p w:rsidR="008A65EB" w:rsidRDefault="008A65EB" w:rsidP="00322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63A" w:rsidRDefault="000B763A">
    <w:pPr>
      <w:pStyle w:val="Header"/>
    </w:pPr>
    <w:r>
      <w:t>FINAL PROJECT</w:t>
    </w:r>
    <w:r>
      <w:tab/>
    </w:r>
    <w:r>
      <w:tab/>
    </w:r>
    <w:r>
      <w:fldChar w:fldCharType="begin"/>
    </w:r>
    <w:r>
      <w:instrText xml:space="preserve"> PAGE   \* MERGEFORMAT </w:instrText>
    </w:r>
    <w:r>
      <w:fldChar w:fldCharType="separate"/>
    </w:r>
    <w:r w:rsidR="008D3F6D">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63A" w:rsidRDefault="000B763A">
    <w:pPr>
      <w:pStyle w:val="Header"/>
    </w:pPr>
    <w:r>
      <w:t>Running Head: FINAL PROJECT</w:t>
    </w:r>
    <w:r>
      <w:tab/>
    </w:r>
    <w:r>
      <w:tab/>
    </w:r>
    <w:r>
      <w:fldChar w:fldCharType="begin"/>
    </w:r>
    <w:r>
      <w:instrText xml:space="preserve"> PAGE   \* MERGEFORMAT </w:instrText>
    </w:r>
    <w:r>
      <w:fldChar w:fldCharType="separate"/>
    </w:r>
    <w:r w:rsidR="00EA7A69">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C3"/>
    <w:rsid w:val="00003749"/>
    <w:rsid w:val="00010D13"/>
    <w:rsid w:val="0001385F"/>
    <w:rsid w:val="00014E4B"/>
    <w:rsid w:val="00023F26"/>
    <w:rsid w:val="00043B96"/>
    <w:rsid w:val="00046775"/>
    <w:rsid w:val="0004686E"/>
    <w:rsid w:val="0005353C"/>
    <w:rsid w:val="00072D2B"/>
    <w:rsid w:val="000765FF"/>
    <w:rsid w:val="00080414"/>
    <w:rsid w:val="00086D08"/>
    <w:rsid w:val="00090E12"/>
    <w:rsid w:val="000A1D35"/>
    <w:rsid w:val="000A4C32"/>
    <w:rsid w:val="000A4DF2"/>
    <w:rsid w:val="000A6600"/>
    <w:rsid w:val="000B3218"/>
    <w:rsid w:val="000B763A"/>
    <w:rsid w:val="000D1B23"/>
    <w:rsid w:val="000E0460"/>
    <w:rsid w:val="000F0144"/>
    <w:rsid w:val="00102197"/>
    <w:rsid w:val="00102539"/>
    <w:rsid w:val="00104178"/>
    <w:rsid w:val="0010602E"/>
    <w:rsid w:val="00107F61"/>
    <w:rsid w:val="00130BC5"/>
    <w:rsid w:val="0013573E"/>
    <w:rsid w:val="00136600"/>
    <w:rsid w:val="00146654"/>
    <w:rsid w:val="001508D4"/>
    <w:rsid w:val="0015095A"/>
    <w:rsid w:val="00154635"/>
    <w:rsid w:val="00157AD8"/>
    <w:rsid w:val="00161693"/>
    <w:rsid w:val="00162052"/>
    <w:rsid w:val="001666A7"/>
    <w:rsid w:val="00170963"/>
    <w:rsid w:val="00171454"/>
    <w:rsid w:val="0019176C"/>
    <w:rsid w:val="00191970"/>
    <w:rsid w:val="001A0109"/>
    <w:rsid w:val="001A25EC"/>
    <w:rsid w:val="001B2226"/>
    <w:rsid w:val="001B2A73"/>
    <w:rsid w:val="001B367F"/>
    <w:rsid w:val="001B39E3"/>
    <w:rsid w:val="001B74F9"/>
    <w:rsid w:val="001C292C"/>
    <w:rsid w:val="001D61F1"/>
    <w:rsid w:val="001F73DC"/>
    <w:rsid w:val="00214C16"/>
    <w:rsid w:val="00215060"/>
    <w:rsid w:val="002266D6"/>
    <w:rsid w:val="00235672"/>
    <w:rsid w:val="00264979"/>
    <w:rsid w:val="0028061E"/>
    <w:rsid w:val="00281195"/>
    <w:rsid w:val="002817F1"/>
    <w:rsid w:val="002874D8"/>
    <w:rsid w:val="00292969"/>
    <w:rsid w:val="002931E5"/>
    <w:rsid w:val="002A03A4"/>
    <w:rsid w:val="002A4893"/>
    <w:rsid w:val="002A4B89"/>
    <w:rsid w:val="002B6176"/>
    <w:rsid w:val="002D0EE1"/>
    <w:rsid w:val="003069FC"/>
    <w:rsid w:val="003149FE"/>
    <w:rsid w:val="00315712"/>
    <w:rsid w:val="0031657C"/>
    <w:rsid w:val="003223C3"/>
    <w:rsid w:val="00337E78"/>
    <w:rsid w:val="00341C51"/>
    <w:rsid w:val="00341D9D"/>
    <w:rsid w:val="003510BE"/>
    <w:rsid w:val="00351B73"/>
    <w:rsid w:val="003568CA"/>
    <w:rsid w:val="00357117"/>
    <w:rsid w:val="003726A9"/>
    <w:rsid w:val="00387442"/>
    <w:rsid w:val="003A4A18"/>
    <w:rsid w:val="003A6147"/>
    <w:rsid w:val="003B0B8E"/>
    <w:rsid w:val="003C62FE"/>
    <w:rsid w:val="003D0D30"/>
    <w:rsid w:val="003D2E60"/>
    <w:rsid w:val="003D430B"/>
    <w:rsid w:val="003D51FE"/>
    <w:rsid w:val="003E0B63"/>
    <w:rsid w:val="003E2FE2"/>
    <w:rsid w:val="003E441B"/>
    <w:rsid w:val="00413F99"/>
    <w:rsid w:val="00414C4F"/>
    <w:rsid w:val="00426D64"/>
    <w:rsid w:val="00431A41"/>
    <w:rsid w:val="0044145A"/>
    <w:rsid w:val="00455627"/>
    <w:rsid w:val="00461101"/>
    <w:rsid w:val="00462224"/>
    <w:rsid w:val="004756B1"/>
    <w:rsid w:val="00481078"/>
    <w:rsid w:val="00481856"/>
    <w:rsid w:val="00484F23"/>
    <w:rsid w:val="00486126"/>
    <w:rsid w:val="00491231"/>
    <w:rsid w:val="00494B5D"/>
    <w:rsid w:val="00495B02"/>
    <w:rsid w:val="004A0374"/>
    <w:rsid w:val="004A7388"/>
    <w:rsid w:val="004B7331"/>
    <w:rsid w:val="004C09E4"/>
    <w:rsid w:val="004C5CE6"/>
    <w:rsid w:val="004D1940"/>
    <w:rsid w:val="004D3B84"/>
    <w:rsid w:val="004D3D7C"/>
    <w:rsid w:val="004D7BD2"/>
    <w:rsid w:val="004E159D"/>
    <w:rsid w:val="004E310D"/>
    <w:rsid w:val="004E7C42"/>
    <w:rsid w:val="004F03C8"/>
    <w:rsid w:val="004F5ACC"/>
    <w:rsid w:val="00511D3C"/>
    <w:rsid w:val="00517511"/>
    <w:rsid w:val="00533E42"/>
    <w:rsid w:val="00533FFB"/>
    <w:rsid w:val="00534E09"/>
    <w:rsid w:val="00540F68"/>
    <w:rsid w:val="005546E0"/>
    <w:rsid w:val="00561D4A"/>
    <w:rsid w:val="00567144"/>
    <w:rsid w:val="00576908"/>
    <w:rsid w:val="00587539"/>
    <w:rsid w:val="005875B2"/>
    <w:rsid w:val="0059041F"/>
    <w:rsid w:val="005941E3"/>
    <w:rsid w:val="005A058F"/>
    <w:rsid w:val="005A6779"/>
    <w:rsid w:val="005B2160"/>
    <w:rsid w:val="005B5337"/>
    <w:rsid w:val="005B6E55"/>
    <w:rsid w:val="005B7A61"/>
    <w:rsid w:val="005D31E1"/>
    <w:rsid w:val="005E0F58"/>
    <w:rsid w:val="005F7AC1"/>
    <w:rsid w:val="00611073"/>
    <w:rsid w:val="00624FE4"/>
    <w:rsid w:val="00627EFE"/>
    <w:rsid w:val="0063181C"/>
    <w:rsid w:val="00631EA7"/>
    <w:rsid w:val="00635C72"/>
    <w:rsid w:val="00641BFB"/>
    <w:rsid w:val="00641F6E"/>
    <w:rsid w:val="006630F6"/>
    <w:rsid w:val="00664453"/>
    <w:rsid w:val="006657C1"/>
    <w:rsid w:val="006666C1"/>
    <w:rsid w:val="00673185"/>
    <w:rsid w:val="006777A0"/>
    <w:rsid w:val="00683147"/>
    <w:rsid w:val="00685C67"/>
    <w:rsid w:val="0069495E"/>
    <w:rsid w:val="006A122E"/>
    <w:rsid w:val="006A191E"/>
    <w:rsid w:val="006A3D1B"/>
    <w:rsid w:val="006B1A1F"/>
    <w:rsid w:val="006F3A70"/>
    <w:rsid w:val="00710853"/>
    <w:rsid w:val="00710CFF"/>
    <w:rsid w:val="00711B4D"/>
    <w:rsid w:val="00734203"/>
    <w:rsid w:val="007360BD"/>
    <w:rsid w:val="007448B2"/>
    <w:rsid w:val="00744F5E"/>
    <w:rsid w:val="007517D2"/>
    <w:rsid w:val="007559AF"/>
    <w:rsid w:val="007575A0"/>
    <w:rsid w:val="007577AA"/>
    <w:rsid w:val="00762B45"/>
    <w:rsid w:val="00765D61"/>
    <w:rsid w:val="007800A3"/>
    <w:rsid w:val="007949BD"/>
    <w:rsid w:val="00796491"/>
    <w:rsid w:val="007974A8"/>
    <w:rsid w:val="007A3D66"/>
    <w:rsid w:val="007A6905"/>
    <w:rsid w:val="007B422C"/>
    <w:rsid w:val="007D3A6C"/>
    <w:rsid w:val="007D6A9D"/>
    <w:rsid w:val="007E24A5"/>
    <w:rsid w:val="007F3782"/>
    <w:rsid w:val="007F4015"/>
    <w:rsid w:val="0080569A"/>
    <w:rsid w:val="00807064"/>
    <w:rsid w:val="00821D1A"/>
    <w:rsid w:val="008355BF"/>
    <w:rsid w:val="00842580"/>
    <w:rsid w:val="008469AA"/>
    <w:rsid w:val="008475CD"/>
    <w:rsid w:val="00866948"/>
    <w:rsid w:val="00871723"/>
    <w:rsid w:val="00871D5F"/>
    <w:rsid w:val="00871D9F"/>
    <w:rsid w:val="00881E8E"/>
    <w:rsid w:val="008835E1"/>
    <w:rsid w:val="00885BCF"/>
    <w:rsid w:val="008948AC"/>
    <w:rsid w:val="008A65EB"/>
    <w:rsid w:val="008A7BCC"/>
    <w:rsid w:val="008B0004"/>
    <w:rsid w:val="008B2939"/>
    <w:rsid w:val="008C23CA"/>
    <w:rsid w:val="008D3E20"/>
    <w:rsid w:val="008D3F6D"/>
    <w:rsid w:val="008E13DF"/>
    <w:rsid w:val="008F5AF7"/>
    <w:rsid w:val="009004E4"/>
    <w:rsid w:val="00911B38"/>
    <w:rsid w:val="0091727C"/>
    <w:rsid w:val="00917D75"/>
    <w:rsid w:val="00926A44"/>
    <w:rsid w:val="00931C37"/>
    <w:rsid w:val="00943C1B"/>
    <w:rsid w:val="0094463C"/>
    <w:rsid w:val="009528C9"/>
    <w:rsid w:val="00960E1D"/>
    <w:rsid w:val="00964516"/>
    <w:rsid w:val="00966E29"/>
    <w:rsid w:val="009670E2"/>
    <w:rsid w:val="0097210A"/>
    <w:rsid w:val="0099434E"/>
    <w:rsid w:val="0099585F"/>
    <w:rsid w:val="009A0C3E"/>
    <w:rsid w:val="009A0E6E"/>
    <w:rsid w:val="009A1AE7"/>
    <w:rsid w:val="009A2E36"/>
    <w:rsid w:val="009B2828"/>
    <w:rsid w:val="009C1B2E"/>
    <w:rsid w:val="009C3282"/>
    <w:rsid w:val="009C3354"/>
    <w:rsid w:val="009C5404"/>
    <w:rsid w:val="009C60B1"/>
    <w:rsid w:val="009D389F"/>
    <w:rsid w:val="009E441C"/>
    <w:rsid w:val="009E5231"/>
    <w:rsid w:val="009F23D9"/>
    <w:rsid w:val="009F2740"/>
    <w:rsid w:val="00A00FA7"/>
    <w:rsid w:val="00A12150"/>
    <w:rsid w:val="00A13E38"/>
    <w:rsid w:val="00A1704B"/>
    <w:rsid w:val="00A22A7F"/>
    <w:rsid w:val="00A275F9"/>
    <w:rsid w:val="00A4543A"/>
    <w:rsid w:val="00A4617E"/>
    <w:rsid w:val="00A463B4"/>
    <w:rsid w:val="00A468A6"/>
    <w:rsid w:val="00A6085C"/>
    <w:rsid w:val="00A645FB"/>
    <w:rsid w:val="00A86463"/>
    <w:rsid w:val="00A93C46"/>
    <w:rsid w:val="00A971D1"/>
    <w:rsid w:val="00AA01ED"/>
    <w:rsid w:val="00AA3DF4"/>
    <w:rsid w:val="00AB1768"/>
    <w:rsid w:val="00AB1B58"/>
    <w:rsid w:val="00AB2751"/>
    <w:rsid w:val="00AB58DB"/>
    <w:rsid w:val="00AC04F4"/>
    <w:rsid w:val="00AC4105"/>
    <w:rsid w:val="00AC628E"/>
    <w:rsid w:val="00AD1868"/>
    <w:rsid w:val="00AD40BC"/>
    <w:rsid w:val="00AE057F"/>
    <w:rsid w:val="00B07555"/>
    <w:rsid w:val="00B13D69"/>
    <w:rsid w:val="00B274B6"/>
    <w:rsid w:val="00B27AA9"/>
    <w:rsid w:val="00B405E0"/>
    <w:rsid w:val="00B4596A"/>
    <w:rsid w:val="00B46E92"/>
    <w:rsid w:val="00B554ED"/>
    <w:rsid w:val="00B55667"/>
    <w:rsid w:val="00B6403B"/>
    <w:rsid w:val="00B77B23"/>
    <w:rsid w:val="00B77F77"/>
    <w:rsid w:val="00B8233F"/>
    <w:rsid w:val="00B9034C"/>
    <w:rsid w:val="00B921CA"/>
    <w:rsid w:val="00B94C82"/>
    <w:rsid w:val="00B95277"/>
    <w:rsid w:val="00B956F4"/>
    <w:rsid w:val="00B97C85"/>
    <w:rsid w:val="00BA572B"/>
    <w:rsid w:val="00BA576D"/>
    <w:rsid w:val="00BA795A"/>
    <w:rsid w:val="00BB2B1A"/>
    <w:rsid w:val="00BB7D80"/>
    <w:rsid w:val="00BC14D1"/>
    <w:rsid w:val="00BC1F8D"/>
    <w:rsid w:val="00BC5AF0"/>
    <w:rsid w:val="00BD3FA3"/>
    <w:rsid w:val="00BE01AB"/>
    <w:rsid w:val="00BE3528"/>
    <w:rsid w:val="00BE4D74"/>
    <w:rsid w:val="00BE5B87"/>
    <w:rsid w:val="00BE6A34"/>
    <w:rsid w:val="00C130D2"/>
    <w:rsid w:val="00C253B2"/>
    <w:rsid w:val="00C4231C"/>
    <w:rsid w:val="00C43DDC"/>
    <w:rsid w:val="00C4513E"/>
    <w:rsid w:val="00C5759A"/>
    <w:rsid w:val="00C65879"/>
    <w:rsid w:val="00C65F28"/>
    <w:rsid w:val="00C80E7B"/>
    <w:rsid w:val="00C8215D"/>
    <w:rsid w:val="00C90D4F"/>
    <w:rsid w:val="00C91B22"/>
    <w:rsid w:val="00CB00E9"/>
    <w:rsid w:val="00CB6F6D"/>
    <w:rsid w:val="00CC2170"/>
    <w:rsid w:val="00CD566D"/>
    <w:rsid w:val="00CD5805"/>
    <w:rsid w:val="00CE3380"/>
    <w:rsid w:val="00CE5992"/>
    <w:rsid w:val="00CE71D7"/>
    <w:rsid w:val="00CE751F"/>
    <w:rsid w:val="00CF4120"/>
    <w:rsid w:val="00CF6C06"/>
    <w:rsid w:val="00D0019C"/>
    <w:rsid w:val="00D129F0"/>
    <w:rsid w:val="00D16E6B"/>
    <w:rsid w:val="00D17856"/>
    <w:rsid w:val="00D17B41"/>
    <w:rsid w:val="00D21523"/>
    <w:rsid w:val="00D23984"/>
    <w:rsid w:val="00D3101A"/>
    <w:rsid w:val="00D315B4"/>
    <w:rsid w:val="00D33E8C"/>
    <w:rsid w:val="00D35210"/>
    <w:rsid w:val="00D42B42"/>
    <w:rsid w:val="00D43639"/>
    <w:rsid w:val="00D44FC3"/>
    <w:rsid w:val="00D46D32"/>
    <w:rsid w:val="00D500A7"/>
    <w:rsid w:val="00D51169"/>
    <w:rsid w:val="00D572E2"/>
    <w:rsid w:val="00D6577E"/>
    <w:rsid w:val="00D72FE9"/>
    <w:rsid w:val="00D73A4B"/>
    <w:rsid w:val="00D74C93"/>
    <w:rsid w:val="00D836EE"/>
    <w:rsid w:val="00D847CC"/>
    <w:rsid w:val="00D93EF0"/>
    <w:rsid w:val="00D94263"/>
    <w:rsid w:val="00D97117"/>
    <w:rsid w:val="00DA0DED"/>
    <w:rsid w:val="00DB47C1"/>
    <w:rsid w:val="00DB5E02"/>
    <w:rsid w:val="00DD0078"/>
    <w:rsid w:val="00DD4398"/>
    <w:rsid w:val="00DE3CAA"/>
    <w:rsid w:val="00DE46A2"/>
    <w:rsid w:val="00DE5122"/>
    <w:rsid w:val="00DE7A56"/>
    <w:rsid w:val="00DF2315"/>
    <w:rsid w:val="00DF3109"/>
    <w:rsid w:val="00DF7AA0"/>
    <w:rsid w:val="00E0278D"/>
    <w:rsid w:val="00E1202A"/>
    <w:rsid w:val="00E133FB"/>
    <w:rsid w:val="00E166A2"/>
    <w:rsid w:val="00E17B04"/>
    <w:rsid w:val="00E226D1"/>
    <w:rsid w:val="00E2673E"/>
    <w:rsid w:val="00E307B3"/>
    <w:rsid w:val="00E307E3"/>
    <w:rsid w:val="00E359BA"/>
    <w:rsid w:val="00E41683"/>
    <w:rsid w:val="00E43E66"/>
    <w:rsid w:val="00E459C2"/>
    <w:rsid w:val="00E6349A"/>
    <w:rsid w:val="00E66435"/>
    <w:rsid w:val="00E71585"/>
    <w:rsid w:val="00E73227"/>
    <w:rsid w:val="00E742A3"/>
    <w:rsid w:val="00E75F2A"/>
    <w:rsid w:val="00E84F91"/>
    <w:rsid w:val="00E86D98"/>
    <w:rsid w:val="00EA3DFA"/>
    <w:rsid w:val="00EA7A69"/>
    <w:rsid w:val="00EC4F0C"/>
    <w:rsid w:val="00ED05D7"/>
    <w:rsid w:val="00ED1C19"/>
    <w:rsid w:val="00EE47F4"/>
    <w:rsid w:val="00EF234D"/>
    <w:rsid w:val="00EF2783"/>
    <w:rsid w:val="00EF6C04"/>
    <w:rsid w:val="00EF77BA"/>
    <w:rsid w:val="00F023F6"/>
    <w:rsid w:val="00F04479"/>
    <w:rsid w:val="00F0719F"/>
    <w:rsid w:val="00F14E61"/>
    <w:rsid w:val="00F23FE2"/>
    <w:rsid w:val="00F30A5E"/>
    <w:rsid w:val="00F316CE"/>
    <w:rsid w:val="00F34CCA"/>
    <w:rsid w:val="00F367D5"/>
    <w:rsid w:val="00F44A73"/>
    <w:rsid w:val="00F471F1"/>
    <w:rsid w:val="00F51BBE"/>
    <w:rsid w:val="00F51BC6"/>
    <w:rsid w:val="00F55476"/>
    <w:rsid w:val="00F66D44"/>
    <w:rsid w:val="00F74415"/>
    <w:rsid w:val="00F75206"/>
    <w:rsid w:val="00F77816"/>
    <w:rsid w:val="00F77C7A"/>
    <w:rsid w:val="00FA14AB"/>
    <w:rsid w:val="00FB2E75"/>
    <w:rsid w:val="00FB2F98"/>
    <w:rsid w:val="00FB7D37"/>
    <w:rsid w:val="00FC2499"/>
    <w:rsid w:val="00FC32E0"/>
    <w:rsid w:val="00FC48F4"/>
    <w:rsid w:val="00FD03C1"/>
    <w:rsid w:val="00FE38AA"/>
    <w:rsid w:val="00FF4E47"/>
    <w:rsid w:val="00FF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D64"/>
  <w15:chartTrackingRefBased/>
  <w15:docId w15:val="{EC63B889-3C66-47E1-A36E-80741AE1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3C3"/>
    <w:pPr>
      <w:tabs>
        <w:tab w:val="center" w:pos="4680"/>
        <w:tab w:val="right" w:pos="9360"/>
      </w:tabs>
      <w:spacing w:line="240" w:lineRule="auto"/>
    </w:pPr>
  </w:style>
  <w:style w:type="character" w:customStyle="1" w:styleId="HeaderChar">
    <w:name w:val="Header Char"/>
    <w:basedOn w:val="DefaultParagraphFont"/>
    <w:link w:val="Header"/>
    <w:uiPriority w:val="99"/>
    <w:rsid w:val="003223C3"/>
  </w:style>
  <w:style w:type="paragraph" w:styleId="Footer">
    <w:name w:val="footer"/>
    <w:basedOn w:val="Normal"/>
    <w:link w:val="FooterChar"/>
    <w:uiPriority w:val="99"/>
    <w:unhideWhenUsed/>
    <w:rsid w:val="003223C3"/>
    <w:pPr>
      <w:tabs>
        <w:tab w:val="center" w:pos="4680"/>
        <w:tab w:val="right" w:pos="9360"/>
      </w:tabs>
      <w:spacing w:line="240" w:lineRule="auto"/>
    </w:pPr>
  </w:style>
  <w:style w:type="character" w:customStyle="1" w:styleId="FooterChar">
    <w:name w:val="Footer Char"/>
    <w:basedOn w:val="DefaultParagraphFont"/>
    <w:link w:val="Footer"/>
    <w:uiPriority w:val="99"/>
    <w:rsid w:val="003223C3"/>
  </w:style>
  <w:style w:type="character" w:styleId="Hyperlink">
    <w:name w:val="Hyperlink"/>
    <w:basedOn w:val="DefaultParagraphFont"/>
    <w:uiPriority w:val="99"/>
    <w:unhideWhenUsed/>
    <w:rsid w:val="00014E4B"/>
    <w:rPr>
      <w:color w:val="0563C1" w:themeColor="hyperlink"/>
      <w:u w:val="single"/>
    </w:rPr>
  </w:style>
  <w:style w:type="character" w:styleId="UnresolvedMention">
    <w:name w:val="Unresolved Mention"/>
    <w:basedOn w:val="DefaultParagraphFont"/>
    <w:uiPriority w:val="99"/>
    <w:semiHidden/>
    <w:unhideWhenUsed/>
    <w:rsid w:val="00014E4B"/>
    <w:rPr>
      <w:color w:val="808080"/>
      <w:shd w:val="clear" w:color="auto" w:fill="E6E6E6"/>
    </w:rPr>
  </w:style>
  <w:style w:type="table" w:styleId="PlainTable1">
    <w:name w:val="Plain Table 1"/>
    <w:basedOn w:val="TableNormal"/>
    <w:uiPriority w:val="41"/>
    <w:rsid w:val="00E1202A"/>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F37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7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ijarcet.org/wp-content/uploads/IJARCET-VOL-2-ISSUE-4-1488-1491.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cs.rutgers.edu/~pxk/416/notes/05-threads.html" TargetMode="External"/><Relationship Id="rId2" Type="http://schemas.openxmlformats.org/officeDocument/2006/relationships/settings" Target="settings.xml"/><Relationship Id="rId16" Type="http://schemas.openxmlformats.org/officeDocument/2006/relationships/hyperlink" Target="https://www.ibm.com/support/knowledgecenter/en/SS6SGM_3.1.0/com.ibm.aix.cbl.doc/PGandLR/concepts/cpthr01.htm"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BORZA</dc:creator>
  <cp:keywords/>
  <dc:description/>
  <cp:lastModifiedBy>ANTHONY BORZA</cp:lastModifiedBy>
  <cp:revision>2</cp:revision>
  <dcterms:created xsi:type="dcterms:W3CDTF">2017-10-11T19:29:00Z</dcterms:created>
  <dcterms:modified xsi:type="dcterms:W3CDTF">2017-10-11T19:29:00Z</dcterms:modified>
</cp:coreProperties>
</file>