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E" w:rsidRDefault="00583ADE" w:rsidP="002768E0">
      <w:pPr>
        <w:spacing w:line="360" w:lineRule="auto"/>
        <w:jc w:val="center"/>
      </w:pPr>
    </w:p>
    <w:p w:rsidR="00D5519C" w:rsidRDefault="00D5519C" w:rsidP="00D5519C">
      <w:pPr>
        <w:jc w:val="center"/>
      </w:pPr>
    </w:p>
    <w:p w:rsidR="00D5519C" w:rsidRDefault="00D5519C" w:rsidP="00D5519C">
      <w:pPr>
        <w:jc w:val="center"/>
      </w:pPr>
    </w:p>
    <w:p w:rsidR="00D5519C" w:rsidRDefault="00D5519C" w:rsidP="00D5519C">
      <w:pPr>
        <w:jc w:val="center"/>
      </w:pPr>
    </w:p>
    <w:p w:rsidR="00D5519C" w:rsidRDefault="00D5519C" w:rsidP="00D5519C">
      <w:pPr>
        <w:jc w:val="center"/>
      </w:pPr>
    </w:p>
    <w:p w:rsidR="00D5519C" w:rsidRDefault="00D5519C" w:rsidP="00D5519C">
      <w:pPr>
        <w:jc w:val="center"/>
      </w:pPr>
    </w:p>
    <w:p w:rsidR="00D5519C" w:rsidRDefault="00D5519C" w:rsidP="00D5519C">
      <w:pPr>
        <w:jc w:val="center"/>
      </w:pPr>
    </w:p>
    <w:p w:rsidR="007E6151" w:rsidRDefault="007E6151" w:rsidP="00D5519C">
      <w:pPr>
        <w:spacing w:after="160" w:line="259" w:lineRule="auto"/>
        <w:jc w:val="center"/>
      </w:pPr>
    </w:p>
    <w:p w:rsidR="007E6151" w:rsidRDefault="007E6151" w:rsidP="00D5519C">
      <w:pPr>
        <w:spacing w:after="160" w:line="259" w:lineRule="auto"/>
        <w:jc w:val="center"/>
      </w:pPr>
    </w:p>
    <w:p w:rsidR="002768E0" w:rsidRDefault="002768E0" w:rsidP="00D5519C">
      <w:pPr>
        <w:spacing w:after="160" w:line="259" w:lineRule="auto"/>
        <w:jc w:val="center"/>
      </w:pPr>
      <w:r>
        <w:t>Anthony Borza</w:t>
      </w:r>
    </w:p>
    <w:p w:rsidR="002768E0" w:rsidRDefault="002768E0" w:rsidP="002768E0">
      <w:pPr>
        <w:spacing w:line="360" w:lineRule="auto"/>
        <w:jc w:val="center"/>
      </w:pPr>
      <w:r>
        <w:t>Professor Tarquinio, Michael</w:t>
      </w:r>
    </w:p>
    <w:p w:rsidR="002768E0" w:rsidRDefault="002768E0" w:rsidP="002768E0">
      <w:pPr>
        <w:spacing w:line="360" w:lineRule="auto"/>
        <w:jc w:val="center"/>
      </w:pPr>
      <w:r>
        <w:t>Due Date: September 3, 2017</w:t>
      </w:r>
    </w:p>
    <w:p w:rsidR="002768E0" w:rsidRDefault="002768E0" w:rsidP="002768E0">
      <w:pPr>
        <w:spacing w:line="360" w:lineRule="auto"/>
        <w:jc w:val="center"/>
      </w:pPr>
      <w:r>
        <w:t>Homework 2</w:t>
      </w:r>
    </w:p>
    <w:p w:rsidR="002768E0" w:rsidRDefault="002768E0" w:rsidP="002768E0">
      <w:pPr>
        <w:spacing w:line="360" w:lineRule="auto"/>
        <w:jc w:val="center"/>
      </w:pPr>
    </w:p>
    <w:p w:rsidR="00F6303D" w:rsidRDefault="00F6303D"/>
    <w:p w:rsidR="002768E0" w:rsidRDefault="002768E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26515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19C" w:rsidRDefault="00D5519C">
          <w:pPr>
            <w:pStyle w:val="TOCHeading"/>
          </w:pPr>
          <w:r>
            <w:t>Table of Contents</w:t>
          </w:r>
        </w:p>
        <w:p w:rsidR="00573063" w:rsidRPr="00573063" w:rsidRDefault="00573063" w:rsidP="00573063"/>
        <w:p w:rsidR="00926E92" w:rsidRDefault="00D5519C" w:rsidP="00573063">
          <w:pPr>
            <w:pStyle w:val="TOC1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0291" w:history="1">
            <w:r w:rsidR="00926E92" w:rsidRPr="007268C3">
              <w:rPr>
                <w:rStyle w:val="Hyperlink"/>
                <w:noProof/>
              </w:rPr>
              <w:t>Objective: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_Toc491790291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3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2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2" w:history="1">
            <w:r w:rsidR="00926E92" w:rsidRPr="007268C3">
              <w:rPr>
                <w:rStyle w:val="Hyperlink"/>
                <w:noProof/>
              </w:rPr>
              <w:t>IOIntensive Class: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_Toc491790292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3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2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3" w:history="1">
            <w:r w:rsidR="00926E92" w:rsidRPr="007268C3">
              <w:rPr>
                <w:rStyle w:val="Hyperlink"/>
                <w:noProof/>
              </w:rPr>
              <w:t>Computationally Class: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_Toc491790293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3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2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4" w:history="1">
            <w:r w:rsidR="00926E92" w:rsidRPr="007268C3">
              <w:rPr>
                <w:rStyle w:val="Hyperlink"/>
                <w:noProof/>
              </w:rPr>
              <w:t>Controller Class: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_Toc491790294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3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1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5" w:history="1">
            <w:r w:rsidR="00926E92" w:rsidRPr="007268C3">
              <w:rPr>
                <w:rStyle w:val="Hyperlink"/>
                <w:noProof/>
              </w:rPr>
              <w:t>Screenshots: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_Toc491790295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4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2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6" w:history="1">
            <w:r w:rsidR="00926E92" w:rsidRPr="007268C3">
              <w:rPr>
                <w:rStyle w:val="Hyperlink"/>
                <w:noProof/>
              </w:rPr>
              <w:t>First: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_Toc491790296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4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2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7" w:history="1">
            <w:r w:rsidR="00926E92" w:rsidRPr="007268C3">
              <w:rPr>
                <w:rStyle w:val="Hyperlink"/>
                <w:noProof/>
              </w:rPr>
              <w:t>Second: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_Toc491790297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5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926E92" w:rsidRDefault="00AB5300" w:rsidP="00573063">
          <w:pPr>
            <w:pStyle w:val="TOC1"/>
            <w:tabs>
              <w:tab w:val="right" w:leader="dot" w:pos="9350"/>
            </w:tabs>
            <w:spacing w:after="0" w:line="48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491790298" w:history="1">
            <w:r w:rsidR="00926E92" w:rsidRPr="007268C3">
              <w:rPr>
                <w:rStyle w:val="Hyperlink"/>
                <w:noProof/>
              </w:rPr>
              <w:t>Lessons Learned:</w:t>
            </w:r>
            <w:r w:rsidR="00926E92">
              <w:rPr>
                <w:noProof/>
                <w:webHidden/>
              </w:rPr>
              <w:tab/>
            </w:r>
            <w:r w:rsidR="00926E92">
              <w:rPr>
                <w:noProof/>
                <w:webHidden/>
              </w:rPr>
              <w:fldChar w:fldCharType="begin"/>
            </w:r>
            <w:r w:rsidR="00926E92">
              <w:rPr>
                <w:noProof/>
                <w:webHidden/>
              </w:rPr>
              <w:instrText xml:space="preserve"> PAGEREF _Toc491790298 \h </w:instrText>
            </w:r>
            <w:r w:rsidR="00926E92">
              <w:rPr>
                <w:noProof/>
                <w:webHidden/>
              </w:rPr>
            </w:r>
            <w:r w:rsidR="00926E92">
              <w:rPr>
                <w:noProof/>
                <w:webHidden/>
              </w:rPr>
              <w:fldChar w:fldCharType="separate"/>
            </w:r>
            <w:r w:rsidR="00926E92">
              <w:rPr>
                <w:noProof/>
                <w:webHidden/>
              </w:rPr>
              <w:t>5</w:t>
            </w:r>
            <w:r w:rsidR="00926E92">
              <w:rPr>
                <w:noProof/>
                <w:webHidden/>
              </w:rPr>
              <w:fldChar w:fldCharType="end"/>
            </w:r>
          </w:hyperlink>
        </w:p>
        <w:p w:rsidR="00D5519C" w:rsidRDefault="00D5519C" w:rsidP="00926E9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519C" w:rsidRPr="00D5519C" w:rsidRDefault="00D5519C">
      <w:pPr>
        <w:rPr>
          <w:b/>
        </w:rPr>
      </w:pPr>
      <w:r>
        <w:rPr>
          <w:b/>
        </w:rPr>
        <w:br w:type="page"/>
      </w:r>
    </w:p>
    <w:p w:rsidR="0088442E" w:rsidRDefault="00AC5B65" w:rsidP="0088442E">
      <w:pPr>
        <w:pStyle w:val="Heading1"/>
        <w:rPr>
          <w:b/>
          <w:color w:val="auto"/>
        </w:rPr>
      </w:pPr>
      <w:bookmarkStart w:id="0" w:name="_Toc491790291"/>
      <w:r w:rsidRPr="00AC5B65">
        <w:rPr>
          <w:b/>
          <w:color w:val="auto"/>
        </w:rPr>
        <w:lastRenderedPageBreak/>
        <w:t>Objective:</w:t>
      </w:r>
      <w:bookmarkEnd w:id="0"/>
    </w:p>
    <w:p w:rsidR="00632826" w:rsidRPr="00632826" w:rsidRDefault="00632826" w:rsidP="00632826"/>
    <w:p w:rsidR="00632826" w:rsidRDefault="009D06B3" w:rsidP="009D06B3">
      <w:pPr>
        <w:spacing w:line="360" w:lineRule="auto"/>
      </w:pPr>
      <w:r>
        <w:t xml:space="preserve">The purpose of this assignment is to demonstrate an understanding for how to create and use threads effectively. </w:t>
      </w:r>
      <w:r w:rsidR="00667307">
        <w:t xml:space="preserve">The following program that I created includes 4 classes: IOIntensive class, Computationally class, Controller class, and a Time class. </w:t>
      </w:r>
      <w:r w:rsidR="0088442E">
        <w:t xml:space="preserve"> </w:t>
      </w:r>
      <w:r w:rsidR="007B47D1">
        <w:t xml:space="preserve">I will </w:t>
      </w:r>
      <w:r w:rsidR="00C63FF0">
        <w:t>describe</w:t>
      </w:r>
      <w:r w:rsidR="007B47D1">
        <w:t xml:space="preserve"> the functionality of each class below.</w:t>
      </w:r>
    </w:p>
    <w:p w:rsidR="00632826" w:rsidRPr="00632826" w:rsidRDefault="00632826" w:rsidP="00632826">
      <w:pPr>
        <w:pStyle w:val="Heading2"/>
        <w:rPr>
          <w:b/>
        </w:rPr>
      </w:pPr>
      <w:bookmarkStart w:id="1" w:name="_Toc491790292"/>
      <w:r w:rsidRPr="00632826">
        <w:rPr>
          <w:b/>
          <w:color w:val="auto"/>
        </w:rPr>
        <w:t>IOIntensive Class:</w:t>
      </w:r>
      <w:bookmarkEnd w:id="1"/>
      <w:r w:rsidRPr="00632826">
        <w:rPr>
          <w:b/>
          <w:color w:val="auto"/>
        </w:rPr>
        <w:t xml:space="preserve"> </w:t>
      </w:r>
    </w:p>
    <w:p w:rsidR="00632826" w:rsidRPr="00632826" w:rsidRDefault="00632826" w:rsidP="00632826"/>
    <w:p w:rsidR="00673141" w:rsidRDefault="00DC29FF" w:rsidP="009D06B3">
      <w:pPr>
        <w:spacing w:line="360" w:lineRule="auto"/>
      </w:pPr>
      <w:r>
        <w:t>The IOIntensive class is designed to iterate</w:t>
      </w:r>
      <w:r w:rsidR="00673141">
        <w:t xml:space="preserve"> through </w:t>
      </w:r>
      <w:r w:rsidR="00301BB3">
        <w:t>five</w:t>
      </w:r>
      <w:r>
        <w:t xml:space="preserve"> threads 100 times, starting at 0 and ending at 100. It also allows for the ability to suspend, wait, and resume threads. For example, if theread1 is suspended at 10, all the other threads: thread2, thread3, thread4</w:t>
      </w:r>
      <w:r w:rsidR="00D51F6B">
        <w:t>, thread5</w:t>
      </w:r>
      <w:r>
        <w:t xml:space="preserve"> will continue, but thread1 will not continue until it is told to resume. </w:t>
      </w:r>
      <w:r w:rsidR="00657B88">
        <w:t xml:space="preserve">When thread1 resumes, it will pick up at number 11. </w:t>
      </w:r>
      <w:r w:rsidR="00632826">
        <w:t>This class</w:t>
      </w:r>
      <w:r w:rsidR="008371B7">
        <w:t xml:space="preserve"> also prints the</w:t>
      </w:r>
      <w:r w:rsidR="00FA52E7">
        <w:t xml:space="preserve"> time </w:t>
      </w:r>
      <w:r w:rsidR="008371B7">
        <w:t>each thread started and finished</w:t>
      </w:r>
      <w:r w:rsidR="00FA52E7">
        <w:t xml:space="preserve">. </w:t>
      </w:r>
    </w:p>
    <w:p w:rsidR="00673141" w:rsidRDefault="00632826" w:rsidP="008371B7">
      <w:pPr>
        <w:pStyle w:val="Heading2"/>
        <w:rPr>
          <w:b/>
          <w:color w:val="auto"/>
        </w:rPr>
      </w:pPr>
      <w:bookmarkStart w:id="2" w:name="_Toc491790293"/>
      <w:r>
        <w:rPr>
          <w:b/>
          <w:color w:val="auto"/>
        </w:rPr>
        <w:t>Computationally</w:t>
      </w:r>
      <w:r w:rsidRPr="00632826">
        <w:rPr>
          <w:b/>
          <w:color w:val="auto"/>
        </w:rPr>
        <w:t xml:space="preserve"> Class:</w:t>
      </w:r>
      <w:bookmarkEnd w:id="2"/>
      <w:r w:rsidRPr="00632826">
        <w:rPr>
          <w:b/>
          <w:color w:val="auto"/>
        </w:rPr>
        <w:t xml:space="preserve"> </w:t>
      </w:r>
    </w:p>
    <w:p w:rsidR="008371B7" w:rsidRPr="008371B7" w:rsidRDefault="008371B7" w:rsidP="008371B7"/>
    <w:p w:rsidR="00777130" w:rsidRDefault="00D510A4" w:rsidP="009D06B3">
      <w:pPr>
        <w:spacing w:line="360" w:lineRule="auto"/>
      </w:pPr>
      <w:r>
        <w:t>The Computationally class</w:t>
      </w:r>
      <w:r w:rsidR="00301BB3">
        <w:t xml:space="preserve"> has 4 additional inner classes called: Sum10, Sum25, Sum50, and Sum75, and they were created</w:t>
      </w:r>
      <w:r>
        <w:t xml:space="preserve"> to perform </w:t>
      </w:r>
      <w:r w:rsidR="00D51F6B">
        <w:t xml:space="preserve">many </w:t>
      </w:r>
      <w:r>
        <w:t>computational operation</w:t>
      </w:r>
      <w:r w:rsidR="00D51F6B">
        <w:t>s. The first one</w:t>
      </w:r>
      <w:r w:rsidR="00301BB3">
        <w:t>, Sum10</w:t>
      </w:r>
      <w:r w:rsidR="00D51F6B">
        <w:t xml:space="preserve"> performs the sum of all numbers 1 to 10. The second one</w:t>
      </w:r>
      <w:r w:rsidR="00301BB3">
        <w:t>, Sum25</w:t>
      </w:r>
      <w:r w:rsidR="00D51F6B">
        <w:t xml:space="preserve"> performs the sum of all numbers from 0 to 25. The third one</w:t>
      </w:r>
      <w:r w:rsidR="00301BB3">
        <w:t>, Sum50</w:t>
      </w:r>
      <w:r w:rsidR="00D51F6B">
        <w:t xml:space="preserve"> performs the sum of all numbers from 0 to 50. The fourth one</w:t>
      </w:r>
      <w:r w:rsidR="00301BB3">
        <w:t>, Sum75</w:t>
      </w:r>
      <w:r w:rsidR="00D51F6B">
        <w:t xml:space="preserve"> performs the sum of all number</w:t>
      </w:r>
      <w:r w:rsidR="007E17C9">
        <w:t>s</w:t>
      </w:r>
      <w:r w:rsidR="00D51F6B">
        <w:t xml:space="preserve"> from 0 to 75. The fifth and final </w:t>
      </w:r>
      <w:r w:rsidR="00301BB3">
        <w:t xml:space="preserve">one that is defined in the outer main class, Computationally </w:t>
      </w:r>
      <w:r w:rsidR="00D51F6B">
        <w:t xml:space="preserve">performs the sum of all numbers from 0 to 100. </w:t>
      </w:r>
      <w:r>
        <w:t>For the sum to be calculated</w:t>
      </w:r>
      <w:r w:rsidR="009F6941">
        <w:t>,</w:t>
      </w:r>
      <w:r>
        <w:t xml:space="preserve"> each thread: thread1, thread2, thread3, thread4</w:t>
      </w:r>
      <w:r w:rsidR="00D51F6B">
        <w:t>, and thread 5</w:t>
      </w:r>
      <w:r>
        <w:t xml:space="preserve"> must reach 100</w:t>
      </w:r>
      <w:r w:rsidR="00777130">
        <w:t xml:space="preserve"> first</w:t>
      </w:r>
      <w:r>
        <w:t>.</w:t>
      </w:r>
      <w:r w:rsidR="00D51F6B">
        <w:t xml:space="preserve"> The first five threads are used in the IOIntensive class.</w:t>
      </w:r>
      <w:r>
        <w:t xml:space="preserve"> Once each thread reache</w:t>
      </w:r>
      <w:r w:rsidR="008B49CA">
        <w:t xml:space="preserve">s 100, </w:t>
      </w:r>
      <w:r w:rsidR="00777130">
        <w:t>thread6, thread7, thread8, thread9, and thread10 of the Computationally class</w:t>
      </w:r>
      <w:r w:rsidR="009F6941">
        <w:t xml:space="preserve"> are started, </w:t>
      </w:r>
      <w:bookmarkStart w:id="3" w:name="_GoBack"/>
      <w:bookmarkEnd w:id="3"/>
      <w:r w:rsidR="00777130">
        <w:t xml:space="preserve">and display the sums. </w:t>
      </w:r>
      <w:r w:rsidR="00D51F6B">
        <w:t xml:space="preserve">Therefore, there is a total of 10 threads. </w:t>
      </w:r>
    </w:p>
    <w:p w:rsidR="00632826" w:rsidRPr="00632826" w:rsidRDefault="00632826" w:rsidP="00632826">
      <w:pPr>
        <w:pStyle w:val="Heading2"/>
        <w:rPr>
          <w:b/>
        </w:rPr>
      </w:pPr>
      <w:bookmarkStart w:id="4" w:name="_Toc491790294"/>
      <w:r>
        <w:rPr>
          <w:b/>
          <w:color w:val="auto"/>
        </w:rPr>
        <w:t>Controller</w:t>
      </w:r>
      <w:r w:rsidRPr="00632826">
        <w:rPr>
          <w:b/>
          <w:color w:val="auto"/>
        </w:rPr>
        <w:t xml:space="preserve"> Class:</w:t>
      </w:r>
      <w:bookmarkEnd w:id="4"/>
      <w:r w:rsidRPr="00632826">
        <w:rPr>
          <w:b/>
          <w:color w:val="auto"/>
        </w:rPr>
        <w:t xml:space="preserve"> </w:t>
      </w:r>
    </w:p>
    <w:p w:rsidR="00632826" w:rsidRDefault="00632826" w:rsidP="00B95672"/>
    <w:p w:rsidR="00EE31B3" w:rsidRPr="00EE31B3" w:rsidRDefault="00B95672" w:rsidP="003823A9">
      <w:pPr>
        <w:spacing w:after="160" w:line="360" w:lineRule="auto"/>
      </w:pPr>
      <w:r>
        <w:t xml:space="preserve">The Controller class is designed to run all the threads, and perform synchronized operations on them. The operations include: deciding when a thread should start, be suspended, resume, and sleep. The class also </w:t>
      </w:r>
      <w:r w:rsidR="007E37BA">
        <w:t>calls</w:t>
      </w:r>
      <w:r>
        <w:t xml:space="preserve"> the Time class to display the time each thread started, was suspended, and when it resumed. </w:t>
      </w:r>
      <w:r w:rsidR="007E37BA">
        <w:t xml:space="preserve"> The time is displayed in minutes and seconds. For example, 0 min, 5 sec. </w:t>
      </w:r>
      <w:r w:rsidR="00632826" w:rsidRPr="003823A9">
        <w:rPr>
          <w:rStyle w:val="Heading2Char"/>
          <w:b/>
          <w:color w:val="auto"/>
        </w:rPr>
        <w:t xml:space="preserve">Time Class: </w:t>
      </w:r>
    </w:p>
    <w:p w:rsidR="003823A9" w:rsidRPr="00301BB3" w:rsidRDefault="007017F3" w:rsidP="00301BB3">
      <w:pPr>
        <w:spacing w:line="360" w:lineRule="auto"/>
      </w:pPr>
      <w:r>
        <w:lastRenderedPageBreak/>
        <w:t xml:space="preserve">The Time class is designed to </w:t>
      </w:r>
      <w:r w:rsidR="00BC1B41">
        <w:t xml:space="preserve">provide execution times for each thread. This class uses a TimeUnit, which is a library offered by java. </w:t>
      </w:r>
      <w:r w:rsidR="007E6151">
        <w:t>This library is referenced in the Time.java class.</w:t>
      </w:r>
      <w:r w:rsidR="00931F8C">
        <w:t xml:space="preserve"> The execution time, and ending time for each thread is converted into minutes and seconds. </w:t>
      </w:r>
    </w:p>
    <w:p w:rsidR="00AC5B65" w:rsidRDefault="00AC5B65" w:rsidP="00AC5B65">
      <w:pPr>
        <w:pStyle w:val="Heading1"/>
        <w:rPr>
          <w:b/>
          <w:color w:val="auto"/>
        </w:rPr>
      </w:pPr>
      <w:bookmarkStart w:id="5" w:name="_Toc491790295"/>
      <w:r w:rsidRPr="00AC5B65">
        <w:rPr>
          <w:b/>
          <w:color w:val="auto"/>
        </w:rPr>
        <w:t>Screenshots:</w:t>
      </w:r>
      <w:bookmarkEnd w:id="5"/>
    </w:p>
    <w:p w:rsidR="00132C9A" w:rsidRDefault="00132C9A" w:rsidP="005A285F"/>
    <w:p w:rsidR="005A285F" w:rsidRDefault="005A285F" w:rsidP="005A285F">
      <w:pPr>
        <w:pStyle w:val="Heading2"/>
        <w:rPr>
          <w:b/>
          <w:color w:val="auto"/>
        </w:rPr>
      </w:pPr>
      <w:bookmarkStart w:id="6" w:name="_Toc491790296"/>
      <w:r w:rsidRPr="005A285F">
        <w:rPr>
          <w:b/>
          <w:color w:val="auto"/>
        </w:rPr>
        <w:t>First:</w:t>
      </w:r>
      <w:bookmarkEnd w:id="6"/>
      <w:r w:rsidRPr="005A285F">
        <w:rPr>
          <w:b/>
          <w:color w:val="auto"/>
        </w:rPr>
        <w:t xml:space="preserve"> </w:t>
      </w:r>
    </w:p>
    <w:p w:rsidR="005A285F" w:rsidRPr="005A285F" w:rsidRDefault="005A285F" w:rsidP="005A285F"/>
    <w:p w:rsidR="005A285F" w:rsidRDefault="005A285F" w:rsidP="00FE725B">
      <w:pPr>
        <w:spacing w:line="360" w:lineRule="auto"/>
      </w:pPr>
      <w:r>
        <w:t>The p</w:t>
      </w:r>
      <w:r w:rsidR="0010648E">
        <w:t>rogram goes all the way to 100, where each thread must reach 100 before the program is finished. The following screenshot shows the</w:t>
      </w:r>
      <w:r>
        <w:t xml:space="preserve"> beginning and the end of the programming.</w:t>
      </w:r>
    </w:p>
    <w:p w:rsidR="00B62872" w:rsidRPr="00132C9A" w:rsidRDefault="00B62872" w:rsidP="00132C9A"/>
    <w:p w:rsidR="00AC5B65" w:rsidRDefault="005A285F" w:rsidP="00AC5B65">
      <w:r>
        <w:rPr>
          <w:noProof/>
        </w:rPr>
        <w:drawing>
          <wp:inline distT="0" distB="0" distL="0" distR="0">
            <wp:extent cx="2245153" cy="5391150"/>
            <wp:effectExtent l="19050" t="19050" r="22225" b="19050"/>
            <wp:docPr id="2" name="Picture 2" descr="C:\Users\Ravens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ens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60" cy="5414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285F">
        <w:t xml:space="preserve"> </w:t>
      </w:r>
      <w:r w:rsidR="00234848">
        <w:rPr>
          <w:noProof/>
        </w:rPr>
        <w:drawing>
          <wp:inline distT="0" distB="0" distL="0" distR="0">
            <wp:extent cx="2392045" cy="5371157"/>
            <wp:effectExtent l="19050" t="19050" r="27305" b="20320"/>
            <wp:docPr id="1" name="Picture 1" descr="C:\Users\Ravens\AppData\Local\Microsoft\Windows\INetCache\Content.Word\Exiting thre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ens\AppData\Local\Microsoft\Windows\INetCache\Content.Word\Exiting threa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95" cy="5403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2872" w:rsidRDefault="00B6287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5A285F" w:rsidRDefault="005A285F" w:rsidP="005A285F">
      <w:pPr>
        <w:pStyle w:val="Heading2"/>
        <w:rPr>
          <w:b/>
          <w:color w:val="auto"/>
        </w:rPr>
      </w:pPr>
      <w:bookmarkStart w:id="7" w:name="_Toc491790297"/>
      <w:r>
        <w:rPr>
          <w:b/>
          <w:color w:val="auto"/>
        </w:rPr>
        <w:lastRenderedPageBreak/>
        <w:t>Second</w:t>
      </w:r>
      <w:r w:rsidRPr="005A285F">
        <w:rPr>
          <w:b/>
          <w:color w:val="auto"/>
        </w:rPr>
        <w:t>:</w:t>
      </w:r>
      <w:bookmarkEnd w:id="7"/>
      <w:r w:rsidRPr="005A285F">
        <w:rPr>
          <w:b/>
          <w:color w:val="auto"/>
        </w:rPr>
        <w:t xml:space="preserve"> </w:t>
      </w:r>
    </w:p>
    <w:p w:rsidR="00B62872" w:rsidRDefault="00B62872" w:rsidP="00B62872"/>
    <w:p w:rsidR="00B62872" w:rsidRDefault="001A2D51" w:rsidP="00FE725B">
      <w:pPr>
        <w:spacing w:line="360" w:lineRule="auto"/>
      </w:pPr>
      <w:r>
        <w:t xml:space="preserve">The screenshot below shows </w:t>
      </w:r>
      <w:r w:rsidR="001D3ADE">
        <w:t xml:space="preserve">the time for </w:t>
      </w:r>
      <w:r>
        <w:t xml:space="preserve">when a thread has been </w:t>
      </w:r>
      <w:r w:rsidR="00B62872">
        <w:t xml:space="preserve">suspended, and then resumed. </w:t>
      </w:r>
      <w:r w:rsidR="00557F90">
        <w:t>When a thread is suspended and then resumed, it picks up where it left off.</w:t>
      </w:r>
    </w:p>
    <w:p w:rsidR="00B62872" w:rsidRPr="00B62872" w:rsidRDefault="00B62872" w:rsidP="00B62872"/>
    <w:p w:rsidR="00AC5B65" w:rsidRDefault="00557F90" w:rsidP="00AC5B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4264025</wp:posOffset>
                </wp:positionV>
                <wp:extent cx="1152525" cy="142875"/>
                <wp:effectExtent l="38100" t="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77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75pt;margin-top:335.75pt;width:90.75pt;height:1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396874</wp:posOffset>
                </wp:positionV>
                <wp:extent cx="1285875" cy="142875"/>
                <wp:effectExtent l="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4ADD" id="Straight Arrow Connector 8" o:spid="_x0000_s1026" type="#_x0000_t32" style="position:absolute;margin-left:68.25pt;margin-top:31.25pt;width:101.25pt;height:11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6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069C4" wp14:editId="6A863A39">
                <wp:simplePos x="0" y="0"/>
                <wp:positionH relativeFrom="column">
                  <wp:posOffset>1962150</wp:posOffset>
                </wp:positionH>
                <wp:positionV relativeFrom="paragraph">
                  <wp:posOffset>4073525</wp:posOffset>
                </wp:positionV>
                <wp:extent cx="104775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529" w:rsidRPr="00316529" w:rsidRDefault="00316529" w:rsidP="00316529">
                            <w:pPr>
                              <w:rPr>
                                <w:sz w:val="18"/>
                              </w:rPr>
                            </w:pPr>
                            <w:r w:rsidRPr="00316529">
                              <w:rPr>
                                <w:sz w:val="18"/>
                                <w:highlight w:val="yellow"/>
                              </w:rPr>
                              <w:t>Resumed at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069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4.5pt;margin-top:320.75pt;width:8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" fillcolor="white [3201]" stroked="f" strokeweight=".5pt">
                <v:textbox>
                  <w:txbxContent>
                    <w:p w:rsidR="00316529" w:rsidRPr="00316529" w:rsidRDefault="00316529" w:rsidP="00316529">
                      <w:pPr>
                        <w:rPr>
                          <w:sz w:val="18"/>
                        </w:rPr>
                      </w:pPr>
                      <w:r w:rsidRPr="00316529">
                        <w:rPr>
                          <w:sz w:val="18"/>
                          <w:highlight w:val="yellow"/>
                        </w:rPr>
                        <w:t>Resumed at 11</w:t>
                      </w:r>
                    </w:p>
                  </w:txbxContent>
                </v:textbox>
              </v:shape>
            </w:pict>
          </mc:Fallback>
        </mc:AlternateContent>
      </w:r>
      <w:r w:rsidR="003165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539750</wp:posOffset>
                </wp:positionV>
                <wp:extent cx="1047750" cy="247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529" w:rsidRPr="00316529" w:rsidRDefault="00316529" w:rsidP="00316529">
                            <w:pPr>
                              <w:rPr>
                                <w:sz w:val="18"/>
                              </w:rPr>
                            </w:pPr>
                            <w:r w:rsidRPr="00316529">
                              <w:rPr>
                                <w:sz w:val="18"/>
                                <w:highlight w:val="yellow"/>
                              </w:rPr>
                              <w:t>Suspended at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0.5pt;margin-top:42.5pt;width:8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" fillcolor="white [3201]" stroked="f" strokeweight=".5pt">
                <v:textbox>
                  <w:txbxContent>
                    <w:p w:rsidR="00316529" w:rsidRPr="00316529" w:rsidRDefault="00316529" w:rsidP="00316529">
                      <w:pPr>
                        <w:rPr>
                          <w:sz w:val="18"/>
                        </w:rPr>
                      </w:pPr>
                      <w:r w:rsidRPr="00316529">
                        <w:rPr>
                          <w:sz w:val="18"/>
                          <w:highlight w:val="yellow"/>
                        </w:rPr>
                        <w:t>Suspended at 10</w:t>
                      </w:r>
                    </w:p>
                  </w:txbxContent>
                </v:textbox>
              </v:shape>
            </w:pict>
          </mc:Fallback>
        </mc:AlternateContent>
      </w:r>
      <w:r w:rsidR="00B62872">
        <w:rPr>
          <w:noProof/>
        </w:rPr>
        <w:drawing>
          <wp:inline distT="0" distB="0" distL="0" distR="0">
            <wp:extent cx="3686175" cy="5394949"/>
            <wp:effectExtent l="19050" t="19050" r="9525" b="15875"/>
            <wp:docPr id="4" name="Picture 4" descr="C:\Users\Ravens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ens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87" cy="5421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285F" w:rsidRPr="00AC5B65" w:rsidRDefault="005A285F" w:rsidP="00AC5B65"/>
    <w:p w:rsidR="00AC5B65" w:rsidRPr="00AC5B65" w:rsidRDefault="00AC5B65" w:rsidP="00AC5B65">
      <w:pPr>
        <w:pStyle w:val="Heading1"/>
        <w:rPr>
          <w:b/>
          <w:color w:val="auto"/>
        </w:rPr>
      </w:pPr>
      <w:bookmarkStart w:id="8" w:name="_Toc491790298"/>
      <w:r w:rsidRPr="00AC5B65">
        <w:rPr>
          <w:b/>
          <w:color w:val="auto"/>
        </w:rPr>
        <w:t>Lessons Learned:</w:t>
      </w:r>
      <w:bookmarkEnd w:id="8"/>
    </w:p>
    <w:p w:rsidR="00AC5B65" w:rsidRDefault="00AC5B65" w:rsidP="00FE725B">
      <w:pPr>
        <w:spacing w:line="360" w:lineRule="auto"/>
      </w:pPr>
    </w:p>
    <w:p w:rsidR="00AC5B65" w:rsidRDefault="00202697" w:rsidP="00FE725B">
      <w:pPr>
        <w:spacing w:line="360" w:lineRule="auto"/>
      </w:pPr>
      <w:r>
        <w:t xml:space="preserve">There are many lessons to be learned after completing homework 2. </w:t>
      </w:r>
      <w:r w:rsidR="00FE725B">
        <w:t>This assignment allowed me to demonstrate my understand</w:t>
      </w:r>
      <w:r w:rsidR="000E3CFA">
        <w:t>ing</w:t>
      </w:r>
      <w:r w:rsidR="00FE725B">
        <w:t xml:space="preserve"> for how to create and use threads. </w:t>
      </w:r>
      <w:r w:rsidR="000E3CFA">
        <w:t xml:space="preserve">The first thing I did, and what I do for every programing assignment I am given, is to make sure that I understand what </w:t>
      </w:r>
      <w:r w:rsidR="000E3CFA">
        <w:lastRenderedPageBreak/>
        <w:t xml:space="preserve">the assignment is asking for. </w:t>
      </w:r>
      <w:r w:rsidR="002510B0">
        <w:t>The assignment wanted us to create three classes that would print to the system, perform a mathematical computation using threads, and a controller class to manage the thre</w:t>
      </w:r>
      <w:r w:rsidR="00CB0C1F">
        <w:t>a</w:t>
      </w:r>
      <w:r w:rsidR="002510B0">
        <w:t xml:space="preserve">ds. </w:t>
      </w:r>
      <w:r w:rsidR="00AB1FBF">
        <w:t>The hardest part for me during this assignment was figuring out how to use both classes: IOIntensive, and Computationally together. What made this difficult at first, was the inability to get all threads from each class to synchronize in the order I wanted</w:t>
      </w:r>
      <w:r w:rsidR="00B12AD7">
        <w:t xml:space="preserve"> it to. The problem was the sums from each class, and each thread were</w:t>
      </w:r>
      <w:r w:rsidR="00AB1FBF">
        <w:t xml:space="preserve"> printing before the threads that were created to list the numbers 0</w:t>
      </w:r>
      <w:r w:rsidR="00C8704C">
        <w:t xml:space="preserve"> through 1</w:t>
      </w:r>
      <w:r w:rsidR="00AB1FBF">
        <w:t>00 even started. The way I fixed this was by adjusting the sleep time in the run methods of each class, so that it would print the numbers first, and then the sum</w:t>
      </w:r>
      <w:r w:rsidR="007E5008">
        <w:t xml:space="preserve"> of all numbers</w:t>
      </w:r>
      <w:r w:rsidR="00AB1FBF">
        <w:t xml:space="preserve">. </w:t>
      </w:r>
      <w:r w:rsidR="00E15A7C">
        <w:t xml:space="preserve">Overall, i am satisfied with my program, and my ability to create and use threads. </w:t>
      </w:r>
    </w:p>
    <w:sectPr w:rsidR="00AC5B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300" w:rsidRDefault="00AB5300" w:rsidP="00D5519C">
      <w:r>
        <w:separator/>
      </w:r>
    </w:p>
  </w:endnote>
  <w:endnote w:type="continuationSeparator" w:id="0">
    <w:p w:rsidR="00AB5300" w:rsidRDefault="00AB5300" w:rsidP="00D5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300" w:rsidRDefault="00AB5300" w:rsidP="00D5519C">
      <w:r>
        <w:separator/>
      </w:r>
    </w:p>
  </w:footnote>
  <w:footnote w:type="continuationSeparator" w:id="0">
    <w:p w:rsidR="00AB5300" w:rsidRDefault="00AB5300" w:rsidP="00D55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19C" w:rsidRDefault="00D5519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36A66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52F3"/>
    <w:multiLevelType w:val="hybridMultilevel"/>
    <w:tmpl w:val="0396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640F"/>
    <w:multiLevelType w:val="multilevel"/>
    <w:tmpl w:val="AC3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3D"/>
    <w:rsid w:val="00036287"/>
    <w:rsid w:val="00086D08"/>
    <w:rsid w:val="000E0460"/>
    <w:rsid w:val="000E3CFA"/>
    <w:rsid w:val="0010648E"/>
    <w:rsid w:val="00117C0A"/>
    <w:rsid w:val="00132C9A"/>
    <w:rsid w:val="00147E8C"/>
    <w:rsid w:val="001A2D51"/>
    <w:rsid w:val="001B0447"/>
    <w:rsid w:val="001C2C05"/>
    <w:rsid w:val="001D3ADE"/>
    <w:rsid w:val="00202697"/>
    <w:rsid w:val="00207A8B"/>
    <w:rsid w:val="00234848"/>
    <w:rsid w:val="002510B0"/>
    <w:rsid w:val="00260498"/>
    <w:rsid w:val="00262607"/>
    <w:rsid w:val="002768E0"/>
    <w:rsid w:val="002A26E3"/>
    <w:rsid w:val="002A4B89"/>
    <w:rsid w:val="002D126F"/>
    <w:rsid w:val="002E44A7"/>
    <w:rsid w:val="002F4221"/>
    <w:rsid w:val="00301BB3"/>
    <w:rsid w:val="00316529"/>
    <w:rsid w:val="00355F2A"/>
    <w:rsid w:val="003823A9"/>
    <w:rsid w:val="00413F99"/>
    <w:rsid w:val="00443578"/>
    <w:rsid w:val="00486126"/>
    <w:rsid w:val="004E310D"/>
    <w:rsid w:val="004E7C42"/>
    <w:rsid w:val="00557F90"/>
    <w:rsid w:val="00573063"/>
    <w:rsid w:val="00574597"/>
    <w:rsid w:val="00583ADE"/>
    <w:rsid w:val="005875B2"/>
    <w:rsid w:val="005A285F"/>
    <w:rsid w:val="00632826"/>
    <w:rsid w:val="00657B88"/>
    <w:rsid w:val="00667307"/>
    <w:rsid w:val="00673141"/>
    <w:rsid w:val="006C1FAE"/>
    <w:rsid w:val="006D3B4F"/>
    <w:rsid w:val="006F0A82"/>
    <w:rsid w:val="006F5486"/>
    <w:rsid w:val="007017F3"/>
    <w:rsid w:val="00734648"/>
    <w:rsid w:val="00736A66"/>
    <w:rsid w:val="00777130"/>
    <w:rsid w:val="007A5238"/>
    <w:rsid w:val="007B47D1"/>
    <w:rsid w:val="007E17C9"/>
    <w:rsid w:val="007E37BA"/>
    <w:rsid w:val="007E5008"/>
    <w:rsid w:val="007E6151"/>
    <w:rsid w:val="008050FE"/>
    <w:rsid w:val="008371B7"/>
    <w:rsid w:val="0088442E"/>
    <w:rsid w:val="008915B8"/>
    <w:rsid w:val="008B49CA"/>
    <w:rsid w:val="008C429E"/>
    <w:rsid w:val="009001D5"/>
    <w:rsid w:val="00911B38"/>
    <w:rsid w:val="00926E92"/>
    <w:rsid w:val="00931F8C"/>
    <w:rsid w:val="00983A00"/>
    <w:rsid w:val="009C2F63"/>
    <w:rsid w:val="009D06B3"/>
    <w:rsid w:val="009F6941"/>
    <w:rsid w:val="00A52E08"/>
    <w:rsid w:val="00AB1FBF"/>
    <w:rsid w:val="00AB5300"/>
    <w:rsid w:val="00AC5B65"/>
    <w:rsid w:val="00B12443"/>
    <w:rsid w:val="00B12AD7"/>
    <w:rsid w:val="00B221DD"/>
    <w:rsid w:val="00B62872"/>
    <w:rsid w:val="00B81F3C"/>
    <w:rsid w:val="00B95672"/>
    <w:rsid w:val="00BC1B41"/>
    <w:rsid w:val="00BE4D74"/>
    <w:rsid w:val="00C0786F"/>
    <w:rsid w:val="00C63FF0"/>
    <w:rsid w:val="00C8704C"/>
    <w:rsid w:val="00CA6ABF"/>
    <w:rsid w:val="00CB0494"/>
    <w:rsid w:val="00CB0C1F"/>
    <w:rsid w:val="00D40A4D"/>
    <w:rsid w:val="00D510A4"/>
    <w:rsid w:val="00D51F6B"/>
    <w:rsid w:val="00D5519C"/>
    <w:rsid w:val="00D76659"/>
    <w:rsid w:val="00DC29FF"/>
    <w:rsid w:val="00E15A7C"/>
    <w:rsid w:val="00EE31B3"/>
    <w:rsid w:val="00F05999"/>
    <w:rsid w:val="00F6303D"/>
    <w:rsid w:val="00F93B4E"/>
    <w:rsid w:val="00FA52E7"/>
    <w:rsid w:val="00FC48F4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36D"/>
  <w15:chartTrackingRefBased/>
  <w15:docId w15:val="{9FCBE787-AD1B-4AE9-AEEA-0DFABA63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3A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A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A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83A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9C"/>
  </w:style>
  <w:style w:type="paragraph" w:styleId="Footer">
    <w:name w:val="footer"/>
    <w:basedOn w:val="Normal"/>
    <w:link w:val="FooterChar"/>
    <w:uiPriority w:val="99"/>
    <w:unhideWhenUsed/>
    <w:rsid w:val="00D55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ED5B2-33E0-4B7B-BDA4-96AAE55D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BORZA</dc:creator>
  <cp:keywords/>
  <dc:description/>
  <cp:lastModifiedBy>ANTHONY BORZA</cp:lastModifiedBy>
  <cp:revision>2</cp:revision>
  <dcterms:created xsi:type="dcterms:W3CDTF">2017-09-02T20:51:00Z</dcterms:created>
  <dcterms:modified xsi:type="dcterms:W3CDTF">2017-09-02T20:51:00Z</dcterms:modified>
</cp:coreProperties>
</file>