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6EDB" w14:textId="49832256" w:rsidR="00E81978" w:rsidRDefault="00A63A68">
      <w:pPr>
        <w:pStyle w:val="Title"/>
      </w:pPr>
      <w:sdt>
        <w:sdtPr>
          <w:alias w:val="Title:"/>
          <w:tag w:val="Title:"/>
          <w:id w:val="726351117"/>
          <w:placeholder>
            <w:docPart w:val="178BB504198F4B00A7A6C42776E24D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A6BB7">
            <w:t>Advanced Graphics and Real Time Rendering (Semester 2)</w:t>
          </w:r>
        </w:sdtContent>
      </w:sdt>
    </w:p>
    <w:p w14:paraId="30FB9F87" w14:textId="77777777" w:rsidR="00B823AA" w:rsidRDefault="002A6BB7" w:rsidP="00B823AA">
      <w:pPr>
        <w:pStyle w:val="Title2"/>
      </w:pPr>
      <w:r>
        <w:t>Anthony Sturdy</w:t>
      </w:r>
    </w:p>
    <w:p w14:paraId="4023BAF6" w14:textId="12C1BD81" w:rsidR="00E81978" w:rsidRDefault="002A6BB7" w:rsidP="00B823AA">
      <w:pPr>
        <w:pStyle w:val="Title2"/>
      </w:pPr>
      <w:r>
        <w:t>Staffordshire University</w:t>
      </w:r>
    </w:p>
    <w:p w14:paraId="35C83CB2" w14:textId="166390C3" w:rsidR="00E81978" w:rsidRDefault="002A6BB7">
      <w:pPr>
        <w:pStyle w:val="Title"/>
      </w:pPr>
      <w:r>
        <w:t>Terrain Rendering, Tessellation, and Skeletal Animation</w:t>
      </w:r>
    </w:p>
    <w:p w14:paraId="5DCD3D86" w14:textId="4EBCC492" w:rsidR="00D112AC" w:rsidRDefault="00D112AC" w:rsidP="00B823AA">
      <w:pPr>
        <w:pStyle w:val="Title2"/>
      </w:pPr>
      <w:r>
        <w:t>6</w:t>
      </w:r>
      <w:r w:rsidRPr="00D112AC">
        <w:rPr>
          <w:vertAlign w:val="superscript"/>
        </w:rPr>
        <w:t>th</w:t>
      </w:r>
      <w:r>
        <w:t xml:space="preserve"> May 2022</w:t>
      </w:r>
    </w:p>
    <w:p w14:paraId="3ACDE151" w14:textId="77777777" w:rsidR="00D112AC" w:rsidRDefault="00D112AC">
      <w:r>
        <w:br w:type="page"/>
      </w:r>
    </w:p>
    <w:p w14:paraId="09A9FFC2" w14:textId="61485867" w:rsidR="00A12493" w:rsidRDefault="00A12493" w:rsidP="00A12493">
      <w:pPr>
        <w:pStyle w:val="Heading1"/>
      </w:pPr>
      <w:r>
        <w:lastRenderedPageBreak/>
        <w:t>Introduction</w:t>
      </w:r>
    </w:p>
    <w:p w14:paraId="55B35AA1" w14:textId="78D3D229" w:rsidR="007E1C5C" w:rsidRDefault="00A12493" w:rsidP="007E1C5C">
      <w:r>
        <w:t xml:space="preserve">This project aims to explore real-time rendering features such as multiple types of terrain </w:t>
      </w:r>
      <w:r w:rsidR="007E1C5C">
        <w:t>mesh generation</w:t>
      </w:r>
      <w:r>
        <w:t xml:space="preserve"> (with </w:t>
      </w:r>
      <w:r w:rsidR="007E1C5C">
        <w:t xml:space="preserve">procedural </w:t>
      </w:r>
      <w:r>
        <w:t xml:space="preserve">heightmap generation), hardware tessellation, </w:t>
      </w:r>
      <w:r w:rsidR="006F2060">
        <w:t>and skeletal humanoid animation.</w:t>
      </w:r>
      <w:r w:rsidR="007E1C5C">
        <w:t xml:space="preserve"> </w:t>
      </w:r>
    </w:p>
    <w:p w14:paraId="71327A42" w14:textId="560A1123" w:rsidR="002039F5" w:rsidRDefault="002039F5" w:rsidP="007E1C5C">
      <w:r>
        <w:t xml:space="preserve">Various stages of the Graphics Pipeline </w:t>
      </w:r>
      <w:r w:rsidR="00B574AD">
        <w:t>are utilised for the implementation of these features,</w:t>
      </w:r>
      <w:r w:rsidR="00AD7C02">
        <w:t xml:space="preserve"> such as the Hull and Domain stages which are used for tessellation and modifying applying the heightmap transformations for rendering terrain. Terrain rendering uses multiple algorithms, one for generating a plane mesh where vertex positions are altered in the Domain shader, and another uses the marching cubes algorithm to allow for more versatile and interesting terrain featuring caves and overhangs.</w:t>
      </w:r>
    </w:p>
    <w:p w14:paraId="5B40536A" w14:textId="7367622E" w:rsidR="003E2D08" w:rsidRPr="00A12493" w:rsidRDefault="003E2D08" w:rsidP="007E1C5C">
      <w:r>
        <w:t>Skeletal animation is implemented using the MD5 file format. Models and animations are split into separate files which contain information regarding the bone structure and positioning data. Vertex positions are then calculated at runtime using the loaded</w:t>
      </w:r>
      <w:r w:rsidR="00AF5D00">
        <w:t xml:space="preserve"> bone/joint</w:t>
      </w:r>
      <w:r>
        <w:t xml:space="preserve"> data.</w:t>
      </w:r>
    </w:p>
    <w:p w14:paraId="608E50C0" w14:textId="6DC069DC" w:rsidR="00E81978" w:rsidRDefault="00A12493" w:rsidP="00A12493">
      <w:pPr>
        <w:pStyle w:val="Heading1"/>
        <w:tabs>
          <w:tab w:val="center" w:pos="4680"/>
        </w:tabs>
        <w:jc w:val="left"/>
      </w:pPr>
      <w:r>
        <w:tab/>
      </w:r>
      <w:r w:rsidR="00D112AC">
        <w:t>Implementation</w:t>
      </w:r>
    </w:p>
    <w:p w14:paraId="436444D7" w14:textId="28488ED2" w:rsidR="00D112AC" w:rsidRDefault="00D112AC" w:rsidP="0096463F">
      <w:pPr>
        <w:pStyle w:val="Heading2"/>
      </w:pPr>
      <w:r>
        <w:t>API</w:t>
      </w:r>
    </w:p>
    <w:p w14:paraId="029BC597" w14:textId="798DD71D" w:rsidR="00D112AC" w:rsidRPr="00511B87" w:rsidRDefault="005F1FCE" w:rsidP="00D112AC">
      <w:pPr>
        <w:rPr>
          <w:noProof/>
        </w:rPr>
      </w:pPr>
      <w:r>
        <w:t xml:space="preserve">The graphics application programming interface (API) chosen for the development of this </w:t>
      </w:r>
      <w:r w:rsidR="00A00F48">
        <w:t>application</w:t>
      </w:r>
      <w:r>
        <w:t xml:space="preserve"> is DirectX 11, paired with DirectXTK (DirectX Tool Kit), which </w:t>
      </w:r>
      <w:r w:rsidR="006F2060">
        <w:t>provides</w:t>
      </w:r>
      <w:r>
        <w:t xml:space="preserve"> a collection of helper classes for writing C++ DirectX code</w:t>
      </w:r>
      <w:r w:rsidR="00416D16">
        <w:t xml:space="preserve"> </w:t>
      </w:r>
      <w:sdt>
        <w:sdtPr>
          <w:rPr>
            <w:color w:val="000000"/>
          </w:rPr>
          <w:tag w:val="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
          <w:id w:val="-1641335076"/>
          <w:placeholder>
            <w:docPart w:val="DefaultPlaceholder_-1854013440"/>
          </w:placeholder>
        </w:sdtPr>
        <w:sdtEndPr/>
        <w:sdtContent>
          <w:r w:rsidR="00315DA5" w:rsidRPr="00315DA5">
            <w:rPr>
              <w:color w:val="000000"/>
            </w:rPr>
            <w:t>(Microsoft, 2022)</w:t>
          </w:r>
        </w:sdtContent>
      </w:sdt>
      <w:r>
        <w:t xml:space="preserve">. </w:t>
      </w:r>
      <w:r w:rsidR="00511B87">
        <w:t xml:space="preserve">DirectX 11 allows for applications to utilise graphics hardware via shaders, which are small programs written in a C-style language that </w:t>
      </w:r>
      <w:r w:rsidR="00A12493">
        <w:t>are executed</w:t>
      </w:r>
      <w:r w:rsidR="00511B87">
        <w:t xml:space="preserve"> on the graphics processing unit (GPU)</w:t>
      </w:r>
      <w:r w:rsidR="00A12493">
        <w:t xml:space="preserve"> in parallel</w:t>
      </w:r>
      <w:r w:rsidR="00511B87">
        <w:t xml:space="preserve">. </w:t>
      </w:r>
    </w:p>
    <w:p w14:paraId="225E352D" w14:textId="33B30A1A" w:rsidR="005F1FCE" w:rsidRDefault="00E11E66" w:rsidP="00D112AC">
      <w:r>
        <w:t>A</w:t>
      </w:r>
      <w:r w:rsidR="00511B87">
        <w:t xml:space="preserve"> </w:t>
      </w:r>
      <w:r w:rsidR="007E1C5C">
        <w:t xml:space="preserve">common </w:t>
      </w:r>
      <w:r w:rsidR="00511B87">
        <w:t xml:space="preserve">alternative to </w:t>
      </w:r>
      <w:r w:rsidR="007E1C5C">
        <w:t>DirectX 11 would be OpenGL, which is very similar in features and performance, but offers multi-platform support whereas DirectX 11 is limited to the Windows operating system.</w:t>
      </w:r>
    </w:p>
    <w:p w14:paraId="3B733605" w14:textId="4BBF7C3C" w:rsidR="00E11E66" w:rsidRDefault="00E11E66" w:rsidP="00D112AC">
      <w:r>
        <w:lastRenderedPageBreak/>
        <w:t>Other</w:t>
      </w:r>
      <w:r w:rsidR="00F45293">
        <w:t xml:space="preserve"> modern</w:t>
      </w:r>
      <w:r>
        <w:t xml:space="preserve"> graphics APIs such as DirectX 12</w:t>
      </w:r>
      <w:r w:rsidR="00F45293">
        <w:t xml:space="preserve">, </w:t>
      </w:r>
      <w:r>
        <w:t>Vulkan</w:t>
      </w:r>
      <w:r w:rsidR="00F45293">
        <w:t xml:space="preserve">, and Metal </w:t>
      </w:r>
      <w:r>
        <w:t>offer the developer lower-level control of the rendering process. The low-level control can lead to increased performance due to the mitigation of driver overhead</w:t>
      </w:r>
      <w:r w:rsidR="00416D16">
        <w:t>,</w:t>
      </w:r>
      <w:r>
        <w:t xml:space="preserve"> where the driver software </w:t>
      </w:r>
      <w:r w:rsidR="00416D16">
        <w:t xml:space="preserve">can make less assumptions about the desired functionality, thus reducing CPU load </w:t>
      </w:r>
      <w:sdt>
        <w:sdtPr>
          <w:rPr>
            <w:color w:val="000000"/>
          </w:rPr>
          <w:tag w:val="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
          <w:id w:val="-2130778648"/>
          <w:placeholder>
            <w:docPart w:val="DefaultPlaceholder_-1854013440"/>
          </w:placeholder>
        </w:sdtPr>
        <w:sdtEndPr/>
        <w:sdtContent>
          <w:r w:rsidR="00315DA5" w:rsidRPr="00315DA5">
            <w:rPr>
              <w:color w:val="000000"/>
            </w:rPr>
            <w:t>(</w:t>
          </w:r>
          <w:proofErr w:type="spellStart"/>
          <w:r w:rsidR="00315DA5" w:rsidRPr="00315DA5">
            <w:rPr>
              <w:color w:val="000000"/>
            </w:rPr>
            <w:t>Furmaniak</w:t>
          </w:r>
          <w:proofErr w:type="spellEnd"/>
          <w:r w:rsidR="00315DA5" w:rsidRPr="00315DA5">
            <w:rPr>
              <w:color w:val="000000"/>
            </w:rPr>
            <w:t>, 2018)</w:t>
          </w:r>
        </w:sdtContent>
      </w:sdt>
      <w:r w:rsidR="00416D16">
        <w:t>.</w:t>
      </w:r>
      <w:r w:rsidR="00F45293">
        <w:t xml:space="preserve"> However, the amount of control offered by these APIs often leads to more verbose code.</w:t>
      </w:r>
    </w:p>
    <w:p w14:paraId="3D707C31" w14:textId="4AA1E3B2" w:rsidR="00D112AC" w:rsidRDefault="00845FAE" w:rsidP="0096463F">
      <w:pPr>
        <w:pStyle w:val="Heading2"/>
      </w:pPr>
      <w:r>
        <w:t>Graphics Pipeline</w:t>
      </w:r>
    </w:p>
    <w:p w14:paraId="28F3406A" w14:textId="61880490" w:rsidR="00C92F66" w:rsidRDefault="00F45293" w:rsidP="00C92F66">
      <w:r>
        <w:t xml:space="preserve">This application utilises multiple stages of the </w:t>
      </w:r>
      <w:r w:rsidR="00A00F48">
        <w:t>DirectX 11 graphics</w:t>
      </w:r>
      <w:r>
        <w:t xml:space="preserve"> pipeline</w:t>
      </w:r>
      <w:r w:rsidR="00C92F66">
        <w:t xml:space="preserve"> (appendix 1)</w:t>
      </w:r>
      <w:r>
        <w:t xml:space="preserve"> </w:t>
      </w:r>
      <w:r w:rsidR="00A00F48">
        <w:t>for the implementation of various features. The programmable stages DirectX 11 offers are the Vertex Shader, Hull Shader, Domain Shader, Geometry Shader, and Pixel Shader. Non-programmable stages include the</w:t>
      </w:r>
      <w:r w:rsidR="001F7CFC">
        <w:t xml:space="preserve"> Input-Assembler stage,</w:t>
      </w:r>
      <w:r w:rsidR="00A00F48">
        <w:t xml:space="preserve"> Tessellator stage (between Hull and Domain), Stream </w:t>
      </w:r>
      <w:r w:rsidR="00C92F66">
        <w:t>O</w:t>
      </w:r>
      <w:r w:rsidR="00A00F48">
        <w:t xml:space="preserve">utput stage (after Geometry), Rasterizer </w:t>
      </w:r>
      <w:r w:rsidR="00C92F66">
        <w:t>s</w:t>
      </w:r>
      <w:r w:rsidR="00A00F48">
        <w:t>tage (before Pixel), and finally the Output-</w:t>
      </w:r>
      <w:r w:rsidR="00C92F66">
        <w:t>M</w:t>
      </w:r>
      <w:r w:rsidR="00A00F48">
        <w:t xml:space="preserve">erger stage. </w:t>
      </w:r>
      <w:r w:rsidR="00C92F66">
        <w:t xml:space="preserve">This application takes advantage of all stages except the Geometry Shader stage. The </w:t>
      </w:r>
      <w:r w:rsidR="001F7CFC">
        <w:t xml:space="preserve">programmable </w:t>
      </w:r>
      <w:r w:rsidR="00C92F66">
        <w:t>graphics pipeline in this application would be as follows:</w:t>
      </w:r>
    </w:p>
    <w:tbl>
      <w:tblPr>
        <w:tblStyle w:val="APAReport"/>
        <w:tblW w:w="9429" w:type="dxa"/>
        <w:tblLook w:val="04A0" w:firstRow="1" w:lastRow="0" w:firstColumn="1" w:lastColumn="0" w:noHBand="0" w:noVBand="1"/>
      </w:tblPr>
      <w:tblGrid>
        <w:gridCol w:w="9429"/>
      </w:tblGrid>
      <w:tr w:rsidR="00C92F66" w14:paraId="32E70F7E" w14:textId="77777777" w:rsidTr="00445436">
        <w:trPr>
          <w:cnfStyle w:val="100000000000" w:firstRow="1" w:lastRow="0" w:firstColumn="0" w:lastColumn="0" w:oddVBand="0" w:evenVBand="0" w:oddHBand="0" w:evenHBand="0" w:firstRowFirstColumn="0" w:firstRowLastColumn="0" w:lastRowFirstColumn="0" w:lastRowLastColumn="0"/>
          <w:trHeight w:val="866"/>
        </w:trPr>
        <w:tc>
          <w:tcPr>
            <w:tcW w:w="9429" w:type="dxa"/>
            <w:tcBorders>
              <w:top w:val="nil"/>
              <w:bottom w:val="nil"/>
            </w:tcBorders>
          </w:tcPr>
          <w:p w14:paraId="6375A27A" w14:textId="565DBC3E" w:rsidR="00C92F66" w:rsidRDefault="000B60F4" w:rsidP="00C92F66">
            <w:r>
              <w:rPr>
                <w:noProof/>
              </w:rPr>
              <mc:AlternateContent>
                <mc:Choice Requires="wps">
                  <w:drawing>
                    <wp:anchor distT="0" distB="0" distL="114300" distR="114300" simplePos="0" relativeHeight="251660287" behindDoc="0" locked="0" layoutInCell="1" allowOverlap="1" wp14:anchorId="650B7FDF" wp14:editId="61C01D99">
                      <wp:simplePos x="0" y="0"/>
                      <wp:positionH relativeFrom="column">
                        <wp:posOffset>4183380</wp:posOffset>
                      </wp:positionH>
                      <wp:positionV relativeFrom="paragraph">
                        <wp:posOffset>290195</wp:posOffset>
                      </wp:positionV>
                      <wp:extent cx="537210" cy="0"/>
                      <wp:effectExtent l="0" t="76200" r="15240" b="95250"/>
                      <wp:wrapNone/>
                      <wp:docPr id="14" name="Straight Arrow Connector 14"/>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F365C99" id="_x0000_t32" coordsize="21600,21600" o:spt="32" o:oned="t" path="m,l21600,21600e" filled="f">
                      <v:path arrowok="t" fillok="f" o:connecttype="none"/>
                      <o:lock v:ext="edit" shapetype="t"/>
                    </v:shapetype>
                    <v:shape id="Straight Arrow Connector 14" o:spid="_x0000_s1026" type="#_x0000_t32" style="position:absolute;margin-left:329.4pt;margin-top:22.85pt;width:42.3pt;height:0;z-index:2516602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FBF0B06" wp14:editId="272F4063">
                      <wp:simplePos x="0" y="0"/>
                      <wp:positionH relativeFrom="column">
                        <wp:posOffset>2707005</wp:posOffset>
                      </wp:positionH>
                      <wp:positionV relativeFrom="paragraph">
                        <wp:posOffset>280670</wp:posOffset>
                      </wp:positionV>
                      <wp:extent cx="53721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1F03B" id="Straight Arrow Connector 13" o:spid="_x0000_s1026" type="#_x0000_t32" style="position:absolute;margin-left:213.15pt;margin-top:22.1pt;width:42.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" strokecolor="black [3200]" strokeweight=".5pt">
                      <v:stroke endarrow="block" joinstyle="miter"/>
                    </v:shape>
                  </w:pict>
                </mc:Fallback>
              </mc:AlternateContent>
            </w:r>
            <w:r w:rsidRPr="00C92F66">
              <w:rPr>
                <w:noProof/>
              </w:rPr>
              <mc:AlternateContent>
                <mc:Choice Requires="wps">
                  <w:drawing>
                    <wp:anchor distT="45720" distB="45720" distL="114300" distR="114300" simplePos="0" relativeHeight="251665408" behindDoc="0" locked="0" layoutInCell="1" allowOverlap="1" wp14:anchorId="210EECDC" wp14:editId="4C733699">
                      <wp:simplePos x="0" y="0"/>
                      <wp:positionH relativeFrom="column">
                        <wp:posOffset>3227705</wp:posOffset>
                      </wp:positionH>
                      <wp:positionV relativeFrom="paragraph">
                        <wp:posOffset>0</wp:posOffset>
                      </wp:positionV>
                      <wp:extent cx="1129665" cy="594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noFill/>
                                <a:headEnd/>
                                <a:tailEnd/>
                              </a:ln>
                            </wps:spPr>
                            <wps:style>
                              <a:lnRef idx="3">
                                <a:schemeClr val="lt1"/>
                              </a:lnRef>
                              <a:fillRef idx="1">
                                <a:schemeClr val="accent6"/>
                              </a:fillRef>
                              <a:effectRef idx="1">
                                <a:schemeClr val="accent6"/>
                              </a:effectRef>
                              <a:fontRef idx="minor">
                                <a:schemeClr val="lt1"/>
                              </a:fontRef>
                            </wps:style>
                            <wps:txb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10EECDC" id="Text Box 2" o:spid="_x0000_s1026" style="position:absolute;margin-left:254.15pt;margin-top:0;width:88.95pt;height:46.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" fillcolor="#4d4d4d [3209]" stroked="f" strokeweight="1.5pt">
                      <v:stroke joinstyle="miter"/>
                      <v:textbo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v:textbox>
                      <w10:wrap type="square"/>
                    </v:roundrect>
                  </w:pict>
                </mc:Fallback>
              </mc:AlternateContent>
            </w:r>
            <w:r w:rsidRPr="00C92F66">
              <w:rPr>
                <w:noProof/>
              </w:rPr>
              <mc:AlternateContent>
                <mc:Choice Requires="wps">
                  <w:drawing>
                    <wp:anchor distT="45720" distB="45720" distL="114300" distR="114300" simplePos="0" relativeHeight="251667456" behindDoc="0" locked="0" layoutInCell="1" allowOverlap="1" wp14:anchorId="3F14DC61" wp14:editId="541464B5">
                      <wp:simplePos x="0" y="0"/>
                      <wp:positionH relativeFrom="column">
                        <wp:posOffset>4692650</wp:posOffset>
                      </wp:positionH>
                      <wp:positionV relativeFrom="paragraph">
                        <wp:posOffset>0</wp:posOffset>
                      </wp:positionV>
                      <wp:extent cx="1129665" cy="59499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noFill/>
                                <a:headEnd/>
                                <a:tailEnd/>
                              </a:ln>
                            </wps:spPr>
                            <wps:style>
                              <a:lnRef idx="3">
                                <a:schemeClr val="lt1"/>
                              </a:lnRef>
                              <a:fillRef idx="1">
                                <a:schemeClr val="accent6"/>
                              </a:fillRef>
                              <a:effectRef idx="1">
                                <a:schemeClr val="accent6"/>
                              </a:effectRef>
                              <a:fontRef idx="minor">
                                <a:schemeClr val="lt1"/>
                              </a:fontRef>
                            </wps:style>
                            <wps:txb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F14DC61" id="_x0000_s1027" style="position:absolute;margin-left:369.5pt;margin-top:0;width:88.95pt;height:4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" fillcolor="#4d4d4d [3209]" stroked="f" strokeweight="1.5pt">
                      <v:stroke joinstyle="miter"/>
                      <v:textbo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v:textbox>
                      <w10:wrap type="square"/>
                    </v:roundrect>
                  </w:pict>
                </mc:Fallback>
              </mc:AlternateContent>
            </w:r>
            <w:r>
              <w:rPr>
                <w:noProof/>
              </w:rPr>
              <mc:AlternateContent>
                <mc:Choice Requires="wps">
                  <w:drawing>
                    <wp:anchor distT="0" distB="0" distL="114300" distR="114300" simplePos="0" relativeHeight="251668480" behindDoc="0" locked="0" layoutInCell="1" allowOverlap="1" wp14:anchorId="2514DFB8" wp14:editId="047E30B8">
                      <wp:simplePos x="0" y="0"/>
                      <wp:positionH relativeFrom="column">
                        <wp:posOffset>1061085</wp:posOffset>
                      </wp:positionH>
                      <wp:positionV relativeFrom="paragraph">
                        <wp:posOffset>292100</wp:posOffset>
                      </wp:positionV>
                      <wp:extent cx="537210" cy="0"/>
                      <wp:effectExtent l="0" t="76200" r="15240" b="95250"/>
                      <wp:wrapNone/>
                      <wp:docPr id="2" name="Straight Arrow Connector 2"/>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DC97845" id="Straight Arrow Connector 2" o:spid="_x0000_s1026" type="#_x0000_t32" style="position:absolute;margin-left:83.55pt;margin-top:23pt;width:42.3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" strokecolor="black [3200]" strokeweight="1pt">
                      <v:stroke endarrow="block" joinstyle="miter"/>
                    </v:shape>
                  </w:pict>
                </mc:Fallback>
              </mc:AlternateContent>
            </w:r>
            <w:r w:rsidR="00445436" w:rsidRPr="00C92F66">
              <w:rPr>
                <w:noProof/>
              </w:rPr>
              <mc:AlternateContent>
                <mc:Choice Requires="wps">
                  <w:drawing>
                    <wp:anchor distT="45720" distB="45720" distL="114300" distR="114300" simplePos="0" relativeHeight="251663360" behindDoc="0" locked="0" layoutInCell="1" allowOverlap="1" wp14:anchorId="3BD3B748" wp14:editId="2D0D2D5A">
                      <wp:simplePos x="0" y="0"/>
                      <wp:positionH relativeFrom="column">
                        <wp:posOffset>1590998</wp:posOffset>
                      </wp:positionH>
                      <wp:positionV relativeFrom="paragraph">
                        <wp:posOffset>264</wp:posOffset>
                      </wp:positionV>
                      <wp:extent cx="1129665" cy="594995"/>
                      <wp:effectExtent l="0" t="0" r="1333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BD3B748" id="_x0000_s1028" style="position:absolute;margin-left:125.3pt;margin-top:0;width:88.95pt;height:4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9XTg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" fillcolor="#4d4d4d [3209]" strokecolor="white [3201]" strokeweight="1.5pt">
                      <v:stroke joinstyle="miter"/>
                      <v:textbo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v:textbox>
                      <w10:wrap type="square"/>
                    </v:roundrect>
                  </w:pict>
                </mc:Fallback>
              </mc:AlternateContent>
            </w:r>
            <w:r w:rsidR="001F7CFC" w:rsidRPr="00C92F66">
              <w:rPr>
                <w:noProof/>
              </w:rPr>
              <mc:AlternateContent>
                <mc:Choice Requires="wps">
                  <w:drawing>
                    <wp:anchor distT="45720" distB="45720" distL="114300" distR="114300" simplePos="0" relativeHeight="251661312" behindDoc="0" locked="0" layoutInCell="1" allowOverlap="1" wp14:anchorId="2ADEE751" wp14:editId="51D6B59B">
                      <wp:simplePos x="0" y="0"/>
                      <wp:positionH relativeFrom="column">
                        <wp:posOffset>-65309</wp:posOffset>
                      </wp:positionH>
                      <wp:positionV relativeFrom="paragraph">
                        <wp:posOffset>72</wp:posOffset>
                      </wp:positionV>
                      <wp:extent cx="1129665" cy="594995"/>
                      <wp:effectExtent l="0" t="0" r="1333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ADEE751" id="_x0000_s1029" style="position:absolute;margin-left:-5.15pt;margin-top:0;width:88.95pt;height:4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xTQ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" fillcolor="#4d4d4d [3209]" strokecolor="white [3201]" strokeweight="1.5pt">
                      <v:stroke joinstyle="miter"/>
                      <v:textbo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v:textbox>
                      <w10:wrap type="square"/>
                    </v:roundrect>
                  </w:pict>
                </mc:Fallback>
              </mc:AlternateContent>
            </w:r>
          </w:p>
        </w:tc>
      </w:tr>
    </w:tbl>
    <w:p w14:paraId="19588AD6" w14:textId="65F2DF1C" w:rsidR="00845FAE" w:rsidRDefault="0096463F" w:rsidP="0096463F">
      <w:pPr>
        <w:pStyle w:val="Heading2"/>
      </w:pPr>
      <w:r>
        <w:t>Features</w:t>
      </w:r>
    </w:p>
    <w:p w14:paraId="31661A67" w14:textId="781FB797" w:rsidR="0096463F" w:rsidRDefault="0096463F" w:rsidP="0096463F">
      <w:pPr>
        <w:pStyle w:val="Heading3"/>
      </w:pPr>
      <w:r>
        <w:t>Heightmap Generation</w:t>
      </w:r>
    </w:p>
    <w:p w14:paraId="73D31742" w14:textId="4B520C20" w:rsidR="007D7161" w:rsidRPr="007D7161" w:rsidRDefault="007D7161" w:rsidP="007D7161">
      <w:r>
        <w:t>Heightmap textures can be generated or loaded at runtime, which are later sent to the domain shader to be applied to the plane mesh in order to render the terrain. The heightmap values are also used in the player controller to set the player’s height, which allows for the player to walk across the terrain.</w:t>
      </w:r>
      <w:r w:rsidR="006B2177">
        <w:t xml:space="preserve"> T</w:t>
      </w:r>
      <w:r>
        <w:t>here are four options</w:t>
      </w:r>
      <w:r w:rsidR="006B2177">
        <w:t xml:space="preserve"> to create a heightmap</w:t>
      </w:r>
      <w:r>
        <w:t xml:space="preserve">, loading from a .RAW file, generation using the Diamond Square algorithm, generation using the Fault Line algorithm, and generation using multiple players of </w:t>
      </w:r>
      <w:r w:rsidR="006B2177">
        <w:t>P</w:t>
      </w:r>
      <w:r>
        <w:t>erlin noise.</w:t>
      </w:r>
    </w:p>
    <w:p w14:paraId="4A97E829" w14:textId="62EECE25" w:rsidR="0096463F" w:rsidRDefault="0096463F" w:rsidP="0096463F">
      <w:pPr>
        <w:pStyle w:val="Heading4"/>
      </w:pPr>
      <w:r>
        <w:lastRenderedPageBreak/>
        <w:t xml:space="preserve">Loading </w:t>
      </w:r>
      <w:r w:rsidR="00A522D7">
        <w:t>F</w:t>
      </w:r>
      <w:r>
        <w:t>rom .RAW</w:t>
      </w:r>
      <w:r w:rsidR="00A522D7">
        <w:t xml:space="preserve"> File</w:t>
      </w:r>
    </w:p>
    <w:p w14:paraId="4623ED6C" w14:textId="0198A210" w:rsidR="00834D83" w:rsidRDefault="006B2177" w:rsidP="00834D83">
      <w:r>
        <w:t xml:space="preserve">Heightmap data is read from a .RAW file by reading a stream </w:t>
      </w:r>
      <w:r w:rsidR="00834D83">
        <w:t xml:space="preserve">each </w:t>
      </w:r>
      <w:r>
        <w:t>byte</w:t>
      </w:r>
      <w:r w:rsidR="00834D83">
        <w:t xml:space="preserve"> of the file</w:t>
      </w:r>
      <w:r>
        <w:t xml:space="preserve"> into an unsigned char vector, the heightmap size is then determined by calculating the square root of the number of unsigned chars loaded into the heightmap vector</w:t>
      </w:r>
      <w:r w:rsidR="00834D83">
        <w:t>, as .RAW files do not provide a header containing this information.</w:t>
      </w:r>
    </w:p>
    <w:p w14:paraId="3CF7E444" w14:textId="5FAA81B9" w:rsidR="00FB2C3F" w:rsidRDefault="00FB2C3F" w:rsidP="00FB2C3F">
      <w:pPr>
        <w:pStyle w:val="Heading4"/>
      </w:pPr>
      <w:r>
        <w:t xml:space="preserve">Diamond Square </w:t>
      </w:r>
    </w:p>
    <w:p w14:paraId="2B3F7358" w14:textId="1EC96075" w:rsidR="00FB2C3F" w:rsidRDefault="004818C1" w:rsidP="00FB2C3F">
      <w:r>
        <w:t xml:space="preserve">The diamond square algorithm which generates a terrain effect and can be used to procedurally generate a heightmap within this application at runtime. The algorithm iterates over a 2D grid in an alternating diamond / square shape, generating and filling the grid with terrain data until each grid cell is filled. </w:t>
      </w:r>
      <w:r w:rsidR="00913B3C">
        <w:t>See the diagram (appendix 2) below.</w:t>
      </w:r>
    </w:p>
    <w:p w14:paraId="4065A80D" w14:textId="27E02C2B" w:rsidR="004818C1" w:rsidRDefault="004818C1" w:rsidP="004818C1">
      <w:pPr>
        <w:ind w:firstLine="0"/>
      </w:pPr>
      <w:r>
        <w:rPr>
          <w:noProof/>
        </w:rPr>
        <w:drawing>
          <wp:inline distT="0" distB="0" distL="0" distR="0" wp14:anchorId="5678678A" wp14:editId="6079DB24">
            <wp:extent cx="5943600" cy="1268730"/>
            <wp:effectExtent l="0" t="0" r="0" b="7620"/>
            <wp:docPr id="16" name="Picture 16" descr="Visualization of Diamond-Square on a 5x5 array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ization of Diamond-Square on a 5x5 array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68730"/>
                    </a:xfrm>
                    <a:prstGeom prst="rect">
                      <a:avLst/>
                    </a:prstGeom>
                    <a:noFill/>
                    <a:ln>
                      <a:noFill/>
                    </a:ln>
                  </pic:spPr>
                </pic:pic>
              </a:graphicData>
            </a:graphic>
          </wp:inline>
        </w:drawing>
      </w:r>
    </w:p>
    <w:p w14:paraId="5E0B412A" w14:textId="166182B3" w:rsidR="00913B3C" w:rsidRDefault="00913B3C" w:rsidP="00913B3C">
      <w:r>
        <w:t xml:space="preserve">The algorithm requires a 2D array of size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(for example, 129x129, 257x257, 1025x1025) and begins with pre-seeded values in the four corners of the array, then iterates over the grid progressively taking smaller step sizes until the grid is filled</w:t>
      </w:r>
      <w:r w:rsidR="00A70CC9">
        <w:t xml:space="preserve"> </w:t>
      </w:r>
      <w:sdt>
        <w:sdtPr>
          <w:rPr>
            <w:color w:val="000000"/>
          </w:rPr>
          <w:tag w:val="MENDELEY_CITATION_v3_eyJjaXRhdGlvbklEIjoiTUVOREVMRVlfQ0lUQVRJT05fZDY2YzY5YTYtMjcxYy00NmM3LTk2OGEtMmQxOTZhMjU5MWRj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
          <w:id w:val="-1037658276"/>
          <w:placeholder>
            <w:docPart w:val="DefaultPlaceholder_-1854013440"/>
          </w:placeholder>
        </w:sdtPr>
        <w:sdtEndPr/>
        <w:sdtContent>
          <w:r w:rsidR="00315DA5" w:rsidRPr="00315DA5">
            <w:rPr>
              <w:color w:val="000000"/>
            </w:rPr>
            <w:t>(</w:t>
          </w:r>
          <w:proofErr w:type="spellStart"/>
          <w:r w:rsidR="00315DA5" w:rsidRPr="00315DA5">
            <w:rPr>
              <w:color w:val="000000"/>
            </w:rPr>
            <w:t>Mecom</w:t>
          </w:r>
          <w:proofErr w:type="spellEnd"/>
          <w:r w:rsidR="00315DA5" w:rsidRPr="00315DA5">
            <w:rPr>
              <w:color w:val="000000"/>
            </w:rPr>
            <w:t>, 2015)</w:t>
          </w:r>
        </w:sdtContent>
      </w:sdt>
      <w:r>
        <w:t>.</w:t>
      </w:r>
    </w:p>
    <w:p w14:paraId="2E53821D" w14:textId="7DA76A26" w:rsidR="00D0477C" w:rsidRPr="00FB2C3F" w:rsidRDefault="00A70CC9" w:rsidP="00C11BA5">
      <w:r>
        <w:t>For the diamond stage, the algorithm finds the midpoint and sets the value to the average of the four corner values</w:t>
      </w:r>
      <w:r w:rsidR="00D0477C">
        <w:t>, plus a random value, the strength of which lessens as the algorithm progresses.</w:t>
      </w:r>
      <w:r w:rsidR="00C11BA5">
        <w:t xml:space="preserve"> </w:t>
      </w:r>
      <w:r w:rsidR="00D0477C">
        <w:t xml:space="preserve">The square stage then takes a diamond, finds the midpoints, and averages the </w:t>
      </w:r>
      <w:r w:rsidR="00C11BA5">
        <w:t xml:space="preserve">values of the </w:t>
      </w:r>
      <w:r w:rsidR="00D0477C">
        <w:t>four points</w:t>
      </w:r>
      <w:r w:rsidR="00C11BA5">
        <w:t xml:space="preserve"> </w:t>
      </w:r>
      <w:r w:rsidR="00D0477C">
        <w:t xml:space="preserve">forming the </w:t>
      </w:r>
      <w:r w:rsidR="00C11BA5">
        <w:t xml:space="preserve">corners of the diamond, plus another random value of diminishing strength. These two stages are repeated, decreasing the step size upon each iteration, until the grid is entirely populated </w:t>
      </w:r>
      <w:sdt>
        <w:sdtPr>
          <w:rPr>
            <w:color w:val="000000"/>
          </w:rPr>
          <w:tag w:val="MENDELEY_CITATION_v3_eyJjaXRhdGlvbklEIjoiTUVOREVMRVlfQ0lUQVRJT05fYzQzM2ZiMDQtMjBlNy00NTFiLWEzMzUtMzUwYjdlNzYxNzNh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
          <w:id w:val="-1725523343"/>
          <w:placeholder>
            <w:docPart w:val="DefaultPlaceholder_-1854013440"/>
          </w:placeholder>
        </w:sdtPr>
        <w:sdtEndPr/>
        <w:sdtContent>
          <w:r w:rsidR="00315DA5" w:rsidRPr="00315DA5">
            <w:rPr>
              <w:color w:val="000000"/>
            </w:rPr>
            <w:t>(</w:t>
          </w:r>
          <w:proofErr w:type="spellStart"/>
          <w:r w:rsidR="00315DA5" w:rsidRPr="00315DA5">
            <w:rPr>
              <w:color w:val="000000"/>
            </w:rPr>
            <w:t>Mecom</w:t>
          </w:r>
          <w:proofErr w:type="spellEnd"/>
          <w:r w:rsidR="00315DA5" w:rsidRPr="00315DA5">
            <w:rPr>
              <w:color w:val="000000"/>
            </w:rPr>
            <w:t>, 2015)</w:t>
          </w:r>
        </w:sdtContent>
      </w:sdt>
      <w:r w:rsidR="00C11BA5">
        <w:t>.</w:t>
      </w:r>
    </w:p>
    <w:p w14:paraId="5DB877BC" w14:textId="6221601A" w:rsidR="00FB2C3F" w:rsidRDefault="00FB2C3F" w:rsidP="00FB2C3F">
      <w:pPr>
        <w:pStyle w:val="Heading4"/>
      </w:pPr>
      <w:r>
        <w:lastRenderedPageBreak/>
        <w:t>Fault Line</w:t>
      </w:r>
    </w:p>
    <w:p w14:paraId="3570AA60" w14:textId="183FA093" w:rsidR="00FB2C3F" w:rsidRDefault="000A09B7" w:rsidP="00FB2C3F">
      <w:r>
        <w:t>Fault line is a terrain generation algorithm which, upon each iteration, divides the terrain into two randomly sized sections, divided by a straight line, and displaces the height</w:t>
      </w:r>
      <w:r w:rsidR="008800FB">
        <w:t xml:space="preserve"> upwards</w:t>
      </w:r>
      <w:r>
        <w:t xml:space="preserve"> of one half while </w:t>
      </w:r>
      <w:r w:rsidR="00FE3B1A">
        <w:t>the other half is</w:t>
      </w:r>
      <w:r>
        <w:t xml:space="preserve"> displaced </w:t>
      </w:r>
      <w:r w:rsidR="008800FB">
        <w:t>downwards</w:t>
      </w:r>
      <w:r w:rsidR="00FE3B69">
        <w:t xml:space="preserve"> </w:t>
      </w:r>
      <w:sdt>
        <w:sdtPr>
          <w:rPr>
            <w:color w:val="000000"/>
          </w:rPr>
          <w:tag w:val="MENDELEY_CITATION_v3_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"/>
          <w:id w:val="-536122250"/>
          <w:placeholder>
            <w:docPart w:val="DefaultPlaceholder_-1854013440"/>
          </w:placeholder>
        </w:sdtPr>
        <w:sdtContent>
          <w:r w:rsidR="00315DA5" w:rsidRPr="00315DA5">
            <w:rPr>
              <w:color w:val="000000"/>
            </w:rPr>
            <w:t>(Fernandes, n.d.)</w:t>
          </w:r>
        </w:sdtContent>
      </w:sdt>
      <w:r>
        <w:t>.</w:t>
      </w:r>
      <w:r w:rsidR="00FE3B69">
        <w:t xml:space="preserve"> See the diagram (appendix 3) below, which demonstrates the algorithm over different iterations.</w:t>
      </w:r>
    </w:p>
    <w:p w14:paraId="795490C6" w14:textId="61EE8314" w:rsidR="00FE3B69" w:rsidRDefault="00FE3B69" w:rsidP="00FE3B69">
      <w:pPr>
        <w:ind w:firstLine="0"/>
        <w:jc w:val="center"/>
      </w:pPr>
      <w:r>
        <w:rPr>
          <w:noProof/>
        </w:rPr>
        <w:drawing>
          <wp:inline distT="0" distB="0" distL="0" distR="0" wp14:anchorId="16277B46" wp14:editId="31D19EB3">
            <wp:extent cx="3257550" cy="1781175"/>
            <wp:effectExtent l="0" t="0" r="0" b="9525"/>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0"/>
                    <a:stretch>
                      <a:fillRect/>
                    </a:stretch>
                  </pic:blipFill>
                  <pic:spPr>
                    <a:xfrm>
                      <a:off x="0" y="0"/>
                      <a:ext cx="3257550" cy="1781175"/>
                    </a:xfrm>
                    <a:prstGeom prst="rect">
                      <a:avLst/>
                    </a:prstGeom>
                  </pic:spPr>
                </pic:pic>
              </a:graphicData>
            </a:graphic>
          </wp:inline>
        </w:drawing>
      </w:r>
    </w:p>
    <w:p w14:paraId="6C35BF10" w14:textId="1D57D718" w:rsidR="00FE3B1A" w:rsidRDefault="00FE3B69" w:rsidP="00FB2C3F">
      <w:r>
        <w:t>The implementation of this algorithm</w:t>
      </w:r>
      <w:r w:rsidR="00FE3B1A">
        <w:t xml:space="preserve"> loops for a pre-determined number of iterations, and for each iteration, selects two random positions on the heightmap grid, of which represent two points of an infinite line intersecting the grid. Then, each pixel is either displaced upwards, </w:t>
      </w:r>
      <w:r w:rsidR="002C22E2">
        <w:t>if the following equation returns true, or downwards, should the equation return false.</w:t>
      </w:r>
      <w:r w:rsidR="00B615D6">
        <w:t xml:space="preserve"> In the equation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615D6">
        <w:t xml:space="preserve"> represents the first point in the line,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615D6">
        <w:t xml:space="preserve"> is the second point in the line</w:t>
      </w:r>
      <w:r w:rsidR="00784843">
        <w:t xml:space="preserve"> (the order is </w:t>
      </w:r>
      <w:r w:rsidR="004E54E0">
        <w:t>not relevant, though, the positions of each point do determine the orientation of the line, and whether the point is being tested for being, visually, to the left or to the right of the line)</w:t>
      </w:r>
      <w:r w:rsidR="00B615D6">
        <w:t xml:space="preserve">. </w:t>
      </w:r>
      <m:oMath>
        <m:r>
          <w:rPr>
            <w:rFonts w:ascii="Cambria Math" w:hAnsi="Cambria Math"/>
          </w:rPr>
          <m:t>P</m:t>
        </m:r>
      </m:oMath>
      <w:r w:rsidR="00784843">
        <w:t xml:space="preserve"> is the position of the current pixel being evaluated.</w:t>
      </w:r>
    </w:p>
    <w:p w14:paraId="581A28E1" w14:textId="4DE380E5" w:rsidR="008800FB" w:rsidRDefault="002C22E2" w:rsidP="004E54E0">
      <w:pPr>
        <w:ind w:firstLine="0"/>
        <w:jc w:val="center"/>
      </w:pPr>
      <m:oMathPara>
        <m:oMath>
          <m:sSub>
            <m:sSubPr>
              <m:ctrlPr>
                <w:rPr>
                  <w:rFonts w:ascii="Cambria Math" w:hAnsi="Cambria Math"/>
                  <w:i/>
                </w:rPr>
              </m:ctrlPr>
            </m:sSubPr>
            <m:e>
              <m:r>
                <w:rPr>
                  <w:rFonts w:ascii="Cambria Math" w:hAnsi="Cambria Math"/>
                </w:rPr>
                <m:t>(</m:t>
              </m:r>
              <m:r>
                <w:rPr>
                  <w:rFonts w:ascii="Cambria Math" w:hAnsi="Cambria Math"/>
                </w:rPr>
                <m:t>L</m:t>
              </m:r>
            </m:e>
            <m:sub>
              <m:r>
                <w:rPr>
                  <w:rFonts w:ascii="Cambria Math" w:hAnsi="Cambria Math"/>
                </w:rPr>
                <m:t>2,</m:t>
              </m:r>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1,x</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r>
                <w:rPr>
                  <w:rFonts w:ascii="Cambria Math" w:hAnsi="Cambria Math"/>
                </w:rPr>
                <m:t>,</m:t>
              </m:r>
              <m:r>
                <w:rPr>
                  <w:rFonts w:ascii="Cambria Math" w:hAnsi="Cambria Math"/>
                </w:rPr>
                <m:t>y</m:t>
              </m:r>
            </m:sub>
          </m:sSub>
          <m:r>
            <w:rPr>
              <w:rFonts w:ascii="Cambria Math" w:hAnsi="Cambria Math"/>
            </w:rPr>
            <m:t>)</m:t>
          </m:r>
          <m:r>
            <w:rPr>
              <w:rFonts w:ascii="Cambria Math" w:hAnsi="Cambria Math"/>
            </w:rPr>
            <m:t>&gt;</m:t>
          </m:r>
          <m:sSub>
            <m:sSubPr>
              <m:ctrlPr>
                <w:rPr>
                  <w:rFonts w:ascii="Cambria Math" w:hAnsi="Cambria Math"/>
                  <w:i/>
                </w:rPr>
              </m:ctrlPr>
            </m:sSubPr>
            <m:e>
              <m:r>
                <w:rPr>
                  <w:rFonts w:ascii="Cambria Math" w:hAnsi="Cambria Math"/>
                </w:rPr>
                <m:t>(L</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r>
                <w:rPr>
                  <w:rFonts w:ascii="Cambria Math" w:hAnsi="Cambria Math"/>
                </w:rPr>
                <m:t>x</m:t>
              </m:r>
            </m:sub>
          </m:sSub>
          <m:r>
            <w:rPr>
              <w:rFonts w:ascii="Cambria Math" w:hAnsi="Cambria Math"/>
            </w:rPr>
            <m:t>)</m:t>
          </m:r>
        </m:oMath>
      </m:oMathPara>
    </w:p>
    <w:p w14:paraId="7606BA01" w14:textId="4BB6CAF8" w:rsidR="00FB2C3F" w:rsidRDefault="00FB2C3F" w:rsidP="00FB2C3F">
      <w:pPr>
        <w:pStyle w:val="Heading4"/>
      </w:pPr>
      <w:r>
        <w:t>Perlin Noise</w:t>
      </w:r>
    </w:p>
    <w:p w14:paraId="3E955B25" w14:textId="31348F81" w:rsidR="008076E7" w:rsidRDefault="004E54E0" w:rsidP="008076E7">
      <w:r>
        <w:t xml:space="preserve">Perlin noise is a </w:t>
      </w:r>
      <w:r w:rsidR="008A289F">
        <w:t xml:space="preserve">smooth </w:t>
      </w:r>
      <w:r>
        <w:t xml:space="preserve">noise where similar inputs result in similar outputs, as opposed to random noise, where similar inputs can result in completely different results. </w:t>
      </w:r>
      <w:r w:rsidR="00FF1B15">
        <w:t>See appendix 4 for an example of 2D Perlin noise.</w:t>
      </w:r>
    </w:p>
    <w:p w14:paraId="48721C28" w14:textId="3B68D472" w:rsidR="00A612FA" w:rsidRDefault="00A612FA" w:rsidP="008076E7">
      <w:r>
        <w:lastRenderedPageBreak/>
        <w:t>The Perlin noise algorithm consists of two main stages. The first stage generates a repeatable pseudorandom value for every integer position in 3D space using a hash function. The second stage utilises the pseudorandom integer to access a table of 3D gradient vectors</w:t>
      </w:r>
      <w:r w:rsidR="00315DA5">
        <w:t>, which is used to calculate a scalar value by calculating the dot product between the gradient value and fractional position within the noise space. The final value is obtained by interpolating between noise values for each surrounding eight points in space</w:t>
      </w:r>
      <w:r>
        <w:t xml:space="preserve"> </w:t>
      </w:r>
      <w:sdt>
        <w:sdtPr>
          <w:rPr>
            <w:color w:val="000000"/>
          </w:rPr>
          <w:tag w:val="MENDELEY_CITATION_v3_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"/>
          <w:id w:val="-731007095"/>
          <w:placeholder>
            <w:docPart w:val="DefaultPlaceholder_-1854013440"/>
          </w:placeholder>
        </w:sdtPr>
        <w:sdtContent>
          <w:r w:rsidR="00315DA5" w:rsidRPr="00315DA5">
            <w:rPr>
              <w:color w:val="000000"/>
            </w:rPr>
            <w:t>(Lefebvre et al., 2005)</w:t>
          </w:r>
        </w:sdtContent>
      </w:sdt>
      <w:r>
        <w:t>.</w:t>
      </w:r>
    </w:p>
    <w:p w14:paraId="6FF92917" w14:textId="62FCC1DC" w:rsidR="004E402E" w:rsidRDefault="004424F1" w:rsidP="005650CB">
      <w:r>
        <w:t xml:space="preserve">Perlin noise can be </w:t>
      </w:r>
      <w:r w:rsidR="00121E01">
        <w:t>sampled for terrain generation, from it’s appearance in appendix 4, it</w:t>
      </w:r>
      <w:r w:rsidR="005650CB">
        <w:t xml:space="preserve"> is</w:t>
      </w:r>
      <w:r w:rsidR="00121E01">
        <w:t xml:space="preserve"> clear that it would produce a somewhat terrain-like result being used simply with 1 sample, but to achieve a more realistic result, multiple</w:t>
      </w:r>
      <w:r w:rsidR="005650CB">
        <w:t xml:space="preserve"> Perlin noise</w:t>
      </w:r>
      <w:r w:rsidR="00121E01">
        <w:t xml:space="preserve"> samples of increasing frequency and decreasing magnitude are applie</w:t>
      </w:r>
      <w:r w:rsidR="004E402E">
        <w:t>d. This leads to the initial iterations greatly influencing the terrain, creating the overall shape of hills, with later iterations adding finer detail to the terrain.</w:t>
      </w:r>
      <w:r w:rsidR="005650CB">
        <w:t xml:space="preserve"> The following diagram </w:t>
      </w:r>
      <w:r w:rsidR="00EF4BC2">
        <w:t xml:space="preserve">(appendix 5) </w:t>
      </w:r>
      <w:r w:rsidR="00085CF6">
        <w:t>demonstrates</w:t>
      </w:r>
      <w:r w:rsidR="005650CB">
        <w:t xml:space="preserve"> this</w:t>
      </w:r>
      <w:r w:rsidR="00085CF6">
        <w:t xml:space="preserve"> effect</w:t>
      </w:r>
      <w:r w:rsidR="005650CB">
        <w:t xml:space="preserve"> with three iterations of noise</w:t>
      </w:r>
      <w:r w:rsidR="00EF4BC2">
        <w:t>.</w:t>
      </w:r>
    </w:p>
    <w:p w14:paraId="19C310BB" w14:textId="1179D250" w:rsidR="00EF4BC2" w:rsidRPr="008076E7" w:rsidRDefault="00EF4BC2" w:rsidP="00EF4BC2">
      <w:pPr>
        <w:ind w:firstLine="0"/>
        <w:jc w:val="center"/>
      </w:pPr>
      <w:r>
        <w:rPr>
          <w:noProof/>
        </w:rPr>
        <w:drawing>
          <wp:inline distT="0" distB="0" distL="0" distR="0" wp14:anchorId="0985F7D8" wp14:editId="794BC451">
            <wp:extent cx="5372262" cy="1200150"/>
            <wp:effectExtent l="0" t="0" r="0" b="0"/>
            <wp:docPr id="12" name="Picture 12"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furniture&#10;&#10;Description automatically generated"/>
                    <pic:cNvPicPr/>
                  </pic:nvPicPr>
                  <pic:blipFill>
                    <a:blip r:embed="rId11"/>
                    <a:stretch>
                      <a:fillRect/>
                    </a:stretch>
                  </pic:blipFill>
                  <pic:spPr>
                    <a:xfrm>
                      <a:off x="0" y="0"/>
                      <a:ext cx="5429312" cy="1212895"/>
                    </a:xfrm>
                    <a:prstGeom prst="rect">
                      <a:avLst/>
                    </a:prstGeom>
                  </pic:spPr>
                </pic:pic>
              </a:graphicData>
            </a:graphic>
          </wp:inline>
        </w:drawing>
      </w:r>
    </w:p>
    <w:p w14:paraId="14DCEE9D" w14:textId="7258337C" w:rsidR="0096463F" w:rsidRDefault="0096463F" w:rsidP="0096463F">
      <w:pPr>
        <w:pStyle w:val="Heading3"/>
      </w:pPr>
      <w:r>
        <w:t>Terrain Rendering</w:t>
      </w:r>
    </w:p>
    <w:p w14:paraId="2E03CE28" w14:textId="1CD20183" w:rsidR="0096463F" w:rsidRDefault="0096463F" w:rsidP="0096463F">
      <w:pPr>
        <w:pStyle w:val="Heading4"/>
      </w:pPr>
      <w:r>
        <w:t>Plane Mesh</w:t>
      </w:r>
    </w:p>
    <w:p w14:paraId="3F90C8C5" w14:textId="307300AA" w:rsidR="0096463F" w:rsidRDefault="0096463F" w:rsidP="0096463F"/>
    <w:p w14:paraId="46ED3E18" w14:textId="0EF2BECA" w:rsidR="0096463F" w:rsidRDefault="0096463F" w:rsidP="0096463F">
      <w:pPr>
        <w:pStyle w:val="Heading4"/>
      </w:pPr>
      <w:r>
        <w:t>Marching Cubes</w:t>
      </w:r>
    </w:p>
    <w:p w14:paraId="118DFFD6" w14:textId="0F9C6DEA" w:rsidR="0096463F" w:rsidRDefault="0096463F" w:rsidP="0096463F"/>
    <w:p w14:paraId="7F31742F" w14:textId="2FE6D5DC" w:rsidR="0096463F" w:rsidRDefault="0096463F" w:rsidP="0096463F">
      <w:pPr>
        <w:pStyle w:val="Heading3"/>
      </w:pPr>
      <w:r>
        <w:t>Skeletal Animation</w:t>
      </w:r>
    </w:p>
    <w:p w14:paraId="45A73409" w14:textId="31AB33B4" w:rsidR="0096463F" w:rsidRDefault="0096463F" w:rsidP="0096463F">
      <w:pPr>
        <w:pStyle w:val="Heading4"/>
      </w:pPr>
      <w:r>
        <w:t>Mesh Loading</w:t>
      </w:r>
    </w:p>
    <w:p w14:paraId="0FEB4F38" w14:textId="514ACE1E" w:rsidR="0096463F" w:rsidRDefault="0096463F" w:rsidP="0096463F"/>
    <w:p w14:paraId="3DD22645" w14:textId="50EED4F9" w:rsidR="0096463F" w:rsidRDefault="0096463F" w:rsidP="0096463F">
      <w:pPr>
        <w:pStyle w:val="Heading4"/>
      </w:pPr>
      <w:r>
        <w:lastRenderedPageBreak/>
        <w:t>Mesh Animating</w:t>
      </w:r>
    </w:p>
    <w:p w14:paraId="756D3257" w14:textId="77777777" w:rsidR="0096463F" w:rsidRPr="0096463F" w:rsidRDefault="0096463F" w:rsidP="0096463F"/>
    <w:p w14:paraId="5BBDAAB9" w14:textId="109EF4A1" w:rsidR="0096463F" w:rsidRDefault="00000BB0" w:rsidP="00000BB0">
      <w:pPr>
        <w:pStyle w:val="Heading1"/>
      </w:pPr>
      <w:r>
        <w:t>Critical Evaluation</w:t>
      </w:r>
    </w:p>
    <w:p w14:paraId="3D1B8E25" w14:textId="6528EA1F" w:rsidR="00000BB0" w:rsidRDefault="00000BB0">
      <w:r>
        <w:br w:type="page"/>
      </w:r>
    </w:p>
    <w:p w14:paraId="6DAA8871" w14:textId="676D581F" w:rsidR="00000BB0" w:rsidRDefault="00000BB0" w:rsidP="00000BB0">
      <w:pPr>
        <w:pStyle w:val="Heading1"/>
      </w:pPr>
      <w:r>
        <w:lastRenderedPageBreak/>
        <w:t>Bibliography</w:t>
      </w:r>
    </w:p>
    <w:sdt>
      <w:sdtPr>
        <w:tag w:val="MENDELEY_BIBLIOGRAPHY"/>
        <w:id w:val="-882089866"/>
        <w:placeholder>
          <w:docPart w:val="DefaultPlaceholder_-1854013440"/>
        </w:placeholder>
      </w:sdtPr>
      <w:sdtEndPr/>
      <w:sdtContent>
        <w:p w14:paraId="1142994A" w14:textId="77777777" w:rsidR="00315DA5" w:rsidRDefault="00315DA5">
          <w:pPr>
            <w:autoSpaceDE w:val="0"/>
            <w:autoSpaceDN w:val="0"/>
            <w:ind w:hanging="480"/>
            <w:divId w:val="1023629001"/>
            <w:rPr>
              <w:rFonts w:eastAsia="Times New Roman"/>
            </w:rPr>
          </w:pPr>
          <w:r>
            <w:rPr>
              <w:rFonts w:eastAsia="Times New Roman"/>
            </w:rPr>
            <w:t xml:space="preserve">Fernandes, A. (n.d.). </w:t>
          </w:r>
          <w:r>
            <w:rPr>
              <w:rFonts w:eastAsia="Times New Roman"/>
              <w:i/>
              <w:iCs/>
            </w:rPr>
            <w:t>The Fault Algorithm</w:t>
          </w:r>
          <w:r>
            <w:rPr>
              <w:rFonts w:eastAsia="Times New Roman"/>
            </w:rPr>
            <w:t>. Retrieved May 1, 2022, from http://www.lighthouse3d.com/opengl/terrain/index.php?fault</w:t>
          </w:r>
        </w:p>
        <w:p w14:paraId="42FF6FD8" w14:textId="77777777" w:rsidR="00315DA5" w:rsidRDefault="00315DA5">
          <w:pPr>
            <w:autoSpaceDE w:val="0"/>
            <w:autoSpaceDN w:val="0"/>
            <w:ind w:hanging="480"/>
            <w:divId w:val="34627899"/>
            <w:rPr>
              <w:rFonts w:eastAsia="Times New Roman"/>
            </w:rPr>
          </w:pPr>
          <w:proofErr w:type="spellStart"/>
          <w:r>
            <w:rPr>
              <w:rFonts w:eastAsia="Times New Roman"/>
            </w:rPr>
            <w:t>Furmaniak</w:t>
          </w:r>
          <w:proofErr w:type="spellEnd"/>
          <w:r>
            <w:rPr>
              <w:rFonts w:eastAsia="Times New Roman"/>
            </w:rPr>
            <w:t xml:space="preserve">, L. (2018). </w:t>
          </w:r>
          <w:r>
            <w:rPr>
              <w:rFonts w:eastAsia="Times New Roman"/>
              <w:i/>
              <w:iCs/>
            </w:rPr>
            <w:t>Stuck on OpenGL ES? Time to move on! Why Vulkan is the future of graphics</w:t>
          </w:r>
          <w:r>
            <w:rPr>
              <w:rFonts w:eastAsia="Times New Roman"/>
            </w:rPr>
            <w:t>. https://www.imaginationtech.com/blog/stuck-on-opengl-es-time-to-move-on-why-vulkan-is-the-future-of-graphics/</w:t>
          </w:r>
        </w:p>
        <w:p w14:paraId="5C7281A4" w14:textId="77777777" w:rsidR="00315DA5" w:rsidRDefault="00315DA5">
          <w:pPr>
            <w:autoSpaceDE w:val="0"/>
            <w:autoSpaceDN w:val="0"/>
            <w:ind w:hanging="480"/>
            <w:divId w:val="822814869"/>
            <w:rPr>
              <w:rFonts w:eastAsia="Times New Roman"/>
            </w:rPr>
          </w:pPr>
          <w:r>
            <w:rPr>
              <w:rFonts w:eastAsia="Times New Roman"/>
            </w:rPr>
            <w:t xml:space="preserve">Lefebvre, S., </w:t>
          </w:r>
          <w:proofErr w:type="spellStart"/>
          <w:r>
            <w:rPr>
              <w:rFonts w:eastAsia="Times New Roman"/>
            </w:rPr>
            <w:t>Hornus</w:t>
          </w:r>
          <w:proofErr w:type="spellEnd"/>
          <w:r>
            <w:rPr>
              <w:rFonts w:eastAsia="Times New Roman"/>
            </w:rPr>
            <w:t xml:space="preserve">, S., &amp; </w:t>
          </w:r>
          <w:proofErr w:type="spellStart"/>
          <w:r>
            <w:rPr>
              <w:rFonts w:eastAsia="Times New Roman"/>
            </w:rPr>
            <w:t>Neyret</w:t>
          </w:r>
          <w:proofErr w:type="spellEnd"/>
          <w:r>
            <w:rPr>
              <w:rFonts w:eastAsia="Times New Roman"/>
            </w:rPr>
            <w:t xml:space="preserve">, F. (2005). </w:t>
          </w:r>
          <w:r>
            <w:rPr>
              <w:rFonts w:eastAsia="Times New Roman"/>
              <w:i/>
              <w:iCs/>
            </w:rPr>
            <w:t>GPU Gems II: Programming Techniques for High-Performance Graphics and General-Purpose Computation</w:t>
          </w:r>
          <w:r>
            <w:rPr>
              <w:rFonts w:eastAsia="Times New Roman"/>
            </w:rPr>
            <w:t>.</w:t>
          </w:r>
        </w:p>
        <w:p w14:paraId="2FE4580E" w14:textId="77777777" w:rsidR="00315DA5" w:rsidRDefault="00315DA5">
          <w:pPr>
            <w:autoSpaceDE w:val="0"/>
            <w:autoSpaceDN w:val="0"/>
            <w:ind w:hanging="480"/>
            <w:divId w:val="1894388738"/>
            <w:rPr>
              <w:rFonts w:eastAsia="Times New Roman"/>
            </w:rPr>
          </w:pPr>
          <w:proofErr w:type="spellStart"/>
          <w:r>
            <w:rPr>
              <w:rFonts w:eastAsia="Times New Roman"/>
            </w:rPr>
            <w:t>Mecom</w:t>
          </w:r>
          <w:proofErr w:type="spellEnd"/>
          <w:r>
            <w:rPr>
              <w:rFonts w:eastAsia="Times New Roman"/>
            </w:rPr>
            <w:t xml:space="preserve">, J. (2015). </w:t>
          </w:r>
          <w:r>
            <w:rPr>
              <w:rFonts w:eastAsia="Times New Roman"/>
              <w:i/>
              <w:iCs/>
            </w:rPr>
            <w:t>Procedural Terrain Generation: Diamond-Square</w:t>
          </w:r>
          <w:r>
            <w:rPr>
              <w:rFonts w:eastAsia="Times New Roman"/>
            </w:rPr>
            <w:t>. http://jmecom.github.io/blog/2015/diamond-square/</w:t>
          </w:r>
        </w:p>
        <w:p w14:paraId="6612E501" w14:textId="77777777" w:rsidR="00315DA5" w:rsidRDefault="00315DA5">
          <w:pPr>
            <w:autoSpaceDE w:val="0"/>
            <w:autoSpaceDN w:val="0"/>
            <w:ind w:hanging="480"/>
            <w:divId w:val="391512976"/>
            <w:rPr>
              <w:rFonts w:eastAsia="Times New Roman"/>
            </w:rPr>
          </w:pPr>
          <w:r>
            <w:rPr>
              <w:rFonts w:eastAsia="Times New Roman"/>
            </w:rPr>
            <w:t xml:space="preserve">Microsoft. (2022). DirectXTK. </w:t>
          </w:r>
          <w:r>
            <w:rPr>
              <w:rFonts w:eastAsia="Times New Roman"/>
              <w:i/>
              <w:iCs/>
            </w:rPr>
            <w:t>GitHub Repository</w:t>
          </w:r>
          <w:r>
            <w:rPr>
              <w:rFonts w:eastAsia="Times New Roman"/>
            </w:rPr>
            <w:t>. https://github.com/microsoft/DirectXTK</w:t>
          </w:r>
        </w:p>
        <w:p w14:paraId="22AD2671" w14:textId="7DE841FC" w:rsidR="000B60F4" w:rsidRDefault="00315DA5" w:rsidP="000B60F4">
          <w:r>
            <w:rPr>
              <w:rFonts w:eastAsia="Times New Roman"/>
            </w:rPr>
            <w:t> </w:t>
          </w:r>
        </w:p>
      </w:sdtContent>
    </w:sdt>
    <w:p w14:paraId="68DA827D" w14:textId="1A03E677" w:rsidR="00C92F66" w:rsidRDefault="00C92F66" w:rsidP="000B60F4">
      <w:r>
        <w:br w:type="page"/>
      </w:r>
    </w:p>
    <w:p w14:paraId="46FEC6C8" w14:textId="21F6DDE3" w:rsidR="00000BB0" w:rsidRDefault="00C92F66" w:rsidP="00C92F66">
      <w:pPr>
        <w:pStyle w:val="Heading1"/>
      </w:pPr>
      <w:r>
        <w:lastRenderedPageBreak/>
        <w:t>Appendices</w:t>
      </w:r>
    </w:p>
    <w:p w14:paraId="16AB1300" w14:textId="32C28008" w:rsidR="00C92F66" w:rsidRPr="00C92F66" w:rsidRDefault="00C92F66" w:rsidP="00C92F66">
      <w:pPr>
        <w:pStyle w:val="Heading2"/>
      </w:pPr>
      <w:r>
        <w:t>Appendix 1:</w:t>
      </w:r>
    </w:p>
    <w:p w14:paraId="75299DD9" w14:textId="6AB68852" w:rsidR="00C92F66" w:rsidRDefault="00C92F66" w:rsidP="00C92F66">
      <w:r>
        <w:rPr>
          <w:noProof/>
        </w:rPr>
        <w:drawing>
          <wp:inline distT="0" distB="0" distL="0" distR="0" wp14:anchorId="364AFC2A" wp14:editId="5575C441">
            <wp:extent cx="1979006" cy="3269411"/>
            <wp:effectExtent l="0" t="0" r="2540" b="7620"/>
            <wp:docPr id="1" name="Picture 1" descr="diagram of the data flow in the direct3d 11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data flow in the direct3d 11 programmable pipe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3572" cy="3276954"/>
                    </a:xfrm>
                    <a:prstGeom prst="rect">
                      <a:avLst/>
                    </a:prstGeom>
                    <a:noFill/>
                    <a:ln>
                      <a:noFill/>
                    </a:ln>
                  </pic:spPr>
                </pic:pic>
              </a:graphicData>
            </a:graphic>
          </wp:inline>
        </w:drawing>
      </w:r>
    </w:p>
    <w:p w14:paraId="7798B4B0" w14:textId="559A8E08" w:rsidR="00C92F66" w:rsidRDefault="00C92F66" w:rsidP="00C92F66">
      <w:r>
        <w:t xml:space="preserve">Microsoft (2022). Available at: </w:t>
      </w:r>
      <w:hyperlink r:id="rId13" w:history="1">
        <w:r w:rsidRPr="001F41F2">
          <w:rPr>
            <w:rStyle w:val="Hyperlink"/>
          </w:rPr>
          <w:t>https://docs.microsoft.com/en-us/windows/win32/direct3d11/overviews-direct3d-11-graphics-pipeline</w:t>
        </w:r>
      </w:hyperlink>
      <w:r>
        <w:t xml:space="preserve"> </w:t>
      </w:r>
    </w:p>
    <w:p w14:paraId="2547A2F9" w14:textId="03EF9408" w:rsidR="00913B3C" w:rsidRDefault="00913B3C" w:rsidP="00913B3C">
      <w:pPr>
        <w:pStyle w:val="Heading2"/>
      </w:pPr>
      <w:r>
        <w:t>Appendix 2:</w:t>
      </w:r>
    </w:p>
    <w:p w14:paraId="190EBB78" w14:textId="79AADA1C" w:rsidR="00913B3C" w:rsidRDefault="00913B3C" w:rsidP="00913B3C">
      <w:pPr>
        <w:ind w:firstLine="0"/>
      </w:pPr>
      <w:r>
        <w:rPr>
          <w:noProof/>
        </w:rPr>
        <w:drawing>
          <wp:inline distT="0" distB="0" distL="0" distR="0" wp14:anchorId="1B5251E0" wp14:editId="6709AFD1">
            <wp:extent cx="5943600" cy="1268730"/>
            <wp:effectExtent l="0" t="0" r="0" b="7620"/>
            <wp:docPr id="18" name="Picture 18" descr="Visualization of Diamond-Square on a 5x5 array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ization of Diamond-Square on a 5x5 array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68730"/>
                    </a:xfrm>
                    <a:prstGeom prst="rect">
                      <a:avLst/>
                    </a:prstGeom>
                    <a:noFill/>
                    <a:ln>
                      <a:noFill/>
                    </a:ln>
                  </pic:spPr>
                </pic:pic>
              </a:graphicData>
            </a:graphic>
          </wp:inline>
        </w:drawing>
      </w:r>
    </w:p>
    <w:p w14:paraId="2A7E67AC" w14:textId="4D5F0D8D" w:rsidR="00913B3C" w:rsidRPr="00913B3C" w:rsidRDefault="00913B3C" w:rsidP="00913B3C">
      <w:proofErr w:type="spellStart"/>
      <w:r>
        <w:t>Mecom</w:t>
      </w:r>
      <w:proofErr w:type="spellEnd"/>
      <w:r>
        <w:t xml:space="preserve"> (2015). Available at: </w:t>
      </w:r>
      <w:hyperlink r:id="rId14" w:history="1">
        <w:r w:rsidRPr="00EA6B29">
          <w:rPr>
            <w:rStyle w:val="Hyperlink"/>
          </w:rPr>
          <w:t>http://jmecom.github.io/blog/2015/diamond-square/</w:t>
        </w:r>
      </w:hyperlink>
      <w:r>
        <w:t xml:space="preserve"> </w:t>
      </w:r>
    </w:p>
    <w:p w14:paraId="75521635" w14:textId="5720CAB5" w:rsidR="00C92F66" w:rsidRDefault="00FE3B69" w:rsidP="00FE3B69">
      <w:pPr>
        <w:pStyle w:val="Heading2"/>
      </w:pPr>
      <w:r>
        <w:lastRenderedPageBreak/>
        <w:t>Appendix 3:</w:t>
      </w:r>
    </w:p>
    <w:p w14:paraId="200D77EB" w14:textId="36680A61" w:rsidR="00FE3B69" w:rsidRDefault="00FE3B69" w:rsidP="00FE3B69">
      <w:pPr>
        <w:ind w:firstLine="0"/>
      </w:pPr>
      <w:r>
        <w:rPr>
          <w:noProof/>
        </w:rPr>
        <w:drawing>
          <wp:inline distT="0" distB="0" distL="0" distR="0" wp14:anchorId="3A3BBB91" wp14:editId="209776A1">
            <wp:extent cx="3257550" cy="1781175"/>
            <wp:effectExtent l="0" t="0" r="0" b="9525"/>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0"/>
                    <a:stretch>
                      <a:fillRect/>
                    </a:stretch>
                  </pic:blipFill>
                  <pic:spPr>
                    <a:xfrm>
                      <a:off x="0" y="0"/>
                      <a:ext cx="3257550" cy="1781175"/>
                    </a:xfrm>
                    <a:prstGeom prst="rect">
                      <a:avLst/>
                    </a:prstGeom>
                  </pic:spPr>
                </pic:pic>
              </a:graphicData>
            </a:graphic>
          </wp:inline>
        </w:drawing>
      </w:r>
    </w:p>
    <w:p w14:paraId="5062F5DE" w14:textId="4BDCD62C" w:rsidR="00FE3B69" w:rsidRDefault="00FE3B69" w:rsidP="00FE3B69">
      <w:pPr>
        <w:rPr>
          <w:color w:val="000000"/>
        </w:rPr>
      </w:pPr>
      <w:sdt>
        <w:sdtPr>
          <w:rPr>
            <w:color w:val="000000"/>
          </w:rPr>
          <w:tag w:val="MENDELEY_CITATION_v3_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"/>
          <w:id w:val="-196244248"/>
          <w:placeholder>
            <w:docPart w:val="DefaultPlaceholder_-1854013440"/>
          </w:placeholder>
        </w:sdtPr>
        <w:sdtContent>
          <w:r w:rsidR="00315DA5" w:rsidRPr="00315DA5">
            <w:rPr>
              <w:color w:val="000000"/>
            </w:rPr>
            <w:t>(Fernandes, n.d.)</w:t>
          </w:r>
        </w:sdtContent>
      </w:sdt>
      <w:r>
        <w:rPr>
          <w:color w:val="000000"/>
        </w:rPr>
        <w:t xml:space="preserve">. Available at: </w:t>
      </w:r>
      <w:hyperlink r:id="rId15" w:history="1">
        <w:r w:rsidRPr="003C443D">
          <w:rPr>
            <w:rStyle w:val="Hyperlink"/>
          </w:rPr>
          <w:t>http://www.lighthouse3d.com/opengl/terrain/index.php?fault</w:t>
        </w:r>
      </w:hyperlink>
      <w:r>
        <w:rPr>
          <w:color w:val="000000"/>
        </w:rPr>
        <w:t xml:space="preserve"> </w:t>
      </w:r>
    </w:p>
    <w:p w14:paraId="48881961" w14:textId="319EBB61" w:rsidR="00FE3B69" w:rsidRDefault="008A289F" w:rsidP="008A289F">
      <w:pPr>
        <w:pStyle w:val="Heading2"/>
      </w:pPr>
      <w:r>
        <w:t>Appendix 4:</w:t>
      </w:r>
    </w:p>
    <w:p w14:paraId="31873DB3" w14:textId="2DFBB876" w:rsidR="008A289F" w:rsidRDefault="008A289F" w:rsidP="008A289F">
      <w:pPr>
        <w:ind w:firstLine="0"/>
      </w:pPr>
      <w:r>
        <w:rPr>
          <w:noProof/>
        </w:rPr>
        <w:drawing>
          <wp:inline distT="0" distB="0" distL="0" distR="0" wp14:anchorId="289A5C73" wp14:editId="2B17E60C">
            <wp:extent cx="1905000" cy="1905000"/>
            <wp:effectExtent l="0" t="0" r="0" b="0"/>
            <wp:docPr id="11" name="Picture 11" descr="A close up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person's fac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CE06581" w14:textId="674E00DA" w:rsidR="008A289F" w:rsidRDefault="008A289F" w:rsidP="008A289F">
      <w:r>
        <w:t>(</w:t>
      </w:r>
      <w:proofErr w:type="spellStart"/>
      <w:r w:rsidRPr="008A289F">
        <w:t>Biagioli</w:t>
      </w:r>
      <w:proofErr w:type="spellEnd"/>
      <w:r>
        <w:t xml:space="preserve">, 2014). Available at: </w:t>
      </w:r>
      <w:hyperlink r:id="rId17" w:history="1">
        <w:r w:rsidRPr="003C443D">
          <w:rPr>
            <w:rStyle w:val="Hyperlink"/>
          </w:rPr>
          <w:t>http://adrianb.io/2014/08/09/perlinnoise.html</w:t>
        </w:r>
      </w:hyperlink>
      <w:r>
        <w:t xml:space="preserve"> </w:t>
      </w:r>
    </w:p>
    <w:p w14:paraId="3683A734" w14:textId="63387399" w:rsidR="008A289F" w:rsidRDefault="00EF4BC2" w:rsidP="00EF4BC2">
      <w:pPr>
        <w:pStyle w:val="Heading2"/>
      </w:pPr>
      <w:r>
        <w:t>Appendix 5:</w:t>
      </w:r>
    </w:p>
    <w:p w14:paraId="07B79013" w14:textId="5F7E8556" w:rsidR="00EF4BC2" w:rsidRDefault="00EF4BC2" w:rsidP="00EF4BC2">
      <w:pPr>
        <w:ind w:firstLine="0"/>
      </w:pPr>
      <w:r>
        <w:rPr>
          <w:noProof/>
        </w:rPr>
        <w:drawing>
          <wp:inline distT="0" distB="0" distL="0" distR="0" wp14:anchorId="20D4FC39" wp14:editId="25DCD593">
            <wp:extent cx="5372262" cy="1200150"/>
            <wp:effectExtent l="0" t="0" r="0" b="0"/>
            <wp:docPr id="17" name="Picture 17"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furniture&#10;&#10;Description automatically generated"/>
                    <pic:cNvPicPr/>
                  </pic:nvPicPr>
                  <pic:blipFill>
                    <a:blip r:embed="rId11"/>
                    <a:stretch>
                      <a:fillRect/>
                    </a:stretch>
                  </pic:blipFill>
                  <pic:spPr>
                    <a:xfrm>
                      <a:off x="0" y="0"/>
                      <a:ext cx="5429312" cy="1212895"/>
                    </a:xfrm>
                    <a:prstGeom prst="rect">
                      <a:avLst/>
                    </a:prstGeom>
                  </pic:spPr>
                </pic:pic>
              </a:graphicData>
            </a:graphic>
          </wp:inline>
        </w:drawing>
      </w:r>
    </w:p>
    <w:p w14:paraId="13CE2829" w14:textId="04C41242" w:rsidR="00EF4BC2" w:rsidRPr="00EF4BC2" w:rsidRDefault="00EF4BC2" w:rsidP="00EF4BC2">
      <w:r>
        <w:t xml:space="preserve">(Red Blob Games, 2015). Available at: </w:t>
      </w:r>
      <w:hyperlink r:id="rId18" w:history="1">
        <w:r w:rsidRPr="003C443D">
          <w:rPr>
            <w:rStyle w:val="Hyperlink"/>
          </w:rPr>
          <w:t>https://www.redblobgames.com/maps/terrain-from-noise/</w:t>
        </w:r>
      </w:hyperlink>
      <w:r>
        <w:t xml:space="preserve"> </w:t>
      </w:r>
    </w:p>
    <w:sectPr w:rsidR="00EF4BC2" w:rsidRPr="00EF4BC2">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EE61C" w14:textId="77777777" w:rsidR="00A63A68" w:rsidRDefault="00A63A68">
      <w:pPr>
        <w:spacing w:line="240" w:lineRule="auto"/>
      </w:pPr>
      <w:r>
        <w:separator/>
      </w:r>
    </w:p>
    <w:p w14:paraId="795E7DAF" w14:textId="77777777" w:rsidR="00A63A68" w:rsidRDefault="00A63A68"/>
  </w:endnote>
  <w:endnote w:type="continuationSeparator" w:id="0">
    <w:p w14:paraId="1C146CA4" w14:textId="77777777" w:rsidR="00A63A68" w:rsidRDefault="00A63A68">
      <w:pPr>
        <w:spacing w:line="240" w:lineRule="auto"/>
      </w:pPr>
      <w:r>
        <w:continuationSeparator/>
      </w:r>
    </w:p>
    <w:p w14:paraId="5698812E" w14:textId="77777777" w:rsidR="00A63A68" w:rsidRDefault="00A63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B9709" w14:textId="77777777" w:rsidR="00A63A68" w:rsidRDefault="00A63A68">
      <w:pPr>
        <w:spacing w:line="240" w:lineRule="auto"/>
      </w:pPr>
      <w:r>
        <w:separator/>
      </w:r>
    </w:p>
    <w:p w14:paraId="0A2E0E90" w14:textId="77777777" w:rsidR="00A63A68" w:rsidRDefault="00A63A68"/>
  </w:footnote>
  <w:footnote w:type="continuationSeparator" w:id="0">
    <w:p w14:paraId="7CF2C833" w14:textId="77777777" w:rsidR="00A63A68" w:rsidRDefault="00A63A68">
      <w:pPr>
        <w:spacing w:line="240" w:lineRule="auto"/>
      </w:pPr>
      <w:r>
        <w:continuationSeparator/>
      </w:r>
    </w:p>
    <w:p w14:paraId="08F7435E" w14:textId="77777777" w:rsidR="00A63A68" w:rsidRDefault="00A63A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B1DF" w14:textId="32EDCBF2" w:rsidR="00E81978" w:rsidRDefault="00A63A68">
    <w:pPr>
      <w:pStyle w:val="Header"/>
    </w:pPr>
    <w:sdt>
      <w:sdtPr>
        <w:rPr>
          <w:rStyle w:val="Strong"/>
        </w:rPr>
        <w:alias w:val="Running head"/>
        <w:tag w:val=""/>
        <w:id w:val="12739865"/>
        <w:placeholder>
          <w:docPart w:val="054B79C7E2654BD69647DA3334C94B8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AD7E" w14:textId="35A5226D" w:rsidR="00E81978" w:rsidRDefault="00A63A68">
    <w:pPr>
      <w:pStyle w:val="Header"/>
      <w:rPr>
        <w:rStyle w:val="Strong"/>
      </w:rPr>
    </w:pPr>
    <w:sdt>
      <w:sdtPr>
        <w:rPr>
          <w:rStyle w:val="Strong"/>
        </w:rPr>
        <w:alias w:val="Running head"/>
        <w:tag w:val=""/>
        <w:id w:val="-696842620"/>
        <w:placeholder>
          <w:docPart w:val="F3428E3EF5624FEDAC08ADB323E9AE5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jQ2MrE0MzS2NDJS0lEKTi0uzszPAykwrgUAoHOeriwAAAA="/>
  </w:docVars>
  <w:rsids>
    <w:rsidRoot w:val="002A6BB7"/>
    <w:rsid w:val="00000BB0"/>
    <w:rsid w:val="00085CF6"/>
    <w:rsid w:val="000A09B7"/>
    <w:rsid w:val="000B60F4"/>
    <w:rsid w:val="000D3F41"/>
    <w:rsid w:val="00121E01"/>
    <w:rsid w:val="001F7CFC"/>
    <w:rsid w:val="002039F5"/>
    <w:rsid w:val="002A6BB7"/>
    <w:rsid w:val="002C22E2"/>
    <w:rsid w:val="00315DA5"/>
    <w:rsid w:val="00355DCA"/>
    <w:rsid w:val="00395E79"/>
    <w:rsid w:val="003E2D08"/>
    <w:rsid w:val="00416D16"/>
    <w:rsid w:val="004424F1"/>
    <w:rsid w:val="00445436"/>
    <w:rsid w:val="004818C1"/>
    <w:rsid w:val="004E402E"/>
    <w:rsid w:val="004E54E0"/>
    <w:rsid w:val="00511B87"/>
    <w:rsid w:val="00551A02"/>
    <w:rsid w:val="005534FA"/>
    <w:rsid w:val="005650CB"/>
    <w:rsid w:val="00567657"/>
    <w:rsid w:val="005D3A03"/>
    <w:rsid w:val="005F1FCE"/>
    <w:rsid w:val="00610366"/>
    <w:rsid w:val="006B2177"/>
    <w:rsid w:val="006F2060"/>
    <w:rsid w:val="00784843"/>
    <w:rsid w:val="007D7161"/>
    <w:rsid w:val="007E1C5C"/>
    <w:rsid w:val="008002C0"/>
    <w:rsid w:val="008076E7"/>
    <w:rsid w:val="00834D83"/>
    <w:rsid w:val="00845FAE"/>
    <w:rsid w:val="008800FB"/>
    <w:rsid w:val="008A289F"/>
    <w:rsid w:val="008C5323"/>
    <w:rsid w:val="00913B3C"/>
    <w:rsid w:val="0096463F"/>
    <w:rsid w:val="009A6A3B"/>
    <w:rsid w:val="00A00F48"/>
    <w:rsid w:val="00A12493"/>
    <w:rsid w:val="00A522D7"/>
    <w:rsid w:val="00A612FA"/>
    <w:rsid w:val="00A63A68"/>
    <w:rsid w:val="00A70CC9"/>
    <w:rsid w:val="00AD7C02"/>
    <w:rsid w:val="00AF5D00"/>
    <w:rsid w:val="00B574AD"/>
    <w:rsid w:val="00B615D6"/>
    <w:rsid w:val="00B823AA"/>
    <w:rsid w:val="00BA45DB"/>
    <w:rsid w:val="00BF4184"/>
    <w:rsid w:val="00C0601E"/>
    <w:rsid w:val="00C11BA5"/>
    <w:rsid w:val="00C31D30"/>
    <w:rsid w:val="00C92F66"/>
    <w:rsid w:val="00CD6E39"/>
    <w:rsid w:val="00CF6E91"/>
    <w:rsid w:val="00D0477C"/>
    <w:rsid w:val="00D112AC"/>
    <w:rsid w:val="00D85B68"/>
    <w:rsid w:val="00E11E66"/>
    <w:rsid w:val="00E6004D"/>
    <w:rsid w:val="00E81978"/>
    <w:rsid w:val="00EF4BC2"/>
    <w:rsid w:val="00F21338"/>
    <w:rsid w:val="00F379B7"/>
    <w:rsid w:val="00F45293"/>
    <w:rsid w:val="00F47EC8"/>
    <w:rsid w:val="00F525FA"/>
    <w:rsid w:val="00FB2C3F"/>
    <w:rsid w:val="00FE3B1A"/>
    <w:rsid w:val="00FE3B69"/>
    <w:rsid w:val="00FF1B1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B3ABF"/>
  <w15:chartTrackingRefBased/>
  <w15:docId w15:val="{2E12C20E-C346-4AB4-A2F3-64092043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92F66"/>
    <w:rPr>
      <w:color w:val="5F5F5F" w:themeColor="hyperlink"/>
      <w:u w:val="single"/>
    </w:rPr>
  </w:style>
  <w:style w:type="character" w:styleId="UnresolvedMention">
    <w:name w:val="Unresolved Mention"/>
    <w:basedOn w:val="DefaultParagraphFont"/>
    <w:uiPriority w:val="99"/>
    <w:semiHidden/>
    <w:unhideWhenUsed/>
    <w:rsid w:val="00C9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3600">
      <w:bodyDiv w:val="1"/>
      <w:marLeft w:val="0"/>
      <w:marRight w:val="0"/>
      <w:marTop w:val="0"/>
      <w:marBottom w:val="0"/>
      <w:divBdr>
        <w:top w:val="none" w:sz="0" w:space="0" w:color="auto"/>
        <w:left w:val="none" w:sz="0" w:space="0" w:color="auto"/>
        <w:bottom w:val="none" w:sz="0" w:space="0" w:color="auto"/>
        <w:right w:val="none" w:sz="0" w:space="0" w:color="auto"/>
      </w:divBdr>
      <w:divsChild>
        <w:div w:id="922185041">
          <w:marLeft w:val="480"/>
          <w:marRight w:val="0"/>
          <w:marTop w:val="0"/>
          <w:marBottom w:val="0"/>
          <w:divBdr>
            <w:top w:val="none" w:sz="0" w:space="0" w:color="auto"/>
            <w:left w:val="none" w:sz="0" w:space="0" w:color="auto"/>
            <w:bottom w:val="none" w:sz="0" w:space="0" w:color="auto"/>
            <w:right w:val="none" w:sz="0" w:space="0" w:color="auto"/>
          </w:divBdr>
        </w:div>
        <w:div w:id="1587227965">
          <w:marLeft w:val="48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279735">
      <w:bodyDiv w:val="1"/>
      <w:marLeft w:val="0"/>
      <w:marRight w:val="0"/>
      <w:marTop w:val="0"/>
      <w:marBottom w:val="0"/>
      <w:divBdr>
        <w:top w:val="none" w:sz="0" w:space="0" w:color="auto"/>
        <w:left w:val="none" w:sz="0" w:space="0" w:color="auto"/>
        <w:bottom w:val="none" w:sz="0" w:space="0" w:color="auto"/>
        <w:right w:val="none" w:sz="0" w:space="0" w:color="auto"/>
      </w:divBdr>
      <w:divsChild>
        <w:div w:id="1782408338">
          <w:marLeft w:val="480"/>
          <w:marRight w:val="0"/>
          <w:marTop w:val="0"/>
          <w:marBottom w:val="0"/>
          <w:divBdr>
            <w:top w:val="none" w:sz="0" w:space="0" w:color="auto"/>
            <w:left w:val="none" w:sz="0" w:space="0" w:color="auto"/>
            <w:bottom w:val="none" w:sz="0" w:space="0" w:color="auto"/>
            <w:right w:val="none" w:sz="0" w:space="0" w:color="auto"/>
          </w:divBdr>
        </w:div>
        <w:div w:id="1692342062">
          <w:marLeft w:val="480"/>
          <w:marRight w:val="0"/>
          <w:marTop w:val="0"/>
          <w:marBottom w:val="0"/>
          <w:divBdr>
            <w:top w:val="none" w:sz="0" w:space="0" w:color="auto"/>
            <w:left w:val="none" w:sz="0" w:space="0" w:color="auto"/>
            <w:bottom w:val="none" w:sz="0" w:space="0" w:color="auto"/>
            <w:right w:val="none" w:sz="0" w:space="0" w:color="auto"/>
          </w:divBdr>
        </w:div>
        <w:div w:id="1083842212">
          <w:marLeft w:val="48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8544716">
      <w:bodyDiv w:val="1"/>
      <w:marLeft w:val="0"/>
      <w:marRight w:val="0"/>
      <w:marTop w:val="0"/>
      <w:marBottom w:val="0"/>
      <w:divBdr>
        <w:top w:val="none" w:sz="0" w:space="0" w:color="auto"/>
        <w:left w:val="none" w:sz="0" w:space="0" w:color="auto"/>
        <w:bottom w:val="none" w:sz="0" w:space="0" w:color="auto"/>
        <w:right w:val="none" w:sz="0" w:space="0" w:color="auto"/>
      </w:divBdr>
      <w:divsChild>
        <w:div w:id="1332175245">
          <w:marLeft w:val="480"/>
          <w:marRight w:val="0"/>
          <w:marTop w:val="0"/>
          <w:marBottom w:val="0"/>
          <w:divBdr>
            <w:top w:val="none" w:sz="0" w:space="0" w:color="auto"/>
            <w:left w:val="none" w:sz="0" w:space="0" w:color="auto"/>
            <w:bottom w:val="none" w:sz="0" w:space="0" w:color="auto"/>
            <w:right w:val="none" w:sz="0" w:space="0" w:color="auto"/>
          </w:divBdr>
        </w:div>
        <w:div w:id="2118408566">
          <w:marLeft w:val="480"/>
          <w:marRight w:val="0"/>
          <w:marTop w:val="0"/>
          <w:marBottom w:val="0"/>
          <w:divBdr>
            <w:top w:val="none" w:sz="0" w:space="0" w:color="auto"/>
            <w:left w:val="none" w:sz="0" w:space="0" w:color="auto"/>
            <w:bottom w:val="none" w:sz="0" w:space="0" w:color="auto"/>
            <w:right w:val="none" w:sz="0" w:space="0" w:color="auto"/>
          </w:divBdr>
        </w:div>
        <w:div w:id="962536114">
          <w:marLeft w:val="480"/>
          <w:marRight w:val="0"/>
          <w:marTop w:val="0"/>
          <w:marBottom w:val="0"/>
          <w:divBdr>
            <w:top w:val="none" w:sz="0" w:space="0" w:color="auto"/>
            <w:left w:val="none" w:sz="0" w:space="0" w:color="auto"/>
            <w:bottom w:val="none" w:sz="0" w:space="0" w:color="auto"/>
            <w:right w:val="none" w:sz="0" w:space="0" w:color="auto"/>
          </w:divBdr>
        </w:div>
      </w:divsChild>
    </w:div>
    <w:div w:id="552692221">
      <w:bodyDiv w:val="1"/>
      <w:marLeft w:val="0"/>
      <w:marRight w:val="0"/>
      <w:marTop w:val="0"/>
      <w:marBottom w:val="0"/>
      <w:divBdr>
        <w:top w:val="none" w:sz="0" w:space="0" w:color="auto"/>
        <w:left w:val="none" w:sz="0" w:space="0" w:color="auto"/>
        <w:bottom w:val="none" w:sz="0" w:space="0" w:color="auto"/>
        <w:right w:val="none" w:sz="0" w:space="0" w:color="auto"/>
      </w:divBdr>
      <w:divsChild>
        <w:div w:id="1589391024">
          <w:marLeft w:val="480"/>
          <w:marRight w:val="0"/>
          <w:marTop w:val="0"/>
          <w:marBottom w:val="0"/>
          <w:divBdr>
            <w:top w:val="none" w:sz="0" w:space="0" w:color="auto"/>
            <w:left w:val="none" w:sz="0" w:space="0" w:color="auto"/>
            <w:bottom w:val="none" w:sz="0" w:space="0" w:color="auto"/>
            <w:right w:val="none" w:sz="0" w:space="0" w:color="auto"/>
          </w:divBdr>
        </w:div>
        <w:div w:id="893353899">
          <w:marLeft w:val="480"/>
          <w:marRight w:val="0"/>
          <w:marTop w:val="0"/>
          <w:marBottom w:val="0"/>
          <w:divBdr>
            <w:top w:val="none" w:sz="0" w:space="0" w:color="auto"/>
            <w:left w:val="none" w:sz="0" w:space="0" w:color="auto"/>
            <w:bottom w:val="none" w:sz="0" w:space="0" w:color="auto"/>
            <w:right w:val="none" w:sz="0" w:space="0" w:color="auto"/>
          </w:divBdr>
        </w:div>
        <w:div w:id="2059696714">
          <w:marLeft w:val="48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718533">
      <w:bodyDiv w:val="1"/>
      <w:marLeft w:val="0"/>
      <w:marRight w:val="0"/>
      <w:marTop w:val="0"/>
      <w:marBottom w:val="0"/>
      <w:divBdr>
        <w:top w:val="none" w:sz="0" w:space="0" w:color="auto"/>
        <w:left w:val="none" w:sz="0" w:space="0" w:color="auto"/>
        <w:bottom w:val="none" w:sz="0" w:space="0" w:color="auto"/>
        <w:right w:val="none" w:sz="0" w:space="0" w:color="auto"/>
      </w:divBdr>
      <w:divsChild>
        <w:div w:id="1023629001">
          <w:marLeft w:val="480"/>
          <w:marRight w:val="0"/>
          <w:marTop w:val="0"/>
          <w:marBottom w:val="0"/>
          <w:divBdr>
            <w:top w:val="none" w:sz="0" w:space="0" w:color="auto"/>
            <w:left w:val="none" w:sz="0" w:space="0" w:color="auto"/>
            <w:bottom w:val="none" w:sz="0" w:space="0" w:color="auto"/>
            <w:right w:val="none" w:sz="0" w:space="0" w:color="auto"/>
          </w:divBdr>
        </w:div>
        <w:div w:id="34627899">
          <w:marLeft w:val="480"/>
          <w:marRight w:val="0"/>
          <w:marTop w:val="0"/>
          <w:marBottom w:val="0"/>
          <w:divBdr>
            <w:top w:val="none" w:sz="0" w:space="0" w:color="auto"/>
            <w:left w:val="none" w:sz="0" w:space="0" w:color="auto"/>
            <w:bottom w:val="none" w:sz="0" w:space="0" w:color="auto"/>
            <w:right w:val="none" w:sz="0" w:space="0" w:color="auto"/>
          </w:divBdr>
        </w:div>
        <w:div w:id="822814869">
          <w:marLeft w:val="480"/>
          <w:marRight w:val="0"/>
          <w:marTop w:val="0"/>
          <w:marBottom w:val="0"/>
          <w:divBdr>
            <w:top w:val="none" w:sz="0" w:space="0" w:color="auto"/>
            <w:left w:val="none" w:sz="0" w:space="0" w:color="auto"/>
            <w:bottom w:val="none" w:sz="0" w:space="0" w:color="auto"/>
            <w:right w:val="none" w:sz="0" w:space="0" w:color="auto"/>
          </w:divBdr>
        </w:div>
        <w:div w:id="1894388738">
          <w:marLeft w:val="480"/>
          <w:marRight w:val="0"/>
          <w:marTop w:val="0"/>
          <w:marBottom w:val="0"/>
          <w:divBdr>
            <w:top w:val="none" w:sz="0" w:space="0" w:color="auto"/>
            <w:left w:val="none" w:sz="0" w:space="0" w:color="auto"/>
            <w:bottom w:val="none" w:sz="0" w:space="0" w:color="auto"/>
            <w:right w:val="none" w:sz="0" w:space="0" w:color="auto"/>
          </w:divBdr>
        </w:div>
        <w:div w:id="391512976">
          <w:marLeft w:val="480"/>
          <w:marRight w:val="0"/>
          <w:marTop w:val="0"/>
          <w:marBottom w:val="0"/>
          <w:divBdr>
            <w:top w:val="none" w:sz="0" w:space="0" w:color="auto"/>
            <w:left w:val="none" w:sz="0" w:space="0" w:color="auto"/>
            <w:bottom w:val="none" w:sz="0" w:space="0" w:color="auto"/>
            <w:right w:val="none" w:sz="0" w:space="0" w:color="auto"/>
          </w:divBdr>
        </w:div>
      </w:divsChild>
    </w:div>
    <w:div w:id="812336988">
      <w:bodyDiv w:val="1"/>
      <w:marLeft w:val="0"/>
      <w:marRight w:val="0"/>
      <w:marTop w:val="0"/>
      <w:marBottom w:val="0"/>
      <w:divBdr>
        <w:top w:val="none" w:sz="0" w:space="0" w:color="auto"/>
        <w:left w:val="none" w:sz="0" w:space="0" w:color="auto"/>
        <w:bottom w:val="none" w:sz="0" w:space="0" w:color="auto"/>
        <w:right w:val="none" w:sz="0" w:space="0" w:color="auto"/>
      </w:divBdr>
      <w:divsChild>
        <w:div w:id="1809593335">
          <w:marLeft w:val="480"/>
          <w:marRight w:val="0"/>
          <w:marTop w:val="0"/>
          <w:marBottom w:val="0"/>
          <w:divBdr>
            <w:top w:val="none" w:sz="0" w:space="0" w:color="auto"/>
            <w:left w:val="none" w:sz="0" w:space="0" w:color="auto"/>
            <w:bottom w:val="none" w:sz="0" w:space="0" w:color="auto"/>
            <w:right w:val="none" w:sz="0" w:space="0" w:color="auto"/>
          </w:divBdr>
        </w:div>
        <w:div w:id="316304643">
          <w:marLeft w:val="480"/>
          <w:marRight w:val="0"/>
          <w:marTop w:val="0"/>
          <w:marBottom w:val="0"/>
          <w:divBdr>
            <w:top w:val="none" w:sz="0" w:space="0" w:color="auto"/>
            <w:left w:val="none" w:sz="0" w:space="0" w:color="auto"/>
            <w:bottom w:val="none" w:sz="0" w:space="0" w:color="auto"/>
            <w:right w:val="none" w:sz="0" w:space="0" w:color="auto"/>
          </w:divBdr>
        </w:div>
      </w:divsChild>
    </w:div>
    <w:div w:id="913275505">
      <w:bodyDiv w:val="1"/>
      <w:marLeft w:val="0"/>
      <w:marRight w:val="0"/>
      <w:marTop w:val="0"/>
      <w:marBottom w:val="0"/>
      <w:divBdr>
        <w:top w:val="none" w:sz="0" w:space="0" w:color="auto"/>
        <w:left w:val="none" w:sz="0" w:space="0" w:color="auto"/>
        <w:bottom w:val="none" w:sz="0" w:space="0" w:color="auto"/>
        <w:right w:val="none" w:sz="0" w:space="0" w:color="auto"/>
      </w:divBdr>
      <w:divsChild>
        <w:div w:id="1046879971">
          <w:marLeft w:val="480"/>
          <w:marRight w:val="0"/>
          <w:marTop w:val="0"/>
          <w:marBottom w:val="0"/>
          <w:divBdr>
            <w:top w:val="none" w:sz="0" w:space="0" w:color="auto"/>
            <w:left w:val="none" w:sz="0" w:space="0" w:color="auto"/>
            <w:bottom w:val="none" w:sz="0" w:space="0" w:color="auto"/>
            <w:right w:val="none" w:sz="0" w:space="0" w:color="auto"/>
          </w:divBdr>
        </w:div>
        <w:div w:id="128283370">
          <w:marLeft w:val="480"/>
          <w:marRight w:val="0"/>
          <w:marTop w:val="0"/>
          <w:marBottom w:val="0"/>
          <w:divBdr>
            <w:top w:val="none" w:sz="0" w:space="0" w:color="auto"/>
            <w:left w:val="none" w:sz="0" w:space="0" w:color="auto"/>
            <w:bottom w:val="none" w:sz="0" w:space="0" w:color="auto"/>
            <w:right w:val="none" w:sz="0" w:space="0" w:color="auto"/>
          </w:divBdr>
        </w:div>
      </w:divsChild>
    </w:div>
    <w:div w:id="952439882">
      <w:bodyDiv w:val="1"/>
      <w:marLeft w:val="0"/>
      <w:marRight w:val="0"/>
      <w:marTop w:val="0"/>
      <w:marBottom w:val="0"/>
      <w:divBdr>
        <w:top w:val="none" w:sz="0" w:space="0" w:color="auto"/>
        <w:left w:val="none" w:sz="0" w:space="0" w:color="auto"/>
        <w:bottom w:val="none" w:sz="0" w:space="0" w:color="auto"/>
        <w:right w:val="none" w:sz="0" w:space="0" w:color="auto"/>
      </w:divBdr>
      <w:divsChild>
        <w:div w:id="2039888857">
          <w:marLeft w:val="480"/>
          <w:marRight w:val="0"/>
          <w:marTop w:val="0"/>
          <w:marBottom w:val="0"/>
          <w:divBdr>
            <w:top w:val="none" w:sz="0" w:space="0" w:color="auto"/>
            <w:left w:val="none" w:sz="0" w:space="0" w:color="auto"/>
            <w:bottom w:val="none" w:sz="0" w:space="0" w:color="auto"/>
            <w:right w:val="none" w:sz="0" w:space="0" w:color="auto"/>
          </w:divBdr>
        </w:div>
        <w:div w:id="2081558805">
          <w:marLeft w:val="480"/>
          <w:marRight w:val="0"/>
          <w:marTop w:val="0"/>
          <w:marBottom w:val="0"/>
          <w:divBdr>
            <w:top w:val="none" w:sz="0" w:space="0" w:color="auto"/>
            <w:left w:val="none" w:sz="0" w:space="0" w:color="auto"/>
            <w:bottom w:val="none" w:sz="0" w:space="0" w:color="auto"/>
            <w:right w:val="none" w:sz="0" w:space="0" w:color="auto"/>
          </w:divBdr>
        </w:div>
        <w:div w:id="1524518629">
          <w:marLeft w:val="48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5082440">
      <w:bodyDiv w:val="1"/>
      <w:marLeft w:val="0"/>
      <w:marRight w:val="0"/>
      <w:marTop w:val="0"/>
      <w:marBottom w:val="0"/>
      <w:divBdr>
        <w:top w:val="none" w:sz="0" w:space="0" w:color="auto"/>
        <w:left w:val="none" w:sz="0" w:space="0" w:color="auto"/>
        <w:bottom w:val="none" w:sz="0" w:space="0" w:color="auto"/>
        <w:right w:val="none" w:sz="0" w:space="0" w:color="auto"/>
      </w:divBdr>
      <w:divsChild>
        <w:div w:id="818234517">
          <w:marLeft w:val="480"/>
          <w:marRight w:val="0"/>
          <w:marTop w:val="0"/>
          <w:marBottom w:val="0"/>
          <w:divBdr>
            <w:top w:val="none" w:sz="0" w:space="0" w:color="auto"/>
            <w:left w:val="none" w:sz="0" w:space="0" w:color="auto"/>
            <w:bottom w:val="none" w:sz="0" w:space="0" w:color="auto"/>
            <w:right w:val="none" w:sz="0" w:space="0" w:color="auto"/>
          </w:divBdr>
        </w:div>
        <w:div w:id="339282722">
          <w:marLeft w:val="480"/>
          <w:marRight w:val="0"/>
          <w:marTop w:val="0"/>
          <w:marBottom w:val="0"/>
          <w:divBdr>
            <w:top w:val="none" w:sz="0" w:space="0" w:color="auto"/>
            <w:left w:val="none" w:sz="0" w:space="0" w:color="auto"/>
            <w:bottom w:val="none" w:sz="0" w:space="0" w:color="auto"/>
            <w:right w:val="none" w:sz="0" w:space="0" w:color="auto"/>
          </w:divBdr>
        </w:div>
        <w:div w:id="892156517">
          <w:marLeft w:val="48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69132">
      <w:bodyDiv w:val="1"/>
      <w:marLeft w:val="0"/>
      <w:marRight w:val="0"/>
      <w:marTop w:val="0"/>
      <w:marBottom w:val="0"/>
      <w:divBdr>
        <w:top w:val="none" w:sz="0" w:space="0" w:color="auto"/>
        <w:left w:val="none" w:sz="0" w:space="0" w:color="auto"/>
        <w:bottom w:val="none" w:sz="0" w:space="0" w:color="auto"/>
        <w:right w:val="none" w:sz="0" w:space="0" w:color="auto"/>
      </w:divBdr>
      <w:divsChild>
        <w:div w:id="1609586676">
          <w:marLeft w:val="480"/>
          <w:marRight w:val="0"/>
          <w:marTop w:val="0"/>
          <w:marBottom w:val="0"/>
          <w:divBdr>
            <w:top w:val="none" w:sz="0" w:space="0" w:color="auto"/>
            <w:left w:val="none" w:sz="0" w:space="0" w:color="auto"/>
            <w:bottom w:val="none" w:sz="0" w:space="0" w:color="auto"/>
            <w:right w:val="none" w:sz="0" w:space="0" w:color="auto"/>
          </w:divBdr>
        </w:div>
        <w:div w:id="1528836332">
          <w:marLeft w:val="480"/>
          <w:marRight w:val="0"/>
          <w:marTop w:val="0"/>
          <w:marBottom w:val="0"/>
          <w:divBdr>
            <w:top w:val="none" w:sz="0" w:space="0" w:color="auto"/>
            <w:left w:val="none" w:sz="0" w:space="0" w:color="auto"/>
            <w:bottom w:val="none" w:sz="0" w:space="0" w:color="auto"/>
            <w:right w:val="none" w:sz="0" w:space="0" w:color="auto"/>
          </w:divBdr>
        </w:div>
        <w:div w:id="1446386913">
          <w:marLeft w:val="480"/>
          <w:marRight w:val="0"/>
          <w:marTop w:val="0"/>
          <w:marBottom w:val="0"/>
          <w:divBdr>
            <w:top w:val="none" w:sz="0" w:space="0" w:color="auto"/>
            <w:left w:val="none" w:sz="0" w:space="0" w:color="auto"/>
            <w:bottom w:val="none" w:sz="0" w:space="0" w:color="auto"/>
            <w:right w:val="none" w:sz="0" w:space="0" w:color="auto"/>
          </w:divBdr>
        </w:div>
        <w:div w:id="1954290806">
          <w:marLeft w:val="48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7685982">
      <w:bodyDiv w:val="1"/>
      <w:marLeft w:val="0"/>
      <w:marRight w:val="0"/>
      <w:marTop w:val="0"/>
      <w:marBottom w:val="0"/>
      <w:divBdr>
        <w:top w:val="none" w:sz="0" w:space="0" w:color="auto"/>
        <w:left w:val="none" w:sz="0" w:space="0" w:color="auto"/>
        <w:bottom w:val="none" w:sz="0" w:space="0" w:color="auto"/>
        <w:right w:val="none" w:sz="0" w:space="0" w:color="auto"/>
      </w:divBdr>
      <w:divsChild>
        <w:div w:id="1913657796">
          <w:marLeft w:val="480"/>
          <w:marRight w:val="0"/>
          <w:marTop w:val="0"/>
          <w:marBottom w:val="0"/>
          <w:divBdr>
            <w:top w:val="none" w:sz="0" w:space="0" w:color="auto"/>
            <w:left w:val="none" w:sz="0" w:space="0" w:color="auto"/>
            <w:bottom w:val="none" w:sz="0" w:space="0" w:color="auto"/>
            <w:right w:val="none" w:sz="0" w:space="0" w:color="auto"/>
          </w:divBdr>
        </w:div>
        <w:div w:id="1889296167">
          <w:marLeft w:val="480"/>
          <w:marRight w:val="0"/>
          <w:marTop w:val="0"/>
          <w:marBottom w:val="0"/>
          <w:divBdr>
            <w:top w:val="none" w:sz="0" w:space="0" w:color="auto"/>
            <w:left w:val="none" w:sz="0" w:space="0" w:color="auto"/>
            <w:bottom w:val="none" w:sz="0" w:space="0" w:color="auto"/>
            <w:right w:val="none" w:sz="0" w:space="0" w:color="auto"/>
          </w:divBdr>
        </w:div>
        <w:div w:id="2132749200">
          <w:marLeft w:val="480"/>
          <w:marRight w:val="0"/>
          <w:marTop w:val="0"/>
          <w:marBottom w:val="0"/>
          <w:divBdr>
            <w:top w:val="none" w:sz="0" w:space="0" w:color="auto"/>
            <w:left w:val="none" w:sz="0" w:space="0" w:color="auto"/>
            <w:bottom w:val="none" w:sz="0" w:space="0" w:color="auto"/>
            <w:right w:val="none" w:sz="0" w:space="0" w:color="auto"/>
          </w:divBdr>
        </w:div>
        <w:div w:id="1198130098">
          <w:marLeft w:val="480"/>
          <w:marRight w:val="0"/>
          <w:marTop w:val="0"/>
          <w:marBottom w:val="0"/>
          <w:divBdr>
            <w:top w:val="none" w:sz="0" w:space="0" w:color="auto"/>
            <w:left w:val="none" w:sz="0" w:space="0" w:color="auto"/>
            <w:bottom w:val="none" w:sz="0" w:space="0" w:color="auto"/>
            <w:right w:val="none" w:sz="0" w:space="0" w:color="auto"/>
          </w:divBdr>
        </w:div>
      </w:divsChild>
    </w:div>
    <w:div w:id="1643072685">
      <w:bodyDiv w:val="1"/>
      <w:marLeft w:val="0"/>
      <w:marRight w:val="0"/>
      <w:marTop w:val="0"/>
      <w:marBottom w:val="0"/>
      <w:divBdr>
        <w:top w:val="none" w:sz="0" w:space="0" w:color="auto"/>
        <w:left w:val="none" w:sz="0" w:space="0" w:color="auto"/>
        <w:bottom w:val="none" w:sz="0" w:space="0" w:color="auto"/>
        <w:right w:val="none" w:sz="0" w:space="0" w:color="auto"/>
      </w:divBdr>
      <w:divsChild>
        <w:div w:id="810025999">
          <w:marLeft w:val="480"/>
          <w:marRight w:val="0"/>
          <w:marTop w:val="0"/>
          <w:marBottom w:val="0"/>
          <w:divBdr>
            <w:top w:val="none" w:sz="0" w:space="0" w:color="auto"/>
            <w:left w:val="none" w:sz="0" w:space="0" w:color="auto"/>
            <w:bottom w:val="none" w:sz="0" w:space="0" w:color="auto"/>
            <w:right w:val="none" w:sz="0" w:space="0" w:color="auto"/>
          </w:divBdr>
        </w:div>
        <w:div w:id="1333339144">
          <w:marLeft w:val="480"/>
          <w:marRight w:val="0"/>
          <w:marTop w:val="0"/>
          <w:marBottom w:val="0"/>
          <w:divBdr>
            <w:top w:val="none" w:sz="0" w:space="0" w:color="auto"/>
            <w:left w:val="none" w:sz="0" w:space="0" w:color="auto"/>
            <w:bottom w:val="none" w:sz="0" w:space="0" w:color="auto"/>
            <w:right w:val="none" w:sz="0" w:space="0" w:color="auto"/>
          </w:divBdr>
        </w:div>
      </w:divsChild>
    </w:div>
    <w:div w:id="1664627782">
      <w:bodyDiv w:val="1"/>
      <w:marLeft w:val="0"/>
      <w:marRight w:val="0"/>
      <w:marTop w:val="0"/>
      <w:marBottom w:val="0"/>
      <w:divBdr>
        <w:top w:val="none" w:sz="0" w:space="0" w:color="auto"/>
        <w:left w:val="none" w:sz="0" w:space="0" w:color="auto"/>
        <w:bottom w:val="none" w:sz="0" w:space="0" w:color="auto"/>
        <w:right w:val="none" w:sz="0" w:space="0" w:color="auto"/>
      </w:divBdr>
      <w:divsChild>
        <w:div w:id="120535899">
          <w:marLeft w:val="480"/>
          <w:marRight w:val="0"/>
          <w:marTop w:val="0"/>
          <w:marBottom w:val="0"/>
          <w:divBdr>
            <w:top w:val="none" w:sz="0" w:space="0" w:color="auto"/>
            <w:left w:val="none" w:sz="0" w:space="0" w:color="auto"/>
            <w:bottom w:val="none" w:sz="0" w:space="0" w:color="auto"/>
            <w:right w:val="none" w:sz="0" w:space="0" w:color="auto"/>
          </w:divBdr>
        </w:div>
        <w:div w:id="1031109717">
          <w:marLeft w:val="480"/>
          <w:marRight w:val="0"/>
          <w:marTop w:val="0"/>
          <w:marBottom w:val="0"/>
          <w:divBdr>
            <w:top w:val="none" w:sz="0" w:space="0" w:color="auto"/>
            <w:left w:val="none" w:sz="0" w:space="0" w:color="auto"/>
            <w:bottom w:val="none" w:sz="0" w:space="0" w:color="auto"/>
            <w:right w:val="none" w:sz="0" w:space="0" w:color="auto"/>
          </w:divBdr>
        </w:div>
        <w:div w:id="2029062876">
          <w:marLeft w:val="480"/>
          <w:marRight w:val="0"/>
          <w:marTop w:val="0"/>
          <w:marBottom w:val="0"/>
          <w:divBdr>
            <w:top w:val="none" w:sz="0" w:space="0" w:color="auto"/>
            <w:left w:val="none" w:sz="0" w:space="0" w:color="auto"/>
            <w:bottom w:val="none" w:sz="0" w:space="0" w:color="auto"/>
            <w:right w:val="none" w:sz="0" w:space="0" w:color="auto"/>
          </w:divBdr>
        </w:div>
        <w:div w:id="881331237">
          <w:marLeft w:val="48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9366638">
      <w:bodyDiv w:val="1"/>
      <w:marLeft w:val="0"/>
      <w:marRight w:val="0"/>
      <w:marTop w:val="0"/>
      <w:marBottom w:val="0"/>
      <w:divBdr>
        <w:top w:val="none" w:sz="0" w:space="0" w:color="auto"/>
        <w:left w:val="none" w:sz="0" w:space="0" w:color="auto"/>
        <w:bottom w:val="none" w:sz="0" w:space="0" w:color="auto"/>
        <w:right w:val="none" w:sz="0" w:space="0" w:color="auto"/>
      </w:divBdr>
      <w:divsChild>
        <w:div w:id="615454675">
          <w:marLeft w:val="480"/>
          <w:marRight w:val="0"/>
          <w:marTop w:val="0"/>
          <w:marBottom w:val="0"/>
          <w:divBdr>
            <w:top w:val="none" w:sz="0" w:space="0" w:color="auto"/>
            <w:left w:val="none" w:sz="0" w:space="0" w:color="auto"/>
            <w:bottom w:val="none" w:sz="0" w:space="0" w:color="auto"/>
            <w:right w:val="none" w:sz="0" w:space="0" w:color="auto"/>
          </w:divBdr>
        </w:div>
        <w:div w:id="370805726">
          <w:marLeft w:val="480"/>
          <w:marRight w:val="0"/>
          <w:marTop w:val="0"/>
          <w:marBottom w:val="0"/>
          <w:divBdr>
            <w:top w:val="none" w:sz="0" w:space="0" w:color="auto"/>
            <w:left w:val="none" w:sz="0" w:space="0" w:color="auto"/>
            <w:bottom w:val="none" w:sz="0" w:space="0" w:color="auto"/>
            <w:right w:val="none" w:sz="0" w:space="0" w:color="auto"/>
          </w:divBdr>
        </w:div>
        <w:div w:id="1415005519">
          <w:marLeft w:val="480"/>
          <w:marRight w:val="0"/>
          <w:marTop w:val="0"/>
          <w:marBottom w:val="0"/>
          <w:divBdr>
            <w:top w:val="none" w:sz="0" w:space="0" w:color="auto"/>
            <w:left w:val="none" w:sz="0" w:space="0" w:color="auto"/>
            <w:bottom w:val="none" w:sz="0" w:space="0" w:color="auto"/>
            <w:right w:val="none" w:sz="0" w:space="0" w:color="auto"/>
          </w:divBdr>
        </w:div>
        <w:div w:id="70784208">
          <w:marLeft w:val="48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607379">
      <w:bodyDiv w:val="1"/>
      <w:marLeft w:val="0"/>
      <w:marRight w:val="0"/>
      <w:marTop w:val="0"/>
      <w:marBottom w:val="0"/>
      <w:divBdr>
        <w:top w:val="none" w:sz="0" w:space="0" w:color="auto"/>
        <w:left w:val="none" w:sz="0" w:space="0" w:color="auto"/>
        <w:bottom w:val="none" w:sz="0" w:space="0" w:color="auto"/>
        <w:right w:val="none" w:sz="0" w:space="0" w:color="auto"/>
      </w:divBdr>
      <w:divsChild>
        <w:div w:id="1280263706">
          <w:marLeft w:val="480"/>
          <w:marRight w:val="0"/>
          <w:marTop w:val="0"/>
          <w:marBottom w:val="0"/>
          <w:divBdr>
            <w:top w:val="none" w:sz="0" w:space="0" w:color="auto"/>
            <w:left w:val="none" w:sz="0" w:space="0" w:color="auto"/>
            <w:bottom w:val="none" w:sz="0" w:space="0" w:color="auto"/>
            <w:right w:val="none" w:sz="0" w:space="0" w:color="auto"/>
          </w:divBdr>
        </w:div>
        <w:div w:id="2028944105">
          <w:marLeft w:val="480"/>
          <w:marRight w:val="0"/>
          <w:marTop w:val="0"/>
          <w:marBottom w:val="0"/>
          <w:divBdr>
            <w:top w:val="none" w:sz="0" w:space="0" w:color="auto"/>
            <w:left w:val="none" w:sz="0" w:space="0" w:color="auto"/>
            <w:bottom w:val="none" w:sz="0" w:space="0" w:color="auto"/>
            <w:right w:val="none" w:sz="0" w:space="0" w:color="auto"/>
          </w:divBdr>
        </w:div>
        <w:div w:id="656419199">
          <w:marLeft w:val="48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windows/win32/direct3d11/overviews-direct3d-11-graphics-pipeline" TargetMode="External"/><Relationship Id="rId18" Type="http://schemas.openxmlformats.org/officeDocument/2006/relationships/hyperlink" Target="https://www.redblobgames.com/maps/terrain-from-nois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adrianb.io/2014/08/09/perlinnoise.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lighthouse3d.com/opengl/terrain/index.php?faul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jmecom.github.io/blog/2015/diamond-squar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8BB504198F4B00A7A6C42776E24DCE"/>
        <w:category>
          <w:name w:val="General"/>
          <w:gallery w:val="placeholder"/>
        </w:category>
        <w:types>
          <w:type w:val="bbPlcHdr"/>
        </w:types>
        <w:behaviors>
          <w:behavior w:val="content"/>
        </w:behaviors>
        <w:guid w:val="{2A1C4E90-300C-4EE6-AA71-C27813F43781}"/>
      </w:docPartPr>
      <w:docPartBody>
        <w:p w:rsidR="00B85EAB" w:rsidRDefault="002E37D6">
          <w:pPr>
            <w:pStyle w:val="178BB504198F4B00A7A6C42776E24DCE"/>
          </w:pPr>
          <w:r>
            <w:t>[Title Here, up to 12 Words, on One to Two Lines]</w:t>
          </w:r>
        </w:p>
      </w:docPartBody>
    </w:docPart>
    <w:docPart>
      <w:docPartPr>
        <w:name w:val="054B79C7E2654BD69647DA3334C94B80"/>
        <w:category>
          <w:name w:val="General"/>
          <w:gallery w:val="placeholder"/>
        </w:category>
        <w:types>
          <w:type w:val="bbPlcHdr"/>
        </w:types>
        <w:behaviors>
          <w:behavior w:val="content"/>
        </w:behaviors>
        <w:guid w:val="{3A2C3CA0-4425-4AE1-86EC-B24AC18225EC}"/>
      </w:docPartPr>
      <w:docPartBody>
        <w:p w:rsidR="00B85EAB" w:rsidRDefault="002E37D6">
          <w:pPr>
            <w:pStyle w:val="054B79C7E2654BD69647DA3334C94B80"/>
          </w:pPr>
          <w:r w:rsidRPr="005D3A03">
            <w:t>Figures title:</w:t>
          </w:r>
        </w:p>
      </w:docPartBody>
    </w:docPart>
    <w:docPart>
      <w:docPartPr>
        <w:name w:val="F3428E3EF5624FEDAC08ADB323E9AE54"/>
        <w:category>
          <w:name w:val="General"/>
          <w:gallery w:val="placeholder"/>
        </w:category>
        <w:types>
          <w:type w:val="bbPlcHdr"/>
        </w:types>
        <w:behaviors>
          <w:behavior w:val="content"/>
        </w:behaviors>
        <w:guid w:val="{22B93EBF-4E61-4A0E-9C5A-19D83A15FC75}"/>
      </w:docPartPr>
      <w:docPartBody>
        <w:p w:rsidR="00B85EAB" w:rsidRDefault="002E37D6">
          <w:pPr>
            <w:pStyle w:val="F3428E3EF5624FEDAC08ADB323E9AE54"/>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efaultPlaceholder_-1854013440"/>
        <w:category>
          <w:name w:val="General"/>
          <w:gallery w:val="placeholder"/>
        </w:category>
        <w:types>
          <w:type w:val="bbPlcHdr"/>
        </w:types>
        <w:behaviors>
          <w:behavior w:val="content"/>
        </w:behaviors>
        <w:guid w:val="{F793B30D-401C-41A8-8DBB-A86AB37E6E99}"/>
      </w:docPartPr>
      <w:docPartBody>
        <w:p w:rsidR="00056D50" w:rsidRDefault="00B85EAB">
          <w:r w:rsidRPr="001F41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D6"/>
    <w:rsid w:val="00056D50"/>
    <w:rsid w:val="002E37D6"/>
    <w:rsid w:val="00415B77"/>
    <w:rsid w:val="005C2896"/>
    <w:rsid w:val="006812DB"/>
    <w:rsid w:val="00B85EAB"/>
    <w:rsid w:val="00CB3D55"/>
    <w:rsid w:val="00E607A0"/>
    <w:rsid w:val="00F50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BB504198F4B00A7A6C42776E24DCE">
    <w:name w:val="178BB504198F4B00A7A6C42776E24DCE"/>
  </w:style>
  <w:style w:type="character" w:styleId="PlaceholderText">
    <w:name w:val="Placeholder Text"/>
    <w:basedOn w:val="DefaultParagraphFont"/>
    <w:uiPriority w:val="99"/>
    <w:semiHidden/>
    <w:rsid w:val="00F50FEF"/>
    <w:rPr>
      <w:color w:val="404040" w:themeColor="text1" w:themeTint="BF"/>
    </w:rPr>
  </w:style>
  <w:style w:type="character" w:styleId="Emphasis">
    <w:name w:val="Emphasis"/>
    <w:basedOn w:val="DefaultParagraphFont"/>
    <w:uiPriority w:val="4"/>
    <w:unhideWhenUsed/>
    <w:qFormat/>
    <w:rPr>
      <w:i/>
      <w:iCs/>
    </w:rPr>
  </w:style>
  <w:style w:type="paragraph" w:customStyle="1" w:styleId="054B79C7E2654BD69647DA3334C94B80">
    <w:name w:val="054B79C7E2654BD69647DA3334C94B80"/>
  </w:style>
  <w:style w:type="paragraph" w:customStyle="1" w:styleId="F3428E3EF5624FEDAC08ADB323E9AE54">
    <w:name w:val="F3428E3EF5624FEDAC08ADB323E9A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35E7D6-0FB1-4A83-9A22-146D70F0C59D}">
  <we:reference id="wa104382081" version="1.35.0.0" store="en-GB" storeType="OMEX"/>
  <we:alternateReferences>
    <we:reference id="WA104382081" version="1.35.0.0" store="en-GB" storeType="OMEX"/>
  </we:alternateReferences>
  <we:properties>
    <we:property name="MENDELEY_CITATIONS" value="[{&quot;citationID&quot;:&quot;MENDELEY_CITATION_7388ff43-7a85-40a1-9a9d-309259d18e56&quot;,&quot;properties&quot;:{&quot;noteIndex&quot;:0},&quot;isEdited&quot;:false,&quot;manualOverride&quot;:{&quot;isManuallyOverridden&quot;:false,&quot;citeprocText&quot;:&quot;(Microsoft, 2022)&quot;,&quot;manualOverrideText&quot;:&quot;&quot;},&quot;citationTag&quot;:&quot;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quot;,&quot;citationItems&quot;:[{&quot;id&quot;:&quot;43e60625-dda8-32d0-85fd-49dd63ce3931&quot;,&quot;itemData&quot;:{&quot;type&quot;:&quot;article-journal&quot;,&quot;id&quot;:&quot;43e60625-dda8-32d0-85fd-49dd63ce3931&quot;,&quot;title&quot;:&quot;DirectXTK&quot;,&quot;author&quot;:[{&quot;family&quot;:&quot;Microsoft&quot;,&quot;given&quot;:&quot;&quot;,&quot;parse-names&quot;:false,&quot;dropping-particle&quot;:&quot;&quot;,&quot;non-dropping-particle&quot;:&quot;&quot;}],&quot;container-title&quot;:&quot;GitHub Repository&quot;,&quot;accessed&quot;:{&quot;date-parts&quot;:[[2022,3,18]]},&quot;URL&quot;:&quot;https://github.com/microsoft/DirectXTK&quot;,&quot;issued&quot;:{&quot;date-parts&quot;:[[2022]]},&quot;container-title-short&quot;:&quot;&quot;},&quot;isTemporary&quot;:false}]},{&quot;citationID&quot;:&quot;MENDELEY_CITATION_e4fc20b2-3493-4efa-9cb1-5d334c75bc5a&quot;,&quot;properties&quot;:{&quot;noteIndex&quot;:0},&quot;isEdited&quot;:false,&quot;manualOverride&quot;:{&quot;isManuallyOverridden&quot;:false,&quot;citeprocText&quot;:&quot;(Furmaniak, 2018)&quot;,&quot;manualOverrideText&quot;:&quot;&quot;},&quot;citationTag&quot;:&quot;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quot;,&quot;citationItems&quot;:[{&quot;id&quot;:&quot;b97a7a7d-0b5e-3d7c-9a1e-195692845b9d&quot;,&quot;itemData&quot;:{&quot;type&quot;:&quot;article-journal&quot;,&quot;id&quot;:&quot;b97a7a7d-0b5e-3d7c-9a1e-195692845b9d&quot;,&quot;title&quot;:&quot;Stuck on OpenGL ES? Time to move on! Why Vulkan is the future of graphics&quot;,&quot;author&quot;:[{&quot;family&quot;:&quot;Furmaniak&quot;,&quot;given&quot;:&quot;Lukasz&quot;,&quot;parse-names&quot;:false,&quot;dropping-particle&quot;:&quot;&quot;,&quot;non-dropping-particle&quot;:&quot;&quot;}],&quot;accessed&quot;:{&quot;date-parts&quot;:[[2021,11,24]]},&quot;URL&quot;:&quot;https://www.imaginationtech.com/blog/stuck-on-opengl-es-time-to-move-on-why-vulkan-is-the-future-of-graphics/&quot;,&quot;issued&quot;:{&quot;date-parts&quot;:[[2018,9,17]]},&quot;container-title-short&quot;:&quot;&quot;},&quot;isTemporary&quot;:false}]},{&quot;citationID&quot;:&quot;MENDELEY_CITATION_d66c69a6-271c-46c7-968a-2d196a2591dc&quot;,&quot;properties&quot;:{&quot;noteIndex&quot;:0},&quot;isEdited&quot;:false,&quot;manualOverride&quot;:{&quot;isManuallyOverridden&quot;:false,&quot;citeprocText&quot;:&quot;(Mecom, 2015)&quot;,&quot;manualOverrideText&quot;:&quot;&quot;},&quot;citationTag&quot;:&quot;MENDELEY_CITATION_v3_eyJjaXRhdGlvbklEIjoiTUVOREVMRVlfQ0lUQVRJT05fZDY2YzY5YTYtMjcxYy00NmM3LTk2OGEtMmQxOTZhMjU5MWRj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quot;,&quot;citationItems&quot;:[{&quot;id&quot;:&quot;80fa2b79-4a3a-38ec-9666-8fac58a648fe&quot;,&quot;itemData&quot;:{&quot;type&quot;:&quot;article-journal&quot;,&quot;id&quot;:&quot;80fa2b79-4a3a-38ec-9666-8fac58a648fe&quot;,&quot;title&quot;:&quot;Procedural Terrain Generation: Diamond-Square&quot;,&quot;author&quot;:[{&quot;family&quot;:&quot;Mecom&quot;,&quot;given&quot;:&quot;Jordan&quot;,&quot;parse-names&quot;:false,&quot;dropping-particle&quot;:&quot;&quot;,&quot;non-dropping-particle&quot;:&quot;&quot;}],&quot;accessed&quot;:{&quot;date-parts&quot;:[[2022,5,1]]},&quot;URL&quot;:&quot;http://jmecom.github.io/blog/2015/diamond-square/&quot;,&quot;issued&quot;:{&quot;date-parts&quot;:[[2015]]},&quot;container-title-short&quot;:&quot;&quot;},&quot;isTemporary&quot;:false}]},{&quot;citationID&quot;:&quot;MENDELEY_CITATION_c433fb04-20e7-451b-a335-350b7e76173a&quot;,&quot;properties&quot;:{&quot;noteIndex&quot;:0},&quot;isEdited&quot;:false,&quot;manualOverride&quot;:{&quot;isManuallyOverridden&quot;:false,&quot;citeprocText&quot;:&quot;(Mecom, 2015)&quot;,&quot;manualOverrideText&quot;:&quot;&quot;},&quot;citationTag&quot;:&quot;MENDELEY_CITATION_v3_eyJjaXRhdGlvbklEIjoiTUVOREVMRVlfQ0lUQVRJT05fYzQzM2ZiMDQtMjBlNy00NTFiLWEzMzUtMzUwYjdlNzYxNzNh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quot;,&quot;citationItems&quot;:[{&quot;id&quot;:&quot;80fa2b79-4a3a-38ec-9666-8fac58a648fe&quot;,&quot;itemData&quot;:{&quot;type&quot;:&quot;article-journal&quot;,&quot;id&quot;:&quot;80fa2b79-4a3a-38ec-9666-8fac58a648fe&quot;,&quot;title&quot;:&quot;Procedural Terrain Generation: Diamond-Square&quot;,&quot;author&quot;:[{&quot;family&quot;:&quot;Mecom&quot;,&quot;given&quot;:&quot;Jordan&quot;,&quot;parse-names&quot;:false,&quot;dropping-particle&quot;:&quot;&quot;,&quot;non-dropping-particle&quot;:&quot;&quot;}],&quot;accessed&quot;:{&quot;date-parts&quot;:[[2022,5,1]]},&quot;URL&quot;:&quot;http://jmecom.github.io/blog/2015/diamond-square/&quot;,&quot;issued&quot;:{&quot;date-parts&quot;:[[2015]]},&quot;container-title-short&quot;:&quot;&quot;},&quot;isTemporary&quot;:false}]},{&quot;citationID&quot;:&quot;MENDELEY_CITATION_d027994b-7444-484c-bd74-422ff6215fb0&quot;,&quot;properties&quot;:{&quot;noteIndex&quot;:0},&quot;isEdited&quot;:false,&quot;manualOverride&quot;:{&quot;isManuallyOverridden&quot;:false,&quot;citeprocText&quot;:&quot;(Fernandes, n.d.)&quot;,&quot;manualOverrideText&quot;:&quot;&quot;},&quot;citationTag&quot;:&quot;MENDELEY_CITATION_v3_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&quot;,&quot;citationItems&quot;:[{&quot;id&quot;:&quot;1ef4fcb9-8292-3d5c-9218-1c6632c61797&quot;,&quot;itemData&quot;:{&quot;type&quot;:&quot;article-journal&quot;,&quot;id&quot;:&quot;1ef4fcb9-8292-3d5c-9218-1c6632c61797&quot;,&quot;title&quot;:&quot;The Fault Algorithm&quot;,&quot;author&quot;:[{&quot;family&quot;:&quot;Fernandes&quot;,&quot;given&quot;:&quot;Antonio&quot;,&quot;parse-names&quot;:false,&quot;dropping-particle&quot;:&quot;&quot;,&quot;non-dropping-particle&quot;:&quot;&quot;}],&quot;accessed&quot;:{&quot;date-parts&quot;:[[2022,5,1]]},&quot;URL&quot;:&quot;http://www.lighthouse3d.com/opengl/terrain/index.php?fault&quot;,&quot;container-title-short&quot;:&quot;&quot;},&quot;isTemporary&quot;:false}]},{&quot;citationID&quot;:&quot;MENDELEY_CITATION_6808d6c0-c8e8-4913-b10a-64e157e2c26b&quot;,&quot;properties&quot;:{&quot;noteIndex&quot;:0},&quot;isEdited&quot;:false,&quot;manualOverride&quot;:{&quot;isManuallyOverridden&quot;:false,&quot;citeprocText&quot;:&quot;(Lefebvre et al., 2005)&quot;,&quot;manualOverrideText&quot;:&quot;&quot;},&quot;citationTag&quot;:&quot;MENDELEY_CITATION_v3_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&quot;,&quot;citationItems&quot;:[{&quot;id&quot;:&quot;6d8c460d-d5a4-31ed-949f-1d4e0797099e&quot;,&quot;itemData&quot;:{&quot;type&quot;:&quot;book&quot;,&quot;id&quot;:&quot;6d8c460d-d5a4-31ed-949f-1d4e0797099e&quot;,&quot;title&quot;:&quot;GPU Gems II: Programming Techniques for High-Performance Graphics and General-Purpose Computation&quot;,&quot;author&quot;:[{&quot;family&quot;:&quot;Lefebvre&quot;,&quot;given&quot;:&quot;S&quot;,&quot;parse-names&quot;:false,&quot;dropping-particle&quot;:&quot;&quot;,&quot;non-dropping-particle&quot;:&quot;&quot;},{&quot;family&quot;:&quot;Hornus&quot;,&quot;given&quot;:&quot;S&quot;,&quot;parse-names&quot;:false,&quot;dropping-particle&quot;:&quot;&quot;,&quot;non-dropping-particle&quot;:&quot;&quot;},{&quot;family&quot;:&quot;Neyret&quot;,&quot;given&quot;:&quot;Fabrice&quot;,&quot;parse-names&quot;:false,&quot;dropping-particle&quot;:&quot;&quot;,&quot;non-dropping-particle&quot;:&quot;&quot;}],&quot;issued&quot;:{&quot;date-parts&quot;:[[2005,1]]},&quot;container-title-short&quot;:&quot;&quot;},&quot;isTemporary&quot;:false}]},{&quot;citationID&quot;:&quot;MENDELEY_CITATION_50f54a6c-d9a4-441a-b18e-5c4883618b7f&quot;,&quot;properties&quot;:{&quot;noteIndex&quot;:0},&quot;isEdited&quot;:false,&quot;manualOverride&quot;:{&quot;isManuallyOverridden&quot;:false,&quot;citeprocText&quot;:&quot;(Fernandes, n.d.)&quot;,&quot;manualOverrideText&quot;:&quot;&quot;},&quot;citationTag&quot;:&quot;MENDELEY_CITATION_v3_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&quot;,&quot;citationItems&quot;:[{&quot;id&quot;:&quot;1ef4fcb9-8292-3d5c-9218-1c6632c61797&quot;,&quot;itemData&quot;:{&quot;type&quot;:&quot;article-journal&quot;,&quot;id&quot;:&quot;1ef4fcb9-8292-3d5c-9218-1c6632c61797&quot;,&quot;title&quot;:&quot;The Fault Algorithm&quot;,&quot;author&quot;:[{&quot;family&quot;:&quot;Fernandes&quot;,&quot;given&quot;:&quot;Antonio&quot;,&quot;parse-names&quot;:false,&quot;dropping-particle&quot;:&quot;&quot;,&quot;non-dropping-particle&quot;:&quot;&quot;}],&quot;accessed&quot;:{&quot;date-parts&quot;:[[2022,5,1]]},&quot;URL&quot;:&quot;http://www.lighthouse3d.com/opengl/terrain/index.php?fault&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advanced graphics and real time rendering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1326</TotalTime>
  <Pages>10</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Advanced Graphics and Real Time Rendering (Semester 2)</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Graphics and Real Time Rendering (Semester 2)</dc:title>
  <dc:subject/>
  <dc:creator>Anthony Sturdy</dc:creator>
  <cp:keywords/>
  <dc:description/>
  <cp:lastModifiedBy>Anthony Sturdy</cp:lastModifiedBy>
  <cp:revision>11</cp:revision>
  <dcterms:created xsi:type="dcterms:W3CDTF">2022-04-26T19:34:00Z</dcterms:created>
  <dcterms:modified xsi:type="dcterms:W3CDTF">2022-05-01T21:58:00Z</dcterms:modified>
</cp:coreProperties>
</file>