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6A" w:rsidRPr="0076316B" w:rsidRDefault="009C146A">
      <w:pPr>
        <w:rPr>
          <w:rFonts w:ascii="Arial" w:hAnsi="Arial" w:cs="Arial"/>
          <w:sz w:val="36"/>
        </w:rPr>
      </w:pPr>
      <w:r w:rsidRPr="0076316B">
        <w:rPr>
          <w:rFonts w:ascii="Arial" w:hAnsi="Arial" w:cs="Arial"/>
          <w:sz w:val="36"/>
        </w:rPr>
        <w:t>Period 4 Risser-Rammer</w:t>
      </w:r>
    </w:p>
    <w:p w:rsidR="0076316B" w:rsidRPr="0050312D" w:rsidRDefault="0050312D">
      <w:pPr>
        <w:rPr>
          <w:rFonts w:ascii="Arial" w:hAnsi="Arial" w:cs="Arial"/>
        </w:rPr>
      </w:pPr>
      <w:r w:rsidRPr="0050312D">
        <w:rPr>
          <w:rFonts w:ascii="Arial" w:hAnsi="Arial" w:cs="Arial"/>
        </w:rPr>
        <w:t>This is where an indicidual believed in god the creator, but not Jesus: Deism</w:t>
      </w:r>
    </w:p>
    <w:p w:rsidR="0050312D" w:rsidRPr="0050312D" w:rsidRDefault="0050312D">
      <w:pPr>
        <w:rPr>
          <w:rFonts w:ascii="Arial" w:hAnsi="Arial" w:cs="Arial"/>
        </w:rPr>
      </w:pPr>
      <w:r w:rsidRPr="0050312D">
        <w:rPr>
          <w:rFonts w:ascii="Arial" w:hAnsi="Arial" w:cs="Arial"/>
        </w:rPr>
        <w:t>Idea where God existed in only 1 person: Unitarinaism</w:t>
      </w:r>
    </w:p>
    <w:p w:rsidR="0050312D" w:rsidRPr="0050312D" w:rsidRDefault="0050312D">
      <w:pPr>
        <w:rPr>
          <w:rFonts w:ascii="Arial" w:hAnsi="Arial" w:cs="Arial"/>
        </w:rPr>
      </w:pPr>
      <w:r w:rsidRPr="0050312D">
        <w:rPr>
          <w:rFonts w:ascii="Arial" w:hAnsi="Arial" w:cs="Arial"/>
        </w:rPr>
        <w:t>This is reaction to deeism and unitarinaism: Revival (2</w:t>
      </w:r>
      <w:r w:rsidRPr="0050312D">
        <w:rPr>
          <w:rFonts w:ascii="Arial" w:hAnsi="Arial" w:cs="Arial"/>
          <w:vertAlign w:val="superscript"/>
        </w:rPr>
        <w:t>nd</w:t>
      </w:r>
      <w:r w:rsidRPr="0050312D">
        <w:rPr>
          <w:rFonts w:ascii="Arial" w:hAnsi="Arial" w:cs="Arial"/>
        </w:rPr>
        <w:t xml:space="preserve"> Great Awakening)</w:t>
      </w:r>
    </w:p>
    <w:p w:rsidR="0050312D" w:rsidRPr="0050312D" w:rsidRDefault="0050312D">
      <w:pPr>
        <w:rPr>
          <w:rFonts w:ascii="Arial" w:hAnsi="Arial" w:cs="Arial"/>
        </w:rPr>
      </w:pPr>
      <w:r w:rsidRPr="0050312D">
        <w:rPr>
          <w:rFonts w:ascii="Arial" w:hAnsi="Arial" w:cs="Arial"/>
        </w:rPr>
        <w:t>Why does AP love to test 2</w:t>
      </w:r>
      <w:r w:rsidRPr="0050312D">
        <w:rPr>
          <w:rFonts w:ascii="Arial" w:hAnsi="Arial" w:cs="Arial"/>
          <w:vertAlign w:val="superscript"/>
        </w:rPr>
        <w:t>nd</w:t>
      </w:r>
      <w:r w:rsidRPr="0050312D">
        <w:rPr>
          <w:rFonts w:ascii="Arial" w:hAnsi="Arial" w:cs="Arial"/>
        </w:rPr>
        <w:t xml:space="preserve"> Great Awakening: REFORM MOVEMENTS</w:t>
      </w:r>
    </w:p>
    <w:p w:rsidR="0050312D" w:rsidRPr="0050312D" w:rsidRDefault="0050312D">
      <w:pPr>
        <w:rPr>
          <w:rFonts w:ascii="Arial" w:hAnsi="Arial" w:cs="Arial"/>
        </w:rPr>
      </w:pPr>
      <w:r w:rsidRPr="0050312D">
        <w:rPr>
          <w:rFonts w:ascii="Arial" w:hAnsi="Arial" w:cs="Arial"/>
        </w:rPr>
        <w:t>Name 3 movements: Prison Reform, Suffrage, Slavery Abolitionists, Skewls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Founder of Mormons: Joseph Smith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Translated This from Golden Plates; Book of Mormon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Brigham Young- Morman Moses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joseph Smith: Killed by angry mob in 1844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Poligamy: Many marriages and much persecution on Josehp smith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Perfect Society: Utopian Community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Utopia that was transidentalist hangout: Brooke Farm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Free love for everyone: Onida community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Antithesis of Onida: Shakers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Shakers: Don’t Shake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Shakers: Ecstatic Shaking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Needed to make citizens smart: Public schools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Horse Man</w:t>
      </w:r>
      <w:r w:rsidR="009D1189">
        <w:rPr>
          <w:rFonts w:ascii="Arial" w:hAnsi="Arial" w:cs="Arial"/>
          <w:sz w:val="24"/>
        </w:rPr>
        <w:t>: ?</w:t>
      </w:r>
    </w:p>
    <w:p w:rsidR="0050312D" w:rsidRDefault="005031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Noah Webster: Standardize language</w:t>
      </w:r>
    </w:p>
    <w:p w:rsidR="0050312D" w:rsidRDefault="00686C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Had a heart: Dorothea Dix</w:t>
      </w:r>
    </w:p>
    <w:p w:rsidR="00686C1F" w:rsidRDefault="00686C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 Movements she belonged to: Prison &amp; Asylum reform</w:t>
      </w:r>
    </w:p>
    <w:p w:rsidR="00686C1F" w:rsidRDefault="00686C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the goal: Rehab</w:t>
      </w:r>
    </w:p>
    <w:p w:rsidR="00686C1F" w:rsidRDefault="00686C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Goal to limit alcoholism: Temperance – Supported by more women than support </w:t>
      </w:r>
      <w:r w:rsidR="00A21FD3">
        <w:rPr>
          <w:rFonts w:ascii="Arial" w:hAnsi="Arial" w:cs="Arial"/>
          <w:sz w:val="24"/>
        </w:rPr>
        <w:t>women</w:t>
      </w:r>
      <w:r>
        <w:rPr>
          <w:rFonts w:ascii="Arial" w:hAnsi="Arial" w:cs="Arial"/>
          <w:sz w:val="24"/>
        </w:rPr>
        <w:t xml:space="preserve"> rights</w:t>
      </w:r>
    </w:p>
    <w:p w:rsidR="00686C1F" w:rsidRDefault="00686C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Prohibition: </w:t>
      </w:r>
      <w:r w:rsidRPr="00686C1F">
        <w:rPr>
          <w:rFonts w:ascii="Arial" w:hAnsi="Arial" w:cs="Arial"/>
          <w:b/>
          <w:sz w:val="24"/>
        </w:rPr>
        <w:t>The Maine Law</w:t>
      </w:r>
      <w:r>
        <w:rPr>
          <w:rFonts w:ascii="Arial" w:hAnsi="Arial" w:cs="Arial"/>
          <w:b/>
          <w:sz w:val="24"/>
        </w:rPr>
        <w:t xml:space="preserve"> 1851</w:t>
      </w:r>
    </w:p>
    <w:p w:rsidR="00686C1F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Idea that men were the caretakers &amp; women stayed at home: Cult of Domesticity</w:t>
      </w:r>
    </w:p>
    <w:p w:rsidR="00A21FD3" w:rsidRDefault="00A21FD3" w:rsidP="00A21FD3">
      <w:pPr>
        <w:tabs>
          <w:tab w:val="left" w:pos="53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Eliz Katy Stanton: Seneca Falls Convention</w:t>
      </w:r>
    </w:p>
    <w:p w:rsidR="00A21FD3" w:rsidRDefault="00A21FD3" w:rsidP="00A21FD3">
      <w:pPr>
        <w:tabs>
          <w:tab w:val="left" w:pos="53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Declaration of Sentiments – Made by Eliz: “All Men &amp; Women are Created Equal”</w:t>
      </w:r>
    </w:p>
    <w:p w:rsidR="00686C1F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Takes womens rights movement to a new level: Susan B Anthony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Tap into interness: Transcendentalism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Inner light and in touch with god when one has trouble go to nature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Dude that lived in nature for two years: Thoreu 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Henry David Thoreu wrote Civil Disobedience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God father of Transcendentalists was Ralph Waldo Emerson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Hudson Valley River School – Landscapes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Romantisicm 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Western New York- burned over district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Led to cotton kingdom: Cotton gin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Cotton gins needed slaves and land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Northerners profited off of textile industry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Heirarchy- Rich farmers, whites owned few slaves (lots of them), white trash, free blacks, slaves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65% of white southerners owned no slaves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American dream- wanted slaves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1860- 4.4 million slaves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Slave conditions got worse the further down you went in the Deep South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Passive resistence (break tools, slow work) mosty common form of resistence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Harriet Tubman- Go to CANADA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Created rebellion didn’t go through- Denmark Lessy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Nat Turner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First Abolition group- Quakers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American Colonization Society- Send them back to Africa</w:t>
      </w:r>
    </w:p>
    <w:p w:rsidR="00A21FD3" w:rsidRDefault="00A21FD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 radical abolitionist- William Lloyd Garrison wrote Liberator</w:t>
      </w:r>
    </w:p>
    <w:p w:rsidR="00A21FD3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IMMEDIATE UNCOMPENSATED EMANICIPATION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David Walker essay APPEAL TO COLORED SKIN PEOPLE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South doesn’t like gag resolution, doesn’t talk about it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TJ said slavery was nessacary evil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John Calhoun POSITIVE GOOD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Paternalism was that the south treated their slaves better than North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 even a Whig: John Tyler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Battle of Lumber: Aroostook war</w:t>
      </w:r>
    </w:p>
    <w:p w:rsidR="00A21FD3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Treaty that gave Maine it’s shape: Wesber Ashurburn treaty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1844: James K Polk v Henry Clay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Major Issue: Annex or don’t annex Texas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C: California</w:t>
      </w:r>
      <w:r w:rsidR="00746C77">
        <w:rPr>
          <w:rFonts w:ascii="Arial" w:hAnsi="Arial" w:cs="Arial"/>
          <w:sz w:val="24"/>
        </w:rPr>
        <w:t xml:space="preserve"> – Purchased for 25mil</w:t>
      </w:r>
    </w:p>
    <w:p w:rsidR="00746C77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O: Oregon</w:t>
      </w:r>
      <w:r w:rsidR="00746C77">
        <w:rPr>
          <w:rFonts w:ascii="Arial" w:hAnsi="Arial" w:cs="Arial"/>
          <w:sz w:val="24"/>
        </w:rPr>
        <w:t xml:space="preserve"> – 54 40 or Fight; but we settled on 49</w:t>
      </w:r>
      <w:r w:rsidR="00746C77" w:rsidRPr="00746C77">
        <w:rPr>
          <w:rFonts w:ascii="Arial" w:hAnsi="Arial" w:cs="Arial"/>
          <w:sz w:val="24"/>
          <w:vertAlign w:val="superscript"/>
        </w:rPr>
        <w:t>th</w:t>
      </w:r>
      <w:r w:rsidR="00746C77">
        <w:rPr>
          <w:rFonts w:ascii="Arial" w:hAnsi="Arial" w:cs="Arial"/>
          <w:sz w:val="24"/>
          <w:vertAlign w:val="superscript"/>
        </w:rPr>
        <w:t xml:space="preserve"> </w:t>
      </w:r>
      <w:r w:rsidR="00746C77">
        <w:rPr>
          <w:rFonts w:ascii="Arial" w:hAnsi="Arial" w:cs="Arial"/>
          <w:sz w:val="24"/>
        </w:rPr>
        <w:t>; Oregon Trail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I:   Independent Treasury</w:t>
      </w:r>
    </w:p>
    <w:p w:rsidR="004978CB" w:rsidRDefault="004978C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L:  Lower Tariffs</w:t>
      </w:r>
    </w:p>
    <w:p w:rsidR="004978CB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Independent Treasury – Democratic version of banks</w:t>
      </w:r>
    </w:p>
    <w:p w:rsidR="00746C77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Walker Tariff - lower tariff rates</w:t>
      </w:r>
    </w:p>
    <w:p w:rsidR="00746C77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John L O Sullivan idea that: Manifest Destiny-y-y-y-y-y</w:t>
      </w:r>
    </w:p>
    <w:p w:rsidR="00746C77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Polk: “American Blood on American Soil”</w:t>
      </w:r>
    </w:p>
    <w:p w:rsidR="00746C77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Abe Lincoln resisted: Spot Resolutions</w:t>
      </w:r>
    </w:p>
    <w:p w:rsidR="00746C77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California liberated it created its own indep country known as: Bear Fight Republic</w:t>
      </w:r>
    </w:p>
    <w:p w:rsidR="00746C77" w:rsidRDefault="00746C7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 Winfield Scott captured Mexican city: Caused treaty of Guatoloope</w:t>
      </w:r>
    </w:p>
    <w:p w:rsidR="00746C77" w:rsidRDefault="00746C77" w:rsidP="00746C77">
      <w:pPr>
        <w:tabs>
          <w:tab w:val="left" w:pos="53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Gives Mexican </w:t>
      </w:r>
      <w:r w:rsidR="00873726">
        <w:rPr>
          <w:rFonts w:ascii="Arial" w:hAnsi="Arial" w:cs="Arial"/>
          <w:sz w:val="24"/>
        </w:rPr>
        <w:t>secession</w:t>
      </w:r>
      <w:r>
        <w:rPr>
          <w:rFonts w:ascii="Arial" w:hAnsi="Arial" w:cs="Arial"/>
          <w:sz w:val="24"/>
        </w:rPr>
        <w:t xml:space="preserve"> &amp; Texas to us: </w:t>
      </w:r>
      <w:r>
        <w:rPr>
          <w:rFonts w:ascii="Arial" w:hAnsi="Arial" w:cs="Arial"/>
          <w:sz w:val="24"/>
        </w:rPr>
        <w:t>treaty of Guatoloope</w:t>
      </w:r>
    </w:p>
    <w:p w:rsidR="00746C77" w:rsidRDefault="00746C77" w:rsidP="00746C77">
      <w:pPr>
        <w:tabs>
          <w:tab w:val="left" w:pos="53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Slavery issue: Intensified</w:t>
      </w:r>
    </w:p>
    <w:p w:rsidR="00746C77" w:rsidRDefault="00873726" w:rsidP="00746C77">
      <w:pPr>
        <w:tabs>
          <w:tab w:val="left" w:pos="53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 mil for a</w:t>
      </w:r>
      <w:bookmarkStart w:id="0" w:name="_GoBack"/>
      <w:bookmarkEnd w:id="0"/>
      <w:r w:rsidR="00746C77">
        <w:rPr>
          <w:rFonts w:ascii="Arial" w:hAnsi="Arial" w:cs="Arial"/>
          <w:sz w:val="24"/>
        </w:rPr>
        <w:t xml:space="preserve">ll of </w:t>
      </w:r>
      <w:r>
        <w:rPr>
          <w:rFonts w:ascii="Arial" w:hAnsi="Arial" w:cs="Arial"/>
          <w:sz w:val="24"/>
        </w:rPr>
        <w:t>M</w:t>
      </w:r>
      <w:r w:rsidR="00746C77">
        <w:rPr>
          <w:rFonts w:ascii="Arial" w:hAnsi="Arial" w:cs="Arial"/>
          <w:sz w:val="24"/>
        </w:rPr>
        <w:t>exico’s territory in NA</w:t>
      </w:r>
    </w:p>
    <w:p w:rsidR="00746C77" w:rsidRDefault="00746C77" w:rsidP="00746C77">
      <w:pPr>
        <w:tabs>
          <w:tab w:val="left" w:pos="53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Proposal to ban slaver in all territory gained in Mexican war: Wolmoth Promeso</w:t>
      </w:r>
    </w:p>
    <w:p w:rsidR="00746C77" w:rsidRPr="0076316B" w:rsidRDefault="00746C77" w:rsidP="00746C77">
      <w:pPr>
        <w:tabs>
          <w:tab w:val="left" w:pos="5355"/>
        </w:tabs>
        <w:rPr>
          <w:rFonts w:ascii="Arial" w:hAnsi="Arial" w:cs="Arial"/>
          <w:sz w:val="24"/>
        </w:rPr>
      </w:pPr>
    </w:p>
    <w:sectPr w:rsidR="00746C77" w:rsidRPr="0076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6A"/>
    <w:rsid w:val="001B33A4"/>
    <w:rsid w:val="002129AB"/>
    <w:rsid w:val="002156C7"/>
    <w:rsid w:val="004978CB"/>
    <w:rsid w:val="0050312D"/>
    <w:rsid w:val="00614A53"/>
    <w:rsid w:val="00686C1F"/>
    <w:rsid w:val="00746C77"/>
    <w:rsid w:val="0076316B"/>
    <w:rsid w:val="00873726"/>
    <w:rsid w:val="009C146A"/>
    <w:rsid w:val="009D1189"/>
    <w:rsid w:val="00A21FD3"/>
    <w:rsid w:val="00D72A3F"/>
    <w:rsid w:val="00E07C11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ED61"/>
  <w15:chartTrackingRefBased/>
  <w15:docId w15:val="{483E71F4-AE7B-400E-A339-232B5D55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Tornetta</dc:creator>
  <cp:keywords/>
  <dc:description/>
  <cp:lastModifiedBy>Michele Tornetta</cp:lastModifiedBy>
  <cp:revision>15</cp:revision>
  <dcterms:created xsi:type="dcterms:W3CDTF">2017-11-10T13:03:00Z</dcterms:created>
  <dcterms:modified xsi:type="dcterms:W3CDTF">2017-11-10T13:44:00Z</dcterms:modified>
</cp:coreProperties>
</file>