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 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 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 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transactions"/>
      <w:bookmarkEnd w:id="91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2" w:name="creating-indexes"/>
      <w:bookmarkEnd w:id="92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3" w:name="section-x---moving-forward"/>
      <w:bookmarkEnd w:id="93"/>
      <w:r>
        <w:t xml:space="preserve">Section X - Moving Forward</w:t>
      </w:r>
    </w:p>
    <w:p>
      <w:pPr>
        <w:pStyle w:val="Heading3"/>
      </w:pPr>
      <w:bookmarkStart w:id="94" w:name="sql-resources"/>
      <w:bookmarkEnd w:id="94"/>
      <w:r>
        <w:t xml:space="preserve">SQL Resources</w:t>
      </w:r>
    </w:p>
    <w:p>
      <w:pPr>
        <w:pStyle w:val="FirstParagraph"/>
      </w:pPr>
      <w:hyperlink r:id="rId95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6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7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Heading3"/>
      </w:pPr>
      <w:bookmarkStart w:id="98" w:name="r-resources"/>
      <w:bookmarkEnd w:id="98"/>
      <w:r>
        <w:t xml:space="preserve">R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R Programming (Coursera)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The Art of R Programming (No Starch)</w:t>
        </w:r>
      </w:hyperlink>
    </w:p>
    <w:p>
      <w:pPr>
        <w:pStyle w:val="Heading3"/>
      </w:pPr>
      <w:bookmarkStart w:id="101" w:name="python-resources"/>
      <w:bookmarkEnd w:id="101"/>
      <w:r>
        <w:t xml:space="preserve">Python Resources</w:t>
      </w:r>
    </w:p>
    <w:p>
      <w:pPr>
        <w:pStyle w:val="FirstParagraph"/>
      </w:pPr>
      <w:hyperlink r:id="rId102">
        <w:r>
          <w:rPr>
            <w:rStyle w:val="Hyperlink"/>
          </w:rPr>
          <w:t xml:space="preserve">Automate the Boring Stuff with Python (No Starch)</w:t>
        </w:r>
      </w:hyperlink>
    </w:p>
    <w:p>
      <w:pPr>
        <w:pStyle w:val="Heading3"/>
      </w:pPr>
      <w:bookmarkStart w:id="103" w:name="qa-assistance"/>
      <w:bookmarkEnd w:id="103"/>
      <w:r>
        <w:t xml:space="preserve">Q&amp;A Assistance</w:t>
      </w:r>
    </w:p>
    <w:p>
      <w:pPr>
        <w:pStyle w:val="FirstParagraph"/>
      </w:pPr>
      <w:hyperlink r:id="rId104">
        <w:r>
          <w:rPr>
            <w:rStyle w:val="Hyperlink"/>
          </w:rPr>
          <w:t xml:space="preserve">Stack Overflow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0fe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2017-09-19T15:53:41Z</dcterms:created>
  <dcterms:modified xsi:type="dcterms:W3CDTF">2017-09-19T15:53:41Z</dcterms:modified>
</cp:coreProperties>
</file>