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ection-iii---select"/>
      <w:bookmarkEnd w:id="21"/>
      <w:r>
        <w:t xml:space="preserve">Section III - SELECT</w:t>
      </w:r>
    </w:p>
    <w:p>
      <w:pPr>
        <w:pStyle w:val="Heading3"/>
      </w:pPr>
      <w:bookmarkStart w:id="22" w:name="selecting-all-columns"/>
      <w:bookmarkEnd w:id="22"/>
      <w:r>
        <w:t xml:space="preserve">3.1: Selecting all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3" w:name="selecting-specific-columns"/>
      <w:bookmarkEnd w:id="23"/>
      <w:r>
        <w:t xml:space="preserve">3.2: Selecting specific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CUSTOMER_ID, NAME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Heading3"/>
      </w:pPr>
      <w:bookmarkStart w:id="24" w:name="expressions"/>
      <w:bookmarkEnd w:id="24"/>
      <w:r>
        <w:t xml:space="preserve">3.3: Expressions</w:t>
      </w:r>
    </w:p>
    <w:p>
      <w:pPr>
        <w:pStyle w:val="FirstParagraph"/>
      </w:pPr>
      <w:r>
        <w:t xml:space="preserve">First, select everything from</w:t>
      </w:r>
      <w:r>
        <w:t xml:space="preserve"> </w:t>
      </w:r>
      <w:r>
        <w:rPr>
          <w:rStyle w:val="VerbatimChar"/>
        </w:rPr>
        <w:t xml:space="preserve">PRODUCT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use expressions by declaring a</w:t>
      </w:r>
      <w:r>
        <w:t xml:space="preserve"> </w:t>
      </w:r>
      <w:r>
        <w:rPr>
          <w:rStyle w:val="VerbatimChar"/>
        </w:rPr>
        <w:t xml:space="preserve">TAXED_PRICE</w:t>
      </w:r>
      <w:r>
        <w:t xml:space="preserve">. This is not a column, but rather something that is calculated every time this query is executed.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t xml:space="preserve">You can also use aliases to declare an</w:t>
      </w:r>
      <w:r>
        <w:t xml:space="preserve"> </w:t>
      </w:r>
      <w:r>
        <w:rPr>
          <w:rStyle w:val="VerbatimChar"/>
        </w:rPr>
        <w:t xml:space="preserve">UNTAXED_PRICE</w:t>
      </w:r>
      <w:r>
        <w:t xml:space="preserve"> </w:t>
      </w:r>
      <w:r>
        <w:t xml:space="preserve">column off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without any expression.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UNTAXED_PRICE,</w:t>
      </w:r>
      <w:r>
        <w:br w:type="textWrapping"/>
      </w:r>
      <w:r>
        <w:rPr>
          <w:rStyle w:val="NormalTok"/>
        </w:rPr>
        <w:t xml:space="preserve">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Heading3"/>
      </w:pPr>
      <w:bookmarkStart w:id="25" w:name="using-round-function"/>
      <w:bookmarkEnd w:id="25"/>
      <w:r>
        <w:t xml:space="preserve">3.4: Using</w:t>
      </w:r>
      <w:r>
        <w:t xml:space="preserve"> </w:t>
      </w:r>
      <w:r>
        <w:rPr>
          <w:rStyle w:val="VerbatimChar"/>
        </w:rPr>
        <w:t xml:space="preserve">round()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PRICE,</w:t>
      </w:r>
      <w:r>
        <w:br w:type="textWrapping"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(PRICE * </w:t>
      </w:r>
      <w:r>
        <w:rPr>
          <w:rStyle w:val="FloatTok"/>
        </w:rPr>
        <w:t xml:space="preserve">1.07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TAXED_PRICE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PRODUCT;</w:t>
      </w:r>
    </w:p>
    <w:p>
      <w:pPr>
        <w:pStyle w:val="FirstParagraph"/>
      </w:pPr>
      <w:r>
        <w:rPr>
          <w:b/>
        </w:rPr>
        <w:t xml:space="preserve">SWITCH TO SLIDES</w:t>
      </w:r>
      <w:r>
        <w:t xml:space="preserve"> </w:t>
      </w:r>
      <w:r>
        <w:t xml:space="preserve">FOR MATHEMATICAL OPERATORS</w:t>
      </w:r>
    </w:p>
    <w:p>
      <w:pPr>
        <w:pStyle w:val="Heading3"/>
      </w:pPr>
      <w:bookmarkStart w:id="26" w:name="text-concatenation"/>
      <w:bookmarkEnd w:id="26"/>
      <w:r>
        <w:t xml:space="preserve">3.5: Text Concatenation</w:t>
      </w:r>
    </w:p>
    <w:p>
      <w:pPr>
        <w:pStyle w:val="FirstParagraph"/>
      </w:pPr>
      <w:r>
        <w:t xml:space="preserve">You can merge text via concatenation. For instance, you can concatenate two fields and put a comma and space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in between.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LOCATION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You can concatenate several fields to create an address.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NAME,</w:t>
      </w:r>
      <w:r>
        <w:br w:type="textWrapping"/>
      </w:r>
      <w:r>
        <w:rPr>
          <w:rStyle w:val="NormalTok"/>
        </w:rPr>
        <w:t xml:space="preserve">STREET_ADDRESS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CITY || </w:t>
      </w:r>
      <w:r>
        <w:rPr>
          <w:rStyle w:val="StringTok"/>
        </w:rPr>
        <w:t xml:space="preserve">', '</w:t>
      </w:r>
      <w:r>
        <w:rPr>
          <w:rStyle w:val="NormalTok"/>
        </w:rPr>
        <w:t xml:space="preserve"> || STATE ||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 || ZIP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SHIP_ADDRESS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CUSTOMER;</w:t>
      </w:r>
    </w:p>
    <w:p>
      <w:pPr>
        <w:pStyle w:val="FirstParagraph"/>
      </w:pPr>
      <w:r>
        <w:t xml:space="preserve">This works with any data types, like numbers, texts, and dates. Also note that some platforms use</w:t>
      </w:r>
      <w:r>
        <w:t xml:space="preserve"> </w:t>
      </w:r>
      <w:r>
        <w:rPr>
          <w:rStyle w:val="VerbatimChar"/>
        </w:rPr>
        <w:t xml:space="preserve">concat()</w:t>
      </w:r>
      <w:r>
        <w:t xml:space="preserve"> </w:t>
      </w:r>
      <w:r>
        <w:t xml:space="preserve">function instead of double pipes</w:t>
      </w:r>
      <w:r>
        <w:t xml:space="preserve"> </w:t>
      </w:r>
      <w:r>
        <w:rPr>
          <w:rStyle w:val="VerbatimChar"/>
        </w:rPr>
        <w:t xml:space="preserve">||</w:t>
      </w:r>
    </w:p>
    <w:p>
      <w:pPr>
        <w:pStyle w:val="BodyText"/>
      </w:pPr>
      <w:r>
        <w:rPr>
          <w:b/>
        </w:rPr>
        <w:t xml:space="preserve">SWITCH TO SLIDES</w:t>
      </w:r>
      <w:r>
        <w:t xml:space="preserve"> </w:t>
      </w:r>
      <w:r>
        <w:t xml:space="preserve">FOR EXERCISE</w:t>
      </w:r>
    </w:p>
    <w:p>
      <w:pPr>
        <w:pStyle w:val="Heading2"/>
      </w:pPr>
      <w:bookmarkStart w:id="27" w:name="section-iv--where"/>
      <w:bookmarkEnd w:id="27"/>
      <w:r>
        <w:t xml:space="preserve">Section IV- WHERE</w:t>
      </w:r>
    </w:p>
    <w:p>
      <w:pPr>
        <w:pStyle w:val="Heading3"/>
      </w:pPr>
      <w:bookmarkStart w:id="28" w:name="getting-year-2010-records"/>
      <w:bookmarkEnd w:id="28"/>
      <w:r>
        <w:t xml:space="preserve">4.1: Getting year 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29" w:name="getting-non-2010-records"/>
      <w:bookmarkEnd w:id="29"/>
      <w:r>
        <w:t xml:space="preserve">4.2: Getting non-2010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!=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&lt;&gt; </w:t>
      </w:r>
      <w:r>
        <w:rPr>
          <w:rStyle w:val="DecValTok"/>
        </w:rPr>
        <w:t xml:space="preserve">2010</w:t>
      </w:r>
      <w:r>
        <w:rPr>
          <w:rStyle w:val="NormalTok"/>
        </w:rPr>
        <w:t xml:space="preserve">;</w:t>
      </w:r>
    </w:p>
    <w:p>
      <w:pPr>
        <w:pStyle w:val="Heading3"/>
      </w:pPr>
      <w:bookmarkStart w:id="30" w:name="getting-records-between-2005-and-2010"/>
      <w:bookmarkEnd w:id="30"/>
      <w:r>
        <w:t xml:space="preserve">4.3: Getting records between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1" w:name="using-and"/>
      <w:bookmarkEnd w:id="31"/>
      <w:r>
        <w:t xml:space="preserve">4.4: Using</w:t>
      </w:r>
      <w:r>
        <w:t xml:space="preserve"> </w:t>
      </w:r>
      <w:r>
        <w:rPr>
          <w:rStyle w:val="VerbatimChar"/>
        </w:rPr>
        <w:t xml:space="preserve">AND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&lt;=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2" w:name="exclusive-range"/>
      <w:bookmarkEnd w:id="32"/>
      <w:r>
        <w:t xml:space="preserve">4.5: Exclusive Range</w:t>
      </w:r>
    </w:p>
    <w:p>
      <w:pPr>
        <w:pStyle w:val="FirstParagraph"/>
      </w:pPr>
      <w:r>
        <w:t xml:space="preserve">This will get the years between 2005 and 2010, but exclude 2005 and 2010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 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&lt; </w:t>
      </w:r>
      <w:r>
        <w:rPr>
          <w:rStyle w:val="DecValTok"/>
        </w:rPr>
        <w:t xml:space="preserve">2010</w:t>
      </w:r>
    </w:p>
    <w:p>
      <w:pPr>
        <w:pStyle w:val="Heading3"/>
      </w:pPr>
      <w:bookmarkStart w:id="33" w:name="using-or"/>
      <w:bookmarkEnd w:id="33"/>
      <w:r>
        <w:t xml:space="preserve">4.6: Using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3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6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9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12</w:t>
      </w:r>
    </w:p>
    <w:p>
      <w:pPr>
        <w:pStyle w:val="Heading3"/>
      </w:pPr>
      <w:bookmarkStart w:id="34" w:name="using-in"/>
      <w:bookmarkEnd w:id="34"/>
      <w:r>
        <w:t xml:space="preserve">4.7: Using</w:t>
      </w:r>
      <w:r>
        <w:t xml:space="preserve"> </w:t>
      </w:r>
      <w:r>
        <w:rPr>
          <w:rStyle w:val="VerbatimChar"/>
        </w:rPr>
        <w:t xml:space="preserve">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5" w:name="using-not-in"/>
      <w:bookmarkEnd w:id="35"/>
      <w:r>
        <w:t xml:space="preserve">4.8: Using</w:t>
      </w:r>
      <w:r>
        <w:t xml:space="preserve"> </w:t>
      </w:r>
      <w:r>
        <w:rPr>
          <w:rStyle w:val="VerbatimChar"/>
        </w:rPr>
        <w:t xml:space="preserve">NOT 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);</w:t>
      </w:r>
    </w:p>
    <w:p>
      <w:pPr>
        <w:pStyle w:val="Heading3"/>
      </w:pPr>
      <w:bookmarkStart w:id="36" w:name="using-modulus"/>
      <w:bookmarkEnd w:id="36"/>
      <w:r>
        <w:t xml:space="preserve">4.9: Using Modulus</w:t>
      </w:r>
    </w:p>
    <w:p>
      <w:pPr>
        <w:pStyle w:val="FirstParagraph"/>
      </w:pPr>
      <w:r>
        <w:t xml:space="preserve">The modulus will perform division but return the remainder. So a remainder of 0 means the two numbers divide evenly.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%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3"/>
      </w:pPr>
      <w:bookmarkStart w:id="37" w:name="using-where-on-text"/>
      <w:bookmarkEnd w:id="37"/>
      <w:r>
        <w:t xml:space="preserve">4.10: Using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on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= </w:t>
      </w:r>
      <w:r>
        <w:rPr>
          <w:rStyle w:val="StringTok"/>
        </w:rPr>
        <w:t xml:space="preserve">'513A63'</w:t>
      </w:r>
    </w:p>
    <w:p>
      <w:pPr>
        <w:pStyle w:val="Heading3"/>
      </w:pPr>
      <w:bookmarkStart w:id="38" w:name="using-in-with-text"/>
      <w:bookmarkEnd w:id="38"/>
      <w:r>
        <w:t xml:space="preserve">4.11: Using</w:t>
      </w:r>
      <w:r>
        <w:t xml:space="preserve"> </w:t>
      </w:r>
      <w:r>
        <w:rPr>
          <w:rStyle w:val="VerbatimChar"/>
        </w:rPr>
        <w:t xml:space="preserve">IN</w:t>
      </w:r>
      <w:r>
        <w:t xml:space="preserve"> </w:t>
      </w:r>
      <w:r>
        <w:t xml:space="preserve">with text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'513A63'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'1F8A7B'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'EF616A'</w:t>
      </w:r>
      <w:r>
        <w:rPr>
          <w:rStyle w:val="NormalTok"/>
        </w:rPr>
        <w:t xml:space="preserve">)</w:t>
      </w:r>
    </w:p>
    <w:p>
      <w:pPr>
        <w:pStyle w:val="Heading3"/>
      </w:pPr>
      <w:bookmarkStart w:id="39" w:name="using-length-function"/>
      <w:bookmarkEnd w:id="39"/>
      <w:r>
        <w:t xml:space="preserve">4.12: Using</w:t>
      </w:r>
      <w:r>
        <w:t xml:space="preserve"> </w:t>
      </w:r>
      <w:r>
        <w:rPr>
          <w:rStyle w:val="VerbatimChar"/>
        </w:rPr>
        <w:t xml:space="preserve">length()</w:t>
      </w:r>
      <w:r>
        <w:t xml:space="preserve"> </w:t>
      </w:r>
      <w:r>
        <w:t xml:space="preserve">function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(report_code) != </w:t>
      </w:r>
      <w:r>
        <w:rPr>
          <w:rStyle w:val="DecValTok"/>
        </w:rPr>
        <w:t xml:space="preserve">6</w:t>
      </w:r>
    </w:p>
    <w:p>
      <w:pPr>
        <w:pStyle w:val="Heading3"/>
      </w:pPr>
      <w:bookmarkStart w:id="40" w:name="using-like-for-any-characters"/>
      <w:bookmarkEnd w:id="40"/>
      <w:r>
        <w:t xml:space="preserve">4.13: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any characters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'A%'</w:t>
      </w:r>
      <w:r>
        <w:rPr>
          <w:rStyle w:val="NormalTok"/>
        </w:rPr>
        <w:t xml:space="preserve">;</w:t>
      </w:r>
    </w:p>
    <w:p>
      <w:pPr>
        <w:pStyle w:val="Heading3"/>
      </w:pPr>
      <w:bookmarkStart w:id="41" w:name="using-like-for-one-character"/>
      <w:bookmarkEnd w:id="41"/>
      <w:r>
        <w:t xml:space="preserve">4.14: Using</w:t>
      </w:r>
      <w:r>
        <w:t xml:space="preserve"> </w:t>
      </w:r>
      <w:r>
        <w:rPr>
          <w:rStyle w:val="VerbatimChar"/>
        </w:rPr>
        <w:t xml:space="preserve">LIKE</w:t>
      </w:r>
      <w:r>
        <w:t xml:space="preserve"> </w:t>
      </w:r>
      <w:r>
        <w:t xml:space="preserve">for one character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report_code </w:t>
      </w:r>
      <w:r>
        <w:rPr>
          <w:rStyle w:val="KeywordTok"/>
        </w:rPr>
        <w:t xml:space="preserve">LIKE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'B_C%'</w:t>
      </w:r>
      <w:r>
        <w:rPr>
          <w:rStyle w:val="NormalTok"/>
        </w:rPr>
        <w:t xml:space="preserve">;</w:t>
      </w:r>
    </w:p>
    <w:p>
      <w:pPr>
        <w:pStyle w:val="BlockText"/>
      </w:pPr>
      <w:r>
        <w:t xml:space="preserve">For</w:t>
      </w:r>
      <w:r>
        <w:t xml:space="preserve"> </w:t>
      </w:r>
      <w:r>
        <w:rPr>
          <w:rStyle w:val="VerbatimChar"/>
        </w:rPr>
        <w:t xml:space="preserve">LIKE</w:t>
      </w:r>
      <w:r>
        <w:t xml:space="preserve">,</w:t>
      </w:r>
      <w:r>
        <w:t xml:space="preserve"> </w:t>
      </w:r>
      <w:r>
        <w:rPr>
          <w:rStyle w:val="VerbatimChar"/>
        </w:rPr>
        <w:t xml:space="preserve">%</w:t>
      </w:r>
      <w:r>
        <w:t xml:space="preserve"> </w:t>
      </w:r>
      <w:r>
        <w:t xml:space="preserve">is used in a different context than modulus</w:t>
      </w:r>
      <w:r>
        <w:t xml:space="preserve"> </w:t>
      </w:r>
      <w:r>
        <w:rPr>
          <w:rStyle w:val="VerbatimChar"/>
        </w:rPr>
        <w:t xml:space="preserve">%</w:t>
      </w:r>
    </w:p>
    <w:p>
      <w:pPr>
        <w:pStyle w:val="Heading3"/>
      </w:pPr>
      <w:bookmarkStart w:id="42" w:name="true-booleans-1"/>
      <w:bookmarkEnd w:id="42"/>
      <w:r>
        <w:t xml:space="preserve">4.15: True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3" w:name="true-booleans-2"/>
      <w:bookmarkEnd w:id="43"/>
      <w:r>
        <w:t xml:space="preserve">4.16: True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</w:t>
      </w:r>
    </w:p>
    <w:p>
      <w:pPr>
        <w:pStyle w:val="Heading3"/>
      </w:pPr>
      <w:bookmarkStart w:id="44" w:name="false-booleans-1"/>
      <w:bookmarkEnd w:id="44"/>
      <w:r>
        <w:t xml:space="preserve">4.17: False Booleans 1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</w:p>
    <w:p>
      <w:pPr>
        <w:pStyle w:val="Heading3"/>
      </w:pPr>
      <w:bookmarkStart w:id="45" w:name="false-booleans-2"/>
      <w:bookmarkEnd w:id="45"/>
      <w:r>
        <w:t xml:space="preserve">4.18: False Booleans 2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tornado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hail;</w:t>
      </w:r>
    </w:p>
    <w:p>
      <w:pPr>
        <w:pStyle w:val="Heading3"/>
      </w:pPr>
      <w:bookmarkStart w:id="46" w:name="handling-null"/>
      <w:bookmarkEnd w:id="46"/>
      <w:r>
        <w:t xml:space="preserve">4.19: Handling</w:t>
      </w:r>
      <w:r>
        <w:t xml:space="preserve"> </w:t>
      </w:r>
      <w:r>
        <w:rPr>
          <w:rStyle w:val="VerbatimChar"/>
        </w:rPr>
        <w:t xml:space="preserve">NULL</w:t>
      </w:r>
    </w:p>
    <w:p>
      <w:pPr>
        <w:pStyle w:val="FirstParagraph"/>
      </w:pPr>
      <w:r>
        <w:t xml:space="preserve">A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an absent value. It is not zero, empty text ' ', or any value. It is blank.</w:t>
      </w:r>
    </w:p>
    <w:p>
      <w:pPr>
        <w:pStyle w:val="BodyText"/>
      </w:pPr>
      <w:r>
        <w:t xml:space="preserve">To check for a null value: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snow_depth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;</w:t>
      </w:r>
    </w:p>
    <w:p>
      <w:pPr>
        <w:pStyle w:val="Heading3"/>
      </w:pPr>
      <w:bookmarkStart w:id="47" w:name="handling-null-in-conditions"/>
      <w:bookmarkEnd w:id="47"/>
      <w:r>
        <w:t xml:space="preserve">4.20: Handling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in conditions</w:t>
      </w:r>
    </w:p>
    <w:p>
      <w:pPr>
        <w:pStyle w:val="FirstParagraph"/>
      </w:pPr>
      <w:r>
        <w:t xml:space="preserve">Nulls will not qualify with any condition that doesn't explicitly handle 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If you want to include nulls, do this: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precipitation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a null value into a default value, if it indeed is null.</w:t>
      </w:r>
    </w:p>
    <w:p>
      <w:pPr>
        <w:pStyle w:val="BodyText"/>
      </w:pPr>
      <w:r>
        <w:t xml:space="preserve">This will treat all null values as a 0.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(precipitation,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&lt;=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;</w:t>
      </w:r>
    </w:p>
    <w:p>
      <w:pPr>
        <w:pStyle w:val="Heading3"/>
      </w:pPr>
      <w:bookmarkStart w:id="48" w:name="combining-and-and-or"/>
      <w:bookmarkEnd w:id="48"/>
      <w:r>
        <w:t xml:space="preserve">4.21: Combining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</w:p>
    <w:p>
      <w:pPr>
        <w:pStyle w:val="FirstParagraph"/>
      </w:pPr>
      <w:r>
        <w:t xml:space="preserve">Querying for sleet or snow</w:t>
      </w:r>
    </w:p>
    <w:p>
      <w:pPr>
        <w:pStyle w:val="BodyText"/>
      </w:pPr>
      <w:r>
        <w:t xml:space="preserve">Problematic. What belongs to the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 what belongs to the</w:t>
      </w:r>
      <w:r>
        <w:t xml:space="preserve"> </w:t>
      </w:r>
      <w:r>
        <w:rPr>
          <w:rStyle w:val="VerbatimChar"/>
        </w:rPr>
        <w:t xml:space="preserve">OR</w:t>
      </w:r>
      <w:r>
        <w:t xml:space="preserve">?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You must group up the sleet condition in parenthesis so it is treated as one unit.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(rain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temperature &lt;= </w:t>
      </w:r>
      <w:r>
        <w:rPr>
          <w:rStyle w:val="DecValTok"/>
        </w:rPr>
        <w:t xml:space="preserve">32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OR</w:t>
      </w:r>
      <w:r>
        <w:rPr>
          <w:rStyle w:val="NormalTok"/>
        </w:rPr>
        <w:t xml:space="preserve"> snow_depth &gt;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</w:p>
    <w:p>
      <w:pPr>
        <w:pStyle w:val="Heading1"/>
      </w:pPr>
      <w:bookmarkStart w:id="49" w:name="section-v--group-by-and-order-by"/>
      <w:bookmarkEnd w:id="49"/>
      <w:r>
        <w:t xml:space="preserve">Section V- GROUP BY and ORDER BY</w:t>
      </w:r>
    </w:p>
    <w:p>
      <w:pPr>
        <w:pStyle w:val="Heading3"/>
      </w:pPr>
      <w:bookmarkStart w:id="50" w:name="getting-a-count-of-records"/>
      <w:bookmarkEnd w:id="50"/>
      <w:r>
        <w:t xml:space="preserve">5.1: Getting a count of records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1" w:name="getting-a-count-of-records-with-a-condition"/>
      <w:bookmarkEnd w:id="51"/>
      <w:r>
        <w:t xml:space="preserve">5.2 Getting a count of records with a condition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</w:p>
    <w:p>
      <w:pPr>
        <w:pStyle w:val="Heading3"/>
      </w:pPr>
      <w:bookmarkStart w:id="52" w:name="getting-a-count-by-year"/>
      <w:bookmarkEnd w:id="52"/>
      <w:r>
        <w:t xml:space="preserve">5.3 Getting a count by year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53" w:name="getting-a-count-by-year-month"/>
      <w:bookmarkEnd w:id="53"/>
      <w:r>
        <w:t xml:space="preserve">5.4 Getting a count by year, month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4" w:name="getting-a-count-by-year-month-with-ordinal-index"/>
      <w:bookmarkEnd w:id="54"/>
      <w:r>
        <w:t xml:space="preserve">5.5 Getting a count by year, month with ordinal index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</w:p>
    <w:p>
      <w:pPr>
        <w:pStyle w:val="Heading3"/>
      </w:pPr>
      <w:bookmarkStart w:id="55" w:name="using-order-by"/>
      <w:bookmarkEnd w:id="55"/>
      <w:r>
        <w:t xml:space="preserve">5.6 Using ORDER BY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6" w:name="using-order-by-with-desc"/>
      <w:bookmarkEnd w:id="56"/>
      <w:r>
        <w:t xml:space="preserve">5.7 Using ORDER BY with DESC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br w:type="textWrapping"/>
      </w:r>
      <w:r>
        <w:rPr>
          <w:rStyle w:val="KeywordTok"/>
        </w:rPr>
        <w:t xml:space="preserve">ORDER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7" w:name="counting-non-null-values"/>
      <w:bookmarkEnd w:id="57"/>
      <w:r>
        <w:t xml:space="preserve">5.8 Counting non-null values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recorded_snow_depth_count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58" w:name="average-temperature-by-month-since-year-2000"/>
      <w:bookmarkEnd w:id="58"/>
      <w:r>
        <w:t xml:space="preserve">5.9 Average temperature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59" w:name="average-temperature-with-rounding-by-month-since-year-2000"/>
      <w:bookmarkEnd w:id="59"/>
      <w:r>
        <w:t xml:space="preserve">5.10 Average temperature (with rounding) by month since year 2000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60" w:name="sum-of-snow-depth"/>
      <w:bookmarkEnd w:id="60"/>
      <w:r>
        <w:t xml:space="preserve">5.11 Sum of snow depth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1" w:name="multiple-aggregations"/>
      <w:bookmarkEnd w:id="61"/>
      <w:r>
        <w:t xml:space="preserve">5.12 Multiple aggregations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(snow_depth)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total_snow,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&gt;= </w:t>
      </w:r>
      <w:r>
        <w:rPr>
          <w:rStyle w:val="DecValTok"/>
        </w:rPr>
        <w:t xml:space="preserve">2005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Heading3"/>
      </w:pPr>
      <w:bookmarkStart w:id="62" w:name="exercises"/>
      <w:bookmarkEnd w:id="62"/>
      <w:r>
        <w:t xml:space="preserve">EXERCISES</w:t>
      </w:r>
    </w:p>
    <w:p>
      <w:pPr>
        <w:pStyle w:val="FirstParagraph"/>
      </w:pPr>
      <w:r>
        <w:t xml:space="preserve">Flip to slides</w:t>
      </w:r>
    </w:p>
    <w:p>
      <w:pPr>
        <w:pStyle w:val="Heading3"/>
      </w:pPr>
      <w:bookmarkStart w:id="63" w:name="using-having"/>
      <w:bookmarkEnd w:id="63"/>
      <w:r>
        <w:t xml:space="preserve">5.13 Using HAVING</w:t>
      </w:r>
    </w:p>
    <w:p>
      <w:pPr>
        <w:pStyle w:val="FirstParagraph"/>
      </w:pPr>
      <w:r>
        <w:t xml:space="preserve">You cannot use WHERE on aggregations. This will result in an error.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t xml:space="preserve">You can however, use HAVING.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total_precipitation &gt;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Note that some platforms like Oracle do not support aliasing in GROUP BY and HAVING.</w:t>
      </w:r>
    </w:p>
    <w:p>
      <w:pPr>
        <w:pStyle w:val="BodyText"/>
      </w:pPr>
      <w:r>
        <w:t xml:space="preserve">Therefore you have to rewrite the entire expression each time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br w:type="textWrapping"/>
      </w:r>
      <w:r>
        <w:rPr>
          <w:rStyle w:val="KeywordTok"/>
        </w:rPr>
        <w:t xml:space="preserve">HAVING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 precipitation) &gt; </w:t>
      </w:r>
      <w:r>
        <w:rPr>
          <w:rStyle w:val="DecValTok"/>
        </w:rPr>
        <w:t xml:space="preserve">30</w:t>
      </w:r>
    </w:p>
    <w:p>
      <w:pPr>
        <w:pStyle w:val="Heading3"/>
      </w:pPr>
      <w:bookmarkStart w:id="64" w:name="getting-distinct-values"/>
      <w:bookmarkEnd w:id="64"/>
      <w:r>
        <w:t xml:space="preserve">5.14 Getting Distinct values</w:t>
      </w:r>
    </w:p>
    <w:p>
      <w:pPr>
        <w:pStyle w:val="FirstParagraph"/>
      </w:pPr>
      <w:r>
        <w:t xml:space="preserve">You can get DISTINCT values for one or more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FirstParagraph"/>
      </w:pPr>
      <w:r>
        <w:t xml:space="preserve">You can also get distinct combinations of values for multiple columns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 station_number,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1"/>
      </w:pPr>
      <w:bookmarkStart w:id="65" w:name="section-vi---case-statements"/>
      <w:bookmarkEnd w:id="65"/>
      <w:r>
        <w:t xml:space="preserve">Section VI - CASE Statements</w:t>
      </w:r>
    </w:p>
    <w:p>
      <w:pPr>
        <w:pStyle w:val="Heading3"/>
      </w:pPr>
      <w:bookmarkStart w:id="66" w:name="categorizing-wind-speed"/>
      <w:bookmarkEnd w:id="66"/>
      <w:r>
        <w:t xml:space="preserve">6.1 Categorizing Wind Speed</w:t>
      </w:r>
    </w:p>
    <w:p>
      <w:pPr>
        <w:pStyle w:val="FirstParagraph"/>
      </w:pPr>
      <w:r>
        <w:t xml:space="preserve">You can use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turn a column value into another value based on conditions. For instance, we can turn different</w:t>
      </w:r>
      <w:r>
        <w:t xml:space="preserve"> </w:t>
      </w:r>
      <w:r>
        <w:rPr>
          <w:rStyle w:val="VerbatimChar"/>
        </w:rPr>
        <w:t xml:space="preserve">wind_speed</w:t>
      </w:r>
      <w:r>
        <w:t xml:space="preserve"> </w:t>
      </w:r>
      <w:r>
        <w:t xml:space="preserve">ranges into</w:t>
      </w:r>
      <w:r>
        <w:t xml:space="preserve"> </w:t>
      </w:r>
      <w:r>
        <w:rPr>
          <w:rStyle w:val="VerbatimChar"/>
        </w:rPr>
        <w:t xml:space="preserve">HIGH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MODERATE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LOW</w:t>
      </w:r>
      <w:r>
        <w:t xml:space="preserve"> </w:t>
      </w:r>
      <w:r>
        <w:t xml:space="preserve">categories.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wind_speed &lt;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7" w:name="more-efficient-way-to-categorize-wind-speed"/>
      <w:bookmarkEnd w:id="67"/>
      <w:r>
        <w:t xml:space="preserve">6.2 More Efficient Way To Categorize Wind Speed</w:t>
      </w:r>
    </w:p>
    <w:p>
      <w:pPr>
        <w:pStyle w:val="FirstParagraph"/>
      </w:pPr>
      <w:r>
        <w:t xml:space="preserve">We can actually omit</w:t>
      </w:r>
      <w:r>
        <w:t xml:space="preserve"> </w:t>
      </w:r>
      <w:r>
        <w:rPr>
          <w:rStyle w:val="VerbatimChar"/>
        </w:rPr>
        <w:t xml:space="preserve">AND wind_speed &lt; 40</w:t>
      </w:r>
      <w:r>
        <w:t xml:space="preserve"> </w:t>
      </w:r>
      <w:r>
        <w:t xml:space="preserve">from the previous example because each</w:t>
      </w:r>
      <w:r>
        <w:t xml:space="preserve"> </w:t>
      </w:r>
      <w:r>
        <w:rPr>
          <w:rStyle w:val="VerbatimChar"/>
        </w:rPr>
        <w:t xml:space="preserve">WHEN</w:t>
      </w:r>
      <w:r>
        <w:t xml:space="preserve">/</w:t>
      </w:r>
      <w:r>
        <w:rPr>
          <w:rStyle w:val="VerbatimChar"/>
        </w:rPr>
        <w:t xml:space="preserve">THEN</w:t>
      </w:r>
      <w:r>
        <w:t xml:space="preserve"> </w:t>
      </w:r>
      <w:r>
        <w:t xml:space="preserve">is evaluated from top-to-bottom. The first one it finds to be true is the one it will go with, and stop evaluating subsequent conditions.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report_code,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day</w:t>
      </w:r>
      <w:r>
        <w:rPr>
          <w:rStyle w:val="NormalTok"/>
        </w:rPr>
        <w:t xml:space="preserve">, wind_speed,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68" w:name="using-case-with-group-by"/>
      <w:bookmarkEnd w:id="68"/>
      <w:r>
        <w:t xml:space="preserve">6.3 Using CASE with GROUP BY</w:t>
      </w:r>
    </w:p>
    <w:p>
      <w:pPr>
        <w:pStyle w:val="FirstParagraph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in conjunction with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slice data in more ways, such as getting the record count by</w:t>
      </w:r>
      <w:r>
        <w:t xml:space="preserve"> </w:t>
      </w:r>
      <w:r>
        <w:rPr>
          <w:rStyle w:val="VerbatimChar"/>
        </w:rPr>
        <w:t xml:space="preserve">wind_severity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year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'HIGH'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wind_speed &gt; =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'MODERATE'</w:t>
      </w:r>
      <w:r>
        <w:br w:type="textWrapping"/>
      </w:r>
      <w:r>
        <w:rPr>
          <w:rStyle w:val="NormalTok"/>
        </w:rPr>
        <w:t xml:space="preserve">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br w:type="textWrapping"/>
      </w:r>
      <w:r>
        <w:rPr>
          <w:rStyle w:val="KeywordTok"/>
        </w:rPr>
        <w:t xml:space="preserve">as</w:t>
      </w:r>
      <w:r>
        <w:rPr>
          <w:rStyle w:val="NormalTok"/>
        </w:rPr>
        <w:t xml:space="preserve"> wind_severity,</w:t>
      </w:r>
      <w:r>
        <w:br w:type="textWrapping"/>
      </w:r>
      <w:r>
        <w:br w:type="textWrapping"/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(*)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record_count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3"/>
      </w:pPr>
      <w:bookmarkStart w:id="69" w:name="zeronull-case-trick"/>
      <w:bookmarkEnd w:id="69"/>
      <w:r>
        <w:t xml:space="preserve">6.4 "Zero/Null" Case Trick</w:t>
      </w:r>
    </w:p>
    <w:p>
      <w:pPr>
        <w:pStyle w:val="FirstParagraph"/>
      </w:pPr>
      <w:r>
        <w:t xml:space="preserve">There is really no way to create multiple aggregations with different conditions unless you know a trick with the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statement. If you want to find two total precipitation, with and without tornado precipitations, for each year and month, you have to do separate queries.</w:t>
      </w:r>
    </w:p>
    <w:p>
      <w:pPr>
        <w:pStyle w:val="BodyText"/>
      </w:pPr>
      <w:r>
        <w:rPr>
          <w:b/>
        </w:rPr>
        <w:t xml:space="preserve">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rPr>
          <w:b/>
        </w:rPr>
        <w:t xml:space="preserve">Non-Tornado Precipitation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(precipitation)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FirstParagraph"/>
      </w:pPr>
      <w:r>
        <w:t xml:space="preserve">But you can use a single query using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that sets a value to 0 if the condition is not met. That way it will not impact the sum.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tornado_precipitation,</w:t>
      </w:r>
      <w:r>
        <w:br w:type="textWrapping"/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non_tornado_precipitation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 </w:t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month</w:t>
      </w:r>
    </w:p>
    <w:p>
      <w:pPr>
        <w:pStyle w:val="Heading3"/>
      </w:pPr>
      <w:bookmarkStart w:id="70" w:name="using-null-in-a-case-to-conditionalize-minmax"/>
      <w:bookmarkEnd w:id="70"/>
      <w:r>
        <w:t xml:space="preserve">6.5 Using Null in a CASE to conditionalize MIN/MAX</w:t>
      </w:r>
    </w:p>
    <w:p>
      <w:pPr>
        <w:pStyle w:val="FirstParagraph"/>
      </w:pPr>
      <w:r>
        <w:t xml:space="preserve">Since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 </w:t>
      </w:r>
      <w:r>
        <w:t xml:space="preserve">is ignored in SUM, MIN, MAX, and other aggregate functions, you can use it in a</w:t>
      </w:r>
      <w:r>
        <w:t xml:space="preserve"> </w:t>
      </w:r>
      <w:r>
        <w:rPr>
          <w:rStyle w:val="VerbatimChar"/>
        </w:rPr>
        <w:t xml:space="preserve">CASE</w:t>
      </w:r>
      <w:r>
        <w:t xml:space="preserve"> </w:t>
      </w:r>
      <w:r>
        <w:t xml:space="preserve">statement to conditionally control whether or not a value should be included in that aggregation.</w:t>
      </w:r>
    </w:p>
    <w:p>
      <w:pPr>
        <w:pStyle w:val="BodyText"/>
      </w:pPr>
      <w:r>
        <w:t xml:space="preserve">For instance, we can split up max precipitation when a tornado was present vs not present.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max_non_tornado_precipitation,</w:t>
      </w:r>
      <w:r>
        <w:br w:type="textWrapping"/>
      </w:r>
      <w:r>
        <w:rPr>
          <w:rStyle w:val="Function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CASE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tornado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precipitation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END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max_tornado_precipitation</w:t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year</w:t>
      </w:r>
    </w:p>
    <w:p>
      <w:pPr>
        <w:pStyle w:val="FirstParagraph"/>
      </w:pPr>
      <w:r>
        <w:rPr>
          <w:i/>
        </w:rPr>
        <w:t xml:space="preserve">Switch to slides for exercise</w:t>
      </w:r>
    </w:p>
    <w:p>
      <w:pPr>
        <w:pStyle w:val="Heading3"/>
      </w:pPr>
      <w:bookmarkStart w:id="71" w:name="exercise-6.1"/>
      <w:bookmarkEnd w:id="71"/>
      <w:r>
        <w:t xml:space="preserve">Exercise 6.1</w:t>
      </w:r>
    </w:p>
    <w:p>
      <w:pPr>
        <w:pStyle w:val="FirstParagraph"/>
      </w:pPr>
      <w:r>
        <w:t xml:space="preserve">SELECT the report_code, year, quarter, and temperature,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ANSWER: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br w:type="textWrapping"/>
      </w:r>
      <w:r>
        <w:rPr>
          <w:rStyle w:val="NormalTok"/>
        </w:rPr>
        <w:t xml:space="preserve">report_code,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NormalTok"/>
        </w:rPr>
        <w:t xml:space="preserve">temperature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</w:p>
    <w:p>
      <w:pPr>
        <w:pStyle w:val="Heading3"/>
      </w:pPr>
      <w:bookmarkStart w:id="72" w:name="exercise-6.2"/>
      <w:bookmarkEnd w:id="72"/>
      <w:r>
        <w:t xml:space="preserve">Exercise 6.2</w:t>
      </w:r>
    </w:p>
    <w:p>
      <w:pPr>
        <w:pStyle w:val="FirstParagraph"/>
      </w:pPr>
      <w:r>
        <w:t xml:space="preserve">Get the average temperature by quarter and month, where a “quarter” is “Q1”, “Q2”, “Q3”, or “Q4” reflecting months 1-3, 4-6, 7-9, and 10-12 respectively.</w:t>
      </w:r>
    </w:p>
    <w:p>
      <w:pPr>
        <w:pStyle w:val="BodyText"/>
      </w:pPr>
      <w:r>
        <w:rPr>
          <w:b/>
        </w:rPr>
        <w:t xml:space="preserve">ANSWER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DataTypeTok"/>
        </w:rPr>
        <w:t xml:space="preserve">year</w:t>
      </w:r>
      <w:r>
        <w:rPr>
          <w:rStyle w:val="NormalTok"/>
        </w:rPr>
        <w:t xml:space="preserve">,</w:t>
      </w:r>
      <w:r>
        <w:br w:type="textWrapping"/>
      </w:r>
      <w:r>
        <w:br w:type="textWrapping"/>
      </w:r>
      <w:r>
        <w:rPr>
          <w:rStyle w:val="KeywordTok"/>
        </w:rPr>
        <w:t xml:space="preserve">CASE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"Q1"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"Q2"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"Q3"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month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BETWEEN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THEN</w:t>
      </w:r>
      <w:r>
        <w:rPr>
          <w:rStyle w:val="NormalTok"/>
        </w:rPr>
        <w:t xml:space="preserve"> </w:t>
      </w:r>
      <w:r>
        <w:rPr>
          <w:rStyle w:val="OtherTok"/>
        </w:rPr>
        <w:t xml:space="preserve">"Q4"</w:t>
      </w:r>
      <w:r>
        <w:br w:type="textWrapping"/>
      </w:r>
      <w:r>
        <w:rPr>
          <w:rStyle w:val="KeywordTok"/>
        </w:rPr>
        <w:t xml:space="preserve">END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quarter,</w:t>
      </w:r>
      <w:r>
        <w:br w:type="textWrapping"/>
      </w:r>
      <w:r>
        <w:br w:type="textWrapping"/>
      </w:r>
      <w:r>
        <w:rPr>
          <w:rStyle w:val="FunctionTok"/>
        </w:rPr>
        <w:t xml:space="preserve">AVG</w:t>
      </w:r>
      <w:r>
        <w:rPr>
          <w:rStyle w:val="NormalTok"/>
        </w:rPr>
        <w:t xml:space="preserve">(temperature)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avg_temp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STATION_DATA</w:t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73" w:name="section-vii---join"/>
      <w:bookmarkEnd w:id="73"/>
      <w:r>
        <w:t xml:space="preserve">Section VII - JOIN</w:t>
      </w:r>
    </w:p>
    <w:p>
      <w:pPr>
        <w:pStyle w:val="Heading3"/>
      </w:pPr>
      <w:bookmarkStart w:id="74" w:name="inner-join"/>
      <w:bookmarkEnd w:id="74"/>
      <w:r>
        <w:t xml:space="preserve">7.1 INNER JOIN</w:t>
      </w:r>
    </w:p>
    <w:p>
      <w:pPr>
        <w:pStyle w:val="FirstParagraph"/>
      </w:pPr>
      <w:r>
        <w:t xml:space="preserve">(Refer to slides Section VII)</w:t>
      </w:r>
    </w:p>
    <w:p>
      <w:pPr>
        <w:pStyle w:val="BodyText"/>
      </w:pPr>
      <w:r>
        <w:t xml:space="preserve">View customer address information with each order by joining tables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FirstParagraph"/>
      </w:pPr>
      <w:r>
        <w:t xml:space="preserve">Joins allow us to keep stored data normalized and simple, but we can get more descriptive views of our data by using joins.</w:t>
      </w:r>
    </w:p>
    <w:p>
      <w:pPr>
        <w:pStyle w:val="BodyText"/>
      </w:pPr>
      <w:r>
        <w:t xml:space="preserve">Notice how two customers are omitted since they don't have any orders (refer to slides).</w:t>
      </w:r>
    </w:p>
    <w:p>
      <w:pPr>
        <w:pStyle w:val="Heading3"/>
      </w:pPr>
      <w:bookmarkStart w:id="75" w:name="left-outer-join"/>
      <w:bookmarkEnd w:id="75"/>
      <w:r>
        <w:t xml:space="preserve">7.2 LEFT OUTER JOIN</w:t>
      </w:r>
    </w:p>
    <w:p>
      <w:pPr>
        <w:pStyle w:val="FirstParagraph"/>
      </w:pPr>
      <w:r>
        <w:t xml:space="preserve">To include all customers, regardless of whether they have orders, you can use a left outer join via</w:t>
      </w:r>
      <w:r>
        <w:t xml:space="preserve"> </w:t>
      </w:r>
      <w:r>
        <w:rPr>
          <w:rStyle w:val="VerbatimChar"/>
        </w:rPr>
        <w:t xml:space="preserve">LEFT JOIN</w:t>
      </w:r>
      <w:r>
        <w:t xml:space="preserve"> </w:t>
      </w:r>
      <w:r>
        <w:t xml:space="preserve">(refer to slides).</w:t>
      </w:r>
    </w:p>
    <w:p>
      <w:pPr>
        <w:pStyle w:val="BodyText"/>
      </w:pPr>
      <w:r>
        <w:t xml:space="preserve">If any customers do not have any orders, they will get one record where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fields will be null.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SHIP_DATE,</w:t>
      </w:r>
      <w:r>
        <w:br w:type="textWrapping"/>
      </w:r>
      <w:r>
        <w:rPr>
          <w:rStyle w:val="NormalTok"/>
        </w:rPr>
        <w:t xml:space="preserve">ORDER_ID,</w:t>
      </w:r>
      <w:r>
        <w:br w:type="textWrapping"/>
      </w:r>
      <w:r>
        <w:rPr>
          <w:rStyle w:val="NormalTok"/>
        </w:rPr>
        <w:t xml:space="preserve">PRODUCT_ID,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</w:p>
    <w:p>
      <w:pPr>
        <w:pStyle w:val="Heading2"/>
      </w:pPr>
      <w:bookmarkStart w:id="76" w:name="finding-customers-with-no-orders"/>
      <w:bookmarkEnd w:id="76"/>
      <w:r>
        <w:t xml:space="preserve">7.3 Finding Customers with No Orders</w:t>
      </w:r>
    </w:p>
    <w:p>
      <w:pPr>
        <w:pStyle w:val="FirstParagraph"/>
      </w:pPr>
      <w:r>
        <w:t xml:space="preserve">With a left outer join, you can filter for NULL values on the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table to find customers that have no orders.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ORDER_ID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You can use a left outer join to find child records with no parent, or parent records with no children (e.g. a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, or a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with no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s).</w:t>
      </w:r>
    </w:p>
    <w:p>
      <w:pPr>
        <w:pStyle w:val="Heading2"/>
      </w:pPr>
      <w:bookmarkStart w:id="77" w:name="joining-multiple-tables"/>
      <w:bookmarkEnd w:id="77"/>
      <w:r>
        <w:t xml:space="preserve">7.4 Joining Multiple Tables</w:t>
      </w:r>
    </w:p>
    <w:p>
      <w:pPr>
        <w:pStyle w:val="FirstParagraph"/>
      </w:pPr>
      <w:r>
        <w:t xml:space="preserve">Bring in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to supply product information for each</w:t>
      </w:r>
      <w:r>
        <w:t xml:space="preserve"> </w:t>
      </w:r>
      <w:r>
        <w:rPr>
          <w:rStyle w:val="VerbatimChar"/>
        </w:rPr>
        <w:t xml:space="preserve">CUSTOMER_ORDER</w:t>
      </w:r>
      <w:r>
        <w:t xml:space="preserve">, on top of</w:t>
      </w:r>
      <w:r>
        <w:t xml:space="preserve"> </w:t>
      </w:r>
      <w:r>
        <w:rPr>
          <w:rStyle w:val="VerbatimChar"/>
        </w:rPr>
        <w:t xml:space="preserve">CUSTOMER</w:t>
      </w:r>
      <w:r>
        <w:t xml:space="preserve"> </w:t>
      </w:r>
      <w:r>
        <w:t xml:space="preserve">information.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8" w:name="using-expressions-with-joins"/>
      <w:bookmarkEnd w:id="78"/>
      <w:r>
        <w:t xml:space="preserve">7.7 Using Expressions with JOINs</w:t>
      </w:r>
    </w:p>
    <w:p>
      <w:pPr>
        <w:pStyle w:val="FirstParagraph"/>
      </w:pPr>
      <w:r>
        <w:t xml:space="preserve">You can use expressions combining any fields on any of the joined tables. For instance, we can now get the total revenue for each customer.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ORDER_ID,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NormalTok"/>
        </w:rPr>
        <w:t xml:space="preserve">STREET_ADDRESS,</w:t>
      </w:r>
      <w:r>
        <w:br w:type="textWrapping"/>
      </w:r>
      <w:r>
        <w:rPr>
          <w:rStyle w:val="NormalTok"/>
        </w:rPr>
        <w:t xml:space="preserve">CITY,</w:t>
      </w:r>
      <w:r>
        <w:br w:type="textWrapping"/>
      </w:r>
      <w:r>
        <w:rPr>
          <w:rStyle w:val="NormalTok"/>
        </w:rPr>
        <w:t xml:space="preserve">STATE,</w:t>
      </w:r>
      <w:r>
        <w:br w:type="textWrapping"/>
      </w:r>
      <w:r>
        <w:rPr>
          <w:rStyle w:val="NormalTok"/>
        </w:rPr>
        <w:t xml:space="preserve">ZIP,</w:t>
      </w:r>
      <w:r>
        <w:br w:type="textWrapping"/>
      </w:r>
      <w:r>
        <w:rPr>
          <w:rStyle w:val="NormalTok"/>
        </w:rPr>
        <w:t xml:space="preserve">ORDER_DATE,</w:t>
      </w:r>
      <w:r>
        <w:br w:type="textWrapping"/>
      </w:r>
      <w:r>
        <w:rPr>
          <w:rStyle w:val="NormalTok"/>
        </w:rPr>
        <w:t xml:space="preserve">PRODUCT.PRODUCT_ID,</w:t>
      </w:r>
      <w:r>
        <w:br w:type="textWrapping"/>
      </w:r>
      <w:r>
        <w:rPr>
          <w:rStyle w:val="NormalTok"/>
        </w:rPr>
        <w:t xml:space="preserve">DESCRIPTION,</w:t>
      </w:r>
      <w:r>
        <w:br w:type="textWrapping"/>
      </w:r>
      <w:r>
        <w:rPr>
          <w:rStyle w:val="NormalTok"/>
        </w:rPr>
        <w:t xml:space="preserve">ORDER_QTY,</w:t>
      </w:r>
      <w:r>
        <w:br w:type="textWrapping"/>
      </w:r>
      <w:r>
        <w:rPr>
          <w:rStyle w:val="NormalTok"/>
        </w:rPr>
        <w:t xml:space="preserve">ORDER_QTY * PRICE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</w:p>
    <w:p>
      <w:pPr>
        <w:pStyle w:val="Heading2"/>
      </w:pPr>
      <w:bookmarkStart w:id="79" w:name="using-group-by-with-joins"/>
      <w:bookmarkEnd w:id="79"/>
      <w:r>
        <w:t xml:space="preserve">7.6 Using GROUP BY with JOINs</w:t>
      </w:r>
    </w:p>
    <w:p>
      <w:pPr>
        <w:pStyle w:val="FirstParagraph"/>
      </w:pPr>
      <w:r>
        <w:t xml:space="preserve">You can use</w:t>
      </w:r>
      <w:r>
        <w:t xml:space="preserve"> </w:t>
      </w:r>
      <w:r>
        <w:rPr>
          <w:rStyle w:val="VerbatimChar"/>
        </w:rPr>
        <w:t xml:space="preserve">GROUP BY</w:t>
      </w:r>
      <w:r>
        <w:t xml:space="preserve"> </w:t>
      </w:r>
      <w:r>
        <w:t xml:space="preserve">with a join. For instance, you can find the total revenue for each customer by leveraging all three joined tables, and aggregating the</w:t>
      </w:r>
      <w:r>
        <w:t xml:space="preserve"> </w:t>
      </w:r>
      <w:r>
        <w:rPr>
          <w:rStyle w:val="VerbatimChar"/>
        </w:rPr>
        <w:t xml:space="preserve">REVENUE</w:t>
      </w:r>
      <w:r>
        <w:t xml:space="preserve"> </w:t>
      </w:r>
      <w:r>
        <w:t xml:space="preserve">expression we created earlier.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To see all customers even if they had no orders, use a</w:t>
      </w:r>
      <w:r>
        <w:t xml:space="preserve"> </w:t>
      </w:r>
      <w:r>
        <w:rPr>
          <w:rStyle w:val="VerbatimChar"/>
        </w:rPr>
        <w:t xml:space="preserve">LEFT JOIN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coalesce()</w:t>
      </w:r>
      <w:r>
        <w:t xml:space="preserve"> </w:t>
      </w:r>
      <w:r>
        <w:t xml:space="preserve">function to turn null sums into zeros.</w:t>
      </w:r>
    </w:p>
    <w:p>
      <w:pPr>
        <w:pStyle w:val="SourceCode"/>
      </w:pPr>
      <w:r>
        <w:rPr>
          <w:rStyle w:val="KeywordTok"/>
        </w:rPr>
        <w:t xml:space="preserve">SELECT</w:t>
      </w:r>
      <w:r>
        <w:br w:type="textWrapping"/>
      </w:r>
      <w:r>
        <w:rPr>
          <w:rStyle w:val="NormalTok"/>
        </w:rPr>
        <w:t xml:space="preserve">CUSTOMER.CUSTOMER_ID,</w:t>
      </w:r>
      <w:r>
        <w:br w:type="textWrapping"/>
      </w:r>
      <w:r>
        <w:rPr>
          <w:rStyle w:val="NormalTok"/>
        </w:rPr>
        <w:t xml:space="preserve">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CUSTOMER_NAME,</w:t>
      </w:r>
      <w:r>
        <w:br w:type="textWrapping"/>
      </w:r>
      <w:r>
        <w:rPr>
          <w:rStyle w:val="KeywordTok"/>
        </w:rPr>
        <w:t xml:space="preserve">coalesce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(ORDER_QTY * PRICE),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TOTAL_REVENUE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CUSTOMER </w:t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CUSTOMER_ORDER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CUSTOMER.CUSTOMER_ID = CUSTOMER_ORDER.CUSTOMER_ID</w:t>
      </w:r>
      <w:r>
        <w:br w:type="textWrapping"/>
      </w:r>
      <w:r>
        <w:br w:type="textWrapping"/>
      </w:r>
      <w:r>
        <w:rPr>
          <w:rStyle w:val="KeywordTok"/>
        </w:rPr>
        <w:t xml:space="preserve">LEFT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PRODUCT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CUSTOMER_ORDER.PRODUCT_ID = PRODUCT.PRODUCT_ID</w:t>
      </w:r>
      <w:r>
        <w:br w:type="textWrapping"/>
      </w:r>
      <w:r>
        <w:br w:type="textWrapping"/>
      </w:r>
      <w:r>
        <w:rPr>
          <w:rStyle w:val="KeywordTok"/>
        </w:rPr>
        <w:t xml:space="preserve">GROUP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BY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</w:p>
    <w:p>
      <w:pPr>
        <w:pStyle w:val="Heading1"/>
      </w:pPr>
      <w:bookmarkStart w:id="80" w:name="section-viii---database-design"/>
      <w:bookmarkEnd w:id="80"/>
      <w:r>
        <w:t xml:space="preserve">Section VIII - Database Design</w:t>
      </w:r>
    </w:p>
    <w:p>
      <w:pPr>
        <w:pStyle w:val="FirstParagraph"/>
      </w:pPr>
      <w:r>
        <w:t xml:space="preserve">Refer to slides for database design concepts</w:t>
      </w:r>
    </w:p>
    <w:p>
      <w:pPr>
        <w:pStyle w:val="BodyText"/>
      </w:pPr>
      <w:r>
        <w:t xml:space="preserve">To view source code for SQL Injection Demo, here is the GitHub page:</w:t>
      </w:r>
      <w:r>
        <w:t xml:space="preserve"> </w:t>
      </w:r>
      <w:r>
        <w:t xml:space="preserve">https://github.com/thomasnield/sql-injection-demo</w:t>
      </w:r>
    </w:p>
    <w:p>
      <w:pPr>
        <w:pStyle w:val="Heading2"/>
      </w:pPr>
      <w:bookmarkStart w:id="81" w:name="creating-a-table"/>
      <w:bookmarkEnd w:id="81"/>
      <w:r>
        <w:t xml:space="preserve">7.1 - Creating a Table</w:t>
      </w:r>
    </w:p>
    <w:p>
      <w:pPr>
        <w:pStyle w:val="FirstParagraph"/>
      </w:pPr>
      <w:r>
        <w:t xml:space="preserve">In SQLiteStudio, navigate to</w:t>
      </w:r>
      <w:r>
        <w:t xml:space="preserve"> </w:t>
      </w:r>
      <w:r>
        <w:rPr>
          <w:i/>
        </w:rPr>
        <w:t xml:space="preserve">Database</w:t>
      </w:r>
      <w:r>
        <w:t xml:space="preserve"> </w:t>
      </w:r>
      <w:r>
        <w:t xml:space="preserve">-&gt;</w:t>
      </w:r>
      <w:r>
        <w:t xml:space="preserve"> </w:t>
      </w:r>
      <w:r>
        <w:rPr>
          <w:i/>
        </w:rPr>
        <w:t xml:space="preserve">Add a Database</w:t>
      </w:r>
      <w:r>
        <w:t xml:space="preserve"> </w:t>
      </w:r>
      <w:r>
        <w:t xml:space="preserve">and click the green plus icon to create a new database. Choose a location and name it</w:t>
      </w:r>
      <w:r>
        <w:t xml:space="preserve"> </w:t>
      </w:r>
      <w:r>
        <w:rPr>
          <w:rStyle w:val="VerbatimChar"/>
        </w:rPr>
        <w:t xml:space="preserve">surgetech_conference.db</w:t>
      </w:r>
      <w:r>
        <w:t xml:space="preserve">.</w:t>
      </w:r>
    </w:p>
    <w:p>
      <w:pPr>
        <w:pStyle w:val="BodyText"/>
      </w:pPr>
      <w:r>
        <w:t xml:space="preserve">Create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table. To create a new table, use the SQLiteStudio wizard by right-clicking the</w:t>
      </w:r>
      <w:r>
        <w:t xml:space="preserve"> </w:t>
      </w:r>
      <w:r>
        <w:rPr>
          <w:rStyle w:val="VerbatimChar"/>
        </w:rPr>
        <w:t xml:space="preserve">surgetech_conference</w:t>
      </w:r>
      <w:r>
        <w:t xml:space="preserve"> </w:t>
      </w:r>
      <w:r>
        <w:t xml:space="preserve">database and selecting</w:t>
      </w:r>
      <w:r>
        <w:t xml:space="preserve"> </w:t>
      </w:r>
      <w:r>
        <w:rPr>
          <w:rStyle w:val="VerbatimChar"/>
        </w:rPr>
        <w:t xml:space="preserve">Create a table</w:t>
      </w:r>
      <w:r>
        <w:t xml:space="preserve">. You can also just execute the following SQL.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COMPANY (</w:t>
      </w:r>
      <w:r>
        <w:br w:type="textWrapping"/>
      </w:r>
      <w:r>
        <w:rPr>
          <w:rStyle w:val="NormalTok"/>
        </w:rPr>
        <w:t xml:space="preserve">  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DESCRIPTION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PRIMARY_CONTACT_ATTENDEE_ID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(PRIMARY_CONTACT_ATTENDEE_ID)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After each field declaration, we create "rules" for that field. For example,</w:t>
      </w:r>
      <w:r>
        <w:t xml:space="preserve"> </w:t>
      </w:r>
      <w:r>
        <w:rPr>
          <w:rStyle w:val="VerbatimChar"/>
        </w:rPr>
        <w:t xml:space="preserve">COMPANY_ID</w:t>
      </w:r>
      <w:r>
        <w:t xml:space="preserve"> </w:t>
      </w:r>
      <w:r>
        <w:t xml:space="preserve">must be an</w:t>
      </w:r>
      <w:r>
        <w:t xml:space="preserve"> </w:t>
      </w:r>
      <w:r>
        <w:rPr>
          <w:rStyle w:val="VerbatimChar"/>
        </w:rPr>
        <w:t xml:space="preserve">INTEGER</w:t>
      </w:r>
      <w:r>
        <w:t xml:space="preserve">, it is a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, and it will</w:t>
      </w:r>
      <w:r>
        <w:t xml:space="preserve"> </w:t>
      </w:r>
      <w:r>
        <w:rPr>
          <w:rStyle w:val="VerbatimChar"/>
        </w:rPr>
        <w:t xml:space="preserve">AUTOINCREMENT</w:t>
      </w:r>
      <w:r>
        <w:t xml:space="preserve"> </w:t>
      </w:r>
      <w:r>
        <w:t xml:space="preserve">to automatically generate a consecutive integer ID for each new record. The</w:t>
      </w:r>
      <w:r>
        <w:t xml:space="preserve"> </w:t>
      </w:r>
      <w:r>
        <w:rPr>
          <w:rStyle w:val="VerbatimChar"/>
        </w:rPr>
        <w:t xml:space="preserve">NAME</w:t>
      </w:r>
      <w:r>
        <w:t xml:space="preserve"> </w:t>
      </w:r>
      <w:r>
        <w:t xml:space="preserve">field holds text because it is</w:t>
      </w:r>
      <w:r>
        <w:t xml:space="preserve"> </w:t>
      </w:r>
      <w:r>
        <w:rPr>
          <w:rStyle w:val="VerbatimChar"/>
        </w:rPr>
        <w:t xml:space="preserve">VARCHAR</w:t>
      </w:r>
      <w:r>
        <w:t xml:space="preserve"> </w:t>
      </w:r>
      <w:r>
        <w:t xml:space="preserve">(a variable number of characters), and it is limited to 30 characters and cannot be</w:t>
      </w:r>
      <w:r>
        <w:t xml:space="preserve"> </w:t>
      </w:r>
      <w:r>
        <w:rPr>
          <w:rStyle w:val="VerbatimChar"/>
        </w:rPr>
        <w:t xml:space="preserve">NULL</w:t>
      </w:r>
      <w:r>
        <w:t xml:space="preserve">.</w:t>
      </w:r>
    </w:p>
    <w:p>
      <w:pPr>
        <w:pStyle w:val="BodyText"/>
      </w:pPr>
      <w:r>
        <w:t xml:space="preserve">Lastly, we declare any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constraints, specifying which field is a</w:t>
      </w:r>
      <w:r>
        <w:t xml:space="preserve"> </w:t>
      </w:r>
      <w:r>
        <w:rPr>
          <w:rStyle w:val="VerbatimChar"/>
        </w:rPr>
        <w:t xml:space="preserve">FOREIGN KEY</w:t>
      </w:r>
      <w:r>
        <w:t xml:space="preserve"> </w:t>
      </w:r>
      <w:r>
        <w:t xml:space="preserve">and what</w:t>
      </w:r>
      <w:r>
        <w:t xml:space="preserve"> </w:t>
      </w:r>
      <w:r>
        <w:rPr>
          <w:rStyle w:val="VerbatimChar"/>
        </w:rPr>
        <w:t xml:space="preserve">PRIMARY KEY</w:t>
      </w:r>
      <w:r>
        <w:t xml:space="preserve"> </w:t>
      </w:r>
      <w:r>
        <w:t xml:space="preserve">it references. In this example,</w:t>
      </w:r>
      <w:r>
        <w:t xml:space="preserve"> </w:t>
      </w:r>
      <w:r>
        <w:rPr>
          <w:rStyle w:val="VerbatimChar"/>
        </w:rPr>
        <w:t xml:space="preserve">PRIMARY_CONTACT_ID</w:t>
      </w:r>
      <w:r>
        <w:t xml:space="preserve"> </w:t>
      </w:r>
      <w:r>
        <w:t xml:space="preserve">"references"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table, and it can only be those values.</w:t>
      </w:r>
    </w:p>
    <w:p>
      <w:pPr>
        <w:pStyle w:val="Heading2"/>
      </w:pPr>
      <w:bookmarkStart w:id="82" w:name="creating-the-other-tables"/>
      <w:bookmarkEnd w:id="82"/>
      <w:r>
        <w:t xml:space="preserve">7.2 - Creating the other tables</w:t>
      </w:r>
    </w:p>
    <w:p>
      <w:pPr>
        <w:pStyle w:val="FirstParagraph"/>
      </w:pPr>
      <w:r>
        <w:t xml:space="preserve">Create the other tables using the SQLiteStudio</w:t>
      </w:r>
      <w:r>
        <w:t xml:space="preserve"> </w:t>
      </w:r>
      <w:r>
        <w:rPr>
          <w:i/>
        </w:rPr>
        <w:t xml:space="preserve">New table</w:t>
      </w:r>
      <w:r>
        <w:t xml:space="preserve"> </w:t>
      </w:r>
      <w:r>
        <w:t xml:space="preserve">wizard, or just executing the following SQL code.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ROOM (</w:t>
      </w:r>
      <w:r>
        <w:br w:type="textWrapping"/>
      </w:r>
      <w:r>
        <w:rPr>
          <w:rStyle w:val="NormalTok"/>
        </w:rPr>
        <w:t xml:space="preserve">  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FLOOR_NUMBER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SEAT_CAPACITY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 (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BOOKED_COMPANY_ID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BOOKED_ROOM_ID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START_TIME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END_TIME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(BOOKED_COMPANY_ID)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COMPANY(COMPANY_ID)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(BOOKED_ROOM_ID)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ROOM(ROOM_ID)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ATTENDEE (</w:t>
      </w:r>
      <w:r>
        <w:br w:type="textWrapping"/>
      </w:r>
      <w:r>
        <w:rPr>
          <w:rStyle w:val="NormalTok"/>
        </w:rPr>
        <w:t xml:space="preserve"> 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 FIRST_NAME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LAST_NAME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PHONE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EMAIL </w:t>
      </w:r>
      <w:r>
        <w:rPr>
          <w:rStyle w:val="DataTypeTok"/>
        </w:rPr>
        <w:t xml:space="preserve">VARCHAR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VIP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PRESENTATION_ATTENDANCE (</w:t>
      </w:r>
      <w:r>
        <w:br w:type="textWrapping"/>
      </w:r>
      <w:r>
        <w:rPr>
          <w:rStyle w:val="NormalTok"/>
        </w:rPr>
        <w:t xml:space="preserve">  TICKET_ID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AUTOINCREMENT,</w:t>
      </w:r>
      <w:r>
        <w:br w:type="textWrapping"/>
      </w:r>
      <w:r>
        <w:rPr>
          <w:rStyle w:val="NormalTok"/>
        </w:rPr>
        <w:t xml:space="preserve">  PRESENTATION_ID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ATTENDEE_ID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(PRESENTATION_ID)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PRESENTATION(PRESENTATION_ID)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(ATTENDEE_ID)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ATTENDEE(ATTENDEE_ID)</w:t>
      </w:r>
      <w:r>
        <w:br w:type="textWrapping"/>
      </w:r>
      <w:r>
        <w:rPr>
          <w:rStyle w:val="NormalTok"/>
        </w:rPr>
        <w:t xml:space="preserve">);</w:t>
      </w:r>
    </w:p>
    <w:p>
      <w:pPr>
        <w:pStyle w:val="Heading2"/>
      </w:pPr>
      <w:bookmarkStart w:id="83" w:name="creating-views"/>
      <w:bookmarkEnd w:id="83"/>
      <w:r>
        <w:t xml:space="preserve">Creating Views</w:t>
      </w:r>
    </w:p>
    <w:p>
      <w:pPr>
        <w:pStyle w:val="FirstParagraph"/>
      </w:pPr>
      <w:r>
        <w:t xml:space="preserve">It is not uncommon to save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queries that are used frequently into a database. These are known as</w:t>
      </w:r>
      <w:r>
        <w:t xml:space="preserve"> </w:t>
      </w:r>
      <w:r>
        <w:rPr>
          <w:b/>
        </w:rPr>
        <w:t xml:space="preserve">Views</w:t>
      </w:r>
      <w:r>
        <w:t xml:space="preserve"> </w:t>
      </w:r>
      <w:r>
        <w:t xml:space="preserve">and act very similarly to tables. You can essentially save a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query and work with it just like a table.</w:t>
      </w:r>
    </w:p>
    <w:p>
      <w:pPr>
        <w:pStyle w:val="BodyText"/>
      </w:pPr>
      <w:r>
        <w:t xml:space="preserve">For instance, say we wanted to save this SQL query that includes</w:t>
      </w:r>
      <w:r>
        <w:t xml:space="preserve"> </w:t>
      </w:r>
      <w:r>
        <w:rPr>
          <w:rStyle w:val="VerbatimChar"/>
        </w:rPr>
        <w:t xml:space="preserve">ROOM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info with each</w:t>
      </w:r>
      <w:r>
        <w:t xml:space="preserve"> </w:t>
      </w:r>
      <w:r>
        <w:rPr>
          <w:rStyle w:val="VerbatimChar"/>
        </w:rPr>
        <w:t xml:space="preserve">PRESENTATION</w:t>
      </w:r>
      <w:r>
        <w:t xml:space="preserve"> </w:t>
      </w:r>
      <w:r>
        <w:t xml:space="preserve">record.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        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can save this as a view by right-clicking</w:t>
      </w:r>
      <w:r>
        <w:t xml:space="preserve"> </w:t>
      </w:r>
      <w:r>
        <w:rPr>
          <w:i/>
        </w:rPr>
        <w:t xml:space="preserve">Views</w:t>
      </w:r>
      <w:r>
        <w:t xml:space="preserve"> </w:t>
      </w:r>
      <w:r>
        <w:t xml:space="preserve">in the database navigator, and then</w:t>
      </w:r>
      <w:r>
        <w:t xml:space="preserve"> </w:t>
      </w:r>
      <w:r>
        <w:rPr>
          <w:i/>
        </w:rPr>
        <w:t xml:space="preserve">Create a view</w:t>
      </w:r>
      <w:r>
        <w:t xml:space="preserve">. You can then paste the SQL as the body and give the view a name, such as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(where "VW" means "View").</w:t>
      </w:r>
    </w:p>
    <w:p>
      <w:pPr>
        <w:pStyle w:val="BodyText"/>
      </w:pPr>
      <w:r>
        <w:t xml:space="preserve">You can also just execute the following SQL syntax:</w:t>
      </w:r>
      <w:r>
        <w:t xml:space="preserve"> </w:t>
      </w:r>
      <w:r>
        <w:rPr>
          <w:rStyle w:val="VerbatimChar"/>
        </w:rPr>
        <w:t xml:space="preserve">CREATE [view name]  AS [a SELECT query]</w:t>
      </w:r>
      <w:r>
        <w:t xml:space="preserve">. For this example, this is what it would look like.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VIEW</w:t>
      </w:r>
      <w:r>
        <w:rPr>
          <w:rStyle w:val="NormalTok"/>
        </w:rPr>
        <w:t xml:space="preserve"> PRESENTATION_VW </w:t>
      </w:r>
      <w:r>
        <w:rPr>
          <w:rStyle w:val="KeywordTok"/>
        </w:rPr>
        <w:t xml:space="preserve">AS</w:t>
      </w:r>
      <w:r>
        <w:br w:type="textWrapping"/>
      </w:r>
      <w:r>
        <w:br w:type="textWrapping"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COMPANY.NAME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BOOKED_COMPANY,</w:t>
      </w:r>
      <w:r>
        <w:br w:type="textWrapping"/>
      </w:r>
      <w:r>
        <w:rPr>
          <w:rStyle w:val="NormalTok"/>
        </w:rPr>
        <w:t xml:space="preserve">ROOM.ROOM_ID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ROOM_NUMBER,</w:t>
      </w:r>
      <w:r>
        <w:br w:type="textWrapping"/>
      </w:r>
      <w:r>
        <w:rPr>
          <w:rStyle w:val="NormalTok"/>
        </w:rPr>
        <w:t xml:space="preserve">ROOM.FLOOR_NUMBER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ROOM.SEAT_CAPACITY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SEATS,</w:t>
      </w:r>
      <w:r>
        <w:br w:type="textWrapping"/>
      </w:r>
      <w:r>
        <w:rPr>
          <w:rStyle w:val="NormalTok"/>
        </w:rPr>
        <w:t xml:space="preserve">START_TIME, END_TIME</w:t>
      </w:r>
      <w:r>
        <w:br w:type="textWrapping"/>
      </w:r>
      <w:r>
        <w:br w:type="textWrapping"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COMPANY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PRESENTATION.BOOKED_COMPANY_ID = COMPANY.COMPANY_ID</w:t>
      </w:r>
      <w:r>
        <w:br w:type="textWrapping"/>
      </w:r>
      <w:r>
        <w:br w:type="textWrapping"/>
      </w:r>
      <w:r>
        <w:rPr>
          <w:rStyle w:val="KeywordTok"/>
        </w:rPr>
        <w:t xml:space="preserve">INNER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JOIN</w:t>
      </w:r>
      <w:r>
        <w:rPr>
          <w:rStyle w:val="NormalTok"/>
        </w:rPr>
        <w:t xml:space="preserve"> ROOM</w:t>
      </w:r>
      <w:r>
        <w:br w:type="textWrapping"/>
      </w:r>
      <w:r>
        <w:rPr>
          <w:rStyle w:val="KeywordTok"/>
        </w:rPr>
        <w:t xml:space="preserve">ON</w:t>
      </w:r>
      <w:r>
        <w:rPr>
          <w:rStyle w:val="NormalTok"/>
        </w:rPr>
        <w:t xml:space="preserve"> PRESENTATION.BOOKED_ROOM_ID = ROOM.ROOM_ID</w:t>
      </w:r>
    </w:p>
    <w:p>
      <w:pPr>
        <w:pStyle w:val="FirstParagraph"/>
      </w:pPr>
      <w:r>
        <w:t xml:space="preserve">You will then see the</w:t>
      </w:r>
      <w:r>
        <w:t xml:space="preserve"> </w:t>
      </w:r>
      <w:r>
        <w:rPr>
          <w:rStyle w:val="VerbatimChar"/>
        </w:rPr>
        <w:t xml:space="preserve">PRESENTATION_VW</w:t>
      </w:r>
      <w:r>
        <w:t xml:space="preserve"> </w:t>
      </w:r>
      <w:r>
        <w:t xml:space="preserve">in your database navigator, and you can query it just like a table.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PRESENTATION_VW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SEATS &gt; = </w:t>
      </w:r>
      <w:r>
        <w:rPr>
          <w:rStyle w:val="DecValTok"/>
        </w:rPr>
        <w:t xml:space="preserve">30</w:t>
      </w:r>
    </w:p>
    <w:p>
      <w:pPr>
        <w:pStyle w:val="FirstParagraph"/>
      </w:pPr>
      <w:r>
        <w:t xml:space="preserve">Obviously, there is no data yet so you will not get any results. But there will be once you populate data into this database.</w:t>
      </w:r>
    </w:p>
    <w:p>
      <w:pPr>
        <w:pStyle w:val="Heading1"/>
      </w:pPr>
      <w:bookmarkStart w:id="84" w:name="section-ix---writing-data"/>
      <w:bookmarkEnd w:id="84"/>
      <w:r>
        <w:t xml:space="preserve">Section IX - Writing Data</w:t>
      </w:r>
    </w:p>
    <w:p>
      <w:pPr>
        <w:pStyle w:val="FirstParagraph"/>
      </w:pPr>
      <w:r>
        <w:t xml:space="preserve">In this section, we will learn how to write, modify, and delete data in a database.</w:t>
      </w:r>
    </w:p>
    <w:p>
      <w:pPr>
        <w:pStyle w:val="Heading2"/>
      </w:pPr>
      <w:bookmarkStart w:id="85" w:name="using-insert"/>
      <w:bookmarkEnd w:id="85"/>
      <w:r>
        <w:t xml:space="preserve">9.1 Using</w:t>
      </w:r>
      <w:r>
        <w:t xml:space="preserve"> </w:t>
      </w:r>
      <w:r>
        <w:rPr>
          <w:rStyle w:val="VerbatimChar"/>
        </w:rPr>
        <w:t xml:space="preserve">INSERT</w:t>
      </w:r>
    </w:p>
    <w:p>
      <w:pPr>
        <w:pStyle w:val="FirstParagraph"/>
      </w:pPr>
      <w:r>
        <w:t xml:space="preserve">To create a new record in a table, use the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command and supply the values for the needed columns.</w:t>
      </w:r>
    </w:p>
    <w:p>
      <w:pPr>
        <w:pStyle w:val="BodyText"/>
      </w:pPr>
      <w:r>
        <w:t xml:space="preserve">Put yourself into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'Thomas'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'Nield'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Notice above that we declare the table we are writing to, which is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Then we declare the columns we are supplying values for</w:t>
      </w:r>
      <w:r>
        <w:t xml:space="preserve"> </w:t>
      </w:r>
      <w:r>
        <w:rPr>
          <w:rStyle w:val="VerbatimChar"/>
        </w:rPr>
        <w:t xml:space="preserve">(FIRST_NAME, LAST_NAME)</w:t>
      </w:r>
      <w:r>
        <w:t xml:space="preserve">, followed by the values for this new record</w:t>
      </w:r>
      <w:r>
        <w:t xml:space="preserve"> </w:t>
      </w:r>
      <w:r>
        <w:rPr>
          <w:rStyle w:val="VerbatimChar"/>
        </w:rPr>
        <w:t xml:space="preserve">('Thomas','Nield')</w:t>
      </w:r>
      <w:r>
        <w:t xml:space="preserve">.</w:t>
      </w:r>
    </w:p>
    <w:p>
      <w:pPr>
        <w:pStyle w:val="BodyText"/>
      </w:pPr>
      <w:r>
        <w:t xml:space="preserve">Notice we did not have to supply a value for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as we have set it in the previous section to generate its own value.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,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VIP</w:t>
      </w:r>
      <w:r>
        <w:t xml:space="preserve"> </w:t>
      </w:r>
      <w:r>
        <w:t xml:space="preserve">fields have default values or are nullable, and therefore optional.</w:t>
      </w:r>
    </w:p>
    <w:p>
      <w:pPr>
        <w:pStyle w:val="Heading2"/>
      </w:pPr>
      <w:bookmarkStart w:id="86" w:name="multiple-insert-records"/>
      <w:bookmarkEnd w:id="86"/>
      <w:r>
        <w:t xml:space="preserve">9.2 Multiple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You can insert multiple rows in an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 This will add three people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ATTENDEE (FIRST_NAME, LAST_NAME, PHONE, EMAIL, VIP)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'Skeeter'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4802185842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'john.skeeter@ rex.net'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'Sam'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'Scala'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2156783401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'sam.scala@ gmail.com'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(</w:t>
      </w:r>
      <w:r>
        <w:rPr>
          <w:rStyle w:val="StringTok"/>
        </w:rPr>
        <w:t xml:space="preserve">'Brittany'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'Fisher'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5932857296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'brittany.fisher@ outlook.com'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Heading2"/>
      </w:pPr>
      <w:bookmarkStart w:id="87" w:name="testing-the-foreign-keys"/>
      <w:bookmarkEnd w:id="87"/>
      <w:r>
        <w:t xml:space="preserve">9.3 Testing the foreign keys</w:t>
      </w:r>
    </w:p>
    <w:p>
      <w:pPr>
        <w:pStyle w:val="FirstParagraph"/>
      </w:pPr>
      <w:r>
        <w:t xml:space="preserve">Let's test our design and make sure our primary/foreign keys are working.</w:t>
      </w:r>
    </w:p>
    <w:p>
      <w:pPr>
        <w:pStyle w:val="BodyText"/>
      </w:pPr>
      <w:r>
        <w:t xml:space="preserve">Try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 </w:t>
      </w:r>
      <w:r>
        <w:t xml:space="preserve">a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a</w:t>
      </w:r>
      <w:r>
        <w:t xml:space="preserve"> </w:t>
      </w:r>
      <w:r>
        <w:rPr>
          <w:rStyle w:val="VerbatimChar"/>
        </w:rPr>
        <w:t xml:space="preserve">PRIMARY_CONTACT_ATTENDEE_ID</w:t>
      </w:r>
      <w:r>
        <w:t xml:space="preserve"> </w:t>
      </w:r>
      <w:r>
        <w:t xml:space="preserve">that does not exist in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PRIMARY_CONTACT_ATTENDEE_ID)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Currently, there is no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5, this should error out which is good. It means we kept bad data out.</w:t>
      </w:r>
    </w:p>
    <w:p>
      <w:pPr>
        <w:pStyle w:val="BodyText"/>
      </w:pPr>
      <w:r>
        <w:t xml:space="preserve">If you use an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that does exist and supply it as a</w:t>
      </w:r>
      <w:r>
        <w:t xml:space="preserve"> </w:t>
      </w:r>
      <w:r>
        <w:rPr>
          <w:rStyle w:val="VerbatimChar"/>
        </w:rPr>
        <w:t xml:space="preserve">PRIMARY_CONTACT_ID</w:t>
      </w:r>
      <w:r>
        <w:t xml:space="preserve">, we should be good to go.</w:t>
      </w:r>
    </w:p>
    <w:p>
      <w:pPr>
        <w:pStyle w:val="SourceCode"/>
      </w:pP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COMPANY (NAME, DESCRIPTION, PRIMARY_CONTACT_ID)</w:t>
      </w:r>
      <w:r>
        <w:br w:type="textWrapping"/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'RexApp Solutions'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 mobile app delivery service'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Heading3"/>
      </w:pPr>
      <w:bookmarkStart w:id="88" w:name="delete-records"/>
      <w:bookmarkEnd w:id="88"/>
      <w:r>
        <w:t xml:space="preserve">9.3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command is dangerously simple. To delete records from both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tables, execute the following SQL commands.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COMPANY;</w:t>
      </w:r>
      <w:r>
        <w:br w:type="textWrapping"/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ATTENDEE;</w:t>
      </w:r>
    </w:p>
    <w:p>
      <w:pPr>
        <w:pStyle w:val="FirstParagraph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table has a foreign key relationship with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table. Therefore we will have to delete records from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first before it allows us to delete data from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. Otherwise we will get a "FOREIGN KEY constraint failed effort" due to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record we just added which is tied to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of 3.</w:t>
      </w:r>
    </w:p>
    <w:p>
      <w:pPr>
        <w:pStyle w:val="BodyText"/>
      </w:pPr>
      <w:r>
        <w:t xml:space="preserve">You can also use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to only delete records that meet a conditional. To delete all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records with no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, you can run this command.</w:t>
      </w:r>
    </w:p>
    <w:p>
      <w:pPr>
        <w:pStyle w:val="SourceCode"/>
      </w:pPr>
      <w:r>
        <w:rPr>
          <w:rStyle w:val="KeywordTok"/>
        </w:rPr>
        <w:t xml:space="preserve">DELETE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FirstParagraph"/>
      </w:pPr>
      <w:r>
        <w:t xml:space="preserve">A good practice is to use a</w:t>
      </w:r>
      <w:r>
        <w:t xml:space="preserve"> </w:t>
      </w:r>
      <w:r>
        <w:rPr>
          <w:rStyle w:val="VerbatimChar"/>
        </w:rPr>
        <w:t xml:space="preserve">SELECT *</w:t>
      </w:r>
      <w:r>
        <w:t xml:space="preserve"> </w:t>
      </w:r>
      <w:r>
        <w:t xml:space="preserve">in place of the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first. That way you can get a preview of what records will be deleted with that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condition.</w:t>
      </w:r>
    </w:p>
    <w:p>
      <w:pPr>
        <w:pStyle w:val="SourceCode"/>
      </w:pPr>
      <w:r>
        <w:rPr>
          <w:rStyle w:val="KeywordTok"/>
        </w:rPr>
        <w:t xml:space="preserve">SELECT</w:t>
      </w:r>
      <w:r>
        <w:rPr>
          <w:rStyle w:val="NormalTok"/>
        </w:rPr>
        <w:t xml:space="preserve"> *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ATTENDEE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PHONE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EMAIL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</w:p>
    <w:p>
      <w:pPr>
        <w:pStyle w:val="Heading3"/>
      </w:pPr>
      <w:bookmarkStart w:id="89" w:name="update-records"/>
      <w:bookmarkEnd w:id="89"/>
      <w:r>
        <w:rPr>
          <w:rStyle w:val="VerbatimChar"/>
        </w:rPr>
        <w:t xml:space="preserve">UPDATE</w:t>
      </w:r>
      <w:r>
        <w:t xml:space="preserve"> </w:t>
      </w:r>
      <w:r>
        <w:t xml:space="preserve">records</w:t>
      </w:r>
    </w:p>
    <w:p>
      <w:pPr>
        <w:pStyle w:val="FirstParagraph"/>
      </w:pPr>
      <w:r>
        <w:t xml:space="preserve">Say we wanted to change the phone number for the</w:t>
      </w:r>
      <w:r>
        <w:t xml:space="preserve"> </w:t>
      </w:r>
      <w:r>
        <w:rPr>
          <w:rStyle w:val="VerbatimChar"/>
        </w:rPr>
        <w:t xml:space="preserve">ATTENDEE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ATTENDEE_ID</w:t>
      </w:r>
      <w:r>
        <w:t xml:space="preserve"> </w:t>
      </w:r>
      <w:r>
        <w:t xml:space="preserve">value of 3, which is Sam Scala. We can do this with an</w:t>
      </w:r>
      <w:r>
        <w:t xml:space="preserve"> </w:t>
      </w:r>
      <w:r>
        <w:rPr>
          <w:rStyle w:val="VerbatimChar"/>
        </w:rPr>
        <w:t xml:space="preserve">UPDATE</w:t>
      </w:r>
      <w:r>
        <w:t xml:space="preserve"> </w:t>
      </w:r>
      <w:r>
        <w:t xml:space="preserve">statement.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PHONE = </w:t>
      </w:r>
      <w:r>
        <w:rPr>
          <w:rStyle w:val="DecValTok"/>
        </w:rPr>
        <w:t xml:space="preserve">4802735872</w:t>
      </w:r>
      <w:r>
        <w:br w:type="textWrapping"/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ATTENDEE_ID = </w:t>
      </w:r>
      <w:r>
        <w:rPr>
          <w:rStyle w:val="DecValTok"/>
        </w:rPr>
        <w:t xml:space="preserve">3</w:t>
      </w:r>
    </w:p>
    <w:p>
      <w:pPr>
        <w:pStyle w:val="FirstParagraph"/>
      </w:pPr>
      <w:r>
        <w:t xml:space="preserve">Using a</w:t>
      </w:r>
      <w:r>
        <w:t xml:space="preserve"> </w:t>
      </w:r>
      <w:r>
        <w:rPr>
          <w:rStyle w:val="VerbatimChar"/>
        </w:rPr>
        <w:t xml:space="preserve">WHERE</w:t>
      </w:r>
      <w:r>
        <w:t xml:space="preserve"> </w:t>
      </w:r>
      <w:r>
        <w:t xml:space="preserve">is important, otherwise it will update all records with the specified</w:t>
      </w:r>
      <w:r>
        <w:t xml:space="preserve"> </w:t>
      </w:r>
      <w:r>
        <w:rPr>
          <w:rStyle w:val="VerbatimChar"/>
        </w:rPr>
        <w:t xml:space="preserve">SET</w:t>
      </w:r>
      <w:r>
        <w:t xml:space="preserve"> </w:t>
      </w:r>
      <w:r>
        <w:t xml:space="preserve">assignment. This can be handy if you wanted to say, make all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values uppercase.</w:t>
      </w:r>
    </w:p>
    <w:p>
      <w:pPr>
        <w:pStyle w:val="SourceCode"/>
      </w:pPr>
      <w:r>
        <w:rPr>
          <w:rStyle w:val="KeywordTok"/>
        </w:rPr>
        <w:t xml:space="preserve">UPDATE</w:t>
      </w:r>
      <w:r>
        <w:rPr>
          <w:rStyle w:val="NormalTok"/>
        </w:rPr>
        <w:t xml:space="preserve"> ATTENDEE 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 EMAIL = </w:t>
      </w:r>
      <w:r>
        <w:rPr>
          <w:rStyle w:val="FunctionTok"/>
        </w:rPr>
        <w:t xml:space="preserve">UPPER</w:t>
      </w:r>
      <w:r>
        <w:rPr>
          <w:rStyle w:val="NormalTok"/>
        </w:rPr>
        <w:t xml:space="preserve">(EMAIL)</w:t>
      </w:r>
    </w:p>
    <w:p>
      <w:pPr>
        <w:pStyle w:val="Heading3"/>
      </w:pPr>
      <w:bookmarkStart w:id="90" w:name="dropping-tables"/>
      <w:bookmarkEnd w:id="90"/>
      <w:r>
        <w:t xml:space="preserve">9.4 Dropping Tables</w:t>
      </w:r>
    </w:p>
    <w:p>
      <w:pPr>
        <w:pStyle w:val="FirstParagraph"/>
      </w:pPr>
      <w:r>
        <w:t xml:space="preserve">If you want to delete a table, it also is dangerously simple. Be very careful and sure before you delete any table, because it will remove it permanently.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MY_UNWANTED_TABLE</w:t>
      </w:r>
    </w:p>
    <w:p>
      <w:pPr>
        <w:pStyle w:val="Heading3"/>
      </w:pPr>
      <w:bookmarkStart w:id="91" w:name="creating-indexes"/>
      <w:bookmarkEnd w:id="91"/>
      <w:r>
        <w:t xml:space="preserve">9.5 Creating Indexes</w:t>
      </w:r>
    </w:p>
    <w:p>
      <w:pPr>
        <w:pStyle w:val="FirstParagraph"/>
      </w:pPr>
      <w:r>
        <w:t xml:space="preserve">You can create an index on a certain column to speed up SELECT performance, such as 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column on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table.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PRODUCT(price);</w:t>
      </w:r>
    </w:p>
    <w:p>
      <w:pPr>
        <w:pStyle w:val="FirstParagraph"/>
      </w:pPr>
      <w:r>
        <w:t xml:space="preserve">You can also create an index for a column that has unique values, and it will make a special optimization for that case.</w:t>
      </w:r>
    </w:p>
    <w:p>
      <w:pPr>
        <w:pStyle w:val="SourceCode"/>
      </w:pP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name_index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CUSTOMER(name);</w:t>
      </w:r>
    </w:p>
    <w:p>
      <w:pPr>
        <w:pStyle w:val="FirstParagraph"/>
      </w:pPr>
      <w:r>
        <w:t xml:space="preserve">To remove an index, use the</w:t>
      </w:r>
      <w:r>
        <w:t xml:space="preserve"> </w:t>
      </w:r>
      <w:r>
        <w:rPr>
          <w:rStyle w:val="VerbatimChar"/>
        </w:rPr>
        <w:t xml:space="preserve">DROP</w:t>
      </w:r>
      <w:r>
        <w:t xml:space="preserve"> </w:t>
      </w:r>
      <w:r>
        <w:t xml:space="preserve">command.</w:t>
      </w:r>
    </w:p>
    <w:p>
      <w:pPr>
        <w:pStyle w:val="SourceCode"/>
      </w:pP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INDEX</w:t>
      </w:r>
      <w:r>
        <w:rPr>
          <w:rStyle w:val="NormalTok"/>
        </w:rPr>
        <w:t xml:space="preserve"> price_index;</w:t>
      </w:r>
    </w:p>
    <w:p>
      <w:pPr>
        <w:pStyle w:val="Heading1"/>
      </w:pPr>
      <w:bookmarkStart w:id="92" w:name="section-x---moving-forward"/>
      <w:bookmarkEnd w:id="92"/>
      <w:r>
        <w:t xml:space="preserve">Section X - Moving Forward</w:t>
      </w:r>
    </w:p>
    <w:p>
      <w:pPr>
        <w:pStyle w:val="Heading3"/>
      </w:pPr>
      <w:bookmarkStart w:id="93" w:name="sql-resources"/>
      <w:bookmarkEnd w:id="93"/>
      <w:r>
        <w:t xml:space="preserve">SQL Resources</w:t>
      </w:r>
    </w:p>
    <w:p>
      <w:pPr>
        <w:pStyle w:val="FirstParagraph"/>
      </w:pPr>
      <w:hyperlink r:id="rId94">
        <w:r>
          <w:rPr>
            <w:rStyle w:val="Hyperlink"/>
          </w:rPr>
          <w:t xml:space="preserve">Getting Started with SQL (O'Reilly)</w:t>
        </w:r>
      </w:hyperlink>
      <w:r>
        <w:t xml:space="preserve"> </w:t>
      </w:r>
      <w:r>
        <w:t xml:space="preserve">by Thomas Nield</w:t>
      </w:r>
    </w:p>
    <w:p>
      <w:pPr>
        <w:pStyle w:val="BodyText"/>
      </w:pPr>
      <w:hyperlink r:id="rId95">
        <w:r>
          <w:rPr>
            <w:rStyle w:val="Hyperlink"/>
          </w:rPr>
          <w:t xml:space="preserve">Learning SQL (O'Reilly)</w:t>
        </w:r>
      </w:hyperlink>
      <w:r>
        <w:t xml:space="preserve"> </w:t>
      </w:r>
      <w:r>
        <w:t xml:space="preserve">by Alan Beaulieu</w:t>
      </w:r>
    </w:p>
    <w:p>
      <w:pPr>
        <w:pStyle w:val="BodyText"/>
      </w:pPr>
      <w:hyperlink r:id="rId96">
        <w:r>
          <w:rPr>
            <w:rStyle w:val="Hyperlink"/>
          </w:rPr>
          <w:t xml:space="preserve">Using SQLite (O'Reilly)</w:t>
        </w:r>
      </w:hyperlink>
      <w:r>
        <w:t xml:space="preserve"> </w:t>
      </w:r>
      <w:r>
        <w:t xml:space="preserve">by Jay A. Kreibich</w:t>
      </w:r>
    </w:p>
    <w:p>
      <w:pPr>
        <w:pStyle w:val="Heading3"/>
      </w:pPr>
      <w:bookmarkStart w:id="97" w:name="r-resources"/>
      <w:bookmarkEnd w:id="97"/>
      <w:r>
        <w:t xml:space="preserve">R Resources</w:t>
      </w:r>
    </w:p>
    <w:p>
      <w:pPr>
        <w:pStyle w:val="FirstParagraph"/>
      </w:pPr>
      <w:hyperlink r:id="rId98">
        <w:r>
          <w:rPr>
            <w:rStyle w:val="Hyperlink"/>
          </w:rPr>
          <w:t xml:space="preserve">R Programming (Coursera)</w:t>
        </w:r>
      </w:hyperlink>
    </w:p>
    <w:p>
      <w:pPr>
        <w:pStyle w:val="BodyText"/>
      </w:pPr>
      <w:hyperlink r:id="rId99">
        <w:r>
          <w:rPr>
            <w:rStyle w:val="Hyperlink"/>
          </w:rPr>
          <w:t xml:space="preserve">The Art of R Programming (No Starch)</w:t>
        </w:r>
      </w:hyperlink>
    </w:p>
    <w:p>
      <w:pPr>
        <w:pStyle w:val="Heading3"/>
      </w:pPr>
      <w:bookmarkStart w:id="100" w:name="python-resources"/>
      <w:bookmarkEnd w:id="100"/>
      <w:r>
        <w:t xml:space="preserve">Python Resources</w:t>
      </w:r>
    </w:p>
    <w:p>
      <w:pPr>
        <w:pStyle w:val="FirstParagraph"/>
      </w:pPr>
      <w:hyperlink r:id="rId101">
        <w:r>
          <w:rPr>
            <w:rStyle w:val="Hyperlink"/>
          </w:rPr>
          <w:t xml:space="preserve">Automate the Boring Stuff with Python (No Starch)</w:t>
        </w:r>
      </w:hyperlink>
    </w:p>
    <w:p>
      <w:pPr>
        <w:pStyle w:val="Heading3"/>
      </w:pPr>
      <w:bookmarkStart w:id="102" w:name="qa-assistance"/>
      <w:bookmarkEnd w:id="102"/>
      <w:r>
        <w:t xml:space="preserve">Q&amp;A Assistance</w:t>
      </w:r>
    </w:p>
    <w:p>
      <w:pPr>
        <w:pStyle w:val="FirstParagraph"/>
      </w:pPr>
      <w:hyperlink r:id="rId103">
        <w:r>
          <w:rPr>
            <w:rStyle w:val="Hyperlink"/>
          </w:rPr>
          <w:t xml:space="preserve">Stack Overflow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ffdbdb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94" Target="http://shop.oreilly.com/product/0636920044994.do" TargetMode="External" /><Relationship Type="http://schemas.openxmlformats.org/officeDocument/2006/relationships/hyperlink" Id="rId95" Target="http://shop.oreilly.com/product/9780596520847.do" TargetMode="External" /><Relationship Type="http://schemas.openxmlformats.org/officeDocument/2006/relationships/hyperlink" Id="rId96" Target="http://shop.oreilly.com/product/9780596521196.do" TargetMode="External" /><Relationship Type="http://schemas.openxmlformats.org/officeDocument/2006/relationships/hyperlink" Id="rId99" Target="http://shop.oreilly.com/product/9781593273842.do" TargetMode="External" /><Relationship Type="http://schemas.openxmlformats.org/officeDocument/2006/relationships/hyperlink" Id="rId103" Target="http://stackoverflow.com/" TargetMode="External" /><Relationship Type="http://schemas.openxmlformats.org/officeDocument/2006/relationships/hyperlink" Id="rId101" Target="https://automatetheboringstuff.com/" TargetMode="External" /><Relationship Type="http://schemas.openxmlformats.org/officeDocument/2006/relationships/hyperlink" Id="rId98" Target="https://www.bing.com/search?q=coursera+R&amp;pc=MOZI&amp;form=MOZL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4" Target="http://shop.oreilly.com/product/0636920044994.do" TargetMode="External" /><Relationship Type="http://schemas.openxmlformats.org/officeDocument/2006/relationships/hyperlink" Id="rId95" Target="http://shop.oreilly.com/product/9780596520847.do" TargetMode="External" /><Relationship Type="http://schemas.openxmlformats.org/officeDocument/2006/relationships/hyperlink" Id="rId96" Target="http://shop.oreilly.com/product/9780596521196.do" TargetMode="External" /><Relationship Type="http://schemas.openxmlformats.org/officeDocument/2006/relationships/hyperlink" Id="rId99" Target="http://shop.oreilly.com/product/9781593273842.do" TargetMode="External" /><Relationship Type="http://schemas.openxmlformats.org/officeDocument/2006/relationships/hyperlink" Id="rId103" Target="http://stackoverflow.com/" TargetMode="External" /><Relationship Type="http://schemas.openxmlformats.org/officeDocument/2006/relationships/hyperlink" Id="rId101" Target="https://automatetheboringstuff.com/" TargetMode="External" /><Relationship Type="http://schemas.openxmlformats.org/officeDocument/2006/relationships/hyperlink" Id="rId98" Target="https://www.bing.com/search?q=coursera+R&amp;pc=MOZI&amp;form=MOZL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2017-08-24T18:54:37Z</dcterms:created>
  <dcterms:modified xsi:type="dcterms:W3CDTF">2017-08-24T18:54:37Z</dcterms:modified>
</cp:coreProperties>
</file>