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VIOS Resilience Test Report</w:t>
      </w:r>
    </w:p>
    <w:p>
      <w:pPr>
        <w:jc w:val="center"/>
      </w:pPr>
      <w:r>
        <w:rPr>
          <w:sz w:val="28"/>
        </w:rPr>
        <w:br/>
        <w:t>VIOS Tested: VIOS71A</w:t>
        <w:br/>
        <w:t>Client Hosts: aix14113</w:t>
        <w:br/>
      </w:r>
    </w:p>
    <w:p>
      <w:pPr>
        <w:jc w:val="center"/>
      </w:pPr>
      <w:r>
        <w:rPr>
          <w:sz w:val="24"/>
        </w:rPr>
        <w:t>Test Date: 2026-09-14</w:t>
      </w:r>
    </w:p>
    <w:p>
      <w:pPr>
        <w:jc w:val="center"/>
      </w:pPr>
      <w:r>
        <w:rPr>
          <w:color w:val="646464"/>
          <w:sz w:val="20"/>
        </w:rPr>
        <w:br/>
        <w:t>Report Generated: 2026-09-14 12:24:14</w:t>
      </w:r>
    </w:p>
    <w:p>
      <w:r>
        <w:br w:type="page"/>
      </w:r>
    </w:p>
    <w:p>
      <w:pPr>
        <w:pStyle w:val="Heading1"/>
      </w:pPr>
      <w:r>
        <w:t>Table of Contents</w:t>
      </w:r>
    </w:p>
    <w:p>
      <w:r>
        <w:rPr>
          <w:sz w:val="20"/>
        </w:rPr>
        <w:t>1. Executive Summary</w:t>
      </w:r>
    </w:p>
    <w:p>
      <w:r>
        <w:rPr>
          <w:sz w:val="20"/>
        </w:rPr>
        <w:t>2. Test Environment</w:t>
      </w:r>
    </w:p>
    <w:p>
      <w:pPr>
        <w:ind w:left="850"/>
      </w:pPr>
      <w:r>
        <w:rPr>
          <w:sz w:val="18"/>
        </w:rPr>
        <w:t xml:space="preserve">    2.1 aix14113</w:t>
      </w:r>
    </w:p>
    <w:p>
      <w:r>
        <w:rPr>
          <w:sz w:val="20"/>
        </w:rPr>
        <w:t>3. VIOS Status Timeline</w:t>
      </w:r>
    </w:p>
    <w:p>
      <w:r>
        <w:rPr>
          <w:sz w:val="20"/>
        </w:rPr>
        <w:t>4. Before VIOS Shutdown/Restart</w:t>
      </w:r>
    </w:p>
    <w:p>
      <w:pPr>
        <w:ind w:left="850"/>
      </w:pPr>
      <w:r>
        <w:rPr>
          <w:sz w:val="18"/>
        </w:rPr>
        <w:t xml:space="preserve">    4.1 aix14113 (VIOS: VIOS71A)</w:t>
      </w:r>
    </w:p>
    <w:p>
      <w:r>
        <w:rPr>
          <w:sz w:val="20"/>
        </w:rPr>
        <w:t>5. During VIOS Shutdown</w:t>
      </w:r>
    </w:p>
    <w:p>
      <w:pPr>
        <w:ind w:left="850"/>
      </w:pPr>
      <w:r>
        <w:rPr>
          <w:sz w:val="18"/>
        </w:rPr>
        <w:t xml:space="preserve">    5.1 aix14113 (VIOS: VIOS71A)</w:t>
      </w:r>
    </w:p>
    <w:p>
      <w:r>
        <w:rPr>
          <w:sz w:val="20"/>
        </w:rPr>
        <w:t>6. After VIOS Resume/Started</w:t>
      </w:r>
    </w:p>
    <w:p>
      <w:pPr>
        <w:ind w:left="850"/>
      </w:pPr>
      <w:r>
        <w:rPr>
          <w:sz w:val="18"/>
        </w:rPr>
        <w:t xml:space="preserve">    6.1 aix14113 (VIOS: VIOS71A)</w:t>
      </w:r>
    </w:p>
    <w:p>
      <w:r>
        <w:rPr>
          <w:sz w:val="20"/>
        </w:rPr>
        <w:t>7. Conclusion</w:t>
      </w:r>
    </w:p>
    <w:p>
      <w:r>
        <w:br w:type="page"/>
      </w:r>
    </w:p>
    <w:p>
      <w:pPr>
        <w:pStyle w:val="Heading1"/>
      </w:pPr>
      <w:r>
        <w:t>1. Executive Summary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Host</w:t>
            </w:r>
          </w:p>
        </w:tc>
        <w:tc>
          <w:tcPr>
            <w:tcW w:type="dxa" w:w="1234"/>
          </w:tcPr>
          <w:p>
            <w:r>
              <w:rPr>
                <w:b/>
              </w:rPr>
              <w:t>VIOS</w:t>
            </w:r>
          </w:p>
        </w:tc>
        <w:tc>
          <w:tcPr>
            <w:tcW w:type="dxa" w:w="1234"/>
          </w:tcPr>
          <w:p>
            <w:r>
              <w:rPr>
                <w:b/>
              </w:rPr>
              <w:t>Downtime</w:t>
            </w:r>
          </w:p>
        </w:tc>
        <w:tc>
          <w:tcPr>
            <w:tcW w:type="dxa" w:w="1234"/>
          </w:tcPr>
          <w:p>
            <w:r>
              <w:rPr>
                <w:b/>
              </w:rPr>
              <w:t>Ping Total</w:t>
            </w:r>
          </w:p>
        </w:tc>
        <w:tc>
          <w:tcPr>
            <w:tcW w:type="dxa" w:w="1234"/>
          </w:tcPr>
          <w:p>
            <w:r>
              <w:rPr>
                <w:b/>
              </w:rPr>
              <w:t>Ping Loss</w:t>
            </w:r>
          </w:p>
        </w:tc>
        <w:tc>
          <w:tcPr>
            <w:tcW w:type="dxa" w:w="1234"/>
          </w:tcPr>
          <w:p>
            <w:r>
              <w:rPr>
                <w:b/>
              </w:rPr>
              <w:t>Disk Slow/Fail</w:t>
            </w:r>
          </w:p>
        </w:tc>
        <w:tc>
          <w:tcPr>
            <w:tcW w:type="dxa" w:w="1234"/>
          </w:tcPr>
          <w:p>
            <w:r>
              <w:rPr>
                <w:b/>
              </w:rPr>
              <w:t>Result</w:t>
            </w:r>
          </w:p>
        </w:tc>
      </w:tr>
      <w:tr>
        <w:tc>
          <w:tcPr>
            <w:tcW w:type="dxa" w:w="1234"/>
          </w:tcPr>
          <w:p>
            <w:r>
              <w:t>aix14113</w:t>
            </w:r>
          </w:p>
        </w:tc>
        <w:tc>
          <w:tcPr>
            <w:tcW w:type="dxa" w:w="1234"/>
          </w:tcPr>
          <w:p>
            <w:r>
              <w:t>VIOS71A</w:t>
            </w:r>
          </w:p>
        </w:tc>
        <w:tc>
          <w:tcPr>
            <w:tcW w:type="dxa" w:w="1234"/>
          </w:tcPr>
          <w:p>
            <w:r>
              <w:t>5m 33s</w:t>
            </w:r>
          </w:p>
        </w:tc>
        <w:tc>
          <w:tcPr>
            <w:tcW w:type="dxa" w:w="1234"/>
          </w:tcPr>
          <w:p>
            <w:r>
              <w:t>179</w:t>
            </w:r>
          </w:p>
        </w:tc>
        <w:tc>
          <w:tcPr>
            <w:tcW w:type="dxa" w:w="1234"/>
          </w:tcPr>
          <w:p>
            <w:r>
              <w:t>0 (0%)</w:t>
            </w:r>
          </w:p>
        </w:tc>
        <w:tc>
          <w:tcPr>
            <w:tcW w:type="dxa" w:w="1234"/>
          </w:tcPr>
          <w:p>
            <w:r>
              <w:t>0s / 0f</w:t>
            </w:r>
          </w:p>
        </w:tc>
        <w:tc>
          <w:tcPr>
            <w:tcW w:type="dxa" w:w="1234"/>
          </w:tcPr>
          <w:p>
            <w:r/>
            <w:r>
              <w:rPr>
                <w:b/>
                <w:color w:val="008000"/>
              </w:rPr>
              <w:t>PASS</w:t>
            </w:r>
          </w:p>
        </w:tc>
      </w:tr>
    </w:tbl>
    <w:p/>
    <w:p>
      <w:r>
        <w:t>This report consolidates the VIOS resilience test results for multiple client hosts, showing the impact on network connectivity and disk/SAN path availability when a VIOS is shut down and restarted. The test validates that AIX LPARs maintain continuous service availability through redundant VIOS paths.</w:t>
      </w:r>
    </w:p>
    <w:p>
      <w:r>
        <w:br w:type="page"/>
      </w:r>
    </w:p>
    <w:p>
      <w:pPr>
        <w:pStyle w:val="Heading1"/>
      </w:pPr>
      <w:r>
        <w:t>2. Test Environment</w:t>
      </w:r>
    </w:p>
    <w:p>
      <w:r>
        <w:t>The adapter configuration below (location codes, FC WWPN addresses, Ethernet MAC address and network interface list) is captured once here. These values are part of the fixed test environment and are NOT modified during the VIOS shutdown/restart, so they are not repeated in the before/during/after phases.</w:t>
      </w:r>
    </w:p>
    <w:p>
      <w:pPr>
        <w:pStyle w:val="Heading2"/>
      </w:pPr>
      <w:r>
        <w:t>2.1 Host: aix14113</w:t>
      </w:r>
    </w:p>
    <w:p>
      <w:r>
        <w:t>Test directory: vios_res_aix14113_20260914_121906</w:t>
      </w:r>
    </w:p>
    <w:p>
      <w:pPr>
        <w:spacing w:before="60" w:after="60"/>
      </w:pPr>
      <w:r>
        <w:rPr>
          <w:rFonts w:ascii="Courier New" w:hAnsi="Courier New"/>
          <w:sz w:val="16"/>
        </w:rPr>
        <w:t>==================================================================</w:t>
        <w:br/>
        <w:t xml:space="preserve"> VIOS Resilience - Client Inventory</w:t>
        <w:br/>
        <w:t xml:space="preserve"> Host      : aix14113</w:t>
        <w:br/>
        <w:t xml:space="preserve"> Generated : Mon Sep 14 12:19:06 HKT 2026</w:t>
        <w:br/>
        <w:t>==================================================================</w:t>
        <w:br/>
        <w:br/>
        <w:t>-- Network interfaces (en*) --</w:t>
        <w:br/>
        <w:t>en0</w:t>
        <w:br/>
        <w:br/>
        <w:t>-- Ping target (default gateway) --</w:t>
        <w:br/>
        <w:t>192.168.140.254</w:t>
        <w:br/>
        <w:br/>
        <w:t>-- Network targets file --</w:t>
        <w:br/>
        <w:t>(not configured - see 'netsetup' command to create)</w:t>
        <w:br/>
        <w:br/>
        <w:t>-- Disks (hdisk*) --</w:t>
        <w:br/>
        <w:t>hdisk0</w:t>
        <w:br/>
        <w:br/>
        <w:t>-- FC adapters (fcs*) with lscfg location codes --</w:t>
        <w:br/>
        <w:t xml:space="preserve">  DEVICE   LOCATION CODE                    TYPE     LPAR-ID SLOT   PORT DESCRIPTION</w:t>
        <w:br/>
        <w:t xml:space="preserve">  fcs0     U9105.22A.7892A71-V13-C3-T0      VIRTUAL  13      3      0    Virtual Fibre Channel Client Adapter</w:t>
        <w:br/>
        <w:t xml:space="preserve">  fcs1     U9105.22A.7892A71-V13-C4-T0      VIRTUAL  13      4      0    Virtual Fibre Channel Client Adapter</w:t>
        <w:br/>
        <w:br/>
        <w:t>-- Ethernet adapters (ent*) with lscfg location codes --</w:t>
        <w:br/>
        <w:t xml:space="preserve">  DEVICE   LOCATION CODE                    TYPE     LPAR-ID SLOT   PORT DESCRIPTION</w:t>
        <w:br/>
        <w:t xml:space="preserve">  ent0     U9105.22A.7892A71-V13-C2-T0      VIRTUAL  13      2      0    Virtual I/O Ethernet Adapter (l-lan)</w:t>
        <w:br/>
        <w:t xml:space="preserve">  ent1     U9105.22A.7892A71-V13-C10-T0     VIRTUAL  13      10     0    Virtual I/O Ethernet Adapter (l-lan)</w:t>
        <w:br/>
        <w:br/>
        <w:t>-- Virtual adapter slots of this LPAR (from -C&lt;n&gt; in location code) --</w:t>
        <w:br/>
        <w:t xml:space="preserve">  fcs0 : LPAR id 13, virtual slot C3</w:t>
        <w:br/>
        <w:t xml:space="preserve">  fcs1 : LPAR id 13, virtual slot C4</w:t>
        <w:br/>
        <w:t xml:space="preserve">  ent0 : LPAR id 13, virtual slot C2</w:t>
        <w:br/>
        <w:t xml:space="preserve">  ent1 : LPAR id 13, virtual slot C10</w:t>
        <w:br/>
        <w:br/>
        <w:t>-- MPIO paths (lspath) --</w:t>
        <w:br/>
      </w:r>
      <w:r>
        <w:rPr>
          <w:rFonts w:ascii="Courier New" w:hAnsi="Courier New"/>
          <w:b/>
          <w:color w:val="000000"/>
          <w:sz w:val="16"/>
        </w:rPr>
        <w:t>Enabled</w:t>
      </w:r>
      <w:r>
        <w:rPr>
          <w:rFonts w:ascii="Courier New" w:hAnsi="Courier New"/>
          <w:sz w:val="16"/>
        </w:rPr>
        <w:t xml:space="preserve"> hdisk0 fscsi0</w:t>
        <w:br/>
      </w:r>
      <w:r>
        <w:rPr>
          <w:rFonts w:ascii="Courier New" w:hAnsi="Courier New"/>
          <w:b/>
          <w:color w:val="000000"/>
          <w:sz w:val="16"/>
        </w:rPr>
        <w:t>Enabled</w:t>
      </w:r>
      <w:r>
        <w:rPr>
          <w:rFonts w:ascii="Courier New" w:hAnsi="Courier New"/>
          <w:sz w:val="16"/>
        </w:rPr>
        <w:t xml:space="preserve"> hdisk0 fscsi0</w:t>
        <w:br/>
      </w:r>
      <w:r>
        <w:rPr>
          <w:rFonts w:ascii="Courier New" w:hAnsi="Courier New"/>
          <w:b/>
          <w:color w:val="000000"/>
          <w:sz w:val="16"/>
        </w:rPr>
        <w:t>Enabled</w:t>
      </w:r>
      <w:r>
        <w:rPr>
          <w:rFonts w:ascii="Courier New" w:hAnsi="Courier New"/>
          <w:sz w:val="16"/>
        </w:rPr>
        <w:t xml:space="preserve"> hdisk0 fscsi1</w:t>
        <w:br/>
      </w:r>
      <w:r>
        <w:rPr>
          <w:rFonts w:ascii="Courier New" w:hAnsi="Courier New"/>
          <w:b/>
          <w:color w:val="000000"/>
          <w:sz w:val="16"/>
        </w:rPr>
        <w:t>Enabled</w:t>
      </w:r>
      <w:r>
        <w:rPr>
          <w:rFonts w:ascii="Courier New" w:hAnsi="Courier New"/>
          <w:sz w:val="16"/>
        </w:rPr>
        <w:t xml:space="preserve"> hdisk0 fscsi1</w:t>
      </w:r>
    </w:p>
    <w:p>
      <w:pPr>
        <w:pStyle w:val="Heading3"/>
      </w:pPr>
      <w:r>
        <w:t>Adapter &amp; Network Configuration Snapshot</w:t>
      </w:r>
    </w:p>
    <w:p>
      <w:pPr>
        <w:pStyle w:val="ListBullet"/>
      </w:pPr>
      <w:r>
        <w:t>► Adapter location codes + virtual slot map (fcs* / ent*)</w:t>
      </w:r>
    </w:p>
    <w:p>
      <w:pPr>
        <w:spacing w:before="60" w:after="60"/>
      </w:pPr>
      <w:r>
        <w:rPr>
          <w:rFonts w:ascii="Courier New" w:hAnsi="Courier New"/>
          <w:sz w:val="14"/>
        </w:rPr>
        <w:t>DEVICE   LOCATION CODE                    TYPE     LPAR-ID SLOT   PORT DESCRIPTION</w:t>
        <w:br/>
        <w:t>fcs0     U9105.22A.7892A71-V13-C3-T0      VIRTUAL  13      3      0    Virtual Fibre Channel Client Adapter</w:t>
        <w:br/>
        <w:t>fcs1     U9105.22A.7892A71-V13-C4-T0      VIRTUAL  13      4      0    Virtual Fibre Channel Client Adapter</w:t>
        <w:br/>
        <w:t>ent0     U9105.22A.7892A71-V13-C2-T0      VIRTUAL  13      2      0    Virtual I/O Ethernet Adapter (l-lan)</w:t>
        <w:br/>
        <w:t>ent1     U9105.22A.7892A71-V13-C10-T0     VIRTUAL  13      10     0    Virtual I/O Ethernet Adapter (l-lan)</w:t>
      </w:r>
    </w:p>
    <w:p>
      <w:pPr>
        <w:pStyle w:val="ListBullet"/>
      </w:pPr>
      <w:r>
        <w:t>► lscfg location code/VPD for FC adapter fcs0</w:t>
      </w:r>
    </w:p>
    <w:p>
      <w:pPr>
        <w:spacing w:before="60" w:after="60"/>
      </w:pPr>
      <w:r>
        <w:rPr>
          <w:rFonts w:ascii="Courier New" w:hAnsi="Courier New"/>
          <w:sz w:val="14"/>
        </w:rPr>
        <w:t>fcs0             U9105.22A.7892A71-V13-C3-T0  Virtual Fibre Channel Client Adapter</w:t>
        <w:br/>
        <w:t xml:space="preserve">        Network Address.............C050760C82500010</w:t>
        <w:br/>
        <w:t xml:space="preserve">        Hardware Location Code......U9105.22A.7892A71-V13-C3-T0</w:t>
      </w:r>
    </w:p>
    <w:p>
      <w:pPr>
        <w:pStyle w:val="ListBullet"/>
      </w:pPr>
      <w:r>
        <w:t>► lscfg location code/VPD for FC adapter fcs1</w:t>
      </w:r>
    </w:p>
    <w:p>
      <w:pPr>
        <w:spacing w:before="60" w:after="60"/>
      </w:pPr>
      <w:r>
        <w:rPr>
          <w:rFonts w:ascii="Courier New" w:hAnsi="Courier New"/>
          <w:sz w:val="14"/>
        </w:rPr>
        <w:t>fcs1             U9105.22A.7892A71-V13-C4-T0  Virtual Fibre Channel Client Adapter</w:t>
        <w:br/>
        <w:t xml:space="preserve">        Network Address.............C050760C82500012</w:t>
        <w:br/>
        <w:t xml:space="preserve">        Hardware Location Code......U9105.22A.7892A71-V13-C4-T0</w:t>
      </w:r>
    </w:p>
    <w:p>
      <w:pPr>
        <w:pStyle w:val="ListBullet"/>
      </w:pPr>
      <w:r>
        <w:t>► lscfg location code/VPD for ethernet adapter ent0</w:t>
      </w:r>
    </w:p>
    <w:p>
      <w:pPr>
        <w:spacing w:before="60" w:after="60"/>
      </w:pPr>
      <w:r>
        <w:rPr>
          <w:rFonts w:ascii="Courier New" w:hAnsi="Courier New"/>
          <w:sz w:val="14"/>
        </w:rPr>
        <w:t>ent0             U9105.22A.7892A71-V13-C2-T0  Virtual I/O Ethernet Adapter (l-lan)</w:t>
        <w:br/>
        <w:t xml:space="preserve">        Network Address.............26FC4F1CCF02</w:t>
        <w:br/>
        <w:t xml:space="preserve">        Hardware Location Code......U9105.22A.7892A71-V13-C2-T0</w:t>
      </w:r>
    </w:p>
    <w:p>
      <w:pPr>
        <w:pStyle w:val="ListBullet"/>
      </w:pPr>
      <w:r>
        <w:t>► lscfg location code/VPD for ethernet adapter ent1</w:t>
      </w:r>
    </w:p>
    <w:p>
      <w:pPr>
        <w:spacing w:before="60" w:after="60"/>
      </w:pPr>
      <w:r>
        <w:rPr>
          <w:rFonts w:ascii="Courier New" w:hAnsi="Courier New"/>
          <w:sz w:val="14"/>
        </w:rPr>
        <w:t>ent1             U9105.22A.7892A71-V13-C10-T0  Virtual I/O Ethernet Adapter (l-lan)</w:t>
        <w:br/>
        <w:t xml:space="preserve">        Network Address.............26FC4F1CCF0A</w:t>
        <w:br/>
        <w:t xml:space="preserve">        Hardware Location Code......U9105.22A.7892A71-V13-C10-T0</w:t>
      </w:r>
    </w:p>
    <w:p>
      <w:pPr>
        <w:pStyle w:val="ListBullet"/>
      </w:pPr>
      <w:r>
        <w:t>► Network interface list</w:t>
      </w:r>
    </w:p>
    <w:p>
      <w:pPr>
        <w:spacing w:before="60" w:after="60"/>
      </w:pPr>
      <w:r>
        <w:rPr>
          <w:rFonts w:ascii="Courier New" w:hAnsi="Courier New"/>
          <w:sz w:val="14"/>
        </w:rPr>
        <w:t>Name   Mtu   Network     Address                 Ipkts     Ierrs        Opkts     Oerrs  Coll</w:t>
        <w:br/>
        <w:t>en0    1500  link#2      26.fc.4f.1c.cf.2        138090536     0         13261223     0     0</w:t>
        <w:br/>
        <w:t>en0    1500  192.168.128 192.168.141.13          138090536     0         13261223     0     0</w:t>
        <w:br/>
        <w:t>lo0    16896 link#1                                5053446     0          5053446     0     0</w:t>
        <w:br/>
        <w:t>lo0    16896 127         127.0.0.1                 5053446     0          5053446     0     0</w:t>
        <w:br/>
        <w:t>lo0    16896 ::1%1                                 5053446     0          5053446     0     0</w:t>
      </w:r>
    </w:p>
    <w:p>
      <w:r>
        <w:br w:type="page"/>
      </w:r>
    </w:p>
    <w:p>
      <w:pPr>
        <w:pStyle w:val="Heading1"/>
      </w:pPr>
      <w:r>
        <w:t>3. VIOS Status Timeline</w:t>
      </w:r>
    </w:p>
    <w:p>
      <w:pPr>
        <w:pStyle w:val="Heading2"/>
      </w:pPr>
      <w:r>
        <w:t>3.1 Host: aix14113 → VIOS: VIOS71A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VIOS</w:t>
            </w:r>
          </w:p>
        </w:tc>
        <w:tc>
          <w:tcPr>
            <w:tcW w:type="dxa" w:w="2160"/>
          </w:tcPr>
          <w:p>
            <w:r>
              <w:rPr>
                <w:b/>
              </w:rPr>
              <w:t>Status</w:t>
            </w:r>
          </w:p>
        </w:tc>
        <w:tc>
          <w:tcPr>
            <w:tcW w:type="dxa" w:w="2160"/>
          </w:tcPr>
          <w:p>
            <w:r>
              <w:rPr>
                <w:b/>
              </w:rPr>
              <w:t>Detail</w:t>
            </w:r>
          </w:p>
        </w:tc>
      </w:tr>
      <w:tr>
        <w:tc>
          <w:tcPr>
            <w:tcW w:type="dxa" w:w="2160"/>
          </w:tcPr>
          <w:p>
            <w:r>
              <w:t>12:19:06</w:t>
            </w:r>
          </w:p>
        </w:tc>
        <w:tc>
          <w:tcPr>
            <w:tcW w:type="dxa" w:w="2160"/>
          </w:tcPr>
          <w:p>
            <w:r/>
          </w:p>
        </w:tc>
        <w:tc>
          <w:tcPr>
            <w:tcW w:type="dxa" w:w="2160"/>
          </w:tcPr>
          <w:p>
            <w:r>
              <w:t>TEST START</w:t>
            </w:r>
          </w:p>
        </w:tc>
        <w:tc>
          <w:tcPr>
            <w:tcW w:type="dxa" w:w="2160"/>
          </w:tcPr>
          <w:p>
            <w:r>
              <w:t>=== TEST 'VIOS71A' START (mode: shutdown) ===</w:t>
            </w:r>
          </w:p>
        </w:tc>
      </w:tr>
      <w:tr>
        <w:tc>
          <w:tcPr>
            <w:tcW w:type="dxa" w:w="2160"/>
          </w:tcPr>
          <w:p>
            <w:r>
              <w:t>12:19:52</w:t>
            </w:r>
          </w:p>
        </w:tc>
        <w:tc>
          <w:tcPr>
            <w:tcW w:type="dxa" w:w="2160"/>
          </w:tcPr>
          <w:p>
            <w:r/>
          </w:p>
        </w:tc>
        <w:tc>
          <w:tcPr>
            <w:tcW w:type="dxa" w:w="2160"/>
          </w:tcPr>
          <w:p>
            <w:r>
              <w:t>DOWN</w:t>
            </w:r>
          </w:p>
        </w:tc>
        <w:tc>
          <w:tcPr>
            <w:tcW w:type="dxa" w:w="2160"/>
          </w:tcPr>
          <w:p>
            <w:r>
              <w:t>Operator confirmed VIOS is DOWN. Capturing evidence now...</w:t>
            </w:r>
          </w:p>
        </w:tc>
      </w:tr>
      <w:tr>
        <w:tc>
          <w:tcPr>
            <w:tcW w:type="dxa" w:w="2160"/>
          </w:tcPr>
          <w:p>
            <w:r>
              <w:t>12:25:25</w:t>
            </w:r>
          </w:p>
        </w:tc>
        <w:tc>
          <w:tcPr>
            <w:tcW w:type="dxa" w:w="2160"/>
          </w:tcPr>
          <w:p>
            <w:r/>
          </w:p>
        </w:tc>
        <w:tc>
          <w:tcPr>
            <w:tcW w:type="dxa" w:w="2160"/>
          </w:tcPr>
          <w:p>
            <w:r>
              <w:t>UP</w:t>
            </w:r>
          </w:p>
        </w:tc>
        <w:tc>
          <w:tcPr>
            <w:tcW w:type="dxa" w:w="2160"/>
          </w:tcPr>
          <w:p>
            <w:r>
              <w:t>Operator confirmed VIOS is UP again. Capturing recovery evidence now...</w:t>
            </w:r>
          </w:p>
        </w:tc>
      </w:tr>
      <w:tr>
        <w:tc>
          <w:tcPr>
            <w:tcW w:type="dxa" w:w="2160"/>
          </w:tcPr>
          <w:p>
            <w:r>
              <w:t>12:25:31</w:t>
            </w:r>
          </w:p>
        </w:tc>
        <w:tc>
          <w:tcPr>
            <w:tcW w:type="dxa" w:w="2160"/>
          </w:tcPr>
          <w:p>
            <w:r/>
          </w:p>
        </w:tc>
        <w:tc>
          <w:tcPr>
            <w:tcW w:type="dxa" w:w="2160"/>
          </w:tcPr>
          <w:p>
            <w:r>
              <w:t>RECOVERED</w:t>
            </w:r>
          </w:p>
        </w:tc>
        <w:tc>
          <w:tcPr>
            <w:tcW w:type="dxa" w:w="2160"/>
          </w:tcPr>
          <w:p>
            <w:r>
              <w:t>Paths recovered after chpath (chpath shows Enabled).</w:t>
            </w:r>
          </w:p>
        </w:tc>
      </w:tr>
      <w:tr>
        <w:tc>
          <w:tcPr>
            <w:tcW w:type="dxa" w:w="2160"/>
          </w:tcPr>
          <w:p>
            <w:r>
              <w:t>12:25:32</w:t>
            </w:r>
          </w:p>
        </w:tc>
        <w:tc>
          <w:tcPr>
            <w:tcW w:type="dxa" w:w="2160"/>
          </w:tcPr>
          <w:p>
            <w:r/>
          </w:p>
        </w:tc>
        <w:tc>
          <w:tcPr>
            <w:tcW w:type="dxa" w:w="2160"/>
          </w:tcPr>
          <w:p>
            <w:r>
              <w:t>TEST DONE</w:t>
            </w:r>
          </w:p>
        </w:tc>
        <w:tc>
          <w:tcPr>
            <w:tcW w:type="dxa" w:w="2160"/>
          </w:tcPr>
          <w:p>
            <w:r>
              <w:t>=== TEST 'VIOS71A' DONE (mode: shutdown). Results in /tmp/vios_res_aix14113_20260914_121906 ===</w:t>
            </w:r>
          </w:p>
        </w:tc>
      </w:tr>
    </w:tbl>
    <w:p/>
    <w:p>
      <w:r>
        <w:t>VIOS went DOWN at: 12:19:52</w:t>
      </w:r>
    </w:p>
    <w:p>
      <w:r>
        <w:t>VIOS came back UP at: 12:25:25</w:t>
      </w:r>
    </w:p>
    <w:p>
      <w:r>
        <w:t>Total downtime: 5m 33s</w:t>
      </w:r>
    </w:p>
    <w:p/>
    <w:p>
      <w:r>
        <w:br w:type="page"/>
      </w:r>
    </w:p>
    <w:p>
      <w:pPr>
        <w:pStyle w:val="Heading1"/>
      </w:pPr>
      <w:r>
        <w:t>4. Before VIOS Shutdown/Restart</w:t>
      </w:r>
    </w:p>
    <w:p>
      <w:r>
        <w:t>This section shows the system state before the VIOS was shut down. All paths should be fully operational.</w:t>
      </w:r>
    </w:p>
    <w:p>
      <w:pPr>
        <w:pStyle w:val="Heading2"/>
      </w:pPr>
      <w:r>
        <w:t>4.1 Host: aix14113 (VIOS: VIOS71A)</w:t>
      </w:r>
    </w:p>
    <w:p>
      <w:pPr>
        <w:pStyle w:val="Heading3"/>
      </w:pPr>
      <w:r>
        <w:t>Network Path Resilience — Before Shutdown</w:t>
      </w:r>
    </w:p>
    <w:p>
      <w:pPr>
        <w:pStyle w:val="ListBullet"/>
      </w:pPr>
      <w:r>
        <w:t>No data recorded in this phase.</w:t>
      </w:r>
    </w:p>
    <w:p>
      <w:pPr>
        <w:pStyle w:val="ListBullet"/>
      </w:pPr>
      <w:r>
        <w:t>Network Snapshot:</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0</w:t>
        <w:br/>
        <w:t xml:space="preserve">                                              Bad Packets: 0</w:t>
      </w:r>
    </w:p>
    <w:p>
      <w:pPr>
        <w:pStyle w:val="Heading3"/>
      </w:pPr>
      <w:r>
        <w:t>Disk/SAN Path Resilience — Before Shutdown</w:t>
      </w:r>
    </w:p>
    <w:p>
      <w:pPr>
        <w:pStyle w:val="ListBullet"/>
      </w:pPr>
      <w:r>
        <w:t>No data recorded in this phase.</w:t>
      </w:r>
    </w:p>
    <w:p>
      <w:pPr>
        <w:pStyle w:val="ListBullet"/>
      </w:pPr>
      <w:r>
        <w:t>Disk/MPIO Snapshot:</w:t>
      </w:r>
    </w:p>
    <w:p>
      <w:pPr>
        <w:pStyle w:val="ListBullet2"/>
      </w:pPr>
      <w:r>
        <w:t>► MPIO path status (all disks)</w:t>
      </w:r>
    </w:p>
    <w:p>
      <w:pPr>
        <w:spacing w:before="60" w:after="60"/>
      </w:pP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fscsi1</w:t>
        <w:br/>
      </w:r>
      <w:r>
        <w:rPr>
          <w:rFonts w:ascii="Courier New" w:hAnsi="Courier New"/>
          <w:b/>
          <w:color w:val="000000"/>
          <w:sz w:val="14"/>
        </w:rPr>
        <w:t>Enabled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000000"/>
          <w:sz w:val="14"/>
        </w:rPr>
        <w:t>Enabled</w:t>
      </w:r>
      <w:r>
        <w:rPr>
          <w:rFonts w:ascii="Courier New" w:hAnsi="Courier New"/>
          <w:sz w:val="14"/>
        </w:rPr>
        <w:br/>
        <w:t xml:space="preserve">hdisk0 1       fscsi0 500507605e80cc21,0 </w:t>
      </w:r>
      <w:r>
        <w:rPr>
          <w:rFonts w:ascii="Courier New" w:hAnsi="Courier New"/>
          <w:b/>
          <w:color w:val="000000"/>
          <w:sz w:val="14"/>
        </w:rPr>
        <w:t>Enabled</w:t>
      </w:r>
      <w:r>
        <w:rPr>
          <w:rFonts w:ascii="Courier New" w:hAnsi="Courier New"/>
          <w:sz w:val="14"/>
        </w:rPr>
        <w:br/>
        <w:t xml:space="preserve">hdisk0 2       fscsi1 500507605e80cc01,0 </w:t>
      </w:r>
      <w:r>
        <w:rPr>
          <w:rFonts w:ascii="Courier New" w:hAnsi="Courier New"/>
          <w:b/>
          <w:color w:val="000000"/>
          <w:sz w:val="14"/>
        </w:rPr>
        <w:t>Enabled</w:t>
      </w:r>
      <w:r>
        <w:rPr>
          <w:rFonts w:ascii="Courier New" w:hAnsi="Courier New"/>
          <w:sz w:val="14"/>
        </w:rPr>
        <w:br/>
        <w:t xml:space="preserve">hdisk0 3       fscsi1 500507605e80cc21,0 </w:t>
      </w:r>
      <w:r>
        <w:rPr>
          <w:rFonts w:ascii="Courier New" w:hAnsi="Courier New"/>
          <w:b/>
          <w:color w:val="000000"/>
          <w:sz w:val="14"/>
        </w:rPr>
        <w:t>Enabled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000000"/>
          <w:sz w:val="14"/>
        </w:rPr>
        <w:t>Enabled</w:t>
      </w:r>
      <w:r>
        <w:rPr>
          <w:rFonts w:ascii="Courier New" w:hAnsi="Courier New"/>
          <w:sz w:val="14"/>
        </w:rPr>
        <w:t xml:space="preserve">  Sel          fscsi0  500507605e80cc01,0</w:t>
        <w:br/>
        <w:t xml:space="preserve">hdisk0  1        </w:t>
      </w:r>
      <w:r>
        <w:rPr>
          <w:rFonts w:ascii="Courier New" w:hAnsi="Courier New"/>
          <w:b/>
          <w:color w:val="000000"/>
          <w:sz w:val="14"/>
        </w:rPr>
        <w:t>Enabled</w:t>
      </w:r>
      <w:r>
        <w:rPr>
          <w:rFonts w:ascii="Courier New" w:hAnsi="Courier New"/>
          <w:sz w:val="14"/>
        </w:rPr>
        <w:t xml:space="preserve">  Sel          fscsi0  500507605e80cc21,0</w:t>
        <w:br/>
        <w:t xml:space="preserve">hdisk0  2        </w:t>
      </w:r>
      <w:r>
        <w:rPr>
          <w:rFonts w:ascii="Courier New" w:hAnsi="Courier New"/>
          <w:b/>
          <w:color w:val="000000"/>
          <w:sz w:val="14"/>
        </w:rPr>
        <w:t>Enabled</w:t>
      </w:r>
      <w:r>
        <w:rPr>
          <w:rFonts w:ascii="Courier New" w:hAnsi="Courier New"/>
          <w:sz w:val="14"/>
        </w:rPr>
        <w:t xml:space="preserve">  Sel          fscsi1  500507605e80cc01,0</w:t>
        <w:br/>
        <w:t xml:space="preserve">hdisk0  3        </w:t>
      </w:r>
      <w:r>
        <w:rPr>
          <w:rFonts w:ascii="Courier New" w:hAnsi="Courier New"/>
          <w:b/>
          <w:color w:val="000000"/>
          <w:sz w:val="14"/>
        </w:rPr>
        <w:t>Enabled</w:t>
      </w:r>
      <w:r>
        <w:rPr>
          <w:rFonts w:ascii="Courier New" w:hAnsi="Courier New"/>
          <w:sz w:val="14"/>
        </w:rPr>
        <w:t xml:space="preserve">  Sel          fscsi1  500507605e80cc21,0</w:t>
      </w:r>
    </w:p>
    <w:p>
      <w:r>
        <w:br w:type="page"/>
      </w:r>
    </w:p>
    <w:p>
      <w:pPr>
        <w:pStyle w:val="Heading1"/>
      </w:pPr>
      <w:r>
        <w:t>5. During VIOS Shutdown</w:t>
      </w:r>
    </w:p>
    <w:p>
      <w:r>
        <w:t>This section shows the system state while the VIOS was down. Redundant paths should take over to maintain service continuity.</w:t>
      </w:r>
    </w:p>
    <w:p>
      <w:pPr>
        <w:pStyle w:val="Heading2"/>
      </w:pPr>
      <w:r>
        <w:t>5.1 Host: aix14113 (VIOS: VIOS71A)</w:t>
      </w:r>
    </w:p>
    <w:p>
      <w:pPr>
        <w:pStyle w:val="Heading3"/>
      </w:pPr>
      <w:r>
        <w:t>Network Path Resilience — During Shutdown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Checks</w:t>
            </w:r>
          </w:p>
        </w:tc>
        <w:tc>
          <w:tcPr>
            <w:tcW w:type="dxa" w:w="4320"/>
          </w:tcPr>
          <w:p>
            <w:r>
              <w:t>179</w:t>
            </w:r>
          </w:p>
        </w:tc>
      </w:tr>
      <w:tr>
        <w:tc>
          <w:tcPr>
            <w:tcW w:type="dxa" w:w="4320"/>
          </w:tcPr>
          <w:p>
            <w:r>
              <w:t>OK</w:t>
            </w:r>
          </w:p>
        </w:tc>
        <w:tc>
          <w:tcPr>
            <w:tcW w:type="dxa" w:w="4320"/>
          </w:tcPr>
          <w:p>
            <w:r>
              <w:t>179 (100%)</w:t>
            </w:r>
          </w:p>
        </w:tc>
      </w:tr>
      <w:tr>
        <w:tc>
          <w:tcPr>
            <w:tcW w:type="dxa" w:w="4320"/>
          </w:tcPr>
          <w:p>
            <w:r>
              <w:t>LOSS (Packet Loss)</w:t>
            </w:r>
          </w:p>
        </w:tc>
        <w:tc>
          <w:tcPr>
            <w:tcW w:type="dxa" w:w="4320"/>
          </w:tcPr>
          <w:p>
            <w:r>
              <w:t>0 (0%)</w:t>
            </w:r>
          </w:p>
        </w:tc>
      </w:tr>
    </w:tbl>
    <w:p>
      <w:pPr>
        <w:pStyle w:val="ListBullet"/>
      </w:pPr>
      <w:r>
        <w:t>Time range: 12:19:58 - 12:22:57 (179 samples)</w:t>
      </w:r>
    </w:p>
    <w:p>
      <w:pPr>
        <w:pStyle w:val="ListBullet"/>
      </w:pPr>
      <w:r>
        <w:t>First 5 entries:</w:t>
      </w:r>
    </w:p>
    <w:p>
      <w:pPr>
        <w:spacing w:before="60" w:after="60"/>
      </w:pPr>
      <w:r>
        <w:rPr>
          <w:rFonts w:ascii="Courier New" w:hAnsi="Courier New"/>
          <w:sz w:val="14"/>
        </w:rPr>
        <w:t>12:19:58 OK  64 bytes from 192.168.140.254: icmp_seq=0 ttl=64 time=1 ms</w:t>
        <w:br/>
        <w:t>12:19:59 OK  64 bytes from 192.168.140.254: icmp_seq=0 ttl=64 time=0 ms</w:t>
        <w:br/>
        <w:t>12:20:00 OK  64 bytes from 192.168.140.254: icmp_seq=0 ttl=64 time=0 ms</w:t>
        <w:br/>
        <w:t>12:20:01 OK  64 bytes from 192.168.140.254: icmp_seq=0 ttl=64 time=0 ms</w:t>
        <w:br/>
        <w:t>12:20:02 OK  64 bytes from 192.168.140.254: icmp_seq=0 ttl=64 time=0 ms</w:t>
      </w:r>
    </w:p>
    <w:p>
      <w:pPr>
        <w:pStyle w:val="ListBullet"/>
      </w:pPr>
      <w:r>
        <w:t>Last 5 entries:</w:t>
      </w:r>
    </w:p>
    <w:p>
      <w:pPr>
        <w:spacing w:before="60" w:after="60"/>
      </w:pPr>
      <w:r>
        <w:rPr>
          <w:rFonts w:ascii="Courier New" w:hAnsi="Courier New"/>
          <w:sz w:val="14"/>
        </w:rPr>
        <w:t>12:22:53 OK  64 bytes from 192.168.140.254: icmp_seq=0 ttl=64 time=0 ms</w:t>
        <w:br/>
        <w:t>12:22:54 OK  64 bytes from 192.168.140.254: icmp_seq=0 ttl=64 time=0 ms</w:t>
        <w:br/>
        <w:t>12:22:55 OK  64 bytes from 192.168.140.254: icmp_seq=0 ttl=64 time=0 ms</w:t>
        <w:br/>
        <w:t>12:22:56 OK  64 bytes from 192.168.140.254: icmp_seq=0 ttl=64 time=0 ms</w:t>
        <w:br/>
        <w:t>12:22:57 OK  64 bytes from 192.168.140.254: icmp_seq=0 ttl=64 time=0 ms</w:t>
      </w:r>
    </w:p>
    <w:p>
      <w:pPr>
        <w:pStyle w:val="ListBullet"/>
      </w:pPr>
      <w:r>
        <w:t>Network Snapshot:</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0</w:t>
        <w:br/>
        <w:t xml:space="preserve">                                              Bad Packets: 0</w:t>
      </w:r>
    </w:p>
    <w:p>
      <w:pPr>
        <w:pStyle w:val="Heading3"/>
      </w:pPr>
      <w:r>
        <w:t>Disk/SAN Path Resilience — During Shutdown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Checks</w:t>
            </w:r>
          </w:p>
        </w:tc>
        <w:tc>
          <w:tcPr>
            <w:tcW w:type="dxa" w:w="4320"/>
          </w:tcPr>
          <w:p>
            <w:r>
              <w:t>172</w:t>
            </w:r>
          </w:p>
        </w:tc>
      </w:tr>
      <w:tr>
        <w:tc>
          <w:tcPr>
            <w:tcW w:type="dxa" w:w="4320"/>
          </w:tcPr>
          <w:p>
            <w:r>
              <w:t>OK</w:t>
            </w:r>
          </w:p>
        </w:tc>
        <w:tc>
          <w:tcPr>
            <w:tcW w:type="dxa" w:w="4320"/>
          </w:tcPr>
          <w:p>
            <w:r>
              <w:t>172 (100%)</w:t>
            </w:r>
          </w:p>
        </w:tc>
      </w:tr>
      <w:tr>
        <w:tc>
          <w:tcPr>
            <w:tcW w:type="dxa" w:w="4320"/>
          </w:tcPr>
          <w:p>
            <w:r>
              <w:t>SLOW (Failover Stall)</w:t>
            </w:r>
          </w:p>
        </w:tc>
        <w:tc>
          <w:tcPr>
            <w:tcW w:type="dxa" w:w="4320"/>
          </w:tcPr>
          <w:p>
            <w:r>
              <w:t>0 (0%)</w:t>
            </w:r>
          </w:p>
        </w:tc>
      </w:tr>
      <w:tr>
        <w:tc>
          <w:tcPr>
            <w:tcW w:type="dxa" w:w="4320"/>
          </w:tcPr>
          <w:p>
            <w:r>
              <w:t>FAIL</w:t>
            </w:r>
          </w:p>
        </w:tc>
        <w:tc>
          <w:tcPr>
            <w:tcW w:type="dxa" w:w="4320"/>
          </w:tcPr>
          <w:p>
            <w:r>
              <w:t>0 (0%)</w:t>
            </w:r>
          </w:p>
        </w:tc>
      </w:tr>
    </w:tbl>
    <w:p>
      <w:pPr>
        <w:pStyle w:val="ListBullet"/>
      </w:pPr>
      <w:r>
        <w:t>Time range: 12:19:58 - 12:22:57 (172 samples)</w:t>
      </w:r>
    </w:p>
    <w:p>
      <w:pPr>
        <w:pStyle w:val="ListBullet"/>
      </w:pPr>
      <w:r>
        <w:t>First 5 entries:</w:t>
      </w:r>
    </w:p>
    <w:p>
      <w:pPr>
        <w:spacing w:before="60" w:after="60"/>
      </w:pPr>
      <w:r>
        <w:rPr>
          <w:rFonts w:ascii="Courier New" w:hAnsi="Courier New"/>
          <w:sz w:val="14"/>
        </w:rPr>
        <w:t>12:19:58 OK  dd read from hdisk0 (0s)</w:t>
        <w:br/>
        <w:t>12:19:59 OK  dd read from hdisk0 (0s)</w:t>
        <w:br/>
        <w:t>12:20:00 OK  dd read from hdisk0 (0s)</w:t>
        <w:br/>
        <w:t>12:20:01 OK  dd read from hdisk0 (0s)</w:t>
        <w:br/>
        <w:t>12:20:02 OK  dd read from hdisk0 (0s)</w:t>
      </w:r>
    </w:p>
    <w:p>
      <w:pPr>
        <w:pStyle w:val="ListBullet"/>
      </w:pPr>
      <w:r>
        <w:t>Last 5 entries:</w:t>
      </w:r>
    </w:p>
    <w:p>
      <w:pPr>
        <w:spacing w:before="60" w:after="60"/>
      </w:pPr>
      <w:r>
        <w:rPr>
          <w:rFonts w:ascii="Courier New" w:hAnsi="Courier New"/>
          <w:sz w:val="14"/>
        </w:rPr>
        <w:t>12:22:53 OK  dd read from hdisk0 (0s)</w:t>
        <w:br/>
        <w:t>12:22:54 OK  dd read from hdisk0 (0s)</w:t>
        <w:br/>
        <w:t>12:22:55 OK  dd read from hdisk0 (0s)</w:t>
        <w:br/>
        <w:t>12:22:56 OK  dd read from hdisk0 (0s)</w:t>
        <w:br/>
        <w:t>12:22:57 OK  dd read from hdisk0 (0s)</w:t>
      </w:r>
    </w:p>
    <w:p>
      <w:pPr>
        <w:pStyle w:val="ListBullet"/>
      </w:pPr>
      <w:r>
        <w:t>Disk/MPIO Snapshot:</w:t>
      </w:r>
    </w:p>
    <w:p>
      <w:pPr>
        <w:pStyle w:val="ListBullet2"/>
      </w:pPr>
      <w:r>
        <w:t>► MPIO path status (all disks)</w:t>
      </w:r>
    </w:p>
    <w:p>
      <w:pPr>
        <w:spacing w:before="60" w:after="60"/>
      </w:pPr>
      <w:r>
        <w:rPr>
          <w:rFonts w:ascii="Courier New" w:hAnsi="Courier New"/>
          <w:b/>
          <w:color w:val="C00000"/>
          <w:sz w:val="14"/>
        </w:rPr>
        <w:t>Failed</w:t>
      </w:r>
      <w:r>
        <w:rPr>
          <w:rFonts w:ascii="Courier New" w:hAnsi="Courier New"/>
          <w:sz w:val="14"/>
        </w:rPr>
        <w:t xml:space="preserve">  hdisk0 fscsi0</w:t>
        <w:br/>
      </w:r>
      <w:r>
        <w:rPr>
          <w:rFonts w:ascii="Courier New" w:hAnsi="Courier New"/>
          <w:b/>
          <w:color w:val="C00000"/>
          <w:sz w:val="14"/>
        </w:rPr>
        <w:t>Failed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fscsi1</w:t>
        <w:br/>
      </w:r>
      <w:r>
        <w:rPr>
          <w:rFonts w:ascii="Courier New" w:hAnsi="Courier New"/>
          <w:b/>
          <w:color w:val="000000"/>
          <w:sz w:val="14"/>
        </w:rPr>
        <w:t>Enabled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C00000"/>
          <w:sz w:val="14"/>
        </w:rPr>
        <w:t>Failed</w:t>
      </w:r>
      <w:r>
        <w:rPr>
          <w:rFonts w:ascii="Courier New" w:hAnsi="Courier New"/>
          <w:sz w:val="14"/>
        </w:rPr>
        <w:br/>
        <w:t xml:space="preserve">hdisk0 1       fscsi0 500507605e80cc21,0 </w:t>
      </w:r>
      <w:r>
        <w:rPr>
          <w:rFonts w:ascii="Courier New" w:hAnsi="Courier New"/>
          <w:b/>
          <w:color w:val="C00000"/>
          <w:sz w:val="14"/>
        </w:rPr>
        <w:t>Failed</w:t>
      </w:r>
      <w:r>
        <w:rPr>
          <w:rFonts w:ascii="Courier New" w:hAnsi="Courier New"/>
          <w:sz w:val="14"/>
        </w:rPr>
        <w:br/>
        <w:t xml:space="preserve">hdisk0 2       fscsi1 500507605e80cc01,0 </w:t>
      </w:r>
      <w:r>
        <w:rPr>
          <w:rFonts w:ascii="Courier New" w:hAnsi="Courier New"/>
          <w:b/>
          <w:color w:val="000000"/>
          <w:sz w:val="14"/>
        </w:rPr>
        <w:t>Enabled</w:t>
      </w:r>
      <w:r>
        <w:rPr>
          <w:rFonts w:ascii="Courier New" w:hAnsi="Courier New"/>
          <w:sz w:val="14"/>
        </w:rPr>
        <w:br/>
        <w:t xml:space="preserve">hdisk0 3       fscsi1 500507605e80cc21,0 </w:t>
      </w:r>
      <w:r>
        <w:rPr>
          <w:rFonts w:ascii="Courier New" w:hAnsi="Courier New"/>
          <w:b/>
          <w:color w:val="000000"/>
          <w:sz w:val="14"/>
        </w:rPr>
        <w:t>Enabled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C00000"/>
          <w:sz w:val="14"/>
        </w:rPr>
        <w:t>Failed</w:t>
      </w:r>
      <w:r>
        <w:rPr>
          <w:rFonts w:ascii="Courier New" w:hAnsi="Courier New"/>
          <w:sz w:val="14"/>
        </w:rPr>
        <w:t xml:space="preserve">   Deg,Fai,PFa  fscsi0  500507605e80cc01,0</w:t>
        <w:br/>
        <w:t xml:space="preserve">hdisk0  1        </w:t>
      </w:r>
      <w:r>
        <w:rPr>
          <w:rFonts w:ascii="Courier New" w:hAnsi="Courier New"/>
          <w:b/>
          <w:color w:val="C00000"/>
          <w:sz w:val="14"/>
        </w:rPr>
        <w:t>Failed</w:t>
      </w:r>
      <w:r>
        <w:rPr>
          <w:rFonts w:ascii="Courier New" w:hAnsi="Courier New"/>
          <w:sz w:val="14"/>
        </w:rPr>
        <w:t xml:space="preserve">   Deg,Fai,PFa  fscsi0  500507605e80cc21,0</w:t>
        <w:br/>
        <w:t xml:space="preserve">hdisk0  2        </w:t>
      </w:r>
      <w:r>
        <w:rPr>
          <w:rFonts w:ascii="Courier New" w:hAnsi="Courier New"/>
          <w:b/>
          <w:color w:val="000000"/>
          <w:sz w:val="14"/>
        </w:rPr>
        <w:t>Enabled</w:t>
      </w:r>
      <w:r>
        <w:rPr>
          <w:rFonts w:ascii="Courier New" w:hAnsi="Courier New"/>
          <w:sz w:val="14"/>
        </w:rPr>
        <w:t xml:space="preserve">  Sel          fscsi1  500507605e80cc01,0</w:t>
        <w:br/>
        <w:t xml:space="preserve">hdisk0  3        </w:t>
      </w:r>
      <w:r>
        <w:rPr>
          <w:rFonts w:ascii="Courier New" w:hAnsi="Courier New"/>
          <w:b/>
          <w:color w:val="000000"/>
          <w:sz w:val="14"/>
        </w:rPr>
        <w:t>Enabled</w:t>
      </w:r>
      <w:r>
        <w:rPr>
          <w:rFonts w:ascii="Courier New" w:hAnsi="Courier New"/>
          <w:sz w:val="14"/>
        </w:rPr>
        <w:t xml:space="preserve">  Sel          fscsi1  500507605e80cc21,0</w:t>
      </w:r>
    </w:p>
    <w:p>
      <w:r>
        <w:br w:type="page"/>
      </w:r>
    </w:p>
    <w:p>
      <w:pPr>
        <w:pStyle w:val="Heading1"/>
      </w:pPr>
      <w:r>
        <w:t>6. After VIOS Resume/Started</w:t>
      </w:r>
    </w:p>
    <w:p>
      <w:r>
        <w:t>This section shows the system state after the VIOS has recovered. All paths should return to Enabled state.</w:t>
      </w:r>
    </w:p>
    <w:p>
      <w:pPr>
        <w:pStyle w:val="Heading2"/>
      </w:pPr>
      <w:r>
        <w:t>6.1 Host: aix14113 (VIOS: VIOS71A)</w:t>
      </w:r>
    </w:p>
    <w:p>
      <w:pPr>
        <w:pStyle w:val="Heading3"/>
      </w:pPr>
      <w:r>
        <w:t>Network Path Resilience — After Shutdown</w:t>
      </w:r>
    </w:p>
    <w:p>
      <w:pPr>
        <w:pStyle w:val="ListBullet"/>
      </w:pPr>
      <w:r>
        <w:t>No data recorded in this phase.</w:t>
      </w:r>
    </w:p>
    <w:p>
      <w:pPr>
        <w:pStyle w:val="ListBullet"/>
      </w:pPr>
      <w:r>
        <w:t>Network Snapshot:</w:t>
      </w:r>
    </w:p>
    <w:p>
      <w:pPr>
        <w:pStyle w:val="ListBullet2"/>
      </w:pPr>
      <w:r>
        <w:t>► Children of fcs0 (fscsi devices)</w:t>
      </w:r>
    </w:p>
    <w:p>
      <w:pPr>
        <w:spacing w:before="60" w:after="60"/>
      </w:pPr>
      <w:r>
        <w:rPr>
          <w:rFonts w:ascii="Courier New" w:hAnsi="Courier New"/>
          <w:sz w:val="14"/>
        </w:rPr>
        <w:t>fscsi0 Available C3-T0-01 FC SCSI I/O Controller Protocol Device</w:t>
        <w:br/>
        <w:t>fscsi0 Available C3-T0-01 FC SCSI I/O Controller Protocol Device</w:t>
      </w:r>
    </w:p>
    <w:p>
      <w:pPr>
        <w:pStyle w:val="ListBullet2"/>
      </w:pPr>
      <w:r>
        <w:t>► Children of fcs1 (fscsi devices)</w:t>
      </w:r>
    </w:p>
    <w:p>
      <w:pPr>
        <w:spacing w:before="60" w:after="60"/>
      </w:pPr>
      <w:r>
        <w:rPr>
          <w:rFonts w:ascii="Courier New" w:hAnsi="Courier New"/>
          <w:sz w:val="14"/>
        </w:rPr>
        <w:t>fscsi1 Available C4-T0-01 FC SCSI I/O Controller Protocol Device</w:t>
        <w:br/>
        <w:t>fscsi1 Available C4-T0-01 FC SCSI I/O Controller Protocol Device</w:t>
      </w:r>
    </w:p>
    <w:p>
      <w:pPr>
        <w:pStyle w:val="ListBullet2"/>
      </w:pPr>
      <w:r>
        <w:t>► entstat en0 (link/state)</w:t>
      </w:r>
    </w:p>
    <w:p>
      <w:pPr>
        <w:spacing w:before="60" w:after="60"/>
      </w:pPr>
      <w:r>
        <w:rPr>
          <w:rFonts w:ascii="Courier New" w:hAnsi="Courier New"/>
          <w:sz w:val="14"/>
        </w:rPr>
        <w:t>ETHERNET STATISTICS (en0) :</w:t>
        <w:br/>
        <w:t>Device Type: Virtual I/O Ethernet Adapter (l-lan)</w:t>
        <w:br/>
        <w:t>Hardware Address: 26:fc:4f:1c:cf:02</w:t>
        <w:br/>
        <w:t>Transmit Errors: 0                            Receive Errors: 0</w:t>
        <w:br/>
        <w:t>Packets Dropped: 0                            Packets Dropped: 0</w:t>
        <w:br/>
        <w:t xml:space="preserve">                                              Bad Packets: 0</w:t>
      </w:r>
    </w:p>
    <w:p>
      <w:pPr>
        <w:pStyle w:val="Heading3"/>
      </w:pPr>
      <w:r>
        <w:t>Disk/SAN Path Resilience — After Shutdown</w:t>
      </w:r>
    </w:p>
    <w:p>
      <w:pPr>
        <w:pStyle w:val="ListBullet"/>
      </w:pPr>
      <w:r>
        <w:t>No data recorded in this phase.</w:t>
      </w:r>
    </w:p>
    <w:p>
      <w:pPr>
        <w:pStyle w:val="ListBullet"/>
      </w:pPr>
      <w:r>
        <w:t>Disk/MPIO Snapshot:</w:t>
      </w:r>
    </w:p>
    <w:p>
      <w:pPr>
        <w:pStyle w:val="ListBullet2"/>
      </w:pPr>
      <w:r>
        <w:t>► MPIO path status (all disks)</w:t>
      </w:r>
    </w:p>
    <w:p>
      <w:pPr>
        <w:spacing w:before="60" w:after="60"/>
      </w:pP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fscsi0</w:t>
        <w:br/>
      </w:r>
      <w:r>
        <w:rPr>
          <w:rFonts w:ascii="Courier New" w:hAnsi="Courier New"/>
          <w:b/>
          <w:color w:val="000000"/>
          <w:sz w:val="14"/>
        </w:rPr>
        <w:t>Enabled</w:t>
      </w:r>
      <w:r>
        <w:rPr>
          <w:rFonts w:ascii="Courier New" w:hAnsi="Courier New"/>
          <w:sz w:val="14"/>
        </w:rPr>
        <w:t xml:space="preserve"> hdisk0 fscsi1</w:t>
        <w:br/>
      </w:r>
      <w:r>
        <w:rPr>
          <w:rFonts w:ascii="Courier New" w:hAnsi="Courier New"/>
          <w:b/>
          <w:color w:val="000000"/>
          <w:sz w:val="14"/>
        </w:rPr>
        <w:t>Enabled</w:t>
      </w:r>
      <w:r>
        <w:rPr>
          <w:rFonts w:ascii="Courier New" w:hAnsi="Courier New"/>
          <w:sz w:val="14"/>
        </w:rPr>
        <w:t xml:space="preserve"> hdisk0 fscsi1</w:t>
      </w:r>
    </w:p>
    <w:p>
      <w:pPr>
        <w:pStyle w:val="ListBullet2"/>
      </w:pPr>
      <w:r>
        <w:t>► Paths for hdisk0</w:t>
      </w:r>
    </w:p>
    <w:p>
      <w:pPr>
        <w:spacing w:before="60" w:after="60"/>
      </w:pPr>
      <w:r>
        <w:rPr>
          <w:rFonts w:ascii="Courier New" w:hAnsi="Courier New"/>
          <w:sz w:val="14"/>
        </w:rPr>
        <w:t>name   path_id parent connection         status</w:t>
        <w:br/>
        <w:br/>
        <w:t xml:space="preserve">hdisk0 0       fscsi0 500507605e80cc01,0 </w:t>
      </w:r>
      <w:r>
        <w:rPr>
          <w:rFonts w:ascii="Courier New" w:hAnsi="Courier New"/>
          <w:b/>
          <w:color w:val="000000"/>
          <w:sz w:val="14"/>
        </w:rPr>
        <w:t>Enabled</w:t>
      </w:r>
      <w:r>
        <w:rPr>
          <w:rFonts w:ascii="Courier New" w:hAnsi="Courier New"/>
          <w:sz w:val="14"/>
        </w:rPr>
        <w:br/>
        <w:t xml:space="preserve">hdisk0 1       fscsi0 500507605e80cc21,0 </w:t>
      </w:r>
      <w:r>
        <w:rPr>
          <w:rFonts w:ascii="Courier New" w:hAnsi="Courier New"/>
          <w:b/>
          <w:color w:val="000000"/>
          <w:sz w:val="14"/>
        </w:rPr>
        <w:t>Enabled</w:t>
      </w:r>
      <w:r>
        <w:rPr>
          <w:rFonts w:ascii="Courier New" w:hAnsi="Courier New"/>
          <w:sz w:val="14"/>
        </w:rPr>
        <w:br/>
        <w:t xml:space="preserve">hdisk0 2       fscsi1 500507605e80cc01,0 </w:t>
      </w:r>
      <w:r>
        <w:rPr>
          <w:rFonts w:ascii="Courier New" w:hAnsi="Courier New"/>
          <w:b/>
          <w:color w:val="000000"/>
          <w:sz w:val="14"/>
        </w:rPr>
        <w:t>Enabled</w:t>
      </w:r>
      <w:r>
        <w:rPr>
          <w:rFonts w:ascii="Courier New" w:hAnsi="Courier New"/>
          <w:sz w:val="14"/>
        </w:rPr>
        <w:br/>
        <w:t xml:space="preserve">hdisk0 3       fscsi1 500507605e80cc21,0 </w:t>
      </w:r>
      <w:r>
        <w:rPr>
          <w:rFonts w:ascii="Courier New" w:hAnsi="Courier New"/>
          <w:b/>
          <w:color w:val="000000"/>
          <w:sz w:val="14"/>
        </w:rPr>
        <w:t>Enabled</w:t>
      </w:r>
    </w:p>
    <w:p>
      <w:pPr>
        <w:pStyle w:val="ListBullet2"/>
      </w:pPr>
      <w:r>
        <w:t>► MPIO attrs for hdisk0 (hcheck_interval =&gt; auto-recovery)</w:t>
      </w:r>
    </w:p>
    <w:p>
      <w:pPr>
        <w:spacing w:before="60" w:after="60"/>
      </w:pPr>
      <w:r>
        <w:rPr>
          <w:rFonts w:ascii="Courier New" w:hAnsi="Courier New"/>
          <w:sz w:val="14"/>
        </w:rPr>
        <w:t>hcheck_interval 60             Health Check Interval True+</w:t>
        <w:br/>
        <w:t>hcheck_mode     nonactive      Health Check Mode     True+</w:t>
        <w:br/>
        <w:t>reserve_policy  no_reserve     Reserve Policy        True+</w:t>
        <w:br/>
        <w:t>algorithm       shortest_queue Algorithm             True+</w:t>
      </w:r>
    </w:p>
    <w:p>
      <w:pPr>
        <w:pStyle w:val="ListBullet2"/>
      </w:pPr>
      <w:r>
        <w:t>► lsmpio detail (if available)</w:t>
      </w:r>
    </w:p>
    <w:p>
      <w:pPr>
        <w:spacing w:before="60" w:after="60"/>
      </w:pPr>
      <w:r>
        <w:rPr>
          <w:rFonts w:ascii="Courier New" w:hAnsi="Courier New"/>
          <w:sz w:val="14"/>
        </w:rPr>
        <w:t xml:space="preserve">Device           Vendor Id  Product Id       Size       Volume Name              </w:t>
        <w:br/>
        <w:t xml:space="preserve">hdisk0           IBM        FlashSystem-9840   60.00GiB  -                      </w:t>
        <w:br/>
        <w:t>name    path_id  status   path_status  parent  connection</w:t>
        <w:br/>
        <w:br/>
        <w:t xml:space="preserve">hdisk0  0        </w:t>
      </w:r>
      <w:r>
        <w:rPr>
          <w:rFonts w:ascii="Courier New" w:hAnsi="Courier New"/>
          <w:b/>
          <w:color w:val="000000"/>
          <w:sz w:val="14"/>
        </w:rPr>
        <w:t>Enabled</w:t>
      </w:r>
      <w:r>
        <w:rPr>
          <w:rFonts w:ascii="Courier New" w:hAnsi="Courier New"/>
          <w:sz w:val="14"/>
        </w:rPr>
        <w:t xml:space="preserve">  Deg          fscsi0  500507605e80cc01,0</w:t>
        <w:br/>
        <w:t xml:space="preserve">hdisk0  1        </w:t>
      </w:r>
      <w:r>
        <w:rPr>
          <w:rFonts w:ascii="Courier New" w:hAnsi="Courier New"/>
          <w:b/>
          <w:color w:val="000000"/>
          <w:sz w:val="14"/>
        </w:rPr>
        <w:t>Enabled</w:t>
      </w:r>
      <w:r>
        <w:rPr>
          <w:rFonts w:ascii="Courier New" w:hAnsi="Courier New"/>
          <w:sz w:val="14"/>
        </w:rPr>
        <w:t xml:space="preserve">  Deg          fscsi0  500507605e80cc21,0</w:t>
        <w:br/>
        <w:t xml:space="preserve">hdisk0  2        </w:t>
      </w:r>
      <w:r>
        <w:rPr>
          <w:rFonts w:ascii="Courier New" w:hAnsi="Courier New"/>
          <w:b/>
          <w:color w:val="000000"/>
          <w:sz w:val="14"/>
        </w:rPr>
        <w:t>Enabled</w:t>
      </w:r>
      <w:r>
        <w:rPr>
          <w:rFonts w:ascii="Courier New" w:hAnsi="Courier New"/>
          <w:sz w:val="14"/>
        </w:rPr>
        <w:t xml:space="preserve">  Sel          fscsi1  500507605e80cc01,0</w:t>
        <w:br/>
        <w:t xml:space="preserve">hdisk0  3        </w:t>
      </w:r>
      <w:r>
        <w:rPr>
          <w:rFonts w:ascii="Courier New" w:hAnsi="Courier New"/>
          <w:b/>
          <w:color w:val="000000"/>
          <w:sz w:val="14"/>
        </w:rPr>
        <w:t>Enabled</w:t>
      </w:r>
      <w:r>
        <w:rPr>
          <w:rFonts w:ascii="Courier New" w:hAnsi="Courier New"/>
          <w:sz w:val="14"/>
        </w:rPr>
        <w:t xml:space="preserve">  Sel          fscsi1  500507605e80cc21,0</w:t>
      </w:r>
    </w:p>
    <w:p>
      <w:r>
        <w:br w:type="page"/>
      </w:r>
    </w:p>
    <w:p>
      <w:pPr>
        <w:pStyle w:val="Heading1"/>
      </w:pPr>
      <w:r>
        <w:t>7. Conclusion</w:t>
      </w:r>
    </w:p>
    <w:p>
      <w:r>
        <w:t>All VIOS resilience tests completed successfully. During the VIOS shutdown periods, all AIX LPARs maintained continuous network connectivity and disk I/O availability through redundant VIOS paths. All MPIO paths recovered to Enabled state after VIOS restart. The redundant VIOS configuration is functioning correctly for all tested hosts.</w:t>
      </w:r>
    </w:p>
    <w:p>
      <w:pPr>
        <w:pStyle w:val="ListBullet"/>
      </w:pPr>
      <w:r>
        <w:rPr>
          <w:b/>
          <w:color w:val="008000"/>
        </w:rPr>
        <w:t>✓ PASS</w:t>
      </w:r>
      <w:r>
        <w:t xml:space="preserve"> — aix14113 (VIOS: VIOS71A): Downtime 5m 33s, 0 ping loss, 0 slow / 0 fail disk I/O</w:t>
      </w:r>
    </w:p>
    <w:p>
      <w:pPr>
        <w:pStyle w:val="Heading2"/>
      </w:pPr>
      <w:r>
        <w:t>Path Status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Host</w:t>
            </w:r>
          </w:p>
        </w:tc>
        <w:tc>
          <w:tcPr>
            <w:tcW w:type="dxa" w:w="1728"/>
          </w:tcPr>
          <w:p>
            <w:r>
              <w:rPr>
                <w:b/>
              </w:rPr>
              <w:t>Component</w:t>
            </w:r>
          </w:p>
        </w:tc>
        <w:tc>
          <w:tcPr>
            <w:tcW w:type="dxa" w:w="1728"/>
          </w:tcPr>
          <w:p>
            <w:r>
              <w:rPr>
                <w:b/>
              </w:rPr>
              <w:t>Before Shutdown</w:t>
            </w:r>
          </w:p>
        </w:tc>
        <w:tc>
          <w:tcPr>
            <w:tcW w:type="dxa" w:w="1728"/>
          </w:tcPr>
          <w:p>
            <w:r>
              <w:rPr>
                <w:b/>
              </w:rPr>
              <w:t>During Shutdown</w:t>
            </w:r>
          </w:p>
        </w:tc>
        <w:tc>
          <w:tcPr>
            <w:tcW w:type="dxa" w:w="1728"/>
          </w:tcPr>
          <w:p>
            <w:r>
              <w:rPr>
                <w:b/>
              </w:rPr>
              <w:t>After Shutdown</w:t>
            </w:r>
          </w:p>
        </w:tc>
      </w:tr>
      <w:tr>
        <w:tc>
          <w:tcPr>
            <w:tcW w:type="dxa" w:w="1728"/>
          </w:tcPr>
          <w:p>
            <w:r>
              <w:t>aix14113</w:t>
            </w:r>
          </w:p>
        </w:tc>
        <w:tc>
          <w:tcPr>
            <w:tcW w:type="dxa" w:w="1728"/>
          </w:tcPr>
          <w:p>
            <w:r>
              <w:t>Network (Ping)</w:t>
            </w:r>
          </w:p>
        </w:tc>
        <w:tc>
          <w:tcPr>
            <w:tcW w:type="dxa" w:w="1728"/>
          </w:tcPr>
          <w:p>
            <w:r>
              <w:t>0 OK</w:t>
            </w:r>
          </w:p>
        </w:tc>
        <w:tc>
          <w:tcPr>
            <w:tcW w:type="dxa" w:w="1728"/>
          </w:tcPr>
          <w:p>
            <w:r>
              <w:t>179 OK, 0 LOSS</w:t>
            </w:r>
          </w:p>
        </w:tc>
        <w:tc>
          <w:tcPr>
            <w:tcW w:type="dxa" w:w="1728"/>
          </w:tcPr>
          <w:p>
            <w:r>
              <w:t>0 OK</w:t>
            </w:r>
          </w:p>
        </w:tc>
      </w:tr>
      <w:tr>
        <w:tc>
          <w:tcPr>
            <w:tcW w:type="dxa" w:w="1728"/>
          </w:tcPr>
          <w:p>
            <w:r>
              <w:t>aix14113</w:t>
            </w:r>
          </w:p>
        </w:tc>
        <w:tc>
          <w:tcPr>
            <w:tcW w:type="dxa" w:w="1728"/>
          </w:tcPr>
          <w:p>
            <w:r>
              <w:t>Disk I/O</w:t>
            </w:r>
          </w:p>
        </w:tc>
        <w:tc>
          <w:tcPr>
            <w:tcW w:type="dxa" w:w="1728"/>
          </w:tcPr>
          <w:p>
            <w:r>
              <w:t>0 OK</w:t>
            </w:r>
          </w:p>
        </w:tc>
        <w:tc>
          <w:tcPr>
            <w:tcW w:type="dxa" w:w="1728"/>
          </w:tcPr>
          <w:p>
            <w:r>
              <w:t>172 OK, 0 SLOW</w:t>
            </w:r>
          </w:p>
        </w:tc>
        <w:tc>
          <w:tcPr>
            <w:tcW w:type="dxa" w:w="1728"/>
          </w:tcPr>
          <w:p>
            <w:r>
              <w:t>0 OK</w:t>
            </w:r>
          </w:p>
        </w:tc>
      </w:tr>
      <w:tr>
        <w:tc>
          <w:tcPr>
            <w:tcW w:type="dxa" w:w="1728"/>
          </w:tcPr>
          <w:p>
            <w:r>
              <w:t>aix14113</w:t>
            </w:r>
          </w:p>
        </w:tc>
        <w:tc>
          <w:tcPr>
            <w:tcW w:type="dxa" w:w="1728"/>
          </w:tcPr>
          <w:p>
            <w:r>
              <w:t>MPIO Paths</w:t>
            </w:r>
          </w:p>
        </w:tc>
        <w:tc>
          <w:tcPr>
            <w:tcW w:type="dxa" w:w="1728"/>
          </w:tcPr>
          <w:p>
            <w:r/>
            <w:r>
              <w:t xml:space="preserve">All </w:t>
            </w:r>
            <w:r>
              <w:rPr>
                <w:b/>
                <w:color w:val="000000"/>
              </w:rPr>
              <w:t>Enabled</w:t>
            </w:r>
          </w:p>
        </w:tc>
        <w:tc>
          <w:tcPr>
            <w:tcW w:type="dxa" w:w="1728"/>
          </w:tcPr>
          <w:p>
            <w:r/>
            <w:r>
              <w:t xml:space="preserve">Partial </w:t>
            </w:r>
            <w:r>
              <w:rPr>
                <w:b/>
                <w:color w:val="C00000"/>
              </w:rPr>
              <w:t>Failed</w:t>
            </w:r>
          </w:p>
        </w:tc>
        <w:tc>
          <w:tcPr>
            <w:tcW w:type="dxa" w:w="1728"/>
          </w:tcPr>
          <w:p>
            <w:r/>
            <w:r>
              <w:rPr>
                <w:b/>
                <w:color w:val="008000"/>
              </w:rPr>
              <w:t>Recovered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