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Consolidated Test Report</w:t>
      </w:r>
    </w:p>
    <w:p>
      <w:pPr>
        <w:jc w:val="center"/>
      </w:pPr>
      <w:r>
        <w:rPr>
          <w:sz w:val="28"/>
        </w:rPr>
        <w:br/>
        <w:t>Test Types: Network Throughput (iperf), VIOS Resilience</w:t>
        <w:br/>
      </w:r>
    </w:p>
    <w:p>
      <w:pPr>
        <w:jc w:val="center"/>
      </w:pPr>
      <w:r>
        <w:rPr>
          <w:sz w:val="24"/>
        </w:rPr>
        <w:t>VIOS Tested: VIOS71B</w:t>
        <w:br/>
        <w:t>Client Hosts: aix14113</w:t>
      </w:r>
    </w:p>
    <w:p>
      <w:pPr>
        <w:jc w:val="center"/>
      </w:pPr>
      <w:r>
        <w:rPr>
          <w:color w:val="646464"/>
          <w:sz w:val="20"/>
        </w:rPr>
        <w:br/>
        <w:t>Report Generated: 2026-09-17 16:47:10</w:t>
      </w:r>
    </w:p>
    <w:p>
      <w:r>
        <w:br w:type="page"/>
      </w:r>
    </w:p>
    <w:p>
      <w:pPr>
        <w:pStyle w:val="Heading1"/>
      </w:pPr>
      <w:r>
        <w:t>Table of Contents</w:t>
      </w:r>
    </w:p>
    <w:p>
      <w:r>
        <w:rPr>
          <w:sz w:val="20"/>
        </w:rPr>
        <w:t>1. Network Throughput Test Results</w:t>
      </w:r>
    </w:p>
    <w:p>
      <w:pPr>
        <w:ind w:left="454"/>
      </w:pPr>
      <w:r>
        <w:rPr>
          <w:sz w:val="18"/>
        </w:rPr>
        <w:t xml:space="preserve">    1.1 pha12</w:t>
      </w:r>
    </w:p>
    <w:p>
      <w:r>
        <w:rPr>
          <w:sz w:val="20"/>
        </w:rPr>
        <w:t>2. VIOS Resilience Test</w:t>
      </w:r>
    </w:p>
    <w:p>
      <w:pPr>
        <w:ind w:left="454"/>
      </w:pPr>
      <w:r>
        <w:rPr>
          <w:sz w:val="18"/>
        </w:rPr>
        <w:t xml:space="preserve">    2.1 Network Resilience Test</w:t>
      </w:r>
    </w:p>
    <w:p>
      <w:pPr>
        <w:ind w:left="907"/>
      </w:pPr>
      <w:r>
        <w:rPr>
          <w:sz w:val="18"/>
        </w:rPr>
        <w:t xml:space="preserve">        2.1.1 Before Shutdown VIOS VIOS71B (aix14113)</w:t>
      </w:r>
    </w:p>
    <w:p>
      <w:pPr>
        <w:ind w:left="907"/>
      </w:pPr>
      <w:r>
        <w:rPr>
          <w:sz w:val="18"/>
        </w:rPr>
        <w:t xml:space="preserve">        2.1.2 During Shutdown VIOS VIOS71B (aix14113)</w:t>
      </w:r>
    </w:p>
    <w:p>
      <w:pPr>
        <w:ind w:left="907"/>
      </w:pPr>
      <w:r>
        <w:rPr>
          <w:sz w:val="18"/>
        </w:rPr>
        <w:t xml:space="preserve">        2.1.3 After Shutdown VIOS VIOS71B (aix14113)</w:t>
      </w:r>
    </w:p>
    <w:p>
      <w:pPr>
        <w:ind w:left="454"/>
      </w:pPr>
      <w:r>
        <w:rPr>
          <w:sz w:val="18"/>
        </w:rPr>
        <w:t xml:space="preserve">    2.2 Disk/SAN Path Resilience Test</w:t>
      </w:r>
    </w:p>
    <w:p>
      <w:pPr>
        <w:ind w:left="907"/>
      </w:pPr>
      <w:r>
        <w:rPr>
          <w:sz w:val="18"/>
        </w:rPr>
        <w:t xml:space="preserve">        2.2.1 Before Shutdown VIOS VIOS71B (aix14113)</w:t>
      </w:r>
    </w:p>
    <w:p>
      <w:pPr>
        <w:ind w:left="907"/>
      </w:pPr>
      <w:r>
        <w:rPr>
          <w:sz w:val="18"/>
        </w:rPr>
        <w:t xml:space="preserve">        2.2.2 During Shutdown VIOS VIOS71B (aix14113)</w:t>
      </w:r>
    </w:p>
    <w:p>
      <w:pPr>
        <w:ind w:left="907"/>
      </w:pPr>
      <w:r>
        <w:rPr>
          <w:sz w:val="18"/>
        </w:rPr>
        <w:t xml:space="preserve">        2.2.3 After Shutdown VIOS VIOS71B (aix14113)</w:t>
      </w:r>
    </w:p>
    <w:p>
      <w:r>
        <w:rPr>
          <w:sz w:val="20"/>
        </w:rPr>
        <w:t>3. Summary</w:t>
      </w:r>
    </w:p>
    <w:p>
      <w:r>
        <w:rPr>
          <w:sz w:val="20"/>
        </w:rPr>
        <w:t>4. Appendix &amp; Logs</w:t>
      </w:r>
    </w:p>
    <w:p>
      <w:r>
        <w:br w:type="page"/>
      </w:r>
    </w:p>
    <w:p>
      <w:pPr>
        <w:pStyle w:val="Heading1"/>
      </w:pPr>
      <w:r>
        <w:t>1. Network Throughput Test Results</w:t>
      </w:r>
    </w:p>
    <w:p>
      <w:r>
        <w:t>iperf TCP bandwidth measurements between AIX LPARs.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Client</w:t>
            </w:r>
          </w:p>
        </w:tc>
        <w:tc>
          <w:tcPr>
            <w:tcW w:type="dxa" w:w="1728"/>
          </w:tcPr>
          <w:p>
            <w:r>
              <w:rPr>
                <w:b/>
              </w:rPr>
              <w:t>Server IP</w:t>
            </w:r>
          </w:p>
        </w:tc>
        <w:tc>
          <w:tcPr>
            <w:tcW w:type="dxa" w:w="1728"/>
          </w:tcPr>
          <w:p>
            <w:r>
              <w:rPr>
                <w:b/>
              </w:rPr>
              <w:t>Date</w:t>
            </w:r>
          </w:p>
        </w:tc>
        <w:tc>
          <w:tcPr>
            <w:tcW w:type="dxa" w:w="1728"/>
          </w:tcPr>
          <w:p>
            <w:r>
              <w:rPr>
                <w:b/>
              </w:rPr>
              <w:t>TCP Bandwidth</w:t>
            </w:r>
          </w:p>
        </w:tc>
      </w:tr>
      <w:tr>
        <w:tc>
          <w:tcPr>
            <w:tcW w:type="dxa" w:w="1728"/>
          </w:tcPr>
          <w:p>
            <w:r>
              <w:t>1</w:t>
            </w:r>
          </w:p>
        </w:tc>
        <w:tc>
          <w:tcPr>
            <w:tcW w:type="dxa" w:w="1728"/>
          </w:tcPr>
          <w:p>
            <w:r>
              <w:t>pha12</w:t>
            </w:r>
          </w:p>
        </w:tc>
        <w:tc>
          <w:tcPr>
            <w:tcW w:type="dxa" w:w="1728"/>
          </w:tcPr>
          <w:p>
            <w:r>
              <w:t>192.168.141.13</w:t>
            </w:r>
          </w:p>
        </w:tc>
        <w:tc>
          <w:tcPr>
            <w:tcW w:type="dxa" w:w="1728"/>
          </w:tcPr>
          <w:p>
            <w:r>
              <w:t>Thu Sep 17 16:16:49 HKT 2026</w:t>
            </w:r>
          </w:p>
        </w:tc>
        <w:tc>
          <w:tcPr>
            <w:tcW w:type="dxa" w:w="1728"/>
          </w:tcPr>
          <w:p>
            <w:r>
              <w:t>12.5 Gbits/sec</w:t>
            </w:r>
          </w:p>
        </w:tc>
      </w:tr>
    </w:tbl>
    <w:p/>
    <w:p>
      <w:pPr>
        <w:pStyle w:val="Heading2"/>
      </w:pPr>
      <w:r>
        <w:t>1.1 pha12</w:t>
      </w:r>
    </w:p>
    <w:tbl>
      <w:tblPr>
        <w:tblStyle w:val="LightGrid-Accent1"/>
        <w:tblW w:type="auto" w:w="0"/>
        <w:tblLook w:firstColumn="1" w:firstRow="1" w:lastColumn="0" w:lastRow="0" w:noHBand="0" w:noVBand="1" w:val="04A0"/>
      </w:tblPr>
      <w:tblGrid>
        <w:gridCol w:w="4320"/>
        <w:gridCol w:w="4320"/>
      </w:tblGrid>
      <w:tr>
        <w:tc>
          <w:tcPr>
            <w:tcW w:type="dxa" w:w="4320"/>
          </w:tcPr>
          <w:p>
            <w:r>
              <w:rPr>
                <w:b/>
              </w:rPr>
              <w:t>Client Hostname</w:t>
            </w:r>
          </w:p>
        </w:tc>
        <w:tc>
          <w:tcPr>
            <w:tcW w:type="dxa" w:w="4320"/>
          </w:tcPr>
          <w:p>
            <w:r>
              <w:t>pha12</w:t>
            </w:r>
          </w:p>
        </w:tc>
      </w:tr>
      <w:tr>
        <w:tc>
          <w:tcPr>
            <w:tcW w:type="dxa" w:w="4320"/>
          </w:tcPr>
          <w:p>
            <w:r>
              <w:rPr>
                <w:b/>
              </w:rPr>
              <w:t>AIX Version</w:t>
            </w:r>
          </w:p>
        </w:tc>
        <w:tc>
          <w:tcPr>
            <w:tcW w:type="dxa" w:w="4320"/>
          </w:tcPr>
          <w:p>
            <w:r>
              <w:t>7200-05-11-2546</w:t>
            </w:r>
          </w:p>
        </w:tc>
      </w:tr>
      <w:tr>
        <w:tc>
          <w:tcPr>
            <w:tcW w:type="dxa" w:w="4320"/>
          </w:tcPr>
          <w:p>
            <w:r>
              <w:rPr>
                <w:b/>
              </w:rPr>
              <w:t>Target Server IP</w:t>
            </w:r>
          </w:p>
        </w:tc>
        <w:tc>
          <w:tcPr>
            <w:tcW w:type="dxa" w:w="4320"/>
          </w:tcPr>
          <w:p>
            <w:r>
              <w:t>192.168.141.13</w:t>
            </w:r>
          </w:p>
        </w:tc>
      </w:tr>
      <w:tr>
        <w:tc>
          <w:tcPr>
            <w:tcW w:type="dxa" w:w="4320"/>
          </w:tcPr>
          <w:p>
            <w:r>
              <w:rPr>
                <w:b/>
              </w:rPr>
              <w:t>iperf Port</w:t>
            </w:r>
          </w:p>
        </w:tc>
        <w:tc>
          <w:tcPr>
            <w:tcW w:type="dxa" w:w="4320"/>
          </w:tcPr>
          <w:p>
            <w:r>
              <w:t>5201</w:t>
            </w:r>
          </w:p>
        </w:tc>
      </w:tr>
      <w:tr>
        <w:tc>
          <w:tcPr>
            <w:tcW w:type="dxa" w:w="4320"/>
          </w:tcPr>
          <w:p>
            <w:r>
              <w:rPr>
                <w:b/>
              </w:rPr>
              <w:t>Test Duration</w:t>
            </w:r>
          </w:p>
        </w:tc>
        <w:tc>
          <w:tcPr>
            <w:tcW w:type="dxa" w:w="4320"/>
          </w:tcPr>
          <w:p>
            <w:r>
              <w:t>10s per test</w:t>
            </w:r>
          </w:p>
        </w:tc>
      </w:tr>
      <w:tr>
        <w:tc>
          <w:tcPr>
            <w:tcW w:type="dxa" w:w="4320"/>
          </w:tcPr>
          <w:p>
            <w:r>
              <w:rPr>
                <w:b/>
              </w:rPr>
              <w:t>Test Date</w:t>
            </w:r>
          </w:p>
        </w:tc>
        <w:tc>
          <w:tcPr>
            <w:tcW w:type="dxa" w:w="4320"/>
          </w:tcPr>
          <w:p>
            <w:r>
              <w:t>Thu Sep 17 16:16:49 HKT 2026</w:t>
            </w:r>
          </w:p>
        </w:tc>
      </w:tr>
    </w:tbl>
    <w:p/>
    <w:p>
      <w:pPr>
        <w:pStyle w:val="Heading3"/>
      </w:pPr>
      <w:r>
        <w:t>TCP Throughput</w:t>
      </w:r>
    </w:p>
    <w:tbl>
      <w:tblPr>
        <w:tblStyle w:val="LightGrid-Accent1"/>
        <w:tblW w:type="auto" w:w="0"/>
        <w:tblLook w:firstColumn="1" w:firstRow="1" w:lastColumn="0" w:lastRow="0" w:noHBand="0" w:noVBand="1" w:val="04A0"/>
      </w:tblPr>
      <w:tblGrid>
        <w:gridCol w:w="4320"/>
        <w:gridCol w:w="4320"/>
      </w:tblGrid>
      <w:tr>
        <w:tc>
          <w:tcPr>
            <w:tcW w:type="dxa" w:w="4320"/>
          </w:tcPr>
          <w:p>
            <w:r>
              <w:rPr>
                <w:b/>
              </w:rPr>
              <w:t>TCP Window Size</w:t>
            </w:r>
          </w:p>
        </w:tc>
        <w:tc>
          <w:tcPr>
            <w:tcW w:type="dxa" w:w="4320"/>
          </w:tcPr>
          <w:p>
            <w:r>
              <w:t>256 KByte (default)</w:t>
            </w:r>
          </w:p>
        </w:tc>
      </w:tr>
      <w:tr>
        <w:tc>
          <w:tcPr>
            <w:tcW w:type="dxa" w:w="4320"/>
          </w:tcPr>
          <w:p>
            <w:r>
              <w:rPr>
                <w:b/>
              </w:rPr>
              <w:t>Transfer</w:t>
            </w:r>
          </w:p>
        </w:tc>
        <w:tc>
          <w:tcPr>
            <w:tcW w:type="dxa" w:w="4320"/>
          </w:tcPr>
          <w:p>
            <w:r>
              <w:t>14.6 GBytes</w:t>
            </w:r>
          </w:p>
        </w:tc>
      </w:tr>
      <w:tr>
        <w:tc>
          <w:tcPr>
            <w:tcW w:type="dxa" w:w="4320"/>
          </w:tcPr>
          <w:p>
            <w:r>
              <w:rPr>
                <w:b/>
              </w:rPr>
              <w:t>Bandwidth</w:t>
            </w:r>
          </w:p>
        </w:tc>
        <w:tc>
          <w:tcPr>
            <w:tcW w:type="dxa" w:w="4320"/>
          </w:tcPr>
          <w:p>
            <w:r>
              <w:t>12.5 Gbits/sec</w:t>
            </w:r>
          </w:p>
        </w:tc>
      </w:tr>
    </w:tbl>
    <w:p/>
    <w:p>
      <w:pPr>
        <w:spacing w:before="60" w:after="60"/>
      </w:pPr>
      <w:r>
        <w:rPr>
          <w:rFonts w:ascii="Courier New" w:hAnsi="Courier New"/>
          <w:sz w:val="14"/>
        </w:rPr>
        <w:t>TCP Throughput Test</w:t>
        <w:br/>
        <w:t>================================================================================</w:t>
        <w:br/>
        <w:br/>
        <w:t>[INFO] Testing TCP throughput...</w:t>
        <w:br/>
        <w:t>------------------------------------------------------------</w:t>
        <w:br/>
        <w:t>Client connecting to 192.168.141.13, TCP port 5201</w:t>
        <w:br/>
        <w:t>TCP window size:  256 KByte (default)</w:t>
        <w:br/>
        <w:t>------------------------------------------------------------</w:t>
        <w:br/>
        <w:t>[  3] local 192.168.141.12 port 32794 connected with 192.168.141.13 port 5201</w:t>
        <w:br/>
        <w:t>[ ID] Interval       Transfer     Bandwidth</w:t>
        <w:br/>
        <w:t>[  3]  0.0-10.0 sec  14.6 GBytes  12.5 Gbits/sec</w:t>
        <w:br/>
        <w:br/>
        <w:br/>
        <w:t>================================================================================</w:t>
      </w:r>
    </w:p>
    <w:p/>
    <w:p>
      <w:pPr>
        <w:pStyle w:val="Heading2"/>
      </w:pPr>
      <w:r>
        <w:t>1.2 Server-Side Logs</w:t>
      </w:r>
    </w:p>
    <w:p>
      <w:pPr>
        <w:pStyle w:val="Heading3"/>
      </w:pPr>
      <w:r>
        <w:t>iperf_srv_iperf_server.log</w:t>
      </w:r>
    </w:p>
    <w:p>
      <w:r>
        <w:rPr>
          <w:b/>
        </w:rPr>
        <w:t xml:space="preserve">Server bandwidth: </w:t>
      </w:r>
      <w:r>
        <w:t>12.5 Gbits/sec  (Transfer: 14.6 GBytes)</w:t>
      </w:r>
    </w:p>
    <w:p>
      <w:pPr>
        <w:spacing w:before="60" w:after="60"/>
      </w:pPr>
      <w:r>
        <w:rPr>
          <w:rFonts w:ascii="Courier New" w:hAnsi="Courier New"/>
          <w:sz w:val="14"/>
        </w:rPr>
        <w:t>------------------------------------------------------------</w:t>
        <w:br/>
        <w:t>Server listening on TCP port 5201</w:t>
        <w:br/>
        <w:t>TCP window size:  640 KByte (default)</w:t>
        <w:br/>
        <w:t>------------------------------------------------------------</w:t>
        <w:br/>
        <w:t>[  4] local 192.168.141.13 port 5201 connected with 192.168.141.12 port 32794</w:t>
        <w:br/>
        <w:t>[ ID] Interval       Transfer     Bandwidth</w:t>
        <w:br/>
        <w:t>[  4]  0.0-10.0 sec  14.6 GBytes  12.5 Gbits/sec</w:t>
      </w:r>
    </w:p>
    <w:p/>
    <w:p>
      <w:r>
        <w:br w:type="page"/>
      </w:r>
    </w:p>
    <w:p>
      <w:pPr>
        <w:pStyle w:val="Heading1"/>
      </w:pPr>
      <w:r>
        <w:t>2. VIOS Resilience Test</w:t>
      </w:r>
    </w:p>
    <w:p>
      <w:r>
        <w:t>This section validates that AIX LPARs maintain continuous service availability through redundant VIOS paths during a VIOS shutdown and restart cycle.</w:t>
      </w:r>
    </w:p>
    <w:p>
      <w:r>
        <w:t>VIOS under test: VIOS71B</w:t>
      </w:r>
    </w:p>
    <w:p>
      <w:r>
        <w:t>Client hosts: aix14113</w:t>
      </w:r>
    </w:p>
    <w:p/>
    <w:p>
      <w:pPr>
        <w:pStyle w:val="Heading2"/>
      </w:pPr>
      <w:r>
        <w:t>2.1 Network Resilience Test</w:t>
      </w:r>
    </w:p>
    <w:p>
      <w:r>
        <w:t>Ping monitoring results and network adapter/interface snapshots captured before, during, and after VIOS shutdown.</w:t>
      </w:r>
    </w:p>
    <w:p>
      <w:pPr>
        <w:pStyle w:val="Heading3"/>
      </w:pPr>
      <w:r>
        <w:t>2.1.1 Before Shutdown VIOS VIOS71B  (Host: aix14113)</w:t>
      </w:r>
    </w:p>
    <w:p>
      <w:r>
        <w:t>VIOS went DOWN at: 16:18:50  │  VIOS came UP at: 16:27:24  │  Total downtime: 8m 34s</w:t>
      </w:r>
    </w:p>
    <w:p>
      <w:pPr>
        <w:pStyle w:val="ListBullet"/>
      </w:pPr>
      <w:r>
        <w:t>No data recorded in this phase.</w:t>
      </w:r>
    </w:p>
    <w:p>
      <w:pPr>
        <w:pStyle w:val="ListBullet"/>
      </w:pPr>
      <w:r>
        <w:t>Network Snapshot:</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79382</w:t>
        <w:br/>
        <w:t xml:space="preserve">                                              Bad Packets: 0</w:t>
      </w:r>
    </w:p>
    <w:p>
      <w:pPr>
        <w:pStyle w:val="ListBullet2"/>
      </w:pPr>
      <w:r>
        <w:t>► Ping test en0 -&gt; 192.168.141.12</w:t>
      </w:r>
    </w:p>
    <w:p>
      <w:pPr>
        <w:spacing w:before="60" w:after="60"/>
      </w:pPr>
      <w:r>
        <w:rPr>
          <w:rFonts w:ascii="Courier New" w:hAnsi="Courier New"/>
          <w:sz w:val="14"/>
        </w:rPr>
        <w:t>PING 192.168.141.12: (192.168.141.12): 56 data bytes</w:t>
        <w:br/>
        <w:t>64 bytes from 192.168.141.12: icmp_seq=0 ttl=255 time=0 ms</w:t>
        <w:br/>
        <w:t>64 bytes from 192.168.141.12: icmp_seq=1 ttl=255 time=0 ms</w:t>
        <w:br/>
        <w:t>64 bytes from 192.168.141.12: icmp_seq=2 ttl=255 time=0 ms</w:t>
        <w:br/>
        <w:br/>
        <w:t>--- 192.168.141.12 ping statistics ---</w:t>
        <w:br/>
        <w:t>3 packets transmitted, 3 packets received, 0% packet loss</w:t>
        <w:br/>
        <w:t>round-trip min/avg/max = 0/0/0 ms</w:t>
      </w:r>
    </w:p>
    <w:p/>
    <w:p>
      <w:pPr>
        <w:pStyle w:val="Heading3"/>
      </w:pPr>
      <w:r>
        <w:t>2.1.2 During Shutdown VIOS VIOS71B  (Host: aix14113)</w:t>
      </w:r>
    </w:p>
    <w:p>
      <w:r>
        <w:t>VIOS went DOWN at: 16:18:50  │  VIOS came UP at: 16:27:24  │  Total downtime: 8m 34s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Checks</w:t>
            </w:r>
          </w:p>
        </w:tc>
        <w:tc>
          <w:tcPr>
            <w:tcW w:type="dxa" w:w="4320"/>
          </w:tcPr>
          <w:p>
            <w:r>
              <w:t>179</w:t>
            </w:r>
          </w:p>
        </w:tc>
      </w:tr>
      <w:tr>
        <w:tc>
          <w:tcPr>
            <w:tcW w:type="dxa" w:w="4320"/>
          </w:tcPr>
          <w:p>
            <w:r>
              <w:t>OK</w:t>
            </w:r>
          </w:p>
        </w:tc>
        <w:tc>
          <w:tcPr>
            <w:tcW w:type="dxa" w:w="4320"/>
          </w:tcPr>
          <w:p>
            <w:r>
              <w:t>179 (100%)</w:t>
            </w:r>
          </w:p>
        </w:tc>
      </w:tr>
      <w:tr>
        <w:tc>
          <w:tcPr>
            <w:tcW w:type="dxa" w:w="4320"/>
          </w:tcPr>
          <w:p>
            <w:r>
              <w:t>LOSS (Packet Loss)</w:t>
            </w:r>
          </w:p>
        </w:tc>
        <w:tc>
          <w:tcPr>
            <w:tcW w:type="dxa" w:w="4320"/>
          </w:tcPr>
          <w:p>
            <w:r>
              <w:t>0 (0%)</w:t>
            </w:r>
          </w:p>
        </w:tc>
      </w:tr>
    </w:tbl>
    <w:p>
      <w:pPr>
        <w:pStyle w:val="ListBullet"/>
      </w:pPr>
      <w:r>
        <w:t>Time range: 16:18:56 - 16:21:55 (179 samples)</w:t>
      </w:r>
    </w:p>
    <w:p>
      <w:pPr>
        <w:pStyle w:val="ListBullet"/>
      </w:pPr>
      <w:r>
        <w:t>First 5 entries:</w:t>
      </w:r>
    </w:p>
    <w:p>
      <w:pPr>
        <w:spacing w:before="60" w:after="60"/>
      </w:pPr>
      <w:r>
        <w:rPr>
          <w:rFonts w:ascii="Courier New" w:hAnsi="Courier New"/>
          <w:sz w:val="14"/>
        </w:rPr>
        <w:t>16:18:56 OK  64 bytes from 192.168.140.254: icmp_seq=0 ttl=64 time=1 ms</w:t>
        <w:br/>
        <w:t>16:18:57 OK  64 bytes from 192.168.140.254: icmp_seq=0 ttl=64 time=0 ms</w:t>
        <w:br/>
        <w:t>16:18:58 OK  64 bytes from 192.168.140.254: icmp_seq=0 ttl=64 time=0 ms</w:t>
        <w:br/>
        <w:t>16:18:59 OK  64 bytes from 192.168.140.254: icmp_seq=0 ttl=64 time=0 ms</w:t>
        <w:br/>
        <w:t>16:19:00 OK  64 bytes from 192.168.140.254: icmp_seq=0 ttl=64 time=0 ms</w:t>
      </w:r>
    </w:p>
    <w:p>
      <w:pPr>
        <w:pStyle w:val="ListBullet"/>
      </w:pPr>
      <w:r>
        <w:t>Last 5 entries:</w:t>
      </w:r>
    </w:p>
    <w:p>
      <w:pPr>
        <w:spacing w:before="60" w:after="60"/>
      </w:pPr>
      <w:r>
        <w:rPr>
          <w:rFonts w:ascii="Courier New" w:hAnsi="Courier New"/>
          <w:sz w:val="14"/>
        </w:rPr>
        <w:t>16:21:51 OK  64 bytes from 192.168.140.254: icmp_seq=0 ttl=64 time=0 ms</w:t>
        <w:br/>
        <w:t>16:21:52 OK  64 bytes from 192.168.140.254: icmp_seq=0 ttl=64 time=0 ms</w:t>
        <w:br/>
        <w:t>16:21:53 OK  64 bytes from 192.168.140.254: icmp_seq=0 ttl=64 time=0 ms</w:t>
        <w:br/>
        <w:t>16:21:54 OK  64 bytes from 192.168.140.254: icmp_seq=0 ttl=64 time=0 ms</w:t>
        <w:br/>
        <w:t>16:21:55 OK  64 bytes from 192.168.140.254: icmp_seq=0 ttl=64 time=0 ms</w:t>
      </w:r>
    </w:p>
    <w:p>
      <w:pPr>
        <w:pStyle w:val="ListBullet"/>
      </w:pPr>
      <w:r>
        <w:t>Network Snapshot:</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79382</w:t>
        <w:br/>
        <w:t xml:space="preserve">                                              Bad Packets: 0</w:t>
      </w:r>
    </w:p>
    <w:p>
      <w:pPr>
        <w:pStyle w:val="ListBullet2"/>
      </w:pPr>
      <w:r>
        <w:t>► Ping test en0 -&gt; 192.168.141.12</w:t>
      </w:r>
    </w:p>
    <w:p>
      <w:pPr>
        <w:spacing w:before="60" w:after="60"/>
      </w:pPr>
      <w:r>
        <w:rPr>
          <w:rFonts w:ascii="Courier New" w:hAnsi="Courier New"/>
          <w:sz w:val="14"/>
        </w:rPr>
        <w:t>PING 192.168.141.12: (192.168.141.12): 56 data bytes</w:t>
        <w:br/>
        <w:br/>
        <w:t>--- 192.168.141.12 ping statistics ---</w:t>
        <w:br/>
        <w:t>3 packets transmitted, 0 packets received, 100% packet loss</w:t>
      </w:r>
    </w:p>
    <w:p/>
    <w:p>
      <w:pPr>
        <w:pStyle w:val="Heading3"/>
      </w:pPr>
      <w:r>
        <w:t>2.1.3 After Shutdown VIOS VIOS71B  (Host: aix14113)</w:t>
      </w:r>
    </w:p>
    <w:p>
      <w:r>
        <w:t>VIOS went DOWN at: 16:18:50  │  VIOS came UP at: 16:27:24  │  Total downtime: 8m 34s</w:t>
      </w:r>
    </w:p>
    <w:p>
      <w:pPr>
        <w:pStyle w:val="ListBullet"/>
      </w:pPr>
      <w:r>
        <w:t>No data recorded in this phase.</w:t>
      </w:r>
    </w:p>
    <w:p>
      <w:pPr>
        <w:pStyle w:val="ListBullet"/>
      </w:pPr>
      <w:r>
        <w:t>Network Snapshot:</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79382</w:t>
        <w:br/>
        <w:t xml:space="preserve">                                              Bad Packets: 0</w:t>
      </w:r>
    </w:p>
    <w:p>
      <w:pPr>
        <w:pStyle w:val="ListBullet2"/>
      </w:pPr>
      <w:r>
        <w:t>► Ping test en0 -&gt; 192.168.141.12</w:t>
      </w:r>
    </w:p>
    <w:p>
      <w:pPr>
        <w:spacing w:before="60" w:after="60"/>
      </w:pPr>
      <w:r>
        <w:rPr>
          <w:rFonts w:ascii="Courier New" w:hAnsi="Courier New"/>
          <w:sz w:val="14"/>
        </w:rPr>
        <w:t>PING 192.168.141.12: (192.168.141.12): 56 data bytes</w:t>
        <w:br/>
        <w:t>64 bytes from 192.168.141.12: icmp_seq=0 ttl=255 time=0 ms</w:t>
        <w:br/>
        <w:t>64 bytes from 192.168.141.12: icmp_seq=1 ttl=255 time=0 ms</w:t>
        <w:br/>
        <w:t>64 bytes from 192.168.141.12: icmp_seq=2 ttl=255 time=0 ms</w:t>
        <w:br/>
        <w:br/>
        <w:t>--- 192.168.141.12 ping statistics ---</w:t>
        <w:br/>
        <w:t>3 packets transmitted, 3 packets received, 0% packet loss</w:t>
        <w:br/>
        <w:t>round-trip min/avg/max = 0/0/0 ms</w:t>
      </w:r>
    </w:p>
    <w:p/>
    <w:p>
      <w:pPr>
        <w:pStyle w:val="Heading2"/>
      </w:pPr>
      <w:r>
        <w:t>2.2 Disk/SAN Path Resilience Test</w:t>
      </w:r>
    </w:p>
    <w:p>
      <w:r>
        <w:t>Disk I/O monitoring results and MPIO/SAN path snapshots captured before, during, and after VIOS shutdown.</w:t>
      </w:r>
    </w:p>
    <w:p>
      <w:pPr>
        <w:pStyle w:val="Heading3"/>
      </w:pPr>
      <w:r>
        <w:t>2.2.1 Before Shutdown VIOS VIOS71B  (Host: aix14113)</w:t>
      </w:r>
    </w:p>
    <w:p>
      <w:r>
        <w:t>VIOS went DOWN at: 16:18:50  │  VIOS came UP at: 16:27:24  │  Total downtime: 8m 34s</w:t>
      </w:r>
    </w:p>
    <w:p>
      <w:pPr>
        <w:pStyle w:val="ListBullet"/>
      </w:pPr>
      <w:r>
        <w:t>No data recorded in this phase.</w:t>
      </w:r>
    </w:p>
    <w:p>
      <w:pPr>
        <w:pStyle w:val="ListBullet"/>
      </w:pPr>
      <w:r>
        <w:t>Disk/MPIO Snapshot:</w:t>
      </w:r>
    </w:p>
    <w:p>
      <w:pPr>
        <w:pStyle w:val="ListBullet2"/>
      </w:pPr>
      <w:r>
        <w:t>► MPIO path status (all disks)</w:t>
      </w:r>
    </w:p>
    <w:p>
      <w:pPr>
        <w:spacing w:before="60" w:after="60"/>
      </w:pP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fscsi1</w:t>
        <w:br/>
      </w:r>
      <w:r>
        <w:rPr>
          <w:rFonts w:ascii="Courier New" w:hAnsi="Courier New"/>
          <w:b/>
          <w:color w:val="000000"/>
          <w:sz w:val="14"/>
        </w:rPr>
        <w:t>Enabled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000000"/>
          <w:sz w:val="14"/>
        </w:rPr>
        <w:t>Enabled</w:t>
      </w:r>
      <w:r>
        <w:rPr>
          <w:rFonts w:ascii="Courier New" w:hAnsi="Courier New"/>
          <w:sz w:val="14"/>
        </w:rPr>
        <w:br/>
        <w:t xml:space="preserve">hdisk0 1       fscsi0 500507605e80cc21,0 </w:t>
      </w:r>
      <w:r>
        <w:rPr>
          <w:rFonts w:ascii="Courier New" w:hAnsi="Courier New"/>
          <w:b/>
          <w:color w:val="000000"/>
          <w:sz w:val="14"/>
        </w:rPr>
        <w:t>Enabled</w:t>
      </w:r>
      <w:r>
        <w:rPr>
          <w:rFonts w:ascii="Courier New" w:hAnsi="Courier New"/>
          <w:sz w:val="14"/>
        </w:rPr>
        <w:br/>
        <w:t xml:space="preserve">hdisk0 2       fscsi1 500507605e80cc01,0 </w:t>
      </w:r>
      <w:r>
        <w:rPr>
          <w:rFonts w:ascii="Courier New" w:hAnsi="Courier New"/>
          <w:b/>
          <w:color w:val="000000"/>
          <w:sz w:val="14"/>
        </w:rPr>
        <w:t>Enabled</w:t>
      </w:r>
      <w:r>
        <w:rPr>
          <w:rFonts w:ascii="Courier New" w:hAnsi="Courier New"/>
          <w:sz w:val="14"/>
        </w:rPr>
        <w:br/>
        <w:t xml:space="preserve">hdisk0 3       fscsi1 500507605e80cc21,0 </w:t>
      </w:r>
      <w:r>
        <w:rPr>
          <w:rFonts w:ascii="Courier New" w:hAnsi="Courier New"/>
          <w:b/>
          <w:color w:val="000000"/>
          <w:sz w:val="14"/>
        </w:rPr>
        <w:t>Enabled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000000"/>
          <w:sz w:val="14"/>
        </w:rPr>
        <w:t>Enabled</w:t>
      </w:r>
      <w:r>
        <w:rPr>
          <w:rFonts w:ascii="Courier New" w:hAnsi="Courier New"/>
          <w:sz w:val="14"/>
        </w:rPr>
        <w:t xml:space="preserve">  Sel          fscsi0  500507605e80cc01,0</w:t>
        <w:br/>
        <w:t xml:space="preserve">hdisk0  1        </w:t>
      </w:r>
      <w:r>
        <w:rPr>
          <w:rFonts w:ascii="Courier New" w:hAnsi="Courier New"/>
          <w:b/>
          <w:color w:val="000000"/>
          <w:sz w:val="14"/>
        </w:rPr>
        <w:t>Enabled</w:t>
      </w:r>
      <w:r>
        <w:rPr>
          <w:rFonts w:ascii="Courier New" w:hAnsi="Courier New"/>
          <w:sz w:val="14"/>
        </w:rPr>
        <w:t xml:space="preserve">  Sel          fscsi0  500507605e80cc21,0</w:t>
        <w:br/>
        <w:t xml:space="preserve">hdisk0  2        </w:t>
      </w:r>
      <w:r>
        <w:rPr>
          <w:rFonts w:ascii="Courier New" w:hAnsi="Courier New"/>
          <w:b/>
          <w:color w:val="000000"/>
          <w:sz w:val="14"/>
        </w:rPr>
        <w:t>Enabled</w:t>
      </w:r>
      <w:r>
        <w:rPr>
          <w:rFonts w:ascii="Courier New" w:hAnsi="Courier New"/>
          <w:sz w:val="14"/>
        </w:rPr>
        <w:t xml:space="preserve">  Sel          fscsi1  500507605e80cc01,0</w:t>
        <w:br/>
        <w:t xml:space="preserve">hdisk0  3        </w:t>
      </w:r>
      <w:r>
        <w:rPr>
          <w:rFonts w:ascii="Courier New" w:hAnsi="Courier New"/>
          <w:b/>
          <w:color w:val="000000"/>
          <w:sz w:val="14"/>
        </w:rPr>
        <w:t>Enabled</w:t>
      </w:r>
      <w:r>
        <w:rPr>
          <w:rFonts w:ascii="Courier New" w:hAnsi="Courier New"/>
          <w:sz w:val="14"/>
        </w:rPr>
        <w:t xml:space="preserve">  Sel          fscsi1  500507605e80cc21,0</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
      <w:pPr>
        <w:pStyle w:val="Heading3"/>
      </w:pPr>
      <w:r>
        <w:t>2.2.2 During Shutdown VIOS VIOS71B  (Host: aix14113)</w:t>
      </w:r>
    </w:p>
    <w:p>
      <w:r>
        <w:t>VIOS went DOWN at: 16:18:50  │  VIOS came UP at: 16:27:24  │  Total downtime: 8m 34s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Checks</w:t>
            </w:r>
          </w:p>
        </w:tc>
        <w:tc>
          <w:tcPr>
            <w:tcW w:type="dxa" w:w="4320"/>
          </w:tcPr>
          <w:p>
            <w:r>
              <w:t>172</w:t>
            </w:r>
          </w:p>
        </w:tc>
      </w:tr>
      <w:tr>
        <w:tc>
          <w:tcPr>
            <w:tcW w:type="dxa" w:w="4320"/>
          </w:tcPr>
          <w:p>
            <w:r>
              <w:t>OK</w:t>
            </w:r>
          </w:p>
        </w:tc>
        <w:tc>
          <w:tcPr>
            <w:tcW w:type="dxa" w:w="4320"/>
          </w:tcPr>
          <w:p>
            <w:r>
              <w:t>172 (100%)</w:t>
            </w:r>
          </w:p>
        </w:tc>
      </w:tr>
      <w:tr>
        <w:tc>
          <w:tcPr>
            <w:tcW w:type="dxa" w:w="4320"/>
          </w:tcPr>
          <w:p>
            <w:r>
              <w:t>SLOW (Failover Stall)</w:t>
            </w:r>
          </w:p>
        </w:tc>
        <w:tc>
          <w:tcPr>
            <w:tcW w:type="dxa" w:w="4320"/>
          </w:tcPr>
          <w:p>
            <w:r>
              <w:t>0 (0%)</w:t>
            </w:r>
          </w:p>
        </w:tc>
      </w:tr>
      <w:tr>
        <w:tc>
          <w:tcPr>
            <w:tcW w:type="dxa" w:w="4320"/>
          </w:tcPr>
          <w:p>
            <w:r>
              <w:t>FAIL</w:t>
            </w:r>
          </w:p>
        </w:tc>
        <w:tc>
          <w:tcPr>
            <w:tcW w:type="dxa" w:w="4320"/>
          </w:tcPr>
          <w:p>
            <w:r>
              <w:t>0 (0%)</w:t>
            </w:r>
          </w:p>
        </w:tc>
      </w:tr>
    </w:tbl>
    <w:p>
      <w:pPr>
        <w:pStyle w:val="ListBullet"/>
      </w:pPr>
      <w:r>
        <w:t>Time range: 16:18:56 - 16:21:55 (172 samples)</w:t>
      </w:r>
    </w:p>
    <w:p>
      <w:pPr>
        <w:pStyle w:val="ListBullet"/>
      </w:pPr>
      <w:r>
        <w:t>First 5 entries:</w:t>
      </w:r>
    </w:p>
    <w:p>
      <w:pPr>
        <w:spacing w:before="60" w:after="60"/>
      </w:pPr>
      <w:r>
        <w:rPr>
          <w:rFonts w:ascii="Courier New" w:hAnsi="Courier New"/>
          <w:sz w:val="14"/>
        </w:rPr>
        <w:t>16:18:56 OK  dd read from hdisk0 (0s)</w:t>
        <w:br/>
        <w:t>16:18:57 OK  dd read from hdisk0 (0s)</w:t>
        <w:br/>
        <w:t>16:18:58 OK  dd read from hdisk0 (0s)</w:t>
        <w:br/>
        <w:t>16:18:59 OK  dd read from hdisk0 (0s)</w:t>
        <w:br/>
        <w:t>16:19:00 OK  dd read from hdisk0 (0s)</w:t>
      </w:r>
    </w:p>
    <w:p>
      <w:pPr>
        <w:pStyle w:val="ListBullet"/>
      </w:pPr>
      <w:r>
        <w:t>Last 5 entries:</w:t>
      </w:r>
    </w:p>
    <w:p>
      <w:pPr>
        <w:spacing w:before="60" w:after="60"/>
      </w:pPr>
      <w:r>
        <w:rPr>
          <w:rFonts w:ascii="Courier New" w:hAnsi="Courier New"/>
          <w:sz w:val="14"/>
        </w:rPr>
        <w:t>16:21:51 OK  dd read from hdisk0 (0s)</w:t>
        <w:br/>
        <w:t>16:21:52 OK  dd read from hdisk0 (0s)</w:t>
        <w:br/>
        <w:t>16:21:53 OK  dd read from hdisk0 (0s)</w:t>
        <w:br/>
        <w:t>16:21:54 OK  dd read from hdisk0 (0s)</w:t>
        <w:br/>
        <w:t>16:21:55 OK  dd read from hdisk0 (0s)</w:t>
      </w:r>
    </w:p>
    <w:p>
      <w:pPr>
        <w:pStyle w:val="ListBullet"/>
      </w:pPr>
      <w:r>
        <w:t>Disk/MPIO Snapshot:</w:t>
      </w:r>
    </w:p>
    <w:p>
      <w:pPr>
        <w:pStyle w:val="ListBullet2"/>
      </w:pPr>
      <w:r>
        <w:t>► MPIO path status (all disks)</w:t>
      </w:r>
    </w:p>
    <w:p>
      <w:pPr>
        <w:spacing w:before="60" w:after="60"/>
      </w:pP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C00000"/>
          <w:sz w:val="14"/>
        </w:rPr>
        <w:t>Failed</w:t>
      </w:r>
      <w:r>
        <w:rPr>
          <w:rFonts w:ascii="Courier New" w:hAnsi="Courier New"/>
          <w:sz w:val="14"/>
        </w:rPr>
        <w:t xml:space="preserve">  hdisk0 fscsi1</w:t>
        <w:br/>
      </w:r>
      <w:r>
        <w:rPr>
          <w:rFonts w:ascii="Courier New" w:hAnsi="Courier New"/>
          <w:b/>
          <w:color w:val="C00000"/>
          <w:sz w:val="14"/>
        </w:rPr>
        <w:t>Failed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000000"/>
          <w:sz w:val="14"/>
        </w:rPr>
        <w:t>Enabled</w:t>
      </w:r>
      <w:r>
        <w:rPr>
          <w:rFonts w:ascii="Courier New" w:hAnsi="Courier New"/>
          <w:sz w:val="14"/>
        </w:rPr>
        <w:br/>
        <w:t xml:space="preserve">hdisk0 1       fscsi0 500507605e80cc21,0 </w:t>
      </w:r>
      <w:r>
        <w:rPr>
          <w:rFonts w:ascii="Courier New" w:hAnsi="Courier New"/>
          <w:b/>
          <w:color w:val="000000"/>
          <w:sz w:val="14"/>
        </w:rPr>
        <w:t>Enabled</w:t>
      </w:r>
      <w:r>
        <w:rPr>
          <w:rFonts w:ascii="Courier New" w:hAnsi="Courier New"/>
          <w:sz w:val="14"/>
        </w:rPr>
        <w:br/>
        <w:t xml:space="preserve">hdisk0 2       fscsi1 500507605e80cc01,0 </w:t>
      </w:r>
      <w:r>
        <w:rPr>
          <w:rFonts w:ascii="Courier New" w:hAnsi="Courier New"/>
          <w:b/>
          <w:color w:val="C00000"/>
          <w:sz w:val="14"/>
        </w:rPr>
        <w:t>Failed</w:t>
      </w:r>
      <w:r>
        <w:rPr>
          <w:rFonts w:ascii="Courier New" w:hAnsi="Courier New"/>
          <w:sz w:val="14"/>
        </w:rPr>
        <w:br/>
        <w:t xml:space="preserve">hdisk0 3       fscsi1 500507605e80cc21,0 </w:t>
      </w:r>
      <w:r>
        <w:rPr>
          <w:rFonts w:ascii="Courier New" w:hAnsi="Courier New"/>
          <w:b/>
          <w:color w:val="C00000"/>
          <w:sz w:val="14"/>
        </w:rPr>
        <w:t>Failed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000000"/>
          <w:sz w:val="14"/>
        </w:rPr>
        <w:t>Enabled</w:t>
      </w:r>
      <w:r>
        <w:rPr>
          <w:rFonts w:ascii="Courier New" w:hAnsi="Courier New"/>
          <w:sz w:val="14"/>
        </w:rPr>
        <w:t xml:space="preserve">  Sel          fscsi0  500507605e80cc01,0</w:t>
        <w:br/>
        <w:t xml:space="preserve">hdisk0  1        </w:t>
      </w:r>
      <w:r>
        <w:rPr>
          <w:rFonts w:ascii="Courier New" w:hAnsi="Courier New"/>
          <w:b/>
          <w:color w:val="000000"/>
          <w:sz w:val="14"/>
        </w:rPr>
        <w:t>Enabled</w:t>
      </w:r>
      <w:r>
        <w:rPr>
          <w:rFonts w:ascii="Courier New" w:hAnsi="Courier New"/>
          <w:sz w:val="14"/>
        </w:rPr>
        <w:t xml:space="preserve">  Sel          fscsi0  500507605e80cc21,0</w:t>
        <w:br/>
        <w:t xml:space="preserve">hdisk0  2        </w:t>
      </w:r>
      <w:r>
        <w:rPr>
          <w:rFonts w:ascii="Courier New" w:hAnsi="Courier New"/>
          <w:b/>
          <w:color w:val="C00000"/>
          <w:sz w:val="14"/>
        </w:rPr>
        <w:t>Failed</w:t>
      </w:r>
      <w:r>
        <w:rPr>
          <w:rFonts w:ascii="Courier New" w:hAnsi="Courier New"/>
          <w:sz w:val="14"/>
        </w:rPr>
        <w:t xml:space="preserve">   Deg,Fai,PFa  fscsi1  500507605e80cc01,0</w:t>
        <w:br/>
        <w:t xml:space="preserve">hdisk0  3        </w:t>
      </w:r>
      <w:r>
        <w:rPr>
          <w:rFonts w:ascii="Courier New" w:hAnsi="Courier New"/>
          <w:b/>
          <w:color w:val="C00000"/>
          <w:sz w:val="14"/>
        </w:rPr>
        <w:t>Failed</w:t>
      </w:r>
      <w:r>
        <w:rPr>
          <w:rFonts w:ascii="Courier New" w:hAnsi="Courier New"/>
          <w:sz w:val="14"/>
        </w:rPr>
        <w:t xml:space="preserve">   Deg,Fai,PFa  fscsi1  500507605e80cc21,0</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
      <w:pPr>
        <w:pStyle w:val="Heading3"/>
      </w:pPr>
      <w:r>
        <w:t>2.2.3 After Shutdown VIOS VIOS71B  (Host: aix14113)</w:t>
      </w:r>
    </w:p>
    <w:p>
      <w:r>
        <w:t>VIOS went DOWN at: 16:18:50  │  VIOS came UP at: 16:27:24  │  Total downtime: 8m 34s</w:t>
      </w:r>
    </w:p>
    <w:p>
      <w:pPr>
        <w:pStyle w:val="ListBullet"/>
      </w:pPr>
      <w:r>
        <w:t>No data recorded in this phase.</w:t>
      </w:r>
    </w:p>
    <w:p>
      <w:pPr>
        <w:pStyle w:val="ListBullet"/>
      </w:pPr>
      <w:r>
        <w:t>Disk/MPIO Snapshot:</w:t>
      </w:r>
    </w:p>
    <w:p>
      <w:pPr>
        <w:pStyle w:val="ListBullet2"/>
      </w:pPr>
      <w:r>
        <w:t>► MPIO path status (all disks)</w:t>
      </w:r>
    </w:p>
    <w:p>
      <w:pPr>
        <w:spacing w:before="60" w:after="60"/>
      </w:pP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fscsi1</w:t>
        <w:br/>
      </w:r>
      <w:r>
        <w:rPr>
          <w:rFonts w:ascii="Courier New" w:hAnsi="Courier New"/>
          <w:b/>
          <w:color w:val="000000"/>
          <w:sz w:val="14"/>
        </w:rPr>
        <w:t>Enabled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000000"/>
          <w:sz w:val="14"/>
        </w:rPr>
        <w:t>Enabled</w:t>
      </w:r>
      <w:r>
        <w:rPr>
          <w:rFonts w:ascii="Courier New" w:hAnsi="Courier New"/>
          <w:sz w:val="14"/>
        </w:rPr>
        <w:br/>
        <w:t xml:space="preserve">hdisk0 1       fscsi0 500507605e80cc21,0 </w:t>
      </w:r>
      <w:r>
        <w:rPr>
          <w:rFonts w:ascii="Courier New" w:hAnsi="Courier New"/>
          <w:b/>
          <w:color w:val="000000"/>
          <w:sz w:val="14"/>
        </w:rPr>
        <w:t>Enabled</w:t>
      </w:r>
      <w:r>
        <w:rPr>
          <w:rFonts w:ascii="Courier New" w:hAnsi="Courier New"/>
          <w:sz w:val="14"/>
        </w:rPr>
        <w:br/>
        <w:t xml:space="preserve">hdisk0 2       fscsi1 500507605e80cc01,0 </w:t>
      </w:r>
      <w:r>
        <w:rPr>
          <w:rFonts w:ascii="Courier New" w:hAnsi="Courier New"/>
          <w:b/>
          <w:color w:val="000000"/>
          <w:sz w:val="14"/>
        </w:rPr>
        <w:t>Enabled</w:t>
      </w:r>
      <w:r>
        <w:rPr>
          <w:rFonts w:ascii="Courier New" w:hAnsi="Courier New"/>
          <w:sz w:val="14"/>
        </w:rPr>
        <w:br/>
        <w:t xml:space="preserve">hdisk0 3       fscsi1 500507605e80cc21,0 </w:t>
      </w:r>
      <w:r>
        <w:rPr>
          <w:rFonts w:ascii="Courier New" w:hAnsi="Courier New"/>
          <w:b/>
          <w:color w:val="000000"/>
          <w:sz w:val="14"/>
        </w:rPr>
        <w:t>Enabled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000000"/>
          <w:sz w:val="14"/>
        </w:rPr>
        <w:t>Enabled</w:t>
      </w:r>
      <w:r>
        <w:rPr>
          <w:rFonts w:ascii="Courier New" w:hAnsi="Courier New"/>
          <w:sz w:val="14"/>
        </w:rPr>
        <w:t xml:space="preserve">  Sel          fscsi0  500507605e80cc01,0</w:t>
        <w:br/>
        <w:t xml:space="preserve">hdisk0  1        </w:t>
      </w:r>
      <w:r>
        <w:rPr>
          <w:rFonts w:ascii="Courier New" w:hAnsi="Courier New"/>
          <w:b/>
          <w:color w:val="000000"/>
          <w:sz w:val="14"/>
        </w:rPr>
        <w:t>Enabled</w:t>
      </w:r>
      <w:r>
        <w:rPr>
          <w:rFonts w:ascii="Courier New" w:hAnsi="Courier New"/>
          <w:sz w:val="14"/>
        </w:rPr>
        <w:t xml:space="preserve">  Sel          fscsi0  500507605e80cc21,0</w:t>
        <w:br/>
        <w:t xml:space="preserve">hdisk0  2        </w:t>
      </w:r>
      <w:r>
        <w:rPr>
          <w:rFonts w:ascii="Courier New" w:hAnsi="Courier New"/>
          <w:b/>
          <w:color w:val="000000"/>
          <w:sz w:val="14"/>
        </w:rPr>
        <w:t>Enabled</w:t>
      </w:r>
      <w:r>
        <w:rPr>
          <w:rFonts w:ascii="Courier New" w:hAnsi="Courier New"/>
          <w:sz w:val="14"/>
        </w:rPr>
        <w:t xml:space="preserve">  Deg          fscsi1  500507605e80cc01,0</w:t>
        <w:br/>
        <w:t xml:space="preserve">hdisk0  3        </w:t>
      </w:r>
      <w:r>
        <w:rPr>
          <w:rFonts w:ascii="Courier New" w:hAnsi="Courier New"/>
          <w:b/>
          <w:color w:val="000000"/>
          <w:sz w:val="14"/>
        </w:rPr>
        <w:t>Enabled</w:t>
      </w:r>
      <w:r>
        <w:rPr>
          <w:rFonts w:ascii="Courier New" w:hAnsi="Courier New"/>
          <w:sz w:val="14"/>
        </w:rPr>
        <w:t xml:space="preserve">  Deg          fscsi1  500507605e80cc21,0</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
      <w:r>
        <w:br w:type="page"/>
      </w:r>
    </w:p>
    <w:p>
      <w:pPr>
        <w:pStyle w:val="Heading1"/>
      </w:pPr>
      <w:r>
        <w:t>3. Summary</w:t>
      </w:r>
    </w:p>
    <w:p>
      <w:pPr>
        <w:pStyle w:val="Heading2"/>
      </w:pPr>
      <w:r>
        <w:t>3.1 Network Throughput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Client</w:t>
            </w:r>
          </w:p>
        </w:tc>
        <w:tc>
          <w:tcPr>
            <w:tcW w:type="dxa" w:w="2160"/>
          </w:tcPr>
          <w:p>
            <w:r>
              <w:rPr>
                <w:b/>
              </w:rPr>
              <w:t>Server IP</w:t>
            </w:r>
          </w:p>
        </w:tc>
        <w:tc>
          <w:tcPr>
            <w:tcW w:type="dxa" w:w="2160"/>
          </w:tcPr>
          <w:p>
            <w:r>
              <w:rPr>
                <w:b/>
              </w:rPr>
              <w:t>TCP BW</w:t>
            </w:r>
          </w:p>
        </w:tc>
        <w:tc>
          <w:tcPr>
            <w:tcW w:type="dxa" w:w="2160"/>
          </w:tcPr>
          <w:p>
            <w:r>
              <w:rPr>
                <w:b/>
              </w:rPr>
              <w:t>Result</w:t>
            </w:r>
          </w:p>
        </w:tc>
      </w:tr>
      <w:tr>
        <w:tc>
          <w:tcPr>
            <w:tcW w:type="dxa" w:w="2160"/>
          </w:tcPr>
          <w:p>
            <w:r>
              <w:t>pha12</w:t>
            </w:r>
          </w:p>
        </w:tc>
        <w:tc>
          <w:tcPr>
            <w:tcW w:type="dxa" w:w="2160"/>
          </w:tcPr>
          <w:p>
            <w:r>
              <w:t>192.168.141.13</w:t>
            </w:r>
          </w:p>
        </w:tc>
        <w:tc>
          <w:tcPr>
            <w:tcW w:type="dxa" w:w="2160"/>
          </w:tcPr>
          <w:p>
            <w:r>
              <w:t>12.5 Gbits/sec</w:t>
            </w:r>
          </w:p>
        </w:tc>
        <w:tc>
          <w:tcPr>
            <w:tcW w:type="dxa" w:w="2160"/>
          </w:tcPr>
          <w:p>
            <w:r/>
            <w:r>
              <w:rPr>
                <w:b/>
                <w:color w:val="1A7F37"/>
              </w:rPr>
              <w:t>PASS</w:t>
            </w:r>
          </w:p>
        </w:tc>
      </w:tr>
    </w:tbl>
    <w:p/>
    <w:p>
      <w:pPr>
        <w:pStyle w:val="Heading2"/>
      </w:pPr>
      <w:r>
        <w:t>3.2 VIOS Resilience Summary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Host</w:t>
            </w:r>
          </w:p>
        </w:tc>
        <w:tc>
          <w:tcPr>
            <w:tcW w:type="dxa" w:w="1234"/>
          </w:tcPr>
          <w:p>
            <w:r>
              <w:rPr>
                <w:b/>
              </w:rPr>
              <w:t>VIOS</w:t>
            </w:r>
          </w:p>
        </w:tc>
        <w:tc>
          <w:tcPr>
            <w:tcW w:type="dxa" w:w="1234"/>
          </w:tcPr>
          <w:p>
            <w:r>
              <w:rPr>
                <w:b/>
              </w:rPr>
              <w:t>Downtime</w:t>
            </w:r>
          </w:p>
        </w:tc>
        <w:tc>
          <w:tcPr>
            <w:tcW w:type="dxa" w:w="1234"/>
          </w:tcPr>
          <w:p>
            <w:r>
              <w:rPr>
                <w:b/>
              </w:rPr>
              <w:t>Ping Total</w:t>
            </w:r>
          </w:p>
        </w:tc>
        <w:tc>
          <w:tcPr>
            <w:tcW w:type="dxa" w:w="1234"/>
          </w:tcPr>
          <w:p>
            <w:r>
              <w:rPr>
                <w:b/>
              </w:rPr>
              <w:t>Ping Loss</w:t>
            </w:r>
          </w:p>
        </w:tc>
        <w:tc>
          <w:tcPr>
            <w:tcW w:type="dxa" w:w="1234"/>
          </w:tcPr>
          <w:p>
            <w:r>
              <w:rPr>
                <w:b/>
              </w:rPr>
              <w:t>Disk Slow/Fail</w:t>
            </w:r>
          </w:p>
        </w:tc>
        <w:tc>
          <w:tcPr>
            <w:tcW w:type="dxa" w:w="1234"/>
          </w:tcPr>
          <w:p>
            <w:r>
              <w:rPr>
                <w:b/>
              </w:rPr>
              <w:t>Result</w:t>
            </w:r>
          </w:p>
        </w:tc>
      </w:tr>
      <w:tr>
        <w:tc>
          <w:tcPr>
            <w:tcW w:type="dxa" w:w="1234"/>
          </w:tcPr>
          <w:p>
            <w:r>
              <w:t>aix14113</w:t>
            </w:r>
          </w:p>
        </w:tc>
        <w:tc>
          <w:tcPr>
            <w:tcW w:type="dxa" w:w="1234"/>
          </w:tcPr>
          <w:p>
            <w:r>
              <w:t>VIOS71B</w:t>
            </w:r>
          </w:p>
        </w:tc>
        <w:tc>
          <w:tcPr>
            <w:tcW w:type="dxa" w:w="1234"/>
          </w:tcPr>
          <w:p>
            <w:r>
              <w:t>8m 34s</w:t>
            </w:r>
          </w:p>
        </w:tc>
        <w:tc>
          <w:tcPr>
            <w:tcW w:type="dxa" w:w="1234"/>
          </w:tcPr>
          <w:p>
            <w:r>
              <w:t>179</w:t>
            </w:r>
          </w:p>
        </w:tc>
        <w:tc>
          <w:tcPr>
            <w:tcW w:type="dxa" w:w="1234"/>
          </w:tcPr>
          <w:p>
            <w:r>
              <w:t>0 (0%)</w:t>
            </w:r>
          </w:p>
        </w:tc>
        <w:tc>
          <w:tcPr>
            <w:tcW w:type="dxa" w:w="1234"/>
          </w:tcPr>
          <w:p>
            <w:r>
              <w:t>0s / 0f</w:t>
            </w:r>
          </w:p>
        </w:tc>
        <w:tc>
          <w:tcPr>
            <w:tcW w:type="dxa" w:w="1234"/>
          </w:tcPr>
          <w:p>
            <w:r/>
            <w:r>
              <w:rPr>
                <w:b/>
                <w:color w:val="1A7F37"/>
              </w:rPr>
              <w:t>PASS</w:t>
            </w:r>
          </w:p>
        </w:tc>
      </w:tr>
    </w:tbl>
    <w:p/>
    <w:p>
      <w:pPr>
        <w:pStyle w:val="Heading2"/>
      </w:pPr>
      <w:r>
        <w:t>3.3 Overall Conclusion</w:t>
      </w:r>
    </w:p>
    <w:p>
      <w:r>
        <w:t>Network throughput tests captured TCP bandwidth measurements for all tested LPARs. All VIOS resilience tests completed successfully. During the VIOS shutdown periods, all AIX LPARs maintained continuous network connectivity and disk I/O availability through redundant VIOS paths. All MPIO paths recovered to Enabled state after VIOS restart.</w:t>
      </w:r>
    </w:p>
    <w:p>
      <w:r>
        <w:br w:type="page"/>
      </w:r>
    </w:p>
    <w:p>
      <w:pPr>
        <w:pStyle w:val="Heading1"/>
      </w:pPr>
      <w:r>
        <w:t>4. Appendix &amp; Logs</w:t>
      </w:r>
    </w:p>
    <w:p>
      <w:r>
        <w:t>This appendix catalogues the raw test log files generated during each test. The full files are available in the testresult/ directory alongside this report and in the corresponding .tar.gz archives.</w:t>
      </w:r>
    </w:p>
    <w:p>
      <w:pPr>
        <w:pStyle w:val="Heading2"/>
      </w:pPr>
      <w:r>
        <w:t>4.1 Network Throughput Logs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 Name</w:t>
            </w:r>
          </w:p>
        </w:tc>
        <w:tc>
          <w:tcPr>
            <w:tcW w:type="dxa" w:w="2880"/>
          </w:tcPr>
          <w:p>
            <w:r>
              <w:rPr>
                <w:b/>
              </w:rPr>
              <w:t>Host</w:t>
            </w:r>
          </w:p>
        </w:tc>
        <w:tc>
          <w:tcPr>
            <w:tcW w:type="dxa" w:w="2880"/>
          </w:tcPr>
          <w:p>
            <w:r>
              <w:rPr>
                <w:b/>
              </w:rPr>
              <w:t>Key Metrics</w:t>
            </w:r>
          </w:p>
        </w:tc>
      </w:tr>
      <w:tr>
        <w:tc>
          <w:tcPr>
            <w:tcW w:type="dxa" w:w="2880"/>
          </w:tcPr>
          <w:p>
            <w:r>
              <w:t>iperf_20260917_161649_result.log</w:t>
            </w:r>
          </w:p>
        </w:tc>
        <w:tc>
          <w:tcPr>
            <w:tcW w:type="dxa" w:w="2880"/>
          </w:tcPr>
          <w:p>
            <w:r>
              <w:t>pha12</w:t>
            </w:r>
          </w:p>
        </w:tc>
        <w:tc>
          <w:tcPr>
            <w:tcW w:type="dxa" w:w="2880"/>
          </w:tcPr>
          <w:p>
            <w:r>
              <w:t>TCP: 12.5 Gbits/sec</w:t>
            </w:r>
          </w:p>
        </w:tc>
      </w:tr>
      <w:tr>
        <w:tc>
          <w:tcPr>
            <w:tcW w:type="dxa" w:w="2880"/>
          </w:tcPr>
          <w:p>
            <w:r>
              <w:t>iperf_srv_iperf_server.log</w:t>
            </w:r>
          </w:p>
        </w:tc>
        <w:tc>
          <w:tcPr>
            <w:tcW w:type="dxa" w:w="2880"/>
          </w:tcPr>
          <w:p>
            <w:r>
              <w:t>Server</w:t>
            </w:r>
          </w:p>
        </w:tc>
        <w:tc>
          <w:tcPr>
            <w:tcW w:type="dxa" w:w="2880"/>
          </w:tcPr>
          <w:p>
            <w:r>
              <w:t>BW: 12.5 Gbits/sec</w:t>
            </w:r>
          </w:p>
        </w:tc>
      </w:tr>
    </w:tbl>
    <w:p/>
    <w:p>
      <w:pPr>
        <w:pStyle w:val="Heading2"/>
      </w:pPr>
      <w:r>
        <w:t>4.2 VIOS Resilience Logs</w:t>
      </w:r>
    </w:p>
    <w:p>
      <w:pPr>
        <w:pStyle w:val="Heading3"/>
      </w:pPr>
      <w:r>
        <w:t>Host: aix14113  —  VIOS: VIOS71B  (vios_res_aix14113_20260917_161748)</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 Name</w:t>
            </w:r>
          </w:p>
        </w:tc>
        <w:tc>
          <w:tcPr>
            <w:tcW w:type="dxa" w:w="4320"/>
          </w:tcPr>
          <w:p>
            <w:r>
              <w:rPr>
                <w:b/>
              </w:rPr>
              <w:t>Size</w:t>
            </w:r>
          </w:p>
        </w:tc>
      </w:tr>
      <w:tr>
        <w:tc>
          <w:tcPr>
            <w:tcW w:type="dxa" w:w="4320"/>
          </w:tcPr>
          <w:p>
            <w:r>
              <w:t>adapter_slots_20260917_161748.txt</w:t>
            </w:r>
          </w:p>
        </w:tc>
        <w:tc>
          <w:tcPr>
            <w:tcW w:type="dxa" w:w="4320"/>
          </w:tcPr>
          <w:p>
            <w:r>
              <w:t>7.4 KB</w:t>
            </w:r>
          </w:p>
        </w:tc>
      </w:tr>
      <w:tr>
        <w:tc>
          <w:tcPr>
            <w:tcW w:type="dxa" w:w="4320"/>
          </w:tcPr>
          <w:p>
            <w:r>
              <w:t>after_restart_recovery_20260917_161748.txt</w:t>
            </w:r>
          </w:p>
        </w:tc>
        <w:tc>
          <w:tcPr>
            <w:tcW w:type="dxa" w:w="4320"/>
          </w:tcPr>
          <w:p>
            <w:r>
              <w:t>1.4 KB</w:t>
            </w:r>
          </w:p>
        </w:tc>
      </w:tr>
      <w:tr>
        <w:tc>
          <w:tcPr>
            <w:tcW w:type="dxa" w:w="4320"/>
          </w:tcPr>
          <w:p>
            <w:r>
              <w:t>after_shutdown_pathdetect_20260917_161748.txt</w:t>
            </w:r>
          </w:p>
        </w:tc>
        <w:tc>
          <w:tcPr>
            <w:tcW w:type="dxa" w:w="4320"/>
          </w:tcPr>
          <w:p>
            <w:r>
              <w:t>1.6 KB</w:t>
            </w:r>
          </w:p>
        </w:tc>
      </w:tr>
      <w:tr>
        <w:tc>
          <w:tcPr>
            <w:tcW w:type="dxa" w:w="4320"/>
          </w:tcPr>
          <w:p>
            <w:r>
              <w:t>inventory_20260917_161748.txt</w:t>
            </w:r>
          </w:p>
        </w:tc>
        <w:tc>
          <w:tcPr>
            <w:tcW w:type="dxa" w:w="4320"/>
          </w:tcPr>
          <w:p>
            <w:r>
              <w:t>1.6 KB</w:t>
            </w:r>
          </w:p>
        </w:tc>
      </w:tr>
      <w:tr>
        <w:tc>
          <w:tcPr>
            <w:tcW w:type="dxa" w:w="4320"/>
          </w:tcPr>
          <w:p>
            <w:r>
              <w:t>monitor_disk_20260917_161748.txt</w:t>
            </w:r>
          </w:p>
        </w:tc>
        <w:tc>
          <w:tcPr>
            <w:tcW w:type="dxa" w:w="4320"/>
          </w:tcPr>
          <w:p>
            <w:r>
              <w:t>6.7 KB</w:t>
            </w:r>
          </w:p>
        </w:tc>
      </w:tr>
      <w:tr>
        <w:tc>
          <w:tcPr>
            <w:tcW w:type="dxa" w:w="4320"/>
          </w:tcPr>
          <w:p>
            <w:r>
              <w:t>monitor_multinet_20260917_161748.txt</w:t>
            </w:r>
          </w:p>
        </w:tc>
        <w:tc>
          <w:tcPr>
            <w:tcW w:type="dxa" w:w="4320"/>
          </w:tcPr>
          <w:p>
            <w:r>
              <w:t>1.8 KB</w:t>
            </w:r>
          </w:p>
        </w:tc>
      </w:tr>
      <w:tr>
        <w:tc>
          <w:tcPr>
            <w:tcW w:type="dxa" w:w="4320"/>
          </w:tcPr>
          <w:p>
            <w:r>
              <w:t>monitor_ping_20260917_161748.txt</w:t>
            </w:r>
          </w:p>
        </w:tc>
        <w:tc>
          <w:tcPr>
            <w:tcW w:type="dxa" w:w="4320"/>
          </w:tcPr>
          <w:p>
            <w:r>
              <w:t>12.8 KB</w:t>
            </w:r>
          </w:p>
        </w:tc>
      </w:tr>
      <w:tr>
        <w:tc>
          <w:tcPr>
            <w:tcW w:type="dxa" w:w="4320"/>
          </w:tcPr>
          <w:p>
            <w:r>
              <w:t>snapshot_VIOS71B_after_restart_20260917_162724.txt</w:t>
            </w:r>
          </w:p>
        </w:tc>
        <w:tc>
          <w:tcPr>
            <w:tcW w:type="dxa" w:w="4320"/>
          </w:tcPr>
          <w:p>
            <w:r>
              <w:t>11.9 KB</w:t>
            </w:r>
          </w:p>
        </w:tc>
      </w:tr>
      <w:tr>
        <w:tc>
          <w:tcPr>
            <w:tcW w:type="dxa" w:w="4320"/>
          </w:tcPr>
          <w:p>
            <w:r>
              <w:t>snapshot_VIOS71B_after_shutdown_20260917_162156.txt</w:t>
            </w:r>
          </w:p>
        </w:tc>
        <w:tc>
          <w:tcPr>
            <w:tcW w:type="dxa" w:w="4320"/>
          </w:tcPr>
          <w:p>
            <w:r>
              <w:t>11.7 KB</w:t>
            </w:r>
          </w:p>
        </w:tc>
      </w:tr>
      <w:tr>
        <w:tc>
          <w:tcPr>
            <w:tcW w:type="dxa" w:w="4320"/>
          </w:tcPr>
          <w:p>
            <w:r>
              <w:t>snapshot_VIOS71B_before_shutdown_20260917_161749.txt</w:t>
            </w:r>
          </w:p>
        </w:tc>
        <w:tc>
          <w:tcPr>
            <w:tcW w:type="dxa" w:w="4320"/>
          </w:tcPr>
          <w:p>
            <w:r>
              <w:t>11.9 KB</w:t>
            </w:r>
          </w:p>
        </w:tc>
      </w:tr>
      <w:tr>
        <w:tc>
          <w:tcPr>
            <w:tcW w:type="dxa" w:w="4320"/>
          </w:tcPr>
          <w:p>
            <w:r>
              <w:t>vios_res_client.log</w:t>
            </w:r>
          </w:p>
        </w:tc>
        <w:tc>
          <w:tcPr>
            <w:tcW w:type="dxa" w:w="4320"/>
          </w:tcPr>
          <w:p>
            <w:r>
              <w:t>2.2 KB</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left="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ind w:left="283"/>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40"/>
      <w:ind w:left="567"/>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