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7E43" w14:textId="77777777" w:rsidR="00FB2E87" w:rsidRDefault="00FB2E87" w:rsidP="00FB2E87">
      <w:r>
        <w:t xml:space="preserve">This 14th century Cizhou-type vase has been modelled in 3ds max, exported as a VRML97 and converted into an X3D file for online viewing. </w:t>
      </w:r>
    </w:p>
    <w:p w14:paraId="3506ACBA" w14:textId="77777777" w:rsidR="00FB2E87" w:rsidRDefault="00FB2E87" w:rsidP="00FB2E87">
      <w:r>
        <w:t xml:space="preserve">The body of the vase was created by extending and scaling a cylinder using the border tool; the interior was done in a similar way using the Xray view. </w:t>
      </w:r>
    </w:p>
    <w:p w14:paraId="5C1D33FC" w14:textId="77777777" w:rsidR="00FB2E87" w:rsidRDefault="00FB2E87" w:rsidP="00FB2E87">
      <w:r>
        <w:t xml:space="preserve">The handles were made by opening circular holes in the side of the body and then stretching the shape to connect the two. </w:t>
      </w:r>
    </w:p>
    <w:p w14:paraId="67603145" w14:textId="77777777" w:rsidR="00D379A8" w:rsidRDefault="00FB2E87" w:rsidP="00FB2E87">
      <w:r>
        <w:t>Texturing was done using a UVW unwrap function; splitting the body into its top and bottom sections (marked by the rim around the middle).</w:t>
      </w:r>
      <w:bookmarkStart w:id="0" w:name="_GoBack"/>
      <w:bookmarkEnd w:id="0"/>
    </w:p>
    <w:sectPr w:rsidR="00D3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87"/>
    <w:rsid w:val="002E2C37"/>
    <w:rsid w:val="0049222D"/>
    <w:rsid w:val="00F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6BDD"/>
  <w15:chartTrackingRefBased/>
  <w15:docId w15:val="{967258BE-C0DD-4E0C-9E2E-3FD00E58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Wythe</dc:creator>
  <cp:keywords/>
  <dc:description/>
  <cp:lastModifiedBy>Anthony Wythe</cp:lastModifiedBy>
  <cp:revision>1</cp:revision>
  <dcterms:created xsi:type="dcterms:W3CDTF">2018-05-06T23:28:00Z</dcterms:created>
  <dcterms:modified xsi:type="dcterms:W3CDTF">2018-05-06T23:29:00Z</dcterms:modified>
</cp:coreProperties>
</file>