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workgroup-ai"/>
    <w:p>
      <w:pPr>
        <w:pStyle w:val="Heading1"/>
      </w:pPr>
      <w:r>
        <w:t xml:space="preserve">Workgroup AI</w:t>
      </w:r>
    </w:p>
    <w:bookmarkStart w:id="20" w:name="全新项目技术方案与任务实施书"/>
    <w:p>
      <w:pPr>
        <w:pStyle w:val="Heading2"/>
      </w:pPr>
      <w:r>
        <w:rPr>
          <w:rFonts w:eastAsia="Noto Sans CJK SC"/>
        </w:rPr>
        <w:t xml:space="preserve">全新项目技术方案与任务实施书</w:t>
      </w:r>
    </w:p>
    <w:p>
      <w:pPr>
        <w:pStyle w:val="FirstParagraph"/>
      </w:pPr>
      <w:r>
        <w:rPr>
          <w:rFonts w:eastAsia="Noto Sans CJK SC"/>
          <w:b/>
          <w:bCs/>
        </w:rPr>
        <w:t xml:space="preserve">新项目独立立项交付｜2026 年 10 月</w:t>
      </w:r>
    </w:p>
    <w:p>
      <w:pPr>
        <w:pStyle w:val="BodyText"/>
      </w:pPr>
      <w:r>
        <w:rPr>
          <w:rFonts w:eastAsia="Noto Sans CJK SC"/>
        </w:rPr>
        <w:t xml:space="preserve">适用对象：AI 编程代理、研发负责人、客户端开发者、服务端开发者及测试人员。</w:t>
      </w:r>
    </w:p>
    <w:p>
      <w:pPr>
        <w:pStyle w:val="BodyText"/>
      </w:pPr>
      <w:r>
        <w:rPr>
          <w:rFonts w:eastAsia="Noto Sans CJK SC"/>
          <w:b/>
          <w:bCs/>
        </w:rPr>
        <w:t xml:space="preserve">唯一部署约定：</w:t>
      </w:r>
      <w:r>
        <w:t xml:space="preserve"> </w:t>
      </w:r>
      <w:r>
        <w:rPr>
          <w:rStyle w:val="VerbatimChar"/>
        </w:rPr>
        <w:t xml:space="preserve">application/</w:t>
      </w:r>
      <w:r>
        <w:t xml:space="preserve"> </w:t>
      </w:r>
      <w:r>
        <w:rPr>
          <w:rFonts w:eastAsia="Noto Sans CJK SC"/>
        </w:rPr>
        <w:t xml:space="preserve">是用户应用；</w:t>
      </w:r>
      <w:r>
        <w:rPr>
          <w:rStyle w:val="VerbatimChar"/>
        </w:rPr>
        <w:t xml:space="preserve">server/</w:t>
      </w:r>
      <w:r>
        <w:t xml:space="preserve"> </w:t>
      </w:r>
      <w:r>
        <w:rPr>
          <w:rFonts w:eastAsia="Noto Sans CJK SC"/>
        </w:rPr>
        <w:t xml:space="preserve">是唯一独立部署的局域网 Hub。无需第三套系统。</w:t>
      </w:r>
    </w:p>
    <w:p>
      <w:pPr>
        <w:pStyle w:val="BodyText"/>
      </w:pPr>
      <w:r>
        <w:rPr>
          <w:rFonts w:eastAsia="Noto Sans CJK SC"/>
        </w:rPr>
        <w:t xml:space="preserve">本书包含：完整架构与业务边界、核心目录、真实 Bot 执行与授权、API 与数据方案、开发任务表、验收门槛和上游来源。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49" w:name="workgroup-ai完整技术方案与实施说明"/>
    <w:p>
      <w:pPr>
        <w:pStyle w:val="Heading1"/>
      </w:pPr>
      <w:r>
        <w:rPr>
          <w:rFonts w:eastAsia="Noto Sans CJK SC"/>
        </w:rPr>
        <w:t xml:space="preserve">Workgroup AI｜完整技术方案与实施说明</w:t>
      </w:r>
    </w:p>
    <w:p>
      <w:pPr>
        <w:pStyle w:val="BlockText"/>
      </w:pPr>
      <w:r>
        <w:rPr>
          <w:rFonts w:eastAsia="Noto Sans CJK SC"/>
        </w:rPr>
        <w:t xml:space="preserve">独立新项目的首次立项技术蓝图。文中“建议接口/目录/字段”属于待实现设计；不能把源码分析直接解释为已经实机验证。调研日期：2026-10-14。详细公开源码地址见</w:t>
      </w:r>
      <w:r>
        <w:t xml:space="preserve"> </w:t>
      </w:r>
      <w:r>
        <w:rPr>
          <w:rStyle w:val="VerbatimChar"/>
        </w:rPr>
        <w:t xml:space="preserve">SOURCE_RESEARCH.md</w:t>
      </w:r>
      <w:r>
        <w:rPr>
          <w:rFonts w:eastAsia="Noto Sans CJK SC"/>
        </w:rPr>
        <w:t xml:space="preserve">。</w:t>
      </w:r>
    </w:p>
    <w:bookmarkStart w:id="24" w:name="X3ab258956b9f2577d7608e0c63067033ffcdae9"/>
    <w:p>
      <w:pPr>
        <w:pStyle w:val="Heading2"/>
      </w:pPr>
      <w:r>
        <w:rPr>
          <w:rFonts w:eastAsia="Noto Sans CJK SC"/>
        </w:rPr>
        <w:t xml:space="preserve">1. 产品目标与交付边界</w:t>
      </w:r>
    </w:p>
    <w:bookmarkStart w:id="22" w:name="Xd2030144496ee25ba19c85034f4c9ad25af822f"/>
    <w:p>
      <w:pPr>
        <w:pStyle w:val="Heading3"/>
      </w:pPr>
      <w:r>
        <w:rPr>
          <w:rFonts w:eastAsia="Noto Sans CJK SC"/>
        </w:rPr>
        <w:t xml:space="preserve">1.1 六项必达目标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SC"/>
        </w:rPr>
        <w:t xml:space="preserve">Fork DeepSeek Harness，作为可与官方 DSH 共存的独立产品发行，保留桌面端和受支持的 Web/Host 多端能力；模型、工具、Session、Agent Loop 保留 DSH 原生实现。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SC"/>
        </w:rPr>
        <w:t xml:space="preserve">内置 Fork 的 DeepSeek-Bot，安装即带 Chief、下属 Bot、私人聊天和原版普通群聊，不要求用户安装第三方插件。DSH 现有</w:t>
      </w:r>
      <w:r>
        <w:rPr>
          <w:rFonts w:eastAsia="Noto Sans CJK SC"/>
          <w:b/>
          <w:bCs/>
        </w:rPr>
        <w:t xml:space="preserve">插件</w:t>
      </w:r>
      <w:r>
        <w:rPr>
          <w:rFonts w:eastAsia="Noto Sans CJK SC"/>
        </w:rPr>
        <w:t xml:space="preserve">入口保持在原位置，紧挨其下增加</w:t>
      </w:r>
      <w:r>
        <w:rPr>
          <w:rFonts w:eastAsia="Noto Sans CJK SC"/>
          <w:b/>
          <w:bCs/>
        </w:rPr>
        <w:t xml:space="preserve">一个 Bot 一级入口</w:t>
      </w:r>
      <w:r>
        <w:rPr>
          <w:rFonts w:eastAsia="Noto Sans CJK SC"/>
        </w:rPr>
        <w:t xml:space="preserve">；进入后才显示 DS Bot 自身的内部导航与全部功能。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SC"/>
        </w:rPr>
        <w:t xml:space="preserve">从可见界面移除</w:t>
      </w:r>
      <w:r>
        <w:rPr>
          <w:rFonts w:eastAsia="Noto Sans CJK SC"/>
          <w:b/>
          <w:bCs/>
        </w:rPr>
        <w:t xml:space="preserve">Session Log 删除操作</w:t>
      </w:r>
      <w:r>
        <w:rPr>
          <w:rFonts w:eastAsia="Noto Sans CJK SC"/>
        </w:rPr>
        <w:t xml:space="preserve">（具体组件/原版行为先查验），保持 Session/事件日志和归档、恢复能力。不得误删 Session 存储或隐匿必要的审计日志；本机文件所有者仍可操作系统文件，因此企业审计必须独立保存。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SC"/>
        </w:rPr>
        <w:t xml:space="preserve">以原版 DS Bot 群聊 UI、组件、样式和交互为基准制作</w:t>
      </w:r>
      <w:r>
        <w:rPr>
          <w:rFonts w:eastAsia="Noto Sans CJK SC"/>
          <w:b/>
          <w:bCs/>
        </w:rPr>
        <w:t xml:space="preserve">工作群聊</w:t>
      </w:r>
      <w:r>
        <w:rPr>
          <w:rFonts w:eastAsia="Noto Sans CJK SC"/>
        </w:rPr>
        <w:t xml:space="preserve">；原本地群聊完整保留、互不干扰。Bot 内部原“创建群聊”下方增加“创建工作群聊”。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SC"/>
        </w:rPr>
        <w:t xml:space="preserve">工作群为局域网真实用户协作：用户 ID 搜索/邀请、接受/拒绝、成员角色、消息同步、@真实员工与公开的远程 Bot、附件与群记忆；服务器在线可多电脑共享可见，断线后有顺序与补偿机制。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SC"/>
        </w:rPr>
        <w:t xml:space="preserve">财务 A 在工作群 @财务 B 的 Chief 发任务；B 本人在认证客户端审批；批准后 B 可以指定现有下属 Bot、让 Chief 选择一个下属 Bot、或新建专用 Bot 执行；仅 B 本地原生 Bot 读取获准的数据、执行任务、返回经批准的结果；拒绝/取消不可越权执行。</w:t>
      </w:r>
    </w:p>
    <w:bookmarkEnd w:id="22"/>
    <w:bookmarkStart w:id="23" w:name="X18d2e26643536ea109fdf05cc2c76e9c71113a8"/>
    <w:p>
      <w:pPr>
        <w:pStyle w:val="Heading3"/>
      </w:pPr>
      <w:r>
        <w:rPr>
          <w:rFonts w:eastAsia="Noto Sans CJK SC"/>
        </w:rPr>
        <w:t xml:space="preserve">1.2 功能与非目标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SC"/>
        </w:rPr>
        <w:t xml:space="preserve">V1 必做：本机 DSH/Bot 功能回归、内置导航、真实群、人类审批、原生隔离任务、有限工具权限、审计、群记忆、任务分享、断线恢复、独立部署。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SC"/>
        </w:rPr>
        <w:t xml:space="preserve">V1 不做：让 Web 浏览器在未运行用户本地 Host 时控制本地工具、把所有人的 Agent Runtime 集中到 Hub、跨互联网 NAT 自动打洞、大规模公开社交、自动读取个人私人记忆、重新设计 DS Bot UI。</w:t>
      </w:r>
    </w:p>
    <w:p>
      <w:pPr>
        <w:pStyle w:val="Compact"/>
      </w:pPr>
      <w:r>
        <w:t>本地演示附加：Hub 管理端只管理工作群；用户只读；不做用户 CRUD、设备管理、审计 UI、消息搜索。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SC"/>
        </w:rPr>
        <w:t xml:space="preserve">未来可选：外网 Hub、SSO、集群高可用、移动客户端、端到端加密群内容；</w:t>
      </w:r>
      <w:r>
        <w:rPr>
          <w:rFonts w:eastAsia="Noto Sans CJK SC"/>
          <w:b/>
          <w:bCs/>
        </w:rPr>
        <w:t xml:space="preserve">不能以将来功能替代 V1 权限边界</w:t>
      </w:r>
      <w:r>
        <w:rPr>
          <w:rFonts w:eastAsia="Noto Sans CJK SC"/>
        </w:rPr>
        <w:t xml:space="preserve">。</w:t>
      </w:r>
    </w:p>
    <w:bookmarkEnd w:id="23"/>
    <w:bookmarkEnd w:id="24"/>
    <w:bookmarkStart w:id="25" w:name="X836dbc201ded41a0a241534c4b0487929012d9f"/>
    <w:p>
      <w:pPr>
        <w:pStyle w:val="Heading2"/>
      </w:pPr>
      <w:r>
        <w:rPr>
          <w:rFonts w:eastAsia="Noto Sans CJK SC"/>
        </w:rPr>
        <w:t xml:space="preserve">2. 唯一的两端项目架构</w:t>
      </w:r>
    </w:p>
    <w:p>
      <w:pPr>
        <w:pStyle w:val="SourceCode"/>
        <w:keepLines/>
      </w:pPr>
      <w:r>
        <w:rPr>
          <w:rFonts w:eastAsia="Noto Sans CJK SC"/>
          <w:rStyle w:val="VerbatimChar"/>
        </w:rPr>
        <w:t xml:space="preserve">                     公司局域网 HTTPS/WSS</w:t>
      </w:r>
      <w:r>
        <w:br/>
      </w:r>
      <w:r>
        <w:rPr>
          <w:rFonts w:eastAsia="Noto Sans CJK SC"/>
          <w:rStyle w:val="VerbatimChar"/>
        </w:rPr>
        <w:t xml:space="preserve">员工 A 设备                                 员工 B 设备</w:t>
      </w:r>
      <w:r>
        <w:br/>
      </w:r>
      <w:r>
        <w:rPr>
          <w:rStyle w:val="VerbatimChar"/>
        </w:rPr>
        <w:t xml:space="preserve">application/                               application/</w:t>
      </w:r>
      <w:r>
        <w:br/>
      </w:r>
      <w:r>
        <w:rPr>
          <w:rFonts w:eastAsia="Noto Sans CJK SC"/>
          <w:rStyle w:val="VerbatimChar"/>
        </w:rPr>
        <w:t xml:space="preserve"> Electron/Web + 本机 DSH Host               Electron/Web + 本机 DSH Host</w:t>
      </w:r>
      <w:r>
        <w:br/>
      </w:r>
      <w:r>
        <w:rPr>
          <w:rFonts w:eastAsia="Noto Sans CJK SC"/>
          <w:rStyle w:val="VerbatimChar"/>
        </w:rPr>
        <w:t xml:space="preserve">  ├─ 原版 DSH UI/Agent                       ├─ 原版 DSH UI/Agent</w:t>
      </w:r>
      <w:r>
        <w:br/>
      </w:r>
      <w:r>
        <w:rPr>
          <w:rFonts w:eastAsia="Noto Sans CJK SC"/>
          <w:rStyle w:val="VerbatimChar"/>
        </w:rPr>
        <w:t xml:space="preserve">  ├─ 内置 DS Bot (A 的 Chief/Bots)            ├─ 内置 DS Bot (B 的 Chief/Bots)</w:t>
      </w:r>
      <w:r>
        <w:br/>
      </w:r>
      <w:r>
        <w:rPr>
          <w:rStyle w:val="VerbatimChar"/>
        </w:rPr>
        <w:t xml:space="preserve">  ├─ Workgroup Client/Bridge                 ├─ Workgroup Client/Bridge</w:t>
      </w:r>
      <w:r>
        <w:br/>
      </w:r>
      <w:r>
        <w:rPr>
          <w:rFonts w:eastAsia="Noto Sans CJK SC"/>
          <w:rStyle w:val="VerbatimChar"/>
        </w:rPr>
        <w:t xml:space="preserve">  └─ 本地授权/Task Session/Guard              └─ 本地授权/Task Session/Guard</w:t>
      </w:r>
      <w:r>
        <w:br/>
      </w:r>
      <w:r>
        <w:rPr>
          <w:rStyle w:val="VerbatimChar"/>
        </w:rPr>
        <w:t xml:space="preserve">       │                                           │</w:t>
      </w:r>
      <w:r>
        <w:br/>
      </w:r>
      <w:r>
        <w:rPr>
          <w:rStyle w:val="VerbatimChar"/>
        </w:rPr>
        <w:t xml:space="preserve">       └──────── TLS / WSS 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   server/ (Hub)</w:t>
      </w:r>
      <w:r>
        <w:br/>
      </w:r>
      <w:r>
        <w:rPr>
          <w:rStyle w:val="VerbatimChar"/>
        </w:rPr>
        <w:t xml:space="preserve">           users/devices/rooms/messages/approvals/tasks</w:t>
      </w:r>
      <w:r>
        <w:br/>
      </w:r>
      <w:r>
        <w:rPr>
          <w:rStyle w:val="VerbatimChar"/>
        </w:rPr>
        <w:t xml:space="preserve">                     group memory/audit/artifacts</w:t>
      </w:r>
    </w:p>
    <w:p>
      <w:pPr>
        <w:pStyle w:val="FirstParagraph"/>
      </w:pPr>
      <w:r>
        <w:rPr>
          <w:rFonts w:eastAsia="Noto Sans CJK SC"/>
          <w:b/>
          <w:bCs/>
        </w:rPr>
        <w:t xml:space="preserve">运行边界：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rPr>
          <w:rFonts w:eastAsia="Noto Sans CJK SC"/>
        </w:rPr>
        <w:t xml:space="preserve">在公司服务器独立进程运行。各员工设备运行</w:t>
      </w:r>
      <w:r>
        <w:t xml:space="preserve"> </w:t>
      </w:r>
      <w:r>
        <w:rPr>
          <w:rStyle w:val="VerbatimChar"/>
        </w:rPr>
        <w:t xml:space="preserve">application/</w:t>
      </w:r>
      <w:r>
        <w:t xml:space="preserve"> </w:t>
      </w:r>
      <w:r>
        <w:rPr>
          <w:rFonts w:eastAsia="Noto Sans CJK SC"/>
        </w:rPr>
        <w:t xml:space="preserve">自带 DSH Host；Bridge 是应用内模块，不是独立服务。Hub 是控制面与群聊消息面，不具备 DSH 工具执行权限。</w:t>
      </w:r>
    </w:p>
    <w:p>
      <w:pPr>
        <w:pStyle w:val="BodyText"/>
      </w:pPr>
      <w:r>
        <w:rPr>
          <w:rFonts w:eastAsia="Noto Sans CJK SC"/>
          <w:b/>
          <w:bCs/>
        </w:rPr>
        <w:t xml:space="preserve">目录与部署约束：</w:t>
      </w:r>
      <w:r>
        <w:t xml:space="preserve"> </w:t>
      </w:r>
      <w:r>
        <w:rPr>
          <w:rFonts w:eastAsia="Noto Sans CJK SC"/>
        </w:rPr>
        <w:t xml:space="preserve">只允许两个顶层代码目录；协议、数据库、CI 配置、部署脚本全部在各自端内。若发布应用，打包</w:t>
      </w:r>
      <w:r>
        <w:t xml:space="preserve"> </w:t>
      </w:r>
      <w:r>
        <w:rPr>
          <w:rStyle w:val="VerbatimChar"/>
        </w:rPr>
        <w:t xml:space="preserve">application/</w:t>
      </w:r>
      <w:r>
        <w:t xml:space="preserve"> </w:t>
      </w:r>
      <w:r>
        <w:rPr>
          <w:rFonts w:eastAsia="Noto Sans CJK SC"/>
        </w:rPr>
        <w:t xml:space="preserve">的产物；若部署协作后端，仅复制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rPr>
          <w:rFonts w:eastAsia="Noto Sans CJK SC"/>
        </w:rPr>
        <w:t xml:space="preserve">到服务器。</w:t>
      </w:r>
    </w:p>
    <w:bookmarkEnd w:id="25"/>
    <w:bookmarkStart w:id="26" w:name="X4465f6d1b65f9746be66cfaeb5598b5a2c22477"/>
    <w:p>
      <w:pPr>
        <w:pStyle w:val="Heading2"/>
      </w:pPr>
      <w:r>
        <w:rPr>
          <w:rFonts w:eastAsia="Noto Sans CJK SC"/>
        </w:rPr>
        <w:t xml:space="preserve">3. 具体工程目录（目标形态，不是现成代码）</w:t>
      </w:r>
    </w:p>
    <w:p>
      <w:pPr>
        <w:pStyle w:val="SourceCode"/>
        <w:keepLines/>
      </w:pPr>
      <w:r>
        <w:rPr>
          <w:rStyle w:val="VerbatimChar"/>
        </w:rPr>
        <w:t xml:space="preserve">Workgroup-AI/</w:t>
      </w:r>
      <w:r>
        <w:br/>
      </w:r>
      <w:r>
        <w:rPr>
          <w:rStyle w:val="VerbatimChar"/>
        </w:rPr>
        <w:t xml:space="preserve">├── application/</w:t>
      </w:r>
      <w:r>
        <w:br/>
      </w:r>
      <w:r>
        <w:rPr>
          <w:rFonts w:eastAsia="Noto Sans CJK SC"/>
          <w:rStyle w:val="VerbatimChar"/>
        </w:rPr>
        <w:t xml:space="preserve">│   ├── apps/                         # 原 DSH apps/，包括 desktop/web</w:t>
      </w:r>
      <w:r>
        <w:br/>
      </w:r>
      <w:r>
        <w:rPr>
          <w:rFonts w:eastAsia="Noto Sans CJK SC"/>
          <w:rStyle w:val="VerbatimChar"/>
        </w:rPr>
        <w:t xml:space="preserve">│   ├── packages/                     # 原 DSH packages/，保持上游组织</w:t>
      </w:r>
      <w:r>
        <w:br/>
      </w:r>
      <w:r>
        <w:rPr>
          <w:rFonts w:eastAsia="Noto Sans CJK SC"/>
          <w:rStyle w:val="VerbatimChar"/>
        </w:rPr>
        <w:t xml:space="preserve">│   ├── vendor/                       # 上游实际存在时保留</w:t>
      </w:r>
      <w:r>
        <w:br/>
      </w:r>
      <w:r>
        <w:rPr>
          <w:rFonts w:eastAsia="Noto Sans CJK SC"/>
          <w:rStyle w:val="VerbatimChar"/>
        </w:rPr>
        <w:t xml:space="preserve">│   ├── scripts/                      # 原 DSH 构建/维护脚本</w:t>
      </w:r>
      <w:r>
        <w:br/>
      </w:r>
      <w:r>
        <w:rPr>
          <w:rStyle w:val="VerbatimChar"/>
        </w:rPr>
        <w:t xml:space="preserve">│   ├── integrations/</w:t>
      </w:r>
      <w:r>
        <w:br/>
      </w:r>
      <w:r>
        <w:rPr>
          <w:rFonts w:eastAsia="Noto Sans CJK SC"/>
          <w:rStyle w:val="VerbatimChar"/>
        </w:rPr>
        <w:t xml:space="preserve">│   │   ├── ds-bot/                   # Fork 原版 DS Bot 的 ds-bot 包</w:t>
      </w:r>
      <w:r>
        <w:br/>
      </w:r>
      <w:r>
        <w:rPr>
          <w:rFonts w:eastAsia="Noto Sans CJK SC"/>
          <w:rStyle w:val="VerbatimChar"/>
        </w:rPr>
        <w:t xml:space="preserve">│   │   │   └── src/                  # 原版 host/client 结构尽量不改</w:t>
      </w:r>
      <w:r>
        <w:br/>
      </w:r>
      <w:r>
        <w:rPr>
          <w:rStyle w:val="VerbatimChar"/>
        </w:rPr>
        <w:t xml:space="preserve">│   │   └── workgroup/</w:t>
      </w:r>
      <w:r>
        <w:br/>
      </w:r>
      <w:r>
        <w:rPr>
          <w:rFonts w:eastAsia="Noto Sans CJK SC"/>
          <w:rStyle w:val="VerbatimChar"/>
        </w:rPr>
        <w:t xml:space="preserve">│   │       ├── client/               # 群聊/邀请/审批/任务 React UI</w:t>
      </w:r>
      <w:r>
        <w:br/>
      </w:r>
      <w:r>
        <w:rPr>
          <w:rFonts w:eastAsia="Noto Sans CJK SC"/>
          <w:rStyle w:val="VerbatimChar"/>
        </w:rPr>
        <w:t xml:space="preserve">│   │       ├── bridge/               # WSS 连接/重试/消息收发</w:t>
      </w:r>
      <w:r>
        <w:br/>
      </w:r>
      <w:r>
        <w:rPr>
          <w:rFonts w:eastAsia="Noto Sans CJK SC"/>
          <w:rStyle w:val="VerbatimChar"/>
        </w:rPr>
        <w:t xml:space="preserve">│   │       ├── bot-adapter/          # 原生 Bot Task Session 生命周期</w:t>
      </w:r>
      <w:r>
        <w:br/>
      </w:r>
      <w:r>
        <w:rPr>
          <w:rFonts w:eastAsia="Noto Sans CJK SC"/>
          <w:rStyle w:val="VerbatimChar"/>
        </w:rPr>
        <w:t xml:space="preserve">│   │       ├── policy/               # 本机审批缓存/工具 guard/文件约束</w:t>
      </w:r>
      <w:r>
        <w:br/>
      </w:r>
      <w:r>
        <w:rPr>
          <w:rFonts w:eastAsia="Noto Sans CJK SC"/>
          <w:rStyle w:val="VerbatimChar"/>
        </w:rPr>
        <w:t xml:space="preserve">│   │       └── protocol/             # 生成的协议客户端/校验器</w:t>
      </w:r>
      <w:r>
        <w:br/>
      </w:r>
      <w:r>
        <w:rPr>
          <w:rFonts w:eastAsia="Noto Sans CJK SC"/>
          <w:rStyle w:val="VerbatimChar"/>
        </w:rPr>
        <w:t xml:space="preserve">│   ├── docs/                         # 应用端调试与打包规范</w:t>
      </w:r>
      <w:r>
        <w:br/>
      </w:r>
      <w:r>
        <w:rPr>
          <w:rFonts w:eastAsia="Noto Sans CJK SC"/>
          <w:rStyle w:val="VerbatimChar"/>
        </w:rPr>
        <w:t xml:space="preserve">│   └── tests/                        # 应用端真实/集成回归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server/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Fonts w:eastAsia="Noto Sans CJK SC"/>
          <w:rStyle w:val="VerbatimChar"/>
        </w:rPr>
        <w:t xml:space="preserve">│   │   ├── index.js                  # 单一 Hub 进程入口（待实现）</w:t>
      </w:r>
      <w:r>
        <w:br/>
      </w:r>
      <w:r>
        <w:rPr>
          <w:rFonts w:eastAsia="Noto Sans CJK SC"/>
          <w:rStyle w:val="VerbatimChar"/>
        </w:rPr>
        <w:t xml:space="preserve">│   │   ├── config/                   # 环境变量/安全默认值</w:t>
      </w:r>
      <w:r>
        <w:br/>
      </w:r>
      <w:r>
        <w:rPr>
          <w:rFonts w:eastAsia="Noto Sans CJK SC"/>
          <w:rStyle w:val="VerbatimChar"/>
        </w:rPr>
        <w:t xml:space="preserve">│   │   ├── auth/                     # 用户/设备/令牌/签名鉴权</w:t>
      </w:r>
      <w:r>
        <w:br/>
      </w:r>
      <w:r>
        <w:rPr>
          <w:rStyle w:val="VerbatimChar"/>
        </w:rPr>
        <w:t xml:space="preserve">│   │   ├── api/                      # HTTP handlers</w:t>
      </w:r>
      <w:r>
        <w:br/>
      </w:r>
      <w:r>
        <w:rPr>
          <w:rFonts w:eastAsia="Noto Sans CJK SC"/>
          <w:rStyle w:val="VerbatimChar"/>
        </w:rPr>
        <w:t xml:space="preserve">│   │   ├── realtime/                 # WSS 连接/推送/ACK</w:t>
      </w:r>
      <w:r>
        <w:br/>
      </w:r>
      <w:r>
        <w:rPr>
          <w:rStyle w:val="VerbatimChar"/>
        </w:rPr>
        <w:t xml:space="preserve">│   │   ├── modules/</w:t>
      </w:r>
      <w:r>
        <w:br/>
      </w:r>
      <w:r>
        <w:rPr>
          <w:rStyle w:val="VerbatimChar"/>
        </w:rPr>
        <w:t xml:space="preserve">│   │   │   ├── users/</w:t>
      </w:r>
      <w:r>
        <w:br/>
      </w:r>
      <w:r>
        <w:rPr>
          <w:rStyle w:val="VerbatimChar"/>
        </w:rPr>
        <w:t xml:space="preserve">│   │   │   ├── rooms/</w:t>
      </w:r>
      <w:r>
        <w:br/>
      </w:r>
      <w:r>
        <w:rPr>
          <w:rStyle w:val="VerbatimChar"/>
        </w:rPr>
        <w:t xml:space="preserve">│   │   │   ├── invitations/</w:t>
      </w:r>
      <w:r>
        <w:br/>
      </w:r>
      <w:r>
        <w:rPr>
          <w:rStyle w:val="VerbatimChar"/>
        </w:rPr>
        <w:t xml:space="preserve">│   │   │   ├── messages/</w:t>
      </w:r>
      <w:r>
        <w:br/>
      </w:r>
      <w:r>
        <w:rPr>
          <w:rStyle w:val="VerbatimChar"/>
        </w:rPr>
        <w:t xml:space="preserve">│   │   │   ├── presence/</w:t>
      </w:r>
      <w:r>
        <w:br/>
      </w:r>
      <w:r>
        <w:rPr>
          <w:rStyle w:val="VerbatimChar"/>
        </w:rPr>
        <w:t xml:space="preserve">│   │   │   ├── tasks/</w:t>
      </w:r>
      <w:r>
        <w:br/>
      </w:r>
      <w:r>
        <w:rPr>
          <w:rStyle w:val="VerbatimChar"/>
        </w:rPr>
        <w:t xml:space="preserve">│   │   │   ├── approvals/</w:t>
      </w:r>
      <w:r>
        <w:br/>
      </w:r>
      <w:r>
        <w:rPr>
          <w:rStyle w:val="VerbatimChar"/>
        </w:rPr>
        <w:t xml:space="preserve">│   │   │   ├── group-memory/</w:t>
      </w:r>
      <w:r>
        <w:br/>
      </w:r>
      <w:r>
        <w:rPr>
          <w:rStyle w:val="VerbatimChar"/>
        </w:rPr>
        <w:t xml:space="preserve">│   │   │   ├── artifacts/</w:t>
      </w:r>
      <w:r>
        <w:br/>
      </w:r>
      <w:r>
        <w:rPr>
          <w:rStyle w:val="VerbatimChar"/>
        </w:rPr>
        <w:t xml:space="preserve">│   │   │   └── audit/</w:t>
      </w:r>
      <w:r>
        <w:br/>
      </w:r>
      <w:r>
        <w:rPr>
          <w:rStyle w:val="VerbatimChar"/>
        </w:rPr>
        <w:t xml:space="preserve">│   │   └── db/                        # SQLite repository/migration runner</w:t>
      </w:r>
      <w:r>
        <w:br/>
      </w:r>
      <w:r>
        <w:rPr>
          <w:rFonts w:eastAsia="Noto Sans CJK SC"/>
          <w:rStyle w:val="VerbatimChar"/>
        </w:rPr>
        <w:t xml:space="preserve">│   ├── contracts/                     # OpenAPI &amp; JSON Schema 权威版本</w:t>
      </w:r>
      <w:r>
        <w:br/>
      </w:r>
      <w:r>
        <w:rPr>
          <w:rFonts w:eastAsia="Noto Sans CJK SC"/>
          <w:rStyle w:val="VerbatimChar"/>
        </w:rPr>
        <w:t xml:space="preserve">│   ├── db/migrations/                 # Hub 专属 SQL</w:t>
      </w:r>
      <w:r>
        <w:br/>
      </w:r>
      <w:r>
        <w:rPr>
          <w:rFonts w:eastAsia="Noto Sans CJK SC"/>
          <w:rStyle w:val="VerbatimChar"/>
        </w:rPr>
        <w:t xml:space="preserve">│   ├── deploy/                        # Docker/systemd/TLS/备份文档</w:t>
      </w:r>
      <w:r>
        <w:br/>
      </w:r>
      <w:r>
        <w:rPr>
          <w:rFonts w:eastAsia="Noto Sans CJK SC"/>
          <w:rStyle w:val="VerbatimChar"/>
        </w:rPr>
        <w:t xml:space="preserve">│   ├── docs/                          # 服务端职责、通信设计</w:t>
      </w:r>
      <w:r>
        <w:br/>
      </w:r>
      <w:r>
        <w:rPr>
          <w:rFonts w:eastAsia="Noto Sans CJK SC"/>
          <w:rStyle w:val="VerbatimChar"/>
        </w:rPr>
        <w:t xml:space="preserve">│   ├── tests/                         # Server API/DB/并发/安全测试</w:t>
      </w:r>
      <w:r>
        <w:br/>
      </w:r>
      <w:r>
        <w:rPr>
          <w:rStyle w:val="VerbatimChar"/>
        </w:rPr>
        <w:t xml:space="preserve">│   └── .env.example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AGENTS.md</w:t>
      </w:r>
      <w:r>
        <w:br/>
      </w:r>
      <w:r>
        <w:rPr>
          <w:rStyle w:val="VerbatimChar"/>
        </w:rPr>
        <w:t xml:space="preserve">├── TECHNICAL_BLUEPRINT.md</w:t>
      </w:r>
      <w:r>
        <w:br/>
      </w:r>
      <w:r>
        <w:rPr>
          <w:rStyle w:val="VerbatimChar"/>
        </w:rPr>
        <w:t xml:space="preserve">├── TASK_BOARD.md</w:t>
      </w:r>
      <w:r>
        <w:br/>
      </w:r>
      <w:r>
        <w:rPr>
          <w:rStyle w:val="VerbatimChar"/>
        </w:rPr>
        <w:t xml:space="preserve">├── ACCEPTANCE.md</w:t>
      </w:r>
      <w:r>
        <w:br/>
      </w:r>
      <w:r>
        <w:rPr>
          <w:rStyle w:val="VerbatimChar"/>
        </w:rPr>
        <w:t xml:space="preserve">└── SOURCE_RESEARCH.md</w:t>
      </w:r>
    </w:p>
    <w:p>
      <w:pPr>
        <w:pStyle w:val="FirstParagraph"/>
      </w:pPr>
      <w:r>
        <w:rPr>
          <w:rFonts w:eastAsia="Noto Sans CJK SC"/>
          <w:b/>
          <w:bCs/>
        </w:rPr>
        <w:t xml:space="preserve">说明：</w:t>
      </w:r>
      <w:r>
        <w:t xml:space="preserve"> </w:t>
      </w:r>
      <w:r>
        <w:rPr>
          <w:rStyle w:val="VerbatimChar"/>
        </w:rPr>
        <w:t xml:space="preserve">application/</w:t>
      </w:r>
      <w:r>
        <w:t xml:space="preserve"> </w:t>
      </w:r>
      <w:r>
        <w:rPr>
          <w:rFonts w:eastAsia="Noto Sans CJK SC"/>
        </w:rPr>
        <w:t xml:space="preserve">获取上游仓库后，还需保留其原生</w:t>
      </w:r>
      <w:r>
        <w:t xml:space="preserve"> </w:t>
      </w:r>
      <w:r>
        <w:rPr>
          <w:rStyle w:val="VerbatimChar"/>
        </w:rPr>
        <w:t xml:space="preserve">package.json</w:t>
      </w:r>
      <w:r>
        <w:rPr>
          <w:rFonts w:eastAsia="Noto Sans CJK SC"/>
        </w:rPr>
        <w:t xml:space="preserve">、</w:t>
      </w:r>
      <w:r>
        <w:rPr>
          <w:rStyle w:val="VerbatimChar"/>
        </w:rPr>
        <w:t xml:space="preserve">pnpm-lock.yaml</w:t>
      </w:r>
      <w:r>
        <w:rPr>
          <w:rFonts w:eastAsia="Noto Sans CJK SC"/>
        </w:rPr>
        <w:t xml:space="preserve">、构建资产和其它真实文件。上面只展示关键位置；实际路径在 P0 校验后记录，不得凭示意覆盖上游配置。</w:t>
      </w:r>
    </w:p>
    <w:bookmarkEnd w:id="26"/>
    <w:bookmarkStart w:id="31" w:name="X1bd72ab2eeff994c66e6ef33ce577338d852c53"/>
    <w:p>
      <w:pPr>
        <w:pStyle w:val="Heading2"/>
      </w:pPr>
      <w:r>
        <w:rPr>
          <w:rFonts w:eastAsia="Noto Sans CJK SC"/>
        </w:rPr>
        <w:t xml:space="preserve">4. DSH 发行与 DS Bot 内置集成</w:t>
      </w:r>
    </w:p>
    <w:bookmarkStart w:id="27" w:name="X68c38ad60f9d6648ade3dea78b0969c1aaa9102"/>
    <w:p>
      <w:pPr>
        <w:pStyle w:val="Heading3"/>
      </w:pPr>
      <w:r>
        <w:rPr>
          <w:rFonts w:eastAsia="Noto Sans CJK SC"/>
        </w:rPr>
        <w:t xml:space="preserve">4.1 独立发行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SC"/>
        </w:rPr>
        <w:t xml:space="preserve">固定上游 Git commit/tag 与依赖 lockfile，保存来源、许可证、补丁列表；测试对应 Node/pnpm 的精确版本，不凭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eastAsia="Noto Sans CJK SC"/>
        </w:rPr>
        <w:t xml:space="preserve">自动拉最新。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SC"/>
        </w:rPr>
        <w:t xml:space="preserve">Windows/macOS Electron 与内置 Host 作为同一个兼容的发布单元。独立 appId、Protocol、更新渠道、用户数据目录、单实例锁；用户不需先安装官方 DSH。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SC"/>
        </w:rPr>
        <w:t xml:space="preserve">与官方 DSH 并存时严禁共享可写的插件包、锁文件或 Bot/Session 数据根。新应用可提供</w:t>
      </w:r>
      <w:r>
        <w:rPr>
          <w:rFonts w:eastAsia="Noto Sans CJK SC"/>
          <w:b/>
          <w:bCs/>
        </w:rPr>
        <w:t xml:space="preserve">显式用户授权的导入</w:t>
      </w:r>
      <w:r>
        <w:rPr>
          <w:rFonts w:eastAsia="Noto Sans CJK SC"/>
        </w:rPr>
        <w:t xml:space="preserve">，但不能默认改写</w:t>
      </w:r>
      <w:r>
        <w:t xml:space="preserve"> </w:t>
      </w:r>
      <w:r>
        <w:rPr>
          <w:rStyle w:val="VerbatimChar"/>
        </w:rPr>
        <w:t xml:space="preserve">~/.dsh</w:t>
      </w:r>
      <w:r>
        <w:rPr>
          <w:rFonts w:eastAsia="Noto Sans CJK SC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SC"/>
        </w:rPr>
        <w:t xml:space="preserve">保留 DSH Web/Host 能力；若客户端想调用用户本地工具，必须有本地运行并认证的 Host，普通浏览器不会凭空拥有本机执行能力。</w:t>
      </w:r>
    </w:p>
    <w:bookmarkEnd w:id="27"/>
    <w:bookmarkStart w:id="28" w:name="X48c2abb34a8d1a64adb783f2e7b21d49208c251"/>
    <w:p>
      <w:pPr>
        <w:pStyle w:val="Heading3"/>
      </w:pPr>
      <w:r>
        <w:rPr>
          <w:rFonts w:eastAsia="Noto Sans CJK SC"/>
        </w:rPr>
        <w:t xml:space="preserve">4.2 原生 DS Bot Host</w:t>
      </w:r>
    </w:p>
    <w:p>
      <w:pPr>
        <w:pStyle w:val="FirstParagraph"/>
      </w:pPr>
      <w:r>
        <w:t xml:space="preserve">DS Bot</w:t>
      </w:r>
      <w:r>
        <w:t xml:space="preserve"> </w:t>
      </w:r>
      <w:r>
        <w:rPr>
          <w:rStyle w:val="VerbatimChar"/>
        </w:rPr>
        <w:t xml:space="preserve">ds-bot/index.js</w:t>
      </w:r>
      <w:r>
        <w:t xml:space="preserve"> </w:t>
      </w:r>
      <w:r>
        <w:rPr>
          <w:rFonts w:eastAsia="Noto Sans CJK SC"/>
        </w:rPr>
        <w:t xml:space="preserve">的</w:t>
      </w:r>
      <w:r>
        <w:t xml:space="preserve"> </w:t>
      </w:r>
      <w:r>
        <w:rPr>
          <w:rStyle w:val="VerbatimChar"/>
        </w:rPr>
        <w:t xml:space="preserve">createRuntime(ctx, config)</w:t>
      </w:r>
      <w:r>
        <w:t xml:space="preserve"> </w:t>
      </w:r>
      <w:r>
        <w:rPr>
          <w:rFonts w:eastAsia="Noto Sans CJK SC"/>
        </w:rPr>
        <w:t xml:space="preserve">可作为源码接入研究入口，但</w:t>
      </w:r>
      <w:r>
        <w:rPr>
          <w:rFonts w:eastAsia="Noto Sans CJK SC"/>
          <w:b/>
          <w:bCs/>
        </w:rPr>
        <w:t xml:space="preserve">不能先创建两个相互争抢数据的 Bot Host</w:t>
      </w:r>
      <w:r>
        <w:rPr>
          <w:rFonts w:eastAsia="Noto Sans CJK SC"/>
        </w:rPr>
        <w:t xml:space="preserve">。优先采用单一加载路径，保障原版模块安装顺序和 DSH 注入服务可用。若遇到上游私有 API，不允许凭空构造替身；先写真实兼容测试，再小范围 Fork 扩展正式身份/生命周期接口。</w:t>
      </w:r>
    </w:p>
    <w:bookmarkEnd w:id="28"/>
    <w:bookmarkStart w:id="29" w:name="X6671757893d31e26c3b7cf12566723a65e8628b"/>
    <w:p>
      <w:pPr>
        <w:pStyle w:val="Heading3"/>
      </w:pPr>
      <w:r>
        <w:rPr>
          <w:rFonts w:eastAsia="Noto Sans CJK SC"/>
        </w:rPr>
        <w:t xml:space="preserve">4.3 Bot UI 导航强制验收</w:t>
      </w:r>
    </w:p>
    <w:p>
      <w:pPr>
        <w:pStyle w:val="SourceCode"/>
        <w:keepLines/>
      </w:pPr>
      <w:r>
        <w:rPr>
          <w:rFonts w:eastAsia="Noto Sans CJK SC"/>
          <w:rStyle w:val="VerbatimChar"/>
        </w:rPr>
        <w:t xml:space="preserve">DSH 左侧一级导航：</w:t>
      </w:r>
      <w:r>
        <w:br/>
      </w:r>
      <w:r>
        <w:rPr>
          <w:rFonts w:eastAsia="Noto Sans CJK SC"/>
          <w:rStyle w:val="VerbatimChar"/>
        </w:rPr>
        <w:t xml:space="preserve">  ... （原样）</w:t>
      </w:r>
      <w:r>
        <w:br/>
      </w:r>
      <w:r>
        <w:rPr>
          <w:rFonts w:eastAsia="Noto Sans CJK SC"/>
          <w:rStyle w:val="VerbatimChar"/>
        </w:rPr>
        <w:t xml:space="preserve">  插件                    ← 原入口原位置</w:t>
      </w:r>
      <w:r>
        <w:br/>
      </w:r>
      <w:r>
        <w:rPr>
          <w:rFonts w:eastAsia="Noto Sans CJK SC"/>
          <w:rStyle w:val="VerbatimChar"/>
        </w:rPr>
        <w:t xml:space="preserve">  Bot                     ← 唯一新增一级入口</w:t>
      </w:r>
      <w:r>
        <w:br/>
      </w:r>
      <w:r>
        <w:rPr>
          <w:rFonts w:eastAsia="Noto Sans CJK SC"/>
          <w:rStyle w:val="VerbatimChar"/>
        </w:rPr>
        <w:t xml:space="preserve">  ... （原样）</w:t>
      </w:r>
      <w:r>
        <w:br/>
      </w:r>
      <w:r>
        <w:br/>
      </w:r>
      <w:r>
        <w:rPr>
          <w:rFonts w:eastAsia="Noto Sans CJK SC"/>
          <w:rStyle w:val="VerbatimChar"/>
        </w:rPr>
        <w:t xml:space="preserve">进入 Bot 页后展示完整原版 DS Bot UI：</w:t>
      </w:r>
      <w:r>
        <w:br/>
      </w:r>
      <w:r>
        <w:rPr>
          <w:rFonts w:eastAsia="Noto Sans CJK SC"/>
          <w:rStyle w:val="VerbatimChar"/>
        </w:rPr>
        <w:t xml:space="preserve">  Chief / 下属 Bot / 私聊 / 群聊 / 设置等内部区域</w:t>
      </w:r>
      <w:r>
        <w:br/>
      </w:r>
      <w:r>
        <w:rPr>
          <w:rFonts w:eastAsia="Noto Sans CJK SC"/>
          <w:rStyle w:val="VerbatimChar"/>
        </w:rPr>
        <w:t xml:space="preserve">  创建群聊                ← 原功能原位置</w:t>
      </w:r>
      <w:r>
        <w:br/>
      </w:r>
      <w:r>
        <w:rPr>
          <w:rFonts w:eastAsia="Noto Sans CJK SC"/>
          <w:rStyle w:val="VerbatimChar"/>
        </w:rPr>
        <w:t xml:space="preserve">  创建工作群聊            ← 新增且正好位于它下方</w:t>
      </w:r>
    </w:p>
    <w:p>
      <w:pPr>
        <w:pStyle w:val="Compact"/>
        <w:numPr>
          <w:ilvl w:val="0"/>
          <w:numId w:val="1004"/>
        </w:numPr>
      </w:pPr>
      <w:r>
        <w:rPr>
          <w:rFonts w:eastAsia="Noto Sans CJK SC"/>
        </w:rPr>
        <w:t xml:space="preserve">不允许在 DSH 一级导航列出 Chief、机器人列表、普通群、工作群。</w:t>
      </w:r>
    </w:p>
    <w:p>
      <w:pPr>
        <w:pStyle w:val="Compact"/>
        <w:numPr>
          <w:ilvl w:val="0"/>
          <w:numId w:val="1004"/>
        </w:numPr>
      </w:pPr>
      <w:r>
        <w:rPr>
          <w:rFonts w:eastAsia="Noto Sans CJK SC"/>
        </w:rPr>
        <w:t xml:space="preserve">原版 DS Bot 现有侧边栏覆盖机制必须按选定 DSH 版本重构为</w:t>
      </w:r>
      <w:r>
        <w:rPr>
          <w:rFonts w:eastAsia="Noto Sans CJK SC"/>
          <w:b/>
          <w:bCs/>
        </w:rPr>
        <w:t xml:space="preserve">进入 Bot 时局部生效</w:t>
      </w:r>
      <w:r>
        <w:rPr>
          <w:rFonts w:eastAsia="Noto Sans CJK SC"/>
        </w:rPr>
        <w:t xml:space="preserve">，不影响 DSH 插件页、会话页或其他插件。</w:t>
      </w:r>
    </w:p>
    <w:p>
      <w:pPr>
        <w:pStyle w:val="Compact"/>
        <w:numPr>
          <w:ilvl w:val="0"/>
          <w:numId w:val="1004"/>
        </w:numPr>
      </w:pPr>
      <w:r>
        <w:rPr>
          <w:rFonts w:eastAsia="Noto Sans CJK SC"/>
        </w:rPr>
        <w:t xml:space="preserve">UI 复刻优先直接 Fork/复用 DS Bot React 组件、原 CSS token/样式与交互；禁止平地创造另一套群聊 UI。不同群类型必须有清晰的 Hub 离线/在线状态。</w:t>
      </w:r>
    </w:p>
    <w:bookmarkEnd w:id="29"/>
    <w:bookmarkStart w:id="30" w:name="X1a3d13e10807961f652cba7dac99cbc29de1405"/>
    <w:p>
      <w:pPr>
        <w:pStyle w:val="Heading3"/>
      </w:pPr>
      <w:r>
        <w:t xml:space="preserve">4.4 Session Log</w:t>
      </w:r>
    </w:p>
    <w:p>
      <w:pPr>
        <w:pStyle w:val="Compact"/>
        <w:numPr>
          <w:ilvl w:val="0"/>
          <w:numId w:val="1005"/>
        </w:numPr>
      </w:pPr>
      <w:r>
        <w:rPr>
          <w:rFonts w:eastAsia="Noto Sans CJK SC"/>
        </w:rPr>
        <w:t xml:space="preserve">首先在锁定 DSH 版本中实测，确认“删除 Session Log”入口/操作是否存在及具体调用；存在则移除对应用户操作并检查后端越权删除路径；不存在则登记为“已满足，无须代码改动”。</w:t>
      </w:r>
    </w:p>
    <w:p>
      <w:pPr>
        <w:pStyle w:val="Compact"/>
        <w:numPr>
          <w:ilvl w:val="0"/>
          <w:numId w:val="1005"/>
        </w:numPr>
      </w:pPr>
      <w:r>
        <w:rPr>
          <w:rFonts w:eastAsia="Noto Sans CJK SC"/>
        </w:rPr>
        <w:t xml:space="preserve">必须保留日志写入、归档、恢复和审计，不删除底层 Session Log。服务器群审计是独立日志，适配数据保留策略。</w:t>
      </w:r>
    </w:p>
    <w:bookmarkEnd w:id="30"/>
    <w:bookmarkEnd w:id="31"/>
    <w:bookmarkStart w:id="33" w:name="X0824ad8b57a145354fceeee7723484f880eb131"/>
    <w:p>
      <w:pPr>
        <w:pStyle w:val="Heading2"/>
      </w:pPr>
      <w:r>
        <w:rPr>
          <w:rFonts w:eastAsia="Noto Sans CJK SC"/>
        </w:rPr>
        <w:t xml:space="preserve">5. 原版群聊与真实工作群的隔离</w:t>
      </w:r>
    </w:p>
    <w:p>
      <w:pPr>
        <w:pStyle w:val="FirstParagraph"/>
      </w:pPr>
      <w:r>
        <w:rPr>
          <w:rFonts w:eastAsia="Noto Sans CJK SC"/>
          <w:b/>
          <w:bCs/>
        </w:rPr>
        <w:t xml:space="preserve">原版普通群聊</w:t>
      </w:r>
      <w:r>
        <w:rPr>
          <w:rFonts w:eastAsia="Noto Sans CJK SC"/>
        </w:rPr>
        <w:t xml:space="preserve">：沿用 DS Bot 本地 Room、Bot 成员、原生消息与群聊模型（可运行离线）；不擅自改其历史/权限。</w:t>
      </w:r>
      <w:r>
        <w:rPr>
          <w:rFonts w:eastAsia="Noto Sans CJK SC"/>
          <w:b/>
          <w:bCs/>
        </w:rPr>
        <w:t xml:space="preserve">工作群聊</w:t>
      </w:r>
      <w:r>
        <w:rPr>
          <w:rFonts w:eastAsia="Noto Sans CJK SC"/>
        </w:rPr>
        <w:t xml:space="preserve">：Hub 创建全局 roomId，成员是实际 userId，机器人用</w:t>
      </w:r>
      <w:r>
        <w:t xml:space="preserve"> </w:t>
      </w:r>
      <w:r>
        <w:rPr>
          <w:rStyle w:val="VerbatimChar"/>
        </w:rPr>
        <w:t xml:space="preserve">{ownerUserId, botId}</w:t>
      </w:r>
      <w:r>
        <w:t xml:space="preserve"> </w:t>
      </w:r>
      <w:r>
        <w:rPr>
          <w:rFonts w:eastAsia="Noto Sans CJK SC"/>
        </w:rPr>
        <w:t xml:space="preserve">引用；消息由 Hub 产生顺序编号；工作群内的本地执行使用 Bridge + BotAdapter；未授权的个人 Bot 不显示/不响应。</w:t>
      </w:r>
    </w:p>
    <w:p>
      <w:pPr>
        <w:pStyle w:val="Compact"/>
        <w:numPr>
          <w:ilvl w:val="0"/>
          <w:numId w:val="1006"/>
        </w:numPr>
      </w:pPr>
      <w:r>
        <w:rPr>
          <w:rFonts w:eastAsia="Noto Sans CJK SC"/>
        </w:rPr>
        <w:t xml:space="preserve">创建：用户在 Bot 内部点击“创建工作群聊”，输入名称，Hub 以登录身份建立群并返回 roomId。</w:t>
      </w:r>
    </w:p>
    <w:p>
      <w:pPr>
        <w:pStyle w:val="Compact"/>
        <w:numPr>
          <w:ilvl w:val="0"/>
          <w:numId w:val="1006"/>
        </w:numPr>
      </w:pPr>
      <w:r>
        <w:rPr>
          <w:rFonts w:eastAsia="Noto Sans CJK SC"/>
        </w:rPr>
        <w:t xml:space="preserve">邀请：输入用户 ID，服务端解析用户 → 生成带有效期/角色范围的邀请，接收者明确接受；知道 roomId/userId 不构成访问许可。</w:t>
      </w:r>
    </w:p>
    <w:p>
      <w:pPr>
        <w:pStyle w:val="Compact"/>
        <w:numPr>
          <w:ilvl w:val="0"/>
          <w:numId w:val="1006"/>
        </w:numPr>
      </w:pPr>
      <w:r>
        <w:rPr>
          <w:rFonts w:eastAsia="Noto Sans CJK SC"/>
        </w:rPr>
        <w:t xml:space="preserve">成员：owner/admin/member；服务端每次读取消息、上传附件、搜索群记忆和任务状态都做成员检查；成员被移除时断开/取消该群授权，不再接收后续事件。</w:t>
      </w:r>
    </w:p>
    <w:p>
      <w:pPr>
        <w:pStyle w:val="Compact"/>
        <w:numPr>
          <w:ilvl w:val="0"/>
          <w:numId w:val="1006"/>
        </w:numPr>
      </w:pPr>
      <w:r>
        <w:rPr>
          <w:rFonts w:eastAsia="Noto Sans CJK SC"/>
        </w:rPr>
        <w:t xml:space="preserve">聊天：保存消息实体、发送者/时间/去重 key/群内 seq，WSS 推送，客户端离线通过</w:t>
      </w:r>
      <w:r>
        <w:t xml:space="preserve"> </w:t>
      </w:r>
      <w:r>
        <w:rPr>
          <w:rStyle w:val="VerbatimChar"/>
        </w:rPr>
        <w:t xml:space="preserve">GET /rooms/{id}/messages?after=</w:t>
      </w:r>
      <w:r>
        <w:t xml:space="preserve"> </w:t>
      </w:r>
      <w:r>
        <w:rPr>
          <w:rFonts w:eastAsia="Noto Sans CJK SC"/>
        </w:rPr>
        <w:t xml:space="preserve">补拉；按 seq 重排，避免重连重复消息。</w:t>
      </w:r>
    </w:p>
    <w:p>
      <w:pPr>
        <w:pStyle w:val="Compact"/>
        <w:numPr>
          <w:ilvl w:val="0"/>
          <w:numId w:val="1006"/>
        </w:numPr>
      </w:pPr>
      <w:r>
        <w:rPr>
          <w:rFonts w:eastAsia="Noto Sans CJK SC"/>
        </w:rPr>
        <w:t xml:space="preserve">@：成员 mention 包含类型和稳定 ID；@远程 Bot 仅创建待审批任务候选，</w:t>
      </w:r>
      <w:r>
        <w:rPr>
          <w:rFonts w:eastAsia="Noto Sans CJK SC"/>
          <w:b/>
          <w:bCs/>
        </w:rPr>
        <w:t xml:space="preserve">不能直接触发对方本地执行</w:t>
      </w:r>
      <w:r>
        <w:rPr>
          <w:rFonts w:eastAsia="Noto Sans CJK SC"/>
        </w:rP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eastAsia="Noto Sans CJK SC"/>
        </w:rPr>
        <w:t xml:space="preserve">文件：先上传经过用户选择/批准的成果到 Hub 附件库（文件大小、类型、扫描和保留策略可配置）；绝不上传本地完整工作目录。</w:t>
      </w:r>
    </w:p>
    <w:p>
      <w:pPr>
        <w:pStyle w:val="Compact"/>
        <w:numPr>
          <w:ilvl w:val="0"/>
          <w:numId w:val="1006"/>
        </w:numPr>
      </w:pPr>
      <w:r>
        <w:rPr>
          <w:rFonts w:eastAsia="Noto Sans CJK SC"/>
        </w:rPr>
        <w:t xml:space="preserve">Group Memory：将群消息摘要/规则/决策存为带</w:t>
      </w:r>
      <w:r>
        <w:t xml:space="preserve"> </w:t>
      </w:r>
      <w:r>
        <w:rPr>
          <w:rStyle w:val="VerbatimChar"/>
        </w:rPr>
        <w:t xml:space="preserve">sourceMessageId</w:t>
      </w:r>
      <w:r>
        <w:rPr>
          <w:rFonts w:eastAsia="Noto Sans CJK SC"/>
        </w:rPr>
        <w:t xml:space="preserve">、author、ACL、revision、validity 的长期知识；成员可检索，授权 Bot 可按需检索；必须支持修改/纠错、撤回和权限继承。旧私人 Bot Memory 与老普通群历史</w:t>
      </w:r>
      <w:r>
        <w:rPr>
          <w:rFonts w:eastAsia="Noto Sans CJK SC"/>
          <w:b/>
          <w:bCs/>
        </w:rPr>
        <w:t xml:space="preserve">不自动并入</w:t>
      </w:r>
      <w:r>
        <w:rPr>
          <w:rFonts w:eastAsia="Noto Sans CJK SC"/>
        </w:rPr>
        <w:t xml:space="preserve">。</w:t>
      </w:r>
    </w:p>
    <w:bookmarkStart w:id="32" w:name="X80f9ef7a4e053c024d1532ca67f5d998bce5254"/>
    <w:p>
      <w:pPr>
        <w:pStyle w:val="Heading3"/>
      </w:pPr>
      <w:r>
        <w:rPr>
          <w:rFonts w:eastAsia="Noto Sans CJK SC"/>
        </w:rPr>
        <w:t xml:space="preserve">5.1 原版群聊能力等价矩阵（工作群必须核对并继承）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vAlign w:val="center"/>
            <w:shd w:fill="E9F0F6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原版 DS Bot 群聊能力</w:t>
            </w:r>
          </w:p>
        </w:tc>
        <w:tc>
          <w:tcPr>
            <w:vAlign w:val="center"/>
            <w:shd w:fill="E9F0F6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工作群如何继承</w:t>
            </w:r>
          </w:p>
        </w:tc>
        <w:tc>
          <w:tcPr>
            <w:vAlign w:val="center"/>
            <w:shd w:fill="E9F0F6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跨用户额外安全要求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群名称、成员列表、群设置及管理员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复用原版布局与交互，数据源换为 Hub rooms/members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只有相应角色可改群配置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群输入框、历史消息、引用和图片/附件展示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继续使用 Bot 原生消息组件；接入 roomSeq/Hub 事件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附件需 ACL 和授权共享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@ 指定 Bot，管理员默认应答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保留本机 Bot 行为；远程 Bot 以 ownerUserId+botId 解析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远程 @ 先请求本人审批，不可直接执行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Bot 间接力、群内进度和任务结束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保留进度展示和终止入口，跨用户状态从 Task Event 映射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不公开私有工具日志和模型内部上下文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“+ Reference a chat” 对其他聊天的引用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保留相同入口及交互；允许引用自己有权读取的数据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引用他人私人聊天必须由数据所有人逐次授权，默认拒绝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群内多机器人工作轮次与消息静默规则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本地可复用原版 rounds / PASS 逻辑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不得跨设备自动激活未经授权的 Bot</w:t>
            </w:r>
          </w:p>
        </w:tc>
      </w:tr>
    </w:tbl>
    <w:p>
      <w:pPr>
        <w:pStyle w:val="BodyText"/>
      </w:pPr>
      <w:r>
        <w:rPr>
          <w:rFonts w:eastAsia="Noto Sans CJK SC"/>
          <w:b/>
          <w:bCs/>
        </w:rPr>
        <w:t xml:space="preserve">验收原则：</w:t>
      </w:r>
      <w:r>
        <w:t xml:space="preserve"> </w:t>
      </w:r>
      <w:r>
        <w:rPr>
          <w:rFonts w:eastAsia="Noto Sans CJK SC"/>
        </w:rPr>
        <w:t xml:space="preserve">AI 必须先按锁定 DS Bot commit 枚举原版群聊真实功能与 UI 交互，再逐项做工作群兼容对照，以上是最低集合，不可把它当成原版完整功能清单。任何因安全模型改变的行为要写清差异并经确认，不能静默删除原能力。</w:t>
      </w:r>
    </w:p>
    <w:bookmarkEnd w:id="32"/>
    <w:bookmarkEnd w:id="33"/>
    <w:bookmarkStart w:id="38" w:name="X8e38ae2308b16e5e07b4880fa6c830a16056422"/>
    <w:p>
      <w:pPr>
        <w:pStyle w:val="Heading2"/>
      </w:pPr>
      <w:r>
        <w:rPr>
          <w:rFonts w:eastAsia="Noto Sans CJK SC"/>
        </w:rPr>
        <w:t xml:space="preserve">6. 跨用户委派业务与状态机</w:t>
      </w:r>
    </w:p>
    <w:bookmarkStart w:id="34" w:name="Xb0a421a266293cf59d74e8a25f1053a84b30d7c"/>
    <w:p>
      <w:pPr>
        <w:pStyle w:val="Heading3"/>
      </w:pPr>
      <w:r>
        <w:rPr>
          <w:rFonts w:eastAsia="Noto Sans CJK SC"/>
        </w:rPr>
        <w:t xml:space="preserve">6.1 端到端流程</w:t>
      </w:r>
    </w:p>
    <w:p>
      <w:pPr>
        <w:pStyle w:val="FirstParagraph"/>
      </w:pPr>
      <w:r>
        <w:rPr>
          <w:rFonts w:eastAsia="Noto Sans CJK SC"/>
        </w:rPr>
        <w:t xml:space="preserve">A 在共享群 @B 的 Chief → Hub 校验双方成员及 B 是否公开此 Bot → 生成</w:t>
      </w:r>
      <w:r>
        <w:t xml:space="preserve"> </w:t>
      </w:r>
      <w:r>
        <w:rPr>
          <w:rStyle w:val="VerbatimChar"/>
        </w:rPr>
        <w:t xml:space="preserve">task</w:t>
      </w:r>
      <w:r>
        <w:rPr>
          <w:rFonts w:eastAsia="Noto Sans CJK SC"/>
        </w:rPr>
        <w:t xml:space="preserve">（AWAITING_APPROVAL）并仅把</w:t>
      </w:r>
      <w:r>
        <w:rPr>
          <w:rFonts w:eastAsia="Noto Sans CJK SC"/>
          <w:b/>
          <w:bCs/>
        </w:rPr>
        <w:t xml:space="preserve">请求摘要</w:t>
      </w:r>
      <w:r>
        <w:rPr>
          <w:rFonts w:eastAsia="Noto Sans CJK SC"/>
        </w:rPr>
        <w:t xml:space="preserve">发给 B 客户端 → B 本人认证后查看任务/拟使用的文件资源/工具/成果受众 → 选择拒绝或批准及分派模式（指定现有 Bot / Chief 自动分派 / 创建新 Bot）→ Hub 颁发短期一次性授权令牌，Binding 与 B 的设备和选定 Bot 关联 → B 的本地 Bridge 验证签名和范围 → BotAdapter 创建隔离原生 Task Session 并在工具层重新检查批准范围 → 群内仅同步经过脱敏的进度 → B 复核或允许自动发布范围内的最终产物 → Hub 分发给 A 和获准接收者。</w:t>
      </w:r>
    </w:p>
    <w:bookmarkEnd w:id="34"/>
    <w:bookmarkStart w:id="35" w:name="X8bb8177f9000a05cc9966bdd6e81d129db208ba"/>
    <w:p>
      <w:pPr>
        <w:pStyle w:val="Heading3"/>
      </w:pPr>
      <w:r>
        <w:rPr>
          <w:rFonts w:eastAsia="Noto Sans CJK SC"/>
        </w:rPr>
        <w:t xml:space="preserve">6.2 任务状态（合法迁移必须在后端事务中校验）</w:t>
      </w:r>
    </w:p>
    <w:p>
      <w:pPr>
        <w:pStyle w:val="FirstParagraph"/>
      </w:pPr>
      <w:r>
        <w:rPr>
          <w:rStyle w:val="VerbatimChar"/>
        </w:rPr>
        <w:t xml:space="preserve">PENDING_APPROVAL → APPROVED → QUEUED → RUNNING → REVIEW_REQUIRED → COMPLETED/SHARED</w:t>
      </w:r>
      <w:r>
        <w:rPr>
          <w:rFonts w:eastAsia="Noto Sans CJK SC"/>
        </w:rPr>
        <w:t xml:space="preserve">；拒绝</w:t>
      </w:r>
      <w:r>
        <w:t xml:space="preserve"> </w:t>
      </w:r>
      <w:r>
        <w:rPr>
          <w:rStyle w:val="VerbatimChar"/>
        </w:rPr>
        <w:t xml:space="preserve">REJECTED</w:t>
      </w:r>
      <w:r>
        <w:rPr>
          <w:rFonts w:eastAsia="Noto Sans CJK SC"/>
        </w:rPr>
        <w:t xml:space="preserve">，超时</w:t>
      </w:r>
      <w:r>
        <w:t xml:space="preserve"> </w:t>
      </w:r>
      <w:r>
        <w:rPr>
          <w:rStyle w:val="VerbatimChar"/>
        </w:rPr>
        <w:t xml:space="preserve">EXPIRED</w:t>
      </w:r>
      <w:r>
        <w:rPr>
          <w:rFonts w:eastAsia="Noto Sans CJK SC"/>
        </w:rPr>
        <w:t xml:space="preserve">，中途</w:t>
      </w:r>
      <w:r>
        <w:t xml:space="preserve"> </w:t>
      </w:r>
      <w:r>
        <w:rPr>
          <w:rStyle w:val="VerbatimChar"/>
        </w:rPr>
        <w:t xml:space="preserve">CANCELLING → CANCELLED</w:t>
      </w:r>
      <w:r>
        <w:rPr>
          <w:rFonts w:eastAsia="Noto Sans CJK SC"/>
        </w:rPr>
        <w:t xml:space="preserve">，失败</w:t>
      </w:r>
      <w:r>
        <w:t xml:space="preserve"> </w:t>
      </w:r>
      <w:r>
        <w:rPr>
          <w:rStyle w:val="VerbatimChar"/>
        </w:rPr>
        <w:t xml:space="preserve">FAILED</w:t>
      </w:r>
      <w:r>
        <w:rPr>
          <w:rFonts w:eastAsia="Noto Sans CJK SC"/>
        </w:rPr>
        <w:t xml:space="preserve">。所有终态不可恢复执行；新的执行必须生成新 taskId 与新审批。</w:t>
      </w:r>
    </w:p>
    <w:bookmarkEnd w:id="35"/>
    <w:bookmarkStart w:id="36" w:name="X08cdf2b496983624a28f7cc02e5d75010ebec1f"/>
    <w:p>
      <w:pPr>
        <w:pStyle w:val="Heading3"/>
      </w:pPr>
      <w:r>
        <w:rPr>
          <w:rFonts w:eastAsia="Noto Sans CJK SC"/>
        </w:rPr>
        <w:t xml:space="preserve">6.3 人类批准的真实含义</w:t>
      </w:r>
    </w:p>
    <w:p>
      <w:pPr>
        <w:pStyle w:val="Compact"/>
        <w:numPr>
          <w:ilvl w:val="0"/>
          <w:numId w:val="1007"/>
        </w:numPr>
      </w:pPr>
      <w:r>
        <w:rPr>
          <w:rFonts w:eastAsia="Noto Sans CJK SC"/>
        </w:rPr>
        <w:t xml:space="preserve">批准者是任务所有用户 B（设备登录会话 + 二次确认或强认证策略），不是 B 的管家替 B 决定；管家可以辅助解释/推荐，但不能替本人批准。</w:t>
      </w:r>
    </w:p>
    <w:p>
      <w:pPr>
        <w:pStyle w:val="Compact"/>
        <w:numPr>
          <w:ilvl w:val="0"/>
          <w:numId w:val="1007"/>
        </w:numPr>
      </w:pPr>
      <w:r>
        <w:rPr>
          <w:rFonts w:eastAsia="Noto Sans CJK SC"/>
        </w:rPr>
        <w:t xml:space="preserve">审批对象必须绑定：requesterUserId、ownerUserId、roomId、taskId、botId（或分派方式）、数据目录与文件白名单、允许的工具、执行过期时间、最大资源/网络边界、结果可见主体。</w:t>
      </w:r>
    </w:p>
    <w:p>
      <w:pPr>
        <w:pStyle w:val="Compact"/>
        <w:numPr>
          <w:ilvl w:val="0"/>
          <w:numId w:val="1007"/>
        </w:numPr>
      </w:pPr>
      <w:r>
        <w:rPr>
          <w:rFonts w:eastAsia="Noto Sans CJK SC"/>
        </w:rPr>
        <w:t xml:space="preserve">审批范围增大时再次本人审批；完成后不得延用 token 给下一任务；Hub 的数据库状态与 B 本地策略必须联合检查。</w:t>
      </w:r>
    </w:p>
    <w:bookmarkEnd w:id="36"/>
    <w:bookmarkStart w:id="37" w:name="X8a57e4f7c7541f37204c741fcfc11433dcb2645"/>
    <w:p>
      <w:pPr>
        <w:pStyle w:val="Heading3"/>
      </w:pPr>
      <w:r>
        <w:rPr>
          <w:rFonts w:eastAsia="Noto Sans CJK SC"/>
        </w:rPr>
        <w:t xml:space="preserve">6.4 原生 Task Session 设计门槛（P0/G3）</w:t>
      </w:r>
    </w:p>
    <w:p>
      <w:pPr>
        <w:pStyle w:val="FirstParagraph"/>
      </w:pPr>
      <w:r>
        <w:rPr>
          <w:rFonts w:eastAsia="Noto Sans CJK SC"/>
        </w:rPr>
        <w:t xml:space="preserve">DS Bot 身份由自身运行时及 Session 索引管理。禁止往普通 DSH Session 只贴一个 botId 就假装是原生 Bot；也禁止把外部请求塞入 B 的私人 Bot 对话。必须证明选中 B Bot 的角色、模型、指令、记忆访问、能力和工具策略正确绑定到独立 sessionId；保留持久映射、重启复原、释放/撤销和回收机制。</w:t>
      </w:r>
    </w:p>
    <w:p>
      <w:pPr>
        <w:pStyle w:val="Compact"/>
        <w:numPr>
          <w:ilvl w:val="0"/>
          <w:numId w:val="1008"/>
        </w:numPr>
      </w:pPr>
      <w:r>
        <w:rPr>
          <w:rFonts w:eastAsia="Noto Sans CJK SC"/>
        </w:rPr>
        <w:t xml:space="preserve">每次本地 save/refresh 后验证仍正确映射目标 Bot；映射可能会从</w:t>
      </w:r>
      <w:r>
        <w:t xml:space="preserve"> </w:t>
      </w:r>
      <w:r>
        <w:rPr>
          <w:rStyle w:val="VerbatimChar"/>
        </w:rPr>
        <w:t xml:space="preserve">store.js</w:t>
      </w:r>
      <w:r>
        <w:t xml:space="preserve"> </w:t>
      </w:r>
      <w:r>
        <w:rPr>
          <w:rFonts w:eastAsia="Noto Sans CJK SC"/>
        </w:rPr>
        <w:t xml:space="preserve">重建，不能仅修改内存</w:t>
      </w:r>
      <w:r>
        <w:t xml:space="preserve"> </w:t>
      </w:r>
      <w:r>
        <w:rPr>
          <w:rStyle w:val="VerbatimChar"/>
        </w:rPr>
        <w:t xml:space="preserve">groupOwners</w:t>
      </w:r>
      <w:r>
        <w:rPr>
          <w:rFonts w:eastAsia="Noto Sans CJK SC"/>
        </w:rP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createSession({dir})</w:t>
      </w:r>
      <w:r>
        <w:t xml:space="preserve"> </w:t>
      </w:r>
      <w:r>
        <w:rPr>
          <w:rFonts w:eastAsia="Noto Sans CJK SC"/>
        </w:rPr>
        <w:t xml:space="preserve">前做目录存在/realpath/根边界/符号链接/权限检查；无效直接拒绝，禁止默默退回默认团队工作区。</w:t>
      </w:r>
    </w:p>
    <w:p>
      <w:pPr>
        <w:pStyle w:val="Compact"/>
        <w:numPr>
          <w:ilvl w:val="0"/>
          <w:numId w:val="1008"/>
        </w:numPr>
      </w:pPr>
      <w:r>
        <w:rPr>
          <w:rFonts w:eastAsia="Noto Sans CJK SC"/>
        </w:rPr>
        <w:t xml:space="preserve">Bot 原本拥有的 capabilities 必须与本次批准范围取交集，</w:t>
      </w:r>
      <w:r>
        <w:rPr>
          <w:rFonts w:eastAsia="Noto Sans CJK SC"/>
          <w:b/>
          <w:bCs/>
        </w:rPr>
        <w:t xml:space="preserve">权限只能收紧不能扩大</w:t>
      </w:r>
      <w:r>
        <w:rPr>
          <w:rFonts w:eastAsia="Noto Sans CJK SC"/>
        </w:rP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eastAsia="Noto Sans CJK SC"/>
        </w:rPr>
        <w:t xml:space="preserve">Tool guard 在每次调用前检查 active grant/version、taskId、文件路径、命令、网络及参数；危险工具默认拒绝；子进程使用 OS 级隔离/资源限额，撤销杀死剩余进程并阻止重试。</w:t>
      </w:r>
    </w:p>
    <w:bookmarkEnd w:id="37"/>
    <w:bookmarkEnd w:id="38"/>
    <w:bookmarkStart w:id="41" w:name="X8c0e3b5502c5a5c73c90f171ac965f7ef0eb63e"/>
    <w:p>
      <w:pPr>
        <w:pStyle w:val="Heading2"/>
      </w:pPr>
      <w:r>
        <w:rPr>
          <w:rFonts w:eastAsia="Noto Sans CJK SC"/>
        </w:rPr>
        <w:t xml:space="preserve">7. 工作群协议与安全</w:t>
      </w:r>
    </w:p>
    <w:bookmarkStart w:id="39" w:name="X4bc19f93055492ca70bef5cf217b56121542744"/>
    <w:p>
      <w:pPr>
        <w:pStyle w:val="Heading3"/>
      </w:pPr>
      <w:r>
        <w:rPr>
          <w:rFonts w:eastAsia="Noto Sans CJK SC"/>
        </w:rPr>
        <w:t xml:space="preserve">7.1 服务端契约归属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server/contracts/openapi.yaml</w:t>
      </w:r>
      <w:r>
        <w:rPr>
          <w:rFonts w:eastAsia="Noto Sans CJK SC"/>
        </w:rPr>
        <w:t xml:space="preserve">：HTTP API 的权威草案。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server/contracts/events.schema.json</w:t>
      </w:r>
      <w:r>
        <w:rPr>
          <w:rFonts w:eastAsia="Noto Sans CJK SC"/>
        </w:rPr>
        <w:t xml:space="preserve">：WSS envelope 与事件格式草案。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application/integrations/workgroup/protocol/</w:t>
      </w:r>
      <w:r>
        <w:rPr>
          <w:rFonts w:eastAsia="Noto Sans CJK SC"/>
        </w:rPr>
        <w:t xml:space="preserve">：构建期生成或人工薄封装的 API 客户端/运行时校验；不可由 server import application 源码。</w:t>
      </w:r>
    </w:p>
    <w:p>
      <w:pPr>
        <w:pStyle w:val="Compact"/>
        <w:numPr>
          <w:ilvl w:val="0"/>
          <w:numId w:val="1009"/>
        </w:numPr>
      </w:pPr>
      <w:r>
        <w:rPr>
          <w:rFonts w:eastAsia="Noto Sans CJK SC"/>
        </w:rPr>
        <w:t xml:space="preserve">协议版本：</w:t>
      </w:r>
      <w:r>
        <w:rPr>
          <w:rStyle w:val="VerbatimChar"/>
        </w:rPr>
        <w:t xml:space="preserve">/api/v1</w:t>
      </w:r>
      <w:r>
        <w:rPr>
          <w:rFonts w:eastAsia="Noto Sans CJK SC"/>
        </w:rPr>
        <w:t xml:space="preserve">，WSS</w:t>
      </w:r>
      <w:r>
        <w:t xml:space="preserve"> </w:t>
      </w:r>
      <w:r>
        <w:rPr>
          <w:rStyle w:val="VerbatimChar"/>
        </w:rPr>
        <w:t xml:space="preserve">wg.v1</w:t>
      </w:r>
      <w:r>
        <w:rPr>
          <w:rFonts w:eastAsia="Noto Sans CJK SC"/>
        </w:rPr>
        <w:t xml:space="preserve">，eventId、requestId、clientMsgId、createdAt、roomSeq、schemaVersion；拒绝不支持的 major 版本。</w:t>
      </w:r>
    </w:p>
    <w:bookmarkEnd w:id="39"/>
    <w:bookmarkStart w:id="40" w:name="X7a7acff57666feda50fdbdf0780c64c417b9ccf"/>
    <w:p>
      <w:pPr>
        <w:pStyle w:val="Heading3"/>
      </w:pPr>
      <w:r>
        <w:rPr>
          <w:rFonts w:eastAsia="Noto Sans CJK SC"/>
        </w:rPr>
        <w:t xml:space="preserve">7.2 安全最低要求</w:t>
      </w:r>
    </w:p>
    <w:p>
      <w:pPr>
        <w:pStyle w:val="Compact"/>
        <w:numPr>
          <w:ilvl w:val="0"/>
          <w:numId w:val="1010"/>
        </w:numPr>
      </w:pPr>
      <w:r>
        <w:rPr>
          <w:rFonts w:eastAsia="Noto Sans CJK SC"/>
        </w:rPr>
        <w:t xml:space="preserve">HTTPS/WSS，包括局域网；每设备单独密钥/凭据、短期访问令牌、刷新/吊销和服务端可信设备清单；生产禁止明文 HTTP token。</w:t>
      </w:r>
    </w:p>
    <w:p>
      <w:pPr>
        <w:pStyle w:val="Compact"/>
        <w:numPr>
          <w:ilvl w:val="0"/>
          <w:numId w:val="1010"/>
        </w:numPr>
      </w:pPr>
      <w:r>
        <w:rPr>
          <w:rFonts w:eastAsia="Noto Sans CJK SC"/>
        </w:rPr>
        <w:t xml:space="preserve">带签名/单次 nonce 的任务授予；设备被禁用、B 离线、批准过期、用户离群均不能自动执行受保护任务。</w:t>
      </w:r>
    </w:p>
    <w:p>
      <w:pPr>
        <w:pStyle w:val="Compact"/>
        <w:numPr>
          <w:ilvl w:val="0"/>
          <w:numId w:val="1010"/>
        </w:numPr>
      </w:pPr>
      <w:r>
        <w:rPr>
          <w:rFonts w:eastAsia="Noto Sans CJK SC"/>
        </w:rPr>
        <w:t xml:space="preserve">所有 HTTP 与 WSS 订阅端检查用户/群权限，客户端状态不可作为授权依据；输入校验、速率限制、审计不可省略。</w:t>
      </w:r>
    </w:p>
    <w:p>
      <w:pPr>
        <w:pStyle w:val="Compact"/>
        <w:numPr>
          <w:ilvl w:val="0"/>
          <w:numId w:val="1010"/>
        </w:numPr>
      </w:pPr>
      <w:r>
        <w:rPr>
          <w:rFonts w:eastAsia="Noto Sans CJK SC"/>
        </w:rPr>
        <w:t xml:space="preserve">严格区分消息可见、任务请求、数据读取、任务执行、成果共享这五类授权；群成员身份并不赋予私有 Bot 执行权限。</w:t>
      </w:r>
    </w:p>
    <w:p>
      <w:pPr>
        <w:pStyle w:val="Compact"/>
        <w:numPr>
          <w:ilvl w:val="0"/>
          <w:numId w:val="1010"/>
        </w:numPr>
      </w:pPr>
      <w:r>
        <w:rPr>
          <w:rFonts w:eastAsia="Noto Sans CJK SC"/>
        </w:rPr>
        <w:t xml:space="preserve">服务器不能通过 WS 向任意电脑发送 shell 命令；所有请求必须映射到本地允许的任务协议，且必须本地重新验签与授权。</w:t>
      </w:r>
    </w:p>
    <w:p>
      <w:pPr>
        <w:pStyle w:val="Compact"/>
        <w:numPr>
          <w:ilvl w:val="0"/>
          <w:numId w:val="1010"/>
        </w:numPr>
      </w:pPr>
      <w:r>
        <w:rPr>
          <w:rFonts w:eastAsia="Noto Sans CJK SC"/>
        </w:rPr>
        <w:t xml:space="preserve">SQLite/WAL、事务+唯一约束保证消息去重、任务状态和审批不可竞态重复执行；DB/附件/证书分开备份，恢复演练。</w:t>
      </w:r>
    </w:p>
    <w:bookmarkEnd w:id="40"/>
    <w:bookmarkEnd w:id="41"/>
    <w:bookmarkStart w:id="42" w:name="Xe0ea22830db90d4fea280ca992432d9696525f8"/>
    <w:p>
      <w:pPr>
        <w:pStyle w:val="Heading2"/>
      </w:pPr>
      <w:r>
        <w:rPr>
          <w:rFonts w:eastAsia="Noto Sans CJK SC"/>
        </w:rPr>
        <w:t xml:space="preserve">8. 数据实体与迁移</w:t>
      </w:r>
    </w:p>
    <w:p>
      <w:pPr>
        <w:pStyle w:val="FirstParagraph"/>
      </w:pPr>
      <w:r>
        <w:t>详见 server/db/migrations/0001_schema.sql。基础实体：users、devices、rooms、room_members、invitations、messages、bot_directory、tasks、approvals、task_events、artifacts、group_memories、memory_revisions、audit_events、idempotency_keys、operators（独立管理员表）。audit_events 增加 actor_operator_id，用于记录 operator 操作。</w:t>
      </w:r>
    </w:p>
    <w:p>
      <w:pPr>
        <w:pStyle w:val="BodyText"/>
      </w:pPr>
      <w:r>
        <w:rPr>
          <w:rFonts w:eastAsia="Noto Sans CJK SC"/>
        </w:rPr>
        <w:t xml:space="preserve">完整群数据在 Hub 中；Bot 私人记忆、私人 Session、原生执行 logs 不上传。共享成果可在 server 对象存储（单机可用文件系统）保存，但应使用内容哈希、ACL 和引用关系管理。随着上传规模增长再引入对象存储，不因此增加第三代码项目。</w:t>
      </w:r>
    </w:p>
    <w:bookmarkEnd w:id="42"/>
    <w:bookmarkStart w:id="45" w:name="Xe5d3d4482ab9ad8640f957352df159bc07106fe"/>
    <w:p>
      <w:pPr>
        <w:pStyle w:val="Heading2"/>
      </w:pPr>
      <w:r>
        <w:rPr>
          <w:rFonts w:eastAsia="Noto Sans CJK SC"/>
        </w:rPr>
        <w:t xml:space="preserve">9. 单服务器部署、升级与恢复</w:t>
      </w:r>
    </w:p>
    <w:bookmarkStart w:id="43" w:name="X2c333508f1e0b79b7cab8ee69ff3d97c3dcbfb3"/>
    <w:p>
      <w:pPr>
        <w:pStyle w:val="Heading3"/>
      </w:pPr>
      <w:r>
        <w:rPr>
          <w:rFonts w:eastAsia="Noto Sans CJK SC"/>
        </w:rPr>
        <w:t xml:space="preserve">9.1 生产部署只使用 server/</w:t>
      </w:r>
    </w:p>
    <w:p>
      <w:pPr>
        <w:pStyle w:val="FirstParagraph"/>
      </w:pPr>
      <w:r>
        <w:t>将 server/ 复制到一台无 DSH/DS Bot/Electron 源码的 Linux 服务器，安装固定 Node 版本和服务端依赖，提供持久 data/ 目录与 TLS 证书，运行迁移，启动单一 Hub 进程。可在 server/deploy/ 提供 systemd 和 Docker 方案，选择其一作为生产支持路线。安装应用端不需要安装 server 源码。 /admin/ 由同一个 server/ 进程提供；默认 admin 仅限本地/内网演示，生产必须修改 operators 表中的密码并限制网络访问。</w:t>
      </w:r>
    </w:p>
    <w:bookmarkEnd w:id="43"/>
    <w:bookmarkStart w:id="44" w:name="X9d0c5e9826f01eaceb514bbe08fa22802e6c8ad"/>
    <w:p>
      <w:pPr>
        <w:pStyle w:val="Heading3"/>
      </w:pPr>
      <w:r>
        <w:rPr>
          <w:rFonts w:eastAsia="Noto Sans CJK SC"/>
        </w:rPr>
        <w:t xml:space="preserve">9.2 运维守则</w:t>
      </w:r>
    </w:p>
    <w:p>
      <w:pPr>
        <w:pStyle w:val="Compact"/>
        <w:numPr>
          <w:ilvl w:val="0"/>
          <w:numId w:val="1011"/>
        </w:numPr>
      </w:pPr>
      <w:r>
        <w:rPr>
          <w:rFonts w:eastAsia="Noto Sans CJK SC"/>
        </w:rPr>
        <w:t xml:space="preserve">容器/进程健康检查：liveness、readiness、DB 写入、WebSocket 心跳、磁盘容量；日志脱敏，审计单独保留。</w:t>
      </w:r>
    </w:p>
    <w:p>
      <w:pPr>
        <w:pStyle w:val="Compact"/>
        <w:numPr>
          <w:ilvl w:val="0"/>
          <w:numId w:val="1011"/>
        </w:numPr>
      </w:pPr>
      <w:r>
        <w:rPr>
          <w:rFonts w:eastAsia="Noto Sans CJK SC"/>
        </w:rPr>
        <w:t xml:space="preserve">DB 升级先备份、应用可逆迁移策略，接口 major 兼容明确；客户端与 Hub 握手显示协议版本不兼容信息。</w:t>
      </w:r>
    </w:p>
    <w:p>
      <w:pPr>
        <w:pStyle w:val="Compact"/>
        <w:numPr>
          <w:ilvl w:val="0"/>
          <w:numId w:val="1011"/>
        </w:numPr>
      </w:pPr>
      <w:r>
        <w:rPr>
          <w:rFonts w:eastAsia="Noto Sans CJK SC"/>
        </w:rPr>
        <w:t xml:space="preserve">数据目录不得放在只读发布映像内，证书/密钥不提交 Git；设置备份频率、恢复目标及定期恢复演练。</w:t>
      </w:r>
    </w:p>
    <w:p>
      <w:pPr>
        <w:pStyle w:val="Compact"/>
        <w:numPr>
          <w:ilvl w:val="0"/>
          <w:numId w:val="1011"/>
        </w:numPr>
      </w:pPr>
      <w:r>
        <w:rPr>
          <w:rFonts w:eastAsia="Noto Sans CJK SC"/>
        </w:rPr>
        <w:t xml:space="preserve">单 Hub 宕机后普通 DSH/Bot 应继续工作；工作群消息断线补偿，任务审批失联需安全停止或待人工复核，不能绕过审批继续。</w:t>
      </w:r>
    </w:p>
    <w:bookmarkEnd w:id="44"/>
    <w:bookmarkEnd w:id="45"/>
    <w:bookmarkStart w:id="46" w:name="X368462b48791785652c3479ee75a5dbfbfc426e"/>
    <w:p>
      <w:pPr>
        <w:pStyle w:val="Heading2"/>
      </w:pPr>
      <w:r>
        <w:rPr>
          <w:rFonts w:eastAsia="Noto Sans CJK SC"/>
        </w:rPr>
        <w:t xml:space="preserve">10. 质量门槛与立项阻断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G0</w:t>
      </w:r>
      <w:r>
        <w:t xml:space="preserve"> </w:t>
      </w:r>
      <w:r>
        <w:rPr>
          <w:rFonts w:eastAsia="Noto Sans CJK SC"/>
        </w:rPr>
        <w:t xml:space="preserve">上游锁版：有两仓库的真实 commit SHA、依赖环境与兼容矩阵，后续变更可复现。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G1</w:t>
      </w:r>
      <w:r>
        <w:t xml:space="preserve"> </w:t>
      </w:r>
      <w:r>
        <w:rPr>
          <w:rFonts w:eastAsia="Noto Sans CJK SC"/>
        </w:rPr>
        <w:t xml:space="preserve">应用真实构建：Windows/macOS 目标环境的 DSH 桌面及 Web/Host 基础功能回归。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G2</w:t>
      </w:r>
      <w:r>
        <w:t xml:space="preserve"> </w:t>
      </w:r>
      <w:r>
        <w:rPr>
          <w:rFonts w:eastAsia="Noto Sans CJK SC"/>
        </w:rPr>
        <w:t xml:space="preserve">内置 DS Bot：仅一份有效 Bot Runtime，Chief、私聊、普通群、UI 切换实际可运行。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G3</w:t>
      </w:r>
      <w:r>
        <w:t xml:space="preserve"> </w:t>
      </w:r>
      <w:r>
        <w:rPr>
          <w:rFonts w:eastAsia="Noto Sans CJK SC"/>
        </w:rPr>
        <w:t xml:space="preserve">隔离原生 Bot 任务：B 的下属 Bot 身份/模型/权限/记忆及生命周期在刷新、重启和撤销后保持正确。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G4</w:t>
      </w:r>
      <w:r>
        <w:t xml:space="preserve"> </w:t>
      </w:r>
      <w:r>
        <w:rPr>
          <w:rFonts w:eastAsia="Noto Sans CJK SC"/>
        </w:rPr>
        <w:t xml:space="preserve">Hub 单独部署：只复制 server/ 到干净 Linux 可启动、可迁移、备份、升级；无 application 运行/依赖。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G5</w:t>
      </w:r>
      <w:r>
        <w:t xml:space="preserve"> </w:t>
      </w:r>
      <w:r>
        <w:rPr>
          <w:rFonts w:eastAsia="Noto Sans CJK SC"/>
        </w:rPr>
        <w:t xml:space="preserve">两台真机：用户邀请、群同步、实时 @、B 本人审批、隔离执行、成果共享端到端。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S1</w:t>
      </w:r>
      <w:r>
        <w:t xml:space="preserve"> </w:t>
      </w:r>
      <w:r>
        <w:rPr>
          <w:rFonts w:eastAsia="Noto Sans CJK SC"/>
        </w:rPr>
        <w:t xml:space="preserve">权限安全：跨群越权、伪造批准、重放、目录逃逸、符号链接、撤销后工具/子进程、附件可见性全部通过。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S2</w:t>
      </w:r>
      <w:r>
        <w:t xml:space="preserve"> </w:t>
      </w:r>
      <w:r>
        <w:rPr>
          <w:rFonts w:eastAsia="Noto Sans CJK SC"/>
        </w:rPr>
        <w:t xml:space="preserve">兼容恢复：断线重连、进程重启、升级和备份恢复在真实数据下完成。</w:t>
      </w:r>
    </w:p>
    <w:p>
      <w:pPr>
        <w:pStyle w:val="FirstParagraph"/>
      </w:pPr>
      <w:r>
        <w:rPr>
          <w:rFonts w:eastAsia="Noto Sans CJK SC"/>
        </w:rPr>
        <w:t xml:space="preserve">发布必须全部完成对应门槛；源码存在接口、mock 测试或本机 TCP 通过，均不能表述为已通过 G1/G2/G3/G5。</w:t>
      </w:r>
    </w:p>
    <w:bookmarkEnd w:id="46"/>
    <w:bookmarkStart w:id="47" w:name="Xa3d05d23ef82bb24f8eddb9ff45ea227038dac2"/>
    <w:p>
      <w:pPr>
        <w:pStyle w:val="Heading2"/>
      </w:pPr>
      <w:r>
        <w:rPr>
          <w:rFonts w:eastAsia="Noto Sans CJK SC"/>
        </w:rPr>
        <w:t xml:space="preserve">11. 主要风险与决策点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vAlign w:val="center"/>
            <w:shd w:fill="E9F0F6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风险</w:t>
            </w:r>
          </w:p>
        </w:tc>
        <w:tc>
          <w:tcPr>
            <w:vAlign w:val="center"/>
            <w:shd w:fill="E9F0F6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处理方式</w:t>
            </w:r>
          </w:p>
        </w:tc>
        <w:tc>
          <w:tcPr>
            <w:vAlign w:val="center"/>
            <w:shd w:fill="E9F0F6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阻断范围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DSH 与 Bot 版本不匹配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固定真实 SHAs，首先做 G0-G2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P0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Bot UI 覆盖整个 DSH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在 Fork 内将 UI 变为局部挂载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P0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私有 rt API 在更新后失效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增加稳定 Task Session 扩展层与契约测试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P0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原生 Bot 身份在索引重建后丢失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显式持久化绑定与恢复测试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P0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无效任务目录回退到默认工作区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前置 realpath 验证、失败即拒绝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P0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全权限继承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工具/路径/网络/进程的任务级强制交集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P0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SQLite 单机 Hub 吞吐瓶颈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WAL + 压测，必要时扩展但不拆第三项目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P1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Hub 离线/移动客户端假定可用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降级状态与离线补偿，不承诺无 Host 本地执行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P1</w:t>
            </w:r>
          </w:p>
        </w:tc>
      </w:tr>
      <w:tr>
        <w:tc>
          <w:tcPr>
            <w:tcW w:type="dxa" w:w="2640"/>
          </w:tcPr>
          <w:p>
            <w:r>
              <w:t>固定 admin 密码</w:t>
            </w:r>
          </w:p>
        </w:tc>
        <w:tc>
          <w:tcPr>
            <w:tcW w:type="dxa" w:w="2640"/>
          </w:tcPr>
          <w:p>
            <w:r>
              <w:t>仅本地/内网演示；生产环境修改 operators 密码并限制 /admin 网络访问</w:t>
            </w:r>
          </w:p>
        </w:tc>
        <w:tc>
          <w:tcPr>
            <w:tcW w:type="dxa" w:w="2640"/>
          </w:tcPr>
          <w:p>
            <w:r>
              <w:t>P0</w:t>
            </w:r>
          </w:p>
        </w:tc>
      </w:tr>
      <w:tr>
        <w:tc>
          <w:tcPr>
            <w:tcW w:type="dxa" w:w="2640"/>
          </w:tcPr>
          <w:p>
            <w:r>
              <w:t>管理员可读消息正文</w:t>
            </w:r>
          </w:p>
        </w:tc>
        <w:tc>
          <w:tcPr>
            <w:tcW w:type="dxa" w:w="2640"/>
          </w:tcPr>
          <w:p>
            <w:r>
              <w:t>仅 operator；每次读取写审计；不记录正文</w:t>
            </w:r>
          </w:p>
        </w:tc>
        <w:tc>
          <w:tcPr>
            <w:tcW w:type="dxa" w:w="2640"/>
          </w:tcPr>
          <w:p>
            <w:r>
              <w:t>P0</w:t>
            </w:r>
          </w:p>
        </w:tc>
      </w:tr>
    </w:tbl>
    <w:bookmarkEnd w:id="47"/>
    <w:bookmarkStart w:id="48" w:name="X8fe641d9bdb92fecbe1f5bd16959e6fd63bcc87"/>
    <w:p>
      <w:pPr>
        <w:pStyle w:val="Heading2"/>
      </w:pPr>
      <w:r>
        <w:rPr>
          <w:rFonts w:eastAsia="Noto Sans CJK SC"/>
        </w:rPr>
        <w:t xml:space="preserve">12. 开发顺序与交接方式</w:t>
      </w:r>
    </w:p>
    <w:p>
      <w:pPr>
        <w:pStyle w:val="FirstParagraph"/>
      </w:pPr>
      <w:r>
        <w:t>使用 TASK_BOARD.md 的逐项任务。推荐先 P0 源码/构建与 G3 技术探针，再做基础 Hub，再复用 Bot UI 开工作群，最后跨用户执行与安全。每个阶段都需提交实测证据和更新 ACCEPTANCE.md，不能用页面展示替代真实端到端结果。 本地演示管理端按 DOC-01 → ADM-01 → ADM-02 → ADM-03 → ADM-04 执行，不阻塞 G0-G5。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workgroup-ai新项目开发任务清单"/>
    <w:p>
      <w:pPr>
        <w:pStyle w:val="Heading2"/>
      </w:pPr>
      <w:r>
        <w:t>13. 本地演示 Hub 管理端（范围收缩）</w:t>
      </w:r>
    </w:p>
    <w:p>
      <w:pPr>
        <w:pStyle w:val="Heading3"/>
      </w:pPr>
      <w:r>
        <w:t>13.1 目标与边界</w:t>
      </w:r>
    </w:p>
    <w:p>
      <w:pPr>
        <w:pStyle w:val="Compact"/>
      </w:pPr>
      <w:r>
        <w:t>本地演示需要一个独立于 application/ 的 Hub Web 管理端，只管理工作群（rooms.kind='workgroup'）。应用内不出现 Hub 管理、登录、注册或地址配置入口。</w:t>
      </w:r>
    </w:p>
    <w:p>
      <w:pPr>
        <w:pStyle w:val="Compact"/>
      </w:pPr>
      <w:r>
        <w:t>管理员使用独立 operators 表，不写入 users 表。默认演示账号为 admin / abcd1234567890，密码以 scrypt 哈希保存；生产环境通过数据库修改密码或停用。</w:t>
      </w:r>
    </w:p>
    <w:p>
      <w:pPr>
        <w:pStyle w:val="Heading3"/>
      </w:pPr>
      <w:r>
        <w:t>13.2 数据与账号</w:t>
      </w:r>
    </w:p>
    <w:p>
      <w:pPr>
        <w:pStyle w:val="Compact"/>
      </w:pPr>
      <w:r>
        <w:t>新增 operators 表；audit_events 增加 actor_operator_id。admin 的登录、工作群变更和消息查看均写审计，但不记录密码、token 或消息正文。</w:t>
      </w:r>
    </w:p>
    <w:p>
      <w:pPr>
        <w:pStyle w:val="Compact"/>
      </w:pPr>
      <w:r>
        <w:t>不做物理删除：工作群解散使用 dissolved_at，成员移除使用 removed_at，消息保留。</w:t>
      </w:r>
    </w:p>
    <w:p>
      <w:pPr>
        <w:pStyle w:val="Heading3"/>
      </w:pPr>
      <w:r>
        <w:t>13.3 API 与页面</w:t>
      </w:r>
    </w:p>
    <w:p>
      <w:pPr>
        <w:pStyle w:val="Compact"/>
      </w:pPr>
      <w:r>
        <w:t>管理 API 位于 /api/v1/admin：登录/登出/会话；只读用户列表；工作群列表、创建、详情、改名、解散、成员增删；工作群消息正文只读分页。</w:t>
      </w:r>
    </w:p>
    <w:p>
      <w:pPr>
        <w:pStyle w:val="Compact"/>
      </w:pPr>
      <w:r>
        <w:t>/admin/ 使用 server/web/admin 下的原生 HTML/CSS/JS，由 server/ 自身提供，不引入前端构建链。页面只包含登录、工作群列表/详情、消息正文和成员操作。</w:t>
      </w:r>
    </w:p>
    <w:p>
      <w:pPr>
        <w:pStyle w:val="Heading3"/>
      </w:pPr>
      <w:r>
        <w:t>13.4 明确不做</w:t>
      </w:r>
    </w:p>
    <w:p>
      <w:pPr>
        <w:pStyle w:val="Compact"/>
      </w:pPr>
      <w:r>
        <w:t>不做用户 CRUD、设备管理、成员角色修改、owner 转移、审计 UI、Dashboard、消息搜索、附件下载、消息编辑/删除、多管理员权限。普通 room、Bot 本地群和私人 Session 永不进入管理端。</w:t>
      </w:r>
    </w:p>
    <w:p>
      <w:pPr>
        <w:pStyle w:val="Heading3"/>
      </w:pPr>
      <w:r>
        <w:t>13.5 验收</w:t>
      </w:r>
    </w:p>
    <w:p>
      <w:pPr>
        <w:pStyle w:val="Compact"/>
      </w:pPr>
      <w:r>
        <w:t>admin 可登录 /admin；工作群列表只显示 workgroup；可创建、改名、解散、增删成员；消息正文可分页只读；改名后应用端实时更新群名；guest Bearer 不能访问 admin API；无物理删除。</w:t>
      </w:r>
    </w:p>
    <w:p>
      <w:pPr>
        <w:pStyle w:val="Heading1"/>
      </w:pPr>
      <w:r>
        <w:rPr>
          <w:rFonts w:eastAsia="Noto Sans CJK SC"/>
        </w:rPr>
        <w:t xml:space="preserve">Workgroup AI｜新项目开发任务清单</w:t>
      </w:r>
    </w:p>
    <w:p>
      <w:pPr>
        <w:pStyle w:val="FirstParagraph"/>
      </w:pPr>
      <w:r>
        <w:rPr>
          <w:rFonts w:eastAsia="Noto Sans CJK SC"/>
          <w:b/>
          <w:bCs/>
        </w:rPr>
        <w:t xml:space="preserve">使用方式：</w:t>
      </w:r>
      <w:r>
        <w:t xml:space="preserve"> </w:t>
      </w:r>
      <w:r>
        <w:rPr>
          <w:rFonts w:eastAsia="Noto Sans CJK SC"/>
        </w:rPr>
        <w:t xml:space="preserve">逐项在真实环境执行。每个任务定义完成条件，而不是仅要求“写了代码”。状态默认</w:t>
      </w:r>
      <w:r>
        <w:t xml:space="preserve"> </w:t>
      </w:r>
      <w:r>
        <w:rPr>
          <w:rStyle w:val="VerbatimChar"/>
        </w:rPr>
        <w:t xml:space="preserve">TODO</w:t>
      </w:r>
      <w:r>
        <w:rPr>
          <w:rFonts w:eastAsia="Noto Sans CJK SC"/>
        </w:rPr>
        <w:t xml:space="preserve">；未实际运行不得修改为</w:t>
      </w:r>
      <w:r>
        <w:t xml:space="preserve"> </w:t>
      </w:r>
      <w:r>
        <w:rPr>
          <w:rStyle w:val="VerbatimChar"/>
        </w:rPr>
        <w:t xml:space="preserve">PASS</w:t>
      </w:r>
      <w:r>
        <w:rPr>
          <w:rFonts w:eastAsia="Noto Sans CJK SC"/>
        </w:rPr>
        <w:t xml:space="preserve">。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</w:trPr>
        <w:tc>
          <w:tcPr>
            <w:vAlign w:val="center"/>
            <w:shd w:fill="E9F0F6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ID</w:t>
            </w:r>
          </w:p>
        </w:tc>
        <w:tc>
          <w:tcPr>
            <w:vAlign w:val="center"/>
            <w:shd w:fill="E9F0F6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所属端</w:t>
            </w:r>
          </w:p>
        </w:tc>
        <w:tc>
          <w:tcPr>
            <w:vAlign w:val="center"/>
            <w:shd w:fill="E9F0F6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任务</w:t>
            </w:r>
          </w:p>
        </w:tc>
        <w:tc>
          <w:tcPr>
            <w:vAlign w:val="center"/>
            <w:shd w:fill="E9F0F6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前置</w:t>
            </w:r>
          </w:p>
        </w:tc>
        <w:tc>
          <w:tcPr>
            <w:vAlign w:val="center"/>
            <w:shd w:fill="E9F0F6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可检查的完成条件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F-01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application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克隆/锁定官方 DSH commit，保存完整来源与 lockfile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SHA+构建环境记录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F-02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application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克隆/锁定 DS Bot commit，保存 NOTICE 和许可证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F-01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SHA、差异清单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F-03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application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构建 DSH Desktop/Web/Host，跑官方测试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F-01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实际命令、日志、截图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F-04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application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安装并运行原版 DS Bot 做兼容基线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F-02/F-03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Chief、私聊、群聊真实可用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F-05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application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独立 appId/协议/数据根/更新源及共存测试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F-03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可与官方 DSH 同时启动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F-06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application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单一 Bot Host 内置/自动加载，不重复初始化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F-04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冷启动/重启无重复 Host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F-07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application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Bot 顶级导航唯一按钮置于插件正下方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F-06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UI 自动化/截图比对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F-08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application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进入 Bot 后完整保留原版 Chief/Bots/私聊/群聊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F-07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UI 功能回归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F-09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application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仅将 DS Bot 全局 shadow/slot 挂载改为 Bot 页面内局部生效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F-07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切 DSH 插件/会话正常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F-10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application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检查并移除 Session Log 删除动作（若实际存在）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F-03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保留归档和日志、删除入口缺失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F-11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application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Task Session 原生 Bot 身份持久化 PoC（G3）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F-06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刷新/重启不丢身份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F-12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application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真实路径校验与无效 dir 拒绝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F-11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不发生默认目录回退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F-13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application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Bot 任务工具 guard/进程撤销与最小权限 PoC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F-11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越权拒绝、撤销停止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H-01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server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Node/SQLite 初始化、配置校验、health endpoint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仅 server/ 可独立运行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H-02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server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DB migrations、事务和 SQLite WAL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H-01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初始化/重复迁移/备份恢复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H-03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server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用户注册/登录、设备身份、令牌吊销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H-02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无授权无法访问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H-04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server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创建群、成员邀请、接收/拒绝/踢出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H-03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非成员不能读群数据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H-05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server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消息写入、roomSeq、幂等去重、补拉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H-04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重连不丢不重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H-06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server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WSS 鉴权、订阅、ACK、心跳和事件恢复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H-05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离线/断链恢复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H-07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server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可公开远程 Bot 目录及在线状态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H-03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只可见用户授权 Bot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H-08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server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创建任务、审批、状态机、任务事件记录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H-04/H-07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不能跳过本人审批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H-09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server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授权凭据/nonce/一次性派发与撤销广播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H-08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重放拒绝、过期拒绝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H-10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server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群记忆 ACL/来源/检索/纠错/删除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H-05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越权搜索为空/403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H-11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server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受控附件上传、下载、元数据 ACL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H-04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非接收人不能下载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H-12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server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审计、备份、恢复、保留策略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H-08/H-10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恢复真实群和状态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H-13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server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独立系统部署/容器部署、安全配置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H-12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干净 Linux 仅 server/ 部署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A-01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application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Hub 配置、登录/设备登记及协议握手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H-03/F-08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可与单独 Hub 建连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A-02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application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Bridge WSS ACK/重连/离线补拉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A-01/H-06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真实双端无重复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A-03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application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复用原版群聊 UI，新建工作群视图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F-08/H-04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视觉与原版一致、功能对照矩阵通过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A-04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application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原创建群聊下方新增创建工作群聊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A-03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普通群功能不受影响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A-05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application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ID 邀请/成员管理/真人消息/@Bot UI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A-02/A-04/H-07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两电脑群聊可见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A-06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application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B 客户端本人审批卡和三种派发方式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A-05/H-08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非 B 无审批权限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A-07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application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本地 Bridge 严格验签并绑定已批准任务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F-11/A-06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伪造或撤销不执行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A-08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application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指定下属/管家分配/新建机器人三种流程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A-07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真正原生 Bot 执行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A-09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application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任务进度脱敏、成果复核/受控分享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A-08/H-11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不自动公开私有中间数据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A-10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application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工作群长期记忆与授权 Bot 检索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A-05/H-10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可追溯、可纠错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Q-01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两端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E2E 双机真实协作：A @ B、本人审批、Bot 执行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A-09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带完整日志的视频/截图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Q-02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两端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安全测试：跨群/越权/目录/工具/取消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Q-01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全部负向用例通过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Q-03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两端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升级/断线/进程崩溃/DB 恢复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Q-01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无重复执行和数据越界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Q-04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两端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Windows/macOS 安装与 server-only Linux 发布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Q-03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签名/构建/环境记录</w:t>
            </w:r>
          </w:p>
        </w:tc>
      </w:tr>
      <w:tr>
        <w:tc>
          <w:tcPr>
            <w:tcW w:type="dxa" w:w="1584"/>
          </w:tcPr>
          <w:p>
            <w:r>
              <w:t>ADM-01</w:t>
            </w:r>
          </w:p>
        </w:tc>
        <w:tc>
          <w:tcPr>
            <w:tcW w:type="dxa" w:w="1584"/>
          </w:tcPr>
          <w:p>
            <w:r>
              <w:t>server</w:t>
            </w:r>
          </w:p>
        </w:tc>
        <w:tc>
          <w:tcPr>
            <w:tcW w:type="dxa" w:w="1584"/>
          </w:tcPr>
          <w:p>
            <w:r>
              <w:t>operators 表、固定 admin 登录/会话</w:t>
            </w:r>
          </w:p>
        </w:tc>
        <w:tc>
          <w:tcPr>
            <w:tcW w:type="dxa" w:w="1584"/>
          </w:tcPr>
          <w:p>
            <w:r>
              <w:t>H-13</w:t>
            </w:r>
          </w:p>
        </w:tc>
        <w:tc>
          <w:tcPr>
            <w:tcW w:type="dxa" w:w="1584"/>
          </w:tcPr>
          <w:p>
            <w:r>
              <w:t>admin 独立表；登录/登出；guest token 拒绝</w:t>
            </w:r>
          </w:p>
        </w:tc>
      </w:tr>
      <w:tr>
        <w:tc>
          <w:tcPr>
            <w:tcW w:type="dxa" w:w="1584"/>
          </w:tcPr>
          <w:p>
            <w:r>
              <w:t>ADM-02</w:t>
            </w:r>
          </w:p>
        </w:tc>
        <w:tc>
          <w:tcPr>
            <w:tcW w:type="dxa" w:w="1584"/>
          </w:tcPr>
          <w:p>
            <w:r>
              <w:t>server</w:t>
            </w:r>
          </w:p>
        </w:tc>
        <w:tc>
          <w:tcPr>
            <w:tcW w:type="dxa" w:w="1584"/>
          </w:tcPr>
          <w:p>
            <w:r>
              <w:t>管理端工作群 API（仅 workgroup）</w:t>
            </w:r>
          </w:p>
        </w:tc>
        <w:tc>
          <w:tcPr>
            <w:tcW w:type="dxa" w:w="1584"/>
          </w:tcPr>
          <w:p>
            <w:r>
              <w:t>ADM-01/H-04</w:t>
            </w:r>
          </w:p>
        </w:tc>
        <w:tc>
          <w:tcPr>
            <w:tcW w:type="dxa" w:w="1584"/>
          </w:tcPr>
          <w:p>
            <w:r>
              <w:t>CRUD/成员增删/消息只读；普通 room 不可见</w:t>
            </w:r>
          </w:p>
        </w:tc>
      </w:tr>
      <w:tr>
        <w:tc>
          <w:tcPr>
            <w:tcW w:type="dxa" w:w="1584"/>
          </w:tcPr>
          <w:p>
            <w:r>
              <w:t>ADM-03</w:t>
            </w:r>
          </w:p>
        </w:tc>
        <w:tc>
          <w:tcPr>
            <w:tcW w:type="dxa" w:w="1584"/>
          </w:tcPr>
          <w:p>
            <w:r>
              <w:t>server</w:t>
            </w:r>
          </w:p>
        </w:tc>
        <w:tc>
          <w:tcPr>
            <w:tcW w:type="dxa" w:w="1584"/>
          </w:tcPr>
          <w:p>
            <w:r>
              <w:t>/admin Web UI</w:t>
            </w:r>
          </w:p>
        </w:tc>
        <w:tc>
          <w:tcPr>
            <w:tcW w:type="dxa" w:w="1584"/>
          </w:tcPr>
          <w:p>
            <w:r>
              <w:t>ADM-02</w:t>
            </w:r>
          </w:p>
        </w:tc>
        <w:tc>
          <w:tcPr>
            <w:tcW w:type="dxa" w:w="1584"/>
          </w:tcPr>
          <w:p>
            <w:r>
              <w:t>登录、列表/详情、消息正文</w:t>
            </w:r>
          </w:p>
        </w:tc>
      </w:tr>
      <w:tr>
        <w:tc>
          <w:tcPr>
            <w:tcW w:type="dxa" w:w="1584"/>
          </w:tcPr>
          <w:p>
            <w:r>
              <w:t>ADM-04</w:t>
            </w:r>
          </w:p>
        </w:tc>
        <w:tc>
          <w:tcPr>
            <w:tcW w:type="dxa" w:w="1584"/>
          </w:tcPr>
          <w:p>
            <w:r>
              <w:t>server+application</w:t>
            </w:r>
          </w:p>
        </w:tc>
        <w:tc>
          <w:tcPr>
            <w:tcW w:type="dxa" w:w="1584"/>
          </w:tcPr>
          <w:p>
            <w:r>
              <w:t>room.renamed 实时事件</w:t>
            </w:r>
          </w:p>
        </w:tc>
        <w:tc>
          <w:tcPr>
            <w:tcW w:type="dxa" w:w="1584"/>
          </w:tcPr>
          <w:p>
            <w:r>
              <w:t>ADM-02/A-05</w:t>
            </w:r>
          </w:p>
        </w:tc>
        <w:tc>
          <w:tcPr>
            <w:tcW w:type="dxa" w:w="1584"/>
          </w:tcPr>
          <w:p>
            <w:r>
              <w:t>改名后应用端实时更新</w:t>
            </w:r>
          </w:p>
        </w:tc>
      </w:tr>
      <w:tr>
        <w:tc>
          <w:tcPr>
            <w:tcW w:type="dxa" w:w="1584"/>
          </w:tcPr>
          <w:p>
            <w:r>
              <w:t>DOC-01</w:t>
            </w:r>
          </w:p>
        </w:tc>
        <w:tc>
          <w:tcPr>
            <w:tcW w:type="dxa" w:w="1584"/>
          </w:tcPr>
          <w:p>
            <w:r>
              <w:t>文档</w:t>
            </w:r>
          </w:p>
        </w:tc>
        <w:tc>
          <w:tcPr>
            <w:tcW w:type="dxa" w:w="1584"/>
          </w:tcPr>
          <w:p>
            <w:r>
              <w:t>收缩范围并同步实施书/验收/README</w:t>
            </w:r>
          </w:p>
        </w:tc>
        <w:tc>
          <w:tcPr>
            <w:tcW w:type="dxa" w:w="1584"/>
          </w:tcPr>
          <w:p>
            <w:r>
              <w:t>—</w:t>
            </w:r>
          </w:p>
        </w:tc>
        <w:tc>
          <w:tcPr>
            <w:tcW w:type="dxa" w:w="1584"/>
          </w:tcPr>
          <w:p>
            <w:r>
              <w:t>文档不再宣称完整后台</w:t>
            </w:r>
          </w:p>
        </w:tc>
      </w:tr>
    </w:tbl>
    <w:bookmarkStart w:id="50" w:name="依赖规则不可交换"/>
    <w:p>
      <w:pPr>
        <w:pStyle w:val="Heading2"/>
      </w:pPr>
      <w:r>
        <w:rPr>
          <w:rFonts w:eastAsia="Noto Sans CJK SC"/>
        </w:rPr>
        <w:t xml:space="preserve">依赖规则（不可交换）</w:t>
      </w:r>
    </w:p>
    <w:p>
      <w:pPr>
        <w:pStyle w:val="FirstParagraph"/>
      </w:pPr>
      <w:r>
        <w:rPr>
          <w:rStyle w:val="VerbatimChar"/>
        </w:rPr>
        <w:t xml:space="preserve">F-01..F-04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F-06..F-13</w:t>
      </w:r>
      <w:r>
        <w:t xml:space="preserve"> </w:t>
      </w:r>
      <w:r>
        <w:rPr>
          <w:rFonts w:eastAsia="Noto Sans CJK SC"/>
        </w:rPr>
        <w:t xml:space="preserve">的内置原生任务门槛；</w:t>
      </w:r>
      <w:r>
        <w:rPr>
          <w:rStyle w:val="VerbatimChar"/>
        </w:rPr>
        <w:t xml:space="preserve">H-01..H-06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A-01..A-05</w:t>
      </w:r>
      <w:r>
        <w:t xml:space="preserve"> </w:t>
      </w:r>
      <w:r>
        <w:rPr>
          <w:rFonts w:eastAsia="Noto Sans CJK SC"/>
        </w:rPr>
        <w:t xml:space="preserve">的双端通信；</w:t>
      </w:r>
      <w:r>
        <w:rPr>
          <w:rStyle w:val="VerbatimChar"/>
        </w:rPr>
        <w:t xml:space="preserve">H-08/H-09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F-11/F-13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A-06..A-09</w:t>
      </w:r>
      <w:r>
        <w:t xml:space="preserve"> </w:t>
      </w:r>
      <w:r>
        <w:rPr>
          <w:rFonts w:eastAsia="Noto Sans CJK SC"/>
        </w:rPr>
        <w:t xml:space="preserve">的真实审批执行。UI 可以并行制作，但</w:t>
      </w:r>
      <w:r>
        <w:rPr>
          <w:rFonts w:eastAsia="Noto Sans CJK SC"/>
          <w:b/>
          <w:bCs/>
        </w:rPr>
        <w:t xml:space="preserve">真实委派不能在 G3 未通过时标成已完成</w:t>
      </w:r>
      <w:r>
        <w:rPr>
          <w:rFonts w:eastAsia="Noto Sans CJK SC"/>
        </w:rPr>
        <w:t xml:space="preserve">。</w:t>
      </w:r>
    </w:p>
    <w:bookmarkEnd w:id="50"/>
    <w:bookmarkStart w:id="51" w:name="每个任务的完成报告模板"/>
    <w:p>
      <w:pPr>
        <w:pStyle w:val="Heading2"/>
      </w:pPr>
      <w:r>
        <w:rPr>
          <w:rFonts w:eastAsia="Noto Sans CJK SC"/>
        </w:rPr>
        <w:t xml:space="preserve">每个任务的完成报告模板</w:t>
      </w:r>
    </w:p>
    <w:p>
      <w:pPr>
        <w:pStyle w:val="SourceCode"/>
        <w:keepLines/>
      </w:pPr>
      <w:r>
        <w:rPr>
          <w:rFonts w:eastAsia="Noto Sans CJK SC"/>
          <w:rStyle w:val="VerbatimChar"/>
        </w:rPr>
        <w:t xml:space="preserve">任务ID：</w:t>
      </w:r>
      <w:r>
        <w:br/>
      </w:r>
      <w:r>
        <w:rPr>
          <w:rFonts w:eastAsia="Noto Sans CJK SC"/>
          <w:rStyle w:val="VerbatimChar"/>
        </w:rPr>
        <w:t xml:space="preserve">分支/commit：</w:t>
      </w:r>
      <w:r>
        <w:br/>
      </w:r>
      <w:r>
        <w:rPr>
          <w:rFonts w:eastAsia="Noto Sans CJK SC"/>
          <w:rStyle w:val="VerbatimChar"/>
        </w:rPr>
        <w:t xml:space="preserve">修改文件（仅 application/ 或 server/）：</w:t>
      </w:r>
      <w:r>
        <w:br/>
      </w:r>
      <w:r>
        <w:rPr>
          <w:rFonts w:eastAsia="Noto Sans CJK SC"/>
          <w:rStyle w:val="VerbatimChar"/>
        </w:rPr>
        <w:t xml:space="preserve">真实运行环境（OS/Node/pnpm/DSH SHA/DS Bot SHA）：</w:t>
      </w:r>
      <w:r>
        <w:br/>
      </w:r>
      <w:r>
        <w:rPr>
          <w:rFonts w:eastAsia="Noto Sans CJK SC"/>
          <w:rStyle w:val="VerbatimChar"/>
        </w:rPr>
        <w:t xml:space="preserve">前置条件：</w:t>
      </w:r>
      <w:r>
        <w:br/>
      </w:r>
      <w:r>
        <w:rPr>
          <w:rFonts w:eastAsia="Noto Sans CJK SC"/>
          <w:rStyle w:val="VerbatimChar"/>
        </w:rPr>
        <w:t xml:space="preserve">执行命令：</w:t>
      </w:r>
      <w:r>
        <w:br/>
      </w:r>
      <w:r>
        <w:rPr>
          <w:rFonts w:eastAsia="Noto Sans CJK SC"/>
          <w:rStyle w:val="VerbatimChar"/>
        </w:rPr>
        <w:t xml:space="preserve">结果：PASS / FAIL / BLOCKED</w:t>
      </w:r>
      <w:r>
        <w:br/>
      </w:r>
      <w:r>
        <w:rPr>
          <w:rFonts w:eastAsia="Noto Sans CJK SC"/>
          <w:rStyle w:val="VerbatimChar"/>
        </w:rPr>
        <w:t xml:space="preserve">截图/日志/测试编号：</w:t>
      </w:r>
      <w:r>
        <w:br/>
      </w:r>
      <w:r>
        <w:rPr>
          <w:rFonts w:eastAsia="Noto Sans CJK SC"/>
          <w:rStyle w:val="VerbatimChar"/>
        </w:rPr>
        <w:t xml:space="preserve">安全或兼容风险：</w:t>
      </w:r>
      <w:r>
        <w:br/>
      </w:r>
      <w:r>
        <w:rPr>
          <w:rFonts w:eastAsia="Noto Sans CJK SC"/>
          <w:rStyle w:val="VerbatimChar"/>
        </w:rPr>
        <w:t xml:space="preserve">下一个任务：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workgroup-ai验收方案与拒绝发布条件"/>
    <w:p>
      <w:pPr>
        <w:pStyle w:val="Heading1"/>
      </w:pPr>
      <w:r>
        <w:rPr>
          <w:rFonts w:eastAsia="Noto Sans CJK SC"/>
        </w:rPr>
        <w:t xml:space="preserve">Workgroup AI｜验收方案与拒绝发布条件</w:t>
      </w:r>
    </w:p>
    <w:bookmarkStart w:id="53" w:name="a-目录与部署硬性"/>
    <w:p>
      <w:pPr>
        <w:pStyle w:val="Heading2"/>
      </w:pPr>
      <w:r>
        <w:rPr>
          <w:rFonts w:eastAsia="Noto Sans CJK SC"/>
        </w:rPr>
        <w:t xml:space="preserve">A. 目录与部署（硬性）</w:t>
      </w:r>
    </w:p>
    <w:p>
      <w:pPr>
        <w:pStyle w:val="Compact"/>
        <w:numPr>
          <w:ilvl w:val="0"/>
          <w:numId w:val="1013"/>
        </w:numPr>
      </w:pPr>
      <w:r>
        <w:rPr>
          <w:rFonts w:eastAsia="Noto Sans CJK SC"/>
        </w:rPr>
        <w:t xml:space="preserve">☐ 根目录只有</w:t>
      </w:r>
      <w:r>
        <w:t xml:space="preserve"> </w:t>
      </w:r>
      <w:r>
        <w:rPr>
          <w:rStyle w:val="VerbatimChar"/>
        </w:rPr>
        <w:t xml:space="preserve">application/</w:t>
      </w:r>
      <w:r>
        <w:t xml:space="preserve"> </w:t>
      </w:r>
      <w:r>
        <w:rPr>
          <w:rFonts w:eastAsia="Noto Sans CJK SC"/>
        </w:rPr>
        <w:t xml:space="preserve">和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rPr>
          <w:rFonts w:eastAsia="Noto Sans CJK SC"/>
        </w:rPr>
        <w:t xml:space="preserve">两个代码/构建项目，无额外独立进程项目。</w:t>
      </w:r>
    </w:p>
    <w:p>
      <w:pPr>
        <w:pStyle w:val="Compact"/>
        <w:numPr>
          <w:ilvl w:val="0"/>
          <w:numId w:val="1013"/>
        </w:numPr>
      </w:pPr>
      <w:r>
        <w:rPr>
          <w:rFonts w:eastAsia="Noto Sans CJK SC"/>
        </w:rPr>
        <w:t xml:space="preserve">☐ 在干净 Linux 将</w:t>
      </w:r>
      <w:r>
        <w:t xml:space="preserve"> </w:t>
      </w:r>
      <w:r>
        <w:rPr>
          <w:rStyle w:val="VerbatimChar"/>
          <w:b/>
          <w:bCs/>
        </w:rPr>
        <w:t xml:space="preserve">server/</w:t>
      </w:r>
      <w:r>
        <w:rPr>
          <w:b/>
          <w:bCs/>
        </w:rPr>
        <w:t xml:space="preserve"> </w:t>
      </w:r>
      <w:r>
        <w:rPr>
          <w:rFonts w:eastAsia="Noto Sans CJK SC"/>
          <w:b/>
          <w:bCs/>
        </w:rPr>
        <w:t xml:space="preserve">单独复制</w:t>
      </w:r>
      <w:r>
        <w:rPr>
          <w:rFonts w:eastAsia="Noto Sans CJK SC"/>
        </w:rPr>
        <w:t xml:space="preserve">，不包含</w:t>
      </w:r>
      <w:r>
        <w:t xml:space="preserve"> </w:t>
      </w:r>
      <w:r>
        <w:rPr>
          <w:rStyle w:val="VerbatimChar"/>
        </w:rPr>
        <w:t xml:space="preserve">application/</w:t>
      </w:r>
      <w:r>
        <w:rPr>
          <w:rFonts w:eastAsia="Noto Sans CJK SC"/>
        </w:rPr>
        <w:t xml:space="preserve">；可安装依赖、初始化 DB、启动 Hub、健康检查、迁移、备份恢复。</w:t>
      </w:r>
    </w:p>
    <w:p>
      <w:pPr>
        <w:pStyle w:val="Compact"/>
        <w:numPr>
          <w:ilvl w:val="0"/>
          <w:numId w:val="1013"/>
        </w:numPr>
      </w:pPr>
      <w:r>
        <w:rPr>
          <w:rFonts w:eastAsia="Noto Sans CJK SC"/>
        </w:rPr>
        <w:t xml:space="preserve">☐ 服务器进程列表与发布清单不含 DSH/DS Bot/Electron 或 DSH 模型密钥。</w:t>
      </w:r>
    </w:p>
    <w:p>
      <w:pPr>
        <w:pStyle w:val="Compact"/>
        <w:numPr>
          <w:ilvl w:val="0"/>
          <w:numId w:val="1013"/>
        </w:numPr>
      </w:pPr>
      <w:r>
        <w:rPr>
          <w:rFonts w:eastAsia="Noto Sans CJK SC"/>
        </w:rPr>
        <w:t xml:space="preserve">☐ 应用端包含本地 DSH Host 和 Bot，单独打包并能脱离 Hub 使用私有聊天与原版普通群。</w:t>
      </w:r>
    </w:p>
    <w:bookmarkEnd w:id="53"/>
    <w:bookmarkStart w:id="54" w:name="b-ui必须逐像素尽量贴合原版视觉"/>
    <w:p>
      <w:pPr>
        <w:pStyle w:val="Heading2"/>
      </w:pPr>
      <w:r>
        <w:rPr>
          <w:rFonts w:eastAsia="Noto Sans CJK SC"/>
        </w:rPr>
        <w:t xml:space="preserve">B. UI（必须逐像素尽量贴合原版视觉）</w:t>
      </w:r>
    </w:p>
    <w:p>
      <w:pPr>
        <w:pStyle w:val="Compact"/>
        <w:numPr>
          <w:ilvl w:val="0"/>
          <w:numId w:val="1014"/>
        </w:numPr>
      </w:pPr>
      <w:r>
        <w:rPr>
          <w:rFonts w:eastAsia="Noto Sans CJK SC"/>
        </w:rPr>
        <w:t xml:space="preserve">☐ DSH 原“插件”入口未被移动；其紧下只有一个新增的一级</w:t>
      </w:r>
      <w:r>
        <w:t xml:space="preserve"> </w:t>
      </w:r>
      <w:r>
        <w:rPr>
          <w:rStyle w:val="VerbatimChar"/>
        </w:rPr>
        <w:t xml:space="preserve">Bot</w:t>
      </w:r>
      <w:r>
        <w:t xml:space="preserve"> </w:t>
      </w:r>
      <w:r>
        <w:rPr>
          <w:rFonts w:eastAsia="Noto Sans CJK SC"/>
        </w:rPr>
        <w:t xml:space="preserve">菜单。</w:t>
      </w:r>
    </w:p>
    <w:p>
      <w:pPr>
        <w:pStyle w:val="Compact"/>
        <w:numPr>
          <w:ilvl w:val="0"/>
          <w:numId w:val="1014"/>
        </w:numPr>
      </w:pPr>
      <w:r>
        <w:rPr>
          <w:rFonts w:eastAsia="Noto Sans CJK SC"/>
        </w:rPr>
        <w:t xml:space="preserve">☐ DSH 一级侧边栏没有 Chief、下属 Bot、私人聊天、普通群聊、工作群的独立菜单。</w:t>
      </w:r>
    </w:p>
    <w:p>
      <w:pPr>
        <w:pStyle w:val="Compact"/>
        <w:numPr>
          <w:ilvl w:val="0"/>
          <w:numId w:val="1014"/>
        </w:numPr>
      </w:pPr>
      <w:r>
        <w:rPr>
          <w:rFonts w:eastAsia="Noto Sans CJK SC"/>
        </w:rPr>
        <w:t xml:space="preserve">☐ 点击 Bot 才看到完整 DS Bot 内部功能。</w:t>
      </w:r>
    </w:p>
    <w:p>
      <w:pPr>
        <w:pStyle w:val="Compact"/>
        <w:numPr>
          <w:ilvl w:val="0"/>
          <w:numId w:val="1014"/>
        </w:numPr>
      </w:pPr>
      <w:r>
        <w:rPr>
          <w:rFonts w:eastAsia="Noto Sans CJK SC"/>
        </w:rPr>
        <w:t xml:space="preserve">☐ Bot 内原“创建群聊”入口仍在；紧下新增“创建工作群聊”，不修改原本创建逻辑。</w:t>
      </w:r>
    </w:p>
    <w:p>
      <w:pPr>
        <w:pStyle w:val="Compact"/>
        <w:numPr>
          <w:ilvl w:val="0"/>
          <w:numId w:val="1014"/>
        </w:numPr>
      </w:pPr>
      <w:r>
        <w:rPr>
          <w:rFonts w:eastAsia="Noto Sans CJK SC"/>
        </w:rPr>
        <w:t xml:space="preserve">☐ 工作群整体沿用 DS Bot 原版群聊组件、排版、配色、输入交互及群管理模式。</w:t>
      </w:r>
    </w:p>
    <w:p>
      <w:pPr>
        <w:pStyle w:val="Compact"/>
        <w:numPr>
          <w:ilvl w:val="0"/>
          <w:numId w:val="1014"/>
        </w:numPr>
      </w:pPr>
      <w:r>
        <w:rPr>
          <w:rFonts w:eastAsia="Noto Sans CJK SC"/>
        </w:rPr>
        <w:t xml:space="preserve">☐ 原版群聊功能逐项建立对照并回归：@Bot、任务接力和状态、群设置、附件/引用，以及“+ Reference a chat”在工作群中的授权边界。</w:t>
      </w:r>
    </w:p>
    <w:p>
      <w:pPr>
        <w:pStyle w:val="Compact"/>
        <w:numPr>
          <w:ilvl w:val="0"/>
          <w:numId w:val="1014"/>
        </w:numPr>
      </w:pPr>
      <w:r>
        <w:rPr>
          <w:rFonts w:eastAsia="Noto Sans CJK SC"/>
        </w:rPr>
        <w:t xml:space="preserve">☐ 切回 DSH 会话、插件、设置后正常，不残留 Bot 覆盖 UI。</w:t>
      </w:r>
    </w:p>
    <w:p>
      <w:pPr>
        <w:pStyle w:val="Compact"/>
        <w:numPr>
          <w:ilvl w:val="0"/>
          <w:numId w:val="1014"/>
        </w:numPr>
      </w:pPr>
      <w:r>
        <w:rPr>
          <w:rFonts w:eastAsia="Noto Sans CJK SC"/>
        </w:rPr>
        <w:t xml:space="preserve">☐ Session Log 删除操作不可在 UI 触发；归档、恢复、历史日志正常。</w:t>
      </w:r>
    </w:p>
    <w:bookmarkEnd w:id="54"/>
    <w:bookmarkStart w:id="55" w:name="c-工作群与身份"/>
    <w:p>
      <w:pPr>
        <w:pStyle w:val="Heading2"/>
      </w:pPr>
      <w:r>
        <w:rPr>
          <w:rFonts w:eastAsia="Noto Sans CJK SC"/>
        </w:rPr>
        <w:t xml:space="preserve">C. 工作群与身份</w:t>
      </w:r>
    </w:p>
    <w:p>
      <w:pPr>
        <w:pStyle w:val="Compact"/>
        <w:numPr>
          <w:ilvl w:val="0"/>
          <w:numId w:val="1015"/>
        </w:numPr>
      </w:pPr>
      <w:r>
        <w:rPr>
          <w:rFonts w:eastAsia="Noto Sans CJK SC"/>
        </w:rPr>
        <w:t xml:space="preserve">☐ 两台真实电脑上的两名不同用户注册/登录到同一 Hub。</w:t>
      </w:r>
    </w:p>
    <w:p>
      <w:pPr>
        <w:pStyle w:val="Compact"/>
        <w:numPr>
          <w:ilvl w:val="0"/>
          <w:numId w:val="1015"/>
        </w:numPr>
      </w:pPr>
      <w:r>
        <w:rPr>
          <w:rFonts w:eastAsia="Noto Sans CJK SC"/>
        </w:rPr>
        <w:t xml:space="preserve">☐ A 创建工作群，按 B 的 userId 邀请；B 接受后双方可互相看到群消息。</w:t>
      </w:r>
    </w:p>
    <w:p>
      <w:pPr>
        <w:pStyle w:val="Compact"/>
        <w:numPr>
          <w:ilvl w:val="0"/>
          <w:numId w:val="1015"/>
        </w:numPr>
      </w:pPr>
      <w:r>
        <w:rPr>
          <w:rFonts w:eastAsia="Noto Sans CJK SC"/>
        </w:rPr>
        <w:t xml:space="preserve">☐ 非成员不能通过猜测 roomId 读取消息、群记忆、附件或任务。</w:t>
      </w:r>
    </w:p>
    <w:p>
      <w:pPr>
        <w:pStyle w:val="Compact"/>
        <w:numPr>
          <w:ilvl w:val="0"/>
          <w:numId w:val="1015"/>
        </w:numPr>
      </w:pPr>
      <w:r>
        <w:rPr>
          <w:rFonts w:eastAsia="Noto Sans CJK SC"/>
        </w:rPr>
        <w:t xml:space="preserve">☐ 消息 clientMsgId 幂等，重连不重复；按 roomSeq 补拉缺失消息。</w:t>
      </w:r>
    </w:p>
    <w:p>
      <w:pPr>
        <w:pStyle w:val="Compact"/>
        <w:numPr>
          <w:ilvl w:val="0"/>
          <w:numId w:val="1015"/>
        </w:numPr>
      </w:pPr>
      <w:r>
        <w:rPr>
          <w:rFonts w:eastAsia="Noto Sans CJK SC"/>
        </w:rPr>
        <w:t xml:space="preserve">☐ 移除 B 后 B 不再收到新消息，不得通过老 token 恢复订阅。</w:t>
      </w:r>
    </w:p>
    <w:p>
      <w:pPr>
        <w:pStyle w:val="Compact"/>
        <w:numPr>
          <w:ilvl w:val="0"/>
          <w:numId w:val="1015"/>
        </w:numPr>
      </w:pPr>
      <w:r>
        <w:rPr>
          <w:rFonts w:eastAsia="Noto Sans CJK SC"/>
        </w:rPr>
        <w:t xml:space="preserve">☐ 原版普通群不依赖 Hub，不共享其私有旧历史。</w:t>
      </w:r>
    </w:p>
    <w:bookmarkEnd w:id="55"/>
    <w:bookmarkStart w:id="56" w:name="d-授权委派p0-阻断"/>
    <w:p>
      <w:pPr>
        <w:pStyle w:val="Heading2"/>
      </w:pPr>
      <w:r>
        <w:rPr>
          <w:rFonts w:eastAsia="Noto Sans CJK SC"/>
        </w:rPr>
        <w:t xml:space="preserve">D. 授权委派（P0 阻断）</w:t>
      </w:r>
    </w:p>
    <w:p>
      <w:pPr>
        <w:pStyle w:val="Compact"/>
        <w:numPr>
          <w:ilvl w:val="0"/>
          <w:numId w:val="1016"/>
        </w:numPr>
      </w:pPr>
      <w:r>
        <w:rPr>
          <w:rFonts w:eastAsia="Noto Sans CJK SC"/>
        </w:rPr>
        <w:t xml:space="preserve">☐ A @ B 的 Chief 发起任务后，仅显示待审批，不运行任何 B 的模型/工具/文件。</w:t>
      </w:r>
    </w:p>
    <w:p>
      <w:pPr>
        <w:pStyle w:val="Compact"/>
        <w:numPr>
          <w:ilvl w:val="0"/>
          <w:numId w:val="1016"/>
        </w:numPr>
      </w:pPr>
      <w:r>
        <w:rPr>
          <w:rFonts w:eastAsia="Noto Sans CJK SC"/>
        </w:rPr>
        <w:t xml:space="preserve">☐ 本人 B 登录认证客户端执行批准/拒绝；其他群成员或 Chief 不能代批。</w:t>
      </w:r>
    </w:p>
    <w:p>
      <w:pPr>
        <w:pStyle w:val="Compact"/>
        <w:numPr>
          <w:ilvl w:val="0"/>
          <w:numId w:val="1016"/>
        </w:numPr>
      </w:pPr>
      <w:r>
        <w:rPr>
          <w:rFonts w:eastAsia="Noto Sans CJK SC"/>
        </w:rPr>
        <w:t xml:space="preserve">☐ 三种分派模式：已有 Bot、Chief 自动选 Bot、新建 Bot，在 B 端有真实执行结果。</w:t>
      </w:r>
    </w:p>
    <w:p>
      <w:pPr>
        <w:pStyle w:val="Compact"/>
        <w:numPr>
          <w:ilvl w:val="0"/>
          <w:numId w:val="1016"/>
        </w:numPr>
      </w:pPr>
      <w:r>
        <w:rPr>
          <w:rFonts w:eastAsia="Noto Sans CJK SC"/>
        </w:rPr>
        <w:t xml:space="preserve">☐ Task Session 与 B 私人 Session 隔离，真实绑定正确的 Bot 角色、模型、指令、记忆、能力。</w:t>
      </w:r>
    </w:p>
    <w:p>
      <w:pPr>
        <w:pStyle w:val="Compact"/>
        <w:numPr>
          <w:ilvl w:val="0"/>
          <w:numId w:val="1016"/>
        </w:numPr>
      </w:pPr>
      <w:r>
        <w:rPr>
          <w:rFonts w:eastAsia="Noto Sans CJK SC"/>
        </w:rPr>
        <w:t xml:space="preserve">☐ B 限定目录和工具；尝试不允许目录、符号链接越界、无效目录，均明确拒绝，不会回落到默认团队目录。</w:t>
      </w:r>
    </w:p>
    <w:p>
      <w:pPr>
        <w:pStyle w:val="Compact"/>
        <w:numPr>
          <w:ilvl w:val="0"/>
          <w:numId w:val="1016"/>
        </w:numPr>
      </w:pPr>
      <w:r>
        <w:rPr>
          <w:rFonts w:eastAsia="Noto Sans CJK SC"/>
        </w:rPr>
        <w:t xml:space="preserve">☐ 任务执行期间撤销：新的工具调用/重试/成果发布全部拒绝，子进程实际终止或安全隔离。</w:t>
      </w:r>
    </w:p>
    <w:p>
      <w:pPr>
        <w:pStyle w:val="Compact"/>
        <w:numPr>
          <w:ilvl w:val="0"/>
          <w:numId w:val="1016"/>
        </w:numPr>
      </w:pPr>
      <w:r>
        <w:rPr>
          <w:rFonts w:eastAsia="Noto Sans CJK SC"/>
        </w:rPr>
        <w:t xml:space="preserve">☐ 成果只分享经批准的文件/摘要和指定接收人；模型链路、私人聊天和原始文件不默认公开。</w:t>
      </w:r>
    </w:p>
    <w:bookmarkEnd w:id="56"/>
    <w:bookmarkStart w:id="57" w:name="e-群记忆与运维"/>
    <w:p>
      <w:pPr>
        <w:pStyle w:val="Heading2"/>
      </w:pPr>
      <w:r>
        <w:rPr>
          <w:rFonts w:eastAsia="Noto Sans CJK SC"/>
        </w:rPr>
        <w:t xml:space="preserve">E. 群记忆与运维</w:t>
      </w:r>
    </w:p>
    <w:p>
      <w:pPr>
        <w:pStyle w:val="Compact"/>
        <w:numPr>
          <w:ilvl w:val="0"/>
          <w:numId w:val="1017"/>
        </w:numPr>
      </w:pPr>
      <w:r>
        <w:rPr>
          <w:rFonts w:eastAsia="Noto Sans CJK SC"/>
        </w:rPr>
        <w:t xml:space="preserve">☐ 群记忆有来源、作者、修订、权限、时效、纠错与删除权限。</w:t>
      </w:r>
    </w:p>
    <w:p>
      <w:pPr>
        <w:pStyle w:val="Compact"/>
        <w:numPr>
          <w:ilvl w:val="0"/>
          <w:numId w:val="1017"/>
        </w:numPr>
      </w:pPr>
      <w:r>
        <w:rPr>
          <w:rFonts w:eastAsia="Noto Sans CJK SC"/>
        </w:rPr>
        <w:t xml:space="preserve">☐ 非成员/被踢出成员不得检索历史群记忆（依据明确的群政策处理合法已下载副本）。</w:t>
      </w:r>
    </w:p>
    <w:p>
      <w:pPr>
        <w:pStyle w:val="Compact"/>
        <w:numPr>
          <w:ilvl w:val="0"/>
          <w:numId w:val="1017"/>
        </w:numPr>
      </w:pPr>
      <w:r>
        <w:rPr>
          <w:rFonts w:eastAsia="Noto Sans CJK SC"/>
        </w:rPr>
        <w:t xml:space="preserve">☐ Hub 退出后，DSH 与 DS Bot 本地普通聊天正常。</w:t>
      </w:r>
    </w:p>
    <w:p>
      <w:pPr>
        <w:pStyle w:val="Compact"/>
        <w:numPr>
          <w:ilvl w:val="0"/>
          <w:numId w:val="1017"/>
        </w:numPr>
      </w:pPr>
      <w:r>
        <w:rPr>
          <w:rFonts w:eastAsia="Noto Sans CJK SC"/>
        </w:rPr>
        <w:t xml:space="preserve">☐ 备份与恢复验证用户、成员、消息、任务状态、审批、群记忆及审计一致性。</w:t>
      </w:r>
    </w:p>
    <w:p>
      <w:pPr>
        <w:pStyle w:val="Compact"/>
        <w:numPr>
          <w:ilvl w:val="0"/>
          <w:numId w:val="1017"/>
        </w:numPr>
      </w:pPr>
      <w:r>
        <w:rPr>
          <w:rFonts w:eastAsia="Noto Sans CJK SC"/>
        </w:rPr>
        <w:t xml:space="preserve">☐ 签名/重放/过期/设备撤销/日志脱敏测试均通过。</w:t>
      </w:r>
    </w:p>
    <w:bookmarkEnd w:id="57"/>
    <w:bookmarkStart w:id="58" w:name="必须记录的证据等级"/>
    <w:p>
      <w:pPr>
        <w:pStyle w:val="Heading2"/>
      </w:pPr>
      <w:r>
        <w:t>F. Hub 管理端（本地演示）</w:t>
      </w:r>
    </w:p>
    <w:p>
      <w:pPr>
        <w:pStyle w:val="Compact"/>
      </w:pPr>
      <w:r>
        <w:t>☐ admin 存在于独立 operators 表，不在 users 表。</w:t>
      </w:r>
    </w:p>
    <w:p>
      <w:pPr>
        <w:pStyle w:val="Compact"/>
      </w:pPr>
      <w:r>
        <w:t>☐ 固定 admin 可登录 /admin，错误密码被拒绝。</w:t>
      </w:r>
    </w:p>
    <w:p>
      <w:pPr>
        <w:pStyle w:val="Compact"/>
      </w:pPr>
      <w:r>
        <w:t>☐ 工作群列表只显示 rooms.kind='workgroup'。</w:t>
      </w:r>
    </w:p>
    <w:p>
      <w:pPr>
        <w:pStyle w:val="Compact"/>
      </w:pPr>
      <w:r>
        <w:t>☐ 可创建工作群、改名、解散、添加/移除成员。</w:t>
      </w:r>
    </w:p>
    <w:p>
      <w:pPr>
        <w:pStyle w:val="Compact"/>
      </w:pPr>
      <w:r>
        <w:t>☐ 消息正文可分页只读查看，按纯文本渲染。</w:t>
      </w:r>
    </w:p>
    <w:p>
      <w:pPr>
        <w:pStyle w:val="Compact"/>
      </w:pPr>
      <w:r>
        <w:t>☐ 改名后应用端已打开的工作群实时更新群名。</w:t>
      </w:r>
    </w:p>
    <w:p>
      <w:pPr>
        <w:pStyle w:val="Compact"/>
      </w:pPr>
      <w:r>
        <w:t>☐ 用户只读；不做用户 CRUD。</w:t>
      </w:r>
    </w:p>
    <w:p>
      <w:pPr>
        <w:pStyle w:val="Compact"/>
      </w:pPr>
      <w:r>
        <w:t>☐ 普通 room、Bot 本地群不出现在管理端。</w:t>
      </w:r>
    </w:p>
    <w:p>
      <w:pPr>
        <w:pStyle w:val="Compact"/>
      </w:pPr>
      <w:r>
        <w:t>☐ 无物理删除：用户禁用、工作群解散、成员 removed_at、消息保留。</w:t>
      </w:r>
    </w:p>
    <w:p>
      <w:pPr>
        <w:pStyle w:val="Heading2"/>
      </w:pPr>
      <w:r>
        <w:rPr>
          <w:rFonts w:eastAsia="Noto Sans CJK SC"/>
        </w:rPr>
        <w:t xml:space="preserve">必须记录的证据等级</w:t>
      </w:r>
    </w:p>
    <w:p>
      <w:pPr>
        <w:pStyle w:val="FirstParagraph"/>
      </w:pPr>
      <w:r>
        <w:rPr>
          <w:rFonts w:eastAsia="Noto Sans CJK SC"/>
        </w:rPr>
        <w:t xml:space="preserve">S = 文档/静态源码核对；M = mock/单测；L = 单电脑真实端到端；N =</w:t>
      </w:r>
      <w:r>
        <w:t xml:space="preserve"> </w:t>
      </w:r>
      <w:r>
        <w:rPr>
          <w:rFonts w:eastAsia="Noto Sans CJK SC"/>
          <w:b/>
          <w:bCs/>
        </w:rPr>
        <w:t xml:space="preserve">两台真实电脑+真实 Hub</w:t>
      </w:r>
      <w:r>
        <w:rPr>
          <w:rFonts w:eastAsia="Noto Sans CJK SC"/>
        </w:rPr>
        <w:t xml:space="preserve">；P = Windows/macOS/Linux 发布实测。S/M 不能代替 L/N/P。所有阻断条件未 PASS 时结论必须为</w:t>
      </w:r>
      <w:r>
        <w:t xml:space="preserve"> </w:t>
      </w:r>
      <w:r>
        <w:rPr>
          <w:rStyle w:val="VerbatimChar"/>
        </w:rPr>
        <w:t xml:space="preserve">NO-GO</w:t>
      </w:r>
      <w:r>
        <w:rPr>
          <w:rFonts w:eastAsia="Noto Sans CJK SC"/>
        </w:rPr>
        <w:t xml:space="preserve">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3" w:name="workgroup-ai上游源码研究与核验边界"/>
    <w:p>
      <w:pPr>
        <w:pStyle w:val="Heading1"/>
      </w:pPr>
      <w:r>
        <w:rPr>
          <w:rFonts w:eastAsia="Noto Sans CJK SC"/>
        </w:rPr>
        <w:t xml:space="preserve">Workgroup AI｜上游源码研究与核验边界</w:t>
      </w:r>
    </w:p>
    <w:p>
      <w:pPr>
        <w:pStyle w:val="FirstParagraph"/>
      </w:pPr>
      <w:r>
        <w:rPr>
          <w:rFonts w:eastAsia="Noto Sans CJK SC"/>
          <w:b/>
          <w:bCs/>
        </w:rPr>
        <w:t xml:space="preserve">核验日期：2026-10-14。</w:t>
      </w:r>
      <w:r>
        <w:t xml:space="preserve"> </w:t>
      </w:r>
      <w:r>
        <w:rPr>
          <w:rFonts w:eastAsia="Noto Sans CJK SC"/>
        </w:rPr>
        <w:t xml:space="preserve">本表为 AI 初次开发必须重新核实的上游定位；GitHub</w:t>
      </w:r>
      <w:r>
        <w:t xml:space="preserve"> </w:t>
      </w:r>
      <w:r>
        <w:rPr>
          <w:rStyle w:val="VerbatimChar"/>
        </w:rPr>
        <w:t xml:space="preserve">main/master</w:t>
      </w:r>
      <w:r>
        <w:t xml:space="preserve"> </w:t>
      </w:r>
      <w:r>
        <w:rPr>
          <w:rFonts w:eastAsia="Noto Sans CJK SC"/>
        </w:rPr>
        <w:t xml:space="preserve">不保证与最终锁定版一致。交接包本身未包含完整上游 checkout，也未完成本机/双机真实构建测试。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vAlign w:val="center"/>
            <w:shd w:fill="E9F0F6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研究对象</w:t>
            </w:r>
          </w:p>
        </w:tc>
        <w:tc>
          <w:tcPr>
            <w:vAlign w:val="center"/>
            <w:shd w:fill="E9F0F6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已确认的公开线索</w:t>
            </w:r>
          </w:p>
        </w:tc>
        <w:tc>
          <w:tcPr>
            <w:vAlign w:val="center"/>
            <w:shd w:fill="E9F0F6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开发行动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DSH 主仓库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hyperlink r:id="rId60">
              <w:r>
                <w:rPr>
                  <w:rStyle w:val="Hyperlink"/>
                </w:rPr>
                <w:t xml:space="preserve">https://github.com/deepseek-ai/deepseek-harness</w:t>
              </w:r>
            </w:hyperlink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固定 exact commit、clone 完整仓库、记录 Node/pnpm/构建命令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DSH 架构说明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hyperlink r:id="rId61">
              <w:r>
                <w:rPr>
                  <w:rStyle w:val="Hyperlink"/>
                </w:rPr>
                <w:t xml:space="preserve">https://github.com/deepseek-ai/deepseek-harness/blob/master/docs/architecture.md</w:t>
              </w:r>
            </w:hyperlink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Desktop 运行内置 Host、Web UI、插件/RPC 体系；以锁定 SHA 为准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DSH Desktop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hyperlink r:id="rId62">
              <w:r>
                <w:rPr>
                  <w:rStyle w:val="Hyperlink"/>
                </w:rPr>
                <w:t xml:space="preserve">https://github.com/deepseek-ai/deepseek-harness/tree/master/apps/desktop</w:t>
              </w:r>
            </w:hyperlink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核对实际打包/资源/配置/单实例/用户数据目录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DSH 侧边栏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hyperlink r:id="rId63">
              <w:r>
                <w:rPr>
                  <w:rStyle w:val="Hyperlink"/>
                </w:rPr>
                <w:t xml:space="preserve">https://github.com/deepseek-ai/deepseek-harness/blob/master/packages/client/ui-sidebar/README.md</w:t>
              </w:r>
            </w:hyperlink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插件入口的组件真实位置、主视图挂载方案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DS Bot 主仓库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hyperlink r:id="rId64">
              <w:r>
                <w:rPr>
                  <w:rStyle w:val="Hyperlink"/>
                </w:rPr>
                <w:t xml:space="preserve">https://github.com/Fei2411/DeepSeek-Bot</w:t>
              </w:r>
            </w:hyperlink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固定 exact commit、LICENSE/NOTICE、依赖与兼容性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DS Bot index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hyperlink r:id="rId65">
              <w:r>
                <w:rPr>
                  <w:rStyle w:val="Hyperlink"/>
                </w:rPr>
                <w:t xml:space="preserve">https://github.com/Fei2411/DeepSeek-Bot/blob/main/ds-bot/index.js</w:t>
              </w:r>
            </w:hyperlink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源码可见</w:t>
            </w:r>
            <w:r>
              <w:rPr>
                <w:rFonts w:ascii="Noto Sans CJK SC" w:hAnsi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/>
                <w:sz w:val="15"/>
              </w:rPr>
              <w:t xml:space="preserve">createRuntime(ctx,config)</w:t>
            </w:r>
            <w:r>
              <w:rPr>
                <w:rFonts w:ascii="Noto Sans CJK SC" w:hAnsi="Noto Sans CJK SC"/>
                <w:sz w:val="15"/>
              </w:rPr>
              <w:t xml:space="preserve">，须验证单一 Host 生命周期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DS Bot package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hyperlink r:id="rId66">
              <w:r>
                <w:rPr>
                  <w:rStyle w:val="Hyperlink"/>
                </w:rPr>
                <w:t xml:space="preserve">https://github.com/Fei2411/DeepSeek-Bot/blob/main/ds-bot/package.json</w:t>
              </w:r>
            </w:hyperlink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Host/Client peerDependencies、打包、版本关联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DS Bot store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hyperlink r:id="rId67">
              <w:r>
                <w:rPr>
                  <w:rStyle w:val="Hyperlink"/>
                </w:rPr>
                <w:t xml:space="preserve">https://github.com/Fei2411/DeepSeek-Bot/blob/main/ds-bot/src/host/store.js</w:t>
              </w:r>
            </w:hyperlink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状态重建、groupOwners 生命周期、锁与数据恢复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DS Bot roster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hyperlink r:id="rId68">
              <w:r>
                <w:rPr>
                  <w:rStyle w:val="Hyperlink"/>
                </w:rPr>
                <w:t xml:space="preserve">https://github.com/Fei2411/DeepSeek-Bot/blob/main/ds-bot/src/host/roster.js</w:t>
              </w:r>
            </w:hyperlink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本地群成员/创建 Session、目录回退风险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DS Bot groups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hyperlink r:id="rId69">
              <w:r>
                <w:rPr>
                  <w:rStyle w:val="Hyperlink"/>
                </w:rPr>
                <w:t xml:space="preserve">https://github.com/Fei2411/DeepSeek-Bot/blob/main/ds-bot/src/host/groups.js</w:t>
              </w:r>
            </w:hyperlink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原群聊消息、@Bot 和群 UI 语义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DS Bot Client</w:t>
            </w:r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hyperlink r:id="rId70">
              <w:r>
                <w:rPr>
                  <w:rStyle w:val="Hyperlink"/>
                </w:rPr>
                <w:t xml:space="preserve">https://github.com/Fei2411/DeepSeek-Bot/blob/main/ds-bot/src/client/index.js</w:t>
              </w:r>
            </w:hyperlink>
          </w:p>
        </w:tc>
        <w:tc>
          <w:tcPr>
            <w:vAlign w:val="center"/>
          </w:tcPr>
          <w:p>
            <w:pPr>
              <w:pStyle w:val="Compact"/>
              <w:spacing w:after="30" w:before="0"/>
              <w:jc w:val="left"/>
            </w:pPr>
            <w:r>
              <w:rPr>
                <w:rFonts w:ascii="Noto Sans CJK SC" w:hAnsi="Noto Sans CJK SC"/>
                <w:sz w:val="15"/>
              </w:rPr>
              <w:t xml:space="preserve">现有全局 shadow/Slot 与 Bot 页面化改造</w:t>
            </w:r>
          </w:p>
        </w:tc>
      </w:tr>
    </w:tbl>
    <w:bookmarkStart w:id="71" w:name="源码归属与许可证"/>
    <w:p>
      <w:pPr>
        <w:pStyle w:val="Heading2"/>
      </w:pPr>
      <w:r>
        <w:rPr>
          <w:rFonts w:eastAsia="Noto Sans CJK SC"/>
        </w:rPr>
        <w:t xml:space="preserve">源码归属与许可证</w:t>
      </w:r>
    </w:p>
    <w:p>
      <w:pPr>
        <w:pStyle w:val="FirstParagraph"/>
      </w:pPr>
      <w:r>
        <w:rPr>
          <w:rFonts w:eastAsia="Noto Sans CJK SC"/>
        </w:rPr>
        <w:t xml:space="preserve">DSH 依其仓库 MIT 许可证；DS Bot 依其仓库 Apache-2.0，包含 NOTICE；发布产品必须依法保留许可证、归属、NOTICE 并检查最终合并依赖的第三方许可。不得使用上游官方商标暗示官方发行。</w:t>
      </w:r>
    </w:p>
    <w:bookmarkEnd w:id="71"/>
    <w:bookmarkStart w:id="72" w:name="明确未证明的事项"/>
    <w:p>
      <w:pPr>
        <w:pStyle w:val="Heading2"/>
      </w:pPr>
      <w:r>
        <w:rPr>
          <w:rFonts w:eastAsia="Noto Sans CJK SC"/>
        </w:rPr>
        <w:t xml:space="preserve">明确未证明的事项</w:t>
      </w:r>
    </w:p>
    <w:p>
      <w:pPr>
        <w:pStyle w:val="Compact"/>
        <w:numPr>
          <w:ilvl w:val="0"/>
          <w:numId w:val="1018"/>
        </w:numPr>
      </w:pPr>
      <w:r>
        <w:rPr>
          <w:rFonts w:eastAsia="Noto Sans CJK SC"/>
        </w:rPr>
        <w:t xml:space="preserve">选定版本的 DSH 与 DS Bot 可以自动兼容。</w:t>
      </w:r>
    </w:p>
    <w:p>
      <w:pPr>
        <w:pStyle w:val="Compact"/>
        <w:numPr>
          <w:ilvl w:val="0"/>
          <w:numId w:val="1018"/>
        </w:numPr>
      </w:pPr>
      <w:r>
        <w:rPr>
          <w:rFonts w:eastAsia="Noto Sans CJK SC"/>
        </w:rPr>
        <w:t xml:space="preserve">已存在稳定的 Bot Task Session 公开扩展 API。</w:t>
      </w:r>
    </w:p>
    <w:p>
      <w:pPr>
        <w:pStyle w:val="Compact"/>
        <w:numPr>
          <w:ilvl w:val="0"/>
          <w:numId w:val="1018"/>
        </w:numPr>
      </w:pPr>
      <w:r>
        <w:rPr>
          <w:rFonts w:eastAsia="Noto Sans CJK SC"/>
        </w:rPr>
        <w:t xml:space="preserve">原生 Bot 身份在跨用户 Task Session 中正确继承。</w:t>
      </w:r>
    </w:p>
    <w:p>
      <w:pPr>
        <w:pStyle w:val="Compact"/>
        <w:numPr>
          <w:ilvl w:val="0"/>
          <w:numId w:val="1018"/>
        </w:numPr>
      </w:pPr>
      <w:r>
        <w:rPr>
          <w:rFonts w:eastAsia="Noto Sans CJK SC"/>
        </w:rPr>
        <w:t xml:space="preserve">Hub/桌面应用现已构建成功或两台真实电脑已联通。</w:t>
      </w:r>
    </w:p>
    <w:p>
      <w:pPr>
        <w:pStyle w:val="Compact"/>
        <w:numPr>
          <w:ilvl w:val="0"/>
          <w:numId w:val="1018"/>
        </w:numPr>
      </w:pPr>
      <w:r>
        <w:rPr>
          <w:rFonts w:eastAsia="Noto Sans CJK SC"/>
        </w:rPr>
        <w:t xml:space="preserve">只靠取消按钮就足以终止已经启动的命令/网络请求。</w:t>
      </w:r>
    </w:p>
    <w:p>
      <w:pPr>
        <w:pStyle w:val="FirstParagraph"/>
      </w:pPr>
      <w:r>
        <w:rPr>
          <w:rFonts w:eastAsia="Noto Sans CJK SC"/>
        </w:rPr>
        <w:t xml:space="preserve">以上均属于首期必须以真实源码和运行证据解决的问题。不得将架构上“可设计”写成“已通过”。</w:t>
      </w:r>
    </w:p>
    <w:bookmarkEnd w:id="72"/>
    <w:bookmarkEnd w:id="73"/>
    <w:sectPr>
      <w:footerReference w:type="default" r:id="rId9"/>
      <w:pgSz w:w="11906" w:h="16838"/>
      <w:pgMar w:top="1247" w:bottom="1134" w:left="1332" w:right="1332" w:header="454" w:footer="5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7882"/>
        <w:sz w:val="16"/>
      </w:rPr>
      <w:t xml:space="preserve">Workgroup AI · 新项目技术实施任务书　　</w:t>
    </w:r>
    <w:r/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88" w:lineRule="auto"/>
    </w:pPr>
    <w:rPr>
      <w:rFonts w:ascii="Noto Sans CJK SC" w:hAnsi="Noto Sans CJK SC" w:eastAsia="Noto Sans CJK SC"/>
      <w:color w:val="2E3744"/>
      <w:sz w:val="19"/>
    </w:rPr>
  </w:style>
  <w:style w:styleId="BodyText" w:type="paragraph">
    <w:name w:val="Body Text"/>
    <w:basedOn w:val="Normal"/>
    <w:link w:val="BodyTextChar"/>
    <w:qFormat/>
    <w:pPr>
      <w:spacing w:after="100" w:before="180" w:line="288" w:lineRule="auto"/>
    </w:pPr>
    <w:rPr>
      <w:rFonts w:ascii="Noto Sans CJK SC" w:hAnsi="Noto Sans CJK SC" w:eastAsia="Noto Sans CJK SC"/>
      <w:color w:val="2E3744"/>
      <w:sz w:val="19"/>
    </w:rPr>
  </w:style>
  <w:style w:customStyle="1" w:styleId="FirstParagraph" w:type="paragraph">
    <w:name w:val="First Paragraph"/>
    <w:basedOn w:val="BodyText"/>
    <w:next w:val="BodyText"/>
    <w:qFormat/>
    <w:pPr>
      <w:spacing w:after="100" w:line="288" w:lineRule="auto"/>
    </w:pPr>
    <w:rPr>
      <w:rFonts w:ascii="Noto Sans CJK SC" w:hAnsi="Noto Sans CJK SC" w:eastAsia="Noto Sans CJK SC"/>
      <w:color w:val="2E3744"/>
      <w:sz w:val="19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 w:before="260"/>
      <w:jc w:val="center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6314B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Noto Sans Mono CJK SC" w:hAnsi="Noto Sans Mono CJK SC"/>
      <w:color w:val="37404D"/>
      <w:sz w:val="15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after="40" w:line="240" w:lineRule="auto"/>
    </w:pPr>
    <w:rPr>
      <w:rFonts w:ascii="Noto Sans Mono CJK SC" w:hAnsi="Noto Sans Mono CJK SC"/>
      <w:color w:val="37404D"/>
      <w:sz w:val="15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64" Type="http://schemas.openxmlformats.org/officeDocument/2006/relationships/hyperlink" Target="https://github.com/Fei2411/DeepSeek-Bot" TargetMode="External"/><Relationship Id="rId65" Type="http://schemas.openxmlformats.org/officeDocument/2006/relationships/hyperlink" Target="https://github.com/Fei2411/DeepSeek-Bot/blob/main/ds-bot/index.js" TargetMode="External"/><Relationship Id="rId66" Type="http://schemas.openxmlformats.org/officeDocument/2006/relationships/hyperlink" Target="https://github.com/Fei2411/DeepSeek-Bot/blob/main/ds-bot/package.json" TargetMode="External"/><Relationship Id="rId70" Type="http://schemas.openxmlformats.org/officeDocument/2006/relationships/hyperlink" Target="https://github.com/Fei2411/DeepSeek-Bot/blob/main/ds-bot/src/client/index.js" TargetMode="External"/><Relationship Id="rId69" Type="http://schemas.openxmlformats.org/officeDocument/2006/relationships/hyperlink" Target="https://github.com/Fei2411/DeepSeek-Bot/blob/main/ds-bot/src/host/groups.js" TargetMode="External"/><Relationship Id="rId68" Type="http://schemas.openxmlformats.org/officeDocument/2006/relationships/hyperlink" Target="https://github.com/Fei2411/DeepSeek-Bot/blob/main/ds-bot/src/host/roster.js" TargetMode="External"/><Relationship Id="rId67" Type="http://schemas.openxmlformats.org/officeDocument/2006/relationships/hyperlink" Target="https://github.com/Fei2411/DeepSeek-Bot/blob/main/ds-bot/src/host/store.js" TargetMode="External"/><Relationship Id="rId60" Type="http://schemas.openxmlformats.org/officeDocument/2006/relationships/hyperlink" Target="https://github.com/deepseek-ai/deepseek-harness" TargetMode="External"/><Relationship Id="rId61" Type="http://schemas.openxmlformats.org/officeDocument/2006/relationships/hyperlink" Target="https://github.com/deepseek-ai/deepseek-harness/blob/master/docs/architecture.md" TargetMode="External"/><Relationship Id="rId63" Type="http://schemas.openxmlformats.org/officeDocument/2006/relationships/hyperlink" Target="https://github.com/deepseek-ai/deepseek-harness/blob/master/packages/client/ui-sidebar/README.md" TargetMode="External"/><Relationship Id="rId62" Type="http://schemas.openxmlformats.org/officeDocument/2006/relationships/hyperlink" Target="https://github.com/deepseek-ai/deepseek-harness/tree/master/apps/desktop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github.com/Fei2411/DeepSeek-Bot" TargetMode="External"/><Relationship Id="rId65" Type="http://schemas.openxmlformats.org/officeDocument/2006/relationships/hyperlink" Target="https://github.com/Fei2411/DeepSeek-Bot/blob/main/ds-bot/index.js" TargetMode="External"/><Relationship Id="rId66" Type="http://schemas.openxmlformats.org/officeDocument/2006/relationships/hyperlink" Target="https://github.com/Fei2411/DeepSeek-Bot/blob/main/ds-bot/package.json" TargetMode="External"/><Relationship Id="rId70" Type="http://schemas.openxmlformats.org/officeDocument/2006/relationships/hyperlink" Target="https://github.com/Fei2411/DeepSeek-Bot/blob/main/ds-bot/src/client/index.js" TargetMode="External"/><Relationship Id="rId69" Type="http://schemas.openxmlformats.org/officeDocument/2006/relationships/hyperlink" Target="https://github.com/Fei2411/DeepSeek-Bot/blob/main/ds-bot/src/host/groups.js" TargetMode="External"/><Relationship Id="rId68" Type="http://schemas.openxmlformats.org/officeDocument/2006/relationships/hyperlink" Target="https://github.com/Fei2411/DeepSeek-Bot/blob/main/ds-bot/src/host/roster.js" TargetMode="External"/><Relationship Id="rId67" Type="http://schemas.openxmlformats.org/officeDocument/2006/relationships/hyperlink" Target="https://github.com/Fei2411/DeepSeek-Bot/blob/main/ds-bot/src/host/store.js" TargetMode="External"/><Relationship Id="rId60" Type="http://schemas.openxmlformats.org/officeDocument/2006/relationships/hyperlink" Target="https://github.com/deepseek-ai/deepseek-harness" TargetMode="External"/><Relationship Id="rId61" Type="http://schemas.openxmlformats.org/officeDocument/2006/relationships/hyperlink" Target="https://github.com/deepseek-ai/deepseek-harness/blob/master/docs/architecture.md" TargetMode="External"/><Relationship Id="rId63" Type="http://schemas.openxmlformats.org/officeDocument/2006/relationships/hyperlink" Target="https://github.com/deepseek-ai/deepseek-harness/blob/master/packages/client/ui-sidebar/README.md" TargetMode="External"/><Relationship Id="rId62" Type="http://schemas.openxmlformats.org/officeDocument/2006/relationships/hyperlink" Target="https://github.com/deepseek-ai/deepseek-harness/tree/master/apps/deskt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Workgroup AI｜全新项目技术实施任务书</dc:title>
  <dc:creator>Workgroup AI 项目技术方案</dc:creator>
  <cp:keywords/>
  <dcterms:created xsi:type="dcterms:W3CDTF">2026-10-14T14:11:41Z</dcterms:created>
  <dcterms:modified xsi:type="dcterms:W3CDTF">2026-10-14T14:11:41Z</dcterms:modified>
  <dc:subject>应用端 application / 独立后端 server / 多人工作群 / 原生 Bot 审批与执行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