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6C40" w14:textId="7CB9E7B2" w:rsidR="00473E08" w:rsidRPr="00473E08" w:rsidRDefault="00473E08" w:rsidP="00D34327">
      <w:r>
        <w:t>Oficina Registral: TOLUCA</w:t>
      </w:r>
    </w:p>
    <w:p w14:paraId="75C05299" w14:textId="1716E095" w:rsidR="00D34327" w:rsidRDefault="00D34327" w:rsidP="00D34327">
      <w:pPr>
        <w:rPr>
          <w:b/>
          <w:bCs/>
        </w:rPr>
      </w:pPr>
      <w:r>
        <w:t>CARTA DE INSTRUCCIÓN NO. 0543910959</w:t>
      </w:r>
    </w:p>
    <w:p w14:paraId="07F6D3AA" w14:textId="43A88E9E" w:rsidR="003C5A46" w:rsidRDefault="003C5A46" w:rsidP="00D34327">
      <w:pPr>
        <w:rPr>
          <w:b/>
          <w:bCs/>
        </w:rPr>
      </w:pPr>
      <w:r>
        <w:t>Monto de Crédito: $167,880.96 (CIENTO SESENTA Y SIETE MIL OCHOCIENTOS OCHENTA PESOS 96/100 M.N.)</w:t>
      </w:r>
    </w:p>
    <w:p w14:paraId="3FEB813C" w14:textId="3F8D06B1" w:rsidR="003C5A46" w:rsidRPr="00D34327" w:rsidRDefault="003C5A46" w:rsidP="00D34327">
      <w:r>
        <w:t>Entidad Financiera: INFONAVIT</w:t>
      </w:r>
    </w:p>
    <w:p w14:paraId="6E2D9C48" w14:textId="77777777" w:rsidR="00D34327" w:rsidRPr="00D34327" w:rsidRDefault="00D34327" w:rsidP="00D34327">
      <w:r>
        <w:t>Por medio de la presente, se hace constar la cancelación de la hipoteca relativa al crédito número 1505068636 (uno cinco cero cinco cero seis ocho seis tres seis), otorgado a favor de LETICIA LIBRADO REYES.</w:t>
      </w:r>
    </w:p>
    <w:p w14:paraId="66D17B27" w14:textId="77777777" w:rsidR="00D34327" w:rsidRPr="00D34327" w:rsidRDefault="00D34327" w:rsidP="00D34327">
      <w:r>
        <w:t>Fecha de Liquidación: 20 de Junio de 2024</w:t>
      </w:r>
    </w:p>
    <w:p w14:paraId="0D6E70E5" w14:textId="77777777" w:rsidR="00D34327" w:rsidRDefault="00D34327" w:rsidP="00D34327">
      <w:r>
        <w:t>Folio Real / Antecedente Registral: 37509</w:t>
      </w:r>
    </w:p>
    <w:p w14:paraId="599484C1" w14:textId="590E3C3E" w:rsidR="00473E08" w:rsidRPr="00473E08" w:rsidRDefault="00473E08" w:rsidP="00473E08">
      <w:r>
        <w:t>Datos del Inmueble: Vivienda: DEPARTAMENTO, Uso Suelo: HABITACIONAL, Lote: 2, Manzana: 10, Colonia: SAN JOSE LA PILITA, Sector: EDF, Municipio: METEPEC, Estado: DE MÉXICO, Observaciones: TRÁMITE</w:t>
      </w:r>
    </w:p>
    <w:p w14:paraId="13403BA3" w14:textId="77777777" w:rsidR="00473E08" w:rsidRPr="00D34327" w:rsidRDefault="00473E08" w:rsidP="00D34327"/>
    <w:p w14:paraId="700B3F17" w14:textId="292118C7" w:rsidR="0078671B" w:rsidRPr="00D34327" w:rsidRDefault="0078671B" w:rsidP="00D34327"/>
    <w:sectPr w:rsidR="0078671B" w:rsidRPr="00D343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52D"/>
    <w:rsid w:val="00137FF7"/>
    <w:rsid w:val="001D3D0B"/>
    <w:rsid w:val="003C5A46"/>
    <w:rsid w:val="00473E08"/>
    <w:rsid w:val="00504834"/>
    <w:rsid w:val="0066052D"/>
    <w:rsid w:val="0078671B"/>
    <w:rsid w:val="008139A7"/>
    <w:rsid w:val="00D34327"/>
    <w:rsid w:val="00FC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0D369"/>
  <w15:chartTrackingRefBased/>
  <w15:docId w15:val="{758BE356-9157-44A8-9AD6-F3E25955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0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0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0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0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0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0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0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0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0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0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0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0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05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05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05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05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05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05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0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0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0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05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05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05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0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05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0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405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Heredia</dc:creator>
  <cp:keywords/>
  <dc:description/>
  <cp:lastModifiedBy>Antonio Heredia</cp:lastModifiedBy>
  <cp:revision>4</cp:revision>
  <dcterms:created xsi:type="dcterms:W3CDTF">2026-09-04T01:30:00Z</dcterms:created>
  <dcterms:modified xsi:type="dcterms:W3CDTF">2026-09-04T03:10:00Z</dcterms:modified>
</cp:coreProperties>
</file>