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5FE0" w:rsidRDefault="007F1C4F" w:rsidP="007F1C4F">
      <w:pPr>
        <w:pStyle w:val="Ttulo1"/>
        <w:rPr>
          <w:rStyle w:val="nfase"/>
        </w:rPr>
      </w:pPr>
      <w:r>
        <w:rPr>
          <w:rStyle w:val="nfase"/>
        </w:rPr>
        <w:t xml:space="preserve">                                               </w:t>
      </w:r>
      <w:proofErr w:type="spellStart"/>
      <w:r w:rsidRPr="007F1C4F">
        <w:rPr>
          <w:rStyle w:val="nfase"/>
        </w:rPr>
        <w:t>Calculator</w:t>
      </w:r>
      <w:proofErr w:type="spellEnd"/>
      <w:r>
        <w:rPr>
          <w:rStyle w:val="nfase"/>
        </w:rPr>
        <w:t xml:space="preserve"> IMC</w:t>
      </w:r>
    </w:p>
    <w:p w:rsidR="007F1C4F" w:rsidRDefault="007F1C4F" w:rsidP="007F1C4F"/>
    <w:p w:rsidR="007F1C4F" w:rsidRDefault="007F1C4F" w:rsidP="007F1C4F"/>
    <w:p w:rsidR="007F1C4F" w:rsidRDefault="007F1C4F" w:rsidP="007F1C4F"/>
    <w:p w:rsidR="007F1C4F" w:rsidRDefault="007F1C4F" w:rsidP="007F1C4F"/>
    <w:p w:rsidR="007F1C4F" w:rsidRDefault="007F1C4F" w:rsidP="007F1C4F"/>
    <w:p w:rsidR="00643D3E" w:rsidRDefault="00643D3E" w:rsidP="007F1C4F"/>
    <w:p w:rsidR="007F1C4F" w:rsidRDefault="007F1C4F" w:rsidP="007F1C4F"/>
    <w:p w:rsidR="007F1C4F" w:rsidRPr="00643D3E" w:rsidRDefault="00643D3E" w:rsidP="007F1C4F">
      <w:pPr>
        <w:rPr>
          <w:b/>
          <w:sz w:val="24"/>
          <w:szCs w:val="24"/>
        </w:rPr>
      </w:pPr>
      <w:r w:rsidRPr="00643D3E">
        <w:rPr>
          <w:b/>
          <w:sz w:val="24"/>
          <w:szCs w:val="24"/>
        </w:rPr>
        <w:t xml:space="preserve">                                       Professor Orientador: Josivaldo França</w:t>
      </w:r>
    </w:p>
    <w:p w:rsidR="007F1C4F" w:rsidRPr="00643D3E" w:rsidRDefault="00643D3E" w:rsidP="007F1C4F">
      <w:pPr>
        <w:rPr>
          <w:b/>
        </w:rPr>
      </w:pPr>
      <w:r w:rsidRPr="00643D3E">
        <w:rPr>
          <w:b/>
        </w:rPr>
        <w:t xml:space="preserve">                                                               Equipe:</w:t>
      </w:r>
    </w:p>
    <w:p w:rsidR="007F1C4F" w:rsidRPr="007F1C4F" w:rsidRDefault="007F1C4F" w:rsidP="007F1C4F">
      <w:pPr>
        <w:pStyle w:val="Ttulo"/>
        <w:rPr>
          <w:b/>
        </w:rPr>
      </w:pPr>
      <w:r>
        <w:rPr>
          <w:b/>
        </w:rPr>
        <w:t xml:space="preserve">                         </w:t>
      </w:r>
      <w:r w:rsidRPr="007F1C4F">
        <w:rPr>
          <w:b/>
        </w:rPr>
        <w:t>.</w:t>
      </w:r>
      <w:r w:rsidRPr="007F1C4F">
        <w:rPr>
          <w:b/>
          <w:sz w:val="24"/>
          <w:szCs w:val="24"/>
        </w:rPr>
        <w:t>Mariana Meireles</w:t>
      </w:r>
      <w:r w:rsidRPr="007F1C4F">
        <w:rPr>
          <w:b/>
        </w:rPr>
        <w:t xml:space="preserve"> </w:t>
      </w:r>
    </w:p>
    <w:p w:rsidR="007F1C4F" w:rsidRPr="007F1C4F" w:rsidRDefault="007F1C4F" w:rsidP="007F1C4F">
      <w:pPr>
        <w:rPr>
          <w:b/>
          <w:sz w:val="24"/>
          <w:szCs w:val="24"/>
        </w:rPr>
      </w:pPr>
      <w:r>
        <w:rPr>
          <w:sz w:val="24"/>
          <w:szCs w:val="24"/>
        </w:rPr>
        <w:t xml:space="preserve">                                                      </w:t>
      </w:r>
      <w:r w:rsidRPr="007F1C4F">
        <w:rPr>
          <w:sz w:val="24"/>
          <w:szCs w:val="24"/>
        </w:rPr>
        <w:t>.</w:t>
      </w:r>
      <w:proofErr w:type="spellStart"/>
      <w:r>
        <w:rPr>
          <w:b/>
          <w:sz w:val="24"/>
          <w:szCs w:val="24"/>
        </w:rPr>
        <w:t>K</w:t>
      </w:r>
      <w:r w:rsidRPr="007F1C4F">
        <w:rPr>
          <w:b/>
          <w:sz w:val="24"/>
          <w:szCs w:val="24"/>
        </w:rPr>
        <w:t>assio</w:t>
      </w:r>
      <w:proofErr w:type="spellEnd"/>
      <w:r w:rsidRPr="007F1C4F">
        <w:rPr>
          <w:b/>
          <w:sz w:val="24"/>
          <w:szCs w:val="24"/>
        </w:rPr>
        <w:t xml:space="preserve"> Alexandre</w:t>
      </w:r>
    </w:p>
    <w:p w:rsidR="007F1C4F" w:rsidRPr="007F1C4F" w:rsidRDefault="007F1C4F" w:rsidP="007F1C4F">
      <w:pPr>
        <w:rPr>
          <w:b/>
          <w:sz w:val="24"/>
          <w:szCs w:val="24"/>
        </w:rPr>
      </w:pPr>
      <w:r>
        <w:rPr>
          <w:b/>
          <w:sz w:val="24"/>
          <w:szCs w:val="24"/>
        </w:rPr>
        <w:t xml:space="preserve">                                                      </w:t>
      </w:r>
      <w:r w:rsidRPr="007F1C4F">
        <w:rPr>
          <w:b/>
          <w:sz w:val="24"/>
          <w:szCs w:val="24"/>
        </w:rPr>
        <w:t>.Juan Pablo</w:t>
      </w:r>
    </w:p>
    <w:p w:rsidR="007F1C4F" w:rsidRPr="007F1C4F" w:rsidRDefault="007F1C4F" w:rsidP="007F1C4F">
      <w:pPr>
        <w:rPr>
          <w:b/>
          <w:sz w:val="24"/>
          <w:szCs w:val="24"/>
        </w:rPr>
      </w:pPr>
      <w:r>
        <w:rPr>
          <w:b/>
          <w:sz w:val="24"/>
          <w:szCs w:val="24"/>
        </w:rPr>
        <w:t xml:space="preserve">                                                     </w:t>
      </w:r>
      <w:r w:rsidRPr="007F1C4F">
        <w:rPr>
          <w:b/>
          <w:sz w:val="24"/>
          <w:szCs w:val="24"/>
        </w:rPr>
        <w:t xml:space="preserve">.Rodrigo Medeiros </w:t>
      </w:r>
    </w:p>
    <w:p w:rsidR="007F1C4F" w:rsidRPr="007F1C4F" w:rsidRDefault="007F1C4F" w:rsidP="007F1C4F">
      <w:pPr>
        <w:rPr>
          <w:b/>
          <w:sz w:val="24"/>
          <w:szCs w:val="24"/>
        </w:rPr>
      </w:pPr>
      <w:r>
        <w:rPr>
          <w:b/>
          <w:sz w:val="24"/>
          <w:szCs w:val="24"/>
        </w:rPr>
        <w:t xml:space="preserve">                                                     </w:t>
      </w:r>
      <w:r w:rsidRPr="007F1C4F">
        <w:rPr>
          <w:b/>
          <w:sz w:val="24"/>
          <w:szCs w:val="24"/>
        </w:rPr>
        <w:t>.Anthony William</w:t>
      </w:r>
    </w:p>
    <w:p w:rsidR="007F1C4F" w:rsidRDefault="007F1C4F" w:rsidP="007F1C4F">
      <w:pPr>
        <w:rPr>
          <w:b/>
          <w:sz w:val="24"/>
          <w:szCs w:val="24"/>
        </w:rPr>
      </w:pPr>
      <w:r>
        <w:rPr>
          <w:b/>
          <w:sz w:val="24"/>
          <w:szCs w:val="24"/>
        </w:rPr>
        <w:t xml:space="preserve">                                                     </w:t>
      </w:r>
      <w:r w:rsidRPr="007F1C4F">
        <w:rPr>
          <w:b/>
          <w:sz w:val="24"/>
          <w:szCs w:val="24"/>
        </w:rPr>
        <w:t>.</w:t>
      </w:r>
      <w:proofErr w:type="spellStart"/>
      <w:r w:rsidRPr="007F1C4F">
        <w:rPr>
          <w:b/>
          <w:sz w:val="24"/>
          <w:szCs w:val="24"/>
        </w:rPr>
        <w:t>Kauan</w:t>
      </w:r>
      <w:proofErr w:type="spellEnd"/>
      <w:r w:rsidRPr="007F1C4F">
        <w:rPr>
          <w:b/>
          <w:sz w:val="24"/>
          <w:szCs w:val="24"/>
        </w:rPr>
        <w:t xml:space="preserve"> Reyanld</w:t>
      </w:r>
    </w:p>
    <w:p w:rsidR="007F1C4F" w:rsidRDefault="007F1C4F" w:rsidP="007F1C4F">
      <w:pPr>
        <w:rPr>
          <w:b/>
          <w:sz w:val="24"/>
          <w:szCs w:val="24"/>
        </w:rPr>
      </w:pPr>
    </w:p>
    <w:p w:rsidR="007F1C4F" w:rsidRDefault="007F1C4F" w:rsidP="007F1C4F">
      <w:pPr>
        <w:rPr>
          <w:b/>
          <w:sz w:val="24"/>
          <w:szCs w:val="24"/>
        </w:rPr>
      </w:pPr>
    </w:p>
    <w:p w:rsidR="007F1C4F" w:rsidRDefault="007F1C4F" w:rsidP="007F1C4F">
      <w:pPr>
        <w:rPr>
          <w:b/>
          <w:sz w:val="24"/>
          <w:szCs w:val="24"/>
        </w:rPr>
      </w:pPr>
    </w:p>
    <w:p w:rsidR="007F1C4F" w:rsidRDefault="007F1C4F" w:rsidP="007F1C4F">
      <w:pPr>
        <w:rPr>
          <w:b/>
          <w:sz w:val="24"/>
          <w:szCs w:val="24"/>
        </w:rPr>
      </w:pPr>
    </w:p>
    <w:p w:rsidR="007F1C4F" w:rsidRDefault="007F1C4F" w:rsidP="007F1C4F">
      <w:pPr>
        <w:rPr>
          <w:b/>
          <w:sz w:val="24"/>
          <w:szCs w:val="24"/>
        </w:rPr>
      </w:pPr>
    </w:p>
    <w:p w:rsidR="007F1C4F" w:rsidRDefault="007F1C4F" w:rsidP="007F1C4F">
      <w:pPr>
        <w:rPr>
          <w:b/>
          <w:sz w:val="24"/>
          <w:szCs w:val="24"/>
        </w:rPr>
      </w:pPr>
      <w:r>
        <w:rPr>
          <w:b/>
          <w:sz w:val="24"/>
          <w:szCs w:val="24"/>
        </w:rPr>
        <w:t xml:space="preserve">                                </w:t>
      </w:r>
    </w:p>
    <w:p w:rsidR="007F1C4F" w:rsidRDefault="007F1C4F" w:rsidP="007F1C4F">
      <w:pPr>
        <w:rPr>
          <w:b/>
          <w:sz w:val="24"/>
          <w:szCs w:val="24"/>
        </w:rPr>
      </w:pPr>
    </w:p>
    <w:p w:rsidR="007F1C4F" w:rsidRDefault="007F1C4F" w:rsidP="007F1C4F">
      <w:pPr>
        <w:rPr>
          <w:b/>
          <w:sz w:val="24"/>
          <w:szCs w:val="24"/>
        </w:rPr>
      </w:pPr>
    </w:p>
    <w:p w:rsidR="007F1C4F" w:rsidRDefault="007F1C4F" w:rsidP="007F1C4F">
      <w:pPr>
        <w:rPr>
          <w:b/>
          <w:sz w:val="24"/>
          <w:szCs w:val="24"/>
        </w:rPr>
      </w:pPr>
      <w:r>
        <w:rPr>
          <w:b/>
          <w:sz w:val="24"/>
          <w:szCs w:val="24"/>
        </w:rPr>
        <w:t xml:space="preserve">                                                       PAULISTA/PE</w:t>
      </w:r>
    </w:p>
    <w:p w:rsidR="007F1C4F" w:rsidRDefault="007F1C4F" w:rsidP="007F1C4F">
      <w:pPr>
        <w:rPr>
          <w:b/>
          <w:sz w:val="24"/>
          <w:szCs w:val="24"/>
        </w:rPr>
      </w:pPr>
      <w:r>
        <w:rPr>
          <w:b/>
          <w:sz w:val="24"/>
          <w:szCs w:val="24"/>
        </w:rPr>
        <w:t xml:space="preserve">                                                             2024</w:t>
      </w:r>
    </w:p>
    <w:p w:rsidR="007F1C4F" w:rsidRDefault="007F1C4F" w:rsidP="007F1C4F">
      <w:pPr>
        <w:rPr>
          <w:b/>
          <w:sz w:val="24"/>
          <w:szCs w:val="24"/>
        </w:rPr>
      </w:pPr>
    </w:p>
    <w:p w:rsidR="007F1C4F" w:rsidRPr="007F1C4F" w:rsidRDefault="007F1C4F" w:rsidP="007F1C4F">
      <w:pPr>
        <w:rPr>
          <w:b/>
          <w:sz w:val="24"/>
          <w:szCs w:val="24"/>
        </w:rPr>
      </w:pPr>
    </w:p>
    <w:p w:rsidR="007F1C4F" w:rsidRPr="007F1C4F" w:rsidRDefault="007F1C4F" w:rsidP="007F1C4F">
      <w:pPr>
        <w:rPr>
          <w:b/>
          <w:sz w:val="24"/>
          <w:szCs w:val="24"/>
        </w:rPr>
      </w:pPr>
    </w:p>
    <w:p w:rsidR="007F1C4F" w:rsidRDefault="007F1C4F" w:rsidP="007F1C4F">
      <w:pPr>
        <w:rPr>
          <w:sz w:val="28"/>
          <w:szCs w:val="28"/>
        </w:rPr>
      </w:pPr>
      <w:r w:rsidRPr="007F1C4F">
        <w:rPr>
          <w:sz w:val="28"/>
          <w:szCs w:val="28"/>
        </w:rPr>
        <w:t xml:space="preserve">                                                        INTRODUÇÃO</w:t>
      </w:r>
    </w:p>
    <w:p w:rsidR="007F1C4F" w:rsidRDefault="005D1A48" w:rsidP="007F1C4F">
      <w:pPr>
        <w:rPr>
          <w:sz w:val="24"/>
          <w:szCs w:val="24"/>
        </w:rPr>
      </w:pPr>
      <w:r w:rsidRPr="005D1A48">
        <w:rPr>
          <w:sz w:val="24"/>
          <w:szCs w:val="24"/>
        </w:rPr>
        <w:t>Uma calculadora de IMC, ou Índice de Massa Corporal, é uma ferramenta que usa o peso e a altura de uma pessoa para calcular uma medida que ajuda a avaliar se ela está em um peso saudável. O IMC é amplamente utilizado como indicador de saúde, mas não leva em consideração outros fatores como a composição corporal. É útil como uma ferramenta inicial para avaliar o peso, mas não deve ser o único método utilizado para determinar a saúde.</w:t>
      </w:r>
    </w:p>
    <w:p w:rsidR="005D1A48" w:rsidRDefault="005D1A48" w:rsidP="007F1C4F">
      <w:pPr>
        <w:rPr>
          <w:sz w:val="24"/>
          <w:szCs w:val="24"/>
        </w:rPr>
      </w:pPr>
    </w:p>
    <w:p w:rsidR="005D1A48" w:rsidRDefault="005D1A48" w:rsidP="007F1C4F">
      <w:pPr>
        <w:rPr>
          <w:sz w:val="24"/>
          <w:szCs w:val="24"/>
        </w:rPr>
      </w:pPr>
    </w:p>
    <w:p w:rsidR="005D1A48" w:rsidRDefault="005D1A48" w:rsidP="005D1A48">
      <w:pPr>
        <w:pStyle w:val="PargrafodaLista"/>
        <w:numPr>
          <w:ilvl w:val="0"/>
          <w:numId w:val="1"/>
        </w:numPr>
        <w:rPr>
          <w:sz w:val="24"/>
          <w:szCs w:val="24"/>
        </w:rPr>
      </w:pPr>
      <w:r w:rsidRPr="00A523F8">
        <w:rPr>
          <w:b/>
          <w:sz w:val="24"/>
          <w:szCs w:val="24"/>
        </w:rPr>
        <w:t xml:space="preserve"> Problema</w:t>
      </w:r>
      <w:r>
        <w:rPr>
          <w:sz w:val="24"/>
          <w:szCs w:val="24"/>
        </w:rPr>
        <w:t xml:space="preserve">: </w:t>
      </w:r>
      <w:r w:rsidRPr="005D1A48">
        <w:rPr>
          <w:sz w:val="24"/>
          <w:szCs w:val="24"/>
        </w:rPr>
        <w:t>Muitas pessoas têm dificuldade em entender se estão em um peso saudável ou não, o que pode levar a escolhas inadequadas de estilo de vida e potencialmente a problemas de saúde.</w:t>
      </w:r>
      <w:r>
        <w:rPr>
          <w:sz w:val="24"/>
          <w:szCs w:val="24"/>
        </w:rPr>
        <w:t xml:space="preserve">           </w:t>
      </w:r>
    </w:p>
    <w:p w:rsidR="005D1A48" w:rsidRDefault="005D1A48" w:rsidP="005D1A48">
      <w:pPr>
        <w:pStyle w:val="PargrafodaLista"/>
        <w:rPr>
          <w:sz w:val="24"/>
          <w:szCs w:val="24"/>
        </w:rPr>
      </w:pPr>
    </w:p>
    <w:p w:rsidR="00643D3E" w:rsidRPr="00643D3E" w:rsidRDefault="005D1A48" w:rsidP="00643D3E">
      <w:pPr>
        <w:pStyle w:val="NormalWeb"/>
        <w:numPr>
          <w:ilvl w:val="0"/>
          <w:numId w:val="2"/>
        </w:numPr>
      </w:pPr>
      <w:r w:rsidRPr="00A523F8">
        <w:rPr>
          <w:b/>
        </w:rPr>
        <w:t>Justificativa :</w:t>
      </w:r>
      <w:r w:rsidR="00643D3E">
        <w:t xml:space="preserve"> </w:t>
      </w:r>
      <w:r w:rsidR="00643D3E" w:rsidRPr="00643D3E">
        <w:t>O Índice de Massa Corporal (IMC) é uma ferramenta essencial na avaliação da saúde, mas sua simplicidade muitas vezes esconde nuances que podem levar a interpretações equivocadas. A falta de compreensão adequada sobre como calcular o IMC e interpretar seus resultados pode resultar em subestimação ou superestimação do risco de problemas de saúde associados ao peso. Por exemplo, uma pessoa com alta massa muscular pode ter um IMC alto, sugerindo excesso de peso, quando na verdade sua composição corporal é saudável. Da mesma forma, alguém com pouca massa muscular pode ter um IMC dentro da faixa normal, mascarando um excesso de gordura corporal. Além disso, o IMC não leva em consideração outros fatores importantes para a saúde, como distribuição de gordura corporal, idade, sexo, composição corporal e condições médicas subjacentes. Portanto, é fundamental complementar a compreensão do IMC com outras medidas de avaliação da saúde, como circunferência da cintura, percentual de gordura corporal e avaliação clínica geral. Isso permite uma avaliação mais completa e precisa do estado de saúde de um indivíduo, ajudando a orientar intervenções e recomendações personalizadas para promoção da saúde e prevenção de doenças. Assim, é imperativo não apenas aumentar a conscientização sobre o IMC, mas também educar sobre suas limitações e a importância de uma abordagem holística na avaliação da saúde.</w:t>
      </w:r>
    </w:p>
    <w:p w:rsidR="00643D3E" w:rsidRPr="00643D3E" w:rsidRDefault="00643D3E" w:rsidP="00643D3E">
      <w:pPr>
        <w:pBdr>
          <w:bottom w:val="single" w:sz="6" w:space="1" w:color="auto"/>
        </w:pBdr>
        <w:spacing w:after="0" w:line="240" w:lineRule="auto"/>
        <w:jc w:val="center"/>
        <w:rPr>
          <w:rFonts w:ascii="Arial" w:eastAsia="Times New Roman" w:hAnsi="Arial" w:cs="Arial"/>
          <w:vanish/>
          <w:sz w:val="16"/>
          <w:szCs w:val="16"/>
          <w:lang w:eastAsia="pt-BR"/>
        </w:rPr>
      </w:pPr>
      <w:r w:rsidRPr="00643D3E">
        <w:rPr>
          <w:rFonts w:ascii="Arial" w:eastAsia="Times New Roman" w:hAnsi="Arial" w:cs="Arial"/>
          <w:vanish/>
          <w:sz w:val="16"/>
          <w:szCs w:val="16"/>
          <w:lang w:eastAsia="pt-BR"/>
        </w:rPr>
        <w:t>Parte superior do formulário</w:t>
      </w:r>
    </w:p>
    <w:p w:rsidR="00643D3E" w:rsidRPr="00643D3E" w:rsidRDefault="00643D3E" w:rsidP="00643D3E">
      <w:pPr>
        <w:pBdr>
          <w:top w:val="single" w:sz="6" w:space="1" w:color="auto"/>
        </w:pBdr>
        <w:spacing w:after="0" w:line="240" w:lineRule="auto"/>
        <w:jc w:val="center"/>
        <w:rPr>
          <w:rFonts w:ascii="Arial" w:eastAsia="Times New Roman" w:hAnsi="Arial" w:cs="Arial"/>
          <w:vanish/>
          <w:sz w:val="16"/>
          <w:szCs w:val="16"/>
          <w:lang w:eastAsia="pt-BR"/>
        </w:rPr>
      </w:pPr>
      <w:r w:rsidRPr="00643D3E">
        <w:rPr>
          <w:rFonts w:ascii="Arial" w:eastAsia="Times New Roman" w:hAnsi="Arial" w:cs="Arial"/>
          <w:vanish/>
          <w:sz w:val="16"/>
          <w:szCs w:val="16"/>
          <w:lang w:eastAsia="pt-BR"/>
        </w:rPr>
        <w:t>Parte inferior do formulário</w:t>
      </w:r>
    </w:p>
    <w:p w:rsidR="005D1A48" w:rsidRPr="005D1A48" w:rsidRDefault="005D1A48" w:rsidP="00643D3E">
      <w:pPr>
        <w:pStyle w:val="PargrafodaLista"/>
        <w:rPr>
          <w:sz w:val="24"/>
          <w:szCs w:val="24"/>
        </w:rPr>
      </w:pPr>
    </w:p>
    <w:p w:rsidR="005D1A48" w:rsidRDefault="005D1A48" w:rsidP="00643D3E">
      <w:pPr>
        <w:pStyle w:val="PargrafodaLista"/>
        <w:numPr>
          <w:ilvl w:val="0"/>
          <w:numId w:val="1"/>
        </w:numPr>
        <w:rPr>
          <w:sz w:val="24"/>
          <w:szCs w:val="24"/>
        </w:rPr>
      </w:pPr>
      <w:r w:rsidRPr="00A523F8">
        <w:rPr>
          <w:b/>
          <w:sz w:val="24"/>
          <w:szCs w:val="24"/>
        </w:rPr>
        <w:t>Solução:</w:t>
      </w:r>
      <w:r>
        <w:rPr>
          <w:sz w:val="24"/>
          <w:szCs w:val="24"/>
        </w:rPr>
        <w:t xml:space="preserve"> </w:t>
      </w:r>
      <w:r w:rsidRPr="005D1A48">
        <w:rPr>
          <w:sz w:val="24"/>
          <w:szCs w:val="24"/>
        </w:rPr>
        <w:t>Desenvolver uma calculadora de IMC acessível e fácil de usar, que forneça aos usuários uma maneira rápida e clara de calcular seu IMC e entender o que os resultados significam em termos de saúde. Isso pode ajudar as pessoas a tomarem decisões informadas sobre sua saúde e adotarem medidas apropriadas para melhorá-la, se necessário. Além disso, fornecer informações adicionais sobre o que é o IMC, como ele é calculado e o que os diferentes intervalos de IMC significam em termos de risco para a saúde</w:t>
      </w:r>
    </w:p>
    <w:p w:rsidR="005D1A48" w:rsidRPr="005D1A48" w:rsidRDefault="005D1A48" w:rsidP="005D1A48">
      <w:pPr>
        <w:pStyle w:val="PargrafodaLista"/>
        <w:rPr>
          <w:sz w:val="24"/>
          <w:szCs w:val="24"/>
        </w:rPr>
      </w:pPr>
    </w:p>
    <w:p w:rsidR="005D1A48" w:rsidRDefault="005D1A48" w:rsidP="005D1A48">
      <w:pPr>
        <w:pStyle w:val="PargrafodaLista"/>
        <w:numPr>
          <w:ilvl w:val="0"/>
          <w:numId w:val="1"/>
        </w:numPr>
        <w:rPr>
          <w:sz w:val="24"/>
          <w:szCs w:val="24"/>
        </w:rPr>
      </w:pPr>
      <w:proofErr w:type="spellStart"/>
      <w:r w:rsidRPr="00A523F8">
        <w:rPr>
          <w:b/>
          <w:sz w:val="24"/>
          <w:szCs w:val="24"/>
        </w:rPr>
        <w:t>Fucionalidade</w:t>
      </w:r>
      <w:proofErr w:type="spellEnd"/>
      <w:r w:rsidRPr="00A523F8">
        <w:rPr>
          <w:sz w:val="24"/>
          <w:szCs w:val="24"/>
        </w:rPr>
        <w:t xml:space="preserve">: </w:t>
      </w:r>
      <w:r w:rsidR="00A523F8" w:rsidRPr="00A523F8">
        <w:rPr>
          <w:sz w:val="24"/>
          <w:szCs w:val="24"/>
        </w:rPr>
        <w:t>A principal funcionalidade da calculadora de IMC é calcular o Índice de Massa Corporal (IMC) com base nos dados inseridos pelo usuário, geralmente peso e altura.</w:t>
      </w:r>
    </w:p>
    <w:p w:rsidR="00A523F8" w:rsidRPr="00A523F8" w:rsidRDefault="00A523F8" w:rsidP="00A523F8">
      <w:pPr>
        <w:pStyle w:val="PargrafodaLista"/>
        <w:rPr>
          <w:sz w:val="24"/>
          <w:szCs w:val="24"/>
        </w:rPr>
      </w:pPr>
    </w:p>
    <w:p w:rsidR="00A523F8" w:rsidRPr="00A523F8" w:rsidRDefault="000306D5" w:rsidP="00A523F8">
      <w:pPr>
        <w:pStyle w:val="PargrafodaLista"/>
        <w:rPr>
          <w:sz w:val="24"/>
          <w:szCs w:val="24"/>
        </w:rPr>
      </w:pPr>
      <w:r>
        <w:rPr>
          <w:b/>
          <w:sz w:val="24"/>
          <w:szCs w:val="24"/>
        </w:rPr>
        <w:t xml:space="preserve">         </w:t>
      </w:r>
      <w:r w:rsidR="00A523F8" w:rsidRPr="00A523F8">
        <w:rPr>
          <w:b/>
          <w:sz w:val="24"/>
          <w:szCs w:val="24"/>
        </w:rPr>
        <w:t>Cálculo do IMC:</w:t>
      </w:r>
      <w:r w:rsidR="00A523F8" w:rsidRPr="00A523F8">
        <w:rPr>
          <w:sz w:val="24"/>
          <w:szCs w:val="24"/>
        </w:rPr>
        <w:t xml:space="preserve"> A principal funcionalidade é calcular o Índice de Massa Corporal (IMC) com base no peso e altura fornecidos pelo usuário.</w:t>
      </w:r>
    </w:p>
    <w:p w:rsidR="00A523F8" w:rsidRPr="00A523F8" w:rsidRDefault="00A523F8" w:rsidP="00A523F8">
      <w:pPr>
        <w:pStyle w:val="PargrafodaLista"/>
        <w:rPr>
          <w:sz w:val="24"/>
          <w:szCs w:val="24"/>
        </w:rPr>
      </w:pPr>
    </w:p>
    <w:p w:rsidR="00A523F8" w:rsidRPr="00A523F8" w:rsidRDefault="000306D5" w:rsidP="00A523F8">
      <w:pPr>
        <w:pStyle w:val="PargrafodaLista"/>
        <w:rPr>
          <w:sz w:val="24"/>
          <w:szCs w:val="24"/>
        </w:rPr>
      </w:pPr>
      <w:r>
        <w:rPr>
          <w:b/>
          <w:sz w:val="24"/>
          <w:szCs w:val="24"/>
        </w:rPr>
        <w:t xml:space="preserve">        </w:t>
      </w:r>
      <w:r w:rsidR="00A523F8" w:rsidRPr="00A523F8">
        <w:rPr>
          <w:b/>
          <w:sz w:val="24"/>
          <w:szCs w:val="24"/>
        </w:rPr>
        <w:t>Interpretação do Resultado:</w:t>
      </w:r>
      <w:r w:rsidR="00A523F8">
        <w:rPr>
          <w:sz w:val="24"/>
          <w:szCs w:val="24"/>
        </w:rPr>
        <w:t xml:space="preserve"> </w:t>
      </w:r>
      <w:r w:rsidR="00A523F8" w:rsidRPr="00A523F8">
        <w:rPr>
          <w:sz w:val="24"/>
          <w:szCs w:val="24"/>
        </w:rPr>
        <w:t>Após o cálculo, a calculadora fornece uma interpretação do IMC, indicando se o usuário está abaixo do peso, peso normal, com sobrepeso ou obeso, com base nos intervalos de IMC estabelecidos.</w:t>
      </w:r>
    </w:p>
    <w:p w:rsidR="00A523F8" w:rsidRPr="00A523F8" w:rsidRDefault="00A523F8" w:rsidP="00A523F8">
      <w:pPr>
        <w:pStyle w:val="PargrafodaLista"/>
        <w:rPr>
          <w:sz w:val="24"/>
          <w:szCs w:val="24"/>
        </w:rPr>
      </w:pPr>
    </w:p>
    <w:p w:rsidR="00A523F8" w:rsidRDefault="000306D5" w:rsidP="00A523F8">
      <w:pPr>
        <w:pStyle w:val="PargrafodaLista"/>
        <w:rPr>
          <w:sz w:val="24"/>
          <w:szCs w:val="24"/>
        </w:rPr>
      </w:pPr>
      <w:r>
        <w:rPr>
          <w:b/>
          <w:sz w:val="24"/>
          <w:szCs w:val="24"/>
        </w:rPr>
        <w:t xml:space="preserve">        </w:t>
      </w:r>
      <w:r w:rsidR="00A523F8" w:rsidRPr="00A523F8">
        <w:rPr>
          <w:b/>
          <w:sz w:val="24"/>
          <w:szCs w:val="24"/>
        </w:rPr>
        <w:t>Conselhos de Saúde:</w:t>
      </w:r>
      <w:r w:rsidR="00A523F8" w:rsidRPr="00A523F8">
        <w:rPr>
          <w:sz w:val="24"/>
          <w:szCs w:val="24"/>
        </w:rPr>
        <w:t xml:space="preserve"> Além de mostrar o resultado do IMC, a calculadora pode oferecer conselhos de saúde personalizados com base no resultado, como sugestões de dieta, exercícios e estilo de vida saudável.</w:t>
      </w:r>
    </w:p>
    <w:p w:rsidR="00475F0A" w:rsidRDefault="00475F0A" w:rsidP="00A523F8">
      <w:pPr>
        <w:pStyle w:val="PargrafodaLista"/>
        <w:rPr>
          <w:sz w:val="24"/>
          <w:szCs w:val="24"/>
        </w:rPr>
      </w:pPr>
    </w:p>
    <w:p w:rsidR="00475F0A" w:rsidRDefault="00475F0A" w:rsidP="00A523F8">
      <w:pPr>
        <w:pStyle w:val="PargrafodaLista"/>
        <w:rPr>
          <w:sz w:val="24"/>
          <w:szCs w:val="24"/>
        </w:rPr>
      </w:pPr>
    </w:p>
    <w:p w:rsidR="00475F0A" w:rsidRPr="00A523F8" w:rsidRDefault="00475F0A" w:rsidP="00A523F8">
      <w:pPr>
        <w:pStyle w:val="PargrafodaLista"/>
        <w:rPr>
          <w:sz w:val="24"/>
          <w:szCs w:val="24"/>
        </w:rPr>
      </w:pPr>
    </w:p>
    <w:p w:rsidR="00A523F8" w:rsidRDefault="00475F0A" w:rsidP="00475F0A">
      <w:pPr>
        <w:pStyle w:val="PargrafodaLista"/>
        <w:rPr>
          <w:sz w:val="24"/>
          <w:szCs w:val="24"/>
        </w:rPr>
      </w:pPr>
      <w:r w:rsidRPr="00475F0A">
        <w:rPr>
          <w:b/>
          <w:sz w:val="24"/>
          <w:szCs w:val="24"/>
        </w:rPr>
        <w:t xml:space="preserve">         </w:t>
      </w:r>
      <w:r>
        <w:rPr>
          <w:b/>
          <w:sz w:val="24"/>
          <w:szCs w:val="24"/>
        </w:rPr>
        <w:t xml:space="preserve">     </w:t>
      </w:r>
      <w:r w:rsidRPr="00475F0A">
        <w:rPr>
          <w:b/>
          <w:sz w:val="24"/>
          <w:szCs w:val="24"/>
        </w:rPr>
        <w:t xml:space="preserve">   Instrução de uso</w:t>
      </w:r>
      <w:r w:rsidRPr="00475F0A">
        <w:rPr>
          <w:sz w:val="24"/>
          <w:szCs w:val="24"/>
        </w:rPr>
        <w:t>: Insira seus dados, clique em "Calcular" e veja seu IMC, indicando se está no peso saudável. Use como ponto de partida para hábitos saudáveis, mas consulte um profissional de saúde para avaliação completa.</w:t>
      </w:r>
    </w:p>
    <w:p w:rsidR="00643D3E" w:rsidRDefault="00643D3E" w:rsidP="00643D3E">
      <w:pPr>
        <w:rPr>
          <w:b/>
          <w:sz w:val="28"/>
          <w:szCs w:val="28"/>
        </w:rPr>
      </w:pPr>
      <w:r>
        <w:rPr>
          <w:b/>
          <w:sz w:val="28"/>
          <w:szCs w:val="28"/>
        </w:rPr>
        <w:t>Desenvolvedores do projeto:</w:t>
      </w:r>
    </w:p>
    <w:p w:rsidR="00643D3E" w:rsidRDefault="00643D3E" w:rsidP="00643D3E">
      <w:r>
        <w:rPr>
          <w:color w:val="2F5496" w:themeColor="accent1" w:themeShade="BF"/>
        </w:rPr>
        <w:t xml:space="preserve"> Desenvolvedor 1</w:t>
      </w:r>
      <w:r>
        <w:t>: Gerente de Projeto (</w:t>
      </w:r>
      <w:r>
        <w:rPr>
          <w:color w:val="FF0000"/>
        </w:rPr>
        <w:t>Rodrigo Medeiros</w:t>
      </w:r>
      <w:r>
        <w:t>)</w:t>
      </w:r>
    </w:p>
    <w:p w:rsidR="00643D3E" w:rsidRDefault="00643D3E" w:rsidP="00643D3E">
      <w:r>
        <w:t>- Coordenar a equipe e distribuir tarefas.</w:t>
      </w:r>
    </w:p>
    <w:p w:rsidR="00643D3E" w:rsidRDefault="00643D3E" w:rsidP="00643D3E">
      <w:r>
        <w:t>- Garantir o cumprimento dos prazos.</w:t>
      </w:r>
    </w:p>
    <w:p w:rsidR="00643D3E" w:rsidRDefault="00643D3E" w:rsidP="00643D3E">
      <w:r>
        <w:t>- Revisar o código e garantir a qualidade.</w:t>
      </w:r>
    </w:p>
    <w:p w:rsidR="00643D3E" w:rsidRDefault="00643D3E" w:rsidP="00643D3E">
      <w:r>
        <w:t>- Comunicar-se com stakeholders e reportar o progresso.</w:t>
      </w:r>
    </w:p>
    <w:p w:rsidR="00643D3E" w:rsidRDefault="00643D3E" w:rsidP="00643D3E">
      <w:r>
        <w:rPr>
          <w:color w:val="2F5496" w:themeColor="accent1" w:themeShade="BF"/>
        </w:rPr>
        <w:t>Desenvolvedor 2</w:t>
      </w:r>
      <w:r>
        <w:t xml:space="preserve">: Desenvolvedor </w:t>
      </w:r>
      <w:proofErr w:type="spellStart"/>
      <w:r>
        <w:t>Frontend</w:t>
      </w:r>
      <w:proofErr w:type="spellEnd"/>
      <w:r>
        <w:t xml:space="preserve"> </w:t>
      </w:r>
      <w:r>
        <w:rPr>
          <w:color w:val="7030A0"/>
        </w:rPr>
        <w:t>(</w:t>
      </w:r>
      <w:proofErr w:type="spellStart"/>
      <w:r>
        <w:rPr>
          <w:color w:val="FF0000"/>
        </w:rPr>
        <w:t>Kauã</w:t>
      </w:r>
      <w:proofErr w:type="spellEnd"/>
      <w:r>
        <w:rPr>
          <w:color w:val="FF0000"/>
        </w:rPr>
        <w:t xml:space="preserve"> </w:t>
      </w:r>
      <w:proofErr w:type="spellStart"/>
      <w:r>
        <w:rPr>
          <w:color w:val="FF0000"/>
        </w:rPr>
        <w:t>Reynald</w:t>
      </w:r>
      <w:proofErr w:type="spellEnd"/>
      <w:r>
        <w:t>)</w:t>
      </w:r>
    </w:p>
    <w:p w:rsidR="00643D3E" w:rsidRDefault="00643D3E" w:rsidP="00643D3E">
      <w:r>
        <w:t xml:space="preserve">- Implementar a interface do usuário usando </w:t>
      </w:r>
      <w:proofErr w:type="spellStart"/>
      <w:r>
        <w:t>React</w:t>
      </w:r>
      <w:proofErr w:type="spellEnd"/>
      <w:r>
        <w:t xml:space="preserve"> </w:t>
      </w:r>
      <w:proofErr w:type="spellStart"/>
      <w:r>
        <w:t>Native</w:t>
      </w:r>
      <w:proofErr w:type="spellEnd"/>
      <w:r>
        <w:t>.</w:t>
      </w:r>
    </w:p>
    <w:p w:rsidR="00643D3E" w:rsidRDefault="00643D3E" w:rsidP="00643D3E">
      <w:r>
        <w:t xml:space="preserve">- Desenvolver componentes como Display e </w:t>
      </w:r>
      <w:proofErr w:type="spellStart"/>
      <w:r>
        <w:t>Keypad</w:t>
      </w:r>
      <w:proofErr w:type="spellEnd"/>
      <w:r>
        <w:t>.</w:t>
      </w:r>
    </w:p>
    <w:p w:rsidR="00643D3E" w:rsidRDefault="00643D3E" w:rsidP="00643D3E">
      <w:r>
        <w:t>- Garantir a responsividade da aplicação.</w:t>
      </w:r>
    </w:p>
    <w:p w:rsidR="00643D3E" w:rsidRDefault="00643D3E" w:rsidP="00643D3E">
      <w:r>
        <w:rPr>
          <w:color w:val="2F5496" w:themeColor="accent1" w:themeShade="BF"/>
        </w:rPr>
        <w:t xml:space="preserve">Desenvolvedor 3: </w:t>
      </w:r>
      <w:r>
        <w:t xml:space="preserve">Desenvolvedor </w:t>
      </w:r>
      <w:proofErr w:type="spellStart"/>
      <w:r>
        <w:t>Backend</w:t>
      </w:r>
      <w:proofErr w:type="spellEnd"/>
      <w:r>
        <w:t xml:space="preserve"> (</w:t>
      </w:r>
      <w:proofErr w:type="spellStart"/>
      <w:r>
        <w:rPr>
          <w:color w:val="FF0000"/>
        </w:rPr>
        <w:t>Kassio</w:t>
      </w:r>
      <w:proofErr w:type="spellEnd"/>
      <w:r>
        <w:rPr>
          <w:color w:val="FF0000"/>
        </w:rPr>
        <w:t xml:space="preserve"> Alexandre</w:t>
      </w:r>
      <w:r>
        <w:t>)</w:t>
      </w:r>
    </w:p>
    <w:p w:rsidR="00643D3E" w:rsidRDefault="00643D3E" w:rsidP="00643D3E">
      <w:r>
        <w:t>- Implementar a lógica de negócios e funções de cálculo.</w:t>
      </w:r>
    </w:p>
    <w:p w:rsidR="00643D3E" w:rsidRDefault="00643D3E" w:rsidP="00643D3E">
      <w:r>
        <w:t>- Desenvolver a camada de dados para armazenar o histórico.</w:t>
      </w:r>
    </w:p>
    <w:p w:rsidR="00643D3E" w:rsidRDefault="00643D3E" w:rsidP="00643D3E">
      <w:r>
        <w:t xml:space="preserve">- Integrar o </w:t>
      </w:r>
      <w:proofErr w:type="spellStart"/>
      <w:r>
        <w:t>backend</w:t>
      </w:r>
      <w:proofErr w:type="spellEnd"/>
      <w:r>
        <w:t xml:space="preserve"> com o </w:t>
      </w:r>
      <w:proofErr w:type="spellStart"/>
      <w:r>
        <w:t>frontend</w:t>
      </w:r>
      <w:proofErr w:type="spellEnd"/>
      <w:r>
        <w:t>.</w:t>
      </w:r>
    </w:p>
    <w:p w:rsidR="00643D3E" w:rsidRDefault="00643D3E" w:rsidP="00643D3E"/>
    <w:p w:rsidR="00643D3E" w:rsidRDefault="00643D3E" w:rsidP="00643D3E">
      <w:r>
        <w:rPr>
          <w:color w:val="2F5496" w:themeColor="accent1" w:themeShade="BF"/>
        </w:rPr>
        <w:t xml:space="preserve"> Desenvolvedor 4</w:t>
      </w:r>
      <w:r>
        <w:t>: QA (</w:t>
      </w:r>
      <w:proofErr w:type="spellStart"/>
      <w:r>
        <w:t>Quality</w:t>
      </w:r>
      <w:proofErr w:type="spellEnd"/>
      <w:r>
        <w:t xml:space="preserve"> </w:t>
      </w:r>
      <w:proofErr w:type="spellStart"/>
      <w:r>
        <w:t>Assurance</w:t>
      </w:r>
      <w:proofErr w:type="spellEnd"/>
      <w:r>
        <w:t xml:space="preserve">) </w:t>
      </w:r>
      <w:r>
        <w:rPr>
          <w:color w:val="FF0000"/>
        </w:rPr>
        <w:t>(Juan Pablo</w:t>
      </w:r>
      <w:r>
        <w:t>)</w:t>
      </w:r>
    </w:p>
    <w:p w:rsidR="00643D3E" w:rsidRDefault="00643D3E" w:rsidP="00643D3E">
      <w:r>
        <w:t>- Realizar testes unitários, de integração e de aceitação.</w:t>
      </w:r>
    </w:p>
    <w:p w:rsidR="00643D3E" w:rsidRDefault="00643D3E" w:rsidP="00643D3E">
      <w:r>
        <w:t>- Garantir que o aplicativo esteja livre de bugs e funcione conforme especificado.</w:t>
      </w:r>
    </w:p>
    <w:p w:rsidR="00643D3E" w:rsidRDefault="00643D3E" w:rsidP="00643D3E">
      <w:r>
        <w:rPr>
          <w:color w:val="2F5496" w:themeColor="accent1" w:themeShade="BF"/>
        </w:rPr>
        <w:t>Desenvolvedor 5</w:t>
      </w:r>
      <w:r>
        <w:t xml:space="preserve">: </w:t>
      </w:r>
      <w:proofErr w:type="spellStart"/>
      <w:r>
        <w:t>DevOps</w:t>
      </w:r>
      <w:proofErr w:type="spellEnd"/>
      <w:r>
        <w:t xml:space="preserve"> e Manutenção (</w:t>
      </w:r>
      <w:r>
        <w:rPr>
          <w:color w:val="FF0000"/>
        </w:rPr>
        <w:t>Mariana Meireles</w:t>
      </w:r>
      <w:r>
        <w:t>) (</w:t>
      </w:r>
      <w:r>
        <w:rPr>
          <w:color w:val="FF0000"/>
        </w:rPr>
        <w:t>Anthony Willian</w:t>
      </w:r>
      <w:r>
        <w:t>)</w:t>
      </w:r>
    </w:p>
    <w:p w:rsidR="00643D3E" w:rsidRDefault="00643D3E" w:rsidP="00643D3E">
      <w:r>
        <w:t>- Configurar e gerenciar o ambiente de desenvolvimento.</w:t>
      </w:r>
    </w:p>
    <w:p w:rsidR="00643D3E" w:rsidRDefault="00643D3E" w:rsidP="00643D3E">
      <w:r>
        <w:t xml:space="preserve">- Automatizar o processo de build e </w:t>
      </w:r>
      <w:proofErr w:type="spellStart"/>
      <w:r>
        <w:t>deploy</w:t>
      </w:r>
      <w:proofErr w:type="spellEnd"/>
      <w:r>
        <w:t>.</w:t>
      </w:r>
    </w:p>
    <w:p w:rsidR="00643D3E" w:rsidRDefault="00643D3E" w:rsidP="00643D3E">
      <w:r>
        <w:t>- Monitorar o desempenho e realizar manutenção contínua.</w:t>
      </w:r>
    </w:p>
    <w:p w:rsidR="00643D3E" w:rsidRDefault="00643D3E" w:rsidP="00475F0A">
      <w:pPr>
        <w:pStyle w:val="PargrafodaLista"/>
        <w:rPr>
          <w:sz w:val="24"/>
          <w:szCs w:val="24"/>
        </w:rPr>
      </w:pPr>
    </w:p>
    <w:p w:rsidR="0044030A" w:rsidRDefault="0044030A" w:rsidP="00475F0A">
      <w:pPr>
        <w:pStyle w:val="PargrafodaLista"/>
        <w:rPr>
          <w:sz w:val="24"/>
          <w:szCs w:val="24"/>
        </w:rPr>
      </w:pPr>
    </w:p>
    <w:p w:rsidR="0044030A" w:rsidRDefault="0044030A" w:rsidP="00475F0A">
      <w:pPr>
        <w:pStyle w:val="PargrafodaLista"/>
        <w:rPr>
          <w:sz w:val="24"/>
          <w:szCs w:val="24"/>
        </w:rPr>
      </w:pPr>
    </w:p>
    <w:p w:rsidR="0044030A" w:rsidRDefault="0044030A" w:rsidP="00475F0A">
      <w:pPr>
        <w:pStyle w:val="PargrafodaLista"/>
        <w:rPr>
          <w:sz w:val="24"/>
          <w:szCs w:val="24"/>
        </w:rPr>
      </w:pPr>
    </w:p>
    <w:p w:rsidR="0044030A" w:rsidRDefault="0044030A" w:rsidP="00475F0A">
      <w:pPr>
        <w:pStyle w:val="PargrafodaLista"/>
        <w:rPr>
          <w:sz w:val="24"/>
          <w:szCs w:val="24"/>
        </w:rPr>
      </w:pPr>
    </w:p>
    <w:p w:rsidR="0044030A" w:rsidRDefault="0044030A" w:rsidP="00475F0A">
      <w:pPr>
        <w:pStyle w:val="PargrafodaLista"/>
        <w:rPr>
          <w:sz w:val="24"/>
          <w:szCs w:val="24"/>
        </w:rPr>
      </w:pPr>
      <w:r>
        <w:rPr>
          <w:sz w:val="24"/>
          <w:szCs w:val="24"/>
        </w:rPr>
        <w:t>TELA - CALCULADORA IMC</w:t>
      </w:r>
    </w:p>
    <w:p w:rsidR="00475F0A" w:rsidRDefault="00643D3E" w:rsidP="00475F0A">
      <w:pPr>
        <w:pStyle w:val="PargrafodaLista"/>
        <w:rPr>
          <w:sz w:val="24"/>
          <w:szCs w:val="24"/>
        </w:rPr>
      </w:pPr>
      <w:r>
        <w:rPr>
          <w:noProof/>
          <w:sz w:val="24"/>
          <w:szCs w:val="24"/>
        </w:rPr>
        <w:drawing>
          <wp:inline distT="0" distB="0" distL="0" distR="0" wp14:anchorId="64840D59" wp14:editId="39010B7D">
            <wp:extent cx="4695825" cy="572262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6-05 at 17.32.49.jpeg"/>
                    <pic:cNvPicPr/>
                  </pic:nvPicPr>
                  <pic:blipFill>
                    <a:blip r:embed="rId5">
                      <a:extLst>
                        <a:ext uri="{28A0092B-C50C-407E-A947-70E740481C1C}">
                          <a14:useLocalDpi xmlns:a14="http://schemas.microsoft.com/office/drawing/2010/main" val="0"/>
                        </a:ext>
                      </a:extLst>
                    </a:blip>
                    <a:stretch>
                      <a:fillRect/>
                    </a:stretch>
                  </pic:blipFill>
                  <pic:spPr>
                    <a:xfrm>
                      <a:off x="0" y="0"/>
                      <a:ext cx="4695825" cy="5722620"/>
                    </a:xfrm>
                    <a:prstGeom prst="rect">
                      <a:avLst/>
                    </a:prstGeom>
                  </pic:spPr>
                </pic:pic>
              </a:graphicData>
            </a:graphic>
          </wp:inline>
        </w:drawing>
      </w:r>
    </w:p>
    <w:p w:rsidR="00475F0A" w:rsidRPr="00475F0A" w:rsidRDefault="00475F0A" w:rsidP="00475F0A">
      <w:pPr>
        <w:pStyle w:val="PargrafodaLista"/>
        <w:rPr>
          <w:sz w:val="24"/>
          <w:szCs w:val="24"/>
        </w:rPr>
      </w:pPr>
    </w:p>
    <w:p w:rsidR="005D1A48" w:rsidRPr="00475F0A" w:rsidRDefault="005D1A48" w:rsidP="00A523F8">
      <w:pPr>
        <w:pStyle w:val="PargrafodaLista"/>
        <w:rPr>
          <w:sz w:val="24"/>
          <w:szCs w:val="24"/>
        </w:rPr>
      </w:pPr>
    </w:p>
    <w:sectPr w:rsidR="005D1A48" w:rsidRPr="00475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B64B1"/>
    <w:multiLevelType w:val="hybridMultilevel"/>
    <w:tmpl w:val="BC2097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62B3375"/>
    <w:multiLevelType w:val="hybridMultilevel"/>
    <w:tmpl w:val="5C4C63F8"/>
    <w:lvl w:ilvl="0" w:tplc="FE08104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04303658">
    <w:abstractNumId w:val="0"/>
  </w:num>
  <w:num w:numId="2" w16cid:durableId="498664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4F"/>
    <w:rsid w:val="000306D5"/>
    <w:rsid w:val="001F5FB3"/>
    <w:rsid w:val="0021617D"/>
    <w:rsid w:val="00217240"/>
    <w:rsid w:val="0044030A"/>
    <w:rsid w:val="00467E8E"/>
    <w:rsid w:val="00475F0A"/>
    <w:rsid w:val="005D1A48"/>
    <w:rsid w:val="00643D3E"/>
    <w:rsid w:val="007F1C4F"/>
    <w:rsid w:val="0084614E"/>
    <w:rsid w:val="00A523F8"/>
    <w:rsid w:val="00C114CE"/>
    <w:rsid w:val="00D81097"/>
    <w:rsid w:val="00E35FE0"/>
    <w:rsid w:val="00EE47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72F70-02EA-411B-ACF8-FAD5951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F1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F1C4F"/>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7F1C4F"/>
    <w:rPr>
      <w:i/>
      <w:iCs/>
    </w:rPr>
  </w:style>
  <w:style w:type="paragraph" w:styleId="Ttulo">
    <w:name w:val="Title"/>
    <w:basedOn w:val="Normal"/>
    <w:next w:val="Normal"/>
    <w:link w:val="TtuloChar"/>
    <w:uiPriority w:val="10"/>
    <w:qFormat/>
    <w:rsid w:val="007F1C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1C4F"/>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5D1A48"/>
    <w:pPr>
      <w:ind w:left="720"/>
      <w:contextualSpacing/>
    </w:pPr>
  </w:style>
  <w:style w:type="paragraph" w:styleId="NormalWeb">
    <w:name w:val="Normal (Web)"/>
    <w:basedOn w:val="Normal"/>
    <w:uiPriority w:val="99"/>
    <w:semiHidden/>
    <w:unhideWhenUsed/>
    <w:rsid w:val="00643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643D3E"/>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43D3E"/>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643D3E"/>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643D3E"/>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481734">
      <w:bodyDiv w:val="1"/>
      <w:marLeft w:val="0"/>
      <w:marRight w:val="0"/>
      <w:marTop w:val="0"/>
      <w:marBottom w:val="0"/>
      <w:divBdr>
        <w:top w:val="none" w:sz="0" w:space="0" w:color="auto"/>
        <w:left w:val="none" w:sz="0" w:space="0" w:color="auto"/>
        <w:bottom w:val="none" w:sz="0" w:space="0" w:color="auto"/>
        <w:right w:val="none" w:sz="0" w:space="0" w:color="auto"/>
      </w:divBdr>
    </w:div>
    <w:div w:id="1671056027">
      <w:bodyDiv w:val="1"/>
      <w:marLeft w:val="0"/>
      <w:marRight w:val="0"/>
      <w:marTop w:val="0"/>
      <w:marBottom w:val="0"/>
      <w:divBdr>
        <w:top w:val="none" w:sz="0" w:space="0" w:color="auto"/>
        <w:left w:val="none" w:sz="0" w:space="0" w:color="auto"/>
        <w:bottom w:val="none" w:sz="0" w:space="0" w:color="auto"/>
        <w:right w:val="none" w:sz="0" w:space="0" w:color="auto"/>
      </w:divBdr>
      <w:divsChild>
        <w:div w:id="678584639">
          <w:marLeft w:val="0"/>
          <w:marRight w:val="0"/>
          <w:marTop w:val="0"/>
          <w:marBottom w:val="0"/>
          <w:divBdr>
            <w:top w:val="none" w:sz="0" w:space="0" w:color="auto"/>
            <w:left w:val="none" w:sz="0" w:space="0" w:color="auto"/>
            <w:bottom w:val="none" w:sz="0" w:space="0" w:color="auto"/>
            <w:right w:val="none" w:sz="0" w:space="0" w:color="auto"/>
          </w:divBdr>
          <w:divsChild>
            <w:div w:id="128594385">
              <w:marLeft w:val="0"/>
              <w:marRight w:val="0"/>
              <w:marTop w:val="0"/>
              <w:marBottom w:val="0"/>
              <w:divBdr>
                <w:top w:val="none" w:sz="0" w:space="0" w:color="auto"/>
                <w:left w:val="none" w:sz="0" w:space="0" w:color="auto"/>
                <w:bottom w:val="none" w:sz="0" w:space="0" w:color="auto"/>
                <w:right w:val="none" w:sz="0" w:space="0" w:color="auto"/>
              </w:divBdr>
              <w:divsChild>
                <w:div w:id="1326009316">
                  <w:marLeft w:val="0"/>
                  <w:marRight w:val="0"/>
                  <w:marTop w:val="0"/>
                  <w:marBottom w:val="0"/>
                  <w:divBdr>
                    <w:top w:val="none" w:sz="0" w:space="0" w:color="auto"/>
                    <w:left w:val="none" w:sz="0" w:space="0" w:color="auto"/>
                    <w:bottom w:val="none" w:sz="0" w:space="0" w:color="auto"/>
                    <w:right w:val="none" w:sz="0" w:space="0" w:color="auto"/>
                  </w:divBdr>
                  <w:divsChild>
                    <w:div w:id="1200358843">
                      <w:marLeft w:val="0"/>
                      <w:marRight w:val="0"/>
                      <w:marTop w:val="0"/>
                      <w:marBottom w:val="0"/>
                      <w:divBdr>
                        <w:top w:val="none" w:sz="0" w:space="0" w:color="auto"/>
                        <w:left w:val="none" w:sz="0" w:space="0" w:color="auto"/>
                        <w:bottom w:val="none" w:sz="0" w:space="0" w:color="auto"/>
                        <w:right w:val="none" w:sz="0" w:space="0" w:color="auto"/>
                      </w:divBdr>
                      <w:divsChild>
                        <w:div w:id="528878998">
                          <w:marLeft w:val="0"/>
                          <w:marRight w:val="0"/>
                          <w:marTop w:val="0"/>
                          <w:marBottom w:val="0"/>
                          <w:divBdr>
                            <w:top w:val="none" w:sz="0" w:space="0" w:color="auto"/>
                            <w:left w:val="none" w:sz="0" w:space="0" w:color="auto"/>
                            <w:bottom w:val="none" w:sz="0" w:space="0" w:color="auto"/>
                            <w:right w:val="none" w:sz="0" w:space="0" w:color="auto"/>
                          </w:divBdr>
                          <w:divsChild>
                            <w:div w:id="1076589807">
                              <w:marLeft w:val="0"/>
                              <w:marRight w:val="0"/>
                              <w:marTop w:val="0"/>
                              <w:marBottom w:val="0"/>
                              <w:divBdr>
                                <w:top w:val="none" w:sz="0" w:space="0" w:color="auto"/>
                                <w:left w:val="none" w:sz="0" w:space="0" w:color="auto"/>
                                <w:bottom w:val="none" w:sz="0" w:space="0" w:color="auto"/>
                                <w:right w:val="none" w:sz="0" w:space="0" w:color="auto"/>
                              </w:divBdr>
                              <w:divsChild>
                                <w:div w:id="961568823">
                                  <w:marLeft w:val="0"/>
                                  <w:marRight w:val="0"/>
                                  <w:marTop w:val="0"/>
                                  <w:marBottom w:val="0"/>
                                  <w:divBdr>
                                    <w:top w:val="none" w:sz="0" w:space="0" w:color="auto"/>
                                    <w:left w:val="none" w:sz="0" w:space="0" w:color="auto"/>
                                    <w:bottom w:val="none" w:sz="0" w:space="0" w:color="auto"/>
                                    <w:right w:val="none" w:sz="0" w:space="0" w:color="auto"/>
                                  </w:divBdr>
                                  <w:divsChild>
                                    <w:div w:id="1818187477">
                                      <w:marLeft w:val="0"/>
                                      <w:marRight w:val="0"/>
                                      <w:marTop w:val="0"/>
                                      <w:marBottom w:val="0"/>
                                      <w:divBdr>
                                        <w:top w:val="none" w:sz="0" w:space="0" w:color="auto"/>
                                        <w:left w:val="none" w:sz="0" w:space="0" w:color="auto"/>
                                        <w:bottom w:val="none" w:sz="0" w:space="0" w:color="auto"/>
                                        <w:right w:val="none" w:sz="0" w:space="0" w:color="auto"/>
                                      </w:divBdr>
                                      <w:divsChild>
                                        <w:div w:id="870798234">
                                          <w:marLeft w:val="0"/>
                                          <w:marRight w:val="0"/>
                                          <w:marTop w:val="0"/>
                                          <w:marBottom w:val="0"/>
                                          <w:divBdr>
                                            <w:top w:val="none" w:sz="0" w:space="0" w:color="auto"/>
                                            <w:left w:val="none" w:sz="0" w:space="0" w:color="auto"/>
                                            <w:bottom w:val="none" w:sz="0" w:space="0" w:color="auto"/>
                                            <w:right w:val="none" w:sz="0" w:space="0" w:color="auto"/>
                                          </w:divBdr>
                                          <w:divsChild>
                                            <w:div w:id="59719115">
                                              <w:marLeft w:val="0"/>
                                              <w:marRight w:val="0"/>
                                              <w:marTop w:val="0"/>
                                              <w:marBottom w:val="0"/>
                                              <w:divBdr>
                                                <w:top w:val="none" w:sz="0" w:space="0" w:color="auto"/>
                                                <w:left w:val="none" w:sz="0" w:space="0" w:color="auto"/>
                                                <w:bottom w:val="none" w:sz="0" w:space="0" w:color="auto"/>
                                                <w:right w:val="none" w:sz="0" w:space="0" w:color="auto"/>
                                              </w:divBdr>
                                              <w:divsChild>
                                                <w:div w:id="1295409169">
                                                  <w:marLeft w:val="0"/>
                                                  <w:marRight w:val="0"/>
                                                  <w:marTop w:val="0"/>
                                                  <w:marBottom w:val="0"/>
                                                  <w:divBdr>
                                                    <w:top w:val="none" w:sz="0" w:space="0" w:color="auto"/>
                                                    <w:left w:val="none" w:sz="0" w:space="0" w:color="auto"/>
                                                    <w:bottom w:val="none" w:sz="0" w:space="0" w:color="auto"/>
                                                    <w:right w:val="none" w:sz="0" w:space="0" w:color="auto"/>
                                                  </w:divBdr>
                                                  <w:divsChild>
                                                    <w:div w:id="296105166">
                                                      <w:marLeft w:val="0"/>
                                                      <w:marRight w:val="0"/>
                                                      <w:marTop w:val="0"/>
                                                      <w:marBottom w:val="0"/>
                                                      <w:divBdr>
                                                        <w:top w:val="none" w:sz="0" w:space="0" w:color="auto"/>
                                                        <w:left w:val="none" w:sz="0" w:space="0" w:color="auto"/>
                                                        <w:bottom w:val="none" w:sz="0" w:space="0" w:color="auto"/>
                                                        <w:right w:val="none" w:sz="0" w:space="0" w:color="auto"/>
                                                      </w:divBdr>
                                                      <w:divsChild>
                                                        <w:div w:id="17540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51144">
          <w:marLeft w:val="0"/>
          <w:marRight w:val="0"/>
          <w:marTop w:val="0"/>
          <w:marBottom w:val="0"/>
          <w:divBdr>
            <w:top w:val="none" w:sz="0" w:space="0" w:color="auto"/>
            <w:left w:val="none" w:sz="0" w:space="0" w:color="auto"/>
            <w:bottom w:val="none" w:sz="0" w:space="0" w:color="auto"/>
            <w:right w:val="none" w:sz="0" w:space="0" w:color="auto"/>
          </w:divBdr>
          <w:divsChild>
            <w:div w:id="1000350386">
              <w:marLeft w:val="0"/>
              <w:marRight w:val="0"/>
              <w:marTop w:val="0"/>
              <w:marBottom w:val="0"/>
              <w:divBdr>
                <w:top w:val="none" w:sz="0" w:space="0" w:color="auto"/>
                <w:left w:val="none" w:sz="0" w:space="0" w:color="auto"/>
                <w:bottom w:val="none" w:sz="0" w:space="0" w:color="auto"/>
                <w:right w:val="none" w:sz="0" w:space="0" w:color="auto"/>
              </w:divBdr>
              <w:divsChild>
                <w:div w:id="13330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879</Words>
  <Characters>4750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Sesi PAULISTA</dc:creator>
  <cp:keywords/>
  <dc:description/>
  <cp:lastModifiedBy>anthonywilliamk78@gmail.com</cp:lastModifiedBy>
  <cp:revision>2</cp:revision>
  <dcterms:created xsi:type="dcterms:W3CDTF">2024-06-05T20:51:00Z</dcterms:created>
  <dcterms:modified xsi:type="dcterms:W3CDTF">2024-06-05T20:51:00Z</dcterms:modified>
</cp:coreProperties>
</file>