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E4ECF" w14:textId="77777777" w:rsidR="00BC4496" w:rsidRDefault="00BC4496" w:rsidP="00BC4496">
      <w:pPr>
        <w:pStyle w:val="berschrift1"/>
        <w:shd w:val="clear" w:color="auto" w:fill="F4F6F3"/>
        <w:jc w:val="center"/>
        <w:rPr>
          <w:rFonts w:ascii="Roboto" w:hAnsi="Roboto"/>
          <w:color w:val="414640"/>
        </w:rPr>
      </w:pPr>
      <w:r>
        <w:rPr>
          <w:rFonts w:ascii="Roboto" w:hAnsi="Roboto"/>
          <w:color w:val="414640"/>
        </w:rPr>
        <w:t>Suchmaschinen und Discovery-Systeme A</w:t>
      </w:r>
    </w:p>
    <w:p w14:paraId="3CC20396" w14:textId="10753048" w:rsidR="00BC4496" w:rsidRDefault="00BC4496" w:rsidP="00BC4496">
      <w:pPr>
        <w:shd w:val="clear" w:color="auto" w:fill="F4F6F3"/>
        <w:jc w:val="center"/>
        <w:rPr>
          <w:rFonts w:ascii="Roboto" w:hAnsi="Roboto"/>
          <w:color w:val="414640"/>
          <w:sz w:val="27"/>
          <w:szCs w:val="27"/>
        </w:rPr>
      </w:pPr>
      <w:r>
        <w:rPr>
          <w:rFonts w:ascii="Roboto" w:hAnsi="Roboto"/>
          <w:noProof/>
          <w:color w:val="414640"/>
          <w:sz w:val="27"/>
          <w:szCs w:val="27"/>
        </w:rPr>
        <w:drawing>
          <wp:inline distT="0" distB="0" distL="0" distR="0" wp14:anchorId="514D123F" wp14:editId="04ECEE0E">
            <wp:extent cx="5760720" cy="2882900"/>
            <wp:effectExtent l="0" t="0" r="0" b="0"/>
            <wp:docPr id="973010622" name="Grafik 3" descr="Suchmaschinen und Discovery-System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hmaschinen und Discovery-Systeme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82900"/>
                    </a:xfrm>
                    <a:prstGeom prst="rect">
                      <a:avLst/>
                    </a:prstGeom>
                    <a:noFill/>
                    <a:ln>
                      <a:noFill/>
                    </a:ln>
                  </pic:spPr>
                </pic:pic>
              </a:graphicData>
            </a:graphic>
          </wp:inline>
        </w:drawing>
      </w:r>
    </w:p>
    <w:p w14:paraId="7A1067A9" w14:textId="77777777" w:rsidR="00BC4496" w:rsidRDefault="00BC4496" w:rsidP="00BC4496">
      <w:pPr>
        <w:pStyle w:val="StandardWeb"/>
        <w:shd w:val="clear" w:color="auto" w:fill="FDFDFD"/>
        <w:rPr>
          <w:rFonts w:ascii="Roboto" w:hAnsi="Roboto"/>
          <w:color w:val="414640"/>
          <w:sz w:val="27"/>
          <w:szCs w:val="27"/>
        </w:rPr>
      </w:pPr>
      <w:r>
        <w:rPr>
          <w:rFonts w:ascii="Roboto" w:hAnsi="Roboto"/>
          <w:color w:val="414640"/>
          <w:sz w:val="27"/>
          <w:szCs w:val="27"/>
        </w:rPr>
        <w:t xml:space="preserve">Dieser Blogbeitrag behandelt zusammen mit Beitrag 10 das Thema Suchmaschinen und Discovery-Systeme. Die Lerneinheit vom 21. Mai 2024 konzentriert sich auf die Funktionsweise von Suchmaschinen. In der Modulübersicht betrifft das die letzten beiden Elemente: </w:t>
      </w:r>
      <w:proofErr w:type="spellStart"/>
      <w:r>
        <w:rPr>
          <w:rFonts w:ascii="Roboto" w:hAnsi="Roboto"/>
          <w:color w:val="414640"/>
          <w:sz w:val="27"/>
          <w:szCs w:val="27"/>
        </w:rPr>
        <w:t>Solr</w:t>
      </w:r>
      <w:proofErr w:type="spellEnd"/>
      <w:r>
        <w:rPr>
          <w:rFonts w:ascii="Roboto" w:hAnsi="Roboto"/>
          <w:color w:val="414640"/>
          <w:sz w:val="27"/>
          <w:szCs w:val="27"/>
        </w:rPr>
        <w:t xml:space="preserve"> und </w:t>
      </w:r>
      <w:proofErr w:type="spellStart"/>
      <w:r>
        <w:rPr>
          <w:rFonts w:ascii="Roboto" w:hAnsi="Roboto"/>
          <w:color w:val="414640"/>
          <w:sz w:val="27"/>
          <w:szCs w:val="27"/>
        </w:rPr>
        <w:t>VuFind</w:t>
      </w:r>
      <w:proofErr w:type="spellEnd"/>
      <w:r>
        <w:rPr>
          <w:rFonts w:ascii="Roboto" w:hAnsi="Roboto"/>
          <w:color w:val="414640"/>
          <w:sz w:val="27"/>
          <w:szCs w:val="27"/>
        </w:rPr>
        <w:t>.</w:t>
      </w:r>
    </w:p>
    <w:p w14:paraId="6265AAE4" w14:textId="77777777" w:rsidR="00BC4496" w:rsidRDefault="00BC4496" w:rsidP="00BC4496">
      <w:pPr>
        <w:pStyle w:val="berschrift2"/>
        <w:shd w:val="clear" w:color="auto" w:fill="FDFDFD"/>
        <w:spacing w:before="0" w:after="300"/>
        <w:rPr>
          <w:rFonts w:ascii="Roboto" w:hAnsi="Roboto"/>
          <w:color w:val="414640"/>
          <w:sz w:val="42"/>
          <w:szCs w:val="42"/>
        </w:rPr>
      </w:pPr>
      <w:r>
        <w:rPr>
          <w:rFonts w:ascii="Roboto" w:hAnsi="Roboto"/>
          <w:color w:val="414640"/>
          <w:sz w:val="42"/>
          <w:szCs w:val="42"/>
        </w:rPr>
        <w:t>Von OPAC zu Discovery-Systemen</w:t>
      </w:r>
    </w:p>
    <w:p w14:paraId="7159C744" w14:textId="77777777" w:rsidR="00BC4496" w:rsidRDefault="00BC4496" w:rsidP="00BC4496">
      <w:pPr>
        <w:pStyle w:val="StandardWeb"/>
        <w:shd w:val="clear" w:color="auto" w:fill="FDFDFD"/>
        <w:rPr>
          <w:rFonts w:ascii="Roboto" w:hAnsi="Roboto"/>
          <w:color w:val="414640"/>
          <w:sz w:val="27"/>
          <w:szCs w:val="27"/>
        </w:rPr>
      </w:pPr>
      <w:r>
        <w:rPr>
          <w:rFonts w:ascii="Roboto" w:hAnsi="Roboto"/>
          <w:color w:val="414640"/>
          <w:sz w:val="27"/>
          <w:szCs w:val="27"/>
        </w:rPr>
        <w:t>Ein </w:t>
      </w:r>
      <w:hyperlink r:id="rId6" w:history="1">
        <w:r>
          <w:rPr>
            <w:rStyle w:val="Hyperlink"/>
            <w:rFonts w:ascii="Roboto" w:hAnsi="Roboto"/>
            <w:sz w:val="27"/>
            <w:szCs w:val="27"/>
          </w:rPr>
          <w:t>OPAC (Online Public Access Catalog)</w:t>
        </w:r>
      </w:hyperlink>
      <w:r>
        <w:rPr>
          <w:rFonts w:ascii="Roboto" w:hAnsi="Roboto"/>
          <w:color w:val="414640"/>
          <w:sz w:val="27"/>
          <w:szCs w:val="27"/>
        </w:rPr>
        <w:t> ist ein grundlegendes Werkzeug, das Bibliotheken seit den 1970er Jahren verwenden, um ihren Katalog online zugänglich zu machen. Ursprünglich als digitale Version der physischen Katalogkarten entwickelt, bieten OPACs grundlegende Suchfunktionen und ermöglichen den Zugriff auf die physischen und digitalen Bestände einer Bibliothek. Trotz technischer Fortschritte bleiben die Suchmöglichkeiten in OPACs begrenzt und meist auf exakte Übereinstimmungen und boolesche Operatoren beschränkt.</w:t>
      </w:r>
    </w:p>
    <w:p w14:paraId="1C3E5EC3" w14:textId="77777777" w:rsidR="00BC4496" w:rsidRDefault="00BC4496" w:rsidP="00BC4496">
      <w:pPr>
        <w:pStyle w:val="StandardWeb"/>
        <w:shd w:val="clear" w:color="auto" w:fill="FDFDFD"/>
        <w:rPr>
          <w:rFonts w:ascii="Roboto" w:hAnsi="Roboto"/>
          <w:color w:val="414640"/>
          <w:sz w:val="27"/>
          <w:szCs w:val="27"/>
        </w:rPr>
      </w:pPr>
      <w:r>
        <w:rPr>
          <w:rFonts w:ascii="Roboto" w:hAnsi="Roboto"/>
          <w:color w:val="414640"/>
          <w:sz w:val="27"/>
          <w:szCs w:val="27"/>
        </w:rPr>
        <w:t>Mit dem Aufkommen moderner Suchtechnologien wurden </w:t>
      </w:r>
      <w:hyperlink r:id="rId7" w:history="1">
        <w:r>
          <w:rPr>
            <w:rStyle w:val="Hyperlink"/>
            <w:rFonts w:ascii="Roboto" w:hAnsi="Roboto"/>
            <w:sz w:val="27"/>
            <w:szCs w:val="27"/>
          </w:rPr>
          <w:t>Discovery-Systeme</w:t>
        </w:r>
      </w:hyperlink>
      <w:r>
        <w:rPr>
          <w:rFonts w:ascii="Roboto" w:hAnsi="Roboto"/>
          <w:color w:val="414640"/>
          <w:sz w:val="27"/>
          <w:szCs w:val="27"/>
        </w:rPr>
        <w:t> entwickelt, um die Funktionalitäten von OPACs zu erweitern. Discovery-Systeme erlauben es Nutzern, nicht nur den Katalog einer Bibliothek zu durchsuchen, sondern auch auf lizenzierte Inhalte aus verschiedenen Datenbanken und Repositorien zuzugreifen. Diese Systeme bewerten Suchergebnisse nach ihrer Relevanz und bieten eine fehlertolerante Suche, die auch bei ungenauen Eingaben umfassende Trefferlisten liefert. Die Suchergebnisse basieren auf dem </w:t>
      </w:r>
      <w:hyperlink r:id="rId8" w:history="1">
        <w:r>
          <w:rPr>
            <w:rStyle w:val="Hyperlink"/>
            <w:rFonts w:ascii="Roboto" w:hAnsi="Roboto"/>
            <w:sz w:val="27"/>
            <w:szCs w:val="27"/>
          </w:rPr>
          <w:t>Prinzip des "Best Match" anstelle des "Exact Match"</w:t>
        </w:r>
      </w:hyperlink>
      <w:r>
        <w:rPr>
          <w:rFonts w:ascii="Roboto" w:hAnsi="Roboto"/>
          <w:color w:val="414640"/>
          <w:sz w:val="27"/>
          <w:szCs w:val="27"/>
        </w:rPr>
        <w:t>.</w:t>
      </w:r>
    </w:p>
    <w:p w14:paraId="1FC6176A" w14:textId="77777777" w:rsidR="00BC4496" w:rsidRDefault="00BC4496" w:rsidP="00BC4496">
      <w:pPr>
        <w:pStyle w:val="berschrift2"/>
        <w:shd w:val="clear" w:color="auto" w:fill="FDFDFD"/>
        <w:spacing w:before="0" w:after="300"/>
        <w:rPr>
          <w:rFonts w:ascii="Roboto" w:hAnsi="Roboto"/>
          <w:color w:val="414640"/>
          <w:sz w:val="42"/>
          <w:szCs w:val="42"/>
        </w:rPr>
      </w:pPr>
      <w:proofErr w:type="spellStart"/>
      <w:r>
        <w:rPr>
          <w:rFonts w:ascii="Roboto" w:hAnsi="Roboto"/>
          <w:color w:val="414640"/>
          <w:sz w:val="42"/>
          <w:szCs w:val="42"/>
        </w:rPr>
        <w:lastRenderedPageBreak/>
        <w:t>VuFind</w:t>
      </w:r>
      <w:proofErr w:type="spellEnd"/>
    </w:p>
    <w:p w14:paraId="0D7CF64F" w14:textId="77777777" w:rsidR="00BC4496" w:rsidRDefault="00BC4496" w:rsidP="00BC4496">
      <w:pPr>
        <w:pStyle w:val="StandardWeb"/>
        <w:shd w:val="clear" w:color="auto" w:fill="FDFDFD"/>
        <w:rPr>
          <w:rFonts w:ascii="Roboto" w:hAnsi="Roboto"/>
          <w:color w:val="414640"/>
          <w:sz w:val="27"/>
          <w:szCs w:val="27"/>
        </w:rPr>
      </w:pPr>
      <w:hyperlink r:id="rId9" w:history="1">
        <w:proofErr w:type="spellStart"/>
        <w:r>
          <w:rPr>
            <w:rStyle w:val="Hyperlink"/>
            <w:rFonts w:ascii="Roboto" w:hAnsi="Roboto"/>
            <w:sz w:val="27"/>
            <w:szCs w:val="27"/>
          </w:rPr>
          <w:t>VuFind</w:t>
        </w:r>
      </w:hyperlink>
      <w:r>
        <w:rPr>
          <w:rFonts w:ascii="Roboto" w:hAnsi="Roboto"/>
          <w:color w:val="414640"/>
          <w:sz w:val="27"/>
          <w:szCs w:val="27"/>
        </w:rPr>
        <w:t>ist</w:t>
      </w:r>
      <w:proofErr w:type="spellEnd"/>
      <w:r>
        <w:rPr>
          <w:rFonts w:ascii="Roboto" w:hAnsi="Roboto"/>
          <w:color w:val="414640"/>
          <w:sz w:val="27"/>
          <w:szCs w:val="27"/>
        </w:rPr>
        <w:t xml:space="preserve"> eine Open-Source-Software, die speziell für Bibliotheken entwickelt wurde. Sie bietet eine benutzerfreundliche Oberfläche, die das Durchsuchen von Bibliothekskatalogen, institutionellen Repositorien, Open-Access-Journalartikeln und digitalisierten Materialien ermöglicht. </w:t>
      </w:r>
      <w:proofErr w:type="spellStart"/>
      <w:r>
        <w:rPr>
          <w:rFonts w:ascii="Roboto" w:hAnsi="Roboto"/>
          <w:color w:val="414640"/>
          <w:sz w:val="27"/>
          <w:szCs w:val="27"/>
        </w:rPr>
        <w:t>VuFind</w:t>
      </w:r>
      <w:proofErr w:type="spellEnd"/>
      <w:r>
        <w:rPr>
          <w:rFonts w:ascii="Roboto" w:hAnsi="Roboto"/>
          <w:color w:val="414640"/>
          <w:sz w:val="27"/>
          <w:szCs w:val="27"/>
        </w:rPr>
        <w:t xml:space="preserve"> nutzt die </w:t>
      </w:r>
      <w:proofErr w:type="spellStart"/>
      <w:r>
        <w:rPr>
          <w:rFonts w:ascii="Roboto" w:hAnsi="Roboto"/>
          <w:color w:val="414640"/>
          <w:sz w:val="27"/>
          <w:szCs w:val="27"/>
        </w:rPr>
        <w:t>Solr</w:t>
      </w:r>
      <w:proofErr w:type="spellEnd"/>
      <w:r>
        <w:rPr>
          <w:rFonts w:ascii="Roboto" w:hAnsi="Roboto"/>
          <w:color w:val="414640"/>
          <w:sz w:val="27"/>
          <w:szCs w:val="27"/>
        </w:rPr>
        <w:t xml:space="preserve">-Suchmaschine als Backend, um Daten zu indexieren und durchsuchbar zu machen. </w:t>
      </w:r>
      <w:proofErr w:type="spellStart"/>
      <w:r>
        <w:rPr>
          <w:rFonts w:ascii="Roboto" w:hAnsi="Roboto"/>
          <w:color w:val="414640"/>
          <w:sz w:val="27"/>
          <w:szCs w:val="27"/>
        </w:rPr>
        <w:t>VuFind</w:t>
      </w:r>
      <w:proofErr w:type="spellEnd"/>
      <w:r>
        <w:rPr>
          <w:rFonts w:ascii="Roboto" w:hAnsi="Roboto"/>
          <w:color w:val="414640"/>
          <w:sz w:val="27"/>
          <w:szCs w:val="27"/>
        </w:rPr>
        <w:t xml:space="preserve"> integriert </w:t>
      </w:r>
      <w:proofErr w:type="spellStart"/>
      <w:r>
        <w:rPr>
          <w:rFonts w:ascii="Roboto" w:hAnsi="Roboto"/>
          <w:color w:val="414640"/>
          <w:sz w:val="27"/>
          <w:szCs w:val="27"/>
        </w:rPr>
        <w:t>Solr</w:t>
      </w:r>
      <w:proofErr w:type="spellEnd"/>
      <w:r>
        <w:rPr>
          <w:rFonts w:ascii="Roboto" w:hAnsi="Roboto"/>
          <w:color w:val="414640"/>
          <w:sz w:val="27"/>
          <w:szCs w:val="27"/>
        </w:rPr>
        <w:t xml:space="preserve"> nahtlos und bietet eine intuitive, natürlichsprachliche Suche, die für Endbenutzer optimiert ist. </w:t>
      </w:r>
      <w:proofErr w:type="spellStart"/>
      <w:r>
        <w:rPr>
          <w:rFonts w:ascii="Roboto" w:hAnsi="Roboto"/>
          <w:color w:val="414640"/>
          <w:sz w:val="27"/>
          <w:szCs w:val="27"/>
        </w:rPr>
        <w:t>Solr</w:t>
      </w:r>
      <w:proofErr w:type="spellEnd"/>
      <w:r>
        <w:rPr>
          <w:rFonts w:ascii="Roboto" w:hAnsi="Roboto"/>
          <w:color w:val="414640"/>
          <w:sz w:val="27"/>
          <w:szCs w:val="27"/>
        </w:rPr>
        <w:t xml:space="preserve"> fungiert dabei als leistungsstarke Suchmaschineninfrastruktur, die eine effiziente Indexierung und facettierte Suche ermöglicht.</w:t>
      </w:r>
    </w:p>
    <w:p w14:paraId="0E01DC0A" w14:textId="77777777" w:rsidR="00BC4496" w:rsidRDefault="00BC4496" w:rsidP="00BC4496">
      <w:pPr>
        <w:pStyle w:val="StandardWeb"/>
        <w:shd w:val="clear" w:color="auto" w:fill="FDFDFD"/>
        <w:rPr>
          <w:rFonts w:ascii="Roboto" w:hAnsi="Roboto"/>
          <w:color w:val="414640"/>
          <w:sz w:val="27"/>
          <w:szCs w:val="27"/>
        </w:rPr>
      </w:pPr>
      <w:r>
        <w:rPr>
          <w:rFonts w:ascii="Roboto" w:hAnsi="Roboto"/>
          <w:color w:val="414640"/>
          <w:sz w:val="27"/>
          <w:szCs w:val="27"/>
        </w:rPr>
        <w:t>Die Installationsschritte werden in folgenden Links beschrieben:</w:t>
      </w:r>
    </w:p>
    <w:p w14:paraId="78632CF8" w14:textId="77777777" w:rsidR="00BC4496" w:rsidRDefault="00BC4496" w:rsidP="00BC4496">
      <w:pPr>
        <w:pStyle w:val="StandardWeb"/>
        <w:shd w:val="clear" w:color="auto" w:fill="FDFDFD"/>
        <w:rPr>
          <w:rFonts w:ascii="Roboto" w:hAnsi="Roboto"/>
          <w:color w:val="414640"/>
          <w:sz w:val="27"/>
          <w:szCs w:val="27"/>
        </w:rPr>
      </w:pPr>
      <w:r>
        <w:rPr>
          <w:color w:val="414640"/>
          <w:sz w:val="27"/>
          <w:szCs w:val="27"/>
        </w:rPr>
        <w:t>●</w:t>
      </w:r>
      <w:r>
        <w:rPr>
          <w:rFonts w:ascii="Roboto" w:hAnsi="Roboto" w:cs="Roboto"/>
          <w:color w:val="414640"/>
          <w:sz w:val="27"/>
          <w:szCs w:val="27"/>
        </w:rPr>
        <w:t> </w:t>
      </w:r>
      <w:proofErr w:type="spellStart"/>
      <w:r>
        <w:rPr>
          <w:rFonts w:ascii="Roboto" w:hAnsi="Roboto"/>
          <w:color w:val="414640"/>
          <w:sz w:val="27"/>
          <w:szCs w:val="27"/>
        </w:rPr>
        <w:fldChar w:fldCharType="begin"/>
      </w:r>
      <w:r>
        <w:rPr>
          <w:rFonts w:ascii="Roboto" w:hAnsi="Roboto"/>
          <w:color w:val="414640"/>
          <w:sz w:val="27"/>
          <w:szCs w:val="27"/>
        </w:rPr>
        <w:instrText>HYPERLINK "https://vufind.org/wiki/installation:ubuntu"</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hAnsi="Roboto"/>
          <w:sz w:val="27"/>
          <w:szCs w:val="27"/>
        </w:rPr>
        <w:t>VuFind</w:t>
      </w:r>
      <w:proofErr w:type="spellEnd"/>
      <w:r>
        <w:rPr>
          <w:rStyle w:val="Hyperlink"/>
          <w:rFonts w:ascii="Roboto" w:hAnsi="Roboto"/>
          <w:sz w:val="27"/>
          <w:szCs w:val="27"/>
        </w:rPr>
        <w:t xml:space="preserve"> Wiki</w:t>
      </w:r>
      <w:r>
        <w:rPr>
          <w:rFonts w:ascii="Roboto" w:hAnsi="Roboto"/>
          <w:color w:val="414640"/>
          <w:sz w:val="27"/>
          <w:szCs w:val="27"/>
        </w:rPr>
        <w:fldChar w:fldCharType="end"/>
      </w:r>
      <w:r>
        <w:rPr>
          <w:rFonts w:ascii="Roboto" w:hAnsi="Roboto"/>
          <w:color w:val="414640"/>
          <w:sz w:val="27"/>
          <w:szCs w:val="27"/>
        </w:rPr>
        <w:br/>
      </w: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ArchiveSpace</w:t>
      </w:r>
      <w:proofErr w:type="spellEnd"/>
      <w:r>
        <w:rPr>
          <w:rFonts w:ascii="Roboto" w:hAnsi="Roboto"/>
          <w:color w:val="414640"/>
          <w:sz w:val="27"/>
          <w:szCs w:val="27"/>
        </w:rPr>
        <w:t>:</w:t>
      </w:r>
      <w:r>
        <w:rPr>
          <w:rFonts w:ascii="Roboto" w:hAnsi="Roboto" w:cs="Roboto"/>
          <w:color w:val="414640"/>
          <w:sz w:val="27"/>
          <w:szCs w:val="27"/>
        </w:rPr>
        <w:t> </w:t>
      </w:r>
      <w:hyperlink r:id="rId10" w:anchor="Installation-und-Konfiguration-von-VuFind" w:history="1">
        <w:r>
          <w:rPr>
            <w:rStyle w:val="Hyperlink"/>
            <w:rFonts w:ascii="Roboto" w:hAnsi="Roboto"/>
            <w:sz w:val="27"/>
            <w:szCs w:val="27"/>
          </w:rPr>
          <w:t>Unterrichtsunterlagen</w:t>
        </w:r>
      </w:hyperlink>
      <w:r>
        <w:rPr>
          <w:rFonts w:ascii="Roboto" w:hAnsi="Roboto"/>
          <w:color w:val="414640"/>
          <w:sz w:val="27"/>
          <w:szCs w:val="27"/>
        </w:rPr>
        <w:br/>
      </w: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DSpace</w:t>
      </w:r>
      <w:proofErr w:type="spellEnd"/>
      <w:r>
        <w:rPr>
          <w:rFonts w:ascii="Roboto" w:hAnsi="Roboto"/>
          <w:color w:val="414640"/>
          <w:sz w:val="27"/>
          <w:szCs w:val="27"/>
        </w:rPr>
        <w:t>:</w:t>
      </w:r>
      <w:r>
        <w:rPr>
          <w:rFonts w:ascii="Roboto" w:hAnsi="Roboto" w:cs="Roboto"/>
          <w:color w:val="414640"/>
          <w:sz w:val="27"/>
          <w:szCs w:val="27"/>
        </w:rPr>
        <w:t> </w:t>
      </w:r>
      <w:hyperlink r:id="rId11" w:history="1">
        <w:r>
          <w:rPr>
            <w:rStyle w:val="Hyperlink"/>
            <w:rFonts w:ascii="Roboto" w:hAnsi="Roboto"/>
            <w:sz w:val="27"/>
            <w:szCs w:val="27"/>
          </w:rPr>
          <w:t>Blog 6</w:t>
        </w:r>
      </w:hyperlink>
    </w:p>
    <w:p w14:paraId="0FC10EEC" w14:textId="77777777" w:rsidR="00BC4496" w:rsidRDefault="00BC4496" w:rsidP="00BC4496">
      <w:pPr>
        <w:pStyle w:val="berschrift2"/>
        <w:shd w:val="clear" w:color="auto" w:fill="FDFDFD"/>
        <w:spacing w:before="0" w:after="300"/>
        <w:rPr>
          <w:rFonts w:ascii="Roboto" w:hAnsi="Roboto"/>
          <w:color w:val="414640"/>
          <w:sz w:val="42"/>
          <w:szCs w:val="42"/>
        </w:rPr>
      </w:pPr>
      <w:proofErr w:type="spellStart"/>
      <w:r>
        <w:rPr>
          <w:rFonts w:ascii="Roboto" w:hAnsi="Roboto"/>
          <w:color w:val="414640"/>
          <w:sz w:val="42"/>
          <w:szCs w:val="42"/>
        </w:rPr>
        <w:t>Solr</w:t>
      </w:r>
      <w:proofErr w:type="spellEnd"/>
    </w:p>
    <w:p w14:paraId="7C662BB4" w14:textId="77777777" w:rsidR="00BC4496" w:rsidRDefault="00BC4496" w:rsidP="00BC4496">
      <w:pPr>
        <w:pStyle w:val="StandardWeb"/>
        <w:shd w:val="clear" w:color="auto" w:fill="FDFDFD"/>
        <w:rPr>
          <w:rFonts w:ascii="Roboto" w:hAnsi="Roboto"/>
          <w:color w:val="414640"/>
          <w:sz w:val="27"/>
          <w:szCs w:val="27"/>
        </w:rPr>
      </w:pPr>
      <w:hyperlink r:id="rId12" w:history="1">
        <w:proofErr w:type="spellStart"/>
        <w:r>
          <w:rPr>
            <w:rStyle w:val="Hyperlink"/>
            <w:rFonts w:ascii="Roboto" w:hAnsi="Roboto"/>
            <w:sz w:val="27"/>
            <w:szCs w:val="27"/>
          </w:rPr>
          <w:t>Solr</w:t>
        </w:r>
        <w:proofErr w:type="spellEnd"/>
      </w:hyperlink>
      <w:r>
        <w:rPr>
          <w:rFonts w:ascii="Roboto" w:hAnsi="Roboto"/>
          <w:color w:val="414640"/>
          <w:sz w:val="27"/>
          <w:szCs w:val="27"/>
        </w:rPr>
        <w:t xml:space="preserve"> ist eine hochskalierbare Open-Source-Suchplattform, die auf Apache </w:t>
      </w:r>
      <w:proofErr w:type="spellStart"/>
      <w:r>
        <w:rPr>
          <w:rFonts w:ascii="Roboto" w:hAnsi="Roboto"/>
          <w:color w:val="414640"/>
          <w:sz w:val="27"/>
          <w:szCs w:val="27"/>
        </w:rPr>
        <w:t>Lucene</w:t>
      </w:r>
      <w:proofErr w:type="spellEnd"/>
      <w:r>
        <w:rPr>
          <w:rFonts w:ascii="Roboto" w:hAnsi="Roboto"/>
          <w:color w:val="414640"/>
          <w:sz w:val="27"/>
          <w:szCs w:val="27"/>
        </w:rPr>
        <w:t xml:space="preserve"> basiert. Sie wird häufig für Volltextsuche, facettierte Navigation und Echtzeit-Indexierung verwendet. </w:t>
      </w:r>
      <w:proofErr w:type="spellStart"/>
      <w:r>
        <w:rPr>
          <w:rFonts w:ascii="Roboto" w:hAnsi="Roboto"/>
          <w:color w:val="414640"/>
          <w:sz w:val="27"/>
          <w:szCs w:val="27"/>
        </w:rPr>
        <w:t>Solr</w:t>
      </w:r>
      <w:proofErr w:type="spellEnd"/>
      <w:r>
        <w:rPr>
          <w:rFonts w:ascii="Roboto" w:hAnsi="Roboto"/>
          <w:color w:val="414640"/>
          <w:sz w:val="27"/>
          <w:szCs w:val="27"/>
        </w:rPr>
        <w:t xml:space="preserve"> bietet eine umfassende Administrationsoberfläche zur Konfiguration und Verwaltung von Suchindizes und dient als Backend für viele Suchanwendungen, einschließlich </w:t>
      </w:r>
      <w:proofErr w:type="spellStart"/>
      <w:r>
        <w:rPr>
          <w:rFonts w:ascii="Roboto" w:hAnsi="Roboto"/>
          <w:color w:val="414640"/>
          <w:sz w:val="27"/>
          <w:szCs w:val="27"/>
        </w:rPr>
        <w:t>VuFind</w:t>
      </w:r>
      <w:proofErr w:type="spellEnd"/>
      <w:r>
        <w:rPr>
          <w:rFonts w:ascii="Roboto" w:hAnsi="Roboto"/>
          <w:color w:val="414640"/>
          <w:sz w:val="27"/>
          <w:szCs w:val="27"/>
        </w:rPr>
        <w:t>.</w:t>
      </w:r>
    </w:p>
    <w:p w14:paraId="76A78C87" w14:textId="77777777" w:rsidR="00BC4496" w:rsidRDefault="00BC4496" w:rsidP="00BC4496">
      <w:pPr>
        <w:pStyle w:val="StandardWeb"/>
        <w:shd w:val="clear" w:color="auto" w:fill="FDFDFD"/>
        <w:rPr>
          <w:rFonts w:ascii="Roboto" w:hAnsi="Roboto"/>
          <w:color w:val="414640"/>
          <w:sz w:val="27"/>
          <w:szCs w:val="27"/>
        </w:rPr>
      </w:pPr>
      <w:r>
        <w:rPr>
          <w:rFonts w:ascii="Roboto" w:hAnsi="Roboto"/>
          <w:color w:val="414640"/>
          <w:sz w:val="27"/>
          <w:szCs w:val="27"/>
        </w:rPr>
        <w:t xml:space="preserve">Ein wesentlicher Vorteil von </w:t>
      </w:r>
      <w:proofErr w:type="spellStart"/>
      <w:r>
        <w:rPr>
          <w:rFonts w:ascii="Roboto" w:hAnsi="Roboto"/>
          <w:color w:val="414640"/>
          <w:sz w:val="27"/>
          <w:szCs w:val="27"/>
        </w:rPr>
        <w:t>Solr</w:t>
      </w:r>
      <w:proofErr w:type="spellEnd"/>
      <w:r>
        <w:rPr>
          <w:rFonts w:ascii="Roboto" w:hAnsi="Roboto"/>
          <w:color w:val="414640"/>
          <w:sz w:val="27"/>
          <w:szCs w:val="27"/>
        </w:rPr>
        <w:t xml:space="preserve"> ist die Fähigkeit, komplexe Suchanfragen effizient zu verarbeiten. </w:t>
      </w:r>
      <w:proofErr w:type="spellStart"/>
      <w:r>
        <w:rPr>
          <w:rFonts w:ascii="Roboto" w:hAnsi="Roboto"/>
          <w:color w:val="414640"/>
          <w:sz w:val="27"/>
          <w:szCs w:val="27"/>
        </w:rPr>
        <w:t>Solr</w:t>
      </w:r>
      <w:proofErr w:type="spellEnd"/>
      <w:r>
        <w:rPr>
          <w:rFonts w:ascii="Roboto" w:hAnsi="Roboto"/>
          <w:color w:val="414640"/>
          <w:sz w:val="27"/>
          <w:szCs w:val="27"/>
        </w:rPr>
        <w:t xml:space="preserve"> unterstützt sowohl </w:t>
      </w:r>
      <w:hyperlink r:id="rId13" w:history="1">
        <w:r>
          <w:rPr>
            <w:rStyle w:val="Hyperlink"/>
            <w:rFonts w:ascii="Roboto" w:hAnsi="Roboto"/>
            <w:sz w:val="27"/>
            <w:szCs w:val="27"/>
          </w:rPr>
          <w:t>horizontale als auch vertikale Suchmaschinen</w:t>
        </w:r>
      </w:hyperlink>
      <w:r>
        <w:rPr>
          <w:rFonts w:ascii="Roboto" w:hAnsi="Roboto"/>
          <w:color w:val="414640"/>
          <w:sz w:val="27"/>
          <w:szCs w:val="27"/>
        </w:rPr>
        <w:t>. Horizontale Suchmaschinen durchsuchen heterogene Datenbestände ohne ein festgelegtes Datenschema und sind ideal für unspezifische Suchen wie Internetsuchen oder Volltextsuchen. Vertikale Suchmaschinen hingegen sind auf homogene Datenbestände ausgerichtet und erfordern ein festgelegtes Datenschema, was sie für spezifische Anwendungen wie Bibliothekskataloge oder Online-Shops prädestiniert.</w:t>
      </w:r>
    </w:p>
    <w:p w14:paraId="14C705DD" w14:textId="02AF7395" w:rsidR="00BC4496" w:rsidRDefault="00BC4496" w:rsidP="00BC4496">
      <w:pPr>
        <w:shd w:val="clear" w:color="auto" w:fill="FDFDFD"/>
        <w:rPr>
          <w:rFonts w:ascii="Roboto" w:hAnsi="Roboto"/>
          <w:color w:val="414640"/>
          <w:sz w:val="27"/>
          <w:szCs w:val="27"/>
        </w:rPr>
      </w:pPr>
      <w:r>
        <w:rPr>
          <w:rFonts w:ascii="Roboto" w:hAnsi="Roboto"/>
          <w:noProof/>
          <w:color w:val="414640"/>
          <w:sz w:val="27"/>
          <w:szCs w:val="27"/>
        </w:rPr>
        <w:lastRenderedPageBreak/>
        <w:drawing>
          <wp:inline distT="0" distB="0" distL="0" distR="0" wp14:anchorId="14C1D4CE" wp14:editId="1AAD3AA4">
            <wp:extent cx="5760720" cy="1749425"/>
            <wp:effectExtent l="0" t="0" r="0" b="3175"/>
            <wp:docPr id="2116057168" name="Grafik 2" descr="suchindex oder Daten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chindex oder Datenba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749425"/>
                    </a:xfrm>
                    <a:prstGeom prst="rect">
                      <a:avLst/>
                    </a:prstGeom>
                    <a:noFill/>
                    <a:ln>
                      <a:noFill/>
                    </a:ln>
                  </pic:spPr>
                </pic:pic>
              </a:graphicData>
            </a:graphic>
          </wp:inline>
        </w:drawing>
      </w:r>
    </w:p>
    <w:p w14:paraId="3238BBA3" w14:textId="77777777" w:rsidR="00BC4496" w:rsidRDefault="00BC4496" w:rsidP="00BC4496">
      <w:pPr>
        <w:pStyle w:val="berschrift2"/>
        <w:shd w:val="clear" w:color="auto" w:fill="FDFDFD"/>
        <w:spacing w:before="0" w:after="300"/>
        <w:rPr>
          <w:rFonts w:ascii="Roboto" w:hAnsi="Roboto"/>
          <w:color w:val="414640"/>
          <w:sz w:val="42"/>
          <w:szCs w:val="42"/>
        </w:rPr>
      </w:pPr>
      <w:r>
        <w:rPr>
          <w:rFonts w:ascii="Roboto" w:hAnsi="Roboto"/>
          <w:color w:val="414640"/>
          <w:sz w:val="42"/>
          <w:szCs w:val="42"/>
        </w:rPr>
        <w:t xml:space="preserve">Vergleich </w:t>
      </w:r>
      <w:proofErr w:type="spellStart"/>
      <w:r>
        <w:rPr>
          <w:rFonts w:ascii="Roboto" w:hAnsi="Roboto"/>
          <w:color w:val="414640"/>
          <w:sz w:val="42"/>
          <w:szCs w:val="42"/>
        </w:rPr>
        <w:t>VuFind</w:t>
      </w:r>
      <w:proofErr w:type="spellEnd"/>
      <w:r>
        <w:rPr>
          <w:rFonts w:ascii="Roboto" w:hAnsi="Roboto"/>
          <w:color w:val="414640"/>
          <w:sz w:val="42"/>
          <w:szCs w:val="42"/>
        </w:rPr>
        <w:t xml:space="preserve"> und </w:t>
      </w:r>
      <w:proofErr w:type="spellStart"/>
      <w:r>
        <w:rPr>
          <w:rFonts w:ascii="Roboto" w:hAnsi="Roboto"/>
          <w:color w:val="414640"/>
          <w:sz w:val="42"/>
          <w:szCs w:val="42"/>
        </w:rPr>
        <w:t>Solr</w:t>
      </w:r>
      <w:proofErr w:type="spellEnd"/>
    </w:p>
    <w:p w14:paraId="45833993" w14:textId="77777777" w:rsidR="00BC4496" w:rsidRDefault="00BC4496" w:rsidP="00BC4496">
      <w:pPr>
        <w:pStyle w:val="StandardWeb"/>
        <w:shd w:val="clear" w:color="auto" w:fill="FDFDFD"/>
        <w:rPr>
          <w:rFonts w:ascii="Roboto" w:hAnsi="Roboto"/>
          <w:color w:val="414640"/>
          <w:sz w:val="27"/>
          <w:szCs w:val="27"/>
        </w:rPr>
      </w:pPr>
      <w:r>
        <w:rPr>
          <w:rFonts w:ascii="Roboto" w:hAnsi="Roboto"/>
          <w:color w:val="414640"/>
          <w:sz w:val="27"/>
          <w:szCs w:val="27"/>
        </w:rPr>
        <w:t xml:space="preserve">In der praktischen Anwendung haben </w:t>
      </w:r>
      <w:proofErr w:type="spellStart"/>
      <w:r>
        <w:rPr>
          <w:rFonts w:ascii="Roboto" w:hAnsi="Roboto"/>
          <w:color w:val="414640"/>
          <w:sz w:val="27"/>
          <w:szCs w:val="27"/>
        </w:rPr>
        <w:t>VuFind</w:t>
      </w:r>
      <w:proofErr w:type="spellEnd"/>
      <w:r>
        <w:rPr>
          <w:rFonts w:ascii="Roboto" w:hAnsi="Roboto"/>
          <w:color w:val="414640"/>
          <w:sz w:val="27"/>
          <w:szCs w:val="27"/>
        </w:rPr>
        <w:t xml:space="preserve"> und </w:t>
      </w:r>
      <w:proofErr w:type="spellStart"/>
      <w:r>
        <w:rPr>
          <w:rFonts w:ascii="Roboto" w:hAnsi="Roboto"/>
          <w:color w:val="414640"/>
          <w:sz w:val="27"/>
          <w:szCs w:val="27"/>
        </w:rPr>
        <w:t>Solr</w:t>
      </w:r>
      <w:proofErr w:type="spellEnd"/>
      <w:r>
        <w:rPr>
          <w:rFonts w:ascii="Roboto" w:hAnsi="Roboto"/>
          <w:color w:val="414640"/>
          <w:sz w:val="27"/>
          <w:szCs w:val="27"/>
        </w:rPr>
        <w:t xml:space="preserve"> gezeigt, dass sie eine robuste Lösung für Bibliotheken darstellen. Während </w:t>
      </w:r>
      <w:proofErr w:type="spellStart"/>
      <w:r>
        <w:rPr>
          <w:rFonts w:ascii="Roboto" w:hAnsi="Roboto"/>
          <w:color w:val="414640"/>
          <w:sz w:val="27"/>
          <w:szCs w:val="27"/>
        </w:rPr>
        <w:t>VuFind</w:t>
      </w:r>
      <w:proofErr w:type="spellEnd"/>
      <w:r>
        <w:rPr>
          <w:rFonts w:ascii="Roboto" w:hAnsi="Roboto"/>
          <w:color w:val="414640"/>
          <w:sz w:val="27"/>
          <w:szCs w:val="27"/>
        </w:rPr>
        <w:t xml:space="preserve"> die benutzerfreundliche Oberfläche bereitstellt, liefert </w:t>
      </w:r>
      <w:proofErr w:type="spellStart"/>
      <w:r>
        <w:rPr>
          <w:rFonts w:ascii="Roboto" w:hAnsi="Roboto"/>
          <w:color w:val="414640"/>
          <w:sz w:val="27"/>
          <w:szCs w:val="27"/>
        </w:rPr>
        <w:t>Solr</w:t>
      </w:r>
      <w:proofErr w:type="spellEnd"/>
      <w:r>
        <w:rPr>
          <w:rFonts w:ascii="Roboto" w:hAnsi="Roboto"/>
          <w:color w:val="414640"/>
          <w:sz w:val="27"/>
          <w:szCs w:val="27"/>
        </w:rPr>
        <w:t xml:space="preserve"> die notwendige Suchmaschineninfrastruktur. Nutzer können in </w:t>
      </w:r>
      <w:proofErr w:type="spellStart"/>
      <w:r>
        <w:rPr>
          <w:rFonts w:ascii="Roboto" w:hAnsi="Roboto"/>
          <w:color w:val="414640"/>
          <w:sz w:val="27"/>
          <w:szCs w:val="27"/>
        </w:rPr>
        <w:t>VuFind</w:t>
      </w:r>
      <w:proofErr w:type="spellEnd"/>
      <w:r>
        <w:rPr>
          <w:rFonts w:ascii="Roboto" w:hAnsi="Roboto"/>
          <w:color w:val="414640"/>
          <w:sz w:val="27"/>
          <w:szCs w:val="27"/>
        </w:rPr>
        <w:t xml:space="preserve"> intuitiv nach Ressourcen suchen, während </w:t>
      </w:r>
      <w:proofErr w:type="spellStart"/>
      <w:r>
        <w:rPr>
          <w:rFonts w:ascii="Roboto" w:hAnsi="Roboto"/>
          <w:color w:val="414640"/>
          <w:sz w:val="27"/>
          <w:szCs w:val="27"/>
        </w:rPr>
        <w:t>Solr</w:t>
      </w:r>
      <w:proofErr w:type="spellEnd"/>
      <w:r>
        <w:rPr>
          <w:rFonts w:ascii="Roboto" w:hAnsi="Roboto"/>
          <w:color w:val="414640"/>
          <w:sz w:val="27"/>
          <w:szCs w:val="27"/>
        </w:rPr>
        <w:t xml:space="preserve"> im Hintergrund die Suchanfragen effizient verarbeitet und relevante Ergebnisse liefert.</w:t>
      </w:r>
    </w:p>
    <w:p w14:paraId="5644A2AE" w14:textId="340D16E9" w:rsidR="00BC4496" w:rsidRDefault="00BC4496" w:rsidP="00BC4496">
      <w:pPr>
        <w:shd w:val="clear" w:color="auto" w:fill="FDFDFD"/>
        <w:rPr>
          <w:rFonts w:ascii="Roboto" w:hAnsi="Roboto"/>
          <w:color w:val="414640"/>
          <w:sz w:val="27"/>
          <w:szCs w:val="27"/>
        </w:rPr>
      </w:pPr>
      <w:r>
        <w:rPr>
          <w:rFonts w:ascii="Roboto" w:hAnsi="Roboto"/>
          <w:noProof/>
          <w:color w:val="414640"/>
          <w:sz w:val="27"/>
          <w:szCs w:val="27"/>
        </w:rPr>
        <w:drawing>
          <wp:inline distT="0" distB="0" distL="0" distR="0" wp14:anchorId="6B0D951C" wp14:editId="593804EC">
            <wp:extent cx="5760720" cy="1800860"/>
            <wp:effectExtent l="0" t="0" r="0" b="8890"/>
            <wp:docPr id="1929251100" name="Grafik 1" descr="VuFind vs. So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Find vs. Sol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800860"/>
                    </a:xfrm>
                    <a:prstGeom prst="rect">
                      <a:avLst/>
                    </a:prstGeom>
                    <a:noFill/>
                    <a:ln>
                      <a:noFill/>
                    </a:ln>
                  </pic:spPr>
                </pic:pic>
              </a:graphicData>
            </a:graphic>
          </wp:inline>
        </w:drawing>
      </w:r>
    </w:p>
    <w:p w14:paraId="2221C4BB" w14:textId="77777777" w:rsidR="00BC4496" w:rsidRDefault="00BC4496" w:rsidP="00BC4496">
      <w:pPr>
        <w:pStyle w:val="berschrift2"/>
        <w:shd w:val="clear" w:color="auto" w:fill="FDFDFD"/>
        <w:spacing w:before="0" w:after="300"/>
        <w:rPr>
          <w:rFonts w:ascii="Roboto" w:hAnsi="Roboto"/>
          <w:color w:val="414640"/>
          <w:sz w:val="42"/>
          <w:szCs w:val="42"/>
        </w:rPr>
      </w:pPr>
      <w:proofErr w:type="spellStart"/>
      <w:r>
        <w:rPr>
          <w:rFonts w:ascii="Roboto" w:hAnsi="Roboto"/>
          <w:color w:val="414640"/>
          <w:sz w:val="42"/>
          <w:szCs w:val="42"/>
        </w:rPr>
        <w:t>Learnings</w:t>
      </w:r>
      <w:proofErr w:type="spellEnd"/>
    </w:p>
    <w:p w14:paraId="0484F368" w14:textId="77777777" w:rsidR="00BC4496" w:rsidRDefault="00BC4496" w:rsidP="00BC4496">
      <w:pPr>
        <w:pStyle w:val="StandardWeb"/>
        <w:shd w:val="clear" w:color="auto" w:fill="FDFDFD"/>
        <w:rPr>
          <w:rFonts w:ascii="Roboto" w:hAnsi="Roboto"/>
          <w:color w:val="414640"/>
          <w:sz w:val="27"/>
          <w:szCs w:val="27"/>
        </w:rPr>
      </w:pPr>
      <w:r>
        <w:rPr>
          <w:rFonts w:ascii="Roboto" w:hAnsi="Roboto"/>
          <w:color w:val="414640"/>
          <w:sz w:val="27"/>
          <w:szCs w:val="27"/>
        </w:rPr>
        <w:t xml:space="preserve">Für mich war es interessant zu verstehen, was ein OPAC ist. Bei der Arbeit (siehe Blog 1) habe ich bereits damit gearbeitet und davon gehört. Bis jetzt wusste ich jedoch nicht genau, was das ist. Spannend war auch zu sehen, wie </w:t>
      </w:r>
      <w:proofErr w:type="spellStart"/>
      <w:r>
        <w:rPr>
          <w:rFonts w:ascii="Roboto" w:hAnsi="Roboto"/>
          <w:color w:val="414640"/>
          <w:sz w:val="27"/>
          <w:szCs w:val="27"/>
        </w:rPr>
        <w:t>VuFind</w:t>
      </w:r>
      <w:proofErr w:type="spellEnd"/>
      <w:r>
        <w:rPr>
          <w:rFonts w:ascii="Roboto" w:hAnsi="Roboto"/>
          <w:color w:val="414640"/>
          <w:sz w:val="27"/>
          <w:szCs w:val="27"/>
        </w:rPr>
        <w:t xml:space="preserve"> und </w:t>
      </w:r>
      <w:proofErr w:type="spellStart"/>
      <w:r>
        <w:rPr>
          <w:rFonts w:ascii="Roboto" w:hAnsi="Roboto"/>
          <w:color w:val="414640"/>
          <w:sz w:val="27"/>
          <w:szCs w:val="27"/>
        </w:rPr>
        <w:t>Solr</w:t>
      </w:r>
      <w:proofErr w:type="spellEnd"/>
      <w:r>
        <w:rPr>
          <w:rFonts w:ascii="Roboto" w:hAnsi="Roboto"/>
          <w:color w:val="414640"/>
          <w:sz w:val="27"/>
          <w:szCs w:val="27"/>
        </w:rPr>
        <w:t xml:space="preserve"> kombiniert werden können, um eine leistungsstarke Lösung zu erhalten.</w:t>
      </w:r>
    </w:p>
    <w:p w14:paraId="7F744531" w14:textId="77777777" w:rsidR="00E14E27" w:rsidRPr="00BC4496" w:rsidRDefault="00E14E27" w:rsidP="00BC4496"/>
    <w:sectPr w:rsidR="00E14E27" w:rsidRPr="00BC44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717F"/>
    <w:multiLevelType w:val="hybridMultilevel"/>
    <w:tmpl w:val="EF7E7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3119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27"/>
    <w:rsid w:val="00BC4496"/>
    <w:rsid w:val="00E14E27"/>
    <w:rsid w:val="00E573B0"/>
    <w:rsid w:val="00F567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2AD1"/>
  <w15:chartTrackingRefBased/>
  <w15:docId w15:val="{D1BFBAA8-3F96-4693-BC6C-FFDA0AA3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4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C44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Hyperlink">
    <w:name w:val="Hyperlink"/>
    <w:basedOn w:val="Absatz-Standardschriftart"/>
    <w:uiPriority w:val="99"/>
    <w:semiHidden/>
    <w:unhideWhenUsed/>
    <w:rPr>
      <w:color w:val="0000FF"/>
      <w:u w:val="single"/>
    </w:rPr>
  </w:style>
  <w:style w:type="paragraph" w:styleId="Listenabsatz">
    <w:name w:val="List Paragraph"/>
    <w:basedOn w:val="Standard"/>
    <w:uiPriority w:val="34"/>
    <w:qFormat/>
    <w:pPr>
      <w:ind w:left="720"/>
      <w:contextualSpacing/>
    </w:pPr>
  </w:style>
  <w:style w:type="character" w:customStyle="1" w:styleId="berschrift1Zchn">
    <w:name w:val="Überschrift 1 Zchn"/>
    <w:basedOn w:val="Absatz-Standardschriftart"/>
    <w:link w:val="berschrift1"/>
    <w:uiPriority w:val="9"/>
    <w:rsid w:val="00BC449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BC449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118700">
      <w:bodyDiv w:val="1"/>
      <w:marLeft w:val="0"/>
      <w:marRight w:val="0"/>
      <w:marTop w:val="0"/>
      <w:marBottom w:val="0"/>
      <w:divBdr>
        <w:top w:val="none" w:sz="0" w:space="0" w:color="auto"/>
        <w:left w:val="none" w:sz="0" w:space="0" w:color="auto"/>
        <w:bottom w:val="none" w:sz="0" w:space="0" w:color="auto"/>
        <w:right w:val="none" w:sz="0" w:space="0" w:color="auto"/>
      </w:divBdr>
      <w:divsChild>
        <w:div w:id="1484082410">
          <w:marLeft w:val="0"/>
          <w:marRight w:val="0"/>
          <w:marTop w:val="0"/>
          <w:marBottom w:val="300"/>
          <w:divBdr>
            <w:top w:val="none" w:sz="0" w:space="0" w:color="auto"/>
            <w:left w:val="none" w:sz="0" w:space="0" w:color="auto"/>
            <w:bottom w:val="none" w:sz="0" w:space="0" w:color="auto"/>
            <w:right w:val="none" w:sz="0" w:space="0" w:color="auto"/>
          </w:divBdr>
        </w:div>
        <w:div w:id="976761207">
          <w:marLeft w:val="0"/>
          <w:marRight w:val="0"/>
          <w:marTop w:val="0"/>
          <w:marBottom w:val="450"/>
          <w:divBdr>
            <w:top w:val="none" w:sz="0" w:space="0" w:color="auto"/>
            <w:left w:val="none" w:sz="0" w:space="0" w:color="auto"/>
            <w:bottom w:val="none" w:sz="0" w:space="0" w:color="auto"/>
            <w:right w:val="none" w:sz="0" w:space="0" w:color="auto"/>
          </w:divBdr>
          <w:divsChild>
            <w:div w:id="9722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nio.ai/glossary/match-type/" TargetMode="External"/><Relationship Id="rId13" Type="http://schemas.openxmlformats.org/officeDocument/2006/relationships/hyperlink" Target="https://bold-ventures.de/magazin/horizontale-und-vertikale-suche-seo-grundlagen/" TargetMode="External"/><Relationship Id="rId3" Type="http://schemas.openxmlformats.org/officeDocument/2006/relationships/settings" Target="settings.xml"/><Relationship Id="rId7" Type="http://schemas.openxmlformats.org/officeDocument/2006/relationships/hyperlink" Target="https://de.wikipedia.org/wiki/Discovery-System" TargetMode="External"/><Relationship Id="rId12" Type="http://schemas.openxmlformats.org/officeDocument/2006/relationships/hyperlink" Target="https://solr.apache.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nline_public_access_catalog" TargetMode="External"/><Relationship Id="rId11" Type="http://schemas.openxmlformats.org/officeDocument/2006/relationships/hyperlink" Target="https://anthonyxhd.github.io/lerntagebuch/post/6)%20Repository-Software%20f&#252;r%20Publikationen%20und%20Forschungsdaten.html"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pad.gwdg.de/HW9D520ORJu79RoIEueNCw" TargetMode="External"/><Relationship Id="rId4" Type="http://schemas.openxmlformats.org/officeDocument/2006/relationships/webSettings" Target="webSettings.xml"/><Relationship Id="rId9" Type="http://schemas.openxmlformats.org/officeDocument/2006/relationships/hyperlink" Target="https://vufind.org/vufin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3942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Zoss Anthony</dc:creator>
  <cp:keywords/>
  <dc:description/>
  <cp:lastModifiedBy>Anthony Zoss</cp:lastModifiedBy>
  <cp:revision>2</cp:revision>
  <dcterms:created xsi:type="dcterms:W3CDTF">2024-07-07T14:02:00Z</dcterms:created>
  <dcterms:modified xsi:type="dcterms:W3CDTF">2024-07-07T14:02:00Z</dcterms:modified>
</cp:coreProperties>
</file>