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观察 TCP 报文段并侦听分析 FTP 协议 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B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彭书浩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24320182203251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29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 xml:space="preserve"> 用Wireshark侦听并观察TCP数据段。观察其建立和撤除连接的过程，观察段ID、 窗口机制和拥塞控制机制等。将该过程截图在报告中。 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Wireshark 侦听并观察 FTP 数据，分析其用户名密码所在报文的上下文特征， 再总结出提取用户名密码的有效方法。基于 WinPCAP 工具包制作程序，实现监听网 络上的 FTP 数据流，解析协议内容，并作记录与统计。对用户登录行为进行记录。 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最终在文件上输出形如下列 CSV 格式的日志： 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时间、源 MAC、源 IP、目标 MAC、目标 IP、登录名、口令、成功与否 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2015-03-14 13:05:16,60-36-DD-7D-D5-21,192.168.33.1,60-36-DD-7DD5-72,192.168.33.2,student,software,SUCCEED 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2015-03-14 13:05:16,60-36-DD-7D-D5-21,192.168.33.1,60-36-DD-7DD5-72,192.168.33.2,student,software1,FAILED 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10操作系统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-WinPCAP；WireShark；科来数据包播放器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permStart w:id="12" w:edGrp="everyone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1、</w:t>
      </w:r>
      <w:r>
        <w:rPr>
          <w:rFonts w:hint="eastAsia"/>
          <w:lang w:val="en-US" w:eastAsia="zh-CN"/>
        </w:rPr>
        <w:t>用Wireshark侦听并观察TCP/FTP数据段：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收到开头3次握手数据包、结尾4次握手数据包：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"G:\\QQ\\867615193\\Image\\C2C\\[M28RL@5DNTRD)$[OR21K0O.png"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0650" cy="2177415"/>
            <wp:effectExtent l="0" t="0" r="0" b="1333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开始3次标志位结果：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"G:\\QQ\\867615193\\Image\\C2C\\5VIS4P}_(3H]}XUXMK$ZWQH.png"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9135" cy="1654810"/>
            <wp:effectExtent l="0" t="0" r="18415" b="254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"G:\\QQ\\867615193\\Image\\C2C\\HY{(OCK7)XLOU`J$K}X@(1W.png"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5645" cy="1462405"/>
            <wp:effectExtent l="0" t="0" r="1905" b="444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"G:\\QQ\\867615193\\Image\\C2C\\E%ZJTRIS33VFG$5D]DR_4PI.png"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1995" cy="1476375"/>
            <wp:effectExtent l="0" t="0" r="14605" b="952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结束两对标志位结果：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"G:\\QQ\\867615193\\Image\\C2C\\R[87I}3W02EKY$4O9Z@{IID.png"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5035" cy="1562100"/>
            <wp:effectExtent l="0" t="0" r="12065" b="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"G:\\QQ\\867615193\\Image\\C2C\\JC)5)0Y5MM{XQSO2O7[BIDO.png"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1545" cy="1609090"/>
            <wp:effectExtent l="0" t="0" r="14605" b="1016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用 Wireshark 侦听并观察 FTP 数据进行分析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前54字的内容是信息头，后面内容为数据段：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"G:\\QQ\\867615193\\Image\\C2C\\4UEP$YC2KW_]@WTTL)1PUCK.png"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8000" cy="1079500"/>
            <wp:effectExtent l="0" t="0" r="6350" b="6350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WireShark将连接ftp产生的ftp数据包生成pcap文件由程序读取。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46600" cy="3759835"/>
            <wp:effectExtent l="0" t="0" r="6350" b="12065"/>
            <wp:docPr id="19" name="图片 19" descr="K)A[]HJV%2O_T39X%]8U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K)A[]HJV%2O_T39X%]8UOG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用科来播放器重发pcap文件，由程序网卡接收。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"G:\\QQ\\867615193\\Image\\C2C\\AZE65H}7A]@U_GY(43SK73A.png"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3745230"/>
            <wp:effectExtent l="0" t="0" r="0" b="7620"/>
            <wp:docPr id="2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用wincap的过滤器来过滤数据包，只接收ftp数据包。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"G:\\QQ\\867615193\\Image\\C2C\\]U{07XT]BDW[7KCL2YOXF9T.png"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295275"/>
            <wp:effectExtent l="0" t="0" r="0" b="952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"G:\\QQ\\867615193\\Image\\C2C\\3[1MITKPWVSH]MW%`V_]JIK.png"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6550" cy="1372870"/>
            <wp:effectExtent l="0" t="0" r="12700" b="17780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根据ftp数据分析结果，改写程序。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"G:\\QQ\\867615193\\Image\\C2C\\WRLMVDZ1`Z]]Z_P~_FK7NVN.png"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6225" cy="2600325"/>
            <wp:effectExtent l="0" t="0" r="9525" b="9525"/>
            <wp:docPr id="2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56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程序运行，通过科来重新发送ftp数据包，输出结果。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以发送用户名的ftp数据包为例：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"G:\\QQ\\867615193\\Image\\C2C\\@M%]69MMD5U~B~M$A39HF_L.png"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200" cy="1019175"/>
            <wp:effectExtent l="0" t="0" r="0" b="9525"/>
            <wp:docPr id="2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56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"G:\\QQ\\867615193\\Image\\C2C\\VBDX%B3$SB7@6AR5X)N]LTT.png"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4505325"/>
            <wp:effectExtent l="0" t="0" r="0" b="9525"/>
            <wp:docPr id="2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5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最后输出到表格中的数据：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"G:\\QQ\\867615193\\Image\\C2C\\$S$7SS`QPGE_MOQ0VR@5G~3.png"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2310" cy="1858645"/>
            <wp:effectExtent l="0" t="0" r="8890" b="8255"/>
            <wp:docPr id="2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IMG_256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1、代码中采用了一个ntohs（）函数，用于16进制数据的输出。由于数据的储存方式是字节大端序位小端序，故用此函数以原格式输出数据。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 FTP协议是TCP/IP协议的一部分，严格意义上来说是应用层协议，它定义了本地登录户机与远程服务器之间的交互过程。采用过滤器过滤时有其特有的格式。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3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ftp数据段的结尾是以/r/n结尾的，输出数据时应把它们排除。</w:t>
      </w:r>
    </w:p>
    <w:p>
      <w:pPr>
        <w:pStyle w:val="3"/>
        <w:numPr>
          <w:ilvl w:val="0"/>
          <w:numId w:val="3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拔除网线后，使用科来数据播放器重新发送数据包时，网卡不会发送与接收任何数据。</w:t>
      </w:r>
      <w:bookmarkStart w:id="0" w:name="_GoBack"/>
      <w:bookmarkEnd w:id="0"/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3939178">
    <w:nsid w:val="5E68FE6A"/>
    <w:multiLevelType w:val="singleLevel"/>
    <w:tmpl w:val="5E68FE6A"/>
    <w:lvl w:ilvl="0" w:tentative="1">
      <w:start w:val="3"/>
      <w:numFmt w:val="decimal"/>
      <w:suff w:val="nothing"/>
      <w:lvlText w:val="%1、"/>
      <w:lvlJc w:val="left"/>
    </w:lvl>
  </w:abstractNum>
  <w:abstractNum w:abstractNumId="1583937720">
    <w:nsid w:val="5E68F8B8"/>
    <w:multiLevelType w:val="singleLevel"/>
    <w:tmpl w:val="5E68F8B8"/>
    <w:lvl w:ilvl="0" w:tentative="1">
      <w:start w:val="2"/>
      <w:numFmt w:val="decimal"/>
      <w:suff w:val="nothing"/>
      <w:lvlText w:val="%1、"/>
      <w:lvlJc w:val="left"/>
    </w:lvl>
  </w:abstractNum>
  <w:abstractNum w:abstractNumId="2049796800">
    <w:nsid w:val="7A2D6AC0"/>
    <w:multiLevelType w:val="multilevel"/>
    <w:tmpl w:val="7A2D6AC0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49796800"/>
  </w:num>
  <w:num w:numId="2">
    <w:abstractNumId w:val="1583937720"/>
  </w:num>
  <w:num w:numId="3">
    <w:abstractNumId w:val="1583939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E334D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4C1D76FA"/>
    <w:rsid w:val="51FD0522"/>
    <w:rsid w:val="55B105B3"/>
    <w:rsid w:val="66AE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6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6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customStyle="1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customStyle="1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customStyle="1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6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6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G:\QQ\867615193\Image\C2C\[M28RL@5DNTRD)$[OR21K0O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G:\QQ\867615193\Image\C2C\$S$7SS`QPGE_MOQ0VR@5G~3.png" TargetMode="External"/><Relationship Id="rId35" Type="http://schemas.openxmlformats.org/officeDocument/2006/relationships/image" Target="media/image17.png"/><Relationship Id="rId34" Type="http://schemas.openxmlformats.org/officeDocument/2006/relationships/image" Target="G:\QQ\867615193\Image\C2C\VBDX%B3$SB7@6AR5X)N]LTT.png" TargetMode="External"/><Relationship Id="rId33" Type="http://schemas.openxmlformats.org/officeDocument/2006/relationships/image" Target="media/image16.png"/><Relationship Id="rId32" Type="http://schemas.openxmlformats.org/officeDocument/2006/relationships/image" Target="G:\QQ\867615193\Image\C2C\@M%]69MMD5U~B~M$A39HF_L.png" TargetMode="External"/><Relationship Id="rId31" Type="http://schemas.openxmlformats.org/officeDocument/2006/relationships/image" Target="media/image15.png"/><Relationship Id="rId30" Type="http://schemas.openxmlformats.org/officeDocument/2006/relationships/image" Target="G:\QQ\867615193\Image\C2C\WRLMVDZ1`Z]]Z_P~_FK7NVN.png" TargetMode="External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G:\QQ\867615193\Image\C2C\3[1MITKPWVSH]MW%`V_]JIK.png" TargetMode="External"/><Relationship Id="rId27" Type="http://schemas.openxmlformats.org/officeDocument/2006/relationships/image" Target="media/image13.png"/><Relationship Id="rId26" Type="http://schemas.openxmlformats.org/officeDocument/2006/relationships/image" Target="G:\QQ\867615193\Image\C2C\]U{07XT]BDW[7KCL2YOXF9T.png" TargetMode="External"/><Relationship Id="rId25" Type="http://schemas.openxmlformats.org/officeDocument/2006/relationships/image" Target="media/image12.png"/><Relationship Id="rId24" Type="http://schemas.openxmlformats.org/officeDocument/2006/relationships/image" Target="G:\QQ\867615193\Image\C2C\AZE65H}7A]@U_GY(43SK73A.png" TargetMode="External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G:\QQ\867615193\Image\C2C\4UEP$YC2KW_]@WTTL)1PUCK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G:\QQ\867615193\Image\C2C\JC)5)0Y5MM{XQSO2O7[BIDO.png" TargetMode="External"/><Relationship Id="rId18" Type="http://schemas.openxmlformats.org/officeDocument/2006/relationships/image" Target="media/image8.png"/><Relationship Id="rId17" Type="http://schemas.openxmlformats.org/officeDocument/2006/relationships/image" Target="G:\QQ\867615193\Image\C2C\R[87I}3W02EKY$4O9Z@{IID.png" TargetMode="External"/><Relationship Id="rId16" Type="http://schemas.openxmlformats.org/officeDocument/2006/relationships/image" Target="media/image7.png"/><Relationship Id="rId15" Type="http://schemas.openxmlformats.org/officeDocument/2006/relationships/image" Target="G:\QQ\867615193\Image\C2C\E%ZJTRIS33VFG$5D]DR_4PI.png" TargetMode="External"/><Relationship Id="rId14" Type="http://schemas.openxmlformats.org/officeDocument/2006/relationships/image" Target="media/image6.png"/><Relationship Id="rId13" Type="http://schemas.openxmlformats.org/officeDocument/2006/relationships/image" Target="G:\QQ\867615193\Image\C2C\HY{(OCK7)XLOU`J$K}X@(1W.png" TargetMode="External"/><Relationship Id="rId12" Type="http://schemas.openxmlformats.org/officeDocument/2006/relationships/image" Target="media/image5.png"/><Relationship Id="rId11" Type="http://schemas.openxmlformats.org/officeDocument/2006/relationships/image" Target="G:\QQ\867615193\Image\C2C\5VIS4P}_(3H]}XUXMK$ZWQH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93;&#19978;&#25480;&#35838;\&#35745;&#31639;&#26426;&#32593;&#32476;\&#23454;&#39564;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Pages>2</Pages>
  <Words>227</Words>
  <Characters>273</Characters>
  <Lines>2</Lines>
  <Paragraphs>1</Paragraphs>
  <ScaleCrop>false</ScaleCrop>
  <LinksUpToDate>false</LinksUpToDate>
  <CharactersWithSpaces>332</CharactersWithSpaces>
  <Application>WPS Office_10.1.0.5603_F1E327BC-269C-435d-A152-05C5408002CA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2020-03-01T09:13:00Z</dcterms:created>
  <dc:creator>Administrator</dc:creator>
  <cp:lastModifiedBy>Administrator</cp:lastModifiedBy>
  <dcterms:modified xsi:type="dcterms:W3CDTF">2020-03-29T13:02:46Z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