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8B1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75851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247CE9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7CC4C0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8D304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81491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DDCD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25430C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89DC6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D857D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AED4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26CCC9" w14:textId="09BD0C8A" w:rsidR="00AE40D6" w:rsidRDefault="005D1E80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CU0</w:t>
      </w:r>
      <w:r w:rsidR="00456C2D">
        <w:rPr>
          <w:rFonts w:eastAsia="Times New Roman" w:cs="Arial"/>
          <w:b/>
          <w:color w:val="000000"/>
          <w:sz w:val="48"/>
          <w:szCs w:val="48"/>
          <w:lang w:eastAsia="es-VE"/>
        </w:rPr>
        <w:t>4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-</w:t>
      </w:r>
      <w:r w:rsidR="00456C2D">
        <w:rPr>
          <w:rFonts w:eastAsia="Times New Roman" w:cs="Arial"/>
          <w:b/>
          <w:color w:val="000000"/>
          <w:sz w:val="48"/>
          <w:szCs w:val="48"/>
          <w:lang w:eastAsia="es-VE"/>
        </w:rPr>
        <w:t>Eliminacion de un Usuario</w:t>
      </w:r>
    </w:p>
    <w:p w14:paraId="2A8B0EB7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3C05833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5E16">
        <w:rPr>
          <w:rFonts w:ascii="Calibri" w:hAnsi="Calibri"/>
          <w:b/>
          <w:i/>
          <w:color w:val="00B050"/>
          <w:sz w:val="36"/>
          <w:szCs w:val="36"/>
        </w:rPr>
        <w:t>Potro-Surveys</w:t>
      </w:r>
    </w:p>
    <w:p w14:paraId="75046E92" w14:textId="36F427E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56C2D">
        <w:rPr>
          <w:b/>
          <w:i/>
          <w:color w:val="00B050"/>
          <w:sz w:val="36"/>
          <w:szCs w:val="36"/>
        </w:rPr>
        <w:t>13</w:t>
      </w:r>
      <w:r w:rsidR="00895E16">
        <w:rPr>
          <w:b/>
          <w:i/>
          <w:color w:val="00B050"/>
          <w:sz w:val="36"/>
          <w:szCs w:val="36"/>
        </w:rPr>
        <w:t>-octubre-2019</w:t>
      </w:r>
    </w:p>
    <w:p w14:paraId="4612D34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FDE3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3C26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8E18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5C042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18961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432AE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D2AA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F238F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80B45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9398E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5D45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406E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DD3D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82FA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1C8C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0D4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33144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F5C8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2A3A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0EBF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CEF1C6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591E273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D39DEE" w14:textId="77777777" w:rsidR="00E517E0" w:rsidRPr="00780098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7C12BC">
        <w:rPr>
          <w:noProof/>
        </w:rPr>
        <w:t>Historial de Versiones</w:t>
      </w:r>
      <w:r w:rsidR="00E517E0">
        <w:rPr>
          <w:noProof/>
        </w:rPr>
        <w:tab/>
      </w:r>
      <w:r w:rsidR="00E517E0">
        <w:rPr>
          <w:noProof/>
        </w:rPr>
        <w:fldChar w:fldCharType="begin"/>
      </w:r>
      <w:r w:rsidR="00E517E0">
        <w:rPr>
          <w:noProof/>
        </w:rPr>
        <w:instrText xml:space="preserve"> PAGEREF _Toc393210573 \h </w:instrText>
      </w:r>
      <w:r w:rsidR="00E517E0">
        <w:rPr>
          <w:noProof/>
        </w:rPr>
      </w:r>
      <w:r w:rsidR="00E517E0">
        <w:rPr>
          <w:noProof/>
        </w:rPr>
        <w:fldChar w:fldCharType="separate"/>
      </w:r>
      <w:r w:rsidR="00E517E0">
        <w:rPr>
          <w:noProof/>
        </w:rPr>
        <w:t>2</w:t>
      </w:r>
      <w:r w:rsidR="00E517E0">
        <w:rPr>
          <w:noProof/>
        </w:rPr>
        <w:fldChar w:fldCharType="end"/>
      </w:r>
    </w:p>
    <w:p w14:paraId="755EA6B3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2E08F4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1A5015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7F0E7E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BE1F2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7E983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Actor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6364F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1E47F2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Caso de Uso Nro.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BAE12F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385DB2D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A3027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A1EAE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D0311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2BA6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8F0D5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FF34F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9FE5B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B517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B091A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D17F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04E4F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D0317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059CE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2515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D7729C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4BC1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C17E8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1FBA4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3A7A09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6853E1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66C9D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58F9B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6FDFEE" w14:textId="77777777" w:rsidR="00992E52" w:rsidRDefault="00992E52" w:rsidP="00C11E7C">
      <w:pPr>
        <w:pStyle w:val="Ttulo1"/>
        <w:rPr>
          <w:lang w:val="es-VE"/>
        </w:rPr>
      </w:pPr>
      <w:bookmarkStart w:id="0" w:name="_Toc393210573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1165"/>
        <w:gridCol w:w="1797"/>
        <w:gridCol w:w="1815"/>
        <w:gridCol w:w="2865"/>
      </w:tblGrid>
      <w:tr w:rsidR="00992E52" w14:paraId="42987F35" w14:textId="77777777" w:rsidTr="00992E52">
        <w:tc>
          <w:tcPr>
            <w:tcW w:w="1085" w:type="dxa"/>
            <w:shd w:val="clear" w:color="auto" w:fill="D9D9D9"/>
          </w:tcPr>
          <w:p w14:paraId="72EE85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3760A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279A29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F5ED21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AEC3C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7D69EC1" w14:textId="77777777" w:rsidTr="00992E52">
        <w:tc>
          <w:tcPr>
            <w:tcW w:w="1085" w:type="dxa"/>
          </w:tcPr>
          <w:p w14:paraId="6F54E1A7" w14:textId="2AA6D734" w:rsidR="00992E52" w:rsidRPr="00FC2034" w:rsidRDefault="00456C2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13</w:t>
            </w:r>
            <w:r w:rsidR="00280251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/10/19</w:t>
            </w:r>
          </w:p>
        </w:tc>
        <w:tc>
          <w:tcPr>
            <w:tcW w:w="1183" w:type="dxa"/>
          </w:tcPr>
          <w:p w14:paraId="2661B5DC" w14:textId="77777777" w:rsidR="00992E52" w:rsidRPr="00FC2034" w:rsidRDefault="00895E16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D8A8BDF" w14:textId="4F148A05" w:rsidR="00992E52" w:rsidRPr="00FC2034" w:rsidRDefault="00280251" w:rsidP="0028025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Axel Valenzuela Juarez</w:t>
            </w:r>
            <w:r w:rsidR="00895E1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  <w:tc>
          <w:tcPr>
            <w:tcW w:w="1843" w:type="dxa"/>
          </w:tcPr>
          <w:p w14:paraId="1724A06A" w14:textId="77777777" w:rsidR="00895E16" w:rsidRPr="00FC2034" w:rsidRDefault="00895E16" w:rsidP="00895E1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UAEM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br/>
              <w:t>Zumpango</w:t>
            </w:r>
          </w:p>
        </w:tc>
        <w:tc>
          <w:tcPr>
            <w:tcW w:w="2992" w:type="dxa"/>
          </w:tcPr>
          <w:p w14:paraId="732AB109" w14:textId="26E2E5E8" w:rsidR="00992E52" w:rsidRPr="00FC2034" w:rsidRDefault="00456C2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Creación del caso de uso</w:t>
            </w:r>
          </w:p>
        </w:tc>
      </w:tr>
      <w:tr w:rsidR="00992E52" w14:paraId="7A8F4A26" w14:textId="77777777" w:rsidTr="00992E52">
        <w:tc>
          <w:tcPr>
            <w:tcW w:w="1085" w:type="dxa"/>
          </w:tcPr>
          <w:p w14:paraId="0F952EF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936FC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D73BF1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C763F7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6E03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07595AD" w14:textId="77777777" w:rsidTr="00992E52">
        <w:tc>
          <w:tcPr>
            <w:tcW w:w="1085" w:type="dxa"/>
          </w:tcPr>
          <w:p w14:paraId="661C99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23019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A4C10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32807B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1BD265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B679936" w14:textId="77777777" w:rsidTr="00992E52">
        <w:tc>
          <w:tcPr>
            <w:tcW w:w="1085" w:type="dxa"/>
          </w:tcPr>
          <w:p w14:paraId="49FBEA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0530F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D8084B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6719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E7436C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06D89C0" w14:textId="77777777" w:rsidR="002D5AFF" w:rsidRDefault="00712550" w:rsidP="00C11E7C">
      <w:pPr>
        <w:pStyle w:val="Ttulo1"/>
      </w:pPr>
      <w:bookmarkStart w:id="1" w:name="_Toc39321057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14:paraId="28E90CCF" w14:textId="77777777" w:rsidTr="00992E52">
        <w:tc>
          <w:tcPr>
            <w:tcW w:w="3261" w:type="dxa"/>
            <w:shd w:val="clear" w:color="auto" w:fill="auto"/>
          </w:tcPr>
          <w:p w14:paraId="654A82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767CB2EC" w14:textId="77777777" w:rsidR="002D5AFF" w:rsidRPr="003403DB" w:rsidRDefault="0050798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Uaem Zumpango </w:t>
            </w:r>
          </w:p>
        </w:tc>
      </w:tr>
      <w:tr w:rsidR="002D5AFF" w:rsidRPr="003403DB" w14:paraId="521E4077" w14:textId="77777777" w:rsidTr="00992E52">
        <w:tc>
          <w:tcPr>
            <w:tcW w:w="3261" w:type="dxa"/>
            <w:shd w:val="clear" w:color="auto" w:fill="auto"/>
          </w:tcPr>
          <w:p w14:paraId="0F9D2B7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B98DB35" w14:textId="77777777" w:rsidR="002D5AFF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Proto-Surveys</w:t>
            </w:r>
          </w:p>
        </w:tc>
      </w:tr>
      <w:tr w:rsidR="002D4F14" w:rsidRPr="003403DB" w14:paraId="20FC98CD" w14:textId="77777777" w:rsidTr="00992E52">
        <w:tc>
          <w:tcPr>
            <w:tcW w:w="3261" w:type="dxa"/>
            <w:shd w:val="clear" w:color="auto" w:fill="auto"/>
          </w:tcPr>
          <w:p w14:paraId="6D9C089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6038B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5E08EFF7" w14:textId="77777777" w:rsidTr="00992E52">
        <w:tc>
          <w:tcPr>
            <w:tcW w:w="3261" w:type="dxa"/>
            <w:shd w:val="clear" w:color="auto" w:fill="auto"/>
          </w:tcPr>
          <w:p w14:paraId="157EABF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79805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28E827F6" w14:textId="77777777" w:rsidTr="00992E52">
        <w:tc>
          <w:tcPr>
            <w:tcW w:w="3261" w:type="dxa"/>
            <w:shd w:val="clear" w:color="auto" w:fill="auto"/>
          </w:tcPr>
          <w:p w14:paraId="17EACD0C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5C8F192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853F4B0" w14:textId="77777777" w:rsidTr="00992E52">
        <w:tc>
          <w:tcPr>
            <w:tcW w:w="3261" w:type="dxa"/>
            <w:shd w:val="clear" w:color="auto" w:fill="auto"/>
          </w:tcPr>
          <w:p w14:paraId="6D51CB80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5F8E41C" w14:textId="77777777" w:rsidR="002D4F14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</w:tc>
      </w:tr>
      <w:tr w:rsidR="00992E52" w:rsidRPr="003403DB" w14:paraId="01FC591D" w14:textId="77777777" w:rsidTr="00992E52">
        <w:tc>
          <w:tcPr>
            <w:tcW w:w="3261" w:type="dxa"/>
            <w:shd w:val="clear" w:color="auto" w:fill="auto"/>
          </w:tcPr>
          <w:p w14:paraId="77DF0124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413BAFEC" w14:textId="77777777" w:rsidR="00992E52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  <w:p w14:paraId="29D8D5AA" w14:textId="77777777" w:rsidR="005D1E80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Eduardo Antonio Lagunas Hernández</w:t>
            </w:r>
          </w:p>
          <w:p w14:paraId="7E89A7EE" w14:textId="77777777" w:rsidR="005D1E80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Ricardo Daniel Montiel Jacinto</w:t>
            </w:r>
          </w:p>
        </w:tc>
      </w:tr>
    </w:tbl>
    <w:p w14:paraId="48F3668E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393210575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BDAC340" w14:textId="77777777" w:rsidTr="00992E52">
        <w:tc>
          <w:tcPr>
            <w:tcW w:w="1985" w:type="dxa"/>
            <w:shd w:val="clear" w:color="auto" w:fill="D9D9D9"/>
          </w:tcPr>
          <w:p w14:paraId="3CB2383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C22A2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7B31FF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DDF4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7087E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32242CD" w14:textId="77777777" w:rsidTr="00992E52">
        <w:tc>
          <w:tcPr>
            <w:tcW w:w="1985" w:type="dxa"/>
          </w:tcPr>
          <w:p w14:paraId="7281483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4BD2BC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844F5B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933C7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8319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76B1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6F9CEF4" w14:textId="77777777" w:rsidTr="00992E52">
        <w:tc>
          <w:tcPr>
            <w:tcW w:w="1985" w:type="dxa"/>
          </w:tcPr>
          <w:p w14:paraId="74698A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FE54E7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B00C8E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29432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202103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43456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15B07B7" w14:textId="77777777" w:rsidTr="00992E52">
        <w:tc>
          <w:tcPr>
            <w:tcW w:w="1985" w:type="dxa"/>
          </w:tcPr>
          <w:p w14:paraId="388523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6A0B3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E01D74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7ADC6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0A5A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16878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222405A" w14:textId="77777777" w:rsidTr="00992E52">
        <w:tc>
          <w:tcPr>
            <w:tcW w:w="1985" w:type="dxa"/>
          </w:tcPr>
          <w:p w14:paraId="1C43A2A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9C3390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16FC9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8A06F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DF5200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FDB10D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70BAFA4" w14:textId="77777777" w:rsidR="00E24BC7" w:rsidRDefault="00E24BC7" w:rsidP="000B64A1">
      <w:pPr>
        <w:spacing w:after="0"/>
      </w:pPr>
    </w:p>
    <w:p w14:paraId="665DCC1D" w14:textId="77777777" w:rsidR="000B64A1" w:rsidRDefault="000B64A1" w:rsidP="000B64A1">
      <w:pPr>
        <w:spacing w:after="0"/>
      </w:pPr>
    </w:p>
    <w:p w14:paraId="376C74D0" w14:textId="77777777" w:rsidR="000B64A1" w:rsidRDefault="000B64A1" w:rsidP="000B64A1">
      <w:pPr>
        <w:spacing w:after="0"/>
      </w:pPr>
    </w:p>
    <w:p w14:paraId="56CA2834" w14:textId="77777777" w:rsidR="00B31CA8" w:rsidRDefault="00B31CA8" w:rsidP="000B64A1">
      <w:pPr>
        <w:spacing w:after="0"/>
      </w:pPr>
    </w:p>
    <w:p w14:paraId="24752829" w14:textId="77777777" w:rsidR="00B31CA8" w:rsidRDefault="00B31CA8" w:rsidP="000B64A1">
      <w:pPr>
        <w:spacing w:after="0"/>
      </w:pPr>
    </w:p>
    <w:p w14:paraId="3D927B7F" w14:textId="77777777" w:rsidR="00B31CA8" w:rsidRDefault="00B31CA8" w:rsidP="000B64A1">
      <w:pPr>
        <w:spacing w:after="0"/>
      </w:pPr>
    </w:p>
    <w:p w14:paraId="37987F5E" w14:textId="77777777" w:rsidR="00B31CA8" w:rsidRDefault="00B31CA8" w:rsidP="000B64A1">
      <w:pPr>
        <w:spacing w:after="0"/>
      </w:pPr>
    </w:p>
    <w:p w14:paraId="705B16E2" w14:textId="77777777" w:rsidR="00AD1BEE" w:rsidRDefault="00AD1BEE" w:rsidP="000B64A1">
      <w:pPr>
        <w:spacing w:after="0"/>
      </w:pPr>
    </w:p>
    <w:p w14:paraId="7189BEDB" w14:textId="77777777" w:rsidR="00B62AA0" w:rsidRDefault="00B62AA0" w:rsidP="000B64A1">
      <w:pPr>
        <w:spacing w:after="0"/>
      </w:pPr>
    </w:p>
    <w:p w14:paraId="4C6BC0FB" w14:textId="77777777" w:rsidR="00B31CA8" w:rsidRDefault="00B31CA8" w:rsidP="000B64A1">
      <w:pPr>
        <w:spacing w:after="0"/>
      </w:pPr>
    </w:p>
    <w:p w14:paraId="5CD74CE6" w14:textId="77777777" w:rsidR="00B31CA8" w:rsidRDefault="00B31CA8" w:rsidP="000B64A1">
      <w:pPr>
        <w:spacing w:after="0"/>
      </w:pPr>
    </w:p>
    <w:p w14:paraId="4AAE0D17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393210576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238F6A9" w14:textId="720B5E37" w:rsidR="00304BD5" w:rsidRPr="005D1E80" w:rsidRDefault="005D1E8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D1E80">
        <w:rPr>
          <w:rFonts w:eastAsia="Times New Roman" w:cs="Arial"/>
          <w:szCs w:val="24"/>
          <w:lang w:eastAsia="es-VE"/>
        </w:rPr>
        <w:t xml:space="preserve">Este caso de uso comienza, cuando el usuario </w:t>
      </w:r>
      <w:r w:rsidR="00456C2D">
        <w:rPr>
          <w:rFonts w:eastAsia="Times New Roman" w:cs="Arial"/>
          <w:szCs w:val="24"/>
          <w:lang w:eastAsia="es-VE"/>
        </w:rPr>
        <w:t xml:space="preserve">decide eliminar su cuenta de nuestra </w:t>
      </w:r>
      <w:r w:rsidR="009B7B52">
        <w:rPr>
          <w:rFonts w:eastAsia="Times New Roman" w:cs="Arial"/>
          <w:szCs w:val="24"/>
          <w:lang w:eastAsia="es-VE"/>
        </w:rPr>
        <w:t>página</w:t>
      </w:r>
      <w:r w:rsidR="00456C2D">
        <w:rPr>
          <w:rFonts w:eastAsia="Times New Roman" w:cs="Arial"/>
          <w:szCs w:val="24"/>
          <w:lang w:eastAsia="es-VE"/>
        </w:rPr>
        <w:t xml:space="preserve"> web o aplicación.</w:t>
      </w:r>
    </w:p>
    <w:p w14:paraId="2E5B79ED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6614C59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DBA9E3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B5574E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73C87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DD8C2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56FD8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47F3F6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16703C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07BF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44E16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87C9A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4F6C6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6FF4E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852A8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BC69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22C7B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5564E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0D5B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724B7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C6DED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5EBAB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2CC5B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A98D7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A3F5F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204E0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5F984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6194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9C91F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994A9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D029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CB495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C9D80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70CE85" w14:textId="77777777" w:rsidR="00EA590D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AF9FA8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8CB39D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D3881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D18D670" w14:textId="77777777" w:rsidR="00304BD5" w:rsidRPr="00B97EF4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E758BC" w14:textId="77777777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14:paraId="3243FA2A" w14:textId="77777777" w:rsidR="00B97EF4" w:rsidRPr="00A12199" w:rsidRDefault="00A12199" w:rsidP="00AD1BEE">
      <w:pPr>
        <w:pStyle w:val="Ttulo1"/>
        <w:rPr>
          <w:lang w:val="es-VE"/>
        </w:rPr>
      </w:pPr>
      <w:bookmarkStart w:id="4" w:name="_Toc393210577"/>
      <w:r>
        <w:rPr>
          <w:lang w:val="es-VE"/>
        </w:rPr>
        <w:lastRenderedPageBreak/>
        <w:t>Diagrama de Casos de Uso</w:t>
      </w:r>
      <w:bookmarkEnd w:id="4"/>
    </w:p>
    <w:p w14:paraId="15582EEA" w14:textId="33CD698B" w:rsidR="00B62AA0" w:rsidRDefault="00B62AA0" w:rsidP="00CE746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A376484" w14:textId="5BE9E8B0" w:rsidR="00CE7460" w:rsidRPr="00723384" w:rsidRDefault="00CE7460" w:rsidP="00BF018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</w:p>
    <w:p w14:paraId="730C78AF" w14:textId="4B8359B8" w:rsidR="00036C66" w:rsidRDefault="00CE7460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 w:rsidRPr="00CE7460">
        <w:rPr>
          <w:rFonts w:ascii="Calibri" w:eastAsia="Times New Roman" w:hAnsi="Calibri"/>
          <w:b/>
          <w:color w:val="00B050"/>
          <w:sz w:val="22"/>
          <w:lang w:eastAsia="es-VE"/>
        </w:rPr>
        <w:drawing>
          <wp:inline distT="0" distB="0" distL="0" distR="0" wp14:anchorId="0915B8C5" wp14:editId="215E17A3">
            <wp:extent cx="5163271" cy="1162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BBD3" w14:textId="49B4AFE9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8F85702" w14:textId="16ADE1C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2EBAE6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DC4D4DB" w14:textId="2D25AE2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6CC789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3A307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62EEC4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393210578"/>
      <w:r>
        <w:rPr>
          <w:lang w:val="es-VE"/>
        </w:rPr>
        <w:t>Descripción de Actores</w:t>
      </w:r>
      <w:bookmarkEnd w:id="5"/>
    </w:p>
    <w:p w14:paraId="645BA8E6" w14:textId="402579F3" w:rsidR="00DC2C4C" w:rsidRPr="009B7B52" w:rsidRDefault="00E71B4F" w:rsidP="009B7B52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9B7B52">
        <w:rPr>
          <w:rFonts w:eastAsia="Times New Roman" w:cs="Arial"/>
          <w:color w:val="000000"/>
          <w:szCs w:val="24"/>
          <w:lang w:eastAsia="es-VE"/>
        </w:rPr>
        <w:t>Estudiante</w:t>
      </w:r>
      <w:r w:rsidR="00DC2C4C" w:rsidRPr="009B7B52">
        <w:rPr>
          <w:rFonts w:eastAsia="Times New Roman" w:cs="Arial"/>
          <w:color w:val="000000"/>
          <w:szCs w:val="24"/>
          <w:lang w:eastAsia="es-VE"/>
        </w:rPr>
        <w:t xml:space="preserve"> UAEM </w:t>
      </w:r>
    </w:p>
    <w:p w14:paraId="725C73AA" w14:textId="78C437C4" w:rsidR="00176EB4" w:rsidRPr="009B7B52" w:rsidRDefault="00280251" w:rsidP="009B7B52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9B7B52">
        <w:rPr>
          <w:rFonts w:eastAsia="Times New Roman" w:cs="Arial"/>
          <w:color w:val="000000"/>
          <w:szCs w:val="24"/>
          <w:lang w:eastAsia="es-VE"/>
        </w:rPr>
        <w:t>D</w:t>
      </w:r>
      <w:r w:rsidR="00DC2C4C" w:rsidRPr="009B7B52">
        <w:rPr>
          <w:rFonts w:eastAsia="Times New Roman" w:cs="Arial"/>
          <w:color w:val="000000"/>
          <w:szCs w:val="24"/>
          <w:lang w:eastAsia="es-VE"/>
        </w:rPr>
        <w:t>ocente</w:t>
      </w:r>
    </w:p>
    <w:p w14:paraId="1A9C47E7" w14:textId="35B58A1A" w:rsidR="003A0220" w:rsidRPr="009B7B52" w:rsidRDefault="003A0220" w:rsidP="009B7B52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9B7B52">
        <w:rPr>
          <w:rFonts w:eastAsia="Times New Roman" w:cs="Arial"/>
          <w:color w:val="000000"/>
          <w:szCs w:val="24"/>
          <w:lang w:eastAsia="es-VE"/>
        </w:rPr>
        <w:t>Cuenta de la aplicación</w:t>
      </w:r>
    </w:p>
    <w:p w14:paraId="27EDA005" w14:textId="6A9C8098" w:rsidR="003A0220" w:rsidRPr="009B7B52" w:rsidRDefault="003A0220" w:rsidP="009B7B52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9B7B52">
        <w:rPr>
          <w:rFonts w:eastAsia="Times New Roman" w:cs="Arial"/>
          <w:color w:val="000000"/>
          <w:szCs w:val="24"/>
          <w:lang w:eastAsia="es-VE"/>
        </w:rPr>
        <w:t>Contraseña</w:t>
      </w:r>
    </w:p>
    <w:p w14:paraId="5FCE3498" w14:textId="3271A27B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C7328BE" w14:textId="78EED59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D85EB02" w14:textId="1595990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71D3BCD" w14:textId="1F23BAD4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C32850" w14:textId="77777777" w:rsidR="002D6804" w:rsidRDefault="002D680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4C4A488" w14:textId="6A56C28D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D7278E3" w14:textId="4B9451E3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4165EDD" w14:textId="218FBEB0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2932ACC" w14:textId="566E39B7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DA8F8D6" w14:textId="44CDEBC7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ADAFE8C" w14:textId="68186133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A55BD78" w14:textId="370E1A1D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30CA6C6" w14:textId="1A8177F7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40CE1" w14:textId="62AEA68F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138B21C" w14:textId="3D7A6531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B88E03F" w14:textId="648BC263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AD46A6" w14:textId="14C69AD7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8A5DEBF" w14:textId="13378DB4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43E112" w14:textId="77777777" w:rsidR="00CE7460" w:rsidRDefault="00CE7460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bookmarkStart w:id="6" w:name="_GoBack"/>
      <w:bookmarkEnd w:id="6"/>
    </w:p>
    <w:p w14:paraId="2713D2BB" w14:textId="278BE42B" w:rsidR="00C178B5" w:rsidRDefault="00176EB4" w:rsidP="00AD1BEE">
      <w:pPr>
        <w:pStyle w:val="Ttulo1"/>
        <w:rPr>
          <w:lang w:val="es-VE"/>
        </w:rPr>
      </w:pPr>
      <w:bookmarkStart w:id="7" w:name="_Toc393210580"/>
      <w:r>
        <w:rPr>
          <w:lang w:val="es-VE"/>
        </w:rPr>
        <w:lastRenderedPageBreak/>
        <w:t>Especificación de Casos de Uso</w:t>
      </w:r>
      <w:bookmarkEnd w:id="7"/>
    </w:p>
    <w:p w14:paraId="3E88220E" w14:textId="77777777" w:rsidR="00C178B5" w:rsidRPr="00176EB4" w:rsidRDefault="00E71B4F" w:rsidP="00C178B5">
      <w:pPr>
        <w:pStyle w:val="Ttulo2"/>
      </w:pPr>
      <w:r>
        <w:t>Precondición</w:t>
      </w:r>
      <w:r w:rsidR="00C178B5">
        <w:t xml:space="preserve"> </w:t>
      </w:r>
    </w:p>
    <w:p w14:paraId="078F4FED" w14:textId="77777777" w:rsidR="00C178B5" w:rsidRP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Descargar</w:t>
      </w:r>
      <w:r w:rsidR="00C178B5" w:rsidRPr="00C178B5">
        <w:rPr>
          <w:rFonts w:eastAsia="Times New Roman" w:cs="Arial"/>
          <w:szCs w:val="24"/>
          <w:lang w:eastAsia="es-VE"/>
        </w:rPr>
        <w:t xml:space="preserve"> la aplicación </w:t>
      </w:r>
    </w:p>
    <w:p w14:paraId="1FF9EC99" w14:textId="0389B83B" w:rsid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Deberá</w:t>
      </w:r>
      <w:r w:rsidR="00C178B5" w:rsidRPr="00C178B5">
        <w:rPr>
          <w:rFonts w:eastAsia="Times New Roman" w:cs="Arial"/>
          <w:szCs w:val="24"/>
          <w:lang w:eastAsia="es-VE"/>
        </w:rPr>
        <w:t xml:space="preserve"> de contar con una conexión a internet </w:t>
      </w:r>
    </w:p>
    <w:p w14:paraId="556D702C" w14:textId="2C8D5CB4" w:rsidR="003A0220" w:rsidRPr="00C178B5" w:rsidRDefault="003A0220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Deberá Contar con una cuenta en </w:t>
      </w:r>
      <w:r w:rsidR="009B7B52">
        <w:rPr>
          <w:rFonts w:eastAsia="Times New Roman" w:cs="Arial"/>
          <w:szCs w:val="24"/>
          <w:lang w:eastAsia="es-VE"/>
        </w:rPr>
        <w:t>la aplicación</w:t>
      </w:r>
      <w:r>
        <w:rPr>
          <w:rFonts w:eastAsia="Times New Roman" w:cs="Arial"/>
          <w:szCs w:val="24"/>
          <w:lang w:eastAsia="es-VE"/>
        </w:rPr>
        <w:t xml:space="preserve"> Potro-</w:t>
      </w:r>
      <w:proofErr w:type="spellStart"/>
      <w:r>
        <w:rPr>
          <w:rFonts w:eastAsia="Times New Roman" w:cs="Arial"/>
          <w:szCs w:val="24"/>
          <w:lang w:eastAsia="es-VE"/>
        </w:rPr>
        <w:t>surveys</w:t>
      </w:r>
      <w:proofErr w:type="spellEnd"/>
    </w:p>
    <w:p w14:paraId="733ECD7E" w14:textId="77777777" w:rsidR="00280251" w:rsidRPr="00C178B5" w:rsidRDefault="00280251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7566C56" w14:textId="77777777" w:rsidR="00C178B5" w:rsidRPr="00280251" w:rsidRDefault="00C178B5" w:rsidP="00280251">
      <w:pPr>
        <w:pStyle w:val="Ttulo1"/>
        <w:rPr>
          <w:lang w:val="es-VE"/>
        </w:rPr>
      </w:pPr>
      <w:r w:rsidRPr="00280251">
        <w:rPr>
          <w:lang w:val="es-VE"/>
        </w:rPr>
        <w:t>Flujo básico</w:t>
      </w:r>
    </w:p>
    <w:p w14:paraId="49871DF2" w14:textId="3D142E06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Este caso de uso</w:t>
      </w:r>
      <w:r w:rsidR="002D6804">
        <w:rPr>
          <w:rFonts w:eastAsia="Times New Roman" w:cs="Arial"/>
          <w:szCs w:val="24"/>
          <w:lang w:eastAsia="es-VE"/>
        </w:rPr>
        <w:t xml:space="preserve"> empieza</w:t>
      </w:r>
      <w:r w:rsidRPr="00C178B5">
        <w:rPr>
          <w:rFonts w:eastAsia="Times New Roman" w:cs="Arial"/>
          <w:szCs w:val="24"/>
          <w:lang w:eastAsia="es-VE"/>
        </w:rPr>
        <w:t xml:space="preserve"> cuando el actor estudiante </w:t>
      </w:r>
      <w:r w:rsidR="002D6804">
        <w:rPr>
          <w:rFonts w:eastAsia="Times New Roman" w:cs="Arial"/>
          <w:szCs w:val="24"/>
          <w:lang w:eastAsia="es-VE"/>
        </w:rPr>
        <w:t xml:space="preserve">o docente </w:t>
      </w:r>
      <w:r w:rsidRPr="00C178B5">
        <w:rPr>
          <w:rFonts w:eastAsia="Times New Roman" w:cs="Arial"/>
          <w:szCs w:val="24"/>
          <w:lang w:eastAsia="es-VE"/>
        </w:rPr>
        <w:t xml:space="preserve">UAEM selecciona la </w:t>
      </w:r>
      <w:r w:rsidR="003A0220">
        <w:rPr>
          <w:rFonts w:eastAsia="Times New Roman" w:cs="Arial"/>
          <w:szCs w:val="24"/>
          <w:lang w:eastAsia="es-VE"/>
        </w:rPr>
        <w:t>opción, eliminar cuenta en el apartado de opciones en la aplicación.</w:t>
      </w:r>
    </w:p>
    <w:p w14:paraId="5F94ACBF" w14:textId="703A59B5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 xml:space="preserve">Se mostrará </w:t>
      </w:r>
      <w:r w:rsidR="003A0220">
        <w:rPr>
          <w:rFonts w:eastAsia="Times New Roman" w:cs="Arial"/>
          <w:szCs w:val="24"/>
          <w:lang w:eastAsia="es-VE"/>
        </w:rPr>
        <w:t>una pantalla donde se le hará saber que en caso de proseguir su cuenta estará completamente eliminada</w:t>
      </w:r>
      <w:r w:rsidR="00A0129E">
        <w:rPr>
          <w:rFonts w:eastAsia="Times New Roman" w:cs="Arial"/>
          <w:szCs w:val="24"/>
          <w:lang w:eastAsia="es-VE"/>
        </w:rPr>
        <w:t>.</w:t>
      </w:r>
    </w:p>
    <w:p w14:paraId="5107A5C8" w14:textId="77777777" w:rsidR="000C1F48" w:rsidRDefault="000C1F48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</w:p>
    <w:p w14:paraId="4776A516" w14:textId="46F05A16" w:rsidR="00A0129E" w:rsidRPr="00A0129E" w:rsidRDefault="00A0129E" w:rsidP="00A0129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Si el usuario da clic en siguiente se </w:t>
      </w:r>
      <w:r w:rsidR="009B7B52">
        <w:rPr>
          <w:rFonts w:eastAsia="Times New Roman" w:cs="Arial"/>
          <w:szCs w:val="24"/>
          <w:lang w:eastAsia="es-VE"/>
        </w:rPr>
        <w:t>mostrará</w:t>
      </w:r>
      <w:r>
        <w:rPr>
          <w:rFonts w:eastAsia="Times New Roman" w:cs="Arial"/>
          <w:szCs w:val="24"/>
          <w:lang w:eastAsia="es-VE"/>
        </w:rPr>
        <w:t xml:space="preserve"> otra pantalla mostrando los datos de su cuenta</w:t>
      </w:r>
      <w:r w:rsidR="003C58FA">
        <w:rPr>
          <w:rFonts w:eastAsia="Times New Roman" w:cs="Arial"/>
          <w:szCs w:val="24"/>
          <w:lang w:eastAsia="es-VE"/>
        </w:rPr>
        <w:t xml:space="preserve"> y un botón en rojo con la descripción de eliminar cuenta</w:t>
      </w:r>
      <w:r>
        <w:rPr>
          <w:rFonts w:eastAsia="Times New Roman" w:cs="Arial"/>
          <w:szCs w:val="24"/>
          <w:lang w:eastAsia="es-VE"/>
        </w:rPr>
        <w:t>.</w:t>
      </w:r>
    </w:p>
    <w:p w14:paraId="3C37E5C6" w14:textId="10733357" w:rsidR="00A0129E" w:rsidRPr="00A0129E" w:rsidRDefault="00A0129E" w:rsidP="00A0129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A0129E">
        <w:rPr>
          <w:rFonts w:eastAsia="Times New Roman" w:cs="Arial"/>
          <w:szCs w:val="24"/>
          <w:lang w:eastAsia="es-VE"/>
        </w:rPr>
        <w:t>Nombre</w:t>
      </w:r>
    </w:p>
    <w:p w14:paraId="79C31607" w14:textId="7651CED6" w:rsidR="00A0129E" w:rsidRPr="00A0129E" w:rsidRDefault="00A0129E" w:rsidP="00A0129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A0129E">
        <w:rPr>
          <w:rFonts w:eastAsia="Times New Roman" w:cs="Arial"/>
          <w:szCs w:val="24"/>
          <w:lang w:eastAsia="es-VE"/>
        </w:rPr>
        <w:t>Edad</w:t>
      </w:r>
    </w:p>
    <w:p w14:paraId="5DE0D39C" w14:textId="5DE68917" w:rsidR="00A0129E" w:rsidRPr="00A0129E" w:rsidRDefault="00A0129E" w:rsidP="00A0129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A0129E">
        <w:rPr>
          <w:rFonts w:eastAsia="Times New Roman" w:cs="Arial"/>
          <w:szCs w:val="24"/>
          <w:lang w:eastAsia="es-VE"/>
        </w:rPr>
        <w:t xml:space="preserve">Correo </w:t>
      </w:r>
      <w:r w:rsidR="009B7B52" w:rsidRPr="00A0129E">
        <w:rPr>
          <w:rFonts w:eastAsia="Times New Roman" w:cs="Arial"/>
          <w:szCs w:val="24"/>
          <w:lang w:eastAsia="es-VE"/>
        </w:rPr>
        <w:t>electrónico</w:t>
      </w:r>
    </w:p>
    <w:p w14:paraId="41AB5313" w14:textId="2D35AED9" w:rsidR="00A0129E" w:rsidRPr="00A0129E" w:rsidRDefault="00A0129E" w:rsidP="00A0129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A0129E">
        <w:rPr>
          <w:rFonts w:eastAsia="Times New Roman" w:cs="Arial"/>
          <w:szCs w:val="24"/>
          <w:lang w:eastAsia="es-VE"/>
        </w:rPr>
        <w:t>Puntos acumulados</w:t>
      </w:r>
    </w:p>
    <w:p w14:paraId="5F8E1C92" w14:textId="0308D528" w:rsidR="005F1CAC" w:rsidRDefault="005F1CAC" w:rsidP="003C58FA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2D1AC2A" w14:textId="3CA70AF3" w:rsidR="0098598F" w:rsidRDefault="003C58FA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Cuando el usuario da clic en el </w:t>
      </w:r>
      <w:r w:rsidR="009B7B52">
        <w:rPr>
          <w:rFonts w:eastAsia="Times New Roman" w:cs="Arial"/>
          <w:szCs w:val="24"/>
          <w:lang w:eastAsia="es-VE"/>
        </w:rPr>
        <w:t>botón,</w:t>
      </w:r>
      <w:r>
        <w:rPr>
          <w:rFonts w:eastAsia="Times New Roman" w:cs="Arial"/>
          <w:szCs w:val="24"/>
          <w:lang w:eastAsia="es-VE"/>
        </w:rPr>
        <w:t xml:space="preserve"> se le pide introducir su contraseña como medida de seguridad y dará clic en aceptar para que su cuenta sea borrada</w:t>
      </w:r>
      <w:r w:rsidR="0098598F">
        <w:rPr>
          <w:rFonts w:eastAsia="Times New Roman" w:cs="Arial"/>
          <w:szCs w:val="24"/>
          <w:lang w:eastAsia="es-VE"/>
        </w:rPr>
        <w:t>.</w:t>
      </w:r>
    </w:p>
    <w:p w14:paraId="7226D101" w14:textId="70D0D8B6" w:rsidR="0098598F" w:rsidRDefault="009B7B52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Se regresará a la página principal de inicio de sesión de la aplicación</w:t>
      </w:r>
      <w:r w:rsidR="0098598F">
        <w:rPr>
          <w:rFonts w:eastAsia="Times New Roman" w:cs="Arial"/>
          <w:szCs w:val="24"/>
          <w:lang w:eastAsia="es-VE"/>
        </w:rPr>
        <w:t>.</w:t>
      </w:r>
    </w:p>
    <w:p w14:paraId="69EAFB2E" w14:textId="28C45E81" w:rsidR="005F1CAC" w:rsidRPr="009B7B52" w:rsidRDefault="009B7B52" w:rsidP="009B7B52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usuario será borrado de la base de datos en la rama Usuario</w:t>
      </w:r>
      <w:r w:rsidR="0098598F" w:rsidRPr="009B7B52">
        <w:rPr>
          <w:rFonts w:eastAsia="Times New Roman" w:cs="Arial"/>
          <w:szCs w:val="24"/>
          <w:lang w:eastAsia="es-VE"/>
        </w:rPr>
        <w:t xml:space="preserve">. </w:t>
      </w:r>
    </w:p>
    <w:p w14:paraId="76B3145C" w14:textId="77777777" w:rsidR="00E71B4F" w:rsidRPr="005F1CAC" w:rsidRDefault="005F1CAC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Fin de caso de uso.</w:t>
      </w:r>
      <w:r w:rsidR="00E71B4F" w:rsidRPr="005F1CAC">
        <w:rPr>
          <w:rFonts w:eastAsia="Times New Roman" w:cs="Arial"/>
          <w:szCs w:val="24"/>
          <w:lang w:eastAsia="es-VE"/>
        </w:rPr>
        <w:tab/>
      </w:r>
    </w:p>
    <w:p w14:paraId="415F6CF2" w14:textId="2428D8E1" w:rsidR="005F1CAC" w:rsidRDefault="00280251" w:rsidP="005F1CAC">
      <w:pPr>
        <w:pStyle w:val="Ttulo2"/>
        <w:rPr>
          <w:lang w:val="es-VE"/>
        </w:rPr>
      </w:pPr>
      <w:r>
        <w:rPr>
          <w:lang w:val="es-VE"/>
        </w:rPr>
        <w:t>Postcondición</w:t>
      </w:r>
      <w:r w:rsidR="005F1CAC">
        <w:rPr>
          <w:lang w:val="es-VE"/>
        </w:rPr>
        <w:t xml:space="preserve"> </w:t>
      </w:r>
    </w:p>
    <w:p w14:paraId="04E35064" w14:textId="58431C4A" w:rsidR="005F1CAC" w:rsidRPr="00280251" w:rsidRDefault="005F1CAC" w:rsidP="005F1CAC">
      <w:pPr>
        <w:pStyle w:val="Ttulo2"/>
        <w:numPr>
          <w:ilvl w:val="0"/>
          <w:numId w:val="19"/>
        </w:numPr>
        <w:rPr>
          <w:lang w:val="es-VE"/>
        </w:rPr>
      </w:pPr>
      <w:r>
        <w:rPr>
          <w:b w:val="0"/>
          <w:bCs w:val="0"/>
          <w:color w:val="auto"/>
          <w:lang w:val="es-VE"/>
        </w:rPr>
        <w:t xml:space="preserve">La información será </w:t>
      </w:r>
      <w:r w:rsidR="009B7B52">
        <w:rPr>
          <w:b w:val="0"/>
          <w:bCs w:val="0"/>
          <w:color w:val="auto"/>
          <w:lang w:val="es-VE"/>
        </w:rPr>
        <w:t>Eliminada de</w:t>
      </w:r>
      <w:r>
        <w:rPr>
          <w:b w:val="0"/>
          <w:bCs w:val="0"/>
          <w:color w:val="auto"/>
          <w:lang w:val="es-VE"/>
        </w:rPr>
        <w:t xml:space="preserve"> la </w:t>
      </w:r>
      <w:r w:rsidR="0098598F">
        <w:rPr>
          <w:b w:val="0"/>
          <w:bCs w:val="0"/>
          <w:color w:val="auto"/>
          <w:lang w:val="es-VE"/>
        </w:rPr>
        <w:t>rama Usuarios</w:t>
      </w:r>
    </w:p>
    <w:p w14:paraId="66FD59F1" w14:textId="3E7B6AEB" w:rsidR="00280251" w:rsidRDefault="00280251" w:rsidP="00280251">
      <w:pPr>
        <w:pStyle w:val="Ttulo2"/>
        <w:rPr>
          <w:lang w:val="es-VE"/>
        </w:rPr>
      </w:pPr>
    </w:p>
    <w:p w14:paraId="1FC17F95" w14:textId="77777777" w:rsidR="0098598F" w:rsidRDefault="0098598F" w:rsidP="00280251">
      <w:pPr>
        <w:pStyle w:val="Ttulo2"/>
        <w:rPr>
          <w:lang w:val="es-VE"/>
        </w:rPr>
      </w:pPr>
    </w:p>
    <w:p w14:paraId="1F8FC2F4" w14:textId="77777777" w:rsidR="005F1CAC" w:rsidRPr="00631180" w:rsidRDefault="005F1CAC" w:rsidP="005F1CAC">
      <w:pPr>
        <w:pStyle w:val="Ttulo2"/>
        <w:rPr>
          <w:lang w:val="es-MX"/>
        </w:rPr>
      </w:pPr>
      <w:r>
        <w:rPr>
          <w:lang w:val="es-VE"/>
        </w:rPr>
        <w:t xml:space="preserve">Flujo alterno </w:t>
      </w:r>
    </w:p>
    <w:p w14:paraId="396ABD38" w14:textId="55CE61B2" w:rsidR="00280251" w:rsidRPr="009B7B52" w:rsidRDefault="005F1CAC" w:rsidP="009B7B52">
      <w:pPr>
        <w:pStyle w:val="Ttulo2"/>
        <w:rPr>
          <w:b w:val="0"/>
          <w:bCs w:val="0"/>
          <w:color w:val="auto"/>
          <w:lang w:val="es-VE"/>
        </w:rPr>
      </w:pPr>
      <w:r>
        <w:rPr>
          <w:b w:val="0"/>
          <w:bCs w:val="0"/>
          <w:color w:val="auto"/>
          <w:lang w:val="es-VE"/>
        </w:rPr>
        <w:t>FA01.</w:t>
      </w:r>
      <w:r w:rsidR="0098598F">
        <w:rPr>
          <w:b w:val="0"/>
          <w:bCs w:val="0"/>
          <w:color w:val="auto"/>
          <w:lang w:val="es-VE"/>
        </w:rPr>
        <w:t>- En</w:t>
      </w:r>
      <w:r w:rsidR="009B7B52">
        <w:rPr>
          <w:b w:val="0"/>
          <w:bCs w:val="0"/>
          <w:color w:val="auto"/>
          <w:lang w:val="es-VE"/>
        </w:rPr>
        <w:t xml:space="preserve"> caso de que el usuario no logre ingresar la contraseña correcta no se le permitirá seguir el proceso</w:t>
      </w:r>
      <w:r w:rsidR="0084105E">
        <w:rPr>
          <w:b w:val="0"/>
          <w:bCs w:val="0"/>
          <w:color w:val="auto"/>
          <w:lang w:val="es-VE"/>
        </w:rPr>
        <w:t>.</w:t>
      </w:r>
    </w:p>
    <w:p w14:paraId="7DC14E78" w14:textId="75963489" w:rsidR="00280251" w:rsidRDefault="00280251" w:rsidP="00FF2DF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lastRenderedPageBreak/>
        <w:t>FA0</w:t>
      </w:r>
      <w:r w:rsidR="009B7B52">
        <w:rPr>
          <w:rFonts w:eastAsia="Times New Roman" w:cs="Arial"/>
          <w:szCs w:val="24"/>
          <w:lang w:eastAsia="es-VE"/>
        </w:rPr>
        <w:t>2</w:t>
      </w:r>
      <w:r>
        <w:rPr>
          <w:rFonts w:eastAsia="Times New Roman" w:cs="Arial"/>
          <w:szCs w:val="24"/>
          <w:lang w:eastAsia="es-VE"/>
        </w:rPr>
        <w:t>.- Fin del caso de Uso.</w:t>
      </w:r>
    </w:p>
    <w:p w14:paraId="4EF31ECF" w14:textId="77777777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45222" w14:textId="77777777" w:rsidR="0059395E" w:rsidRDefault="0059395E" w:rsidP="00061A87">
      <w:pPr>
        <w:spacing w:after="0" w:line="240" w:lineRule="auto"/>
      </w:pPr>
      <w:r>
        <w:separator/>
      </w:r>
    </w:p>
  </w:endnote>
  <w:endnote w:type="continuationSeparator" w:id="0">
    <w:p w14:paraId="04DE0CC1" w14:textId="77777777" w:rsidR="0059395E" w:rsidRDefault="0059395E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3877" w14:textId="77777777" w:rsidR="00C11E7C" w:rsidRPr="00895E16" w:rsidRDefault="00895E16" w:rsidP="00C11E7C">
    <w:pPr>
      <w:pStyle w:val="Piedepgina"/>
      <w:spacing w:after="0"/>
      <w:jc w:val="center"/>
      <w:rPr>
        <w:sz w:val="20"/>
        <w:szCs w:val="20"/>
        <w:lang w:val="es-MX"/>
      </w:rPr>
    </w:pPr>
    <w:r>
      <w:rPr>
        <w:sz w:val="20"/>
        <w:szCs w:val="20"/>
        <w:lang w:val="es-MX"/>
      </w:rPr>
      <w:t>Ingeniería en Computación</w:t>
    </w:r>
  </w:p>
  <w:p w14:paraId="47DD38D2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4F8B" w14:textId="77777777" w:rsidR="0059395E" w:rsidRDefault="0059395E" w:rsidP="00061A87">
      <w:pPr>
        <w:spacing w:after="0" w:line="240" w:lineRule="auto"/>
      </w:pPr>
      <w:r>
        <w:separator/>
      </w:r>
    </w:p>
  </w:footnote>
  <w:footnote w:type="continuationSeparator" w:id="0">
    <w:p w14:paraId="5ED843A5" w14:textId="77777777" w:rsidR="0059395E" w:rsidRDefault="0059395E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C2A6" w14:textId="77777777" w:rsidR="002D5AFF" w:rsidRPr="00895E16" w:rsidRDefault="00895E16" w:rsidP="00061A87">
    <w:pPr>
      <w:pStyle w:val="Encabezado"/>
      <w:spacing w:after="0"/>
      <w:rPr>
        <w:b/>
        <w:color w:val="0D0D0D"/>
        <w:sz w:val="28"/>
        <w:szCs w:val="28"/>
        <w:lang w:val="es-MX"/>
      </w:rPr>
    </w:pPr>
    <w:r>
      <w:rPr>
        <w:b/>
        <w:color w:val="0D0D0D"/>
        <w:sz w:val="28"/>
        <w:szCs w:val="28"/>
        <w:lang w:val="es-MX"/>
      </w:rPr>
      <w:t xml:space="preserve">Universidad Autónoma del Estado de México </w:t>
    </w:r>
  </w:p>
  <w:p w14:paraId="336A2276" w14:textId="1CCE96CF" w:rsidR="002D5AFF" w:rsidRDefault="00642685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10DF7B" wp14:editId="2D3D1EA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4CE4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B8DFA3" w14:textId="77777777" w:rsidR="00895E16" w:rsidRPr="0070590D" w:rsidRDefault="00895E16" w:rsidP="00895E16">
    <w:pPr>
      <w:pStyle w:val="Encabezado"/>
      <w:spacing w:after="0"/>
      <w:jc w:val="center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5EA"/>
    <w:multiLevelType w:val="hybridMultilevel"/>
    <w:tmpl w:val="B2DE9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81CDD"/>
    <w:multiLevelType w:val="hybridMultilevel"/>
    <w:tmpl w:val="1C60C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20EFD"/>
    <w:multiLevelType w:val="hybridMultilevel"/>
    <w:tmpl w:val="2FBEF0E4"/>
    <w:lvl w:ilvl="0" w:tplc="5C08F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375D32"/>
    <w:multiLevelType w:val="hybridMultilevel"/>
    <w:tmpl w:val="1B4C71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F2178C"/>
    <w:multiLevelType w:val="hybridMultilevel"/>
    <w:tmpl w:val="7FECE8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75836"/>
    <w:multiLevelType w:val="hybridMultilevel"/>
    <w:tmpl w:val="2C5C5342"/>
    <w:lvl w:ilvl="0" w:tplc="110A1E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365F9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721F8"/>
    <w:multiLevelType w:val="hybridMultilevel"/>
    <w:tmpl w:val="D548CB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7D5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C67F88"/>
    <w:multiLevelType w:val="hybridMultilevel"/>
    <w:tmpl w:val="2F38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41AB"/>
    <w:multiLevelType w:val="hybridMultilevel"/>
    <w:tmpl w:val="167E3C46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95E0C"/>
    <w:multiLevelType w:val="hybridMultilevel"/>
    <w:tmpl w:val="909AC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41332"/>
    <w:multiLevelType w:val="hybridMultilevel"/>
    <w:tmpl w:val="12BCF8F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A46"/>
    <w:multiLevelType w:val="hybridMultilevel"/>
    <w:tmpl w:val="85F8132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85B0D"/>
    <w:multiLevelType w:val="hybridMultilevel"/>
    <w:tmpl w:val="961E8B12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90500"/>
    <w:multiLevelType w:val="hybridMultilevel"/>
    <w:tmpl w:val="1B8E8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417CC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FB1939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7009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27"/>
  </w:num>
  <w:num w:numId="5">
    <w:abstractNumId w:val="9"/>
  </w:num>
  <w:num w:numId="6">
    <w:abstractNumId w:val="24"/>
  </w:num>
  <w:num w:numId="7">
    <w:abstractNumId w:val="23"/>
  </w:num>
  <w:num w:numId="8">
    <w:abstractNumId w:val="10"/>
  </w:num>
  <w:num w:numId="9">
    <w:abstractNumId w:val="19"/>
  </w:num>
  <w:num w:numId="10">
    <w:abstractNumId w:val="13"/>
  </w:num>
  <w:num w:numId="11">
    <w:abstractNumId w:val="0"/>
  </w:num>
  <w:num w:numId="12">
    <w:abstractNumId w:val="26"/>
  </w:num>
  <w:num w:numId="13">
    <w:abstractNumId w:val="25"/>
  </w:num>
  <w:num w:numId="14">
    <w:abstractNumId w:val="29"/>
  </w:num>
  <w:num w:numId="15">
    <w:abstractNumId w:val="14"/>
  </w:num>
  <w:num w:numId="16">
    <w:abstractNumId w:val="11"/>
  </w:num>
  <w:num w:numId="17">
    <w:abstractNumId w:val="15"/>
  </w:num>
  <w:num w:numId="18">
    <w:abstractNumId w:val="6"/>
  </w:num>
  <w:num w:numId="19">
    <w:abstractNumId w:val="4"/>
  </w:num>
  <w:num w:numId="20">
    <w:abstractNumId w:val="28"/>
  </w:num>
  <w:num w:numId="21">
    <w:abstractNumId w:val="8"/>
  </w:num>
  <w:num w:numId="22">
    <w:abstractNumId w:val="1"/>
  </w:num>
  <w:num w:numId="23">
    <w:abstractNumId w:val="12"/>
  </w:num>
  <w:num w:numId="24">
    <w:abstractNumId w:val="21"/>
  </w:num>
  <w:num w:numId="25">
    <w:abstractNumId w:val="18"/>
  </w:num>
  <w:num w:numId="26">
    <w:abstractNumId w:val="22"/>
  </w:num>
  <w:num w:numId="27">
    <w:abstractNumId w:val="16"/>
  </w:num>
  <w:num w:numId="28">
    <w:abstractNumId w:val="20"/>
  </w:num>
  <w:num w:numId="29">
    <w:abstractNumId w:val="7"/>
  </w:num>
  <w:num w:numId="30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1F48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0251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D6804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A0220"/>
    <w:rsid w:val="003B1F0E"/>
    <w:rsid w:val="003B69C4"/>
    <w:rsid w:val="003C58FA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6C2D"/>
    <w:rsid w:val="00457724"/>
    <w:rsid w:val="00473C90"/>
    <w:rsid w:val="00481C3D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0798D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9395E"/>
    <w:rsid w:val="005A5CE8"/>
    <w:rsid w:val="005B4A20"/>
    <w:rsid w:val="005B5687"/>
    <w:rsid w:val="005C10A1"/>
    <w:rsid w:val="005C28AE"/>
    <w:rsid w:val="005D064F"/>
    <w:rsid w:val="005D0877"/>
    <w:rsid w:val="005D1E80"/>
    <w:rsid w:val="005E511E"/>
    <w:rsid w:val="005F1CAC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180"/>
    <w:rsid w:val="0063170F"/>
    <w:rsid w:val="00640E1C"/>
    <w:rsid w:val="0064225D"/>
    <w:rsid w:val="00642685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105E"/>
    <w:rsid w:val="00843E0D"/>
    <w:rsid w:val="00847DB4"/>
    <w:rsid w:val="008534BF"/>
    <w:rsid w:val="008611B3"/>
    <w:rsid w:val="008663DD"/>
    <w:rsid w:val="0089309F"/>
    <w:rsid w:val="00895E16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8598F"/>
    <w:rsid w:val="00992E52"/>
    <w:rsid w:val="00997F69"/>
    <w:rsid w:val="009A5855"/>
    <w:rsid w:val="009B26FF"/>
    <w:rsid w:val="009B468E"/>
    <w:rsid w:val="009B7B52"/>
    <w:rsid w:val="009D4B5D"/>
    <w:rsid w:val="009F467B"/>
    <w:rsid w:val="00A0129E"/>
    <w:rsid w:val="00A01F53"/>
    <w:rsid w:val="00A1169E"/>
    <w:rsid w:val="00A12199"/>
    <w:rsid w:val="00A1665A"/>
    <w:rsid w:val="00A253F9"/>
    <w:rsid w:val="00A26814"/>
    <w:rsid w:val="00A4715F"/>
    <w:rsid w:val="00A671C9"/>
    <w:rsid w:val="00A8352B"/>
    <w:rsid w:val="00A8542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11E7C"/>
    <w:rsid w:val="00C178B5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271E"/>
    <w:rsid w:val="00CA6BC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460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2F9B"/>
    <w:rsid w:val="00D53404"/>
    <w:rsid w:val="00D57702"/>
    <w:rsid w:val="00D65557"/>
    <w:rsid w:val="00D77828"/>
    <w:rsid w:val="00D83A45"/>
    <w:rsid w:val="00D93987"/>
    <w:rsid w:val="00DB2989"/>
    <w:rsid w:val="00DC2C4C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1B4F"/>
    <w:rsid w:val="00E81F86"/>
    <w:rsid w:val="00E87DE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BCF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19EA"/>
  <w15:chartTrackingRefBased/>
  <w15:docId w15:val="{7EA0E52C-ADD9-4443-8523-7D6A6F2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Axel Valenzuela Juarez</cp:lastModifiedBy>
  <cp:revision>4</cp:revision>
  <cp:lastPrinted>2012-10-28T16:39:00Z</cp:lastPrinted>
  <dcterms:created xsi:type="dcterms:W3CDTF">2019-10-15T23:15:00Z</dcterms:created>
  <dcterms:modified xsi:type="dcterms:W3CDTF">2019-10-16T02:57:00Z</dcterms:modified>
</cp:coreProperties>
</file>