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FF0000"/>
          <w:spacing w:val="-20"/>
          <w:w w:val="90"/>
          <w:sz w:val="48"/>
          <w:szCs w:val="48"/>
        </w:rPr>
      </w:pPr>
      <w:r>
        <w:rPr>
          <w:b/>
          <w:bCs/>
          <w:color w:val="FF0000"/>
          <w:spacing w:val="-20"/>
          <w:w w:val="90"/>
          <w:sz w:val="48"/>
          <w:szCs w:val="48"/>
        </w:rPr>
        <w:t>全国高校计算机教育研究会</w:t>
      </w:r>
    </w:p>
    <w:p>
      <w:pPr>
        <w:jc w:val="center"/>
        <w:rPr>
          <w:b/>
          <w:bCs/>
          <w:color w:val="FF0000"/>
          <w:spacing w:val="-20"/>
          <w:w w:val="90"/>
          <w:sz w:val="48"/>
          <w:szCs w:val="48"/>
        </w:rPr>
      </w:pPr>
      <w:r>
        <w:rPr>
          <w:sz w:val="48"/>
        </w:rPr>
        <mc:AlternateContent>
          <mc:Choice Requires="wps">
            <w:drawing>
              <wp:anchor distT="0" distB="0" distL="114300" distR="114300" simplePos="0" relativeHeight="251659264" behindDoc="0" locked="0" layoutInCell="1" allowOverlap="1">
                <wp:simplePos x="0" y="0"/>
                <wp:positionH relativeFrom="column">
                  <wp:posOffset>20955</wp:posOffset>
                </wp:positionH>
                <wp:positionV relativeFrom="paragraph">
                  <wp:posOffset>588010</wp:posOffset>
                </wp:positionV>
                <wp:extent cx="5610225" cy="9525"/>
                <wp:effectExtent l="0" t="0" r="0" b="0"/>
                <wp:wrapNone/>
                <wp:docPr id="1" name="直接连接符 1"/>
                <wp:cNvGraphicFramePr/>
                <a:graphic xmlns:a="http://schemas.openxmlformats.org/drawingml/2006/main">
                  <a:graphicData uri="http://schemas.microsoft.com/office/word/2010/wordprocessingShape">
                    <wps:wsp>
                      <wps:cNvCnPr/>
                      <wps:spPr>
                        <a:xfrm>
                          <a:off x="1163955" y="2096770"/>
                          <a:ext cx="5610225" cy="95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65pt;margin-top:46.3pt;height:0.75pt;width:441.75pt;z-index:251659264;mso-width-relative:page;mso-height-relative:page;" filled="f" stroked="t" coordsize="21600,21600" o:gfxdata="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wKyTNMAAAAHAQAADwAAAAAAAAABACAAAAAiAAAAZHJzL2Rvd25yZXYueG1sUEsBAhQA&#10;FAAAAAgAh07iQOye3Jj3AQAAwAMAAA4AAAAAAAAAAQAgAAAAIgEAAGRycy9lMm9Eb2MueG1sUEsF&#10;BgAAAAAGAAYAWQEAAIsFAAAAAA==&#10;">
                <v:fill on="f" focussize="0,0"/>
                <v:stroke weight="0.5pt" color="#FF0000 [3205]" miterlimit="8" joinstyle="miter"/>
                <v:imagedata o:title=""/>
                <o:lock v:ext="edit" aspectratio="f"/>
              </v:line>
            </w:pict>
          </mc:Fallback>
        </mc:AlternateContent>
      </w:r>
      <w:r>
        <w:rPr>
          <w:rFonts w:hint="eastAsia"/>
          <w:b/>
          <w:bCs/>
          <w:color w:val="FF0000"/>
          <w:spacing w:val="-20"/>
          <w:w w:val="90"/>
          <w:sz w:val="48"/>
          <w:szCs w:val="48"/>
        </w:rPr>
        <w:t>全国大学生计算机系统能力大赛组委会</w:t>
      </w:r>
    </w:p>
    <w:p>
      <w:pPr>
        <w:pStyle w:val="2"/>
        <w:ind w:firstLine="803" w:firstLineChars="200"/>
        <w:rPr>
          <w:rFonts w:ascii="宋体" w:hAnsi="宋体" w:eastAsia="宋体" w:cs="宋体"/>
          <w:color w:val="FF0000"/>
          <w:spacing w:val="-20"/>
          <w:szCs w:val="44"/>
        </w:rPr>
      </w:pPr>
      <w:r>
        <w:rPr>
          <w:rFonts w:hint="eastAsia" w:ascii="宋体" w:hAnsi="宋体" w:eastAsia="宋体" w:cs="宋体"/>
          <w:color w:val="FF0000"/>
          <w:spacing w:val="-20"/>
          <w:szCs w:val="44"/>
        </w:rPr>
        <w:t>2023全国大学生计算机系统能力大赛</w:t>
      </w:r>
    </w:p>
    <w:p>
      <w:pPr>
        <w:pStyle w:val="2"/>
        <w:jc w:val="center"/>
        <w:rPr>
          <w:rFonts w:ascii="宋体" w:hAnsi="宋体" w:eastAsia="宋体" w:cs="宋体"/>
          <w:color w:val="FF0000"/>
          <w:spacing w:val="-20"/>
          <w:szCs w:val="44"/>
        </w:rPr>
      </w:pPr>
      <w:r>
        <w:rPr>
          <w:rFonts w:hint="eastAsia" w:ascii="宋体" w:hAnsi="宋体" w:eastAsia="宋体" w:cs="宋体"/>
          <w:color w:val="FF0000"/>
          <w:spacing w:val="-20"/>
          <w:szCs w:val="44"/>
        </w:rPr>
        <w:t>数据库</w:t>
      </w:r>
      <w:r>
        <w:rPr>
          <w:rFonts w:hint="eastAsia" w:ascii="宋体" w:hAnsi="宋体" w:eastAsia="宋体" w:cs="宋体"/>
          <w:color w:val="FF0000"/>
          <w:spacing w:val="-20"/>
          <w:szCs w:val="44"/>
          <w:lang w:val="en-US" w:eastAsia="zh-CN"/>
        </w:rPr>
        <w:t>管理</w:t>
      </w:r>
      <w:r>
        <w:rPr>
          <w:rFonts w:hint="eastAsia" w:ascii="宋体" w:hAnsi="宋体" w:eastAsia="宋体" w:cs="宋体"/>
          <w:color w:val="FF0000"/>
          <w:spacing w:val="-20"/>
          <w:szCs w:val="44"/>
        </w:rPr>
        <w:t>系统设计赛章程</w:t>
      </w:r>
    </w:p>
    <w:p>
      <w:pPr>
        <w:spacing w:line="360" w:lineRule="auto"/>
        <w:rPr>
          <w:rFonts w:ascii="宋体" w:hAnsi="宋体" w:eastAsia="宋体" w:cs="宋体"/>
          <w:sz w:val="21"/>
          <w:szCs w:val="21"/>
        </w:rPr>
      </w:pPr>
      <w:r>
        <w:rPr>
          <w:rStyle w:val="28"/>
          <w:rFonts w:hint="eastAsia"/>
        </w:rPr>
        <w:t>一、 竞赛总则</w:t>
      </w:r>
      <w:r>
        <w:rPr>
          <w:rFonts w:hint="eastAsia" w:ascii="宋体" w:hAnsi="宋体" w:eastAsia="宋体" w:cs="宋体"/>
          <w:sz w:val="21"/>
          <w:szCs w:val="21"/>
        </w:rPr>
        <w:t xml:space="preserve"> </w:t>
      </w:r>
    </w:p>
    <w:p>
      <w:pPr>
        <w:spacing w:line="360" w:lineRule="auto"/>
        <w:ind w:firstLine="480" w:firstLineChars="200"/>
        <w:rPr>
          <w:rFonts w:ascii="宋体" w:hAnsi="宋体" w:eastAsia="宋体" w:cs="宋体"/>
        </w:rPr>
      </w:pPr>
      <w:r>
        <w:rPr>
          <w:rFonts w:ascii="宋体" w:hAnsi="宋体" w:eastAsia="宋体" w:cs="宋体"/>
        </w:rPr>
        <w:t>全国大学生计算机系统能力大赛（以下简称“大赛”）是由系统能力培养研究专家组发起、由全国高校计算机教育研究会</w:t>
      </w:r>
      <w:r>
        <w:rPr>
          <w:rFonts w:hint="eastAsia" w:ascii="宋体" w:hAnsi="宋体" w:eastAsia="宋体" w:cs="宋体"/>
          <w:lang w:val="en-US" w:eastAsia="zh-CN"/>
        </w:rPr>
        <w:t>和</w:t>
      </w:r>
      <w:r>
        <w:rPr>
          <w:rFonts w:hint="eastAsia" w:ascii="宋体" w:hAnsi="宋体" w:eastAsia="宋体" w:cs="宋体"/>
        </w:rPr>
        <w:t>系统能力培养研究项目发起高校</w:t>
      </w:r>
      <w:r>
        <w:rPr>
          <w:rFonts w:ascii="宋体" w:hAnsi="宋体" w:eastAsia="宋体" w:cs="宋体"/>
        </w:rPr>
        <w:t>主办、面向高校大学生的全国性大赛。大赛目标是以学科竞赛推动专业建设和计算机领域创新人才培养体系改革，培育我国高端芯片、关键基础软件的后备人才。大赛鼓励学生设计、实现综合性的计算机系统，培养系统级的设计、分析、优化与应用能力，提升学生的技术创新、工程实践、团队协作能力。大赛服务国家人才培养战略，以赛促学、以赛促教，为高水平计算机人才成长搭建交流、展示、合作的开放平台。</w:t>
      </w:r>
    </w:p>
    <w:p>
      <w:pPr>
        <w:pStyle w:val="3"/>
      </w:pPr>
      <w:r>
        <w:rPr>
          <w:rFonts w:hint="eastAsia"/>
        </w:rPr>
        <w:t xml:space="preserve">二、 竞赛组织 </w:t>
      </w:r>
    </w:p>
    <w:p>
      <w:pPr>
        <w:spacing w:line="360" w:lineRule="auto"/>
        <w:rPr>
          <w:rFonts w:ascii="宋体" w:hAnsi="宋体" w:eastAsia="宋体" w:cs="宋体"/>
        </w:rPr>
      </w:pPr>
      <w:r>
        <w:rPr>
          <w:rFonts w:hint="eastAsia" w:ascii="宋体" w:hAnsi="宋体" w:eastAsia="宋体" w:cs="宋体"/>
          <w:b/>
          <w:bCs/>
        </w:rPr>
        <w:t>主办单位</w:t>
      </w:r>
      <w:r>
        <w:rPr>
          <w:rFonts w:hint="eastAsia" w:ascii="宋体" w:hAnsi="宋体" w:eastAsia="宋体" w:cs="宋体"/>
        </w:rPr>
        <w:t>: 全国高等学校计算机教育研究会  系统能力培养研究项目发起高校</w:t>
      </w:r>
      <w:r>
        <w:rPr>
          <w:rStyle w:val="19"/>
          <w:rFonts w:hint="eastAsia" w:ascii="宋体" w:hAnsi="宋体" w:eastAsia="宋体" w:cs="宋体"/>
        </w:rPr>
        <w:footnoteReference w:id="0"/>
      </w:r>
    </w:p>
    <w:p>
      <w:pPr>
        <w:spacing w:line="360" w:lineRule="auto"/>
        <w:rPr>
          <w:rFonts w:ascii="宋体" w:hAnsi="宋体" w:eastAsia="宋体" w:cs="宋体"/>
        </w:rPr>
      </w:pPr>
      <w:r>
        <w:rPr>
          <w:rFonts w:hint="eastAsia" w:ascii="宋体" w:hAnsi="宋体" w:eastAsia="宋体" w:cs="宋体"/>
          <w:b/>
          <w:bCs/>
        </w:rPr>
        <w:t>承办单位</w:t>
      </w:r>
      <w:r>
        <w:rPr>
          <w:rFonts w:hint="eastAsia" w:ascii="宋体" w:hAnsi="宋体" w:eastAsia="宋体" w:cs="宋体"/>
        </w:rPr>
        <w:t xml:space="preserve">: 中山大学 </w:t>
      </w:r>
    </w:p>
    <w:p>
      <w:pPr>
        <w:spacing w:after="102" w:line="360" w:lineRule="auto"/>
        <w:ind w:right="143"/>
        <w:rPr>
          <w:rFonts w:ascii="宋体" w:hAnsi="宋体" w:eastAsia="宋体" w:cs="宋体"/>
        </w:rPr>
      </w:pPr>
      <w:r>
        <w:rPr>
          <w:rFonts w:hint="eastAsia" w:ascii="宋体" w:hAnsi="宋体" w:eastAsia="宋体" w:cs="宋体"/>
          <w:b/>
          <w:bCs/>
        </w:rPr>
        <w:t>协办单位</w:t>
      </w:r>
      <w:r>
        <w:rPr>
          <w:rFonts w:hint="eastAsia" w:ascii="宋体" w:hAnsi="宋体" w:eastAsia="宋体" w:cs="宋体"/>
        </w:rPr>
        <w:t xml:space="preserve">: </w:t>
      </w:r>
      <w:r>
        <w:rPr>
          <w:rFonts w:ascii="宋体" w:hAnsi="宋体" w:eastAsia="宋体" w:cs="宋体"/>
        </w:rPr>
        <w:t>教育部“101 计划”数据库系统课程虚拟教研室</w:t>
      </w:r>
      <w:r>
        <w:rPr>
          <w:rFonts w:hint="eastAsia" w:ascii="宋体" w:hAnsi="宋体" w:eastAsia="宋体" w:cs="宋体"/>
        </w:rPr>
        <w:t xml:space="preserve"> 机械工业出版社</w:t>
      </w:r>
    </w:p>
    <w:p>
      <w:pPr>
        <w:pStyle w:val="12"/>
        <w:numPr>
          <w:ilvl w:val="0"/>
          <w:numId w:val="1"/>
        </w:numPr>
        <w:spacing w:beforeAutospacing="0" w:afterAutospacing="0" w:line="360" w:lineRule="auto"/>
        <w:jc w:val="both"/>
        <w:rPr>
          <w:rFonts w:ascii="宋体" w:hAnsi="宋体" w:eastAsia="宋体" w:cs="宋体"/>
          <w:kern w:val="2"/>
        </w:rPr>
      </w:pPr>
      <w:r>
        <w:rPr>
          <w:rFonts w:hint="eastAsia" w:ascii="宋体" w:hAnsi="宋体" w:eastAsia="宋体" w:cs="宋体"/>
          <w:kern w:val="2"/>
        </w:rPr>
        <w:t>为保证大赛顺利进行，全国大学生计算机系统能力培养大赛在机械工业出版社设立大赛秘书处。</w:t>
      </w:r>
    </w:p>
    <w:p>
      <w:pPr>
        <w:pStyle w:val="12"/>
        <w:numPr>
          <w:ilvl w:val="0"/>
          <w:numId w:val="1"/>
        </w:numPr>
        <w:spacing w:beforeAutospacing="0" w:afterAutospacing="0" w:line="360" w:lineRule="auto"/>
        <w:jc w:val="both"/>
        <w:rPr>
          <w:rFonts w:ascii="宋体" w:hAnsi="宋体" w:eastAsia="宋体" w:cs="宋体"/>
          <w:kern w:val="2"/>
        </w:rPr>
      </w:pPr>
      <w:r>
        <w:rPr>
          <w:rFonts w:hint="eastAsia" w:ascii="宋体" w:hAnsi="宋体" w:eastAsia="宋体" w:cs="宋体"/>
          <w:kern w:val="2"/>
        </w:rPr>
        <w:t>大赛下设</w:t>
      </w:r>
      <w:r>
        <w:rPr>
          <w:rFonts w:hint="eastAsia" w:ascii="宋体" w:hAnsi="宋体" w:eastAsia="宋体" w:cs="宋体"/>
          <w:kern w:val="2"/>
          <w:lang w:eastAsia="zh-Hans"/>
        </w:rPr>
        <w:t>指导委员会、技术委员会、评审委员会</w:t>
      </w:r>
      <w:r>
        <w:rPr>
          <w:rFonts w:hint="eastAsia" w:ascii="宋体" w:hAnsi="宋体" w:eastAsia="宋体" w:cs="宋体"/>
          <w:kern w:val="2"/>
          <w:lang w:val="en-US" w:eastAsia="zh-Hans"/>
        </w:rPr>
        <w:t>和</w:t>
      </w:r>
      <w:r>
        <w:rPr>
          <w:rFonts w:hint="eastAsia" w:ascii="宋体" w:hAnsi="宋体" w:eastAsia="宋体" w:cs="宋体"/>
          <w:kern w:val="2"/>
          <w:lang w:eastAsia="zh-Hans"/>
        </w:rPr>
        <w:t>监督委员会</w:t>
      </w:r>
      <w:r>
        <w:rPr>
          <w:rFonts w:hint="eastAsia" w:ascii="宋体" w:hAnsi="宋体" w:eastAsia="宋体" w:cs="宋体"/>
          <w:kern w:val="2"/>
        </w:rPr>
        <w:t>，负责指导、执行和监督大赛的组织、运营和奖项评审工作。</w:t>
      </w:r>
      <w:bookmarkStart w:id="0" w:name="_GoBack"/>
      <w:bookmarkEnd w:id="0"/>
    </w:p>
    <w:p>
      <w:pPr>
        <w:pStyle w:val="12"/>
        <w:numPr>
          <w:ilvl w:val="0"/>
          <w:numId w:val="1"/>
        </w:numPr>
        <w:spacing w:beforeAutospacing="0" w:afterAutospacing="0" w:line="360" w:lineRule="auto"/>
        <w:jc w:val="both"/>
        <w:rPr>
          <w:rFonts w:ascii="宋体" w:hAnsi="宋体" w:eastAsia="宋体" w:cs="宋体"/>
        </w:rPr>
      </w:pPr>
      <w:r>
        <w:rPr>
          <w:rFonts w:hint="eastAsia" w:ascii="宋体" w:hAnsi="宋体" w:eastAsia="宋体" w:cs="宋体"/>
        </w:rPr>
        <w:t>大赛分初赛和决赛两个阶段，初赛胜出者有资格参加决赛。</w:t>
      </w:r>
    </w:p>
    <w:p>
      <w:pPr>
        <w:pStyle w:val="3"/>
      </w:pPr>
      <w:r>
        <w:rPr>
          <w:rFonts w:hint="eastAsia"/>
        </w:rPr>
        <w:t xml:space="preserve">三、 赛事流程 </w:t>
      </w:r>
    </w:p>
    <w:p>
      <w:pPr>
        <w:pStyle w:val="4"/>
        <w:rPr>
          <w:rFonts w:ascii="宋体" w:hAnsi="宋体" w:eastAsia="宋体" w:cs="宋体"/>
        </w:rPr>
      </w:pPr>
      <w:r>
        <w:rPr>
          <w:rFonts w:hint="eastAsia" w:ascii="宋体" w:hAnsi="宋体" w:eastAsia="宋体" w:cs="宋体"/>
        </w:rPr>
        <w:t>3</w:t>
      </w:r>
      <w:r>
        <w:rPr>
          <w:rFonts w:ascii="宋体" w:hAnsi="宋体" w:eastAsia="宋体" w:cs="宋体"/>
        </w:rPr>
        <w:t>.1 时间安排</w:t>
      </w:r>
    </w:p>
    <w:p>
      <w:pPr>
        <w:pStyle w:val="5"/>
        <w:rPr>
          <w:rFonts w:ascii="宋体" w:hAnsi="宋体" w:eastAsia="宋体" w:cs="宋体"/>
        </w:rPr>
      </w:pPr>
      <w:r>
        <w:rPr>
          <w:rFonts w:hint="eastAsia" w:ascii="宋体" w:hAnsi="宋体" w:eastAsia="宋体" w:cs="宋体"/>
        </w:rPr>
        <w:t>3</w:t>
      </w:r>
      <w:r>
        <w:rPr>
          <w:rFonts w:ascii="宋体" w:hAnsi="宋体" w:eastAsia="宋体" w:cs="宋体"/>
        </w:rPr>
        <w:t>.1.1报名阶段</w:t>
      </w:r>
    </w:p>
    <w:p>
      <w:pPr>
        <w:spacing w:line="360" w:lineRule="auto"/>
        <w:ind w:left="480" w:leftChars="200"/>
        <w:rPr>
          <w:rFonts w:ascii="宋体" w:hAnsi="宋体" w:eastAsia="宋体" w:cs="宋体"/>
        </w:rPr>
      </w:pPr>
      <w:r>
        <w:rPr>
          <w:rFonts w:ascii="宋体" w:hAnsi="宋体" w:eastAsia="宋体" w:cs="宋体"/>
        </w:rPr>
        <w:t>1.</w:t>
      </w:r>
      <w:r>
        <w:rPr>
          <w:rFonts w:ascii="宋体" w:hAnsi="宋体" w:eastAsia="宋体" w:cs="宋体"/>
          <w:b/>
          <w:bCs/>
        </w:rPr>
        <w:t xml:space="preserve"> 2023年5月4日</w:t>
      </w:r>
      <w:r>
        <w:rPr>
          <w:rFonts w:ascii="宋体" w:hAnsi="宋体" w:eastAsia="宋体" w:cs="宋体"/>
        </w:rPr>
        <w:t>：报名启动。</w:t>
      </w:r>
    </w:p>
    <w:p>
      <w:pPr>
        <w:spacing w:line="360" w:lineRule="auto"/>
        <w:ind w:left="480" w:leftChars="200"/>
        <w:rPr>
          <w:rFonts w:ascii="宋体" w:hAnsi="宋体" w:eastAsia="宋体" w:cs="宋体"/>
        </w:rPr>
      </w:pPr>
      <w:r>
        <w:rPr>
          <w:rFonts w:ascii="宋体" w:hAnsi="宋体" w:eastAsia="宋体" w:cs="宋体"/>
        </w:rPr>
        <w:t>2.</w:t>
      </w:r>
      <w:r>
        <w:rPr>
          <w:rFonts w:ascii="宋体" w:hAnsi="宋体" w:eastAsia="宋体" w:cs="宋体"/>
          <w:b/>
          <w:bCs/>
        </w:rPr>
        <w:t xml:space="preserve"> 2023年6月15日</w:t>
      </w:r>
      <w:r>
        <w:rPr>
          <w:rFonts w:ascii="宋体" w:hAnsi="宋体" w:eastAsia="宋体" w:cs="宋体"/>
        </w:rPr>
        <w:t>：报名截止。</w:t>
      </w:r>
    </w:p>
    <w:p>
      <w:pPr>
        <w:pStyle w:val="5"/>
        <w:rPr>
          <w:rFonts w:ascii="宋体" w:hAnsi="宋体" w:eastAsia="宋体" w:cs="宋体"/>
        </w:rPr>
      </w:pPr>
      <w:r>
        <w:rPr>
          <w:rFonts w:hint="eastAsia" w:ascii="宋体" w:hAnsi="宋体" w:eastAsia="宋体" w:cs="宋体"/>
        </w:rPr>
        <w:t>3</w:t>
      </w:r>
      <w:r>
        <w:rPr>
          <w:rFonts w:ascii="宋体" w:hAnsi="宋体" w:eastAsia="宋体" w:cs="宋体"/>
        </w:rPr>
        <w:t>.1.2初赛阶段</w:t>
      </w:r>
    </w:p>
    <w:p>
      <w:pPr>
        <w:spacing w:line="360" w:lineRule="auto"/>
        <w:ind w:left="480" w:leftChars="200"/>
        <w:rPr>
          <w:rFonts w:ascii="宋体" w:hAnsi="宋体" w:eastAsia="宋体" w:cs="宋体"/>
          <w:bCs/>
        </w:rPr>
      </w:pPr>
      <w:r>
        <w:rPr>
          <w:rFonts w:ascii="宋体" w:hAnsi="宋体" w:eastAsia="宋体" w:cs="宋体"/>
          <w:b/>
          <w:bCs/>
        </w:rPr>
        <w:t>1.赛题及评审指标发布</w:t>
      </w:r>
    </w:p>
    <w:p>
      <w:pPr>
        <w:spacing w:line="360" w:lineRule="auto"/>
        <w:ind w:left="533"/>
        <w:rPr>
          <w:rFonts w:ascii="宋体" w:hAnsi="宋体" w:eastAsia="宋体" w:cs="宋体"/>
        </w:rPr>
      </w:pPr>
      <w:r>
        <w:rPr>
          <w:rFonts w:ascii="宋体" w:hAnsi="宋体" w:eastAsia="宋体" w:cs="宋体"/>
        </w:rPr>
        <w:t>2023年5月4日发布</w:t>
      </w:r>
      <w:r>
        <w:rPr>
          <w:rFonts w:hint="eastAsia" w:ascii="宋体" w:hAnsi="宋体" w:eastAsia="宋体" w:cs="宋体"/>
        </w:rPr>
        <w:t>数据库</w:t>
      </w:r>
      <w:r>
        <w:rPr>
          <w:rFonts w:hint="eastAsia" w:ascii="宋体" w:hAnsi="宋体" w:eastAsia="宋体" w:cs="宋体"/>
          <w:lang w:val="en-US" w:eastAsia="zh-CN"/>
        </w:rPr>
        <w:t>管理</w:t>
      </w:r>
      <w:r>
        <w:rPr>
          <w:rFonts w:hint="eastAsia" w:ascii="宋体" w:hAnsi="宋体" w:eastAsia="宋体" w:cs="宋体"/>
        </w:rPr>
        <w:t>系统设计赛章程和技术方案</w:t>
      </w:r>
      <w:r>
        <w:rPr>
          <w:rFonts w:ascii="宋体" w:hAnsi="宋体" w:eastAsia="宋体" w:cs="宋体"/>
        </w:rPr>
        <w:t>。</w:t>
      </w:r>
    </w:p>
    <w:p>
      <w:pPr>
        <w:spacing w:line="360" w:lineRule="auto"/>
        <w:ind w:left="533"/>
        <w:rPr>
          <w:rFonts w:ascii="宋体" w:hAnsi="宋体" w:eastAsia="宋体" w:cs="宋体"/>
        </w:rPr>
      </w:pPr>
      <w:r>
        <w:rPr>
          <w:rFonts w:ascii="宋体" w:hAnsi="宋体" w:eastAsia="宋体" w:cs="宋体"/>
        </w:rPr>
        <w:t>2023年6月15日发布</w:t>
      </w:r>
      <w:r>
        <w:rPr>
          <w:rFonts w:hint="eastAsia" w:ascii="宋体" w:hAnsi="宋体" w:eastAsia="宋体" w:cs="宋体"/>
        </w:rPr>
        <w:t>初赛参赛题目和初赛阶段的评测技术指标。</w:t>
      </w:r>
    </w:p>
    <w:p>
      <w:pPr>
        <w:spacing w:line="360" w:lineRule="auto"/>
        <w:ind w:left="480" w:leftChars="200"/>
        <w:rPr>
          <w:rFonts w:ascii="宋体" w:hAnsi="宋体" w:eastAsia="宋体" w:cs="宋体"/>
          <w:bCs/>
        </w:rPr>
      </w:pPr>
      <w:r>
        <w:rPr>
          <w:rFonts w:ascii="宋体" w:hAnsi="宋体" w:eastAsia="宋体" w:cs="宋体"/>
          <w:b/>
          <w:bCs/>
        </w:rPr>
        <w:t>2.初赛过程</w:t>
      </w:r>
    </w:p>
    <w:p>
      <w:pPr>
        <w:spacing w:line="360" w:lineRule="auto"/>
        <w:ind w:left="530"/>
        <w:rPr>
          <w:rFonts w:ascii="宋体" w:hAnsi="宋体" w:eastAsia="宋体" w:cs="宋体"/>
        </w:rPr>
      </w:pPr>
      <w:r>
        <w:rPr>
          <w:rFonts w:ascii="宋体" w:hAnsi="宋体" w:eastAsia="宋体" w:cs="宋体"/>
          <w:bCs/>
        </w:rPr>
        <w:t>自赛题发布之日起至</w:t>
      </w:r>
      <w:r>
        <w:rPr>
          <w:rFonts w:ascii="宋体" w:hAnsi="宋体" w:eastAsia="宋体" w:cs="宋体"/>
          <w:b/>
          <w:bCs/>
        </w:rPr>
        <w:t>2023年7月28日</w:t>
      </w:r>
      <w:r>
        <w:rPr>
          <w:rFonts w:ascii="宋体" w:hAnsi="宋体" w:eastAsia="宋体" w:cs="宋体"/>
          <w:bCs/>
        </w:rPr>
        <w:t>前</w:t>
      </w:r>
      <w:r>
        <w:rPr>
          <w:rFonts w:ascii="宋体" w:hAnsi="宋体" w:eastAsia="宋体" w:cs="宋体"/>
        </w:rPr>
        <w:t>，参赛队按照题目所述技术要求给出实现代码，并提交源代码到数据库</w:t>
      </w:r>
      <w:r>
        <w:rPr>
          <w:rFonts w:hint="eastAsia" w:ascii="宋体" w:hAnsi="宋体" w:eastAsia="宋体" w:cs="宋体"/>
          <w:lang w:val="en-US" w:eastAsia="zh-CN"/>
        </w:rPr>
        <w:t>管理</w:t>
      </w:r>
      <w:r>
        <w:rPr>
          <w:rFonts w:ascii="宋体" w:hAnsi="宋体" w:eastAsia="宋体" w:cs="宋体"/>
        </w:rPr>
        <w:t>系统设计赛指定的平台。</w:t>
      </w:r>
    </w:p>
    <w:p>
      <w:pPr>
        <w:spacing w:line="360" w:lineRule="auto"/>
        <w:ind w:left="480" w:leftChars="200"/>
        <w:rPr>
          <w:rFonts w:ascii="宋体" w:hAnsi="宋体" w:eastAsia="宋体" w:cs="宋体"/>
          <w:bCs/>
        </w:rPr>
      </w:pPr>
      <w:r>
        <w:rPr>
          <w:rFonts w:ascii="宋体" w:hAnsi="宋体" w:eastAsia="宋体" w:cs="宋体"/>
          <w:b/>
          <w:bCs/>
        </w:rPr>
        <w:t>3.初赛评审与成绩公布</w:t>
      </w:r>
    </w:p>
    <w:p>
      <w:pPr>
        <w:spacing w:line="360" w:lineRule="auto"/>
        <w:ind w:left="530"/>
        <w:rPr>
          <w:rFonts w:ascii="宋体" w:hAnsi="宋体" w:eastAsia="宋体" w:cs="宋体"/>
          <w:bCs/>
          <w:szCs w:val="28"/>
        </w:rPr>
      </w:pPr>
      <w:r>
        <w:rPr>
          <w:rFonts w:ascii="宋体" w:hAnsi="宋体" w:eastAsia="宋体" w:cs="宋体"/>
          <w:b/>
          <w:bCs/>
          <w:szCs w:val="28"/>
        </w:rPr>
        <w:t>2023年</w:t>
      </w:r>
      <w:r>
        <w:rPr>
          <w:rFonts w:ascii="宋体" w:hAnsi="宋体" w:eastAsia="宋体" w:cs="宋体"/>
          <w:b/>
          <w:bCs/>
        </w:rPr>
        <w:t>7</w:t>
      </w:r>
      <w:r>
        <w:rPr>
          <w:rFonts w:ascii="宋体" w:hAnsi="宋体" w:eastAsia="宋体" w:cs="宋体"/>
          <w:b/>
          <w:bCs/>
          <w:szCs w:val="28"/>
        </w:rPr>
        <w:t>月28日—8月10日</w:t>
      </w:r>
      <w:r>
        <w:rPr>
          <w:rFonts w:ascii="宋体" w:hAnsi="宋体" w:eastAsia="宋体" w:cs="宋体"/>
          <w:bCs/>
          <w:szCs w:val="28"/>
        </w:rPr>
        <w:t>，数据库</w:t>
      </w:r>
      <w:r>
        <w:rPr>
          <w:rFonts w:hint="eastAsia" w:ascii="宋体" w:hAnsi="宋体" w:eastAsia="宋体" w:cs="宋体"/>
          <w:bCs/>
          <w:szCs w:val="28"/>
          <w:lang w:val="en-US" w:eastAsia="zh-CN"/>
        </w:rPr>
        <w:t>管理系统</w:t>
      </w:r>
      <w:r>
        <w:rPr>
          <w:rFonts w:ascii="宋体" w:hAnsi="宋体" w:eastAsia="宋体" w:cs="宋体"/>
          <w:bCs/>
          <w:szCs w:val="28"/>
        </w:rPr>
        <w:t>设计赛评审委员会对初赛作品进行评审，8月10日公布决赛入围名单。</w:t>
      </w:r>
    </w:p>
    <w:p>
      <w:pPr>
        <w:spacing w:line="360" w:lineRule="auto"/>
        <w:ind w:left="480" w:leftChars="200"/>
        <w:rPr>
          <w:rFonts w:ascii="宋体" w:hAnsi="宋体" w:eastAsia="宋体" w:cs="宋体"/>
          <w:b/>
          <w:bCs/>
          <w:szCs w:val="28"/>
        </w:rPr>
      </w:pPr>
      <w:r>
        <w:rPr>
          <w:rFonts w:ascii="宋体" w:hAnsi="宋体" w:eastAsia="宋体" w:cs="宋体"/>
          <w:b/>
          <w:bCs/>
          <w:szCs w:val="28"/>
        </w:rPr>
        <w:t>报名和初赛期间会安排技术培训和技术报告。</w:t>
      </w:r>
    </w:p>
    <w:p>
      <w:pPr>
        <w:pStyle w:val="5"/>
        <w:rPr>
          <w:rFonts w:ascii="宋体" w:hAnsi="宋体" w:eastAsia="宋体" w:cs="宋体"/>
        </w:rPr>
      </w:pPr>
      <w:r>
        <w:rPr>
          <w:rFonts w:hint="eastAsia" w:ascii="宋体" w:hAnsi="宋体" w:eastAsia="宋体" w:cs="宋体"/>
        </w:rPr>
        <w:t>3</w:t>
      </w:r>
      <w:r>
        <w:rPr>
          <w:rFonts w:ascii="宋体" w:hAnsi="宋体" w:eastAsia="宋体" w:cs="宋体"/>
        </w:rPr>
        <w:t>.1.3决赛阶段</w:t>
      </w:r>
    </w:p>
    <w:p>
      <w:pPr>
        <w:pStyle w:val="32"/>
        <w:numPr>
          <w:ilvl w:val="0"/>
          <w:numId w:val="2"/>
        </w:numPr>
        <w:spacing w:line="360" w:lineRule="auto"/>
        <w:ind w:firstLineChars="0"/>
        <w:rPr>
          <w:rFonts w:ascii="宋体" w:hAnsi="宋体" w:eastAsia="宋体" w:cs="宋体"/>
          <w:bCs/>
          <w:sz w:val="24"/>
          <w:szCs w:val="28"/>
        </w:rPr>
      </w:pPr>
      <w:r>
        <w:rPr>
          <w:rFonts w:ascii="宋体" w:hAnsi="宋体" w:eastAsia="宋体" w:cs="宋体"/>
          <w:bCs/>
          <w:sz w:val="24"/>
          <w:szCs w:val="28"/>
        </w:rPr>
        <w:t>决赛第一阶段：2023年8月1日公布决赛题目及评测技术指标。在指定时间内（具体时间以组委会公布的为准），入围决赛的队伍应按要求提交现阶段源代码和实现文档，评审委员会根据决赛提交的源代码和测试结果给出各参赛队的成绩排名。</w:t>
      </w:r>
    </w:p>
    <w:p>
      <w:pPr>
        <w:pStyle w:val="32"/>
        <w:numPr>
          <w:ilvl w:val="0"/>
          <w:numId w:val="3"/>
        </w:numPr>
        <w:spacing w:line="360" w:lineRule="auto"/>
        <w:ind w:firstLineChars="0"/>
        <w:rPr>
          <w:rFonts w:ascii="宋体" w:hAnsi="宋体" w:eastAsia="宋体" w:cs="宋体"/>
          <w:bCs/>
          <w:sz w:val="24"/>
          <w:szCs w:val="28"/>
        </w:rPr>
      </w:pPr>
      <w:r>
        <w:rPr>
          <w:rFonts w:ascii="宋体" w:hAnsi="宋体" w:eastAsia="宋体" w:cs="宋体"/>
          <w:bCs/>
          <w:sz w:val="24"/>
          <w:szCs w:val="28"/>
        </w:rPr>
        <w:t>决赛第二阶段：参赛队针对题目做整体展示并完成答辩，评审委员会给出成绩（具体时间以组委会公布的为准）。</w:t>
      </w:r>
    </w:p>
    <w:p>
      <w:pPr>
        <w:pStyle w:val="32"/>
        <w:numPr>
          <w:ilvl w:val="0"/>
          <w:numId w:val="3"/>
        </w:numPr>
        <w:spacing w:line="360" w:lineRule="auto"/>
        <w:ind w:firstLineChars="0"/>
        <w:rPr>
          <w:rFonts w:ascii="宋体" w:hAnsi="宋体" w:eastAsia="宋体" w:cs="宋体"/>
          <w:bCs/>
          <w:szCs w:val="28"/>
        </w:rPr>
      </w:pPr>
      <w:r>
        <w:rPr>
          <w:rFonts w:ascii="宋体" w:hAnsi="宋体" w:eastAsia="宋体" w:cs="宋体"/>
          <w:bCs/>
          <w:sz w:val="24"/>
          <w:szCs w:val="28"/>
        </w:rPr>
        <w:t>颁奖典礼和数据库</w:t>
      </w:r>
      <w:r>
        <w:rPr>
          <w:rFonts w:hint="eastAsia" w:ascii="宋体" w:hAnsi="宋体" w:eastAsia="宋体" w:cs="宋体"/>
          <w:bCs/>
          <w:sz w:val="24"/>
          <w:szCs w:val="28"/>
          <w:lang w:val="en-US" w:eastAsia="zh-CN"/>
        </w:rPr>
        <w:t>管理</w:t>
      </w:r>
      <w:r>
        <w:rPr>
          <w:rFonts w:ascii="宋体" w:hAnsi="宋体" w:eastAsia="宋体" w:cs="宋体"/>
          <w:bCs/>
          <w:sz w:val="24"/>
          <w:szCs w:val="28"/>
        </w:rPr>
        <w:t>系统设计赛闭幕式：</w:t>
      </w:r>
      <w:r>
        <w:rPr>
          <w:rFonts w:hint="default" w:ascii="宋体" w:hAnsi="宋体" w:eastAsia="宋体" w:cs="宋体"/>
          <w:bCs/>
          <w:sz w:val="24"/>
          <w:szCs w:val="28"/>
          <w:lang w:eastAsia="zh-Hans"/>
        </w:rPr>
        <w:t>2023</w:t>
      </w:r>
      <w:r>
        <w:rPr>
          <w:rFonts w:hint="eastAsia" w:ascii="宋体" w:hAnsi="宋体" w:eastAsia="宋体" w:cs="宋体"/>
          <w:bCs/>
          <w:sz w:val="24"/>
          <w:szCs w:val="28"/>
          <w:lang w:val="en-US" w:eastAsia="zh-Hans"/>
        </w:rPr>
        <w:t>年</w:t>
      </w:r>
      <w:r>
        <w:rPr>
          <w:rFonts w:hint="default" w:ascii="宋体" w:hAnsi="宋体" w:eastAsia="宋体" w:cs="宋体"/>
          <w:bCs/>
          <w:sz w:val="24"/>
          <w:szCs w:val="28"/>
          <w:lang w:eastAsia="zh-Hans"/>
        </w:rPr>
        <w:t>8</w:t>
      </w:r>
      <w:r>
        <w:rPr>
          <w:rFonts w:hint="eastAsia" w:ascii="宋体" w:hAnsi="宋体" w:eastAsia="宋体" w:cs="宋体"/>
          <w:bCs/>
          <w:sz w:val="24"/>
          <w:szCs w:val="28"/>
          <w:lang w:val="en-US" w:eastAsia="zh-Hans"/>
        </w:rPr>
        <w:t>月</w:t>
      </w:r>
      <w:r>
        <w:rPr>
          <w:rFonts w:hint="default" w:ascii="宋体" w:hAnsi="宋体" w:eastAsia="宋体" w:cs="宋体"/>
          <w:bCs/>
          <w:sz w:val="24"/>
          <w:szCs w:val="28"/>
          <w:lang w:eastAsia="zh-Hans"/>
        </w:rPr>
        <w:t>2</w:t>
      </w:r>
      <w:r>
        <w:rPr>
          <w:rFonts w:hint="eastAsia" w:ascii="宋体" w:hAnsi="宋体" w:eastAsia="宋体" w:cs="宋体"/>
          <w:bCs/>
          <w:sz w:val="24"/>
          <w:szCs w:val="28"/>
          <w:lang w:val="en-US" w:eastAsia="zh-CN"/>
        </w:rPr>
        <w:t>3</w:t>
      </w:r>
      <w:r>
        <w:rPr>
          <w:rFonts w:hint="eastAsia" w:ascii="宋体" w:hAnsi="宋体" w:eastAsia="宋体" w:cs="宋体"/>
          <w:bCs/>
          <w:sz w:val="24"/>
          <w:szCs w:val="28"/>
          <w:lang w:val="en-US" w:eastAsia="zh-Hans"/>
        </w:rPr>
        <w:t>日</w:t>
      </w:r>
      <w:r>
        <w:rPr>
          <w:rFonts w:hint="default" w:ascii="宋体" w:hAnsi="宋体" w:eastAsia="宋体" w:cs="宋体"/>
          <w:bCs/>
          <w:sz w:val="24"/>
          <w:szCs w:val="28"/>
          <w:lang w:eastAsia="zh-Hans"/>
        </w:rPr>
        <w:t>。</w:t>
      </w:r>
    </w:p>
    <w:p>
      <w:pPr>
        <w:spacing w:line="360" w:lineRule="auto"/>
        <w:ind w:left="420"/>
        <w:rPr>
          <w:rFonts w:ascii="宋体" w:hAnsi="宋体" w:eastAsia="宋体" w:cs="宋体"/>
          <w:bCs/>
          <w:szCs w:val="28"/>
        </w:rPr>
      </w:pPr>
      <w:r>
        <w:rPr>
          <w:rFonts w:ascii="宋体" w:hAnsi="宋体" w:eastAsia="宋体" w:cs="宋体"/>
          <w:bCs/>
          <w:szCs w:val="28"/>
        </w:rPr>
        <w:tab/>
      </w:r>
      <w:r>
        <w:rPr>
          <w:rFonts w:ascii="宋体" w:hAnsi="宋体" w:eastAsia="宋体" w:cs="宋体"/>
          <w:b/>
          <w:bCs/>
          <w:szCs w:val="28"/>
        </w:rPr>
        <w:t>注：具体时间由数据库</w:t>
      </w:r>
      <w:r>
        <w:rPr>
          <w:rFonts w:hint="eastAsia" w:ascii="宋体" w:hAnsi="宋体" w:eastAsia="宋体" w:cs="宋体"/>
          <w:b/>
          <w:bCs/>
          <w:szCs w:val="28"/>
          <w:lang w:val="en-US" w:eastAsia="zh-CN"/>
        </w:rPr>
        <w:t>管理</w:t>
      </w:r>
      <w:r>
        <w:rPr>
          <w:rFonts w:ascii="宋体" w:hAnsi="宋体" w:eastAsia="宋体" w:cs="宋体"/>
          <w:b/>
          <w:bCs/>
          <w:szCs w:val="28"/>
        </w:rPr>
        <w:t>系统设计赛指定竞赛网站https://</w:t>
      </w:r>
      <w:r>
        <w:rPr>
          <w:rFonts w:hint="eastAsia" w:ascii="宋体" w:hAnsi="宋体" w:eastAsia="宋体" w:cs="宋体"/>
          <w:b/>
          <w:bCs/>
          <w:szCs w:val="28"/>
        </w:rPr>
        <w:t>db</w:t>
      </w:r>
      <w:r>
        <w:rPr>
          <w:rFonts w:ascii="宋体" w:hAnsi="宋体" w:eastAsia="宋体" w:cs="宋体"/>
          <w:b/>
          <w:bCs/>
          <w:szCs w:val="28"/>
        </w:rPr>
        <w:t>.educg.net/、计算机系统能力培养微信公众号发布。</w:t>
      </w:r>
    </w:p>
    <w:p>
      <w:pPr>
        <w:pStyle w:val="4"/>
        <w:rPr>
          <w:rFonts w:ascii="宋体" w:hAnsi="宋体" w:eastAsia="宋体" w:cs="宋体"/>
        </w:rPr>
      </w:pPr>
      <w:r>
        <w:rPr>
          <w:rFonts w:hint="eastAsia" w:ascii="宋体" w:hAnsi="宋体" w:eastAsia="宋体" w:cs="宋体"/>
        </w:rPr>
        <w:t>3</w:t>
      </w:r>
      <w:r>
        <w:rPr>
          <w:rFonts w:ascii="宋体" w:hAnsi="宋体" w:eastAsia="宋体" w:cs="宋体"/>
        </w:rPr>
        <w:t>.2 报名名额</w:t>
      </w:r>
    </w:p>
    <w:p>
      <w:pPr>
        <w:widowControl/>
        <w:numPr>
          <w:ilvl w:val="0"/>
          <w:numId w:val="4"/>
        </w:numPr>
        <w:spacing w:after="4" w:line="360" w:lineRule="auto"/>
        <w:ind w:right="201"/>
        <w:rPr>
          <w:rFonts w:ascii="宋体" w:hAnsi="宋体" w:eastAsia="宋体" w:cs="宋体"/>
          <w:bCs/>
          <w:szCs w:val="28"/>
        </w:rPr>
      </w:pPr>
      <w:r>
        <w:rPr>
          <w:rFonts w:hint="eastAsia" w:ascii="宋体" w:hAnsi="宋体" w:eastAsia="宋体" w:cs="宋体"/>
          <w:bCs/>
          <w:szCs w:val="28"/>
        </w:rPr>
        <w:t>参赛对象为全国普通高等学校全日制在校本科生。</w:t>
      </w:r>
      <w:r>
        <w:rPr>
          <w:rFonts w:ascii="宋体" w:hAnsi="宋体" w:eastAsia="宋体" w:cs="宋体"/>
          <w:bCs/>
          <w:szCs w:val="28"/>
        </w:rPr>
        <w:t>参赛队员的本科生身份</w:t>
      </w:r>
      <w:r>
        <w:rPr>
          <w:rFonts w:hint="eastAsia" w:ascii="宋体" w:hAnsi="宋体" w:eastAsia="宋体" w:cs="宋体"/>
          <w:bCs/>
          <w:szCs w:val="28"/>
        </w:rPr>
        <w:t>认定</w:t>
      </w:r>
      <w:r>
        <w:rPr>
          <w:rFonts w:ascii="宋体" w:hAnsi="宋体" w:eastAsia="宋体" w:cs="宋体"/>
          <w:bCs/>
          <w:szCs w:val="28"/>
        </w:rPr>
        <w:t>以报名时为准</w:t>
      </w:r>
      <w:r>
        <w:rPr>
          <w:rFonts w:hint="eastAsia" w:ascii="宋体" w:hAnsi="宋体" w:eastAsia="宋体" w:cs="宋体"/>
          <w:bCs/>
          <w:szCs w:val="28"/>
        </w:rPr>
        <w:t>。</w:t>
      </w:r>
    </w:p>
    <w:p>
      <w:pPr>
        <w:widowControl/>
        <w:numPr>
          <w:ilvl w:val="0"/>
          <w:numId w:val="4"/>
        </w:numPr>
        <w:spacing w:after="4" w:line="360" w:lineRule="auto"/>
        <w:ind w:right="201"/>
        <w:rPr>
          <w:rFonts w:ascii="宋体" w:hAnsi="宋体" w:eastAsia="宋体" w:cs="宋体"/>
          <w:bCs/>
          <w:szCs w:val="28"/>
        </w:rPr>
      </w:pPr>
      <w:r>
        <w:rPr>
          <w:rFonts w:ascii="宋体" w:hAnsi="宋体" w:eastAsia="宋体" w:cs="宋体"/>
          <w:bCs/>
          <w:szCs w:val="28"/>
        </w:rPr>
        <w:t>参赛队是数据库</w:t>
      </w:r>
      <w:r>
        <w:rPr>
          <w:rFonts w:hint="eastAsia" w:ascii="宋体" w:hAnsi="宋体" w:eastAsia="宋体" w:cs="宋体"/>
          <w:bCs/>
          <w:szCs w:val="28"/>
          <w:lang w:val="en-US" w:eastAsia="zh-CN"/>
        </w:rPr>
        <w:t>管理</w:t>
      </w:r>
      <w:r>
        <w:rPr>
          <w:rFonts w:ascii="宋体" w:hAnsi="宋体" w:eastAsia="宋体" w:cs="宋体"/>
          <w:bCs/>
          <w:szCs w:val="28"/>
        </w:rPr>
        <w:t>系统设计赛报名参赛的基本单位，每支参赛队的人数为1~3人，同一</w:t>
      </w:r>
      <w:r>
        <w:rPr>
          <w:rFonts w:hint="eastAsia" w:ascii="宋体" w:hAnsi="宋体" w:eastAsia="宋体" w:cs="宋体"/>
          <w:bCs/>
          <w:szCs w:val="28"/>
          <w:lang w:val="en-US" w:eastAsia="zh-CN"/>
        </w:rPr>
        <w:t>学</w:t>
      </w:r>
      <w:r>
        <w:rPr>
          <w:rFonts w:ascii="宋体" w:hAnsi="宋体" w:eastAsia="宋体" w:cs="宋体"/>
          <w:bCs/>
          <w:szCs w:val="28"/>
        </w:rPr>
        <w:t>校的参赛队数量没有限制，来自不同学校的学生不能联合组队参赛。</w:t>
      </w:r>
    </w:p>
    <w:p>
      <w:pPr>
        <w:widowControl/>
        <w:numPr>
          <w:ilvl w:val="0"/>
          <w:numId w:val="4"/>
        </w:numPr>
        <w:spacing w:after="4" w:line="360" w:lineRule="auto"/>
        <w:ind w:right="201"/>
        <w:rPr>
          <w:rFonts w:ascii="宋体" w:hAnsi="宋体" w:eastAsia="宋体" w:cs="宋体"/>
          <w:bCs/>
          <w:szCs w:val="28"/>
        </w:rPr>
      </w:pPr>
      <w:r>
        <w:rPr>
          <w:rFonts w:hint="eastAsia" w:ascii="宋体" w:hAnsi="宋体" w:eastAsia="宋体" w:cs="宋体"/>
          <w:bCs/>
          <w:szCs w:val="28"/>
        </w:rPr>
        <w:t>同一</w:t>
      </w:r>
      <w:r>
        <w:rPr>
          <w:rFonts w:hint="eastAsia" w:ascii="宋体" w:hAnsi="宋体" w:eastAsia="宋体" w:cs="宋体"/>
          <w:bCs/>
          <w:szCs w:val="28"/>
          <w:lang w:val="en-US" w:eastAsia="zh-CN"/>
        </w:rPr>
        <w:t>学</w:t>
      </w:r>
      <w:r>
        <w:rPr>
          <w:rFonts w:ascii="宋体" w:hAnsi="宋体" w:eastAsia="宋体" w:cs="宋体"/>
          <w:bCs/>
          <w:szCs w:val="28"/>
        </w:rPr>
        <w:t>校</w:t>
      </w:r>
      <w:r>
        <w:rPr>
          <w:rFonts w:hint="eastAsia" w:ascii="宋体" w:hAnsi="宋体" w:eastAsia="宋体" w:cs="宋体"/>
          <w:bCs/>
          <w:szCs w:val="28"/>
        </w:rPr>
        <w:t>允许报名的参赛队数量不限，但只能由该</w:t>
      </w:r>
      <w:r>
        <w:rPr>
          <w:rFonts w:hint="eastAsia" w:ascii="宋体" w:hAnsi="宋体" w:eastAsia="宋体" w:cs="宋体"/>
          <w:bCs/>
          <w:szCs w:val="28"/>
          <w:lang w:val="en-US" w:eastAsia="zh-CN"/>
        </w:rPr>
        <w:t>学</w:t>
      </w:r>
      <w:r>
        <w:rPr>
          <w:rFonts w:ascii="宋体" w:hAnsi="宋体" w:eastAsia="宋体" w:cs="宋体"/>
          <w:bCs/>
          <w:szCs w:val="28"/>
        </w:rPr>
        <w:t>校</w:t>
      </w:r>
      <w:r>
        <w:rPr>
          <w:rFonts w:hint="eastAsia" w:ascii="宋体" w:hAnsi="宋体" w:eastAsia="宋体" w:cs="宋体"/>
          <w:bCs/>
          <w:szCs w:val="28"/>
        </w:rPr>
        <w:t>成绩最好的两支参赛队进入全国总决赛。</w:t>
      </w:r>
    </w:p>
    <w:p>
      <w:pPr>
        <w:widowControl/>
        <w:numPr>
          <w:ilvl w:val="0"/>
          <w:numId w:val="4"/>
        </w:numPr>
        <w:spacing w:after="4" w:line="360" w:lineRule="auto"/>
        <w:ind w:right="201"/>
        <w:rPr>
          <w:rFonts w:ascii="宋体" w:hAnsi="宋体" w:eastAsia="宋体" w:cs="宋体"/>
          <w:bCs/>
          <w:szCs w:val="28"/>
        </w:rPr>
      </w:pPr>
      <w:r>
        <w:rPr>
          <w:rFonts w:ascii="宋体" w:hAnsi="宋体" w:eastAsia="宋体" w:cs="宋体"/>
          <w:bCs/>
          <w:szCs w:val="28"/>
        </w:rPr>
        <w:t>每位参赛学生只能参加一支参赛队，不可重复报名。</w:t>
      </w:r>
    </w:p>
    <w:p>
      <w:pPr>
        <w:widowControl/>
        <w:numPr>
          <w:ilvl w:val="0"/>
          <w:numId w:val="4"/>
        </w:numPr>
        <w:spacing w:after="4" w:line="360" w:lineRule="auto"/>
        <w:ind w:right="201"/>
        <w:rPr>
          <w:rFonts w:ascii="宋体" w:hAnsi="宋体" w:eastAsia="宋体" w:cs="宋体"/>
          <w:bCs/>
          <w:szCs w:val="28"/>
          <w:highlight w:val="none"/>
        </w:rPr>
      </w:pPr>
      <w:r>
        <w:rPr>
          <w:rFonts w:hint="eastAsia" w:ascii="宋体" w:hAnsi="宋体" w:eastAsia="宋体" w:cs="宋体"/>
          <w:bCs/>
          <w:szCs w:val="28"/>
          <w:highlight w:val="none"/>
        </w:rPr>
        <w:t>来自不同学校的学生不能联合组队参赛。</w:t>
      </w:r>
    </w:p>
    <w:p>
      <w:pPr>
        <w:widowControl/>
        <w:numPr>
          <w:ilvl w:val="0"/>
          <w:numId w:val="4"/>
        </w:numPr>
        <w:spacing w:after="4" w:line="360" w:lineRule="auto"/>
        <w:ind w:right="201"/>
        <w:rPr>
          <w:rFonts w:ascii="宋体" w:hAnsi="宋体" w:eastAsia="宋体" w:cs="宋体"/>
          <w:bCs/>
          <w:szCs w:val="28"/>
        </w:rPr>
      </w:pPr>
      <w:r>
        <w:rPr>
          <w:rFonts w:ascii="宋体" w:hAnsi="宋体" w:eastAsia="宋体" w:cs="宋体"/>
          <w:bCs/>
          <w:szCs w:val="28"/>
        </w:rPr>
        <w:t>每个参赛队至少要有一位指导教师，最多有两位指导教师。指导教师可以是高校教师或企业技术专家，每位指导教师可同时指导本校或外校多支参赛队。指导教师负责指导参赛队选题、组织学生参加赛前技术培训，并鼓励学生根据选定的数据库</w:t>
      </w:r>
      <w:r>
        <w:rPr>
          <w:rFonts w:hint="eastAsia" w:ascii="宋体" w:hAnsi="宋体" w:eastAsia="宋体" w:cs="宋体"/>
          <w:bCs/>
          <w:szCs w:val="28"/>
          <w:lang w:val="en-US" w:eastAsia="zh-CN"/>
        </w:rPr>
        <w:t>管理</w:t>
      </w:r>
      <w:r>
        <w:rPr>
          <w:rFonts w:ascii="宋体" w:hAnsi="宋体" w:eastAsia="宋体" w:cs="宋体"/>
          <w:bCs/>
          <w:szCs w:val="28"/>
        </w:rPr>
        <w:t>系统设计赛题目进行相关的创新设计与实现，同时负责在数据库</w:t>
      </w:r>
      <w:r>
        <w:rPr>
          <w:rFonts w:hint="eastAsia" w:ascii="宋体" w:hAnsi="宋体" w:eastAsia="宋体" w:cs="宋体"/>
          <w:bCs/>
          <w:szCs w:val="28"/>
          <w:lang w:val="en-US" w:eastAsia="zh-CN"/>
        </w:rPr>
        <w:t>管理</w:t>
      </w:r>
      <w:r>
        <w:rPr>
          <w:rFonts w:ascii="宋体" w:hAnsi="宋体" w:eastAsia="宋体" w:cs="宋体"/>
          <w:bCs/>
          <w:szCs w:val="28"/>
        </w:rPr>
        <w:t>系统设计赛过程中与学校及数据库</w:t>
      </w:r>
      <w:r>
        <w:rPr>
          <w:rFonts w:hint="eastAsia" w:ascii="宋体" w:hAnsi="宋体" w:eastAsia="宋体" w:cs="宋体"/>
          <w:bCs/>
          <w:szCs w:val="28"/>
          <w:lang w:val="en-US" w:eastAsia="zh-CN"/>
        </w:rPr>
        <w:t>管理</w:t>
      </w:r>
      <w:r>
        <w:rPr>
          <w:rFonts w:ascii="宋体" w:hAnsi="宋体" w:eastAsia="宋体" w:cs="宋体"/>
          <w:bCs/>
          <w:szCs w:val="28"/>
        </w:rPr>
        <w:t>系统设计赛组委会之间的信息沟通。</w:t>
      </w:r>
    </w:p>
    <w:p>
      <w:pPr>
        <w:widowControl/>
        <w:numPr>
          <w:ilvl w:val="0"/>
          <w:numId w:val="4"/>
        </w:numPr>
        <w:spacing w:after="4" w:line="360" w:lineRule="auto"/>
        <w:ind w:right="201"/>
        <w:rPr>
          <w:rFonts w:ascii="宋体" w:hAnsi="宋体" w:eastAsia="宋体" w:cs="宋体"/>
          <w:bCs/>
          <w:szCs w:val="28"/>
        </w:rPr>
      </w:pPr>
      <w:r>
        <w:rPr>
          <w:rFonts w:ascii="宋体" w:hAnsi="宋体" w:eastAsia="宋体" w:cs="宋体"/>
          <w:b/>
          <w:bCs/>
          <w:szCs w:val="28"/>
        </w:rPr>
        <w:t>在2023年6月15日之前</w:t>
      </w:r>
      <w:r>
        <w:rPr>
          <w:rFonts w:ascii="宋体" w:hAnsi="宋体" w:eastAsia="宋体" w:cs="宋体"/>
          <w:bCs/>
          <w:szCs w:val="28"/>
        </w:rPr>
        <w:t>，各参赛队</w:t>
      </w:r>
      <w:r>
        <w:rPr>
          <w:rFonts w:hint="eastAsia" w:ascii="宋体" w:hAnsi="宋体" w:eastAsia="宋体" w:cs="宋体"/>
          <w:bCs/>
          <w:szCs w:val="28"/>
        </w:rPr>
        <w:t>只</w:t>
      </w:r>
      <w:r>
        <w:rPr>
          <w:rFonts w:ascii="宋体" w:hAnsi="宋体" w:eastAsia="宋体" w:cs="宋体"/>
          <w:bCs/>
          <w:szCs w:val="28"/>
        </w:rPr>
        <w:t>有一次机会调整参赛队员</w:t>
      </w:r>
      <w:r>
        <w:rPr>
          <w:rFonts w:hint="eastAsia" w:ascii="宋体" w:hAnsi="宋体" w:eastAsia="宋体" w:cs="宋体"/>
          <w:bCs/>
          <w:szCs w:val="28"/>
        </w:rPr>
        <w:t>和指导教师</w:t>
      </w:r>
      <w:r>
        <w:rPr>
          <w:rFonts w:ascii="宋体" w:hAnsi="宋体" w:eastAsia="宋体" w:cs="宋体"/>
          <w:bCs/>
          <w:szCs w:val="28"/>
        </w:rPr>
        <w:t>。参赛队员的调整只能更换一名队员，并将调整前后的队员名单</w:t>
      </w:r>
      <w:r>
        <w:rPr>
          <w:rFonts w:hint="eastAsia" w:ascii="宋体" w:hAnsi="宋体" w:eastAsia="宋体" w:cs="宋体"/>
          <w:bCs/>
          <w:szCs w:val="28"/>
        </w:rPr>
        <w:t>和</w:t>
      </w:r>
      <w:r>
        <w:rPr>
          <w:rFonts w:ascii="宋体" w:hAnsi="宋体" w:eastAsia="宋体" w:cs="宋体"/>
          <w:bCs/>
          <w:szCs w:val="28"/>
        </w:rPr>
        <w:t>顺序</w:t>
      </w:r>
      <w:r>
        <w:rPr>
          <w:rFonts w:hint="eastAsia" w:ascii="宋体" w:hAnsi="宋体" w:eastAsia="宋体" w:cs="宋体"/>
          <w:bCs/>
          <w:szCs w:val="28"/>
        </w:rPr>
        <w:t>、更换的指导教师（如果有调整）</w:t>
      </w:r>
      <w:r>
        <w:rPr>
          <w:rFonts w:ascii="宋体" w:hAnsi="宋体" w:eastAsia="宋体" w:cs="宋体"/>
          <w:bCs/>
          <w:szCs w:val="28"/>
        </w:rPr>
        <w:t>报送至数据库</w:t>
      </w:r>
      <w:r>
        <w:rPr>
          <w:rFonts w:hint="eastAsia" w:ascii="宋体" w:hAnsi="宋体" w:eastAsia="宋体" w:cs="宋体"/>
          <w:bCs/>
          <w:szCs w:val="28"/>
          <w:lang w:val="en-US" w:eastAsia="zh-CN"/>
        </w:rPr>
        <w:t>管理</w:t>
      </w:r>
      <w:r>
        <w:rPr>
          <w:rFonts w:ascii="宋体" w:hAnsi="宋体" w:eastAsia="宋体" w:cs="宋体"/>
          <w:bCs/>
          <w:szCs w:val="28"/>
        </w:rPr>
        <w:t>系统设计赛组委会</w:t>
      </w:r>
      <w:r>
        <w:rPr>
          <w:rFonts w:hint="eastAsia" w:ascii="宋体" w:hAnsi="宋体" w:eastAsia="宋体" w:cs="宋体"/>
          <w:bCs/>
          <w:szCs w:val="28"/>
        </w:rPr>
        <w:t>。</w:t>
      </w:r>
      <w:r>
        <w:rPr>
          <w:rFonts w:hint="eastAsia" w:ascii="宋体" w:hAnsi="宋体" w:eastAsia="宋体" w:cs="宋体"/>
          <w:b/>
          <w:bCs/>
          <w:szCs w:val="28"/>
        </w:rPr>
        <w:t>6</w:t>
      </w:r>
      <w:r>
        <w:rPr>
          <w:rFonts w:ascii="宋体" w:hAnsi="宋体" w:eastAsia="宋体" w:cs="宋体"/>
          <w:b/>
          <w:bCs/>
          <w:szCs w:val="28"/>
        </w:rPr>
        <w:t>月15日之后</w:t>
      </w:r>
      <w:r>
        <w:rPr>
          <w:rFonts w:ascii="宋体" w:hAnsi="宋体" w:eastAsia="宋体" w:cs="宋体"/>
          <w:bCs/>
          <w:szCs w:val="28"/>
        </w:rPr>
        <w:t>，只能减少参赛队员，不能更换、增加参赛成员</w:t>
      </w:r>
      <w:r>
        <w:rPr>
          <w:rFonts w:hint="eastAsia" w:ascii="宋体" w:hAnsi="宋体" w:eastAsia="宋体" w:cs="宋体"/>
          <w:bCs/>
          <w:szCs w:val="28"/>
        </w:rPr>
        <w:t>，也不能更换指导教师</w:t>
      </w:r>
      <w:r>
        <w:rPr>
          <w:rFonts w:ascii="宋体" w:hAnsi="宋体" w:eastAsia="宋体" w:cs="宋体"/>
          <w:bCs/>
          <w:szCs w:val="28"/>
        </w:rPr>
        <w:t>。</w:t>
      </w:r>
    </w:p>
    <w:p>
      <w:pPr>
        <w:pStyle w:val="4"/>
        <w:rPr>
          <w:rFonts w:ascii="宋体" w:hAnsi="宋体" w:eastAsia="宋体" w:cs="宋体"/>
        </w:rPr>
      </w:pPr>
      <w:r>
        <w:rPr>
          <w:rFonts w:hint="eastAsia" w:ascii="宋体" w:hAnsi="宋体" w:eastAsia="宋体" w:cs="宋体"/>
        </w:rPr>
        <w:t>3</w:t>
      </w:r>
      <w:r>
        <w:rPr>
          <w:rFonts w:ascii="宋体" w:hAnsi="宋体" w:eastAsia="宋体" w:cs="宋体"/>
        </w:rPr>
        <w:t>.3 报名方式</w:t>
      </w:r>
    </w:p>
    <w:p>
      <w:pPr>
        <w:widowControl/>
        <w:numPr>
          <w:ilvl w:val="0"/>
          <w:numId w:val="5"/>
        </w:numPr>
        <w:spacing w:after="4" w:line="360" w:lineRule="auto"/>
        <w:ind w:right="201"/>
        <w:rPr>
          <w:rFonts w:ascii="宋体" w:hAnsi="宋体" w:eastAsia="宋体" w:cs="宋体"/>
          <w:bCs/>
          <w:szCs w:val="28"/>
        </w:rPr>
      </w:pPr>
      <w:r>
        <w:rPr>
          <w:rFonts w:ascii="宋体" w:hAnsi="宋体" w:eastAsia="宋体" w:cs="宋体"/>
          <w:bCs/>
          <w:szCs w:val="28"/>
        </w:rPr>
        <w:t>登录竞赛网站</w:t>
      </w:r>
      <w:r>
        <w:fldChar w:fldCharType="begin"/>
      </w:r>
      <w:r>
        <w:instrText xml:space="preserve">HYPERLINK "https://db.educg.net/"</w:instrText>
      </w:r>
      <w:r>
        <w:fldChar w:fldCharType="separate"/>
      </w:r>
      <w:r>
        <w:rPr>
          <w:rStyle w:val="17"/>
          <w:rFonts w:ascii="宋体" w:hAnsi="宋体" w:eastAsia="宋体" w:cs="宋体"/>
          <w:bCs/>
          <w:szCs w:val="28"/>
        </w:rPr>
        <w:t>https://</w:t>
      </w:r>
      <w:r>
        <w:rPr>
          <w:rStyle w:val="17"/>
          <w:rFonts w:hint="eastAsia" w:ascii="宋体" w:hAnsi="宋体" w:eastAsia="宋体" w:cs="宋体"/>
          <w:bCs/>
          <w:szCs w:val="28"/>
        </w:rPr>
        <w:t>db</w:t>
      </w:r>
      <w:r>
        <w:rPr>
          <w:rStyle w:val="17"/>
          <w:rFonts w:ascii="宋体" w:hAnsi="宋体" w:eastAsia="宋体" w:cs="宋体"/>
          <w:bCs/>
          <w:szCs w:val="28"/>
        </w:rPr>
        <w:t>.educg.net/</w:t>
      </w:r>
      <w:r>
        <w:rPr>
          <w:rStyle w:val="17"/>
          <w:rFonts w:ascii="宋体" w:hAnsi="宋体" w:eastAsia="宋体" w:cs="宋体"/>
          <w:bCs/>
          <w:szCs w:val="28"/>
        </w:rPr>
        <w:fldChar w:fldCharType="end"/>
      </w:r>
      <w:r>
        <w:rPr>
          <w:rFonts w:ascii="宋体" w:hAnsi="宋体" w:eastAsia="宋体" w:cs="宋体"/>
          <w:bCs/>
          <w:szCs w:val="28"/>
        </w:rPr>
        <w:t>,填写相关信息，并按要求提供相关材料，进行在线报名。</w:t>
      </w:r>
    </w:p>
    <w:p>
      <w:pPr>
        <w:widowControl/>
        <w:numPr>
          <w:ilvl w:val="0"/>
          <w:numId w:val="5"/>
        </w:numPr>
        <w:spacing w:after="4" w:line="360" w:lineRule="auto"/>
        <w:ind w:right="201"/>
        <w:rPr>
          <w:rFonts w:ascii="宋体" w:hAnsi="宋体" w:eastAsia="宋体" w:cs="宋体"/>
          <w:bCs/>
          <w:szCs w:val="28"/>
        </w:rPr>
      </w:pPr>
      <w:r>
        <w:rPr>
          <w:rFonts w:ascii="宋体" w:hAnsi="宋体" w:eastAsia="宋体" w:cs="宋体"/>
          <w:bCs/>
          <w:szCs w:val="28"/>
        </w:rPr>
        <w:t>报名者需提供加盖学校或学院公章的报名表、所有队员学生证/指导教师工作证。将上述报名材料扫描后并打包为单个文件。文件包命名方式为：学校+参赛队编号</w:t>
      </w:r>
      <w:r>
        <w:rPr>
          <w:rFonts w:hint="default" w:ascii="宋体" w:hAnsi="宋体" w:eastAsia="宋体" w:cs="宋体"/>
          <w:bCs/>
          <w:szCs w:val="28"/>
        </w:rPr>
        <w:t>.</w:t>
      </w:r>
      <w:r>
        <w:rPr>
          <w:rFonts w:ascii="宋体" w:hAnsi="宋体" w:eastAsia="宋体" w:cs="宋体"/>
          <w:bCs/>
          <w:szCs w:val="28"/>
        </w:rPr>
        <w:t>zip(同一学校的多支参赛队分别按1、2、3的顺序进行编号）。</w:t>
      </w:r>
    </w:p>
    <w:p>
      <w:pPr>
        <w:widowControl/>
        <w:numPr>
          <w:ilvl w:val="0"/>
          <w:numId w:val="5"/>
        </w:numPr>
        <w:spacing w:after="4" w:line="360" w:lineRule="auto"/>
        <w:ind w:right="201"/>
      </w:pPr>
      <w:r>
        <w:rPr>
          <w:rFonts w:ascii="宋体" w:hAnsi="宋体" w:eastAsia="宋体" w:cs="宋体"/>
          <w:bCs/>
          <w:szCs w:val="28"/>
        </w:rPr>
        <w:t>参赛队将文件包上传至在线报名页面，收到组委会邮件或短信确认后，报名工作完成。</w:t>
      </w:r>
    </w:p>
    <w:p>
      <w:pPr>
        <w:pStyle w:val="4"/>
        <w:rPr>
          <w:rFonts w:ascii="宋体" w:hAnsi="宋体" w:eastAsia="宋体" w:cs="宋体"/>
        </w:rPr>
      </w:pPr>
      <w:r>
        <w:rPr>
          <w:rFonts w:hint="eastAsia" w:ascii="宋体" w:hAnsi="宋体" w:eastAsia="宋体" w:cs="宋体"/>
        </w:rPr>
        <w:t>3</w:t>
      </w:r>
      <w:r>
        <w:rPr>
          <w:rFonts w:ascii="宋体" w:hAnsi="宋体" w:eastAsia="宋体" w:cs="宋体"/>
        </w:rPr>
        <w:t>.4 参赛费用</w:t>
      </w:r>
    </w:p>
    <w:p>
      <w:pPr>
        <w:widowControl/>
        <w:numPr>
          <w:ilvl w:val="0"/>
          <w:numId w:val="6"/>
        </w:numPr>
        <w:spacing w:after="4" w:line="360" w:lineRule="auto"/>
        <w:ind w:right="201"/>
        <w:rPr>
          <w:rFonts w:ascii="宋体" w:hAnsi="宋体" w:eastAsia="宋体" w:cs="宋体"/>
          <w:bCs/>
          <w:szCs w:val="28"/>
        </w:rPr>
      </w:pPr>
      <w:r>
        <w:rPr>
          <w:rFonts w:ascii="宋体" w:hAnsi="宋体" w:eastAsia="宋体" w:cs="宋体"/>
          <w:bCs/>
          <w:szCs w:val="28"/>
        </w:rPr>
        <w:t>数据库</w:t>
      </w:r>
      <w:r>
        <w:rPr>
          <w:rFonts w:hint="eastAsia" w:ascii="宋体" w:hAnsi="宋体" w:eastAsia="宋体" w:cs="宋体"/>
          <w:bCs/>
          <w:szCs w:val="28"/>
          <w:lang w:val="en-US" w:eastAsia="zh-CN"/>
        </w:rPr>
        <w:t>管理</w:t>
      </w:r>
      <w:r>
        <w:rPr>
          <w:rFonts w:ascii="宋体" w:hAnsi="宋体" w:eastAsia="宋体" w:cs="宋体"/>
          <w:bCs/>
          <w:szCs w:val="28"/>
        </w:rPr>
        <w:t>系统设计赛不收取报名费、参赛费、评审费、技术平台购买费等任何费用。</w:t>
      </w:r>
    </w:p>
    <w:p>
      <w:pPr>
        <w:widowControl/>
        <w:numPr>
          <w:ilvl w:val="0"/>
          <w:numId w:val="6"/>
        </w:numPr>
        <w:spacing w:after="4" w:line="360" w:lineRule="auto"/>
        <w:ind w:right="201"/>
        <w:rPr>
          <w:rFonts w:ascii="宋体" w:hAnsi="宋体" w:eastAsia="宋体" w:cs="宋体"/>
          <w:bCs/>
          <w:szCs w:val="28"/>
        </w:rPr>
      </w:pPr>
      <w:r>
        <w:rPr>
          <w:rFonts w:ascii="宋体" w:hAnsi="宋体" w:eastAsia="宋体" w:cs="宋体"/>
          <w:bCs/>
          <w:szCs w:val="28"/>
        </w:rPr>
        <w:t>参赛队员及指导老师在决赛期间产生的交通、住宿、用餐等费用自理。</w:t>
      </w:r>
    </w:p>
    <w:p>
      <w:pPr>
        <w:pStyle w:val="2"/>
        <w:spacing w:after="31"/>
        <w:ind w:left="60"/>
        <w:rPr>
          <w:rFonts w:ascii="宋体" w:hAnsi="宋体" w:eastAsia="宋体" w:cs="宋体"/>
          <w:b w:val="0"/>
          <w:bCs/>
          <w:sz w:val="36"/>
        </w:rPr>
      </w:pPr>
      <w:r>
        <w:rPr>
          <w:rFonts w:hint="eastAsia" w:ascii="宋体" w:hAnsi="宋体" w:eastAsia="宋体" w:cs="宋体"/>
          <w:bCs/>
          <w:sz w:val="36"/>
        </w:rPr>
        <w:t>四</w:t>
      </w:r>
      <w:r>
        <w:rPr>
          <w:rFonts w:ascii="宋体" w:hAnsi="宋体" w:eastAsia="宋体" w:cs="宋体"/>
          <w:bCs/>
          <w:sz w:val="36"/>
        </w:rPr>
        <w:t>、竞赛管理</w:t>
      </w:r>
    </w:p>
    <w:p>
      <w:pPr>
        <w:pStyle w:val="4"/>
        <w:rPr>
          <w:rFonts w:ascii="宋体" w:hAnsi="宋体" w:eastAsia="宋体" w:cs="宋体"/>
        </w:rPr>
      </w:pPr>
      <w:r>
        <w:rPr>
          <w:rFonts w:hint="eastAsia" w:ascii="宋体" w:hAnsi="宋体" w:eastAsia="宋体" w:cs="宋体"/>
        </w:rPr>
        <w:t>4</w:t>
      </w:r>
      <w:r>
        <w:rPr>
          <w:rFonts w:ascii="宋体" w:hAnsi="宋体" w:eastAsia="宋体" w:cs="宋体"/>
        </w:rPr>
        <w:t>.1初赛</w:t>
      </w:r>
    </w:p>
    <w:p>
      <w:pPr>
        <w:spacing w:line="360" w:lineRule="auto"/>
        <w:ind w:left="50" w:firstLine="477"/>
        <w:rPr>
          <w:rFonts w:ascii="宋体" w:hAnsi="宋体" w:eastAsia="宋体" w:cs="宋体"/>
        </w:rPr>
      </w:pPr>
      <w:r>
        <w:rPr>
          <w:rFonts w:ascii="宋体" w:hAnsi="宋体" w:eastAsia="宋体" w:cs="宋体"/>
        </w:rPr>
        <w:t>报名的参赛队应按照数据库</w:t>
      </w:r>
      <w:r>
        <w:rPr>
          <w:rFonts w:hint="eastAsia" w:ascii="宋体" w:hAnsi="宋体" w:eastAsia="宋体" w:cs="宋体"/>
          <w:lang w:val="en-US" w:eastAsia="zh-CN"/>
        </w:rPr>
        <w:t>管理</w:t>
      </w:r>
      <w:r>
        <w:rPr>
          <w:rFonts w:ascii="宋体" w:hAnsi="宋体" w:eastAsia="宋体" w:cs="宋体"/>
        </w:rPr>
        <w:t>系统设计赛技术方案</w:t>
      </w:r>
      <w:r>
        <w:rPr>
          <w:rFonts w:hint="eastAsia" w:ascii="宋体" w:hAnsi="宋体" w:eastAsia="宋体" w:cs="宋体"/>
        </w:rPr>
        <w:t>提交作品</w:t>
      </w:r>
      <w:r>
        <w:rPr>
          <w:rFonts w:ascii="宋体" w:hAnsi="宋体" w:eastAsia="宋体" w:cs="宋体"/>
        </w:rPr>
        <w:t>。评审委员会根据评审标准（提供的测试用例）进行评分，并按照分数对各参赛队进行排序，按排序结果选择入围决赛的参赛队。</w:t>
      </w:r>
    </w:p>
    <w:p>
      <w:pPr>
        <w:pStyle w:val="4"/>
        <w:rPr>
          <w:rFonts w:ascii="宋体" w:hAnsi="宋体" w:eastAsia="宋体" w:cs="宋体"/>
        </w:rPr>
      </w:pPr>
      <w:r>
        <w:rPr>
          <w:rFonts w:hint="eastAsia" w:ascii="宋体" w:hAnsi="宋体" w:eastAsia="宋体" w:cs="宋体"/>
        </w:rPr>
        <w:t>4</w:t>
      </w:r>
      <w:r>
        <w:rPr>
          <w:rFonts w:ascii="宋体" w:hAnsi="宋体" w:eastAsia="宋体" w:cs="宋体"/>
        </w:rPr>
        <w:t>.2决赛</w:t>
      </w:r>
    </w:p>
    <w:p>
      <w:pPr>
        <w:spacing w:line="360" w:lineRule="auto"/>
        <w:ind w:left="50" w:firstLine="477"/>
        <w:rPr>
          <w:rFonts w:ascii="宋体" w:hAnsi="宋体" w:eastAsia="宋体" w:cs="宋体"/>
        </w:rPr>
      </w:pPr>
      <w:r>
        <w:rPr>
          <w:rFonts w:ascii="宋体" w:hAnsi="宋体" w:eastAsia="宋体" w:cs="宋体"/>
        </w:rPr>
        <w:t>决赛分为两个阶段。</w:t>
      </w:r>
    </w:p>
    <w:p>
      <w:pPr>
        <w:spacing w:line="360" w:lineRule="auto"/>
        <w:ind w:left="50" w:firstLine="477"/>
        <w:rPr>
          <w:rFonts w:ascii="宋体" w:hAnsi="宋体" w:eastAsia="宋体" w:cs="宋体"/>
        </w:rPr>
      </w:pPr>
      <w:r>
        <w:rPr>
          <w:rFonts w:ascii="宋体" w:hAnsi="宋体" w:eastAsia="宋体" w:cs="宋体"/>
        </w:rPr>
        <w:t>第一阶段</w:t>
      </w:r>
      <w:r>
        <w:rPr>
          <w:rFonts w:hint="eastAsia" w:ascii="宋体" w:hAnsi="宋体" w:eastAsia="宋体" w:cs="宋体"/>
          <w:lang w:eastAsia="zh-CN"/>
        </w:rPr>
        <w:t>：</w:t>
      </w:r>
      <w:r>
        <w:rPr>
          <w:rFonts w:ascii="宋体" w:hAnsi="宋体" w:eastAsia="宋体" w:cs="宋体"/>
        </w:rPr>
        <w:t>入围决赛的各参赛队伍需进一步优化、完善初赛阶段的代码以提高所设计的数据库内核的性能表现（数据库</w:t>
      </w:r>
      <w:r>
        <w:rPr>
          <w:rFonts w:hint="eastAsia" w:ascii="宋体" w:hAnsi="宋体" w:eastAsia="宋体" w:cs="宋体"/>
          <w:lang w:val="en-US" w:eastAsia="zh-CN"/>
        </w:rPr>
        <w:t>管理</w:t>
      </w:r>
      <w:r>
        <w:rPr>
          <w:rFonts w:ascii="宋体" w:hAnsi="宋体" w:eastAsia="宋体" w:cs="宋体"/>
        </w:rPr>
        <w:t>系统设计赛会定期公布性能表现排序榜单），各参赛队需在规定时间内提交数据库</w:t>
      </w:r>
      <w:r>
        <w:rPr>
          <w:rFonts w:hint="eastAsia" w:ascii="宋体" w:hAnsi="宋体" w:eastAsia="宋体" w:cs="宋体"/>
          <w:lang w:val="en-US" w:eastAsia="zh-CN"/>
        </w:rPr>
        <w:t>管理</w:t>
      </w:r>
      <w:r>
        <w:rPr>
          <w:rFonts w:ascii="宋体" w:hAnsi="宋体" w:eastAsia="宋体" w:cs="宋体"/>
        </w:rPr>
        <w:t>系统设计赛规定的决赛需要的完整设计内容（详情见数据库</w:t>
      </w:r>
      <w:r>
        <w:rPr>
          <w:rFonts w:hint="eastAsia" w:ascii="宋体" w:hAnsi="宋体" w:eastAsia="宋体" w:cs="宋体"/>
          <w:lang w:val="en-US" w:eastAsia="zh-CN"/>
        </w:rPr>
        <w:t>管理</w:t>
      </w:r>
      <w:r>
        <w:rPr>
          <w:rFonts w:ascii="宋体" w:hAnsi="宋体" w:eastAsia="宋体" w:cs="宋体"/>
        </w:rPr>
        <w:t>系统设计赛技术方案）。</w:t>
      </w:r>
    </w:p>
    <w:p>
      <w:pPr>
        <w:spacing w:line="360" w:lineRule="auto"/>
        <w:ind w:left="50" w:firstLine="477"/>
        <w:rPr>
          <w:rFonts w:ascii="宋体" w:hAnsi="宋体" w:eastAsia="宋体" w:cs="宋体"/>
        </w:rPr>
      </w:pPr>
      <w:r>
        <w:rPr>
          <w:rFonts w:ascii="宋体" w:hAnsi="宋体" w:eastAsia="宋体" w:cs="宋体"/>
        </w:rPr>
        <w:t>第二阶段</w:t>
      </w:r>
      <w:r>
        <w:rPr>
          <w:rFonts w:hint="eastAsia" w:ascii="宋体" w:hAnsi="宋体" w:eastAsia="宋体" w:cs="宋体"/>
          <w:lang w:eastAsia="zh-CN"/>
        </w:rPr>
        <w:t>：</w:t>
      </w:r>
      <w:r>
        <w:rPr>
          <w:rFonts w:ascii="宋体" w:hAnsi="宋体" w:eastAsia="宋体" w:cs="宋体"/>
        </w:rPr>
        <w:t>入围决赛的各参赛队进行现场作品展示和答辩。最终按照评分标准给出各参赛队综合分数，按照综合分数高低决定奖项归属，特等奖奖项可空缺。</w:t>
      </w:r>
    </w:p>
    <w:p>
      <w:pPr>
        <w:pStyle w:val="2"/>
        <w:spacing w:after="31"/>
        <w:ind w:left="60"/>
        <w:rPr>
          <w:rFonts w:ascii="宋体" w:hAnsi="宋体" w:eastAsia="宋体" w:cs="宋体"/>
          <w:b w:val="0"/>
          <w:bCs/>
          <w:sz w:val="36"/>
        </w:rPr>
      </w:pPr>
      <w:r>
        <w:rPr>
          <w:rFonts w:hint="eastAsia" w:ascii="宋体" w:hAnsi="宋体" w:eastAsia="宋体" w:cs="宋体"/>
          <w:bCs/>
          <w:sz w:val="36"/>
        </w:rPr>
        <w:t>五</w:t>
      </w:r>
      <w:r>
        <w:rPr>
          <w:rFonts w:ascii="宋体" w:hAnsi="宋体" w:eastAsia="宋体" w:cs="宋体"/>
          <w:bCs/>
          <w:sz w:val="36"/>
        </w:rPr>
        <w:t>、奖项设置</w:t>
      </w:r>
    </w:p>
    <w:p>
      <w:pPr>
        <w:pStyle w:val="4"/>
        <w:rPr>
          <w:rFonts w:ascii="宋体" w:hAnsi="宋体" w:eastAsia="宋体" w:cs="宋体"/>
        </w:rPr>
      </w:pPr>
      <w:r>
        <w:rPr>
          <w:rFonts w:hint="eastAsia" w:ascii="宋体" w:hAnsi="宋体" w:eastAsia="宋体" w:cs="宋体"/>
        </w:rPr>
        <w:t>5</w:t>
      </w:r>
      <w:r>
        <w:rPr>
          <w:rFonts w:ascii="宋体" w:hAnsi="宋体" w:eastAsia="宋体" w:cs="宋体"/>
        </w:rPr>
        <w:t>.1</w:t>
      </w:r>
      <w:r>
        <w:rPr>
          <w:rFonts w:hint="eastAsia" w:ascii="宋体" w:hAnsi="宋体" w:eastAsia="宋体" w:cs="宋体"/>
          <w:highlight w:val="none"/>
        </w:rPr>
        <w:t>参赛</w:t>
      </w:r>
      <w:r>
        <w:rPr>
          <w:rFonts w:ascii="宋体" w:hAnsi="宋体" w:eastAsia="宋体" w:cs="宋体"/>
        </w:rPr>
        <w:t>团队奖</w:t>
      </w:r>
    </w:p>
    <w:p>
      <w:pPr>
        <w:spacing w:line="360" w:lineRule="auto"/>
        <w:ind w:left="50" w:firstLine="477"/>
        <w:rPr>
          <w:rFonts w:hint="default" w:ascii="宋体" w:hAnsi="宋体" w:eastAsia="宋体" w:cs="宋体"/>
          <w:bCs/>
          <w:szCs w:val="28"/>
          <w:highlight w:val="none"/>
        </w:rPr>
      </w:pPr>
      <w:r>
        <w:rPr>
          <w:rFonts w:ascii="宋体" w:hAnsi="宋体" w:eastAsia="宋体" w:cs="宋体"/>
          <w:bCs/>
          <w:szCs w:val="28"/>
        </w:rPr>
        <w:t>特等奖，</w:t>
      </w:r>
      <w:r>
        <w:rPr>
          <w:rFonts w:ascii="宋体" w:hAnsi="宋体" w:eastAsia="宋体" w:cs="宋体"/>
          <w:bCs/>
          <w:szCs w:val="28"/>
          <w:highlight w:val="none"/>
        </w:rPr>
        <w:t>1队，</w:t>
      </w:r>
      <w:r>
        <w:rPr>
          <w:rFonts w:hint="eastAsia" w:ascii="宋体" w:hAnsi="宋体" w:eastAsia="宋体" w:cs="宋体"/>
          <w:bCs/>
          <w:szCs w:val="28"/>
          <w:highlight w:val="none"/>
        </w:rPr>
        <w:t>团队奖金（税前）及获奖证书</w:t>
      </w:r>
      <w:r>
        <w:rPr>
          <w:rFonts w:hint="default" w:ascii="宋体" w:hAnsi="宋体" w:eastAsia="宋体" w:cs="宋体"/>
          <w:bCs/>
          <w:szCs w:val="28"/>
          <w:highlight w:val="none"/>
        </w:rPr>
        <w:t>。</w:t>
      </w:r>
      <w:r>
        <w:rPr>
          <w:rFonts w:ascii="宋体" w:hAnsi="宋体" w:eastAsia="宋体" w:cs="宋体"/>
          <w:bCs/>
          <w:szCs w:val="28"/>
          <w:highlight w:val="none"/>
        </w:rPr>
        <w:t>（该奖项可空缺）</w:t>
      </w:r>
    </w:p>
    <w:p>
      <w:pPr>
        <w:spacing w:line="360" w:lineRule="auto"/>
        <w:ind w:left="50" w:firstLine="477"/>
        <w:rPr>
          <w:rFonts w:ascii="宋体" w:hAnsi="宋体" w:eastAsia="宋体" w:cs="宋体"/>
          <w:bCs/>
          <w:szCs w:val="28"/>
          <w:highlight w:val="none"/>
        </w:rPr>
      </w:pPr>
      <w:r>
        <w:rPr>
          <w:rFonts w:ascii="宋体" w:hAnsi="宋体" w:eastAsia="宋体" w:cs="宋体"/>
          <w:bCs/>
          <w:szCs w:val="28"/>
          <w:highlight w:val="none"/>
        </w:rPr>
        <w:t>一等奖，不少于2队，</w:t>
      </w:r>
      <w:r>
        <w:rPr>
          <w:rFonts w:hint="eastAsia" w:ascii="宋体" w:hAnsi="宋体" w:eastAsia="宋体" w:cs="宋体"/>
          <w:bCs/>
          <w:szCs w:val="28"/>
          <w:highlight w:val="none"/>
        </w:rPr>
        <w:t>团队奖金（税前）及获奖证书</w:t>
      </w:r>
      <w:r>
        <w:rPr>
          <w:rFonts w:ascii="宋体" w:hAnsi="宋体" w:eastAsia="宋体" w:cs="宋体"/>
          <w:bCs/>
          <w:szCs w:val="28"/>
          <w:highlight w:val="none"/>
        </w:rPr>
        <w:t>。</w:t>
      </w:r>
    </w:p>
    <w:p>
      <w:pPr>
        <w:spacing w:line="360" w:lineRule="auto"/>
        <w:ind w:left="50" w:firstLine="477"/>
        <w:rPr>
          <w:rFonts w:ascii="宋体" w:hAnsi="宋体" w:eastAsia="宋体" w:cs="宋体"/>
          <w:bCs/>
          <w:szCs w:val="28"/>
          <w:highlight w:val="none"/>
        </w:rPr>
      </w:pPr>
      <w:r>
        <w:rPr>
          <w:rFonts w:ascii="宋体" w:hAnsi="宋体" w:eastAsia="宋体" w:cs="宋体"/>
          <w:bCs/>
          <w:szCs w:val="28"/>
          <w:highlight w:val="none"/>
        </w:rPr>
        <w:t>二等奖，不少于4队，</w:t>
      </w:r>
      <w:r>
        <w:rPr>
          <w:rFonts w:hint="eastAsia" w:ascii="宋体" w:hAnsi="宋体" w:eastAsia="宋体" w:cs="宋体"/>
          <w:bCs/>
          <w:szCs w:val="28"/>
          <w:highlight w:val="none"/>
        </w:rPr>
        <w:t>团队奖金（税前）及获奖证书</w:t>
      </w:r>
      <w:r>
        <w:rPr>
          <w:rFonts w:ascii="宋体" w:hAnsi="宋体" w:eastAsia="宋体" w:cs="宋体"/>
          <w:bCs/>
          <w:szCs w:val="28"/>
          <w:highlight w:val="none"/>
        </w:rPr>
        <w:t>。</w:t>
      </w:r>
    </w:p>
    <w:p>
      <w:pPr>
        <w:spacing w:line="360" w:lineRule="auto"/>
        <w:ind w:left="50" w:firstLine="477"/>
        <w:rPr>
          <w:rFonts w:ascii="宋体" w:hAnsi="宋体" w:eastAsia="宋体" w:cs="宋体"/>
          <w:bCs/>
          <w:szCs w:val="28"/>
          <w:highlight w:val="none"/>
        </w:rPr>
      </w:pPr>
      <w:r>
        <w:rPr>
          <w:rFonts w:ascii="宋体" w:hAnsi="宋体" w:eastAsia="宋体" w:cs="宋体"/>
          <w:bCs/>
          <w:szCs w:val="28"/>
          <w:highlight w:val="none"/>
        </w:rPr>
        <w:t>三等奖，不少于8队，团队</w:t>
      </w:r>
      <w:r>
        <w:rPr>
          <w:rFonts w:hint="eastAsia" w:ascii="宋体" w:hAnsi="宋体" w:eastAsia="宋体" w:cs="宋体"/>
          <w:bCs/>
          <w:szCs w:val="28"/>
          <w:highlight w:val="none"/>
        </w:rPr>
        <w:t>奖品</w:t>
      </w:r>
      <w:r>
        <w:rPr>
          <w:rFonts w:ascii="宋体" w:hAnsi="宋体" w:eastAsia="宋体" w:cs="宋体"/>
          <w:bCs/>
          <w:szCs w:val="28"/>
          <w:highlight w:val="none"/>
        </w:rPr>
        <w:t>及获奖证书。</w:t>
      </w:r>
    </w:p>
    <w:p>
      <w:pPr>
        <w:spacing w:line="360" w:lineRule="auto"/>
        <w:ind w:left="50" w:firstLine="477"/>
        <w:rPr>
          <w:rFonts w:hint="default" w:ascii="宋体" w:hAnsi="宋体" w:eastAsia="宋体" w:cs="宋体"/>
          <w:bCs/>
          <w:szCs w:val="28"/>
          <w:highlight w:val="none"/>
        </w:rPr>
      </w:pPr>
      <w:r>
        <w:rPr>
          <w:rFonts w:hint="eastAsia" w:ascii="宋体" w:hAnsi="宋体" w:eastAsia="宋体" w:cs="宋体"/>
          <w:bCs/>
          <w:szCs w:val="28"/>
          <w:highlight w:val="none"/>
        </w:rPr>
        <w:t>优胜奖，</w:t>
      </w:r>
      <w:r>
        <w:rPr>
          <w:rFonts w:ascii="宋体" w:hAnsi="宋体" w:eastAsia="宋体" w:cs="宋体"/>
          <w:bCs/>
          <w:szCs w:val="28"/>
          <w:highlight w:val="none"/>
        </w:rPr>
        <w:t>入围决赛的队伍，颁发获奖证书。</w:t>
      </w:r>
    </w:p>
    <w:p>
      <w:pPr>
        <w:pStyle w:val="4"/>
        <w:rPr>
          <w:rFonts w:ascii="宋体" w:hAnsi="宋体" w:eastAsia="宋体" w:cs="宋体"/>
        </w:rPr>
      </w:pPr>
      <w:r>
        <w:rPr>
          <w:rFonts w:hint="eastAsia" w:ascii="宋体" w:hAnsi="宋体" w:eastAsia="宋体" w:cs="宋体"/>
        </w:rPr>
        <w:t>5</w:t>
      </w:r>
      <w:r>
        <w:rPr>
          <w:rFonts w:ascii="宋体" w:hAnsi="宋体" w:eastAsia="宋体" w:cs="宋体"/>
        </w:rPr>
        <w:t>.2指导教师奖</w:t>
      </w:r>
    </w:p>
    <w:p>
      <w:pPr>
        <w:spacing w:line="360" w:lineRule="auto"/>
        <w:ind w:left="50" w:firstLine="477"/>
        <w:rPr>
          <w:rFonts w:ascii="宋体" w:hAnsi="宋体" w:eastAsia="宋体" w:cs="宋体"/>
        </w:rPr>
      </w:pPr>
      <w:r>
        <w:rPr>
          <w:rFonts w:ascii="宋体" w:hAnsi="宋体" w:eastAsia="宋体" w:cs="宋体"/>
          <w:bCs/>
          <w:szCs w:val="28"/>
        </w:rPr>
        <w:t>所有决赛获奖团队的指导教师（高校教师或企业技术专家）均可获得“优秀指导教师”奖（证书）。</w:t>
      </w:r>
    </w:p>
    <w:p>
      <w:pPr>
        <w:pStyle w:val="4"/>
        <w:rPr>
          <w:rFonts w:ascii="宋体" w:hAnsi="宋体" w:eastAsia="宋体" w:cs="宋体"/>
        </w:rPr>
      </w:pPr>
      <w:r>
        <w:rPr>
          <w:rFonts w:hint="eastAsia" w:ascii="宋体" w:hAnsi="宋体" w:eastAsia="宋体" w:cs="宋体"/>
        </w:rPr>
        <w:t>5</w:t>
      </w:r>
      <w:r>
        <w:rPr>
          <w:rFonts w:ascii="宋体" w:hAnsi="宋体" w:eastAsia="宋体" w:cs="宋体"/>
        </w:rPr>
        <w:t>.3</w:t>
      </w:r>
      <w:r>
        <w:rPr>
          <w:rFonts w:hint="eastAsia" w:ascii="宋体" w:hAnsi="宋体" w:eastAsia="宋体" w:cs="宋体"/>
          <w:highlight w:val="none"/>
        </w:rPr>
        <w:t>特殊贡献</w:t>
      </w:r>
      <w:r>
        <w:rPr>
          <w:rFonts w:ascii="宋体" w:hAnsi="宋体" w:eastAsia="宋体" w:cs="宋体"/>
        </w:rPr>
        <w:t>奖</w:t>
      </w:r>
    </w:p>
    <w:p>
      <w:pPr>
        <w:spacing w:line="360" w:lineRule="auto"/>
        <w:ind w:left="50" w:firstLine="477"/>
        <w:rPr>
          <w:rFonts w:ascii="宋体" w:hAnsi="宋体" w:eastAsia="宋体" w:cs="宋体"/>
          <w:bCs/>
          <w:szCs w:val="28"/>
        </w:rPr>
      </w:pPr>
      <w:r>
        <w:rPr>
          <w:rFonts w:ascii="宋体" w:hAnsi="宋体" w:eastAsia="宋体" w:cs="宋体"/>
          <w:bCs/>
          <w:szCs w:val="28"/>
        </w:rPr>
        <w:t>对于数据库</w:t>
      </w:r>
      <w:r>
        <w:rPr>
          <w:rFonts w:hint="eastAsia" w:ascii="宋体" w:hAnsi="宋体" w:eastAsia="宋体" w:cs="宋体"/>
          <w:lang w:val="en-US" w:eastAsia="zh-CN"/>
        </w:rPr>
        <w:t>管理</w:t>
      </w:r>
      <w:r>
        <w:rPr>
          <w:rFonts w:ascii="宋体" w:hAnsi="宋体" w:eastAsia="宋体" w:cs="宋体"/>
          <w:bCs/>
          <w:szCs w:val="28"/>
        </w:rPr>
        <w:t>系统设计赛有特殊贡献的志愿者或个人，颁发数据库</w:t>
      </w:r>
      <w:r>
        <w:rPr>
          <w:rFonts w:hint="eastAsia" w:ascii="宋体" w:hAnsi="宋体" w:eastAsia="宋体" w:cs="宋体"/>
          <w:lang w:val="en-US" w:eastAsia="zh-CN"/>
        </w:rPr>
        <w:t>管理</w:t>
      </w:r>
      <w:r>
        <w:rPr>
          <w:rFonts w:ascii="宋体" w:hAnsi="宋体" w:eastAsia="宋体" w:cs="宋体"/>
          <w:bCs/>
          <w:szCs w:val="28"/>
        </w:rPr>
        <w:t>系统设计赛贡献奖（奖金及证书）。</w:t>
      </w:r>
      <w:r>
        <w:rPr>
          <w:rFonts w:ascii="宋体" w:hAnsi="宋体" w:eastAsia="宋体" w:cs="宋体"/>
          <w:bCs/>
          <w:szCs w:val="28"/>
        </w:rPr>
        <w:drawing>
          <wp:inline distT="0" distB="0" distL="0" distR="0">
            <wp:extent cx="4445" cy="4445"/>
            <wp:effectExtent l="0" t="0" r="0" b="0"/>
            <wp:docPr id="2" name="Picture 20046"/>
            <wp:cNvGraphicFramePr/>
            <a:graphic xmlns:a="http://schemas.openxmlformats.org/drawingml/2006/main">
              <a:graphicData uri="http://schemas.openxmlformats.org/drawingml/2006/picture">
                <pic:pic xmlns:pic="http://schemas.openxmlformats.org/drawingml/2006/picture">
                  <pic:nvPicPr>
                    <pic:cNvPr id="2" name="Picture 20046"/>
                    <pic:cNvPicPr/>
                  </pic:nvPicPr>
                  <pic:blipFill>
                    <a:blip r:embed="rId5"/>
                    <a:stretch>
                      <a:fillRect/>
                    </a:stretch>
                  </pic:blipFill>
                  <pic:spPr>
                    <a:xfrm>
                      <a:off x="0" y="0"/>
                      <a:ext cx="4569" cy="4568"/>
                    </a:xfrm>
                    <a:prstGeom prst="rect">
                      <a:avLst/>
                    </a:prstGeom>
                  </pic:spPr>
                </pic:pic>
              </a:graphicData>
            </a:graphic>
          </wp:inline>
        </w:drawing>
      </w:r>
    </w:p>
    <w:p>
      <w:pPr>
        <w:pStyle w:val="2"/>
        <w:spacing w:after="31"/>
        <w:ind w:left="60"/>
        <w:rPr>
          <w:rFonts w:ascii="宋体" w:hAnsi="宋体" w:eastAsia="宋体" w:cs="宋体"/>
          <w:b w:val="0"/>
          <w:bCs/>
          <w:sz w:val="36"/>
        </w:rPr>
      </w:pPr>
      <w:r>
        <w:rPr>
          <w:rFonts w:hint="eastAsia" w:ascii="宋体" w:hAnsi="宋体" w:eastAsia="宋体" w:cs="宋体"/>
          <w:bCs/>
          <w:sz w:val="36"/>
        </w:rPr>
        <w:t>六</w:t>
      </w:r>
      <w:r>
        <w:rPr>
          <w:rFonts w:ascii="宋体" w:hAnsi="宋体" w:eastAsia="宋体" w:cs="宋体"/>
          <w:bCs/>
          <w:sz w:val="36"/>
        </w:rPr>
        <w:t>、知识产权与学术诚信</w:t>
      </w:r>
    </w:p>
    <w:p>
      <w:pPr>
        <w:widowControl/>
        <w:numPr>
          <w:ilvl w:val="0"/>
          <w:numId w:val="7"/>
        </w:numPr>
        <w:spacing w:after="4" w:line="360" w:lineRule="auto"/>
        <w:ind w:right="201"/>
        <w:rPr>
          <w:rFonts w:ascii="宋体" w:hAnsi="宋体" w:eastAsia="宋体" w:cs="宋体"/>
          <w:bCs/>
          <w:szCs w:val="28"/>
        </w:rPr>
      </w:pPr>
      <w:r>
        <w:rPr>
          <w:rFonts w:ascii="宋体" w:hAnsi="宋体" w:eastAsia="宋体" w:cs="宋体"/>
        </w:rPr>
        <w:t>参赛作品的源代码需遵循开源协议，如GPL-3协议\Apache协议\BSD协议\木兰协议等，参赛</w:t>
      </w:r>
      <w:r>
        <w:rPr>
          <w:rFonts w:ascii="宋体" w:hAnsi="宋体" w:eastAsia="宋体" w:cs="宋体"/>
          <w:bCs/>
          <w:szCs w:val="28"/>
        </w:rPr>
        <w:t>作品的文档遵循开源协议CC-BY-SA 4.0。</w:t>
      </w:r>
    </w:p>
    <w:p>
      <w:pPr>
        <w:widowControl/>
        <w:numPr>
          <w:ilvl w:val="0"/>
          <w:numId w:val="7"/>
        </w:numPr>
        <w:spacing w:after="4" w:line="360" w:lineRule="auto"/>
        <w:ind w:right="201"/>
        <w:rPr>
          <w:rFonts w:ascii="宋体" w:hAnsi="宋体" w:eastAsia="宋体" w:cs="宋体"/>
          <w:bCs/>
          <w:szCs w:val="28"/>
        </w:rPr>
      </w:pPr>
      <w:r>
        <w:rPr>
          <w:rFonts w:ascii="宋体" w:hAnsi="宋体" w:eastAsia="宋体" w:cs="宋体"/>
          <w:bCs/>
          <w:szCs w:val="28"/>
        </w:rPr>
        <w:t>参赛队应自觉遵守知识产权和各种开源协议的有关法规和规定，不得侵犯他人的知识产权或其他权益。如造成不良后果，相关法律责任由参赛队自行承担，数据库</w:t>
      </w:r>
      <w:r>
        <w:rPr>
          <w:rFonts w:hint="eastAsia" w:ascii="宋体" w:hAnsi="宋体" w:eastAsia="宋体" w:cs="宋体"/>
          <w:lang w:val="en-US" w:eastAsia="zh-CN"/>
        </w:rPr>
        <w:t>管理</w:t>
      </w:r>
      <w:r>
        <w:rPr>
          <w:rFonts w:ascii="宋体" w:hAnsi="宋体" w:eastAsia="宋体" w:cs="宋体"/>
          <w:bCs/>
          <w:szCs w:val="28"/>
        </w:rPr>
        <w:t>系统设计赛的主办、承办和协办方均不负任何法律责任。</w:t>
      </w:r>
    </w:p>
    <w:p>
      <w:pPr>
        <w:widowControl/>
        <w:numPr>
          <w:ilvl w:val="0"/>
          <w:numId w:val="7"/>
        </w:numPr>
        <w:spacing w:after="4" w:line="360" w:lineRule="auto"/>
        <w:ind w:right="201"/>
        <w:rPr>
          <w:rFonts w:ascii="宋体" w:hAnsi="宋体" w:eastAsia="宋体" w:cs="宋体"/>
          <w:bCs/>
          <w:szCs w:val="28"/>
        </w:rPr>
      </w:pPr>
      <w:r>
        <w:rPr>
          <w:rFonts w:ascii="宋体" w:hAnsi="宋体" w:eastAsia="宋体" w:cs="宋体"/>
          <w:bCs/>
          <w:szCs w:val="28"/>
        </w:rPr>
        <w:t>参赛队必须严守学术诚信，一经发现恶意代码或技术抄袭等学术不端行为，经数据库</w:t>
      </w:r>
      <w:r>
        <w:rPr>
          <w:rFonts w:hint="eastAsia" w:ascii="宋体" w:hAnsi="宋体" w:eastAsia="宋体" w:cs="宋体"/>
          <w:lang w:val="en-US" w:eastAsia="zh-CN"/>
        </w:rPr>
        <w:t>管理</w:t>
      </w:r>
      <w:r>
        <w:rPr>
          <w:rFonts w:ascii="宋体" w:hAnsi="宋体" w:eastAsia="宋体" w:cs="宋体"/>
          <w:bCs/>
          <w:szCs w:val="28"/>
        </w:rPr>
        <w:t>系统设计赛监督委员会组织的匿名评议确认后，取消参赛队的参赛资格。对于已经获得奖项的参赛队，通报所在学校，并取消和追回已获得的证书和奖金。</w:t>
      </w:r>
    </w:p>
    <w:p>
      <w:pPr>
        <w:pStyle w:val="2"/>
        <w:spacing w:after="31"/>
        <w:ind w:left="60"/>
        <w:rPr>
          <w:rFonts w:ascii="宋体" w:hAnsi="宋体" w:eastAsia="宋体" w:cs="宋体"/>
          <w:b w:val="0"/>
          <w:bCs/>
          <w:sz w:val="36"/>
        </w:rPr>
      </w:pPr>
      <w:r>
        <w:rPr>
          <w:rFonts w:hint="eastAsia" w:ascii="宋体" w:hAnsi="宋体" w:eastAsia="宋体" w:cs="宋体"/>
          <w:bCs/>
          <w:sz w:val="36"/>
        </w:rPr>
        <w:t>七</w:t>
      </w:r>
      <w:r>
        <w:rPr>
          <w:rFonts w:ascii="宋体" w:hAnsi="宋体" w:eastAsia="宋体" w:cs="宋体"/>
          <w:bCs/>
          <w:sz w:val="36"/>
        </w:rPr>
        <w:t>、交流与宣传</w:t>
      </w:r>
    </w:p>
    <w:p>
      <w:pPr>
        <w:widowControl/>
        <w:numPr>
          <w:ilvl w:val="0"/>
          <w:numId w:val="8"/>
        </w:numPr>
        <w:spacing w:after="4" w:line="360" w:lineRule="auto"/>
        <w:ind w:right="201"/>
        <w:rPr>
          <w:rFonts w:ascii="宋体" w:hAnsi="宋体" w:eastAsia="宋体" w:cs="宋体"/>
          <w:bCs/>
          <w:szCs w:val="28"/>
        </w:rPr>
      </w:pPr>
      <w:r>
        <w:rPr>
          <w:rFonts w:ascii="宋体" w:hAnsi="宋体" w:eastAsia="宋体" w:cs="宋体"/>
          <w:bCs/>
          <w:szCs w:val="28"/>
        </w:rPr>
        <w:t>数据库</w:t>
      </w:r>
      <w:r>
        <w:rPr>
          <w:rFonts w:hint="eastAsia" w:ascii="宋体" w:hAnsi="宋体" w:eastAsia="宋体" w:cs="宋体"/>
          <w:lang w:val="en-US" w:eastAsia="zh-CN"/>
        </w:rPr>
        <w:t>管理</w:t>
      </w:r>
      <w:r>
        <w:rPr>
          <w:rFonts w:ascii="宋体" w:hAnsi="宋体" w:eastAsia="宋体" w:cs="宋体"/>
          <w:bCs/>
          <w:szCs w:val="28"/>
        </w:rPr>
        <w:t>系统设计赛致力于推动高校计算机系统能力培养以及创新实践活动的开展，大赛期间鼓励各种形式的参赛队间交流活动，并组织媒体宣传优秀作品和参赛团队。</w:t>
      </w:r>
    </w:p>
    <w:p>
      <w:pPr>
        <w:widowControl/>
        <w:numPr>
          <w:ilvl w:val="0"/>
          <w:numId w:val="8"/>
        </w:numPr>
        <w:spacing w:after="4" w:line="360" w:lineRule="auto"/>
        <w:ind w:right="201"/>
        <w:rPr>
          <w:rFonts w:ascii="宋体" w:hAnsi="宋体" w:eastAsia="宋体" w:cs="宋体"/>
          <w:bCs/>
          <w:szCs w:val="28"/>
        </w:rPr>
      </w:pPr>
      <w:r>
        <w:rPr>
          <w:rFonts w:ascii="宋体" w:hAnsi="宋体" w:eastAsia="宋体" w:cs="宋体"/>
          <w:bCs/>
          <w:szCs w:val="28"/>
        </w:rPr>
        <w:t>数据库</w:t>
      </w:r>
      <w:r>
        <w:rPr>
          <w:rFonts w:hint="eastAsia" w:ascii="宋体" w:hAnsi="宋体" w:eastAsia="宋体" w:cs="宋体"/>
          <w:lang w:val="en-US" w:eastAsia="zh-CN"/>
        </w:rPr>
        <w:t>管理</w:t>
      </w:r>
      <w:r>
        <w:rPr>
          <w:rFonts w:ascii="宋体" w:hAnsi="宋体" w:eastAsia="宋体" w:cs="宋体"/>
          <w:bCs/>
          <w:szCs w:val="28"/>
        </w:rPr>
        <w:t>系统设计赛欢迎社会各界共同参与数据库</w:t>
      </w:r>
      <w:r>
        <w:rPr>
          <w:rFonts w:hint="eastAsia" w:ascii="宋体" w:hAnsi="宋体" w:eastAsia="宋体" w:cs="宋体"/>
          <w:lang w:val="en-US" w:eastAsia="zh-CN"/>
        </w:rPr>
        <w:t>管理</w:t>
      </w:r>
      <w:r>
        <w:rPr>
          <w:rFonts w:ascii="宋体" w:hAnsi="宋体" w:eastAsia="宋体" w:cs="宋体"/>
          <w:bCs/>
          <w:szCs w:val="28"/>
        </w:rPr>
        <w:t>系统设计赛的组织、命题、宣传、赞助等工作，积极争取各级管理部门的认可，不断提升数据库</w:t>
      </w:r>
      <w:r>
        <w:rPr>
          <w:rFonts w:hint="eastAsia" w:ascii="宋体" w:hAnsi="宋体" w:eastAsia="宋体" w:cs="宋体"/>
          <w:lang w:val="en-US" w:eastAsia="zh-CN"/>
        </w:rPr>
        <w:t>管理</w:t>
      </w:r>
      <w:r>
        <w:rPr>
          <w:rFonts w:ascii="宋体" w:hAnsi="宋体" w:eastAsia="宋体" w:cs="宋体"/>
          <w:bCs/>
          <w:szCs w:val="28"/>
        </w:rPr>
        <w:t>系统设计赛</w:t>
      </w:r>
      <w:r>
        <w:rPr>
          <w:rFonts w:hint="eastAsia" w:ascii="宋体" w:hAnsi="宋体" w:eastAsia="宋体" w:cs="宋体"/>
          <w:bCs/>
          <w:szCs w:val="28"/>
          <w:lang w:val="en-US" w:eastAsia="zh-CN"/>
        </w:rPr>
        <w:t>的水平</w:t>
      </w:r>
      <w:r>
        <w:rPr>
          <w:rFonts w:ascii="宋体" w:hAnsi="宋体" w:eastAsia="宋体" w:cs="宋体"/>
          <w:bCs/>
          <w:szCs w:val="28"/>
        </w:rPr>
        <w:t>和影响力。</w:t>
      </w:r>
    </w:p>
    <w:p>
      <w:pPr>
        <w:widowControl/>
        <w:numPr>
          <w:ilvl w:val="0"/>
          <w:numId w:val="8"/>
        </w:numPr>
        <w:spacing w:after="4" w:line="360" w:lineRule="auto"/>
        <w:ind w:right="201"/>
        <w:rPr>
          <w:rFonts w:ascii="宋体" w:hAnsi="宋体" w:eastAsia="宋体" w:cs="宋体"/>
          <w:bCs/>
          <w:szCs w:val="28"/>
        </w:rPr>
      </w:pPr>
      <w:r>
        <w:rPr>
          <w:rFonts w:ascii="宋体" w:hAnsi="宋体" w:eastAsia="宋体" w:cs="宋体"/>
          <w:bCs/>
          <w:szCs w:val="28"/>
        </w:rPr>
        <w:t>面向比赛组织的技术报告、交流和学术活动等，如涉及视频、文档、源代码等均开源发布。源代码遵循开源协议，如GPL-3协议\Apache协议\BSD协议\木兰协议等，视频和文档等遵循开源协议CC-BY-SA 4.0。</w:t>
      </w:r>
    </w:p>
    <w:p>
      <w:pPr>
        <w:widowControl/>
        <w:numPr>
          <w:ilvl w:val="0"/>
          <w:numId w:val="8"/>
        </w:numPr>
        <w:spacing w:after="4" w:line="360" w:lineRule="auto"/>
        <w:ind w:right="201"/>
        <w:rPr>
          <w:rFonts w:ascii="宋体" w:hAnsi="宋体" w:eastAsia="宋体" w:cs="宋体"/>
          <w:bCs/>
          <w:szCs w:val="28"/>
        </w:rPr>
      </w:pPr>
      <w:r>
        <w:rPr>
          <w:rFonts w:ascii="宋体" w:hAnsi="宋体" w:eastAsia="宋体" w:cs="宋体"/>
          <w:bCs/>
          <w:szCs w:val="28"/>
        </w:rPr>
        <w:t>本章程和技术方案将发至各高校教务处和相关院系，希望学校制定鼓励学生和老师参赛的相关政策。</w:t>
      </w:r>
    </w:p>
    <w:p>
      <w:pPr>
        <w:pStyle w:val="2"/>
        <w:spacing w:after="31"/>
        <w:ind w:left="60"/>
        <w:rPr>
          <w:rFonts w:ascii="宋体" w:hAnsi="宋体" w:eastAsia="宋体" w:cs="宋体"/>
          <w:b w:val="0"/>
          <w:bCs/>
          <w:sz w:val="36"/>
        </w:rPr>
      </w:pPr>
      <w:r>
        <w:rPr>
          <w:rFonts w:hint="eastAsia" w:ascii="宋体" w:hAnsi="宋体" w:eastAsia="宋体" w:cs="宋体"/>
          <w:bCs/>
          <w:sz w:val="36"/>
        </w:rPr>
        <w:t>八</w:t>
      </w:r>
      <w:r>
        <w:rPr>
          <w:rFonts w:ascii="宋体" w:hAnsi="宋体" w:eastAsia="宋体" w:cs="宋体"/>
          <w:bCs/>
          <w:sz w:val="36"/>
        </w:rPr>
        <w:t>、联系方式</w:t>
      </w:r>
    </w:p>
    <w:p>
      <w:pPr>
        <w:spacing w:line="360" w:lineRule="auto"/>
        <w:rPr>
          <w:rFonts w:ascii="宋体" w:hAnsi="宋体" w:eastAsia="宋体" w:cs="宋体"/>
          <w:bCs/>
          <w:szCs w:val="28"/>
        </w:rPr>
      </w:pPr>
      <w:r>
        <w:rPr>
          <w:rFonts w:ascii="宋体" w:hAnsi="宋体" w:eastAsia="宋体" w:cs="宋体"/>
          <w:bCs/>
          <w:szCs w:val="28"/>
        </w:rPr>
        <w:t>数据库</w:t>
      </w:r>
      <w:r>
        <w:rPr>
          <w:rFonts w:hint="eastAsia" w:ascii="宋体" w:hAnsi="宋体" w:eastAsia="宋体" w:cs="宋体"/>
          <w:lang w:val="en-US" w:eastAsia="zh-CN"/>
        </w:rPr>
        <w:t>管理</w:t>
      </w:r>
      <w:r>
        <w:rPr>
          <w:rFonts w:ascii="宋体" w:hAnsi="宋体" w:eastAsia="宋体" w:cs="宋体"/>
          <w:bCs/>
          <w:szCs w:val="28"/>
        </w:rPr>
        <w:t>系统设计赛联系邮箱：</w:t>
      </w:r>
      <w:r>
        <w:rPr>
          <w:rFonts w:hint="eastAsia" w:ascii="宋体" w:hAnsi="宋体" w:eastAsia="宋体" w:cs="宋体"/>
          <w:bCs/>
          <w:szCs w:val="28"/>
        </w:rPr>
        <w:t>cscc-db@hz.cmpbook.com</w:t>
      </w:r>
      <w:r>
        <w:rPr>
          <w:rFonts w:hint="eastAsia" w:ascii="宋体" w:hAnsi="宋体" w:eastAsia="宋体" w:cs="宋体"/>
          <w:bCs/>
          <w:szCs w:val="28"/>
          <w:lang w:eastAsia="zh-CN"/>
        </w:rPr>
        <w:t>。</w:t>
      </w:r>
      <w:r>
        <w:rPr>
          <w:rFonts w:ascii="宋体" w:hAnsi="宋体" w:eastAsia="宋体" w:cs="宋体"/>
          <w:bCs/>
          <w:szCs w:val="28"/>
        </w:rPr>
        <w:t xml:space="preserve"> </w:t>
      </w:r>
    </w:p>
    <w:p>
      <w:pPr>
        <w:spacing w:line="360" w:lineRule="auto"/>
        <w:rPr>
          <w:rFonts w:ascii="宋体" w:hAnsi="宋体" w:eastAsia="宋体" w:cs="宋体"/>
          <w:bCs/>
          <w:szCs w:val="28"/>
        </w:rPr>
      </w:pPr>
      <w:r>
        <w:rPr>
          <w:rFonts w:ascii="宋体" w:hAnsi="宋体" w:eastAsia="宋体" w:cs="宋体"/>
          <w:bCs/>
          <w:szCs w:val="28"/>
        </w:rPr>
        <w:t>联系电话：</w:t>
      </w:r>
      <w:r>
        <w:rPr>
          <w:rFonts w:ascii="宋体" w:hAnsi="宋体" w:eastAsia="宋体" w:cs="宋体"/>
          <w:bCs/>
          <w:szCs w:val="28"/>
        </w:rPr>
        <w:tab/>
      </w:r>
    </w:p>
    <w:p>
      <w:pPr>
        <w:spacing w:line="360" w:lineRule="auto"/>
        <w:ind w:left="963"/>
        <w:rPr>
          <w:rFonts w:ascii="宋体" w:hAnsi="宋体" w:eastAsia="宋体" w:cs="宋体"/>
          <w:bCs/>
          <w:szCs w:val="28"/>
        </w:rPr>
      </w:pPr>
      <w:r>
        <w:rPr>
          <w:rFonts w:ascii="宋体" w:hAnsi="宋体" w:eastAsia="宋体" w:cs="宋体"/>
          <w:bCs/>
          <w:szCs w:val="28"/>
        </w:rPr>
        <w:t>丁浩</w:t>
      </w:r>
      <w:r>
        <w:rPr>
          <w:rFonts w:ascii="宋体" w:hAnsi="宋体" w:eastAsia="宋体" w:cs="宋体"/>
          <w:bCs/>
          <w:szCs w:val="28"/>
        </w:rPr>
        <w:tab/>
      </w:r>
      <w:r>
        <w:rPr>
          <w:rFonts w:ascii="宋体" w:hAnsi="宋体" w:eastAsia="宋体" w:cs="宋体"/>
          <w:bCs/>
          <w:szCs w:val="28"/>
        </w:rPr>
        <w:t>010-88379749  （报名流程及事务咨询）</w:t>
      </w:r>
    </w:p>
    <w:p>
      <w:pPr>
        <w:spacing w:line="360" w:lineRule="auto"/>
        <w:ind w:left="963"/>
        <w:rPr>
          <w:rFonts w:ascii="宋体" w:hAnsi="宋体" w:eastAsia="宋体" w:cs="宋体"/>
          <w:bCs/>
          <w:szCs w:val="28"/>
        </w:rPr>
      </w:pPr>
      <w:r>
        <w:rPr>
          <w:rFonts w:ascii="宋体" w:hAnsi="宋体" w:eastAsia="宋体" w:cs="宋体"/>
          <w:bCs/>
          <w:szCs w:val="28"/>
        </w:rPr>
        <w:t>李超</w:t>
      </w:r>
      <w:r>
        <w:rPr>
          <w:rFonts w:ascii="宋体" w:hAnsi="宋体" w:eastAsia="宋体" w:cs="宋体"/>
          <w:bCs/>
          <w:szCs w:val="28"/>
        </w:rPr>
        <w:tab/>
      </w:r>
      <w:r>
        <w:rPr>
          <w:rFonts w:ascii="宋体" w:hAnsi="宋体" w:eastAsia="宋体" w:cs="宋体"/>
          <w:bCs/>
          <w:szCs w:val="28"/>
        </w:rPr>
        <w:t>18600162252</w:t>
      </w:r>
      <w:r>
        <w:rPr>
          <w:rFonts w:ascii="宋体" w:hAnsi="宋体" w:eastAsia="宋体" w:cs="宋体"/>
          <w:bCs/>
          <w:szCs w:val="28"/>
        </w:rPr>
        <w:tab/>
      </w:r>
      <w:r>
        <w:rPr>
          <w:rFonts w:ascii="宋体" w:hAnsi="宋体" w:eastAsia="宋体" w:cs="宋体"/>
          <w:bCs/>
          <w:szCs w:val="28"/>
        </w:rPr>
        <w:t>（竞赛技术问题咨询）</w:t>
      </w:r>
    </w:p>
    <w:p>
      <w:pPr>
        <w:spacing w:line="360" w:lineRule="auto"/>
        <w:rPr>
          <w:rFonts w:hint="eastAsia" w:ascii="宋体" w:hAnsi="宋体" w:eastAsia="宋体" w:cs="宋体"/>
          <w:bCs/>
          <w:szCs w:val="28"/>
          <w:lang w:eastAsia="zh-CN"/>
        </w:rPr>
      </w:pPr>
      <w:r>
        <w:rPr>
          <w:rFonts w:ascii="宋体" w:hAnsi="宋体" w:eastAsia="宋体" w:cs="宋体"/>
          <w:bCs/>
          <w:szCs w:val="28"/>
        </w:rPr>
        <w:t>数据库</w:t>
      </w:r>
      <w:r>
        <w:rPr>
          <w:rFonts w:hint="eastAsia" w:ascii="宋体" w:hAnsi="宋体" w:eastAsia="宋体" w:cs="宋体"/>
          <w:lang w:val="en-US" w:eastAsia="zh-CN"/>
        </w:rPr>
        <w:t>管理</w:t>
      </w:r>
      <w:r>
        <w:rPr>
          <w:rFonts w:ascii="宋体" w:hAnsi="宋体" w:eastAsia="宋体" w:cs="宋体"/>
          <w:bCs/>
          <w:szCs w:val="28"/>
        </w:rPr>
        <w:t>系统设计赛技术讨论QQ群：529358791</w:t>
      </w:r>
      <w:r>
        <w:rPr>
          <w:rFonts w:hint="eastAsia" w:ascii="宋体" w:hAnsi="宋体" w:eastAsia="宋体" w:cs="宋体"/>
          <w:bCs/>
          <w:szCs w:val="28"/>
          <w:lang w:eastAsia="zh-CN"/>
        </w:rPr>
        <w:t>。</w:t>
      </w:r>
    </w:p>
    <w:p>
      <w:pPr>
        <w:pStyle w:val="2"/>
        <w:spacing w:after="31"/>
        <w:ind w:left="60"/>
        <w:rPr>
          <w:rFonts w:ascii="宋体" w:hAnsi="宋体" w:eastAsia="宋体" w:cs="宋体"/>
          <w:b w:val="0"/>
          <w:bCs/>
          <w:sz w:val="36"/>
        </w:rPr>
      </w:pPr>
      <w:r>
        <w:rPr>
          <w:rFonts w:hint="eastAsia" w:ascii="宋体" w:hAnsi="宋体" w:eastAsia="宋体" w:cs="宋体"/>
          <w:bCs/>
          <w:sz w:val="36"/>
        </w:rPr>
        <w:t>九</w:t>
      </w:r>
      <w:r>
        <w:rPr>
          <w:rFonts w:ascii="宋体" w:hAnsi="宋体" w:eastAsia="宋体" w:cs="宋体"/>
          <w:bCs/>
          <w:sz w:val="36"/>
        </w:rPr>
        <w:t>、其他</w:t>
      </w:r>
    </w:p>
    <w:p>
      <w:pPr>
        <w:widowControl/>
        <w:numPr>
          <w:ilvl w:val="0"/>
          <w:numId w:val="9"/>
        </w:numPr>
        <w:spacing w:after="4" w:line="360" w:lineRule="auto"/>
        <w:ind w:right="201"/>
        <w:rPr>
          <w:rFonts w:ascii="宋体" w:hAnsi="宋体" w:eastAsia="宋体" w:cs="宋体"/>
          <w:bCs/>
          <w:szCs w:val="28"/>
        </w:rPr>
      </w:pPr>
      <w:r>
        <w:rPr>
          <w:rFonts w:ascii="宋体" w:hAnsi="宋体" w:eastAsia="宋体" w:cs="宋体"/>
          <w:bCs/>
          <w:szCs w:val="28"/>
        </w:rPr>
        <w:t>数据库</w:t>
      </w:r>
      <w:r>
        <w:rPr>
          <w:rFonts w:hint="eastAsia" w:ascii="宋体" w:hAnsi="宋体" w:eastAsia="宋体" w:cs="宋体"/>
          <w:lang w:val="en-US" w:eastAsia="zh-CN"/>
        </w:rPr>
        <w:t>管理</w:t>
      </w:r>
      <w:r>
        <w:rPr>
          <w:rFonts w:ascii="宋体" w:hAnsi="宋体" w:eastAsia="宋体" w:cs="宋体"/>
          <w:bCs/>
          <w:szCs w:val="28"/>
        </w:rPr>
        <w:t>系统设计赛指定竞赛网站</w:t>
      </w:r>
      <w:r>
        <w:fldChar w:fldCharType="begin"/>
      </w:r>
      <w:r>
        <w:instrText xml:space="preserve"> HYPERLINK "https://db.educg.net/" </w:instrText>
      </w:r>
      <w:r>
        <w:fldChar w:fldCharType="separate"/>
      </w:r>
      <w:r>
        <w:rPr>
          <w:rStyle w:val="17"/>
          <w:rFonts w:ascii="宋体" w:hAnsi="宋体" w:eastAsia="宋体" w:cs="宋体"/>
          <w:bCs/>
          <w:szCs w:val="28"/>
        </w:rPr>
        <w:t>https://</w:t>
      </w:r>
      <w:r>
        <w:rPr>
          <w:rStyle w:val="17"/>
          <w:rFonts w:hint="eastAsia" w:ascii="宋体" w:hAnsi="宋体" w:eastAsia="宋体" w:cs="宋体"/>
          <w:bCs/>
          <w:szCs w:val="28"/>
        </w:rPr>
        <w:t>db</w:t>
      </w:r>
      <w:r>
        <w:rPr>
          <w:rStyle w:val="17"/>
          <w:rFonts w:ascii="宋体" w:hAnsi="宋体" w:eastAsia="宋体" w:cs="宋体"/>
          <w:bCs/>
          <w:szCs w:val="28"/>
        </w:rPr>
        <w:t>.educg.net/</w:t>
      </w:r>
      <w:r>
        <w:rPr>
          <w:rStyle w:val="17"/>
          <w:rFonts w:ascii="宋体" w:hAnsi="宋体" w:eastAsia="宋体" w:cs="宋体"/>
          <w:bCs/>
          <w:szCs w:val="28"/>
        </w:rPr>
        <w:fldChar w:fldCharType="end"/>
      </w:r>
      <w:r>
        <w:rPr>
          <w:rFonts w:ascii="宋体" w:hAnsi="宋体" w:eastAsia="宋体" w:cs="宋体"/>
          <w:bCs/>
          <w:szCs w:val="28"/>
        </w:rPr>
        <w:t>、计算机系统能力培养微信公众号为发布数据库</w:t>
      </w:r>
      <w:r>
        <w:rPr>
          <w:rFonts w:hint="eastAsia" w:ascii="宋体" w:hAnsi="宋体" w:eastAsia="宋体" w:cs="宋体"/>
          <w:lang w:val="en-US" w:eastAsia="zh-CN"/>
        </w:rPr>
        <w:t>管理</w:t>
      </w:r>
      <w:r>
        <w:rPr>
          <w:rFonts w:ascii="宋体" w:hAnsi="宋体" w:eastAsia="宋体" w:cs="宋体"/>
          <w:bCs/>
          <w:szCs w:val="28"/>
        </w:rPr>
        <w:t>系统设计赛新闻、技术资料、培训活动等的官方平台，数据库</w:t>
      </w:r>
      <w:r>
        <w:rPr>
          <w:rFonts w:hint="eastAsia" w:ascii="宋体" w:hAnsi="宋体" w:eastAsia="宋体" w:cs="宋体"/>
          <w:lang w:val="en-US" w:eastAsia="zh-CN"/>
        </w:rPr>
        <w:t>管理</w:t>
      </w:r>
      <w:r>
        <w:rPr>
          <w:rFonts w:ascii="宋体" w:hAnsi="宋体" w:eastAsia="宋体" w:cs="宋体"/>
          <w:bCs/>
          <w:szCs w:val="28"/>
        </w:rPr>
        <w:t>系统设计赛的答疑、交流等安排均通过上述数据库</w:t>
      </w:r>
      <w:r>
        <w:rPr>
          <w:rFonts w:hint="eastAsia" w:ascii="宋体" w:hAnsi="宋体" w:eastAsia="宋体" w:cs="宋体"/>
          <w:lang w:val="en-US" w:eastAsia="zh-CN"/>
        </w:rPr>
        <w:t>管理</w:t>
      </w:r>
      <w:r>
        <w:rPr>
          <w:rFonts w:ascii="宋体" w:hAnsi="宋体" w:eastAsia="宋体" w:cs="宋体"/>
          <w:bCs/>
          <w:szCs w:val="28"/>
        </w:rPr>
        <w:t>系统设计赛指定发布平台发布通知。</w:t>
      </w:r>
    </w:p>
    <w:p>
      <w:pPr>
        <w:widowControl/>
        <w:numPr>
          <w:ilvl w:val="0"/>
          <w:numId w:val="9"/>
        </w:numPr>
        <w:spacing w:after="4" w:line="360" w:lineRule="auto"/>
        <w:ind w:right="201"/>
        <w:rPr>
          <w:rFonts w:ascii="宋体" w:hAnsi="宋体" w:eastAsia="宋体" w:cs="宋体"/>
          <w:bCs/>
          <w:szCs w:val="28"/>
        </w:rPr>
      </w:pPr>
      <w:r>
        <w:rPr>
          <w:rFonts w:ascii="宋体" w:hAnsi="宋体" w:eastAsia="宋体" w:cs="宋体"/>
          <w:bCs/>
          <w:szCs w:val="28"/>
        </w:rPr>
        <w:t>关于数据库</w:t>
      </w:r>
      <w:r>
        <w:rPr>
          <w:rFonts w:hint="eastAsia" w:ascii="宋体" w:hAnsi="宋体" w:eastAsia="宋体" w:cs="宋体"/>
          <w:lang w:val="en-US" w:eastAsia="zh-CN"/>
        </w:rPr>
        <w:t>管理</w:t>
      </w:r>
      <w:r>
        <w:rPr>
          <w:rFonts w:ascii="宋体" w:hAnsi="宋体" w:eastAsia="宋体" w:cs="宋体"/>
          <w:bCs/>
          <w:szCs w:val="28"/>
        </w:rPr>
        <w:t>系统设计赛内容、评测方式等具体要求详见 “数据库</w:t>
      </w:r>
      <w:r>
        <w:rPr>
          <w:rFonts w:hint="eastAsia" w:ascii="宋体" w:hAnsi="宋体" w:eastAsia="宋体" w:cs="宋体"/>
          <w:lang w:val="en-US" w:eastAsia="zh-CN"/>
        </w:rPr>
        <w:t>管理</w:t>
      </w:r>
      <w:r>
        <w:rPr>
          <w:rFonts w:ascii="宋体" w:hAnsi="宋体" w:eastAsia="宋体" w:cs="宋体"/>
          <w:bCs/>
          <w:szCs w:val="28"/>
        </w:rPr>
        <w:t>系统设计赛技术方案”文档。</w:t>
      </w:r>
    </w:p>
    <w:p>
      <w:pPr>
        <w:widowControl/>
        <w:numPr>
          <w:ilvl w:val="0"/>
          <w:numId w:val="9"/>
        </w:numPr>
        <w:spacing w:after="4" w:line="360" w:lineRule="auto"/>
        <w:ind w:right="201"/>
        <w:rPr>
          <w:rFonts w:ascii="宋体" w:hAnsi="宋体" w:eastAsia="宋体" w:cs="宋体"/>
          <w:bCs/>
          <w:szCs w:val="28"/>
        </w:rPr>
      </w:pPr>
      <w:r>
        <w:rPr>
          <w:rFonts w:ascii="宋体" w:hAnsi="宋体" w:eastAsia="宋体" w:cs="宋体"/>
          <w:bCs/>
          <w:szCs w:val="28"/>
        </w:rPr>
        <w:t>各参赛学校应按数据库</w:t>
      </w:r>
      <w:r>
        <w:rPr>
          <w:rFonts w:hint="eastAsia" w:ascii="宋体" w:hAnsi="宋体" w:eastAsia="宋体" w:cs="宋体"/>
          <w:lang w:val="en-US" w:eastAsia="zh-CN"/>
        </w:rPr>
        <w:t>管理</w:t>
      </w:r>
      <w:r>
        <w:rPr>
          <w:rFonts w:ascii="宋体" w:hAnsi="宋体" w:eastAsia="宋体" w:cs="宋体"/>
          <w:bCs/>
          <w:szCs w:val="28"/>
        </w:rPr>
        <w:t>系统设计赛通知的精神，统一组织和部署数据库</w:t>
      </w:r>
      <w:r>
        <w:rPr>
          <w:rFonts w:hint="eastAsia" w:ascii="宋体" w:hAnsi="宋体" w:eastAsia="宋体" w:cs="宋体"/>
          <w:lang w:val="en-US" w:eastAsia="zh-CN"/>
        </w:rPr>
        <w:t>管理</w:t>
      </w:r>
      <w:r>
        <w:rPr>
          <w:rFonts w:ascii="宋体" w:hAnsi="宋体" w:eastAsia="宋体" w:cs="宋体"/>
          <w:bCs/>
          <w:szCs w:val="28"/>
        </w:rPr>
        <w:t>系统设计赛参赛工作，积极参加数据库</w:t>
      </w:r>
      <w:r>
        <w:rPr>
          <w:rFonts w:hint="eastAsia" w:ascii="宋体" w:hAnsi="宋体" w:eastAsia="宋体" w:cs="宋体"/>
          <w:lang w:val="en-US" w:eastAsia="zh-CN"/>
        </w:rPr>
        <w:t>管理</w:t>
      </w:r>
      <w:r>
        <w:rPr>
          <w:rFonts w:ascii="宋体" w:hAnsi="宋体" w:eastAsia="宋体" w:cs="宋体"/>
          <w:bCs/>
          <w:szCs w:val="28"/>
        </w:rPr>
        <w:t>系统设计赛的宣传和技术培训工作。</w:t>
      </w:r>
    </w:p>
    <w:p>
      <w:pPr>
        <w:widowControl/>
        <w:numPr>
          <w:ilvl w:val="0"/>
          <w:numId w:val="9"/>
        </w:numPr>
        <w:spacing w:after="4" w:line="360" w:lineRule="auto"/>
        <w:ind w:right="201"/>
        <w:rPr>
          <w:rFonts w:ascii="宋体" w:hAnsi="宋体" w:eastAsia="宋体" w:cs="宋体"/>
          <w:bCs/>
          <w:szCs w:val="28"/>
        </w:rPr>
      </w:pPr>
      <w:r>
        <w:rPr>
          <w:rFonts w:ascii="宋体" w:hAnsi="宋体" w:eastAsia="宋体" w:cs="宋体"/>
          <w:bCs/>
          <w:szCs w:val="28"/>
        </w:rPr>
        <w:t>数据库</w:t>
      </w:r>
      <w:r>
        <w:rPr>
          <w:rFonts w:hint="eastAsia" w:ascii="宋体" w:hAnsi="宋体" w:eastAsia="宋体" w:cs="宋体"/>
          <w:lang w:val="en-US" w:eastAsia="zh-CN"/>
        </w:rPr>
        <w:t>管理</w:t>
      </w:r>
      <w:r>
        <w:rPr>
          <w:rFonts w:ascii="宋体" w:hAnsi="宋体" w:eastAsia="宋体" w:cs="宋体"/>
          <w:bCs/>
          <w:szCs w:val="28"/>
        </w:rPr>
        <w:t>系统设计赛的获奖结果由数据库</w:t>
      </w:r>
      <w:r>
        <w:rPr>
          <w:rFonts w:hint="eastAsia" w:ascii="宋体" w:hAnsi="宋体" w:eastAsia="宋体" w:cs="宋体"/>
          <w:lang w:val="en-US" w:eastAsia="zh-CN"/>
        </w:rPr>
        <w:t>管理</w:t>
      </w:r>
      <w:r>
        <w:rPr>
          <w:rFonts w:ascii="宋体" w:hAnsi="宋体" w:eastAsia="宋体" w:cs="宋体"/>
          <w:bCs/>
          <w:szCs w:val="28"/>
        </w:rPr>
        <w:t>系统设计赛评审委员会审定，并在数据库</w:t>
      </w:r>
      <w:r>
        <w:rPr>
          <w:rFonts w:hint="eastAsia" w:ascii="宋体" w:hAnsi="宋体" w:eastAsia="宋体" w:cs="宋体"/>
          <w:lang w:val="en-US" w:eastAsia="zh-CN"/>
        </w:rPr>
        <w:t>管理</w:t>
      </w:r>
      <w:r>
        <w:rPr>
          <w:rFonts w:ascii="宋体" w:hAnsi="宋体" w:eastAsia="宋体" w:cs="宋体"/>
          <w:bCs/>
          <w:szCs w:val="28"/>
        </w:rPr>
        <w:t>系统设计赛指定平台公示。</w:t>
      </w:r>
    </w:p>
    <w:p>
      <w:pPr>
        <w:widowControl/>
        <w:numPr>
          <w:ilvl w:val="0"/>
          <w:numId w:val="9"/>
        </w:numPr>
        <w:spacing w:after="4" w:line="360" w:lineRule="auto"/>
        <w:ind w:right="201"/>
        <w:rPr>
          <w:rFonts w:ascii="宋体" w:hAnsi="宋体" w:eastAsia="宋体" w:cs="宋体"/>
          <w:bCs/>
          <w:szCs w:val="28"/>
        </w:rPr>
      </w:pPr>
      <w:r>
        <w:rPr>
          <w:rFonts w:ascii="宋体" w:hAnsi="宋体" w:eastAsia="宋体" w:cs="宋体"/>
          <w:bCs/>
          <w:szCs w:val="28"/>
        </w:rPr>
        <w:t>获奖证书由数据库</w:t>
      </w:r>
      <w:r>
        <w:rPr>
          <w:rFonts w:hint="eastAsia" w:ascii="宋体" w:hAnsi="宋体" w:eastAsia="宋体" w:cs="宋体"/>
          <w:lang w:val="en-US" w:eastAsia="zh-CN"/>
        </w:rPr>
        <w:t>管理</w:t>
      </w:r>
      <w:r>
        <w:rPr>
          <w:rFonts w:ascii="宋体" w:hAnsi="宋体" w:eastAsia="宋体" w:cs="宋体"/>
          <w:bCs/>
          <w:szCs w:val="28"/>
        </w:rPr>
        <w:t>系统设计赛组委会统一印制、颁发。对于包含多个成员的参赛队，证书在获奖成员列表处印制参赛队员姓名，不体现参赛队的队伍名称。获奖成员列表由获奖参赛队的队员/指导教师商议确定并书面报送数据库</w:t>
      </w:r>
      <w:r>
        <w:rPr>
          <w:rFonts w:hint="eastAsia" w:ascii="宋体" w:hAnsi="宋体" w:eastAsia="宋体" w:cs="宋体"/>
          <w:lang w:val="en-US" w:eastAsia="zh-CN"/>
        </w:rPr>
        <w:t>管理</w:t>
      </w:r>
      <w:r>
        <w:rPr>
          <w:rFonts w:ascii="宋体" w:hAnsi="宋体" w:eastAsia="宋体" w:cs="宋体"/>
          <w:bCs/>
          <w:szCs w:val="28"/>
        </w:rPr>
        <w:t>系统设计赛组委会。若参赛队未按要求给出获奖成员列表，则获奖成员列表与报名时成员排序保持一致。</w:t>
      </w:r>
    </w:p>
    <w:p>
      <w:pPr>
        <w:widowControl/>
        <w:numPr>
          <w:ilvl w:val="0"/>
          <w:numId w:val="9"/>
        </w:numPr>
        <w:spacing w:after="4" w:line="360" w:lineRule="auto"/>
        <w:ind w:right="201"/>
        <w:rPr>
          <w:rFonts w:ascii="宋体" w:hAnsi="宋体" w:eastAsia="宋体" w:cs="宋体"/>
          <w:b/>
          <w:bCs/>
          <w:sz w:val="21"/>
          <w:szCs w:val="21"/>
        </w:rPr>
      </w:pPr>
      <w:r>
        <w:rPr>
          <w:rFonts w:ascii="宋体" w:hAnsi="宋体" w:eastAsia="宋体" w:cs="宋体"/>
          <w:bCs/>
          <w:szCs w:val="28"/>
        </w:rPr>
        <w:t>本章程的解释权归数据库</w:t>
      </w:r>
      <w:r>
        <w:rPr>
          <w:rFonts w:hint="eastAsia" w:ascii="宋体" w:hAnsi="宋体" w:eastAsia="宋体" w:cs="宋体"/>
          <w:lang w:val="en-US" w:eastAsia="zh-CN"/>
        </w:rPr>
        <w:t>管理</w:t>
      </w:r>
      <w:r>
        <w:rPr>
          <w:rFonts w:ascii="宋体" w:hAnsi="宋体" w:eastAsia="宋体" w:cs="宋体"/>
          <w:bCs/>
          <w:szCs w:val="28"/>
        </w:rPr>
        <w:t>系统设计赛组委会所有。</w:t>
      </w:r>
    </w:p>
    <w:p>
      <w:pPr>
        <w:widowControl/>
        <w:spacing w:after="4" w:line="360" w:lineRule="auto"/>
        <w:ind w:left="386" w:right="201"/>
        <w:rPr>
          <w:rFonts w:ascii="宋体" w:hAnsi="宋体" w:eastAsia="宋体" w:cs="宋体"/>
          <w:b/>
          <w:bCs/>
          <w:sz w:val="21"/>
          <w:szCs w:val="21"/>
        </w:rPr>
      </w:pPr>
    </w:p>
    <w:p>
      <w:pPr>
        <w:spacing w:line="360" w:lineRule="auto"/>
        <w:jc w:val="right"/>
        <w:rPr>
          <w:rFonts w:ascii="宋体" w:hAnsi="宋体" w:eastAsia="宋体" w:cs="宋体"/>
          <w:b/>
          <w:bCs/>
          <w:sz w:val="21"/>
          <w:szCs w:val="21"/>
        </w:rPr>
      </w:pPr>
      <w:r>
        <w:rPr>
          <w:rFonts w:hint="eastAsia" w:ascii="宋体" w:hAnsi="宋体" w:eastAsia="宋体" w:cs="宋体"/>
          <w:b/>
          <w:bCs/>
          <w:sz w:val="21"/>
          <w:szCs w:val="21"/>
        </w:rPr>
        <w:t>全国高等学校计算机教育研究会</w:t>
      </w:r>
    </w:p>
    <w:p>
      <w:pPr>
        <w:spacing w:line="360" w:lineRule="auto"/>
        <w:jc w:val="right"/>
        <w:rPr>
          <w:rFonts w:ascii="宋体" w:hAnsi="宋体" w:eastAsia="宋体" w:cs="宋体"/>
          <w:b/>
          <w:bCs/>
          <w:sz w:val="21"/>
          <w:szCs w:val="21"/>
        </w:rPr>
      </w:pPr>
    </w:p>
    <w:p>
      <w:pPr>
        <w:spacing w:line="360" w:lineRule="auto"/>
        <w:jc w:val="right"/>
        <w:rPr>
          <w:rFonts w:ascii="宋体" w:hAnsi="宋体" w:eastAsia="宋体" w:cs="宋体"/>
          <w:sz w:val="21"/>
          <w:szCs w:val="21"/>
        </w:rPr>
      </w:pPr>
      <w:r>
        <w:rPr>
          <w:rFonts w:hint="eastAsia" w:ascii="宋体" w:hAnsi="宋体" w:eastAsia="宋体" w:cs="宋体"/>
          <w:b/>
          <w:bCs/>
          <w:sz w:val="21"/>
          <w:szCs w:val="21"/>
        </w:rPr>
        <w:t>2023年</w:t>
      </w:r>
      <w:r>
        <w:rPr>
          <w:rFonts w:ascii="宋体" w:hAnsi="宋体" w:eastAsia="宋体" w:cs="宋体"/>
          <w:b/>
          <w:bCs/>
          <w:sz w:val="21"/>
          <w:szCs w:val="21"/>
        </w:rPr>
        <w:t>5</w:t>
      </w:r>
      <w:r>
        <w:rPr>
          <w:rFonts w:hint="eastAsia" w:ascii="宋体" w:hAnsi="宋体" w:eastAsia="宋体" w:cs="宋体"/>
          <w:b/>
          <w:bCs/>
          <w:sz w:val="21"/>
          <w:szCs w:val="21"/>
        </w:rPr>
        <w:t>月</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00" w:usb3="00000000" w:csb0="0016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0"/>
        <w:rPr>
          <w:highlight w:val="yellow"/>
        </w:rPr>
      </w:pPr>
      <w:r>
        <w:rPr>
          <w:rStyle w:val="19"/>
        </w:rPr>
        <w:footnoteRef/>
      </w:r>
      <w:r>
        <w:t xml:space="preserve"> </w:t>
      </w:r>
      <w:r>
        <w:rPr>
          <w:rFonts w:hint="eastAsia"/>
        </w:rPr>
        <w:t>系统能力培养研究项目发起高校为北京大学、北京航空航天大学、国防科技大学、南京大学、清华大学、上海交通大学、浙江大学、中国科学技术大学（按拼音排序）。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34B8C"/>
    <w:multiLevelType w:val="multilevel"/>
    <w:tmpl w:val="03034B8C"/>
    <w:lvl w:ilvl="0" w:tentative="0">
      <w:start w:val="1"/>
      <w:numFmt w:val="decimal"/>
      <w:lvlText w:val="%1."/>
      <w:lvlJc w:val="left"/>
      <w:pPr>
        <w:ind w:left="386" w:hanging="336"/>
      </w:pPr>
      <w:rPr>
        <w:rFonts w:ascii="宋体" w:hAnsi="宋体" w:eastAsia="宋体" w:cs="宋体"/>
        <w:b w:val="0"/>
        <w:bCs/>
        <w:color w:val="000000"/>
        <w:kern w:val="2"/>
        <w:sz w:val="24"/>
        <w:szCs w:val="28"/>
        <w:shd w:val="clear" w:color="auto" w:fill="auto"/>
        <w:lang w:val="en-US" w:eastAsia="zh-CN" w:bidi="ar-SA"/>
      </w:rPr>
    </w:lvl>
    <w:lvl w:ilvl="1" w:tentative="0">
      <w:start w:val="1"/>
      <w:numFmt w:val="lowerLetter"/>
      <w:lvlText w:val="%2."/>
      <w:lvlJc w:val="left"/>
      <w:pPr>
        <w:ind w:left="786" w:hanging="336"/>
      </w:pPr>
    </w:lvl>
    <w:lvl w:ilvl="2" w:tentative="0">
      <w:start w:val="1"/>
      <w:numFmt w:val="lowerRoman"/>
      <w:lvlText w:val="%3."/>
      <w:lvlJc w:val="left"/>
      <w:pPr>
        <w:ind w:left="1186" w:hanging="336"/>
      </w:pPr>
    </w:lvl>
    <w:lvl w:ilvl="3" w:tentative="0">
      <w:start w:val="1"/>
      <w:numFmt w:val="decimal"/>
      <w:lvlText w:val="%4."/>
      <w:lvlJc w:val="left"/>
      <w:pPr>
        <w:ind w:left="1586" w:hanging="336"/>
      </w:pPr>
    </w:lvl>
    <w:lvl w:ilvl="4" w:tentative="0">
      <w:start w:val="1"/>
      <w:numFmt w:val="lowerLetter"/>
      <w:lvlText w:val="%5."/>
      <w:lvlJc w:val="left"/>
      <w:pPr>
        <w:ind w:left="1986" w:hanging="336"/>
      </w:pPr>
    </w:lvl>
    <w:lvl w:ilvl="5" w:tentative="0">
      <w:start w:val="1"/>
      <w:numFmt w:val="lowerRoman"/>
      <w:lvlText w:val="%6."/>
      <w:lvlJc w:val="left"/>
      <w:pPr>
        <w:ind w:left="2386" w:hanging="336"/>
      </w:pPr>
    </w:lvl>
    <w:lvl w:ilvl="6" w:tentative="0">
      <w:start w:val="1"/>
      <w:numFmt w:val="decimal"/>
      <w:lvlText w:val="%7."/>
      <w:lvlJc w:val="left"/>
      <w:pPr>
        <w:ind w:left="2786" w:hanging="336"/>
      </w:pPr>
    </w:lvl>
    <w:lvl w:ilvl="7" w:tentative="0">
      <w:start w:val="1"/>
      <w:numFmt w:val="lowerLetter"/>
      <w:lvlText w:val="%8."/>
      <w:lvlJc w:val="left"/>
      <w:pPr>
        <w:ind w:left="3186" w:hanging="336"/>
      </w:pPr>
    </w:lvl>
    <w:lvl w:ilvl="8" w:tentative="0">
      <w:start w:val="1"/>
      <w:numFmt w:val="lowerRoman"/>
      <w:lvlText w:val="%9."/>
      <w:lvlJc w:val="left"/>
      <w:pPr>
        <w:ind w:left="3586" w:hanging="336"/>
      </w:pPr>
    </w:lvl>
  </w:abstractNum>
  <w:abstractNum w:abstractNumId="1">
    <w:nsid w:val="093744A0"/>
    <w:multiLevelType w:val="multilevel"/>
    <w:tmpl w:val="093744A0"/>
    <w:lvl w:ilvl="0" w:tentative="0">
      <w:start w:val="1"/>
      <w:numFmt w:val="decimal"/>
      <w:lvlText w:val="%1."/>
      <w:lvlJc w:val="left"/>
      <w:pPr>
        <w:ind w:left="386" w:hanging="336"/>
      </w:pPr>
    </w:lvl>
    <w:lvl w:ilvl="1" w:tentative="0">
      <w:start w:val="1"/>
      <w:numFmt w:val="lowerLetter"/>
      <w:lvlText w:val="%2."/>
      <w:lvlJc w:val="left"/>
      <w:pPr>
        <w:ind w:left="786" w:hanging="336"/>
      </w:pPr>
    </w:lvl>
    <w:lvl w:ilvl="2" w:tentative="0">
      <w:start w:val="1"/>
      <w:numFmt w:val="lowerRoman"/>
      <w:lvlText w:val="%3."/>
      <w:lvlJc w:val="left"/>
      <w:pPr>
        <w:ind w:left="1186" w:hanging="336"/>
      </w:pPr>
    </w:lvl>
    <w:lvl w:ilvl="3" w:tentative="0">
      <w:start w:val="1"/>
      <w:numFmt w:val="decimal"/>
      <w:lvlText w:val="%4."/>
      <w:lvlJc w:val="left"/>
      <w:pPr>
        <w:ind w:left="1586" w:hanging="336"/>
      </w:pPr>
    </w:lvl>
    <w:lvl w:ilvl="4" w:tentative="0">
      <w:start w:val="1"/>
      <w:numFmt w:val="lowerLetter"/>
      <w:lvlText w:val="%5."/>
      <w:lvlJc w:val="left"/>
      <w:pPr>
        <w:ind w:left="1986" w:hanging="336"/>
      </w:pPr>
    </w:lvl>
    <w:lvl w:ilvl="5" w:tentative="0">
      <w:start w:val="1"/>
      <w:numFmt w:val="lowerRoman"/>
      <w:lvlText w:val="%6."/>
      <w:lvlJc w:val="left"/>
      <w:pPr>
        <w:ind w:left="2386" w:hanging="336"/>
      </w:pPr>
    </w:lvl>
    <w:lvl w:ilvl="6" w:tentative="0">
      <w:start w:val="1"/>
      <w:numFmt w:val="decimal"/>
      <w:lvlText w:val="%7."/>
      <w:lvlJc w:val="left"/>
      <w:pPr>
        <w:ind w:left="2786" w:hanging="336"/>
      </w:pPr>
    </w:lvl>
    <w:lvl w:ilvl="7" w:tentative="0">
      <w:start w:val="1"/>
      <w:numFmt w:val="lowerLetter"/>
      <w:lvlText w:val="%8."/>
      <w:lvlJc w:val="left"/>
      <w:pPr>
        <w:ind w:left="3186" w:hanging="336"/>
      </w:pPr>
    </w:lvl>
    <w:lvl w:ilvl="8" w:tentative="0">
      <w:start w:val="1"/>
      <w:numFmt w:val="lowerRoman"/>
      <w:lvlText w:val="%9."/>
      <w:lvlJc w:val="left"/>
      <w:pPr>
        <w:ind w:left="3586" w:hanging="336"/>
      </w:pPr>
    </w:lvl>
  </w:abstractNum>
  <w:abstractNum w:abstractNumId="2">
    <w:nsid w:val="0ACC7339"/>
    <w:multiLevelType w:val="multilevel"/>
    <w:tmpl w:val="0ACC7339"/>
    <w:lvl w:ilvl="0" w:tentative="0">
      <w:start w:val="1"/>
      <w:numFmt w:val="decimal"/>
      <w:lvlText w:val="%1."/>
      <w:lvlJc w:val="left"/>
      <w:pPr>
        <w:ind w:left="386" w:hanging="336"/>
      </w:pPr>
    </w:lvl>
    <w:lvl w:ilvl="1" w:tentative="0">
      <w:start w:val="1"/>
      <w:numFmt w:val="lowerLetter"/>
      <w:lvlText w:val="%2."/>
      <w:lvlJc w:val="left"/>
      <w:pPr>
        <w:ind w:left="786" w:hanging="336"/>
      </w:pPr>
    </w:lvl>
    <w:lvl w:ilvl="2" w:tentative="0">
      <w:start w:val="1"/>
      <w:numFmt w:val="lowerRoman"/>
      <w:lvlText w:val="%3."/>
      <w:lvlJc w:val="left"/>
      <w:pPr>
        <w:ind w:left="1186" w:hanging="336"/>
      </w:pPr>
    </w:lvl>
    <w:lvl w:ilvl="3" w:tentative="0">
      <w:start w:val="1"/>
      <w:numFmt w:val="decimal"/>
      <w:lvlText w:val="%4."/>
      <w:lvlJc w:val="left"/>
      <w:pPr>
        <w:ind w:left="1586" w:hanging="336"/>
      </w:pPr>
    </w:lvl>
    <w:lvl w:ilvl="4" w:tentative="0">
      <w:start w:val="1"/>
      <w:numFmt w:val="lowerLetter"/>
      <w:lvlText w:val="%5."/>
      <w:lvlJc w:val="left"/>
      <w:pPr>
        <w:ind w:left="1986" w:hanging="336"/>
      </w:pPr>
    </w:lvl>
    <w:lvl w:ilvl="5" w:tentative="0">
      <w:start w:val="1"/>
      <w:numFmt w:val="lowerRoman"/>
      <w:lvlText w:val="%6."/>
      <w:lvlJc w:val="left"/>
      <w:pPr>
        <w:ind w:left="2386" w:hanging="336"/>
      </w:pPr>
    </w:lvl>
    <w:lvl w:ilvl="6" w:tentative="0">
      <w:start w:val="1"/>
      <w:numFmt w:val="decimal"/>
      <w:lvlText w:val="%7."/>
      <w:lvlJc w:val="left"/>
      <w:pPr>
        <w:ind w:left="2786" w:hanging="336"/>
      </w:pPr>
    </w:lvl>
    <w:lvl w:ilvl="7" w:tentative="0">
      <w:start w:val="1"/>
      <w:numFmt w:val="lowerLetter"/>
      <w:lvlText w:val="%8."/>
      <w:lvlJc w:val="left"/>
      <w:pPr>
        <w:ind w:left="3186" w:hanging="336"/>
      </w:pPr>
    </w:lvl>
    <w:lvl w:ilvl="8" w:tentative="0">
      <w:start w:val="1"/>
      <w:numFmt w:val="lowerRoman"/>
      <w:lvlText w:val="%9."/>
      <w:lvlJc w:val="left"/>
      <w:pPr>
        <w:ind w:left="3586" w:hanging="336"/>
      </w:pPr>
    </w:lvl>
  </w:abstractNum>
  <w:abstractNum w:abstractNumId="3">
    <w:nsid w:val="20010D63"/>
    <w:multiLevelType w:val="multilevel"/>
    <w:tmpl w:val="20010D63"/>
    <w:lvl w:ilvl="0" w:tentative="0">
      <w:start w:val="1"/>
      <w:numFmt w:val="bullet"/>
      <w:lvlText w:val=""/>
      <w:lvlJc w:val="left"/>
      <w:pPr>
        <w:ind w:left="970" w:hanging="440"/>
      </w:pPr>
      <w:rPr>
        <w:rFonts w:hint="default" w:ascii="Wingdings" w:hAnsi="Wingdings"/>
      </w:rPr>
    </w:lvl>
    <w:lvl w:ilvl="1" w:tentative="0">
      <w:start w:val="1"/>
      <w:numFmt w:val="bullet"/>
      <w:lvlText w:val=""/>
      <w:lvlJc w:val="left"/>
      <w:pPr>
        <w:ind w:left="1410" w:hanging="440"/>
      </w:pPr>
      <w:rPr>
        <w:rFonts w:hint="default" w:ascii="Wingdings" w:hAnsi="Wingdings"/>
      </w:rPr>
    </w:lvl>
    <w:lvl w:ilvl="2" w:tentative="0">
      <w:start w:val="1"/>
      <w:numFmt w:val="bullet"/>
      <w:lvlText w:val=""/>
      <w:lvlJc w:val="left"/>
      <w:pPr>
        <w:ind w:left="1850" w:hanging="440"/>
      </w:pPr>
      <w:rPr>
        <w:rFonts w:hint="default" w:ascii="Wingdings" w:hAnsi="Wingdings"/>
      </w:rPr>
    </w:lvl>
    <w:lvl w:ilvl="3" w:tentative="0">
      <w:start w:val="1"/>
      <w:numFmt w:val="bullet"/>
      <w:lvlText w:val=""/>
      <w:lvlJc w:val="left"/>
      <w:pPr>
        <w:ind w:left="2290" w:hanging="440"/>
      </w:pPr>
      <w:rPr>
        <w:rFonts w:hint="default" w:ascii="Wingdings" w:hAnsi="Wingdings"/>
      </w:rPr>
    </w:lvl>
    <w:lvl w:ilvl="4" w:tentative="0">
      <w:start w:val="1"/>
      <w:numFmt w:val="bullet"/>
      <w:lvlText w:val=""/>
      <w:lvlJc w:val="left"/>
      <w:pPr>
        <w:ind w:left="2730" w:hanging="440"/>
      </w:pPr>
      <w:rPr>
        <w:rFonts w:hint="default" w:ascii="Wingdings" w:hAnsi="Wingdings"/>
      </w:rPr>
    </w:lvl>
    <w:lvl w:ilvl="5" w:tentative="0">
      <w:start w:val="1"/>
      <w:numFmt w:val="bullet"/>
      <w:lvlText w:val=""/>
      <w:lvlJc w:val="left"/>
      <w:pPr>
        <w:ind w:left="3170" w:hanging="440"/>
      </w:pPr>
      <w:rPr>
        <w:rFonts w:hint="default" w:ascii="Wingdings" w:hAnsi="Wingdings"/>
      </w:rPr>
    </w:lvl>
    <w:lvl w:ilvl="6" w:tentative="0">
      <w:start w:val="1"/>
      <w:numFmt w:val="bullet"/>
      <w:lvlText w:val=""/>
      <w:lvlJc w:val="left"/>
      <w:pPr>
        <w:ind w:left="3610" w:hanging="440"/>
      </w:pPr>
      <w:rPr>
        <w:rFonts w:hint="default" w:ascii="Wingdings" w:hAnsi="Wingdings"/>
      </w:rPr>
    </w:lvl>
    <w:lvl w:ilvl="7" w:tentative="0">
      <w:start w:val="1"/>
      <w:numFmt w:val="bullet"/>
      <w:lvlText w:val=""/>
      <w:lvlJc w:val="left"/>
      <w:pPr>
        <w:ind w:left="4050" w:hanging="440"/>
      </w:pPr>
      <w:rPr>
        <w:rFonts w:hint="default" w:ascii="Wingdings" w:hAnsi="Wingdings"/>
      </w:rPr>
    </w:lvl>
    <w:lvl w:ilvl="8" w:tentative="0">
      <w:start w:val="1"/>
      <w:numFmt w:val="bullet"/>
      <w:lvlText w:val=""/>
      <w:lvlJc w:val="left"/>
      <w:pPr>
        <w:ind w:left="4490" w:hanging="440"/>
      </w:pPr>
      <w:rPr>
        <w:rFonts w:hint="default" w:ascii="Wingdings" w:hAnsi="Wingdings"/>
      </w:rPr>
    </w:lvl>
  </w:abstractNum>
  <w:abstractNum w:abstractNumId="4">
    <w:nsid w:val="544762E4"/>
    <w:multiLevelType w:val="multilevel"/>
    <w:tmpl w:val="544762E4"/>
    <w:lvl w:ilvl="0" w:tentative="0">
      <w:start w:val="1"/>
      <w:numFmt w:val="decimal"/>
      <w:lvlText w:val="%1."/>
      <w:lvlJc w:val="left"/>
      <w:pPr>
        <w:ind w:left="386" w:hanging="336"/>
      </w:pPr>
    </w:lvl>
    <w:lvl w:ilvl="1" w:tentative="0">
      <w:start w:val="1"/>
      <w:numFmt w:val="lowerLetter"/>
      <w:lvlText w:val="%2."/>
      <w:lvlJc w:val="left"/>
      <w:pPr>
        <w:ind w:left="786" w:hanging="336"/>
      </w:pPr>
    </w:lvl>
    <w:lvl w:ilvl="2" w:tentative="0">
      <w:start w:val="1"/>
      <w:numFmt w:val="lowerRoman"/>
      <w:lvlText w:val="%3."/>
      <w:lvlJc w:val="left"/>
      <w:pPr>
        <w:ind w:left="1186" w:hanging="336"/>
      </w:pPr>
    </w:lvl>
    <w:lvl w:ilvl="3" w:tentative="0">
      <w:start w:val="1"/>
      <w:numFmt w:val="decimal"/>
      <w:lvlText w:val="%4."/>
      <w:lvlJc w:val="left"/>
      <w:pPr>
        <w:ind w:left="1586" w:hanging="336"/>
      </w:pPr>
    </w:lvl>
    <w:lvl w:ilvl="4" w:tentative="0">
      <w:start w:val="1"/>
      <w:numFmt w:val="lowerLetter"/>
      <w:lvlText w:val="%5."/>
      <w:lvlJc w:val="left"/>
      <w:pPr>
        <w:ind w:left="1986" w:hanging="336"/>
      </w:pPr>
    </w:lvl>
    <w:lvl w:ilvl="5" w:tentative="0">
      <w:start w:val="1"/>
      <w:numFmt w:val="lowerRoman"/>
      <w:lvlText w:val="%6."/>
      <w:lvlJc w:val="left"/>
      <w:pPr>
        <w:ind w:left="2386" w:hanging="336"/>
      </w:pPr>
    </w:lvl>
    <w:lvl w:ilvl="6" w:tentative="0">
      <w:start w:val="1"/>
      <w:numFmt w:val="decimal"/>
      <w:lvlText w:val="%7."/>
      <w:lvlJc w:val="left"/>
      <w:pPr>
        <w:ind w:left="2786" w:hanging="336"/>
      </w:pPr>
    </w:lvl>
    <w:lvl w:ilvl="7" w:tentative="0">
      <w:start w:val="1"/>
      <w:numFmt w:val="lowerLetter"/>
      <w:lvlText w:val="%8."/>
      <w:lvlJc w:val="left"/>
      <w:pPr>
        <w:ind w:left="3186" w:hanging="336"/>
      </w:pPr>
    </w:lvl>
    <w:lvl w:ilvl="8" w:tentative="0">
      <w:start w:val="1"/>
      <w:numFmt w:val="lowerRoman"/>
      <w:lvlText w:val="%9."/>
      <w:lvlJc w:val="left"/>
      <w:pPr>
        <w:ind w:left="3586" w:hanging="336"/>
      </w:pPr>
    </w:lvl>
  </w:abstractNum>
  <w:abstractNum w:abstractNumId="5">
    <w:nsid w:val="5D7F0FA8"/>
    <w:multiLevelType w:val="multilevel"/>
    <w:tmpl w:val="5D7F0FA8"/>
    <w:lvl w:ilvl="0" w:tentative="0">
      <w:start w:val="1"/>
      <w:numFmt w:val="decimal"/>
      <w:lvlText w:val="%1."/>
      <w:lvlJc w:val="left"/>
      <w:pPr>
        <w:ind w:left="386" w:hanging="336"/>
      </w:pPr>
    </w:lvl>
    <w:lvl w:ilvl="1" w:tentative="0">
      <w:start w:val="1"/>
      <w:numFmt w:val="lowerLetter"/>
      <w:lvlText w:val="%2."/>
      <w:lvlJc w:val="left"/>
      <w:pPr>
        <w:ind w:left="786" w:hanging="336"/>
      </w:pPr>
    </w:lvl>
    <w:lvl w:ilvl="2" w:tentative="0">
      <w:start w:val="1"/>
      <w:numFmt w:val="lowerRoman"/>
      <w:lvlText w:val="%3."/>
      <w:lvlJc w:val="left"/>
      <w:pPr>
        <w:ind w:left="1186" w:hanging="336"/>
      </w:pPr>
    </w:lvl>
    <w:lvl w:ilvl="3" w:tentative="0">
      <w:start w:val="1"/>
      <w:numFmt w:val="decimal"/>
      <w:lvlText w:val="%4."/>
      <w:lvlJc w:val="left"/>
      <w:pPr>
        <w:ind w:left="1586" w:hanging="336"/>
      </w:pPr>
    </w:lvl>
    <w:lvl w:ilvl="4" w:tentative="0">
      <w:start w:val="1"/>
      <w:numFmt w:val="lowerLetter"/>
      <w:lvlText w:val="%5."/>
      <w:lvlJc w:val="left"/>
      <w:pPr>
        <w:ind w:left="1986" w:hanging="336"/>
      </w:pPr>
    </w:lvl>
    <w:lvl w:ilvl="5" w:tentative="0">
      <w:start w:val="1"/>
      <w:numFmt w:val="lowerRoman"/>
      <w:lvlText w:val="%6."/>
      <w:lvlJc w:val="left"/>
      <w:pPr>
        <w:ind w:left="2386" w:hanging="336"/>
      </w:pPr>
    </w:lvl>
    <w:lvl w:ilvl="6" w:tentative="0">
      <w:start w:val="1"/>
      <w:numFmt w:val="decimal"/>
      <w:lvlText w:val="%7."/>
      <w:lvlJc w:val="left"/>
      <w:pPr>
        <w:ind w:left="2786" w:hanging="336"/>
      </w:pPr>
    </w:lvl>
    <w:lvl w:ilvl="7" w:tentative="0">
      <w:start w:val="1"/>
      <w:numFmt w:val="lowerLetter"/>
      <w:lvlText w:val="%8."/>
      <w:lvlJc w:val="left"/>
      <w:pPr>
        <w:ind w:left="3186" w:hanging="336"/>
      </w:pPr>
    </w:lvl>
    <w:lvl w:ilvl="8" w:tentative="0">
      <w:start w:val="1"/>
      <w:numFmt w:val="lowerRoman"/>
      <w:lvlText w:val="%9."/>
      <w:lvlJc w:val="left"/>
      <w:pPr>
        <w:ind w:left="3586" w:hanging="336"/>
      </w:pPr>
    </w:lvl>
  </w:abstractNum>
  <w:abstractNum w:abstractNumId="6">
    <w:nsid w:val="61D45F1E"/>
    <w:multiLevelType w:val="singleLevel"/>
    <w:tmpl w:val="61D45F1E"/>
    <w:lvl w:ilvl="0" w:tentative="0">
      <w:start w:val="1"/>
      <w:numFmt w:val="decimal"/>
      <w:lvlText w:val="%1."/>
      <w:lvlJc w:val="left"/>
      <w:pPr>
        <w:ind w:left="425" w:hanging="425"/>
      </w:pPr>
      <w:rPr>
        <w:rFonts w:hint="default"/>
      </w:rPr>
    </w:lvl>
  </w:abstractNum>
  <w:abstractNum w:abstractNumId="7">
    <w:nsid w:val="69BA5215"/>
    <w:multiLevelType w:val="multilevel"/>
    <w:tmpl w:val="69BA5215"/>
    <w:lvl w:ilvl="0" w:tentative="0">
      <w:start w:val="1"/>
      <w:numFmt w:val="decimal"/>
      <w:lvlText w:val="%1."/>
      <w:lvlJc w:val="left"/>
      <w:pPr>
        <w:ind w:left="386" w:hanging="336"/>
      </w:pPr>
    </w:lvl>
    <w:lvl w:ilvl="1" w:tentative="0">
      <w:start w:val="1"/>
      <w:numFmt w:val="lowerLetter"/>
      <w:lvlText w:val="%2."/>
      <w:lvlJc w:val="left"/>
      <w:pPr>
        <w:ind w:left="786" w:hanging="336"/>
      </w:pPr>
    </w:lvl>
    <w:lvl w:ilvl="2" w:tentative="0">
      <w:start w:val="1"/>
      <w:numFmt w:val="lowerRoman"/>
      <w:lvlText w:val="%3."/>
      <w:lvlJc w:val="left"/>
      <w:pPr>
        <w:ind w:left="1186" w:hanging="336"/>
      </w:pPr>
    </w:lvl>
    <w:lvl w:ilvl="3" w:tentative="0">
      <w:start w:val="1"/>
      <w:numFmt w:val="decimal"/>
      <w:lvlText w:val="%4."/>
      <w:lvlJc w:val="left"/>
      <w:pPr>
        <w:ind w:left="1586" w:hanging="336"/>
      </w:pPr>
    </w:lvl>
    <w:lvl w:ilvl="4" w:tentative="0">
      <w:start w:val="1"/>
      <w:numFmt w:val="lowerLetter"/>
      <w:lvlText w:val="%5."/>
      <w:lvlJc w:val="left"/>
      <w:pPr>
        <w:ind w:left="1986" w:hanging="336"/>
      </w:pPr>
    </w:lvl>
    <w:lvl w:ilvl="5" w:tentative="0">
      <w:start w:val="1"/>
      <w:numFmt w:val="lowerRoman"/>
      <w:lvlText w:val="%6."/>
      <w:lvlJc w:val="left"/>
      <w:pPr>
        <w:ind w:left="2386" w:hanging="336"/>
      </w:pPr>
    </w:lvl>
    <w:lvl w:ilvl="6" w:tentative="0">
      <w:start w:val="1"/>
      <w:numFmt w:val="decimal"/>
      <w:lvlText w:val="%7."/>
      <w:lvlJc w:val="left"/>
      <w:pPr>
        <w:ind w:left="2786" w:hanging="336"/>
      </w:pPr>
    </w:lvl>
    <w:lvl w:ilvl="7" w:tentative="0">
      <w:start w:val="1"/>
      <w:numFmt w:val="lowerLetter"/>
      <w:lvlText w:val="%8."/>
      <w:lvlJc w:val="left"/>
      <w:pPr>
        <w:ind w:left="3186" w:hanging="336"/>
      </w:pPr>
    </w:lvl>
    <w:lvl w:ilvl="8" w:tentative="0">
      <w:start w:val="1"/>
      <w:numFmt w:val="lowerRoman"/>
      <w:lvlText w:val="%9."/>
      <w:lvlJc w:val="left"/>
      <w:pPr>
        <w:ind w:left="3586" w:hanging="336"/>
      </w:pPr>
    </w:lvl>
  </w:abstractNum>
  <w:abstractNum w:abstractNumId="8">
    <w:nsid w:val="74215E3F"/>
    <w:multiLevelType w:val="multilevel"/>
    <w:tmpl w:val="74215E3F"/>
    <w:lvl w:ilvl="0" w:tentative="0">
      <w:start w:val="1"/>
      <w:numFmt w:val="bullet"/>
      <w:lvlText w:val=""/>
      <w:lvlJc w:val="left"/>
      <w:pPr>
        <w:ind w:left="970" w:hanging="440"/>
      </w:pPr>
      <w:rPr>
        <w:rFonts w:hint="default" w:ascii="Wingdings" w:hAnsi="Wingdings"/>
      </w:rPr>
    </w:lvl>
    <w:lvl w:ilvl="1" w:tentative="0">
      <w:start w:val="1"/>
      <w:numFmt w:val="bullet"/>
      <w:lvlText w:val=""/>
      <w:lvlJc w:val="left"/>
      <w:pPr>
        <w:ind w:left="1410" w:hanging="440"/>
      </w:pPr>
      <w:rPr>
        <w:rFonts w:hint="default" w:ascii="Wingdings" w:hAnsi="Wingdings"/>
      </w:rPr>
    </w:lvl>
    <w:lvl w:ilvl="2" w:tentative="0">
      <w:start w:val="1"/>
      <w:numFmt w:val="bullet"/>
      <w:lvlText w:val=""/>
      <w:lvlJc w:val="left"/>
      <w:pPr>
        <w:ind w:left="1850" w:hanging="440"/>
      </w:pPr>
      <w:rPr>
        <w:rFonts w:hint="default" w:ascii="Wingdings" w:hAnsi="Wingdings"/>
      </w:rPr>
    </w:lvl>
    <w:lvl w:ilvl="3" w:tentative="0">
      <w:start w:val="1"/>
      <w:numFmt w:val="bullet"/>
      <w:lvlText w:val=""/>
      <w:lvlJc w:val="left"/>
      <w:pPr>
        <w:ind w:left="2290" w:hanging="440"/>
      </w:pPr>
      <w:rPr>
        <w:rFonts w:hint="default" w:ascii="Wingdings" w:hAnsi="Wingdings"/>
      </w:rPr>
    </w:lvl>
    <w:lvl w:ilvl="4" w:tentative="0">
      <w:start w:val="1"/>
      <w:numFmt w:val="bullet"/>
      <w:lvlText w:val=""/>
      <w:lvlJc w:val="left"/>
      <w:pPr>
        <w:ind w:left="2730" w:hanging="440"/>
      </w:pPr>
      <w:rPr>
        <w:rFonts w:hint="default" w:ascii="Wingdings" w:hAnsi="Wingdings"/>
      </w:rPr>
    </w:lvl>
    <w:lvl w:ilvl="5" w:tentative="0">
      <w:start w:val="1"/>
      <w:numFmt w:val="bullet"/>
      <w:lvlText w:val=""/>
      <w:lvlJc w:val="left"/>
      <w:pPr>
        <w:ind w:left="3170" w:hanging="440"/>
      </w:pPr>
      <w:rPr>
        <w:rFonts w:hint="default" w:ascii="Wingdings" w:hAnsi="Wingdings"/>
      </w:rPr>
    </w:lvl>
    <w:lvl w:ilvl="6" w:tentative="0">
      <w:start w:val="1"/>
      <w:numFmt w:val="bullet"/>
      <w:lvlText w:val=""/>
      <w:lvlJc w:val="left"/>
      <w:pPr>
        <w:ind w:left="3610" w:hanging="440"/>
      </w:pPr>
      <w:rPr>
        <w:rFonts w:hint="default" w:ascii="Wingdings" w:hAnsi="Wingdings"/>
      </w:rPr>
    </w:lvl>
    <w:lvl w:ilvl="7" w:tentative="0">
      <w:start w:val="1"/>
      <w:numFmt w:val="bullet"/>
      <w:lvlText w:val=""/>
      <w:lvlJc w:val="left"/>
      <w:pPr>
        <w:ind w:left="4050" w:hanging="440"/>
      </w:pPr>
      <w:rPr>
        <w:rFonts w:hint="default" w:ascii="Wingdings" w:hAnsi="Wingdings"/>
      </w:rPr>
    </w:lvl>
    <w:lvl w:ilvl="8" w:tentative="0">
      <w:start w:val="1"/>
      <w:numFmt w:val="bullet"/>
      <w:lvlText w:val=""/>
      <w:lvlJc w:val="left"/>
      <w:pPr>
        <w:ind w:left="4490" w:hanging="440"/>
      </w:pPr>
      <w:rPr>
        <w:rFonts w:hint="default" w:ascii="Wingdings" w:hAnsi="Wingdings"/>
      </w:rPr>
    </w:lvl>
  </w:abstractNum>
  <w:num w:numId="1">
    <w:abstractNumId w:val="6"/>
  </w:num>
  <w:num w:numId="2">
    <w:abstractNumId w:val="3"/>
  </w:num>
  <w:num w:numId="3">
    <w:abstractNumId w:val="8"/>
  </w:num>
  <w:num w:numId="4">
    <w:abstractNumId w:val="0"/>
  </w:num>
  <w:num w:numId="5">
    <w:abstractNumId w:val="7"/>
  </w:num>
  <w:num w:numId="6">
    <w:abstractNumId w:val="1"/>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200"/>
  <w:noPunctuationKerning w:val="1"/>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JmNTAxYTA0NTllZTU0OWY5NWY0MWNlMzBjNGU2OTYifQ=="/>
  </w:docVars>
  <w:rsids>
    <w:rsidRoot w:val="00172A27"/>
    <w:rsid w:val="00006281"/>
    <w:rsid w:val="00011180"/>
    <w:rsid w:val="0001173F"/>
    <w:rsid w:val="000348E4"/>
    <w:rsid w:val="000551C9"/>
    <w:rsid w:val="000B236D"/>
    <w:rsid w:val="000C2EE2"/>
    <w:rsid w:val="000D5785"/>
    <w:rsid w:val="000E5F02"/>
    <w:rsid w:val="000F27F0"/>
    <w:rsid w:val="0010260A"/>
    <w:rsid w:val="0010520F"/>
    <w:rsid w:val="001127EE"/>
    <w:rsid w:val="00125C50"/>
    <w:rsid w:val="00133678"/>
    <w:rsid w:val="00135C09"/>
    <w:rsid w:val="00155AA6"/>
    <w:rsid w:val="00172A27"/>
    <w:rsid w:val="0018161D"/>
    <w:rsid w:val="00195C84"/>
    <w:rsid w:val="00196C8B"/>
    <w:rsid w:val="001A3410"/>
    <w:rsid w:val="001A57B5"/>
    <w:rsid w:val="001B123B"/>
    <w:rsid w:val="001B1439"/>
    <w:rsid w:val="001C7F12"/>
    <w:rsid w:val="001D0B55"/>
    <w:rsid w:val="001E59A0"/>
    <w:rsid w:val="001F1A85"/>
    <w:rsid w:val="001F278B"/>
    <w:rsid w:val="0020047C"/>
    <w:rsid w:val="00207BA2"/>
    <w:rsid w:val="00244C33"/>
    <w:rsid w:val="00266B8A"/>
    <w:rsid w:val="00274312"/>
    <w:rsid w:val="00290D37"/>
    <w:rsid w:val="00295B96"/>
    <w:rsid w:val="002C30CC"/>
    <w:rsid w:val="002F10A8"/>
    <w:rsid w:val="00300C6E"/>
    <w:rsid w:val="00341C20"/>
    <w:rsid w:val="00347C3C"/>
    <w:rsid w:val="003A4C98"/>
    <w:rsid w:val="003A5039"/>
    <w:rsid w:val="003C537E"/>
    <w:rsid w:val="003E2E20"/>
    <w:rsid w:val="003F16B2"/>
    <w:rsid w:val="003F16EF"/>
    <w:rsid w:val="00402D58"/>
    <w:rsid w:val="00423694"/>
    <w:rsid w:val="00430FDA"/>
    <w:rsid w:val="0048260E"/>
    <w:rsid w:val="0048571D"/>
    <w:rsid w:val="004B0A3F"/>
    <w:rsid w:val="004B5956"/>
    <w:rsid w:val="004C742C"/>
    <w:rsid w:val="004C763C"/>
    <w:rsid w:val="004E4C03"/>
    <w:rsid w:val="004F2E87"/>
    <w:rsid w:val="004F748A"/>
    <w:rsid w:val="00502F08"/>
    <w:rsid w:val="00511621"/>
    <w:rsid w:val="00531C20"/>
    <w:rsid w:val="005427A6"/>
    <w:rsid w:val="00543AE4"/>
    <w:rsid w:val="0057398C"/>
    <w:rsid w:val="00591EB4"/>
    <w:rsid w:val="00593F03"/>
    <w:rsid w:val="005A7EDF"/>
    <w:rsid w:val="005B7A17"/>
    <w:rsid w:val="005C4391"/>
    <w:rsid w:val="005E4144"/>
    <w:rsid w:val="005E42DA"/>
    <w:rsid w:val="005F63B3"/>
    <w:rsid w:val="00604802"/>
    <w:rsid w:val="0061781C"/>
    <w:rsid w:val="00620099"/>
    <w:rsid w:val="006434CE"/>
    <w:rsid w:val="006576EB"/>
    <w:rsid w:val="00676803"/>
    <w:rsid w:val="00683E5A"/>
    <w:rsid w:val="006903C0"/>
    <w:rsid w:val="00692733"/>
    <w:rsid w:val="00695B71"/>
    <w:rsid w:val="006B1C6B"/>
    <w:rsid w:val="006C10F1"/>
    <w:rsid w:val="006C33A3"/>
    <w:rsid w:val="006D1831"/>
    <w:rsid w:val="006D5195"/>
    <w:rsid w:val="006E1819"/>
    <w:rsid w:val="006F2EDB"/>
    <w:rsid w:val="0070452D"/>
    <w:rsid w:val="00704EA5"/>
    <w:rsid w:val="007144A7"/>
    <w:rsid w:val="00717FAA"/>
    <w:rsid w:val="00726BAD"/>
    <w:rsid w:val="00730C2C"/>
    <w:rsid w:val="007422EA"/>
    <w:rsid w:val="00782F14"/>
    <w:rsid w:val="007846AF"/>
    <w:rsid w:val="007961FC"/>
    <w:rsid w:val="007B7563"/>
    <w:rsid w:val="007D10BF"/>
    <w:rsid w:val="007E0CAB"/>
    <w:rsid w:val="00803AED"/>
    <w:rsid w:val="008106F7"/>
    <w:rsid w:val="008318CF"/>
    <w:rsid w:val="00834038"/>
    <w:rsid w:val="00836BF6"/>
    <w:rsid w:val="0084304B"/>
    <w:rsid w:val="00852DDE"/>
    <w:rsid w:val="00870A2C"/>
    <w:rsid w:val="008772E5"/>
    <w:rsid w:val="008932F1"/>
    <w:rsid w:val="008A0828"/>
    <w:rsid w:val="008A09AB"/>
    <w:rsid w:val="008B2D6C"/>
    <w:rsid w:val="008B6C80"/>
    <w:rsid w:val="008D1DCD"/>
    <w:rsid w:val="00905D34"/>
    <w:rsid w:val="00915FEE"/>
    <w:rsid w:val="009254FF"/>
    <w:rsid w:val="00941863"/>
    <w:rsid w:val="0094250D"/>
    <w:rsid w:val="0094263A"/>
    <w:rsid w:val="00953155"/>
    <w:rsid w:val="0095315A"/>
    <w:rsid w:val="0095332F"/>
    <w:rsid w:val="0096520C"/>
    <w:rsid w:val="0096654A"/>
    <w:rsid w:val="00981481"/>
    <w:rsid w:val="00985E21"/>
    <w:rsid w:val="0099589B"/>
    <w:rsid w:val="009C4C9D"/>
    <w:rsid w:val="009D7BF2"/>
    <w:rsid w:val="00A04F33"/>
    <w:rsid w:val="00A0707F"/>
    <w:rsid w:val="00A078A4"/>
    <w:rsid w:val="00A07BE9"/>
    <w:rsid w:val="00A15599"/>
    <w:rsid w:val="00A2432C"/>
    <w:rsid w:val="00A27825"/>
    <w:rsid w:val="00A4140E"/>
    <w:rsid w:val="00A47951"/>
    <w:rsid w:val="00A70FA4"/>
    <w:rsid w:val="00A757AE"/>
    <w:rsid w:val="00A76B0B"/>
    <w:rsid w:val="00A86A28"/>
    <w:rsid w:val="00A87E6C"/>
    <w:rsid w:val="00A94A9A"/>
    <w:rsid w:val="00AA218E"/>
    <w:rsid w:val="00AB33A0"/>
    <w:rsid w:val="00AB7D6D"/>
    <w:rsid w:val="00AD3507"/>
    <w:rsid w:val="00AE0D08"/>
    <w:rsid w:val="00B00F59"/>
    <w:rsid w:val="00B0476E"/>
    <w:rsid w:val="00B06AFC"/>
    <w:rsid w:val="00B125A8"/>
    <w:rsid w:val="00B33377"/>
    <w:rsid w:val="00B4457E"/>
    <w:rsid w:val="00B55E1A"/>
    <w:rsid w:val="00B66030"/>
    <w:rsid w:val="00B67D83"/>
    <w:rsid w:val="00B80D1F"/>
    <w:rsid w:val="00BD4137"/>
    <w:rsid w:val="00BE25D7"/>
    <w:rsid w:val="00BE5076"/>
    <w:rsid w:val="00C157F8"/>
    <w:rsid w:val="00C15C72"/>
    <w:rsid w:val="00C750E4"/>
    <w:rsid w:val="00CA162D"/>
    <w:rsid w:val="00CA19BC"/>
    <w:rsid w:val="00CC018F"/>
    <w:rsid w:val="00CE60D6"/>
    <w:rsid w:val="00CF3A16"/>
    <w:rsid w:val="00D10D27"/>
    <w:rsid w:val="00D24BFD"/>
    <w:rsid w:val="00D420BF"/>
    <w:rsid w:val="00D44F4E"/>
    <w:rsid w:val="00D54C59"/>
    <w:rsid w:val="00D657C6"/>
    <w:rsid w:val="00D6650A"/>
    <w:rsid w:val="00D6732E"/>
    <w:rsid w:val="00D84105"/>
    <w:rsid w:val="00D92275"/>
    <w:rsid w:val="00D976D9"/>
    <w:rsid w:val="00DA19DB"/>
    <w:rsid w:val="00DA5989"/>
    <w:rsid w:val="00DF1FD0"/>
    <w:rsid w:val="00E035B4"/>
    <w:rsid w:val="00E06F04"/>
    <w:rsid w:val="00E107C0"/>
    <w:rsid w:val="00E15D5F"/>
    <w:rsid w:val="00E221AD"/>
    <w:rsid w:val="00E25813"/>
    <w:rsid w:val="00E3119B"/>
    <w:rsid w:val="00E4673D"/>
    <w:rsid w:val="00E622C6"/>
    <w:rsid w:val="00E7097D"/>
    <w:rsid w:val="00E97BFF"/>
    <w:rsid w:val="00EA3096"/>
    <w:rsid w:val="00EA7A5F"/>
    <w:rsid w:val="00EB57DA"/>
    <w:rsid w:val="00F07326"/>
    <w:rsid w:val="00F20317"/>
    <w:rsid w:val="00F25F50"/>
    <w:rsid w:val="00F3724C"/>
    <w:rsid w:val="00F37FE0"/>
    <w:rsid w:val="00F54207"/>
    <w:rsid w:val="00F672B7"/>
    <w:rsid w:val="00F7225D"/>
    <w:rsid w:val="00FB0406"/>
    <w:rsid w:val="00FC10CA"/>
    <w:rsid w:val="00FD6624"/>
    <w:rsid w:val="00FE0F5B"/>
    <w:rsid w:val="00FE5EFA"/>
    <w:rsid w:val="039E4255"/>
    <w:rsid w:val="05275E0D"/>
    <w:rsid w:val="06832618"/>
    <w:rsid w:val="06BD1DD9"/>
    <w:rsid w:val="09605234"/>
    <w:rsid w:val="0C017F5E"/>
    <w:rsid w:val="0FFB0BAB"/>
    <w:rsid w:val="17AE0BC0"/>
    <w:rsid w:val="1D3C3AC6"/>
    <w:rsid w:val="1D9178F3"/>
    <w:rsid w:val="22F94ECC"/>
    <w:rsid w:val="255D2B48"/>
    <w:rsid w:val="299A1E59"/>
    <w:rsid w:val="2BFF40B5"/>
    <w:rsid w:val="305F3F3A"/>
    <w:rsid w:val="31673365"/>
    <w:rsid w:val="31AC11B3"/>
    <w:rsid w:val="39477CD3"/>
    <w:rsid w:val="3F931C2E"/>
    <w:rsid w:val="48661B48"/>
    <w:rsid w:val="4D123106"/>
    <w:rsid w:val="51B35EF3"/>
    <w:rsid w:val="5B4405AA"/>
    <w:rsid w:val="5CDFA728"/>
    <w:rsid w:val="5CF5296F"/>
    <w:rsid w:val="5F0FE989"/>
    <w:rsid w:val="5FEBB70F"/>
    <w:rsid w:val="5FF58E22"/>
    <w:rsid w:val="675B5EC3"/>
    <w:rsid w:val="69954E88"/>
    <w:rsid w:val="6DCFA388"/>
    <w:rsid w:val="6F4A7BFA"/>
    <w:rsid w:val="6F714DFA"/>
    <w:rsid w:val="6F965949"/>
    <w:rsid w:val="6FF5F6E1"/>
    <w:rsid w:val="6FFBB7F9"/>
    <w:rsid w:val="73935CEF"/>
    <w:rsid w:val="76B459E9"/>
    <w:rsid w:val="777FF7C3"/>
    <w:rsid w:val="7AD80CD7"/>
    <w:rsid w:val="7C6C35D3"/>
    <w:rsid w:val="7DFFB5BC"/>
    <w:rsid w:val="7E653615"/>
    <w:rsid w:val="7FAFF46A"/>
    <w:rsid w:val="7FBF2BB0"/>
    <w:rsid w:val="7FE6DA89"/>
    <w:rsid w:val="7FFFC5DD"/>
    <w:rsid w:val="BC8EC61D"/>
    <w:rsid w:val="BE6B3895"/>
    <w:rsid w:val="BFF74822"/>
    <w:rsid w:val="DAE7AE90"/>
    <w:rsid w:val="DFDA349A"/>
    <w:rsid w:val="DFFB2D67"/>
    <w:rsid w:val="EBB33D07"/>
    <w:rsid w:val="EDDF79DA"/>
    <w:rsid w:val="EFFB8EB6"/>
    <w:rsid w:val="F2FE1B85"/>
    <w:rsid w:val="F7D752C7"/>
    <w:rsid w:val="FB7E8167"/>
    <w:rsid w:val="FDDD9E83"/>
    <w:rsid w:val="FFD51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ongti SC" w:asciiTheme="minorAscii" w:hAnsiTheme="minorAscii" w:cstheme="minorBidi"/>
      <w:kern w:val="2"/>
      <w:sz w:val="24"/>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28"/>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30"/>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1"/>
    <w:semiHidden/>
    <w:unhideWhenUsed/>
    <w:qFormat/>
    <w:uiPriority w:val="99"/>
    <w:pPr>
      <w:jc w:val="left"/>
    </w:pPr>
  </w:style>
  <w:style w:type="paragraph" w:styleId="7">
    <w:name w:val="Balloon Text"/>
    <w:basedOn w:val="1"/>
    <w:link w:val="23"/>
    <w:semiHidden/>
    <w:unhideWhenUsed/>
    <w:qFormat/>
    <w:uiPriority w:val="99"/>
    <w:rPr>
      <w:rFonts w:ascii="宋体" w:eastAsia="宋体"/>
      <w:sz w:val="18"/>
      <w:szCs w:val="18"/>
    </w:rPr>
  </w:style>
  <w:style w:type="paragraph" w:styleId="8">
    <w:name w:val="footer"/>
    <w:basedOn w:val="1"/>
    <w:link w:val="26"/>
    <w:unhideWhenUsed/>
    <w:qFormat/>
    <w:uiPriority w:val="99"/>
    <w:pPr>
      <w:tabs>
        <w:tab w:val="center" w:pos="4153"/>
        <w:tab w:val="right" w:pos="8306"/>
      </w:tabs>
      <w:snapToGrid w:val="0"/>
      <w:jc w:val="left"/>
    </w:pPr>
    <w:rPr>
      <w:sz w:val="18"/>
      <w:szCs w:val="18"/>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footnote text"/>
    <w:basedOn w:val="1"/>
    <w:semiHidden/>
    <w:unhideWhenUsed/>
    <w:qFormat/>
    <w:uiPriority w:val="99"/>
    <w:pPr>
      <w:snapToGrid w:val="0"/>
      <w:jc w:val="left"/>
    </w:pPr>
    <w:rPr>
      <w:sz w:val="18"/>
    </w:rPr>
  </w:style>
  <w:style w:type="paragraph" w:styleId="11">
    <w:name w:val="HTML Preformatted"/>
    <w:basedOn w:val="1"/>
    <w:link w:val="2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12">
    <w:name w:val="Normal (Web)"/>
    <w:basedOn w:val="1"/>
    <w:semiHidden/>
    <w:unhideWhenUsed/>
    <w:qFormat/>
    <w:uiPriority w:val="99"/>
    <w:pPr>
      <w:widowControl/>
      <w:spacing w:before="100" w:beforeAutospacing="1" w:after="100" w:afterAutospacing="1"/>
      <w:jc w:val="left"/>
    </w:pPr>
    <w:rPr>
      <w:rFonts w:ascii="Times New Roman" w:hAnsi="Times New Roman" w:cs="Times New Roman"/>
      <w:kern w:val="0"/>
    </w:rPr>
  </w:style>
  <w:style w:type="paragraph" w:styleId="13">
    <w:name w:val="annotation subject"/>
    <w:basedOn w:val="6"/>
    <w:next w:val="6"/>
    <w:link w:val="22"/>
    <w:semiHidden/>
    <w:unhideWhenUsed/>
    <w:qFormat/>
    <w:uiPriority w:val="99"/>
    <w:rPr>
      <w:b/>
      <w:bCs/>
    </w:rPr>
  </w:style>
  <w:style w:type="character" w:styleId="16">
    <w:name w:val="FollowedHyperlink"/>
    <w:basedOn w:val="15"/>
    <w:semiHidden/>
    <w:unhideWhenUsed/>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21"/>
      <w:szCs w:val="21"/>
    </w:rPr>
  </w:style>
  <w:style w:type="character" w:styleId="19">
    <w:name w:val="footnote reference"/>
    <w:basedOn w:val="15"/>
    <w:semiHidden/>
    <w:unhideWhenUsed/>
    <w:qFormat/>
    <w:uiPriority w:val="99"/>
    <w:rPr>
      <w:vertAlign w:val="superscript"/>
    </w:rPr>
  </w:style>
  <w:style w:type="character" w:customStyle="1" w:styleId="20">
    <w:name w:val="HTML 预设格式 字符"/>
    <w:basedOn w:val="15"/>
    <w:link w:val="11"/>
    <w:semiHidden/>
    <w:qFormat/>
    <w:uiPriority w:val="99"/>
    <w:rPr>
      <w:rFonts w:ascii="Courier New" w:hAnsi="Courier New" w:cs="Courier New"/>
      <w:kern w:val="0"/>
      <w:sz w:val="20"/>
      <w:szCs w:val="20"/>
    </w:rPr>
  </w:style>
  <w:style w:type="character" w:customStyle="1" w:styleId="21">
    <w:name w:val="批注文字 字符"/>
    <w:basedOn w:val="15"/>
    <w:link w:val="6"/>
    <w:semiHidden/>
    <w:qFormat/>
    <w:uiPriority w:val="99"/>
  </w:style>
  <w:style w:type="character" w:customStyle="1" w:styleId="22">
    <w:name w:val="批注主题 字符"/>
    <w:basedOn w:val="21"/>
    <w:link w:val="13"/>
    <w:semiHidden/>
    <w:qFormat/>
    <w:uiPriority w:val="99"/>
    <w:rPr>
      <w:b/>
      <w:bCs/>
    </w:rPr>
  </w:style>
  <w:style w:type="character" w:customStyle="1" w:styleId="23">
    <w:name w:val="批注框文本 字符"/>
    <w:basedOn w:val="15"/>
    <w:link w:val="7"/>
    <w:semiHidden/>
    <w:qFormat/>
    <w:uiPriority w:val="99"/>
    <w:rPr>
      <w:rFonts w:ascii="宋体" w:eastAsia="宋体"/>
      <w:sz w:val="18"/>
      <w:szCs w:val="18"/>
    </w:rPr>
  </w:style>
  <w:style w:type="character" w:customStyle="1" w:styleId="24">
    <w:name w:val="未处理的提及1"/>
    <w:basedOn w:val="15"/>
    <w:semiHidden/>
    <w:unhideWhenUsed/>
    <w:qFormat/>
    <w:uiPriority w:val="99"/>
    <w:rPr>
      <w:color w:val="605E5C"/>
      <w:shd w:val="clear" w:color="auto" w:fill="E1DFDD"/>
    </w:rPr>
  </w:style>
  <w:style w:type="character" w:customStyle="1" w:styleId="25">
    <w:name w:val="页眉 字符"/>
    <w:basedOn w:val="15"/>
    <w:link w:val="9"/>
    <w:qFormat/>
    <w:uiPriority w:val="99"/>
    <w:rPr>
      <w:rFonts w:asciiTheme="minorHAnsi" w:hAnsiTheme="minorHAnsi" w:eastAsiaTheme="minorEastAsia" w:cstheme="minorBidi"/>
      <w:kern w:val="2"/>
      <w:sz w:val="18"/>
      <w:szCs w:val="18"/>
    </w:rPr>
  </w:style>
  <w:style w:type="character" w:customStyle="1" w:styleId="26">
    <w:name w:val="页脚 字符"/>
    <w:basedOn w:val="15"/>
    <w:link w:val="8"/>
    <w:qFormat/>
    <w:uiPriority w:val="99"/>
    <w:rPr>
      <w:rFonts w:asciiTheme="minorHAnsi" w:hAnsiTheme="minorHAnsi" w:eastAsiaTheme="minorEastAsia" w:cstheme="minorBidi"/>
      <w:kern w:val="2"/>
      <w:sz w:val="18"/>
      <w:szCs w:val="18"/>
    </w:rPr>
  </w:style>
  <w:style w:type="paragraph" w:customStyle="1" w:styleId="27">
    <w:name w:val="Body text|1"/>
    <w:basedOn w:val="1"/>
    <w:qFormat/>
    <w:uiPriority w:val="0"/>
    <w:pPr>
      <w:spacing w:line="480" w:lineRule="auto"/>
    </w:pPr>
    <w:rPr>
      <w:rFonts w:ascii="宋体" w:hAnsi="宋体" w:eastAsia="宋体" w:cs="宋体"/>
      <w:sz w:val="20"/>
      <w:szCs w:val="20"/>
      <w:lang w:val="zh-TW" w:eastAsia="zh-TW" w:bidi="zh-TW"/>
    </w:rPr>
  </w:style>
  <w:style w:type="character" w:customStyle="1" w:styleId="28">
    <w:name w:val="标题 2 字符"/>
    <w:link w:val="3"/>
    <w:qFormat/>
    <w:uiPriority w:val="0"/>
    <w:rPr>
      <w:rFonts w:ascii="Arial" w:hAnsi="Arial" w:eastAsia="黑体"/>
      <w:b/>
      <w:sz w:val="32"/>
    </w:rPr>
  </w:style>
  <w:style w:type="paragraph" w:customStyle="1" w:styleId="29">
    <w:name w:val="Revision"/>
    <w:hidden/>
    <w:semiHidden/>
    <w:qFormat/>
    <w:uiPriority w:val="99"/>
    <w:rPr>
      <w:rFonts w:asciiTheme="minorHAnsi" w:hAnsiTheme="minorHAnsi" w:eastAsiaTheme="minorEastAsia" w:cstheme="minorBidi"/>
      <w:kern w:val="2"/>
      <w:sz w:val="24"/>
      <w:szCs w:val="24"/>
      <w:lang w:val="en-US" w:eastAsia="zh-CN" w:bidi="ar-SA"/>
    </w:rPr>
  </w:style>
  <w:style w:type="character" w:customStyle="1" w:styleId="30">
    <w:name w:val="标题 3 字符"/>
    <w:basedOn w:val="15"/>
    <w:link w:val="4"/>
    <w:semiHidden/>
    <w:qFormat/>
    <w:uiPriority w:val="9"/>
    <w:rPr>
      <w:rFonts w:asciiTheme="minorHAnsi" w:hAnsiTheme="minorHAnsi" w:cstheme="minorBidi"/>
      <w:b/>
      <w:bCs/>
      <w:kern w:val="2"/>
      <w:sz w:val="32"/>
      <w:szCs w:val="32"/>
    </w:rPr>
  </w:style>
  <w:style w:type="character" w:customStyle="1" w:styleId="31">
    <w:name w:val="标题 4 字符"/>
    <w:basedOn w:val="15"/>
    <w:link w:val="5"/>
    <w:semiHidden/>
    <w:uiPriority w:val="9"/>
    <w:rPr>
      <w:rFonts w:asciiTheme="majorHAnsi" w:hAnsiTheme="majorHAnsi" w:eastAsiaTheme="majorEastAsia" w:cstheme="majorBidi"/>
      <w:b/>
      <w:bCs/>
      <w:kern w:val="2"/>
      <w:sz w:val="28"/>
      <w:szCs w:val="28"/>
    </w:rPr>
  </w:style>
  <w:style w:type="paragraph" w:styleId="32">
    <w:name w:val="List Paragraph"/>
    <w:basedOn w:val="1"/>
    <w:qFormat/>
    <w:uiPriority w:val="34"/>
    <w:pPr>
      <w:widowControl/>
      <w:spacing w:after="4" w:line="249" w:lineRule="auto"/>
      <w:ind w:left="53" w:right="201" w:firstLine="420" w:firstLineChars="200"/>
    </w:pPr>
    <w:rPr>
      <w:rFonts w:ascii="微软雅黑" w:hAnsi="微软雅黑" w:eastAsia="微软雅黑" w:cs="微软雅黑"/>
      <w:color w:val="000000"/>
      <w:sz w:val="20"/>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570</Words>
  <Characters>3249</Characters>
  <Lines>27</Lines>
  <Paragraphs>7</Paragraphs>
  <TotalTime>1</TotalTime>
  <ScaleCrop>false</ScaleCrop>
  <LinksUpToDate>false</LinksUpToDate>
  <CharactersWithSpaces>3812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2023-03-25T01:28:00Z</dcterms:created>
  <dc:creator>Microsoft Office 用户</dc:creator>
  <cp:lastModifiedBy>洁</cp:lastModifiedBy>
  <cp:lastPrinted>2023-03-25T02:43:00Z</cp:lastPrinted>
  <dcterms:modified xsi:type="dcterms:W3CDTF">2023-05-04T02:11:56Z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4114F86908F34F98AD0874A5F32685A5_13</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1679280380</vt:lpwstr>
  </property>
</Properties>
</file>