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C7C59" w14:textId="7BF91F55" w:rsidR="003D2DDD" w:rsidRDefault="0020395C">
      <w:pPr>
        <w:jc w:val="center"/>
        <w:rPr>
          <w:rFonts w:ascii="宋体" w:hAnsi="宋体"/>
          <w:b/>
          <w:bCs/>
          <w:sz w:val="44"/>
          <w:szCs w:val="44"/>
        </w:rPr>
      </w:pPr>
      <w:r>
        <w:rPr>
          <w:b/>
          <w:bCs/>
          <w:noProof/>
          <w:szCs w:val="32"/>
        </w:rPr>
        <mc:AlternateContent>
          <mc:Choice Requires="wps">
            <w:drawing>
              <wp:anchor distT="0" distB="0" distL="114300" distR="114300" simplePos="0" relativeHeight="251659264" behindDoc="0" locked="0" layoutInCell="1" allowOverlap="1" wp14:anchorId="695083D8" wp14:editId="50B9300C">
                <wp:simplePos x="0" y="0"/>
                <wp:positionH relativeFrom="margin">
                  <wp:align>right</wp:align>
                </wp:positionH>
                <wp:positionV relativeFrom="paragraph">
                  <wp:posOffset>314325</wp:posOffset>
                </wp:positionV>
                <wp:extent cx="1885950" cy="622300"/>
                <wp:effectExtent l="0" t="0" r="19050" b="25400"/>
                <wp:wrapNone/>
                <wp:docPr id="1" name="文本框 1"/>
                <wp:cNvGraphicFramePr/>
                <a:graphic xmlns:a="http://schemas.openxmlformats.org/drawingml/2006/main">
                  <a:graphicData uri="http://schemas.microsoft.com/office/word/2010/wordprocessingShape">
                    <wps:wsp>
                      <wps:cNvSpPr txBox="1"/>
                      <wps:spPr>
                        <a:xfrm>
                          <a:off x="0" y="0"/>
                          <a:ext cx="1885950" cy="6223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54667DF" w14:textId="44756532" w:rsidR="0020395C" w:rsidRDefault="0020395C" w:rsidP="0020395C">
                            <w:pPr>
                              <w:adjustRightInd w:val="0"/>
                              <w:snapToGrid w:val="0"/>
                              <w:spacing w:line="240" w:lineRule="atLeast"/>
                              <w:rPr>
                                <w:sz w:val="18"/>
                                <w:szCs w:val="18"/>
                              </w:rPr>
                            </w:pPr>
                            <w:r>
                              <w:rPr>
                                <w:rFonts w:hint="eastAsia"/>
                                <w:sz w:val="18"/>
                                <w:szCs w:val="18"/>
                              </w:rPr>
                              <w:t>合同编号：</w:t>
                            </w:r>
                            <w:r w:rsidR="00596E95" w:rsidRPr="00596E95">
                              <w:rPr>
                                <w:sz w:val="18"/>
                                <w:szCs w:val="18"/>
                              </w:rPr>
                              <w:t>GT202307025</w:t>
                            </w:r>
                          </w:p>
                          <w:p w14:paraId="290BBA91" w14:textId="28109BF6" w:rsidR="0020395C" w:rsidRDefault="0020395C" w:rsidP="0020395C">
                            <w:pPr>
                              <w:adjustRightInd w:val="0"/>
                              <w:snapToGrid w:val="0"/>
                              <w:spacing w:line="240" w:lineRule="atLeast"/>
                              <w:rPr>
                                <w:sz w:val="18"/>
                                <w:szCs w:val="18"/>
                              </w:rPr>
                            </w:pPr>
                            <w:r>
                              <w:rPr>
                                <w:rFonts w:hint="eastAsia"/>
                                <w:sz w:val="18"/>
                                <w:szCs w:val="18"/>
                              </w:rPr>
                              <w:t>签订地点：</w:t>
                            </w:r>
                            <w:r w:rsidRPr="005F3E5F">
                              <w:rPr>
                                <w:rFonts w:hint="eastAsia"/>
                                <w:sz w:val="18"/>
                                <w:szCs w:val="18"/>
                              </w:rPr>
                              <w:t>中国</w:t>
                            </w:r>
                            <w:r w:rsidR="005F3E5F" w:rsidRPr="005F3E5F">
                              <w:rPr>
                                <w:rFonts w:hint="eastAsia"/>
                                <w:sz w:val="18"/>
                                <w:szCs w:val="18"/>
                              </w:rPr>
                              <w:t>上海</w:t>
                            </w:r>
                          </w:p>
                          <w:p w14:paraId="42011D86" w14:textId="59B1F1EF" w:rsidR="0020395C" w:rsidRDefault="0020395C" w:rsidP="0020395C">
                            <w:pPr>
                              <w:adjustRightInd w:val="0"/>
                              <w:snapToGrid w:val="0"/>
                              <w:spacing w:line="240" w:lineRule="atLeast"/>
                              <w:rPr>
                                <w:sz w:val="18"/>
                                <w:szCs w:val="18"/>
                              </w:rPr>
                            </w:pPr>
                            <w:r>
                              <w:rPr>
                                <w:rFonts w:hint="eastAsia"/>
                                <w:sz w:val="18"/>
                                <w:szCs w:val="18"/>
                              </w:rPr>
                              <w:t>签订日期：2</w:t>
                            </w:r>
                            <w:r>
                              <w:rPr>
                                <w:sz w:val="18"/>
                                <w:szCs w:val="18"/>
                              </w:rPr>
                              <w:t>0</w:t>
                            </w:r>
                            <w:r>
                              <w:rPr>
                                <w:rFonts w:hint="eastAsia"/>
                                <w:sz w:val="18"/>
                                <w:szCs w:val="18"/>
                              </w:rPr>
                              <w:t>23</w:t>
                            </w:r>
                            <w:r>
                              <w:rPr>
                                <w:sz w:val="18"/>
                                <w:szCs w:val="18"/>
                              </w:rPr>
                              <w:t>-</w:t>
                            </w:r>
                            <w:r w:rsidR="00233BC9">
                              <w:rPr>
                                <w:sz w:val="18"/>
                                <w:szCs w:val="18"/>
                              </w:rPr>
                              <w:t>7</w:t>
                            </w:r>
                            <w:r>
                              <w:rPr>
                                <w:sz w:val="18"/>
                                <w:szCs w:val="18"/>
                              </w:rPr>
                              <w:t>-</w:t>
                            </w:r>
                            <w:r w:rsidR="002F671A">
                              <w:rPr>
                                <w:sz w:val="18"/>
                                <w:szCs w:val="1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95083D8" id="_x0000_t202" coordsize="21600,21600" o:spt="202" path="m,l,21600r21600,l21600,xe">
                <v:stroke joinstyle="miter"/>
                <v:path gradientshapeok="t" o:connecttype="rect"/>
              </v:shapetype>
              <v:shape id="文本框 1" o:spid="_x0000_s1026" type="#_x0000_t202" style="position:absolute;left:0;text-align:left;margin-left:97.3pt;margin-top:24.75pt;width:148.5pt;height:49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" fillcolor="white [3201]" strokecolor="white [3212]" strokeweight=".5pt">
                <v:textbox>
                  <w:txbxContent>
                    <w:p w14:paraId="754667DF" w14:textId="44756532" w:rsidR="0020395C" w:rsidRDefault="0020395C" w:rsidP="0020395C">
                      <w:pPr>
                        <w:adjustRightInd w:val="0"/>
                        <w:snapToGrid w:val="0"/>
                        <w:spacing w:line="240" w:lineRule="atLeast"/>
                        <w:rPr>
                          <w:sz w:val="18"/>
                          <w:szCs w:val="18"/>
                        </w:rPr>
                      </w:pPr>
                      <w:r>
                        <w:rPr>
                          <w:rFonts w:hint="eastAsia"/>
                          <w:sz w:val="18"/>
                          <w:szCs w:val="18"/>
                        </w:rPr>
                        <w:t>合同编号：</w:t>
                      </w:r>
                      <w:r w:rsidR="00596E95" w:rsidRPr="00596E95">
                        <w:rPr>
                          <w:sz w:val="18"/>
                          <w:szCs w:val="18"/>
                        </w:rPr>
                        <w:t>GT202307025</w:t>
                      </w:r>
                    </w:p>
                    <w:p w14:paraId="290BBA91" w14:textId="28109BF6" w:rsidR="0020395C" w:rsidRDefault="0020395C" w:rsidP="0020395C">
                      <w:pPr>
                        <w:adjustRightInd w:val="0"/>
                        <w:snapToGrid w:val="0"/>
                        <w:spacing w:line="240" w:lineRule="atLeast"/>
                        <w:rPr>
                          <w:sz w:val="18"/>
                          <w:szCs w:val="18"/>
                        </w:rPr>
                      </w:pPr>
                      <w:r>
                        <w:rPr>
                          <w:rFonts w:hint="eastAsia"/>
                          <w:sz w:val="18"/>
                          <w:szCs w:val="18"/>
                        </w:rPr>
                        <w:t>签订地点：</w:t>
                      </w:r>
                      <w:r w:rsidRPr="005F3E5F">
                        <w:rPr>
                          <w:rFonts w:hint="eastAsia"/>
                          <w:sz w:val="18"/>
                          <w:szCs w:val="18"/>
                        </w:rPr>
                        <w:t>中国</w:t>
                      </w:r>
                      <w:r w:rsidR="005F3E5F" w:rsidRPr="005F3E5F">
                        <w:rPr>
                          <w:rFonts w:hint="eastAsia"/>
                          <w:sz w:val="18"/>
                          <w:szCs w:val="18"/>
                        </w:rPr>
                        <w:t>上海</w:t>
                      </w:r>
                    </w:p>
                    <w:p w14:paraId="42011D86" w14:textId="59B1F1EF" w:rsidR="0020395C" w:rsidRDefault="0020395C" w:rsidP="0020395C">
                      <w:pPr>
                        <w:adjustRightInd w:val="0"/>
                        <w:snapToGrid w:val="0"/>
                        <w:spacing w:line="240" w:lineRule="atLeast"/>
                        <w:rPr>
                          <w:sz w:val="18"/>
                          <w:szCs w:val="18"/>
                        </w:rPr>
                      </w:pPr>
                      <w:r>
                        <w:rPr>
                          <w:rFonts w:hint="eastAsia"/>
                          <w:sz w:val="18"/>
                          <w:szCs w:val="18"/>
                        </w:rPr>
                        <w:t>签订日期：2</w:t>
                      </w:r>
                      <w:r>
                        <w:rPr>
                          <w:sz w:val="18"/>
                          <w:szCs w:val="18"/>
                        </w:rPr>
                        <w:t>0</w:t>
                      </w:r>
                      <w:r>
                        <w:rPr>
                          <w:rFonts w:hint="eastAsia"/>
                          <w:sz w:val="18"/>
                          <w:szCs w:val="18"/>
                        </w:rPr>
                        <w:t>23</w:t>
                      </w:r>
                      <w:r>
                        <w:rPr>
                          <w:sz w:val="18"/>
                          <w:szCs w:val="18"/>
                        </w:rPr>
                        <w:t>-</w:t>
                      </w:r>
                      <w:r w:rsidR="00233BC9">
                        <w:rPr>
                          <w:sz w:val="18"/>
                          <w:szCs w:val="18"/>
                        </w:rPr>
                        <w:t>7</w:t>
                      </w:r>
                      <w:r>
                        <w:rPr>
                          <w:sz w:val="18"/>
                          <w:szCs w:val="18"/>
                        </w:rPr>
                        <w:t>-</w:t>
                      </w:r>
                      <w:r w:rsidR="002F671A">
                        <w:rPr>
                          <w:sz w:val="18"/>
                          <w:szCs w:val="18"/>
                        </w:rPr>
                        <w:t>5</w:t>
                      </w:r>
                    </w:p>
                  </w:txbxContent>
                </v:textbox>
                <w10:wrap anchorx="margin"/>
              </v:shape>
            </w:pict>
          </mc:Fallback>
        </mc:AlternateContent>
      </w:r>
      <w:r>
        <w:rPr>
          <w:rFonts w:ascii="宋体" w:hAnsi="宋体" w:hint="eastAsia"/>
          <w:b/>
          <w:bCs/>
          <w:sz w:val="44"/>
          <w:szCs w:val="44"/>
        </w:rPr>
        <w:t>合</w:t>
      </w:r>
      <w:r>
        <w:rPr>
          <w:rFonts w:ascii="宋体" w:hAnsi="宋体" w:hint="eastAsia"/>
          <w:b/>
          <w:bCs/>
          <w:sz w:val="44"/>
          <w:szCs w:val="44"/>
        </w:rPr>
        <w:t xml:space="preserve">  </w:t>
      </w:r>
      <w:r>
        <w:rPr>
          <w:rFonts w:ascii="宋体" w:hAnsi="宋体" w:hint="eastAsia"/>
          <w:b/>
          <w:bCs/>
          <w:sz w:val="44"/>
          <w:szCs w:val="44"/>
        </w:rPr>
        <w:t>同</w:t>
      </w:r>
    </w:p>
    <w:p w14:paraId="26BDB0EE" w14:textId="77777777" w:rsidR="0020395C" w:rsidRPr="0020395C" w:rsidRDefault="0020395C" w:rsidP="0020395C">
      <w:pPr>
        <w:pStyle w:val="aa"/>
        <w:snapToGrid w:val="0"/>
        <w:spacing w:line="360" w:lineRule="auto"/>
        <w:jc w:val="both"/>
        <w:outlineLvl w:val="0"/>
        <w:rPr>
          <w:b/>
          <w:sz w:val="28"/>
          <w:szCs w:val="21"/>
        </w:rPr>
      </w:pPr>
    </w:p>
    <w:p w14:paraId="0817BABA" w14:textId="77777777" w:rsidR="0020395C" w:rsidRDefault="0020395C">
      <w:pPr>
        <w:spacing w:line="360" w:lineRule="auto"/>
        <w:rPr>
          <w:b/>
          <w:bCs/>
          <w:sz w:val="22"/>
        </w:rPr>
      </w:pPr>
    </w:p>
    <w:p w14:paraId="59E0C0B0" w14:textId="1F33F153" w:rsidR="003D2DDD" w:rsidRDefault="00000000">
      <w:pPr>
        <w:spacing w:line="360" w:lineRule="auto"/>
        <w:rPr>
          <w:b/>
          <w:bCs/>
          <w:sz w:val="22"/>
        </w:rPr>
      </w:pPr>
      <w:r>
        <w:rPr>
          <w:rFonts w:hint="eastAsia"/>
          <w:b/>
          <w:bCs/>
          <w:sz w:val="22"/>
        </w:rPr>
        <w:t>卖方：上海吉钛科技有限公司</w:t>
      </w:r>
    </w:p>
    <w:p w14:paraId="1E4D0997" w14:textId="729813F9" w:rsidR="00B73C48" w:rsidRPr="00366B3B" w:rsidRDefault="00000000">
      <w:pPr>
        <w:spacing w:line="360" w:lineRule="auto"/>
        <w:rPr>
          <w:b/>
          <w:bCs/>
          <w:sz w:val="22"/>
        </w:rPr>
      </w:pPr>
      <w:r w:rsidRPr="00366B3B">
        <w:rPr>
          <w:rFonts w:hint="eastAsia"/>
          <w:b/>
          <w:bCs/>
          <w:sz w:val="22"/>
        </w:rPr>
        <w:t>买方：</w:t>
      </w:r>
      <w:r w:rsidR="00596E95" w:rsidRPr="00366B3B">
        <w:rPr>
          <w:rFonts w:hint="eastAsia"/>
          <w:b/>
          <w:bCs/>
          <w:sz w:val="22"/>
        </w:rPr>
        <w:t>绍兴宏</w:t>
      </w:r>
      <w:proofErr w:type="gramStart"/>
      <w:r w:rsidR="00596E95" w:rsidRPr="00366B3B">
        <w:rPr>
          <w:rFonts w:hint="eastAsia"/>
          <w:b/>
          <w:bCs/>
          <w:sz w:val="22"/>
        </w:rPr>
        <w:t>邦</w:t>
      </w:r>
      <w:proofErr w:type="gramEnd"/>
      <w:r w:rsidR="00596E95" w:rsidRPr="00366B3B">
        <w:rPr>
          <w:rFonts w:hint="eastAsia"/>
          <w:b/>
          <w:bCs/>
          <w:sz w:val="22"/>
        </w:rPr>
        <w:t>电子科技有限公司</w:t>
      </w:r>
    </w:p>
    <w:p w14:paraId="0C759DAE" w14:textId="38998D88" w:rsidR="003D2DDD" w:rsidRPr="00366B3B" w:rsidRDefault="00000000">
      <w:pPr>
        <w:spacing w:line="360" w:lineRule="auto"/>
        <w:rPr>
          <w:rFonts w:ascii="宋体" w:hAnsi="宋体"/>
          <w:szCs w:val="21"/>
        </w:rPr>
      </w:pPr>
      <w:r w:rsidRPr="00366B3B">
        <w:rPr>
          <w:rFonts w:ascii="宋体" w:hAnsi="宋体" w:hint="eastAsia"/>
          <w:szCs w:val="21"/>
        </w:rPr>
        <w:t>买卖双方根据《中华人民共和国民法典》</w:t>
      </w:r>
      <w:r w:rsidR="0006390A" w:rsidRPr="00366B3B">
        <w:rPr>
          <w:rFonts w:ascii="宋体" w:hAnsi="宋体" w:hint="eastAsia"/>
          <w:szCs w:val="21"/>
        </w:rPr>
        <w:t>，</w:t>
      </w:r>
      <w:r w:rsidRPr="00366B3B">
        <w:rPr>
          <w:rFonts w:ascii="宋体" w:hAnsi="宋体" w:hint="eastAsia"/>
          <w:szCs w:val="21"/>
        </w:rPr>
        <w:t>在平等互利、协商一致的基础上，双方就以下货物内容达成采购供货协议：</w:t>
      </w:r>
    </w:p>
    <w:p w14:paraId="172EDC0D" w14:textId="77777777" w:rsidR="003D2DDD" w:rsidRPr="00366B3B" w:rsidRDefault="00000000">
      <w:pPr>
        <w:pStyle w:val="a7"/>
        <w:numPr>
          <w:ilvl w:val="0"/>
          <w:numId w:val="1"/>
        </w:numPr>
        <w:spacing w:line="360" w:lineRule="auto"/>
        <w:ind w:firstLineChars="0"/>
        <w:rPr>
          <w:b/>
          <w:bCs/>
          <w:sz w:val="22"/>
        </w:rPr>
      </w:pPr>
      <w:r w:rsidRPr="00366B3B">
        <w:rPr>
          <w:rFonts w:hint="eastAsia"/>
          <w:b/>
          <w:bCs/>
          <w:sz w:val="22"/>
        </w:rPr>
        <w:t xml:space="preserve">产品明细： </w:t>
      </w:r>
    </w:p>
    <w:tbl>
      <w:tblPr>
        <w:tblW w:w="99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5137"/>
        <w:gridCol w:w="1134"/>
        <w:gridCol w:w="1418"/>
        <w:gridCol w:w="1554"/>
      </w:tblGrid>
      <w:tr w:rsidR="00761F62" w14:paraId="144D6E4A" w14:textId="77777777" w:rsidTr="00FC628F">
        <w:trPr>
          <w:trHeight w:val="480"/>
        </w:trPr>
        <w:tc>
          <w:tcPr>
            <w:tcW w:w="675" w:type="dxa"/>
            <w:vAlign w:val="center"/>
          </w:tcPr>
          <w:p w14:paraId="7BBCAF44" w14:textId="77777777" w:rsidR="00761F62" w:rsidRPr="00366B3B" w:rsidRDefault="00761F62" w:rsidP="001A27D7">
            <w:pPr>
              <w:widowControl/>
              <w:spacing w:line="360" w:lineRule="auto"/>
              <w:jc w:val="center"/>
              <w:rPr>
                <w:rFonts w:ascii="宋体" w:hAnsi="宋体"/>
                <w:szCs w:val="21"/>
              </w:rPr>
            </w:pPr>
            <w:r w:rsidRPr="00366B3B">
              <w:rPr>
                <w:rFonts w:ascii="宋体" w:hAnsi="宋体" w:hint="eastAsia"/>
                <w:szCs w:val="21"/>
              </w:rPr>
              <w:t>编号</w:t>
            </w:r>
          </w:p>
        </w:tc>
        <w:tc>
          <w:tcPr>
            <w:tcW w:w="5137" w:type="dxa"/>
            <w:vAlign w:val="center"/>
          </w:tcPr>
          <w:p w14:paraId="6A987BA4" w14:textId="0F79ACE4" w:rsidR="00761F62" w:rsidRPr="00366B3B" w:rsidRDefault="00761F62" w:rsidP="001A27D7">
            <w:pPr>
              <w:widowControl/>
              <w:spacing w:line="360" w:lineRule="auto"/>
              <w:jc w:val="center"/>
              <w:rPr>
                <w:rFonts w:ascii="宋体" w:hAnsi="宋体"/>
                <w:szCs w:val="21"/>
              </w:rPr>
            </w:pPr>
            <w:r w:rsidRPr="00366B3B">
              <w:rPr>
                <w:rFonts w:ascii="宋体" w:hAnsi="宋体" w:hint="eastAsia"/>
                <w:szCs w:val="21"/>
              </w:rPr>
              <w:t>货物和规格</w:t>
            </w:r>
          </w:p>
        </w:tc>
        <w:tc>
          <w:tcPr>
            <w:tcW w:w="1134" w:type="dxa"/>
            <w:vAlign w:val="center"/>
          </w:tcPr>
          <w:p w14:paraId="1A8C9869" w14:textId="77777777" w:rsidR="00761F62" w:rsidRPr="00366B3B" w:rsidRDefault="00761F62" w:rsidP="001A27D7">
            <w:pPr>
              <w:widowControl/>
              <w:spacing w:line="360" w:lineRule="auto"/>
              <w:jc w:val="center"/>
            </w:pPr>
            <w:r w:rsidRPr="00366B3B">
              <w:rPr>
                <w:rFonts w:hint="eastAsia"/>
              </w:rPr>
              <w:t>数量</w:t>
            </w:r>
          </w:p>
          <w:p w14:paraId="45B60FA2" w14:textId="3E9F937E" w:rsidR="005A61B4" w:rsidRPr="00366B3B" w:rsidRDefault="005A61B4" w:rsidP="001A27D7">
            <w:pPr>
              <w:widowControl/>
              <w:spacing w:line="360" w:lineRule="auto"/>
              <w:jc w:val="center"/>
              <w:rPr>
                <w:rFonts w:ascii="宋体" w:hAnsi="宋体"/>
                <w:szCs w:val="21"/>
              </w:rPr>
            </w:pPr>
            <w:r w:rsidRPr="00366B3B">
              <w:rPr>
                <w:rFonts w:hint="eastAsia"/>
              </w:rPr>
              <w:t>(台)</w:t>
            </w:r>
          </w:p>
        </w:tc>
        <w:tc>
          <w:tcPr>
            <w:tcW w:w="1418" w:type="dxa"/>
            <w:vAlign w:val="center"/>
          </w:tcPr>
          <w:p w14:paraId="71046D1D" w14:textId="47CC543C" w:rsidR="00761F62" w:rsidRPr="00366B3B" w:rsidRDefault="001A27D7" w:rsidP="001A27D7">
            <w:pPr>
              <w:widowControl/>
              <w:spacing w:line="360" w:lineRule="auto"/>
              <w:ind w:firstLineChars="100" w:firstLine="210"/>
              <w:jc w:val="center"/>
              <w:rPr>
                <w:rFonts w:ascii="宋体" w:hAnsi="宋体"/>
                <w:szCs w:val="21"/>
              </w:rPr>
            </w:pPr>
            <w:r w:rsidRPr="00366B3B">
              <w:rPr>
                <w:rFonts w:ascii="宋体" w:hAnsi="宋体" w:hint="eastAsia"/>
                <w:szCs w:val="21"/>
              </w:rPr>
              <w:t>单价</w:t>
            </w:r>
          </w:p>
        </w:tc>
        <w:tc>
          <w:tcPr>
            <w:tcW w:w="1554" w:type="dxa"/>
            <w:vAlign w:val="center"/>
          </w:tcPr>
          <w:p w14:paraId="76CC3D02" w14:textId="5DE2F35E" w:rsidR="00761F62" w:rsidRDefault="00761F62" w:rsidP="001A27D7">
            <w:pPr>
              <w:widowControl/>
              <w:spacing w:line="360" w:lineRule="auto"/>
              <w:jc w:val="center"/>
              <w:rPr>
                <w:rFonts w:ascii="宋体" w:hAnsi="宋体"/>
                <w:szCs w:val="21"/>
              </w:rPr>
            </w:pPr>
            <w:r w:rsidRPr="00366B3B">
              <w:rPr>
                <w:rFonts w:ascii="宋体" w:hAnsi="宋体" w:hint="eastAsia"/>
                <w:szCs w:val="21"/>
              </w:rPr>
              <w:t>总价</w:t>
            </w:r>
          </w:p>
        </w:tc>
      </w:tr>
      <w:tr w:rsidR="00761F62" w14:paraId="4F531941" w14:textId="77777777" w:rsidTr="00FC628F">
        <w:trPr>
          <w:trHeight w:val="341"/>
        </w:trPr>
        <w:tc>
          <w:tcPr>
            <w:tcW w:w="675" w:type="dxa"/>
            <w:vAlign w:val="center"/>
          </w:tcPr>
          <w:p w14:paraId="798CCA65" w14:textId="77777777" w:rsidR="00761F62" w:rsidRDefault="00761F62" w:rsidP="001A27D7">
            <w:pPr>
              <w:widowControl/>
              <w:spacing w:line="360" w:lineRule="auto"/>
              <w:jc w:val="center"/>
              <w:rPr>
                <w:rFonts w:ascii="宋体" w:hAnsi="宋体"/>
                <w:szCs w:val="21"/>
              </w:rPr>
            </w:pPr>
            <w:r>
              <w:rPr>
                <w:rFonts w:ascii="宋体" w:hAnsi="宋体"/>
                <w:szCs w:val="21"/>
              </w:rPr>
              <w:t xml:space="preserve">1</w:t>
            </w:r>
          </w:p>
        </w:tc>
        <w:tc>
          <w:tcPr>
            <w:tcW w:w="5137" w:type="dxa"/>
            <w:vAlign w:val="center"/>
          </w:tcPr>
          <w:p w14:paraId="0B162841" w14:textId="77777777" w:rsidR="00FC628F" w:rsidRPr="00FC628F" w:rsidRDefault="00761F62" w:rsidP="00FC628F">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衣服</w:t>
            </w:r>
          </w:p>
          <w:p w14:paraId="38DAEE75" w14:textId="2CEFEAF9" w:rsidR="00761F62" w:rsidRPr="00FC628F" w:rsidRDefault="00761F62" w:rsidP="00FC628F">
            <w:pPr>
              <w:spacing w:line="360" w:lineRule="auto"/>
              <w:jc w:val="left"/>
              <w:rPr>
                <w:rFonts w:asciiTheme="minorEastAsia" w:hAnsiTheme="minorEastAsia"/>
                <w:sz w:val="20"/>
                <w:szCs w:val="20"/>
              </w:rPr>
            </w:pPr>
            <w:r w:rsidRPr="00FC628F">
              <w:rPr>
                <w:rFonts w:asciiTheme="minorEastAsia" w:hAnsiTheme="minorEastAsia"/>
                <w:sz w:val="20"/>
                <w:szCs w:val="20"/>
              </w:rPr>
              <w:t/>
            </w:r>
            <w:r w:rsidR="00376C0C" w:rsidRPr="00FC628F">
              <w:rPr>
                <w:rFonts w:asciiTheme="minorEastAsia" w:hAnsiTheme="minorEastAsia" w:hint="eastAsia"/>
                <w:sz w:val="20"/>
                <w:szCs w:val="20"/>
              </w:rPr>
              <w:t/>
            </w:r>
            <w:r w:rsidRPr="00FC628F">
              <w:rPr>
                <w:rFonts w:asciiTheme="minorEastAsia" w:hAnsiTheme="minorEastAsia"/>
                <w:sz w:val="20"/>
                <w:szCs w:val="20"/>
              </w:rPr>
              <w:t/>
            </w:r>
            <w:r w:rsidR="00376C0C" w:rsidRPr="00FC628F">
              <w:rPr>
                <w:rFonts w:asciiTheme="minorEastAsia" w:hAnsiTheme="minorEastAsia"/>
                <w:sz w:val="20"/>
                <w:szCs w:val="20"/>
              </w:rPr>
              <w:t/>
            </w:r>
            <w:r w:rsidRPr="00FC628F">
              <w:rPr>
                <w:rFonts w:asciiTheme="minorEastAsia" w:hAnsiTheme="minorEastAsia"/>
                <w:sz w:val="20"/>
                <w:szCs w:val="20"/>
              </w:rPr>
              <w:t/>
            </w:r>
          </w:p>
        </w:tc>
        <w:tc>
          <w:tcPr>
            <w:tcW w:w="1134" w:type="dxa"/>
            <w:vAlign w:val="center"/>
          </w:tcPr>
          <w:p w14:paraId="52B60476" w14:textId="1B6C92B2" w:rsidR="00761F62" w:rsidRDefault="00761F62" w:rsidP="001A27D7">
            <w:pPr>
              <w:widowControl/>
              <w:spacing w:line="360" w:lineRule="auto"/>
              <w:jc w:val="center"/>
              <w:rPr>
                <w:rFonts w:ascii="宋体" w:hAnsi="宋体"/>
                <w:szCs w:val="21"/>
              </w:rPr>
            </w:pPr>
            <w:r w:rsidRPr="007D0CFE">
              <w:rPr>
                <w:rFonts w:ascii="宋体" w:hAnsi="宋体"/>
                <w:szCs w:val="21"/>
              </w:rPr>
              <w:t xml:space="preserve">50</w:t>
            </w:r>
          </w:p>
        </w:tc>
        <w:tc>
          <w:tcPr>
            <w:tcW w:w="1418" w:type="dxa"/>
            <w:vAlign w:val="center"/>
          </w:tcPr>
          <w:p w14:paraId="54E0AF35" w14:textId="1AEEA8CC"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c>
          <w:tcPr>
            <w:tcW w:w="1554" w:type="dxa"/>
            <w:vAlign w:val="center"/>
          </w:tcPr>
          <w:p w14:paraId="41FAD891" w14:textId="6672C2CA"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r>
      <w:tr w:rsidR="00761F62" w14:paraId="4F531941" w14:textId="77777777" w:rsidTr="00FC628F">
        <w:trPr>
          <w:trHeight w:val="341"/>
        </w:trPr>
        <w:tc>
          <w:tcPr>
            <w:tcW w:w="675" w:type="dxa"/>
            <w:vAlign w:val="center"/>
          </w:tcPr>
          <w:p w14:paraId="798CCA65" w14:textId="77777777" w:rsidR="00761F62" w:rsidRDefault="00761F62" w:rsidP="001A27D7">
            <w:pPr>
              <w:widowControl/>
              <w:spacing w:line="360" w:lineRule="auto"/>
              <w:jc w:val="center"/>
              <w:rPr>
                <w:rFonts w:ascii="宋体" w:hAnsi="宋体"/>
                <w:szCs w:val="21"/>
              </w:rPr>
            </w:pPr>
            <w:r>
              <w:rPr>
                <w:rFonts w:ascii="宋体" w:hAnsi="宋体"/>
                <w:szCs w:val="21"/>
              </w:rPr>
              <w:t xml:space="preserve">2</w:t>
            </w:r>
          </w:p>
        </w:tc>
        <w:tc>
          <w:tcPr>
            <w:tcW w:w="5137" w:type="dxa"/>
            <w:vAlign w:val="center"/>
          </w:tcPr>
          <w:p w14:paraId="0B162841" w14:textId="77777777" w:rsidR="00FC628F" w:rsidRPr="00FC628F" w:rsidRDefault="00761F62" w:rsidP="00FC628F">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裤子</w:t>
            </w:r>
          </w:p>
          <w:p w14:paraId="38DAEE75" w14:textId="2CEFEAF9" w:rsidR="00761F62" w:rsidRPr="00FC628F" w:rsidRDefault="00761F62" w:rsidP="00FC628F">
            <w:pPr>
              <w:spacing w:line="360" w:lineRule="auto"/>
              <w:jc w:val="left"/>
              <w:rPr>
                <w:rFonts w:asciiTheme="minorEastAsia" w:hAnsiTheme="minorEastAsia"/>
                <w:sz w:val="20"/>
                <w:szCs w:val="20"/>
              </w:rPr>
            </w:pPr>
            <w:r w:rsidRPr="00FC628F">
              <w:rPr>
                <w:rFonts w:asciiTheme="minorEastAsia" w:hAnsiTheme="minorEastAsia"/>
                <w:sz w:val="20"/>
                <w:szCs w:val="20"/>
              </w:rPr>
              <w:t/>
            </w:r>
            <w:r w:rsidR="00376C0C" w:rsidRPr="00FC628F">
              <w:rPr>
                <w:rFonts w:asciiTheme="minorEastAsia" w:hAnsiTheme="minorEastAsia" w:hint="eastAsia"/>
                <w:sz w:val="20"/>
                <w:szCs w:val="20"/>
              </w:rPr>
              <w:t/>
            </w:r>
            <w:r w:rsidRPr="00FC628F">
              <w:rPr>
                <w:rFonts w:asciiTheme="minorEastAsia" w:hAnsiTheme="minorEastAsia"/>
                <w:sz w:val="20"/>
                <w:szCs w:val="20"/>
              </w:rPr>
              <w:t/>
            </w:r>
            <w:r w:rsidR="00376C0C" w:rsidRPr="00FC628F">
              <w:rPr>
                <w:rFonts w:asciiTheme="minorEastAsia" w:hAnsiTheme="minorEastAsia"/>
                <w:sz w:val="20"/>
                <w:szCs w:val="20"/>
              </w:rPr>
              <w:t/>
            </w:r>
            <w:r w:rsidRPr="00FC628F">
              <w:rPr>
                <w:rFonts w:asciiTheme="minorEastAsia" w:hAnsiTheme="minorEastAsia"/>
                <w:sz w:val="20"/>
                <w:szCs w:val="20"/>
              </w:rPr>
              <w:t/>
            </w:r>
          </w:p>
        </w:tc>
        <w:tc>
          <w:tcPr>
            <w:tcW w:w="1134" w:type="dxa"/>
            <w:vAlign w:val="center"/>
          </w:tcPr>
          <w:p w14:paraId="52B60476" w14:textId="1B6C92B2" w:rsidR="00761F62" w:rsidRDefault="00761F62" w:rsidP="001A27D7">
            <w:pPr>
              <w:widowControl/>
              <w:spacing w:line="360" w:lineRule="auto"/>
              <w:jc w:val="center"/>
              <w:rPr>
                <w:rFonts w:ascii="宋体" w:hAnsi="宋体"/>
                <w:szCs w:val="21"/>
              </w:rPr>
            </w:pPr>
            <w:r w:rsidRPr="007D0CFE">
              <w:rPr>
                <w:rFonts w:ascii="宋体" w:hAnsi="宋体"/>
                <w:szCs w:val="21"/>
              </w:rPr>
              <w:t xml:space="preserve">100</w:t>
            </w:r>
          </w:p>
        </w:tc>
        <w:tc>
          <w:tcPr>
            <w:tcW w:w="1418" w:type="dxa"/>
            <w:vAlign w:val="center"/>
          </w:tcPr>
          <w:p w14:paraId="54E0AF35" w14:textId="1AEEA8CC"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c>
          <w:tcPr>
            <w:tcW w:w="1554" w:type="dxa"/>
            <w:vAlign w:val="center"/>
          </w:tcPr>
          <w:p w14:paraId="41FAD891" w14:textId="6672C2CA"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r>
      <w:tr w:rsidR="00761F62" w14:paraId="4F531941" w14:textId="77777777" w:rsidTr="00FC628F">
        <w:trPr>
          <w:trHeight w:val="341"/>
        </w:trPr>
        <w:tc>
          <w:tcPr>
            <w:tcW w:w="675" w:type="dxa"/>
            <w:vAlign w:val="center"/>
          </w:tcPr>
          <w:p w14:paraId="798CCA65" w14:textId="77777777" w:rsidR="00761F62" w:rsidRDefault="00761F62" w:rsidP="001A27D7">
            <w:pPr>
              <w:widowControl/>
              <w:spacing w:line="360" w:lineRule="auto"/>
              <w:jc w:val="center"/>
              <w:rPr>
                <w:rFonts w:ascii="宋体" w:hAnsi="宋体"/>
                <w:szCs w:val="21"/>
              </w:rPr>
            </w:pPr>
            <w:r>
              <w:rPr>
                <w:rFonts w:ascii="宋体" w:hAnsi="宋体"/>
                <w:szCs w:val="21"/>
              </w:rPr>
              <w:t xml:space="preserve">3</w:t>
            </w:r>
          </w:p>
        </w:tc>
        <w:tc>
          <w:tcPr>
            <w:tcW w:w="5137" w:type="dxa"/>
            <w:vAlign w:val="center"/>
          </w:tcPr>
          <w:p w14:paraId="0B162841" w14:textId="77777777" w:rsidR="00FC628F" w:rsidRPr="00FC628F" w:rsidRDefault="00761F62" w:rsidP="00FC628F">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鞋子</w:t>
            </w:r>
          </w:p>
          <w:p w14:paraId="38DAEE75" w14:textId="2CEFEAF9" w:rsidR="00761F62" w:rsidRPr="00FC628F" w:rsidRDefault="00761F62" w:rsidP="00FC628F">
            <w:pPr>
              <w:spacing w:line="360" w:lineRule="auto"/>
              <w:jc w:val="left"/>
              <w:rPr>
                <w:rFonts w:asciiTheme="minorEastAsia" w:hAnsiTheme="minorEastAsia"/>
                <w:sz w:val="20"/>
                <w:szCs w:val="20"/>
              </w:rPr>
            </w:pPr>
            <w:r w:rsidRPr="00FC628F">
              <w:rPr>
                <w:rFonts w:asciiTheme="minorEastAsia" w:hAnsiTheme="minorEastAsia"/>
                <w:sz w:val="20"/>
                <w:szCs w:val="20"/>
              </w:rPr>
              <w:t/>
            </w:r>
            <w:r w:rsidR="00376C0C" w:rsidRPr="00FC628F">
              <w:rPr>
                <w:rFonts w:asciiTheme="minorEastAsia" w:hAnsiTheme="minorEastAsia" w:hint="eastAsia"/>
                <w:sz w:val="20"/>
                <w:szCs w:val="20"/>
              </w:rPr>
              <w:t/>
            </w:r>
            <w:r w:rsidRPr="00FC628F">
              <w:rPr>
                <w:rFonts w:asciiTheme="minorEastAsia" w:hAnsiTheme="minorEastAsia"/>
                <w:sz w:val="20"/>
                <w:szCs w:val="20"/>
              </w:rPr>
              <w:t/>
            </w:r>
            <w:r w:rsidR="00376C0C" w:rsidRPr="00FC628F">
              <w:rPr>
                <w:rFonts w:asciiTheme="minorEastAsia" w:hAnsiTheme="minorEastAsia"/>
                <w:sz w:val="20"/>
                <w:szCs w:val="20"/>
              </w:rPr>
              <w:t/>
            </w:r>
            <w:r w:rsidRPr="00FC628F">
              <w:rPr>
                <w:rFonts w:asciiTheme="minorEastAsia" w:hAnsiTheme="minorEastAsia"/>
                <w:sz w:val="20"/>
                <w:szCs w:val="20"/>
              </w:rPr>
              <w:t/>
            </w:r>
          </w:p>
        </w:tc>
        <w:tc>
          <w:tcPr>
            <w:tcW w:w="1134" w:type="dxa"/>
            <w:vAlign w:val="center"/>
          </w:tcPr>
          <w:p w14:paraId="52B60476" w14:textId="1B6C92B2" w:rsidR="00761F62" w:rsidRDefault="00761F62" w:rsidP="001A27D7">
            <w:pPr>
              <w:widowControl/>
              <w:spacing w:line="360" w:lineRule="auto"/>
              <w:jc w:val="center"/>
              <w:rPr>
                <w:rFonts w:ascii="宋体" w:hAnsi="宋体"/>
                <w:szCs w:val="21"/>
              </w:rPr>
            </w:pPr>
            <w:r w:rsidRPr="007D0CFE">
              <w:rPr>
                <w:rFonts w:ascii="宋体" w:hAnsi="宋体"/>
                <w:szCs w:val="21"/>
              </w:rPr>
              <w:t xml:space="preserve">80</w:t>
            </w:r>
          </w:p>
        </w:tc>
        <w:tc>
          <w:tcPr>
            <w:tcW w:w="1418" w:type="dxa"/>
            <w:vAlign w:val="center"/>
          </w:tcPr>
          <w:p w14:paraId="54E0AF35" w14:textId="1AEEA8CC"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c>
          <w:tcPr>
            <w:tcW w:w="1554" w:type="dxa"/>
            <w:vAlign w:val="center"/>
          </w:tcPr>
          <w:p w14:paraId="41FAD891" w14:textId="6672C2CA"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r>
      <w:tr w:rsidR="00761F62" w14:paraId="4F531941" w14:textId="77777777" w:rsidTr="00FC628F">
        <w:trPr>
          <w:trHeight w:val="341"/>
        </w:trPr>
        <w:tc>
          <w:tcPr>
            <w:tcW w:w="675" w:type="dxa"/>
            <w:vAlign w:val="center"/>
          </w:tcPr>
          <w:p w14:paraId="798CCA65" w14:textId="77777777" w:rsidR="00761F62" w:rsidRDefault="00761F62" w:rsidP="001A27D7">
            <w:pPr>
              <w:widowControl/>
              <w:spacing w:line="360" w:lineRule="auto"/>
              <w:jc w:val="center"/>
              <w:rPr>
                <w:rFonts w:ascii="宋体" w:hAnsi="宋体"/>
                <w:szCs w:val="21"/>
              </w:rPr>
            </w:pPr>
            <w:r>
              <w:rPr>
                <w:rFonts w:ascii="宋体" w:hAnsi="宋体"/>
                <w:szCs w:val="21"/>
              </w:rPr>
              <w:t xml:space="preserve">4</w:t>
            </w:r>
          </w:p>
        </w:tc>
        <w:tc>
          <w:tcPr>
            <w:tcW w:w="5137" w:type="dxa"/>
            <w:vAlign w:val="center"/>
          </w:tcPr>
          <w:p w14:paraId="0B162841" w14:textId="77777777" w:rsidR="00FC628F" w:rsidRPr="00FC628F" w:rsidRDefault="00761F62" w:rsidP="00FC628F">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手套</w:t>
            </w:r>
          </w:p>
          <w:p w14:paraId="38DAEE75" w14:textId="2CEFEAF9" w:rsidR="00761F62" w:rsidRPr="00FC628F" w:rsidRDefault="00761F62" w:rsidP="00FC628F">
            <w:pPr>
              <w:spacing w:line="360" w:lineRule="auto"/>
              <w:jc w:val="left"/>
              <w:rPr>
                <w:rFonts w:asciiTheme="minorEastAsia" w:hAnsiTheme="minorEastAsia"/>
                <w:sz w:val="20"/>
                <w:szCs w:val="20"/>
              </w:rPr>
            </w:pPr>
            <w:r w:rsidRPr="00FC628F">
              <w:rPr>
                <w:rFonts w:asciiTheme="minorEastAsia" w:hAnsiTheme="minorEastAsia"/>
                <w:sz w:val="20"/>
                <w:szCs w:val="20"/>
              </w:rPr>
              <w:t/>
            </w:r>
            <w:r w:rsidR="00376C0C" w:rsidRPr="00FC628F">
              <w:rPr>
                <w:rFonts w:asciiTheme="minorEastAsia" w:hAnsiTheme="minorEastAsia" w:hint="eastAsia"/>
                <w:sz w:val="20"/>
                <w:szCs w:val="20"/>
              </w:rPr>
              <w:t/>
            </w:r>
            <w:r w:rsidRPr="00FC628F">
              <w:rPr>
                <w:rFonts w:asciiTheme="minorEastAsia" w:hAnsiTheme="minorEastAsia"/>
                <w:sz w:val="20"/>
                <w:szCs w:val="20"/>
              </w:rPr>
              <w:t/>
            </w:r>
            <w:r w:rsidR="00376C0C" w:rsidRPr="00FC628F">
              <w:rPr>
                <w:rFonts w:asciiTheme="minorEastAsia" w:hAnsiTheme="minorEastAsia"/>
                <w:sz w:val="20"/>
                <w:szCs w:val="20"/>
              </w:rPr>
              <w:t/>
            </w:r>
            <w:r w:rsidRPr="00FC628F">
              <w:rPr>
                <w:rFonts w:asciiTheme="minorEastAsia" w:hAnsiTheme="minorEastAsia"/>
                <w:sz w:val="20"/>
                <w:szCs w:val="20"/>
              </w:rPr>
              <w:t/>
            </w:r>
          </w:p>
        </w:tc>
        <w:tc>
          <w:tcPr>
            <w:tcW w:w="1134" w:type="dxa"/>
            <w:vAlign w:val="center"/>
          </w:tcPr>
          <w:p w14:paraId="52B60476" w14:textId="1B6C92B2" w:rsidR="00761F62" w:rsidRDefault="00761F62" w:rsidP="001A27D7">
            <w:pPr>
              <w:widowControl/>
              <w:spacing w:line="360" w:lineRule="auto"/>
              <w:jc w:val="center"/>
              <w:rPr>
                <w:rFonts w:ascii="宋体" w:hAnsi="宋体"/>
                <w:szCs w:val="21"/>
              </w:rPr>
            </w:pPr>
            <w:r w:rsidRPr="007D0CFE">
              <w:rPr>
                <w:rFonts w:ascii="宋体" w:hAnsi="宋体"/>
                <w:szCs w:val="21"/>
              </w:rPr>
              <w:t xml:space="preserve">300</w:t>
            </w:r>
          </w:p>
        </w:tc>
        <w:tc>
          <w:tcPr>
            <w:tcW w:w="1418" w:type="dxa"/>
            <w:vAlign w:val="center"/>
          </w:tcPr>
          <w:p w14:paraId="54E0AF35" w14:textId="1AEEA8CC"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c>
          <w:tcPr>
            <w:tcW w:w="1554" w:type="dxa"/>
            <w:vAlign w:val="center"/>
          </w:tcPr>
          <w:p w14:paraId="41FAD891" w14:textId="6672C2CA" w:rsidR="00761F62" w:rsidRDefault="00761F62" w:rsidP="001A27D7">
            <w:pPr>
              <w:widowControl/>
              <w:spacing w:line="360" w:lineRule="auto"/>
              <w:jc w:val="center"/>
              <w:rPr>
                <w:rFonts w:ascii="宋体" w:hAnsi="宋体"/>
                <w:szCs w:val="21"/>
              </w:rPr>
            </w:pPr>
            <w:r w:rsidRPr="007D0CFE">
              <w:rPr>
                <w:rFonts w:ascii="宋体" w:hAnsi="宋体"/>
                <w:szCs w:val="21"/>
              </w:rPr>
              <w:t xml:space="preserve"/>
            </w:r>
          </w:p>
        </w:tc>
      </w:tr>
      <w:tr w:rsidR="00761F62" w14:paraId="705BE65B" w14:textId="77777777" w:rsidTr="00FC628F">
        <w:trPr>
          <w:trHeight w:val="341"/>
        </w:trPr>
        <w:tc>
          <w:tcPr>
            <w:tcW w:w="675" w:type="dxa"/>
            <w:vAlign w:val="center"/>
          </w:tcPr>
          <w:p w14:paraId="2CD06F78" w14:textId="3A4285CC" w:rsidR="00761F62" w:rsidRDefault="00761F62" w:rsidP="001A27D7">
            <w:pPr>
              <w:widowControl/>
              <w:spacing w:line="360" w:lineRule="auto"/>
              <w:jc w:val="center"/>
              <w:rPr>
                <w:rFonts w:ascii="宋体" w:hAnsi="宋体"/>
                <w:szCs w:val="21"/>
              </w:rPr>
            </w:pPr>
            <w:r>
              <w:rPr>
                <w:rFonts w:ascii="宋体" w:hAnsi="宋体" w:hint="eastAsia"/>
                <w:szCs w:val="21"/>
              </w:rPr>
              <w:t>2</w:t>
            </w:r>
          </w:p>
        </w:tc>
        <w:tc>
          <w:tcPr>
            <w:tcW w:w="5137" w:type="dxa"/>
            <w:vAlign w:val="center"/>
          </w:tcPr>
          <w:p w14:paraId="2ECB1A74" w14:textId="77777777" w:rsidR="00FC628F" w:rsidRPr="00FC628F" w:rsidRDefault="00761F62" w:rsidP="00376C0C">
            <w:pPr>
              <w:spacing w:line="360" w:lineRule="auto"/>
              <w:jc w:val="center"/>
              <w:rPr>
                <w:rFonts w:asciiTheme="minorEastAsia" w:hAnsiTheme="minorEastAsia"/>
                <w:sz w:val="20"/>
                <w:szCs w:val="20"/>
              </w:rPr>
            </w:pPr>
            <w:r w:rsidRPr="00FC628F">
              <w:rPr>
                <w:rFonts w:asciiTheme="minorEastAsia" w:hAnsiTheme="minorEastAsia"/>
                <w:sz w:val="20"/>
                <w:szCs w:val="20"/>
              </w:rPr>
              <w:t xml:space="preserve">RT-ZHD16 </w:t>
            </w:r>
            <w:r w:rsidRPr="00FC628F">
              <w:rPr>
                <w:rFonts w:asciiTheme="minorEastAsia" w:hAnsiTheme="minorEastAsia" w:hint="eastAsia"/>
                <w:sz w:val="20"/>
                <w:szCs w:val="20"/>
              </w:rPr>
              <w:t>探头</w:t>
            </w:r>
          </w:p>
          <w:p w14:paraId="6C01B690" w14:textId="02D67EB2" w:rsidR="00761F62" w:rsidRPr="00FC628F" w:rsidRDefault="00761F62" w:rsidP="00FC628F">
            <w:pPr>
              <w:spacing w:line="360" w:lineRule="auto"/>
              <w:jc w:val="left"/>
              <w:rPr>
                <w:rFonts w:asciiTheme="minorEastAsia" w:hAnsiTheme="minorEastAsia"/>
                <w:sz w:val="20"/>
                <w:szCs w:val="20"/>
                <w:highlight w:val="yellow"/>
              </w:rPr>
            </w:pPr>
            <w:r w:rsidRPr="00FC628F">
              <w:rPr>
                <w:rFonts w:asciiTheme="minorEastAsia" w:hAnsiTheme="minorEastAsia"/>
                <w:sz w:val="20"/>
                <w:szCs w:val="20"/>
              </w:rPr>
              <w:t xml:space="preserve">200MHz1500 </w:t>
            </w:r>
            <w:proofErr w:type="spellStart"/>
            <w:r w:rsidRPr="00FC628F">
              <w:rPr>
                <w:rFonts w:asciiTheme="minorEastAsia" w:hAnsiTheme="minorEastAsia"/>
                <w:sz w:val="20"/>
                <w:szCs w:val="20"/>
              </w:rPr>
              <w:t>Vpk</w:t>
            </w:r>
            <w:proofErr w:type="spellEnd"/>
            <w:r w:rsidRPr="00FC628F">
              <w:rPr>
                <w:rFonts w:asciiTheme="minorEastAsia" w:hAnsiTheme="minorEastAsia"/>
                <w:sz w:val="20"/>
                <w:szCs w:val="20"/>
              </w:rPr>
              <w:t xml:space="preserve"> high voltage </w:t>
            </w:r>
            <w:proofErr w:type="gramStart"/>
            <w:r w:rsidRPr="00FC628F">
              <w:rPr>
                <w:rFonts w:asciiTheme="minorEastAsia" w:hAnsiTheme="minorEastAsia"/>
                <w:sz w:val="20"/>
                <w:szCs w:val="20"/>
              </w:rPr>
              <w:t>diff</w:t>
            </w:r>
            <w:r w:rsidR="00376C0C" w:rsidRPr="00FC628F">
              <w:rPr>
                <w:rFonts w:asciiTheme="minorEastAsia" w:hAnsiTheme="minorEastAsia"/>
                <w:sz w:val="20"/>
                <w:szCs w:val="20"/>
              </w:rPr>
              <w:t>,</w:t>
            </w:r>
            <w:r w:rsidRPr="00FC628F">
              <w:rPr>
                <w:rFonts w:asciiTheme="minorEastAsia" w:hAnsiTheme="minorEastAsia"/>
                <w:sz w:val="20"/>
                <w:szCs w:val="20"/>
              </w:rPr>
              <w:t>probe</w:t>
            </w:r>
            <w:proofErr w:type="gramEnd"/>
            <w:r w:rsidR="00376C0C" w:rsidRPr="00FC628F">
              <w:rPr>
                <w:rFonts w:asciiTheme="minorEastAsia" w:hAnsiTheme="minorEastAsia"/>
                <w:sz w:val="20"/>
                <w:szCs w:val="20"/>
              </w:rPr>
              <w:t>,</w:t>
            </w:r>
            <w:r w:rsidRPr="00FC628F">
              <w:rPr>
                <w:rFonts w:asciiTheme="minorEastAsia" w:hAnsiTheme="minorEastAsia"/>
                <w:sz w:val="20"/>
                <w:szCs w:val="20"/>
              </w:rPr>
              <w:t>1000 V CAT III</w:t>
            </w:r>
          </w:p>
        </w:tc>
        <w:tc>
          <w:tcPr>
            <w:tcW w:w="1134" w:type="dxa"/>
            <w:vAlign w:val="center"/>
          </w:tcPr>
          <w:p w14:paraId="4B1E7F7F" w14:textId="23BA121A" w:rsidR="00761F62" w:rsidRDefault="00761F62" w:rsidP="001A27D7">
            <w:pPr>
              <w:widowControl/>
              <w:spacing w:line="360" w:lineRule="auto"/>
              <w:jc w:val="center"/>
              <w:rPr>
                <w:rFonts w:ascii="宋体" w:hAnsi="宋体"/>
                <w:szCs w:val="21"/>
              </w:rPr>
            </w:pPr>
            <w:r w:rsidRPr="007D0CFE">
              <w:rPr>
                <w:rFonts w:ascii="宋体" w:hAnsi="宋体"/>
                <w:szCs w:val="21"/>
              </w:rPr>
              <w:t>2</w:t>
            </w:r>
          </w:p>
        </w:tc>
        <w:tc>
          <w:tcPr>
            <w:tcW w:w="1418" w:type="dxa"/>
            <w:vAlign w:val="center"/>
          </w:tcPr>
          <w:p w14:paraId="1D3A3D74" w14:textId="50CE4CFC" w:rsidR="00761F62" w:rsidRDefault="00761F62" w:rsidP="001A27D7">
            <w:pPr>
              <w:widowControl/>
              <w:spacing w:line="360" w:lineRule="auto"/>
              <w:jc w:val="center"/>
              <w:rPr>
                <w:rFonts w:ascii="宋体" w:hAnsi="宋体"/>
                <w:szCs w:val="21"/>
              </w:rPr>
            </w:pPr>
            <w:r w:rsidRPr="007D0CFE">
              <w:rPr>
                <w:rFonts w:ascii="宋体" w:hAnsi="宋体"/>
                <w:szCs w:val="21"/>
              </w:rPr>
              <w:t>25,785.00</w:t>
            </w:r>
          </w:p>
        </w:tc>
        <w:tc>
          <w:tcPr>
            <w:tcW w:w="1554" w:type="dxa"/>
            <w:vAlign w:val="center"/>
          </w:tcPr>
          <w:p w14:paraId="18C59E70" w14:textId="5BA7BED6" w:rsidR="00761F62" w:rsidRDefault="00761F62" w:rsidP="001A27D7">
            <w:pPr>
              <w:widowControl/>
              <w:spacing w:line="360" w:lineRule="auto"/>
              <w:jc w:val="center"/>
              <w:rPr>
                <w:rFonts w:ascii="宋体" w:hAnsi="宋体"/>
                <w:szCs w:val="21"/>
              </w:rPr>
            </w:pPr>
            <w:r w:rsidRPr="007D0CFE">
              <w:rPr>
                <w:rFonts w:ascii="宋体" w:hAnsi="宋体"/>
                <w:szCs w:val="21"/>
              </w:rPr>
              <w:t>51,570.00</w:t>
            </w:r>
          </w:p>
        </w:tc>
      </w:tr>
      <w:tr w:rsidR="007F4F03" w:rsidRPr="00366B3B" w14:paraId="760CDCA5" w14:textId="77777777" w:rsidTr="00085265">
        <w:trPr>
          <w:trHeight w:val="963"/>
        </w:trPr>
        <w:tc>
          <w:tcPr>
            <w:tcW w:w="9918" w:type="dxa"/>
            <w:gridSpan w:val="5"/>
          </w:tcPr>
          <w:p w14:paraId="41FC9FA4" w14:textId="4A14CCE6" w:rsidR="007F4F03" w:rsidRPr="00366B3B" w:rsidRDefault="007F4F03">
            <w:pPr>
              <w:spacing w:line="360" w:lineRule="auto"/>
              <w:jc w:val="left"/>
              <w:rPr>
                <w:rFonts w:ascii="宋体" w:hAnsi="宋体"/>
                <w:szCs w:val="21"/>
              </w:rPr>
            </w:pPr>
            <w:r w:rsidRPr="00366B3B">
              <w:rPr>
                <w:rFonts w:ascii="宋体" w:hAnsi="宋体" w:hint="eastAsia"/>
                <w:szCs w:val="21"/>
              </w:rPr>
              <w:t>总价：</w:t>
            </w:r>
            <w:r w:rsidR="00761F62" w:rsidRPr="00366B3B">
              <w:rPr>
                <w:rFonts w:ascii="宋体" w:hAnsi="宋体"/>
                <w:szCs w:val="21"/>
              </w:rPr>
              <w:t>371,070.00</w:t>
            </w:r>
            <w:r w:rsidRPr="00366B3B">
              <w:rPr>
                <w:rFonts w:ascii="Helvetica" w:hAnsi="Helvetica" w:cs="Helvetica" w:hint="eastAsia"/>
                <w:color w:val="000000"/>
                <w:szCs w:val="21"/>
              </w:rPr>
              <w:t>万</w:t>
            </w:r>
            <w:r w:rsidRPr="00366B3B">
              <w:rPr>
                <w:rFonts w:ascii="宋体" w:hAnsi="宋体" w:hint="eastAsia"/>
                <w:szCs w:val="21"/>
              </w:rPr>
              <w:t xml:space="preserve"> </w:t>
            </w:r>
            <w:r w:rsidRPr="00366B3B">
              <w:rPr>
                <w:rFonts w:ascii="宋体" w:hAnsi="宋体" w:hint="eastAsia"/>
                <w:szCs w:val="21"/>
              </w:rPr>
              <w:t>（大写：</w:t>
            </w:r>
            <w:r w:rsidR="00F0391B" w:rsidRPr="00366B3B">
              <w:rPr>
                <w:rFonts w:ascii="宋体" w:hAnsi="宋体" w:hint="eastAsia"/>
                <w:szCs w:val="21"/>
              </w:rPr>
              <w:t>叁拾柒万壹仟零柒拾元整</w:t>
            </w:r>
            <w:r w:rsidRPr="00366B3B">
              <w:rPr>
                <w:rFonts w:ascii="宋体" w:hAnsi="宋体" w:hint="eastAsia"/>
                <w:szCs w:val="21"/>
              </w:rPr>
              <w:t>）</w:t>
            </w:r>
          </w:p>
          <w:p w14:paraId="138525EE" w14:textId="4316ADE1" w:rsidR="007F4F03" w:rsidRPr="00366B3B" w:rsidRDefault="007F4F03">
            <w:pPr>
              <w:spacing w:line="360" w:lineRule="auto"/>
              <w:jc w:val="left"/>
              <w:rPr>
                <w:rFonts w:ascii="宋体" w:hAnsi="宋体"/>
                <w:szCs w:val="21"/>
              </w:rPr>
            </w:pPr>
            <w:r w:rsidRPr="00366B3B">
              <w:rPr>
                <w:rFonts w:ascii="宋体" w:hAnsi="宋体" w:hint="eastAsia"/>
                <w:szCs w:val="21"/>
              </w:rPr>
              <w:t>（以上为人民币价格</w:t>
            </w:r>
            <w:r w:rsidR="007D0CFE" w:rsidRPr="00366B3B">
              <w:rPr>
                <w:rFonts w:ascii="宋体" w:hAnsi="宋体" w:hint="eastAsia"/>
                <w:szCs w:val="21"/>
              </w:rPr>
              <w:t>，</w:t>
            </w:r>
            <w:r w:rsidRPr="00366B3B">
              <w:rPr>
                <w:rFonts w:ascii="宋体" w:hAnsi="宋体" w:hint="eastAsia"/>
                <w:szCs w:val="21"/>
              </w:rPr>
              <w:t>包含以上产品及其包装、仓储、运费、装卸、安装调试、保险、售后服务、关税、增值税、清关费用及合理利润等一切费用。交货地点为到买方指定地点）</w:t>
            </w:r>
          </w:p>
        </w:tc>
      </w:tr>
      <w:tr w:rsidR="007F4F03" w:rsidRPr="00366B3B" w14:paraId="640FE960" w14:textId="77777777" w:rsidTr="0075383D">
        <w:trPr>
          <w:trHeight w:val="413"/>
        </w:trPr>
        <w:tc>
          <w:tcPr>
            <w:tcW w:w="9918" w:type="dxa"/>
            <w:gridSpan w:val="5"/>
          </w:tcPr>
          <w:p w14:paraId="6679A731" w14:textId="2B55FD32" w:rsidR="007F4F03" w:rsidRPr="00366B3B" w:rsidRDefault="007F4F03">
            <w:pPr>
              <w:spacing w:line="360" w:lineRule="auto"/>
              <w:jc w:val="left"/>
              <w:rPr>
                <w:rFonts w:ascii="宋体" w:hAnsi="宋体"/>
                <w:szCs w:val="21"/>
              </w:rPr>
            </w:pPr>
            <w:r w:rsidRPr="00366B3B">
              <w:rPr>
                <w:rFonts w:ascii="宋体" w:hAnsi="宋体" w:hint="eastAsia"/>
                <w:szCs w:val="21"/>
              </w:rPr>
              <w:t>备注：</w:t>
            </w:r>
          </w:p>
        </w:tc>
      </w:tr>
    </w:tbl>
    <w:p w14:paraId="5178FB44" w14:textId="77777777" w:rsidR="003D2DDD" w:rsidRPr="00366B3B" w:rsidRDefault="00000000" w:rsidP="00A7583E">
      <w:pPr>
        <w:pStyle w:val="a7"/>
        <w:numPr>
          <w:ilvl w:val="0"/>
          <w:numId w:val="1"/>
        </w:numPr>
        <w:spacing w:beforeLines="50" w:before="120" w:line="360" w:lineRule="auto"/>
        <w:ind w:firstLineChars="0"/>
        <w:rPr>
          <w:sz w:val="22"/>
        </w:rPr>
      </w:pPr>
      <w:r w:rsidRPr="00366B3B">
        <w:rPr>
          <w:rFonts w:hint="eastAsia"/>
          <w:b/>
          <w:bCs/>
          <w:sz w:val="22"/>
        </w:rPr>
        <w:t xml:space="preserve">交货时间及地点： </w:t>
      </w:r>
      <w:r w:rsidRPr="00366B3B">
        <w:rPr>
          <w:sz w:val="22"/>
        </w:rPr>
        <w:t xml:space="preserve">   </w:t>
      </w:r>
    </w:p>
    <w:p w14:paraId="294C2F0E" w14:textId="084D22EB" w:rsidR="003D2DDD" w:rsidRPr="00366B3B" w:rsidRDefault="00000000" w:rsidP="00A7583E">
      <w:pPr>
        <w:pStyle w:val="a7"/>
        <w:spacing w:beforeLines="50" w:before="120" w:line="360" w:lineRule="auto"/>
        <w:ind w:left="420" w:firstLineChars="0" w:firstLine="0"/>
        <w:rPr>
          <w:szCs w:val="21"/>
        </w:rPr>
      </w:pPr>
      <w:r w:rsidRPr="00366B3B">
        <w:rPr>
          <w:rFonts w:hint="eastAsia"/>
          <w:szCs w:val="21"/>
        </w:rPr>
        <w:t>在合同签订生效之日起</w:t>
      </w:r>
      <w:r w:rsidR="00E32644" w:rsidRPr="00366B3B">
        <w:rPr>
          <w:szCs w:val="21"/>
        </w:rPr>
        <w:t>10</w:t>
      </w:r>
      <w:r w:rsidRPr="00366B3B">
        <w:rPr>
          <w:rFonts w:hint="eastAsia"/>
          <w:szCs w:val="21"/>
        </w:rPr>
        <w:t>周左右货到买方指定地址</w:t>
      </w:r>
      <w:r w:rsidR="00733290" w:rsidRPr="00366B3B">
        <w:rPr>
          <w:rFonts w:hint="eastAsia"/>
          <w:szCs w:val="21"/>
        </w:rPr>
        <w:t>：</w:t>
      </w:r>
      <w:r w:rsidR="00C90925" w:rsidRPr="00366B3B">
        <w:rPr>
          <w:rFonts w:hint="eastAsia"/>
          <w:color w:val="FF0000"/>
          <w:szCs w:val="21"/>
        </w:rPr>
        <w:t>浙江省绍兴市越城区</w:t>
      </w:r>
      <w:proofErr w:type="gramStart"/>
      <w:r w:rsidR="00C90925" w:rsidRPr="00366B3B">
        <w:rPr>
          <w:rFonts w:hint="eastAsia"/>
          <w:color w:val="FF0000"/>
          <w:szCs w:val="21"/>
        </w:rPr>
        <w:t>稽</w:t>
      </w:r>
      <w:proofErr w:type="gramEnd"/>
      <w:r w:rsidR="00C90925" w:rsidRPr="00366B3B">
        <w:rPr>
          <w:rFonts w:hint="eastAsia"/>
          <w:color w:val="FF0000"/>
          <w:szCs w:val="21"/>
        </w:rPr>
        <w:t>山街道</w:t>
      </w:r>
      <w:proofErr w:type="gramStart"/>
      <w:r w:rsidR="00C90925" w:rsidRPr="00366B3B">
        <w:rPr>
          <w:rFonts w:hint="eastAsia"/>
          <w:color w:val="FF0000"/>
          <w:szCs w:val="21"/>
        </w:rPr>
        <w:t>嵊</w:t>
      </w:r>
      <w:proofErr w:type="gramEnd"/>
      <w:r w:rsidR="00C90925" w:rsidRPr="00366B3B">
        <w:rPr>
          <w:rFonts w:hint="eastAsia"/>
          <w:color w:val="FF0000"/>
          <w:szCs w:val="21"/>
        </w:rPr>
        <w:t>山路</w:t>
      </w:r>
      <w:r w:rsidR="00C90925" w:rsidRPr="00366B3B">
        <w:rPr>
          <w:color w:val="FF0000"/>
          <w:szCs w:val="21"/>
        </w:rPr>
        <w:t>167号。</w:t>
      </w:r>
    </w:p>
    <w:p w14:paraId="6AB5ED45" w14:textId="77777777" w:rsidR="003D2DDD" w:rsidRPr="00366B3B" w:rsidRDefault="00000000" w:rsidP="00A7583E">
      <w:pPr>
        <w:pStyle w:val="a7"/>
        <w:numPr>
          <w:ilvl w:val="0"/>
          <w:numId w:val="1"/>
        </w:numPr>
        <w:spacing w:beforeLines="50" w:before="120" w:line="360" w:lineRule="auto"/>
        <w:ind w:firstLineChars="0"/>
        <w:rPr>
          <w:b/>
          <w:bCs/>
          <w:sz w:val="22"/>
        </w:rPr>
      </w:pPr>
      <w:r w:rsidRPr="00366B3B">
        <w:rPr>
          <w:rFonts w:hint="eastAsia"/>
          <w:b/>
          <w:bCs/>
          <w:sz w:val="22"/>
        </w:rPr>
        <w:t xml:space="preserve">付款方式： </w:t>
      </w:r>
      <w:r w:rsidRPr="00366B3B">
        <w:rPr>
          <w:b/>
          <w:bCs/>
          <w:sz w:val="22"/>
        </w:rPr>
        <w:t xml:space="preserve"> </w:t>
      </w:r>
      <w:r w:rsidRPr="00366B3B">
        <w:rPr>
          <w:b/>
          <w:bCs/>
          <w:sz w:val="22"/>
        </w:rPr>
        <w:tab/>
      </w:r>
    </w:p>
    <w:p w14:paraId="605C7151" w14:textId="5D4E813F" w:rsidR="003D2DDD" w:rsidRDefault="00000000" w:rsidP="00A7583E">
      <w:pPr>
        <w:pStyle w:val="a7"/>
        <w:spacing w:beforeLines="50" w:before="120" w:line="360" w:lineRule="auto"/>
        <w:ind w:left="420" w:firstLineChars="0" w:firstLine="0"/>
        <w:jc w:val="left"/>
        <w:rPr>
          <w:rFonts w:ascii="宋体" w:hAnsi="宋体"/>
          <w:szCs w:val="21"/>
        </w:rPr>
      </w:pPr>
      <w:r w:rsidRPr="00366B3B">
        <w:rPr>
          <w:rFonts w:ascii="宋体" w:hAnsi="宋体" w:hint="eastAsia"/>
          <w:szCs w:val="21"/>
        </w:rPr>
        <w:t>3</w:t>
      </w:r>
      <w:r w:rsidRPr="00366B3B">
        <w:rPr>
          <w:rFonts w:ascii="宋体" w:hAnsi="宋体"/>
          <w:szCs w:val="21"/>
        </w:rPr>
        <w:t>.1</w:t>
      </w:r>
      <w:r w:rsidRPr="00366B3B">
        <w:rPr>
          <w:rFonts w:ascii="宋体" w:hAnsi="宋体" w:hint="eastAsia"/>
          <w:szCs w:val="21"/>
        </w:rPr>
        <w:t>本合同签订生效后，</w:t>
      </w:r>
      <w:r w:rsidR="00E93B23" w:rsidRPr="00366B3B">
        <w:rPr>
          <w:rFonts w:ascii="宋体" w:hAnsi="宋体" w:hint="eastAsia"/>
          <w:color w:val="FF0000"/>
          <w:szCs w:val="21"/>
        </w:rPr>
        <w:t>德国</w:t>
      </w:r>
      <w:r w:rsidRPr="00366B3B">
        <w:rPr>
          <w:rFonts w:ascii="宋体" w:hAnsi="宋体"/>
          <w:color w:val="FF0000"/>
          <w:szCs w:val="21"/>
        </w:rPr>
        <w:t>发货前</w:t>
      </w:r>
      <w:r w:rsidR="00E93B23" w:rsidRPr="00366B3B">
        <w:rPr>
          <w:rFonts w:ascii="宋体" w:hAnsi="宋体" w:hint="eastAsia"/>
          <w:color w:val="FF0000"/>
          <w:szCs w:val="21"/>
        </w:rPr>
        <w:t>两周内</w:t>
      </w:r>
      <w:r w:rsidRPr="00366B3B">
        <w:rPr>
          <w:rFonts w:ascii="宋体" w:hAnsi="宋体"/>
          <w:color w:val="FF0000"/>
          <w:szCs w:val="21"/>
        </w:rPr>
        <w:t>支付</w:t>
      </w:r>
      <w:r w:rsidR="00182C80" w:rsidRPr="00366B3B">
        <w:rPr>
          <w:rFonts w:ascii="宋体" w:hAnsi="宋体"/>
          <w:color w:val="FF0000"/>
          <w:szCs w:val="21"/>
        </w:rPr>
        <w:t>10</w:t>
      </w:r>
      <w:r w:rsidRPr="00366B3B">
        <w:rPr>
          <w:rFonts w:ascii="宋体" w:hAnsi="宋体"/>
          <w:color w:val="FF0000"/>
          <w:szCs w:val="21"/>
        </w:rPr>
        <w:t>0%</w:t>
      </w:r>
      <w:r w:rsidRPr="00366B3B">
        <w:rPr>
          <w:rFonts w:ascii="宋体" w:hAnsi="宋体" w:hint="eastAsia"/>
          <w:color w:val="FF0000"/>
          <w:szCs w:val="21"/>
        </w:rPr>
        <w:t>货款</w:t>
      </w:r>
      <w:r w:rsidRPr="00366B3B">
        <w:rPr>
          <w:rFonts w:ascii="宋体" w:hAnsi="宋体"/>
          <w:szCs w:val="21"/>
        </w:rPr>
        <w:t>。</w:t>
      </w:r>
      <w:r w:rsidR="00C46890">
        <w:rPr>
          <w:rFonts w:ascii="宋体" w:hAnsi="宋体" w:hint="eastAsia"/>
          <w:szCs w:val="21"/>
        </w:rPr>
        <w:t>到</w:t>
      </w:r>
      <w:r>
        <w:rPr>
          <w:rFonts w:ascii="宋体" w:hAnsi="宋体" w:hint="eastAsia"/>
          <w:szCs w:val="21"/>
        </w:rPr>
        <w:t>货后，卖方按照实际供货</w:t>
      </w:r>
      <w:r w:rsidRPr="000520FE">
        <w:rPr>
          <w:rFonts w:ascii="宋体" w:hAnsi="宋体" w:hint="eastAsia"/>
          <w:szCs w:val="21"/>
        </w:rPr>
        <w:t>金额开具</w:t>
      </w:r>
      <w:r w:rsidRPr="000520FE">
        <w:rPr>
          <w:rFonts w:ascii="宋体" w:hAnsi="宋体" w:hint="eastAsia"/>
          <w:szCs w:val="21"/>
        </w:rPr>
        <w:t>1</w:t>
      </w:r>
      <w:r w:rsidRPr="000520FE">
        <w:rPr>
          <w:rFonts w:ascii="宋体" w:hAnsi="宋体"/>
          <w:szCs w:val="21"/>
        </w:rPr>
        <w:t>3%</w:t>
      </w:r>
      <w:r w:rsidRPr="000520FE">
        <w:rPr>
          <w:rFonts w:ascii="宋体" w:hAnsi="宋体" w:hint="eastAsia"/>
          <w:szCs w:val="21"/>
        </w:rPr>
        <w:t>税率的增值税专用发票。</w:t>
      </w:r>
    </w:p>
    <w:p w14:paraId="557416ED" w14:textId="77777777" w:rsidR="003D2DDD" w:rsidRDefault="00000000" w:rsidP="00A7583E">
      <w:pPr>
        <w:pStyle w:val="a7"/>
        <w:spacing w:beforeLines="50" w:before="120" w:line="360" w:lineRule="auto"/>
        <w:ind w:left="420" w:firstLineChars="0" w:firstLine="0"/>
        <w:jc w:val="left"/>
        <w:rPr>
          <w:szCs w:val="21"/>
        </w:rPr>
      </w:pPr>
      <w:r>
        <w:rPr>
          <w:rFonts w:ascii="宋体" w:hAnsi="宋体"/>
          <w:szCs w:val="21"/>
        </w:rPr>
        <w:t>3.2</w:t>
      </w:r>
      <w:r>
        <w:rPr>
          <w:rFonts w:ascii="宋体" w:hAnsi="宋体" w:hint="eastAsia"/>
          <w:szCs w:val="21"/>
        </w:rPr>
        <w:t>买方</w:t>
      </w:r>
      <w:r>
        <w:rPr>
          <w:szCs w:val="21"/>
        </w:rPr>
        <w:t>不得</w:t>
      </w:r>
      <w:r>
        <w:rPr>
          <w:rFonts w:hint="eastAsia"/>
          <w:szCs w:val="21"/>
        </w:rPr>
        <w:t>故意</w:t>
      </w:r>
      <w:r>
        <w:rPr>
          <w:szCs w:val="21"/>
        </w:rPr>
        <w:t>拖延支付货款，</w:t>
      </w:r>
      <w:r>
        <w:rPr>
          <w:rFonts w:hint="eastAsia"/>
          <w:szCs w:val="21"/>
        </w:rPr>
        <w:t>若</w:t>
      </w:r>
      <w:r>
        <w:rPr>
          <w:szCs w:val="21"/>
        </w:rPr>
        <w:t>买方未能履行合同中的付款条件，卖方有权对</w:t>
      </w:r>
      <w:r>
        <w:rPr>
          <w:rFonts w:hint="eastAsia"/>
          <w:szCs w:val="21"/>
        </w:rPr>
        <w:t>该</w:t>
      </w:r>
      <w:r>
        <w:rPr>
          <w:szCs w:val="21"/>
        </w:rPr>
        <w:t>合同中的产品进行处理</w:t>
      </w:r>
      <w:r>
        <w:rPr>
          <w:rFonts w:hint="eastAsia"/>
          <w:szCs w:val="21"/>
        </w:rPr>
        <w:t>。</w:t>
      </w:r>
    </w:p>
    <w:p w14:paraId="61A06E84"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设备验收：</w:t>
      </w:r>
    </w:p>
    <w:p w14:paraId="62BCB7C9" w14:textId="26C4A7BC" w:rsidR="003D2DDD" w:rsidRDefault="00000000" w:rsidP="00A7583E">
      <w:pPr>
        <w:pStyle w:val="a7"/>
        <w:spacing w:beforeLines="50" w:before="120" w:line="360" w:lineRule="auto"/>
        <w:ind w:left="420" w:firstLineChars="0" w:firstLine="0"/>
        <w:rPr>
          <w:szCs w:val="21"/>
        </w:rPr>
      </w:pPr>
      <w:r>
        <w:rPr>
          <w:szCs w:val="21"/>
        </w:rPr>
        <w:t>买方在收到货品后应根据货品随机文件及</w:t>
      </w:r>
      <w:r w:rsidR="00E11752">
        <w:rPr>
          <w:rFonts w:hint="eastAsia"/>
          <w:color w:val="FF0000"/>
          <w:szCs w:val="21"/>
        </w:rPr>
        <w:t>制造商</w:t>
      </w:r>
      <w:r w:rsidR="00E11752" w:rsidRPr="00E11752">
        <w:rPr>
          <w:color w:val="FF0000"/>
          <w:szCs w:val="21"/>
        </w:rPr>
        <w:t>ROHDE&amp;SCHWARZ</w:t>
      </w:r>
      <w:r w:rsidR="00DE2C2A">
        <w:rPr>
          <w:rFonts w:hint="eastAsia"/>
          <w:color w:val="FF0000"/>
          <w:szCs w:val="21"/>
        </w:rPr>
        <w:t>（以下简称</w:t>
      </w:r>
      <w:bookmarkStart w:id="0" w:name="_Hlk139543997"/>
      <w:r w:rsidR="00DE2C2A">
        <w:rPr>
          <w:rFonts w:hint="eastAsia"/>
          <w:color w:val="FF0000"/>
          <w:szCs w:val="21"/>
        </w:rPr>
        <w:t>制造商</w:t>
      </w:r>
      <w:bookmarkEnd w:id="0"/>
      <w:r w:rsidR="00DE2C2A">
        <w:rPr>
          <w:rFonts w:hint="eastAsia"/>
          <w:color w:val="FF0000"/>
          <w:szCs w:val="21"/>
        </w:rPr>
        <w:t>）</w:t>
      </w:r>
      <w:r>
        <w:rPr>
          <w:szCs w:val="21"/>
        </w:rPr>
        <w:t>所发布的相关正</w:t>
      </w:r>
      <w:r>
        <w:rPr>
          <w:szCs w:val="21"/>
        </w:rPr>
        <w:lastRenderedPageBreak/>
        <w:t>式技术文件要求进行验收，需在</w:t>
      </w:r>
      <w:r w:rsidR="005D4118" w:rsidRPr="008F6FC8">
        <w:rPr>
          <w:color w:val="FF0000"/>
          <w:szCs w:val="21"/>
        </w:rPr>
        <w:t>30</w:t>
      </w:r>
      <w:r w:rsidRPr="008F6FC8">
        <w:rPr>
          <w:color w:val="FF0000"/>
          <w:szCs w:val="21"/>
        </w:rPr>
        <w:t>个</w:t>
      </w:r>
      <w:r>
        <w:rPr>
          <w:szCs w:val="21"/>
        </w:rPr>
        <w:t>工作日内完成，逾期等同为买方接收不得退换合同中的产品</w:t>
      </w:r>
      <w:r>
        <w:rPr>
          <w:rFonts w:hint="eastAsia"/>
          <w:szCs w:val="21"/>
        </w:rPr>
        <w:t>。</w:t>
      </w:r>
    </w:p>
    <w:p w14:paraId="7CE38131"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质量保证及售后服务：</w:t>
      </w:r>
    </w:p>
    <w:p w14:paraId="3EE03993" w14:textId="77777777" w:rsidR="003D2DDD" w:rsidRPr="00366B3B" w:rsidRDefault="00000000" w:rsidP="00A7583E">
      <w:pPr>
        <w:pStyle w:val="a7"/>
        <w:spacing w:beforeLines="50" w:before="120" w:line="360" w:lineRule="auto"/>
        <w:ind w:left="420" w:firstLineChars="0" w:firstLine="0"/>
        <w:rPr>
          <w:szCs w:val="21"/>
        </w:rPr>
      </w:pPr>
      <w:r>
        <w:rPr>
          <w:rFonts w:hint="eastAsia"/>
          <w:szCs w:val="21"/>
        </w:rPr>
        <w:t>5</w:t>
      </w:r>
      <w:r>
        <w:rPr>
          <w:szCs w:val="21"/>
        </w:rPr>
        <w:t>.1</w:t>
      </w:r>
      <w:r w:rsidRPr="00366B3B">
        <w:rPr>
          <w:szCs w:val="21"/>
        </w:rPr>
        <w:t>卖方保证本合同内的货品是合同内规定制造商所正式生产，全新并未曾正式使用过，并完全符合制造商出厂文件规定的质量</w:t>
      </w:r>
      <w:r w:rsidRPr="00366B3B">
        <w:rPr>
          <w:rFonts w:hint="eastAsia"/>
          <w:szCs w:val="21"/>
        </w:rPr>
        <w:t>、</w:t>
      </w:r>
      <w:r w:rsidRPr="00366B3B">
        <w:rPr>
          <w:szCs w:val="21"/>
        </w:rPr>
        <w:t>规格和性能</w:t>
      </w:r>
      <w:r w:rsidRPr="00366B3B">
        <w:rPr>
          <w:rFonts w:hint="eastAsia"/>
          <w:szCs w:val="21"/>
        </w:rPr>
        <w:t>。</w:t>
      </w:r>
    </w:p>
    <w:p w14:paraId="3B0D9126" w14:textId="09569893" w:rsidR="003D2DDD" w:rsidRPr="00366B3B" w:rsidRDefault="00000000" w:rsidP="00A7583E">
      <w:pPr>
        <w:pStyle w:val="a7"/>
        <w:spacing w:beforeLines="50" w:before="120" w:line="360" w:lineRule="auto"/>
        <w:ind w:left="420" w:firstLineChars="0" w:firstLine="0"/>
        <w:rPr>
          <w:szCs w:val="21"/>
        </w:rPr>
      </w:pPr>
      <w:r w:rsidRPr="00366B3B">
        <w:rPr>
          <w:rFonts w:hint="eastAsia"/>
          <w:szCs w:val="21"/>
        </w:rPr>
        <w:t>5</w:t>
      </w:r>
      <w:r w:rsidRPr="00366B3B">
        <w:rPr>
          <w:szCs w:val="21"/>
        </w:rPr>
        <w:t>.2卖方保证本合同订货产品在正确安装、正确使用的情况下</w:t>
      </w:r>
      <w:r w:rsidRPr="00366B3B">
        <w:rPr>
          <w:rFonts w:hint="eastAsia"/>
          <w:szCs w:val="21"/>
        </w:rPr>
        <w:t>，</w:t>
      </w:r>
      <w:r w:rsidR="00E32644" w:rsidRPr="00366B3B">
        <w:rPr>
          <w:rFonts w:hint="eastAsia"/>
          <w:szCs w:val="21"/>
        </w:rPr>
        <w:t>主机质保期</w:t>
      </w:r>
      <w:r w:rsidR="00FA6DFD" w:rsidRPr="00366B3B">
        <w:rPr>
          <w:rFonts w:hint="eastAsia"/>
          <w:szCs w:val="21"/>
        </w:rPr>
        <w:t>为</w:t>
      </w:r>
      <w:proofErr w:type="gramStart"/>
      <w:r w:rsidR="00FA6DFD" w:rsidRPr="00366B3B">
        <w:rPr>
          <w:rFonts w:hint="eastAsia"/>
          <w:szCs w:val="21"/>
        </w:rPr>
        <w:t>装运</w:t>
      </w:r>
      <w:r w:rsidR="00F908CC" w:rsidRPr="00366B3B">
        <w:rPr>
          <w:rFonts w:hint="eastAsia"/>
          <w:szCs w:val="21"/>
        </w:rPr>
        <w:t>日</w:t>
      </w:r>
      <w:proofErr w:type="gramEnd"/>
      <w:r w:rsidR="00FA6DFD" w:rsidRPr="00366B3B">
        <w:rPr>
          <w:rFonts w:hint="eastAsia"/>
          <w:szCs w:val="21"/>
        </w:rPr>
        <w:t>起3</w:t>
      </w:r>
      <w:r w:rsidR="00FA6DFD" w:rsidRPr="00366B3B">
        <w:rPr>
          <w:szCs w:val="21"/>
        </w:rPr>
        <w:t>6</w:t>
      </w:r>
      <w:r w:rsidR="00FA6DFD" w:rsidRPr="00366B3B">
        <w:rPr>
          <w:rFonts w:hint="eastAsia"/>
          <w:szCs w:val="21"/>
        </w:rPr>
        <w:t>（叁拾陆）</w:t>
      </w:r>
      <w:proofErr w:type="gramStart"/>
      <w:r w:rsidR="00FA6DFD" w:rsidRPr="00366B3B">
        <w:rPr>
          <w:rFonts w:hint="eastAsia"/>
          <w:szCs w:val="21"/>
        </w:rPr>
        <w:t>个</w:t>
      </w:r>
      <w:proofErr w:type="gramEnd"/>
      <w:r w:rsidR="00FA6DFD" w:rsidRPr="00366B3B">
        <w:rPr>
          <w:rFonts w:hint="eastAsia"/>
          <w:szCs w:val="21"/>
        </w:rPr>
        <w:t>月</w:t>
      </w:r>
      <w:r w:rsidR="0050685D" w:rsidRPr="00366B3B">
        <w:rPr>
          <w:szCs w:val="21"/>
        </w:rPr>
        <w:t>，</w:t>
      </w:r>
      <w:r w:rsidR="009C23D6" w:rsidRPr="00366B3B">
        <w:rPr>
          <w:rFonts w:hint="eastAsia"/>
          <w:szCs w:val="21"/>
        </w:rPr>
        <w:t>探头质保期</w:t>
      </w:r>
      <w:r w:rsidR="0050685D" w:rsidRPr="00366B3B">
        <w:rPr>
          <w:szCs w:val="21"/>
        </w:rPr>
        <w:t>为</w:t>
      </w:r>
      <w:proofErr w:type="gramStart"/>
      <w:r w:rsidR="0050685D" w:rsidRPr="00366B3B">
        <w:rPr>
          <w:szCs w:val="21"/>
        </w:rPr>
        <w:t>装运</w:t>
      </w:r>
      <w:r w:rsidR="00F908CC" w:rsidRPr="00366B3B">
        <w:rPr>
          <w:rFonts w:hint="eastAsia"/>
          <w:szCs w:val="21"/>
        </w:rPr>
        <w:t>日</w:t>
      </w:r>
      <w:proofErr w:type="gramEnd"/>
      <w:r w:rsidR="0050685D" w:rsidRPr="00366B3B">
        <w:rPr>
          <w:szCs w:val="21"/>
        </w:rPr>
        <w:t>起12（拾贰）</w:t>
      </w:r>
      <w:proofErr w:type="gramStart"/>
      <w:r w:rsidR="0050685D" w:rsidRPr="00366B3B">
        <w:rPr>
          <w:szCs w:val="21"/>
        </w:rPr>
        <w:t>个</w:t>
      </w:r>
      <w:proofErr w:type="gramEnd"/>
      <w:r w:rsidR="0050685D" w:rsidRPr="00366B3B">
        <w:rPr>
          <w:szCs w:val="21"/>
        </w:rPr>
        <w:t>月。</w:t>
      </w:r>
    </w:p>
    <w:p w14:paraId="128622FE" w14:textId="77777777" w:rsidR="003D2DDD" w:rsidRPr="00366B3B" w:rsidRDefault="00000000" w:rsidP="00A7583E">
      <w:pPr>
        <w:pStyle w:val="a7"/>
        <w:numPr>
          <w:ilvl w:val="0"/>
          <w:numId w:val="1"/>
        </w:numPr>
        <w:spacing w:beforeLines="50" w:before="120" w:line="360" w:lineRule="auto"/>
        <w:ind w:firstLineChars="0"/>
        <w:rPr>
          <w:b/>
          <w:bCs/>
          <w:sz w:val="22"/>
        </w:rPr>
      </w:pPr>
      <w:r w:rsidRPr="00366B3B">
        <w:rPr>
          <w:rFonts w:hint="eastAsia"/>
          <w:b/>
          <w:bCs/>
          <w:sz w:val="22"/>
        </w:rPr>
        <w:t>索赔条款：</w:t>
      </w:r>
    </w:p>
    <w:p w14:paraId="3EF928FD" w14:textId="77777777" w:rsidR="003D2DDD" w:rsidRDefault="00000000" w:rsidP="00A7583E">
      <w:pPr>
        <w:pStyle w:val="a7"/>
        <w:spacing w:beforeLines="50" w:before="120" w:line="360" w:lineRule="auto"/>
        <w:ind w:left="420" w:firstLineChars="0" w:firstLine="0"/>
        <w:rPr>
          <w:szCs w:val="21"/>
        </w:rPr>
      </w:pPr>
      <w:r>
        <w:rPr>
          <w:rFonts w:hint="eastAsia"/>
          <w:szCs w:val="21"/>
        </w:rPr>
        <w:t>6</w:t>
      </w:r>
      <w:r>
        <w:rPr>
          <w:szCs w:val="21"/>
        </w:rPr>
        <w:t>.1买方在验收期内和保修期内，如发现货物的质量或规格与本合同规定不符，或发现货物无论任何原因引起的缺陷包括内在缺陷或使用不良的原料，买方应安排正式相关检验机构或其他专家检验，而卖</w:t>
      </w:r>
      <w:r>
        <w:rPr>
          <w:rFonts w:hint="eastAsia"/>
          <w:szCs w:val="21"/>
        </w:rPr>
        <w:t>方</w:t>
      </w:r>
      <w:r>
        <w:rPr>
          <w:szCs w:val="21"/>
        </w:rPr>
        <w:t>应在相关检验机构或其他专家发现不符或缺陷时向买方做出赔偿</w:t>
      </w:r>
      <w:r>
        <w:rPr>
          <w:rFonts w:hint="eastAsia"/>
          <w:szCs w:val="21"/>
        </w:rPr>
        <w:t>。</w:t>
      </w:r>
    </w:p>
    <w:p w14:paraId="77A64D05" w14:textId="77777777" w:rsidR="003D2DDD" w:rsidRDefault="00000000" w:rsidP="00A7583E">
      <w:pPr>
        <w:pStyle w:val="a7"/>
        <w:spacing w:beforeLines="50" w:before="120" w:line="360" w:lineRule="auto"/>
        <w:ind w:left="420" w:firstLineChars="0" w:firstLine="0"/>
        <w:rPr>
          <w:color w:val="000000" w:themeColor="text1"/>
          <w:szCs w:val="21"/>
        </w:rPr>
      </w:pPr>
      <w:r>
        <w:rPr>
          <w:rFonts w:hint="eastAsia"/>
          <w:szCs w:val="21"/>
        </w:rPr>
        <w:t>6</w:t>
      </w:r>
      <w:r>
        <w:rPr>
          <w:szCs w:val="21"/>
        </w:rPr>
        <w:t>.2如货物不符合本合同规定，卖方在取得买方同意后，应按下列方式索赔。调</w:t>
      </w:r>
      <w:r>
        <w:rPr>
          <w:color w:val="000000" w:themeColor="text1"/>
          <w:szCs w:val="21"/>
        </w:rPr>
        <w:t>换</w:t>
      </w:r>
      <w:r>
        <w:rPr>
          <w:rFonts w:hint="eastAsia"/>
          <w:color w:val="000000" w:themeColor="text1"/>
          <w:szCs w:val="21"/>
        </w:rPr>
        <w:t>瑕疵</w:t>
      </w:r>
      <w:r>
        <w:rPr>
          <w:color w:val="000000" w:themeColor="text1"/>
          <w:szCs w:val="21"/>
        </w:rPr>
        <w:t>的货物，换货必须全新并符合本合同规定的规格、质量和性能，卖方</w:t>
      </w:r>
      <w:r>
        <w:rPr>
          <w:rFonts w:hint="eastAsia"/>
          <w:color w:val="000000" w:themeColor="text1"/>
          <w:szCs w:val="21"/>
        </w:rPr>
        <w:t>应</w:t>
      </w:r>
      <w:r>
        <w:rPr>
          <w:color w:val="000000" w:themeColor="text1"/>
          <w:szCs w:val="21"/>
        </w:rPr>
        <w:t>负担因此而产生的一切直接损失</w:t>
      </w:r>
      <w:r>
        <w:rPr>
          <w:rFonts w:hint="eastAsia"/>
          <w:color w:val="000000" w:themeColor="text1"/>
          <w:szCs w:val="21"/>
        </w:rPr>
        <w:t>及</w:t>
      </w:r>
      <w:r>
        <w:rPr>
          <w:color w:val="000000" w:themeColor="text1"/>
          <w:szCs w:val="21"/>
        </w:rPr>
        <w:t>换货的质量</w:t>
      </w:r>
      <w:r>
        <w:rPr>
          <w:rFonts w:hint="eastAsia"/>
          <w:color w:val="000000" w:themeColor="text1"/>
          <w:szCs w:val="21"/>
        </w:rPr>
        <w:t>，</w:t>
      </w:r>
      <w:r>
        <w:rPr>
          <w:color w:val="000000" w:themeColor="text1"/>
          <w:szCs w:val="21"/>
        </w:rPr>
        <w:t>卖方仍应按本合同第</w:t>
      </w:r>
      <w:r>
        <w:rPr>
          <w:rFonts w:hint="eastAsia"/>
          <w:color w:val="000000" w:themeColor="text1"/>
          <w:szCs w:val="21"/>
        </w:rPr>
        <w:t>五</w:t>
      </w:r>
      <w:r>
        <w:rPr>
          <w:color w:val="000000" w:themeColor="text1"/>
          <w:szCs w:val="21"/>
        </w:rPr>
        <w:t>条规定，提供保修</w:t>
      </w:r>
      <w:r>
        <w:rPr>
          <w:rFonts w:hint="eastAsia"/>
          <w:color w:val="000000" w:themeColor="text1"/>
          <w:szCs w:val="21"/>
        </w:rPr>
        <w:t>。</w:t>
      </w:r>
    </w:p>
    <w:p w14:paraId="41E5B439" w14:textId="77777777" w:rsidR="003D2DDD" w:rsidRDefault="00000000" w:rsidP="00A7583E">
      <w:pPr>
        <w:pStyle w:val="a7"/>
        <w:numPr>
          <w:ilvl w:val="0"/>
          <w:numId w:val="1"/>
        </w:numPr>
        <w:spacing w:beforeLines="50" w:before="120" w:line="360" w:lineRule="auto"/>
        <w:ind w:firstLineChars="0"/>
        <w:rPr>
          <w:b/>
          <w:bCs/>
          <w:sz w:val="22"/>
        </w:rPr>
      </w:pPr>
      <w:r>
        <w:rPr>
          <w:rFonts w:hint="eastAsia"/>
          <w:b/>
          <w:bCs/>
          <w:sz w:val="22"/>
        </w:rPr>
        <w:t>争端解决：</w:t>
      </w:r>
    </w:p>
    <w:p w14:paraId="243FCED8" w14:textId="7403B1D7" w:rsidR="003D2DDD" w:rsidRDefault="00000000" w:rsidP="00A7583E">
      <w:pPr>
        <w:pStyle w:val="a7"/>
        <w:spacing w:beforeLines="50" w:before="120" w:line="360" w:lineRule="auto"/>
        <w:ind w:left="420" w:firstLineChars="0" w:firstLine="0"/>
        <w:rPr>
          <w:szCs w:val="21"/>
        </w:rPr>
      </w:pPr>
      <w:r>
        <w:rPr>
          <w:szCs w:val="21"/>
        </w:rPr>
        <w:t>凡执行本合同时发生的或与本合同有关的一切争议，双方应通过友好协商解决。如果协商不能解决，</w:t>
      </w:r>
      <w:r w:rsidR="00BD5BC0" w:rsidRPr="00B62E88">
        <w:rPr>
          <w:rFonts w:hint="eastAsia"/>
          <w:color w:val="FF0000"/>
          <w:szCs w:val="21"/>
        </w:rPr>
        <w:t>因合同纠纷提起的诉讼，由被告住所地人民法院管辖。</w:t>
      </w:r>
      <w:r>
        <w:rPr>
          <w:szCs w:val="21"/>
        </w:rPr>
        <w:t>仲裁结果是最终的，对双方具有约束力。败诉方承担仲裁费</w:t>
      </w:r>
      <w:r>
        <w:rPr>
          <w:rFonts w:hint="eastAsia"/>
          <w:szCs w:val="21"/>
        </w:rPr>
        <w:t>。</w:t>
      </w:r>
    </w:p>
    <w:p w14:paraId="3EEEE9AB" w14:textId="6D091C33" w:rsidR="003D2DDD" w:rsidRPr="00A64757" w:rsidRDefault="00000000" w:rsidP="00A7583E">
      <w:pPr>
        <w:pStyle w:val="a7"/>
        <w:numPr>
          <w:ilvl w:val="0"/>
          <w:numId w:val="1"/>
        </w:numPr>
        <w:spacing w:beforeLines="50" w:before="120" w:line="360" w:lineRule="auto"/>
        <w:ind w:firstLineChars="0"/>
        <w:rPr>
          <w:b/>
          <w:bCs/>
          <w:sz w:val="22"/>
        </w:rPr>
      </w:pPr>
      <w:r>
        <w:rPr>
          <w:rFonts w:hint="eastAsia"/>
          <w:b/>
          <w:bCs/>
          <w:sz w:val="22"/>
        </w:rPr>
        <w:t>合同生效：</w:t>
      </w:r>
    </w:p>
    <w:p w14:paraId="6E871D9C" w14:textId="77777777" w:rsidR="003D2DDD" w:rsidRDefault="00000000">
      <w:pPr>
        <w:spacing w:line="360" w:lineRule="auto"/>
        <w:ind w:firstLineChars="200" w:firstLine="420"/>
        <w:rPr>
          <w:szCs w:val="21"/>
        </w:rPr>
      </w:pPr>
      <w:r>
        <w:rPr>
          <w:szCs w:val="21"/>
        </w:rPr>
        <w:t>本合同正本共两份, 采用中文书写, 签字双方各执一份, 本合同双方签字盖章后正式生效, 传真</w:t>
      </w:r>
      <w:proofErr w:type="gramStart"/>
      <w:r>
        <w:rPr>
          <w:szCs w:val="21"/>
        </w:rPr>
        <w:t>件有效</w:t>
      </w:r>
      <w:proofErr w:type="gramEnd"/>
      <w:r>
        <w:rPr>
          <w:szCs w:val="21"/>
        </w:rPr>
        <w:t>, 合同生效后, 不接受任何原因</w:t>
      </w:r>
      <w:proofErr w:type="gramStart"/>
      <w:r>
        <w:rPr>
          <w:szCs w:val="21"/>
        </w:rPr>
        <w:t>之取消</w:t>
      </w:r>
      <w:proofErr w:type="gramEnd"/>
      <w:r>
        <w:rPr>
          <w:szCs w:val="21"/>
        </w:rPr>
        <w:t>合同</w:t>
      </w:r>
      <w:r>
        <w:rPr>
          <w:rFonts w:hint="eastAsia"/>
          <w:szCs w:val="21"/>
        </w:rPr>
        <w:t>。</w:t>
      </w:r>
    </w:p>
    <w:tbl>
      <w:tblPr>
        <w:tblpPr w:leftFromText="180" w:rightFromText="180" w:vertAnchor="text" w:horzAnchor="margin" w:tblpY="425"/>
        <w:tblOverlap w:val="never"/>
        <w:tblW w:w="10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75"/>
        <w:gridCol w:w="5146"/>
      </w:tblGrid>
      <w:tr w:rsidR="00EC48AB" w:rsidRPr="001F04F5" w14:paraId="0DD0940B" w14:textId="77777777" w:rsidTr="00EC48AB">
        <w:trPr>
          <w:trHeight w:val="3698"/>
        </w:trPr>
        <w:tc>
          <w:tcPr>
            <w:tcW w:w="4975" w:type="dxa"/>
          </w:tcPr>
          <w:p w14:paraId="7917D4F7" w14:textId="23FEA7E6" w:rsidR="00EC48AB" w:rsidRPr="001F04F5" w:rsidRDefault="00EC48AB" w:rsidP="00EC48AB">
            <w:pPr>
              <w:spacing w:line="360" w:lineRule="auto"/>
              <w:ind w:left="1470" w:hangingChars="700" w:hanging="1470"/>
              <w:jc w:val="left"/>
              <w:rPr>
                <w:rFonts w:asciiTheme="minorEastAsia" w:hAnsiTheme="minorEastAsia" w:cstheme="minorEastAsia"/>
                <w:szCs w:val="21"/>
              </w:rPr>
            </w:pPr>
            <w:r w:rsidRPr="001F04F5">
              <w:rPr>
                <w:rFonts w:asciiTheme="minorEastAsia" w:hAnsiTheme="minorEastAsia" w:cstheme="minorEastAsia" w:hint="eastAsia"/>
                <w:szCs w:val="21"/>
              </w:rPr>
              <w:lastRenderedPageBreak/>
              <w:t>卖方（盖章）:上海吉钛科技有限公司</w:t>
            </w:r>
          </w:p>
          <w:p w14:paraId="225207C9" w14:textId="10E54C73"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地 址：上海市浦东新区长柳路58号证大立方大厦7楼709B室</w:t>
            </w:r>
          </w:p>
          <w:p w14:paraId="24D35C5A" w14:textId="77777777"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开户银行:中国工商银行股份有限公司上海市张</w:t>
            </w:r>
            <w:proofErr w:type="gramStart"/>
            <w:r w:rsidRPr="001F04F5">
              <w:rPr>
                <w:rFonts w:asciiTheme="minorEastAsia" w:hAnsiTheme="minorEastAsia" w:cstheme="minorEastAsia" w:hint="eastAsia"/>
                <w:szCs w:val="21"/>
              </w:rPr>
              <w:t>江科技</w:t>
            </w:r>
            <w:proofErr w:type="gramEnd"/>
            <w:r w:rsidRPr="001F04F5">
              <w:rPr>
                <w:rFonts w:asciiTheme="minorEastAsia" w:hAnsiTheme="minorEastAsia" w:cstheme="minorEastAsia" w:hint="eastAsia"/>
                <w:szCs w:val="21"/>
              </w:rPr>
              <w:t>支行</w:t>
            </w:r>
          </w:p>
          <w:p w14:paraId="11D4547D" w14:textId="77777777"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账 号：1001019709000002038</w:t>
            </w:r>
          </w:p>
          <w:p w14:paraId="3DA4E4C1" w14:textId="7389F9C1"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税 号：91310230MABPXCWQ92</w:t>
            </w:r>
          </w:p>
          <w:p w14:paraId="79E89348" w14:textId="18BF027D"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委托代理人：丁燕</w:t>
            </w:r>
            <w:r w:rsidRPr="001F04F5">
              <w:rPr>
                <w:rFonts w:asciiTheme="minorEastAsia" w:hAnsiTheme="minorEastAsia" w:cstheme="minorEastAsia"/>
                <w:szCs w:val="21"/>
              </w:rPr>
              <w:t xml:space="preserve"> </w:t>
            </w:r>
          </w:p>
          <w:p w14:paraId="11AFC143" w14:textId="31AA2A00"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电 话：021-50565366/13816826170</w:t>
            </w:r>
            <w:r w:rsidRPr="001F04F5">
              <w:rPr>
                <w:rFonts w:asciiTheme="minorEastAsia" w:hAnsiTheme="minorEastAsia" w:cstheme="minorEastAsia"/>
                <w:szCs w:val="21"/>
              </w:rPr>
              <w:t xml:space="preserve"> </w:t>
            </w:r>
          </w:p>
        </w:tc>
        <w:tc>
          <w:tcPr>
            <w:tcW w:w="5146" w:type="dxa"/>
          </w:tcPr>
          <w:p w14:paraId="1E95DB31" w14:textId="27F18F94" w:rsidR="00EC48AB" w:rsidRPr="001F04F5" w:rsidRDefault="00EC48AB" w:rsidP="00EC48AB">
            <w:pPr>
              <w:spacing w:line="360" w:lineRule="auto"/>
              <w:ind w:left="1470" w:hangingChars="700" w:hanging="1470"/>
              <w:jc w:val="left"/>
              <w:rPr>
                <w:rFonts w:asciiTheme="minorEastAsia" w:hAnsiTheme="minorEastAsia" w:cstheme="minorEastAsia"/>
                <w:szCs w:val="21"/>
              </w:rPr>
            </w:pPr>
            <w:r w:rsidRPr="001F04F5">
              <w:rPr>
                <w:rFonts w:asciiTheme="minorEastAsia" w:hAnsiTheme="minorEastAsia" w:cstheme="minorEastAsia" w:hint="eastAsia"/>
                <w:szCs w:val="21"/>
              </w:rPr>
              <w:t>买方（盖章）:</w:t>
            </w:r>
            <w:r w:rsidR="00F908CC">
              <w:t>绍兴宏</w:t>
            </w:r>
            <w:proofErr w:type="gramStart"/>
            <w:r w:rsidR="00F908CC">
              <w:t>邦</w:t>
            </w:r>
            <w:proofErr w:type="gramEnd"/>
            <w:r w:rsidR="00F908CC">
              <w:t>电子科技有限公司</w:t>
            </w:r>
          </w:p>
          <w:p w14:paraId="1244C46A" w14:textId="1DF5C452" w:rsidR="003E531D"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地 址：</w:t>
            </w:r>
            <w:r w:rsidR="00F908CC">
              <w:t>浙江省绍兴市越城区</w:t>
            </w:r>
            <w:proofErr w:type="gramStart"/>
            <w:r w:rsidR="00F908CC">
              <w:t>稽</w:t>
            </w:r>
            <w:proofErr w:type="gramEnd"/>
            <w:r w:rsidR="00F908CC">
              <w:t>山街道</w:t>
            </w:r>
            <w:proofErr w:type="gramStart"/>
            <w:r w:rsidR="00F908CC">
              <w:t>嵊</w:t>
            </w:r>
            <w:proofErr w:type="gramEnd"/>
            <w:r w:rsidR="00F908CC">
              <w:t>山路167号(厂房三）一层,0575-88608475</w:t>
            </w:r>
          </w:p>
          <w:p w14:paraId="0D8F6143" w14:textId="387B464C" w:rsidR="003E531D"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开户银行:</w:t>
            </w:r>
            <w:r w:rsidR="00F908CC">
              <w:t>工行绍兴城东新区支行</w:t>
            </w:r>
          </w:p>
          <w:p w14:paraId="38CE5AD9" w14:textId="2E2533FA"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账 号：</w:t>
            </w:r>
            <w:r w:rsidR="00F908CC">
              <w:t>1211018119208000996</w:t>
            </w:r>
          </w:p>
          <w:p w14:paraId="5F7FFEFD" w14:textId="66888108"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税 号：</w:t>
            </w:r>
            <w:r w:rsidR="00F908CC">
              <w:t>91330602732008139G</w:t>
            </w:r>
          </w:p>
          <w:p w14:paraId="4C6606AD" w14:textId="569B4763"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 xml:space="preserve">委托代理人： </w:t>
            </w:r>
            <w:r w:rsidR="00F908CC">
              <w:t>周则尧</w:t>
            </w:r>
          </w:p>
          <w:p w14:paraId="041DFF1C" w14:textId="3C531786" w:rsidR="00EC48AB" w:rsidRPr="001F04F5" w:rsidRDefault="00EC48AB" w:rsidP="00EC48AB">
            <w:pPr>
              <w:spacing w:line="360" w:lineRule="auto"/>
              <w:jc w:val="left"/>
              <w:rPr>
                <w:rFonts w:asciiTheme="minorEastAsia" w:hAnsiTheme="minorEastAsia" w:cstheme="minorEastAsia"/>
                <w:szCs w:val="21"/>
              </w:rPr>
            </w:pPr>
            <w:r w:rsidRPr="001F04F5">
              <w:rPr>
                <w:rFonts w:asciiTheme="minorEastAsia" w:hAnsiTheme="minorEastAsia" w:cstheme="minorEastAsia" w:hint="eastAsia"/>
                <w:szCs w:val="21"/>
              </w:rPr>
              <w:t>电 话：</w:t>
            </w:r>
            <w:r w:rsidRPr="001F04F5">
              <w:rPr>
                <w:rFonts w:asciiTheme="minorEastAsia" w:hAnsiTheme="minorEastAsia" w:cstheme="minorEastAsia"/>
                <w:szCs w:val="21"/>
              </w:rPr>
              <w:t xml:space="preserve"> </w:t>
            </w:r>
            <w:r w:rsidR="00F908CC">
              <w:t>0575-88608475</w:t>
            </w:r>
          </w:p>
        </w:tc>
      </w:tr>
    </w:tbl>
    <w:p w14:paraId="1679E346" w14:textId="77777777" w:rsidR="00EC48AB" w:rsidRDefault="00EC48AB" w:rsidP="00662049">
      <w:pPr>
        <w:spacing w:line="360" w:lineRule="auto"/>
        <w:rPr>
          <w:szCs w:val="21"/>
        </w:rPr>
      </w:pPr>
    </w:p>
    <w:sectPr w:rsidR="00EC48AB" w:rsidSect="00EC48AB">
      <w:footerReference w:type="default" r:id="rId7"/>
      <w:pgSz w:w="12240" w:h="15840"/>
      <w:pgMar w:top="1440" w:right="1080" w:bottom="1440" w:left="1080" w:header="0" w:footer="476" w:gutter="0"/>
      <w:pgNumType w:start="1"/>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5A21" w14:textId="77777777" w:rsidR="0091545D" w:rsidRDefault="0091545D" w:rsidP="00380A61">
      <w:r>
        <w:separator/>
      </w:r>
    </w:p>
  </w:endnote>
  <w:endnote w:type="continuationSeparator" w:id="0">
    <w:p w14:paraId="6F831146" w14:textId="77777777" w:rsidR="0091545D" w:rsidRDefault="0091545D" w:rsidP="0038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9DBC0" w14:textId="77777777" w:rsidR="00380A61" w:rsidRDefault="00380A61" w:rsidP="00380A61">
    <w:pPr>
      <w:pStyle w:val="a3"/>
      <w:jc w:val="center"/>
      <w:rPr>
        <w:sz w:val="15"/>
        <w:szCs w:val="15"/>
      </w:rPr>
    </w:pPr>
    <w:r>
      <w:rPr>
        <w:rFonts w:hint="eastAsia"/>
        <w:kern w:val="0"/>
        <w:sz w:val="15"/>
        <w:szCs w:val="15"/>
      </w:rPr>
      <w:t>第</w:t>
    </w:r>
    <w:r>
      <w:rPr>
        <w:kern w:val="0"/>
        <w:sz w:val="15"/>
        <w:szCs w:val="15"/>
      </w:rPr>
      <w:t xml:space="preserve"> </w:t>
    </w:r>
    <w:r>
      <w:rPr>
        <w:kern w:val="0"/>
        <w:sz w:val="15"/>
        <w:szCs w:val="15"/>
      </w:rPr>
      <w:fldChar w:fldCharType="begin"/>
    </w:r>
    <w:r>
      <w:rPr>
        <w:kern w:val="0"/>
        <w:sz w:val="15"/>
        <w:szCs w:val="15"/>
      </w:rPr>
      <w:instrText xml:space="preserve"> PAGE </w:instrText>
    </w:r>
    <w:r>
      <w:rPr>
        <w:kern w:val="0"/>
        <w:sz w:val="15"/>
        <w:szCs w:val="15"/>
      </w:rPr>
      <w:fldChar w:fldCharType="separate"/>
    </w:r>
    <w:r>
      <w:rPr>
        <w:kern w:val="0"/>
        <w:sz w:val="15"/>
        <w:szCs w:val="15"/>
      </w:rPr>
      <w:t>1</w:t>
    </w:r>
    <w:r>
      <w:rPr>
        <w:kern w:val="0"/>
        <w:sz w:val="15"/>
        <w:szCs w:val="15"/>
      </w:rPr>
      <w:fldChar w:fldCharType="end"/>
    </w:r>
    <w:r>
      <w:rPr>
        <w:kern w:val="0"/>
        <w:sz w:val="15"/>
        <w:szCs w:val="15"/>
      </w:rPr>
      <w:t xml:space="preserve"> </w:t>
    </w:r>
    <w:r>
      <w:rPr>
        <w:rFonts w:hint="eastAsia"/>
        <w:kern w:val="0"/>
        <w:sz w:val="15"/>
        <w:szCs w:val="15"/>
      </w:rPr>
      <w:t>页</w:t>
    </w:r>
    <w:r>
      <w:rPr>
        <w:kern w:val="0"/>
        <w:sz w:val="15"/>
        <w:szCs w:val="15"/>
      </w:rPr>
      <w:t xml:space="preserve"> </w:t>
    </w:r>
    <w:r>
      <w:rPr>
        <w:rFonts w:hint="eastAsia"/>
        <w:kern w:val="0"/>
        <w:sz w:val="15"/>
        <w:szCs w:val="15"/>
      </w:rPr>
      <w:t>共</w:t>
    </w:r>
    <w:r>
      <w:rPr>
        <w:kern w:val="0"/>
        <w:sz w:val="15"/>
        <w:szCs w:val="15"/>
      </w:rPr>
      <w:t xml:space="preserve"> </w:t>
    </w:r>
    <w:r>
      <w:rPr>
        <w:kern w:val="0"/>
        <w:sz w:val="15"/>
        <w:szCs w:val="15"/>
      </w:rPr>
      <w:fldChar w:fldCharType="begin"/>
    </w:r>
    <w:r>
      <w:rPr>
        <w:kern w:val="0"/>
        <w:sz w:val="15"/>
        <w:szCs w:val="15"/>
      </w:rPr>
      <w:instrText xml:space="preserve"> NUMPAGES </w:instrText>
    </w:r>
    <w:r>
      <w:rPr>
        <w:kern w:val="0"/>
        <w:sz w:val="15"/>
        <w:szCs w:val="15"/>
      </w:rPr>
      <w:fldChar w:fldCharType="separate"/>
    </w:r>
    <w:r>
      <w:rPr>
        <w:kern w:val="0"/>
        <w:sz w:val="15"/>
        <w:szCs w:val="15"/>
      </w:rPr>
      <w:t>3</w:t>
    </w:r>
    <w:r>
      <w:rPr>
        <w:kern w:val="0"/>
        <w:sz w:val="15"/>
        <w:szCs w:val="15"/>
      </w:rPr>
      <w:fldChar w:fldCharType="end"/>
    </w:r>
    <w:r>
      <w:rPr>
        <w:kern w:val="0"/>
        <w:sz w:val="15"/>
        <w:szCs w:val="15"/>
      </w:rPr>
      <w:t xml:space="preserve"> </w:t>
    </w:r>
    <w:r>
      <w:rPr>
        <w:rFonts w:hint="eastAsia"/>
        <w:kern w:val="0"/>
        <w:sz w:val="15"/>
        <w:szCs w:val="15"/>
      </w:rPr>
      <w:t>页</w:t>
    </w:r>
  </w:p>
  <w:p w14:paraId="0DB05BB3" w14:textId="77777777" w:rsidR="00380A61" w:rsidRDefault="00380A6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A4DAB" w14:textId="77777777" w:rsidR="0091545D" w:rsidRDefault="0091545D" w:rsidP="00380A61">
      <w:r>
        <w:separator/>
      </w:r>
    </w:p>
  </w:footnote>
  <w:footnote w:type="continuationSeparator" w:id="0">
    <w:p w14:paraId="5051E209" w14:textId="77777777" w:rsidR="0091545D" w:rsidRDefault="0091545D" w:rsidP="00380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F87AAB"/>
    <w:multiLevelType w:val="multilevel"/>
    <w:tmpl w:val="7CF87AAB"/>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040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2OGZiZTAxODBmOTNjNjBmMzNkMzI4Y2RhZTUxYjQifQ=="/>
  </w:docVars>
  <w:rsids>
    <w:rsidRoot w:val="00640C48"/>
    <w:rsid w:val="000255F2"/>
    <w:rsid w:val="000520FE"/>
    <w:rsid w:val="0006390A"/>
    <w:rsid w:val="000874A3"/>
    <w:rsid w:val="00093BD1"/>
    <w:rsid w:val="000A5CCE"/>
    <w:rsid w:val="000B6CCB"/>
    <w:rsid w:val="000C58F8"/>
    <w:rsid w:val="000D3034"/>
    <w:rsid w:val="00137F5B"/>
    <w:rsid w:val="001468A9"/>
    <w:rsid w:val="00171930"/>
    <w:rsid w:val="00182C80"/>
    <w:rsid w:val="001A27D7"/>
    <w:rsid w:val="001B2150"/>
    <w:rsid w:val="001B2916"/>
    <w:rsid w:val="001C7E0E"/>
    <w:rsid w:val="001D63E2"/>
    <w:rsid w:val="001F04F5"/>
    <w:rsid w:val="001F2502"/>
    <w:rsid w:val="0020395C"/>
    <w:rsid w:val="00233126"/>
    <w:rsid w:val="00233BC9"/>
    <w:rsid w:val="00234D9F"/>
    <w:rsid w:val="002449B4"/>
    <w:rsid w:val="002508DC"/>
    <w:rsid w:val="002709A6"/>
    <w:rsid w:val="002736A3"/>
    <w:rsid w:val="00282E7C"/>
    <w:rsid w:val="002A75A4"/>
    <w:rsid w:val="002B011C"/>
    <w:rsid w:val="002B4236"/>
    <w:rsid w:val="002C2F9A"/>
    <w:rsid w:val="002D6BAA"/>
    <w:rsid w:val="002E166E"/>
    <w:rsid w:val="002E68C6"/>
    <w:rsid w:val="002F671A"/>
    <w:rsid w:val="00366B3B"/>
    <w:rsid w:val="00376C0C"/>
    <w:rsid w:val="0037740B"/>
    <w:rsid w:val="00380A61"/>
    <w:rsid w:val="00387EB2"/>
    <w:rsid w:val="003C7DFC"/>
    <w:rsid w:val="003D13B6"/>
    <w:rsid w:val="003D2DDD"/>
    <w:rsid w:val="003D6408"/>
    <w:rsid w:val="003E1173"/>
    <w:rsid w:val="003E531D"/>
    <w:rsid w:val="00415540"/>
    <w:rsid w:val="00446697"/>
    <w:rsid w:val="00456F99"/>
    <w:rsid w:val="00474604"/>
    <w:rsid w:val="00492C1F"/>
    <w:rsid w:val="00496D7D"/>
    <w:rsid w:val="004A187C"/>
    <w:rsid w:val="0050685D"/>
    <w:rsid w:val="005120BC"/>
    <w:rsid w:val="00514597"/>
    <w:rsid w:val="005146EA"/>
    <w:rsid w:val="00522097"/>
    <w:rsid w:val="00524807"/>
    <w:rsid w:val="00534A07"/>
    <w:rsid w:val="005354E0"/>
    <w:rsid w:val="00542AF0"/>
    <w:rsid w:val="005529DC"/>
    <w:rsid w:val="00571B16"/>
    <w:rsid w:val="00596E95"/>
    <w:rsid w:val="005A61B4"/>
    <w:rsid w:val="005A671E"/>
    <w:rsid w:val="005D4118"/>
    <w:rsid w:val="005E403D"/>
    <w:rsid w:val="005F14D4"/>
    <w:rsid w:val="005F3E5F"/>
    <w:rsid w:val="006006EE"/>
    <w:rsid w:val="0060284C"/>
    <w:rsid w:val="006228EB"/>
    <w:rsid w:val="00631292"/>
    <w:rsid w:val="00631DAC"/>
    <w:rsid w:val="00633A53"/>
    <w:rsid w:val="00640C48"/>
    <w:rsid w:val="00653922"/>
    <w:rsid w:val="00662049"/>
    <w:rsid w:val="00665352"/>
    <w:rsid w:val="006872FC"/>
    <w:rsid w:val="00690F6E"/>
    <w:rsid w:val="00693C72"/>
    <w:rsid w:val="006A2401"/>
    <w:rsid w:val="006A6B33"/>
    <w:rsid w:val="006C0FC2"/>
    <w:rsid w:val="006E4554"/>
    <w:rsid w:val="00702498"/>
    <w:rsid w:val="0072081F"/>
    <w:rsid w:val="00731327"/>
    <w:rsid w:val="00733290"/>
    <w:rsid w:val="00751C75"/>
    <w:rsid w:val="00753E82"/>
    <w:rsid w:val="0075407D"/>
    <w:rsid w:val="00761F62"/>
    <w:rsid w:val="0078066B"/>
    <w:rsid w:val="00787E82"/>
    <w:rsid w:val="007912CF"/>
    <w:rsid w:val="007D0CFE"/>
    <w:rsid w:val="007D79DB"/>
    <w:rsid w:val="007F4F03"/>
    <w:rsid w:val="007F68A4"/>
    <w:rsid w:val="0083005F"/>
    <w:rsid w:val="00833839"/>
    <w:rsid w:val="008518D1"/>
    <w:rsid w:val="0085359E"/>
    <w:rsid w:val="00853B74"/>
    <w:rsid w:val="008A5C4E"/>
    <w:rsid w:val="008A7623"/>
    <w:rsid w:val="008E2370"/>
    <w:rsid w:val="008F6FC8"/>
    <w:rsid w:val="0091286A"/>
    <w:rsid w:val="0091545D"/>
    <w:rsid w:val="009210D3"/>
    <w:rsid w:val="00936FB8"/>
    <w:rsid w:val="0094473A"/>
    <w:rsid w:val="0098063E"/>
    <w:rsid w:val="0099310D"/>
    <w:rsid w:val="00993AD9"/>
    <w:rsid w:val="00997831"/>
    <w:rsid w:val="009C200E"/>
    <w:rsid w:val="009C23D6"/>
    <w:rsid w:val="009E44AA"/>
    <w:rsid w:val="00A408D7"/>
    <w:rsid w:val="00A64757"/>
    <w:rsid w:val="00A7583E"/>
    <w:rsid w:val="00AA4232"/>
    <w:rsid w:val="00AB061A"/>
    <w:rsid w:val="00AC14DA"/>
    <w:rsid w:val="00AC64BB"/>
    <w:rsid w:val="00AD1234"/>
    <w:rsid w:val="00AD33EB"/>
    <w:rsid w:val="00AD4AD0"/>
    <w:rsid w:val="00AF010C"/>
    <w:rsid w:val="00AF037F"/>
    <w:rsid w:val="00B164F2"/>
    <w:rsid w:val="00B62E88"/>
    <w:rsid w:val="00B66657"/>
    <w:rsid w:val="00B6666A"/>
    <w:rsid w:val="00B73C48"/>
    <w:rsid w:val="00B84BB8"/>
    <w:rsid w:val="00B87543"/>
    <w:rsid w:val="00BB0BA8"/>
    <w:rsid w:val="00BC1502"/>
    <w:rsid w:val="00BC5510"/>
    <w:rsid w:val="00BD5BC0"/>
    <w:rsid w:val="00C45255"/>
    <w:rsid w:val="00C46890"/>
    <w:rsid w:val="00C603E4"/>
    <w:rsid w:val="00C851D5"/>
    <w:rsid w:val="00C90925"/>
    <w:rsid w:val="00C9094D"/>
    <w:rsid w:val="00CC6870"/>
    <w:rsid w:val="00CD33D2"/>
    <w:rsid w:val="00D003A5"/>
    <w:rsid w:val="00D57DB4"/>
    <w:rsid w:val="00D63296"/>
    <w:rsid w:val="00D77725"/>
    <w:rsid w:val="00D80E54"/>
    <w:rsid w:val="00D84028"/>
    <w:rsid w:val="00D85B16"/>
    <w:rsid w:val="00DB446D"/>
    <w:rsid w:val="00DD658E"/>
    <w:rsid w:val="00DE2078"/>
    <w:rsid w:val="00DE2C2A"/>
    <w:rsid w:val="00DE730B"/>
    <w:rsid w:val="00E11752"/>
    <w:rsid w:val="00E31721"/>
    <w:rsid w:val="00E32644"/>
    <w:rsid w:val="00E32846"/>
    <w:rsid w:val="00E33A99"/>
    <w:rsid w:val="00E53DA6"/>
    <w:rsid w:val="00E62E60"/>
    <w:rsid w:val="00E671E8"/>
    <w:rsid w:val="00E7121A"/>
    <w:rsid w:val="00E93B23"/>
    <w:rsid w:val="00EC48AB"/>
    <w:rsid w:val="00F0391B"/>
    <w:rsid w:val="00F244E6"/>
    <w:rsid w:val="00F326B0"/>
    <w:rsid w:val="00F3726F"/>
    <w:rsid w:val="00F604CD"/>
    <w:rsid w:val="00F908CC"/>
    <w:rsid w:val="00F92E79"/>
    <w:rsid w:val="00FA0B5E"/>
    <w:rsid w:val="00FA6DFD"/>
    <w:rsid w:val="00FC5B81"/>
    <w:rsid w:val="00FC628F"/>
    <w:rsid w:val="00FD5E27"/>
    <w:rsid w:val="00FE3333"/>
    <w:rsid w:val="00FF508C"/>
    <w:rsid w:val="00FF5E98"/>
    <w:rsid w:val="6D0D1A0E"/>
    <w:rsid w:val="78FA4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DD51"/>
  <w15:docId w15:val="{572FE247-9048-4665-83C7-CD92AA38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rPr>
      <w:sz w:val="18"/>
      <w:szCs w:val="18"/>
    </w:rPr>
  </w:style>
  <w:style w:type="paragraph" w:styleId="a8">
    <w:name w:val="Body Text"/>
    <w:basedOn w:val="a"/>
    <w:link w:val="a9"/>
    <w:uiPriority w:val="1"/>
    <w:qFormat/>
    <w:rsid w:val="00AA4232"/>
    <w:pPr>
      <w:autoSpaceDE w:val="0"/>
      <w:autoSpaceDN w:val="0"/>
      <w:adjustRightInd w:val="0"/>
      <w:spacing w:before="21"/>
      <w:ind w:right="494"/>
      <w:jc w:val="right"/>
    </w:pPr>
    <w:rPr>
      <w:rFonts w:ascii="Arial" w:hAnsi="Arial" w:cs="Arial"/>
      <w:kern w:val="0"/>
      <w:sz w:val="18"/>
      <w:szCs w:val="18"/>
      <w14:ligatures w14:val="standardContextual"/>
    </w:rPr>
  </w:style>
  <w:style w:type="character" w:customStyle="1" w:styleId="a9">
    <w:name w:val="正文文本 字符"/>
    <w:basedOn w:val="a0"/>
    <w:link w:val="a8"/>
    <w:uiPriority w:val="1"/>
    <w:rsid w:val="00AA4232"/>
    <w:rPr>
      <w:rFonts w:ascii="Arial" w:hAnsi="Arial" w:cs="Arial"/>
      <w:sz w:val="18"/>
      <w:szCs w:val="18"/>
      <w14:ligatures w14:val="standardContextual"/>
    </w:rPr>
  </w:style>
  <w:style w:type="paragraph" w:customStyle="1" w:styleId="TableParagraph">
    <w:name w:val="Table Paragraph"/>
    <w:basedOn w:val="a"/>
    <w:uiPriority w:val="1"/>
    <w:qFormat/>
    <w:rsid w:val="00AA4232"/>
    <w:pPr>
      <w:autoSpaceDE w:val="0"/>
      <w:autoSpaceDN w:val="0"/>
      <w:adjustRightInd w:val="0"/>
      <w:spacing w:before="13" w:line="195" w:lineRule="exact"/>
      <w:jc w:val="left"/>
    </w:pPr>
    <w:rPr>
      <w:rFonts w:ascii="Arial" w:hAnsi="Arial" w:cs="Arial"/>
      <w:kern w:val="0"/>
      <w:sz w:val="24"/>
      <w:szCs w:val="24"/>
      <w14:ligatures w14:val="standardContextual"/>
    </w:rPr>
  </w:style>
  <w:style w:type="paragraph" w:styleId="aa">
    <w:name w:val="Title"/>
    <w:basedOn w:val="a"/>
    <w:link w:val="ab"/>
    <w:qFormat/>
    <w:rsid w:val="0020395C"/>
    <w:pPr>
      <w:widowControl/>
      <w:jc w:val="center"/>
    </w:pPr>
    <w:rPr>
      <w:rFonts w:ascii="Times New Roman" w:eastAsia="宋体" w:hAnsi="Times New Roman" w:cs="Times New Roman"/>
      <w:kern w:val="0"/>
      <w:sz w:val="32"/>
      <w:szCs w:val="20"/>
    </w:rPr>
  </w:style>
  <w:style w:type="character" w:customStyle="1" w:styleId="ab">
    <w:name w:val="标题 字符"/>
    <w:basedOn w:val="a0"/>
    <w:link w:val="aa"/>
    <w:rsid w:val="0020395C"/>
    <w:rPr>
      <w:rFonts w:ascii="Times New Roman" w:eastAsia="宋体" w:hAnsi="Times New Roman" w:cs="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8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汪 旺</dc:creator>
  <cp:lastModifiedBy>Mary</cp:lastModifiedBy>
  <cp:revision>22</cp:revision>
  <dcterms:created xsi:type="dcterms:W3CDTF">2023-07-06T02:55:00Z</dcterms:created>
  <dcterms:modified xsi:type="dcterms:W3CDTF">2023-07-10T02:54:00Z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C96608FB3C5949A1AEF1F22616A19883</vt:lpwstr>
  </property>
</Properties>
</file>