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把图片名称批量重命名。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原名称为input_Cam001——input_Cam081。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现需要按照9行9列的格式，命名为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01_01,01_02……01_09;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……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……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……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09_01,09_02……09_09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5ZmFkYWU1YTk4YmNhMjc2OWYxMmFhY2ZlNDY2OTEifQ=="/>
  </w:docVars>
  <w:rsids>
    <w:rsidRoot w:val="00000000"/>
    <w:rsid w:val="0781755B"/>
    <w:rsid w:val="77D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黑体"/>
      <w:color w:val="auto"/>
      <w:kern w:val="2"/>
      <w:sz w:val="72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2022-04-11T02:22:00Z</dcterms:created>
  <dc:creator>wanglin</dc:creator>
  <cp:lastModifiedBy>没海绵的宝宝</cp:lastModifiedBy>
  <dcterms:modified xsi:type="dcterms:W3CDTF">2023-07-20T02:50:31Z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F9EEF6BAD0CB42EE8652EBDB50068657</vt:lpwstr>
  </property>
</Properties>
</file>