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29D5" w14:textId="77777777" w:rsidR="00454E7A" w:rsidRPr="002A0444" w:rsidRDefault="00454E7A" w:rsidP="00CF2E13">
      <w:pPr>
        <w:spacing w:line="360" w:lineRule="auto"/>
      </w:pPr>
      <w:bookmarkStart w:id="0" w:name="_Toc158450690"/>
      <w:bookmarkStart w:id="1" w:name="_Toc158710205"/>
      <w:bookmarkStart w:id="2" w:name="_Toc160623599"/>
      <w:bookmarkStart w:id="3" w:name="_Toc160623858"/>
      <w:bookmarkStart w:id="4" w:name="_Toc162187659"/>
      <w:bookmarkStart w:id="5" w:name="_Toc162614878"/>
      <w:bookmarkStart w:id="6" w:name="_Toc162959796"/>
      <w:bookmarkStart w:id="7" w:name="_Toc162960291"/>
      <w:bookmarkStart w:id="8" w:name="_Toc163048144"/>
      <w:bookmarkStart w:id="9" w:name="_Toc261417168"/>
    </w:p>
    <w:p w14:paraId="3547EA74" w14:textId="77777777" w:rsidR="00935E64" w:rsidRPr="005068EB" w:rsidRDefault="00935E64" w:rsidP="00CF2E13">
      <w:pPr>
        <w:spacing w:line="360" w:lineRule="auto"/>
        <w:jc w:val="center"/>
        <w:rPr>
          <w:rFonts w:eastAsia="黑体"/>
          <w:sz w:val="32"/>
          <w:szCs w:val="32"/>
        </w:rPr>
      </w:pPr>
      <w:r w:rsidRPr="005068EB">
        <w:rPr>
          <w:rFonts w:eastAsia="黑体"/>
          <w:sz w:val="32"/>
          <w:szCs w:val="32"/>
        </w:rPr>
        <w:t>目</w:t>
      </w:r>
      <w:r w:rsidRPr="005068EB">
        <w:rPr>
          <w:rFonts w:eastAsia="黑体"/>
          <w:sz w:val="32"/>
          <w:szCs w:val="32"/>
        </w:rPr>
        <w:t xml:space="preserve">   </w:t>
      </w:r>
      <w:r w:rsidRPr="005068EB">
        <w:rPr>
          <w:rFonts w:eastAsia="黑体"/>
          <w:sz w:val="32"/>
          <w:szCs w:val="32"/>
        </w:rPr>
        <w:t>录</w:t>
      </w:r>
      <w:bookmarkEnd w:id="0"/>
      <w:bookmarkEnd w:id="1"/>
      <w:bookmarkEnd w:id="2"/>
      <w:bookmarkEnd w:id="3"/>
      <w:bookmarkEnd w:id="4"/>
      <w:bookmarkEnd w:id="5"/>
      <w:bookmarkEnd w:id="6"/>
      <w:bookmarkEnd w:id="7"/>
      <w:bookmarkEnd w:id="8"/>
      <w:bookmarkEnd w:id="9"/>
    </w:p>
    <w:sdt>
      <w:sdtPr>
        <w:rPr>
          <w:rFonts w:ascii="Times New Roman" w:eastAsia="宋体" w:hAnsi="Times New Roman" w:cs="Times New Roman"/>
          <w:bCs w:val="0"/>
          <w:noProof w:val="0"/>
          <w:color w:val="auto"/>
          <w:kern w:val="2"/>
          <w:sz w:val="24"/>
          <w:szCs w:val="24"/>
          <w:lang w:val="zh-CN"/>
        </w:rPr>
        <w:id w:val="369429408"/>
        <w:docPartObj>
          <w:docPartGallery w:val="Table of Contents"/>
          <w:docPartUnique/>
        </w:docPartObj>
      </w:sdtPr>
      <w:sdtEndPr>
        <w:rPr>
          <w:rFonts w:asciiTheme="minorHAnsi" w:eastAsiaTheme="minorEastAsia" w:hAnsiTheme="minorHAnsi"/>
          <w:b/>
          <w:kern w:val="0"/>
          <w:sz w:val="22"/>
          <w:szCs w:val="22"/>
        </w:rPr>
      </w:sdtEndPr>
      <w:sdtContent>
        <w:p w14:paraId="4387F5E6" w14:textId="2E4E403A" w:rsidR="00B07B28" w:rsidRDefault="00B07B28" w:rsidP="00D17249">
          <w:pPr>
            <w:pStyle w:val="TOC"/>
          </w:pPr>
          <w:r>
            <w:rPr>
              <w:lang w:val="zh-CN"/>
            </w:rPr>
            <w:t>目录</w:t>
          </w:r>
        </w:p>
        <w:p w14:paraId="1F1B2C10" w14:textId="00C9F087" w:rsidR="00AB4E32" w:rsidRDefault="00B07B28" w:rsidP="00CF2E13">
          <w:pPr>
            <w:pStyle w:val="TOC1"/>
            <w:tabs>
              <w:tab w:val="right" w:leader="dot" w:pos="8302"/>
            </w:tabs>
            <w:spacing w:line="360" w:lineRule="auto"/>
            <w:rPr>
              <w:rFonts w:cstheme="minorBidi"/>
              <w:noProof/>
              <w:kern w:val="2"/>
              <w:sz w:val="21"/>
            </w:rPr>
          </w:pPr>
          <w:r>
            <w:fldChar w:fldCharType="begin"/>
          </w:r>
          <w:r>
            <w:instrText xml:space="preserve"> TOC \o "1-3" \h \z \u </w:instrText>
          </w:r>
          <w:r>
            <w:fldChar w:fldCharType="separate"/>
          </w:r>
          <w:hyperlink w:anchor="_Toc102912343" w:history="1">
            <w:r w:rsidR="00AB4E32" w:rsidRPr="003F6530">
              <w:rPr>
                <w:rStyle w:val="a9"/>
                <w:noProof/>
              </w:rPr>
              <w:t>第1章 绪论</w:t>
            </w:r>
            <w:r w:rsidR="00AB4E32">
              <w:rPr>
                <w:noProof/>
                <w:webHidden/>
              </w:rPr>
              <w:tab/>
            </w:r>
            <w:r w:rsidR="00AB4E32">
              <w:rPr>
                <w:noProof/>
                <w:webHidden/>
              </w:rPr>
              <w:fldChar w:fldCharType="begin"/>
            </w:r>
            <w:r w:rsidR="00AB4E32">
              <w:rPr>
                <w:noProof/>
                <w:webHidden/>
              </w:rPr>
              <w:instrText xml:space="preserve"> PAGEREF _Toc102912343 \h </w:instrText>
            </w:r>
            <w:r w:rsidR="00AB4E32">
              <w:rPr>
                <w:noProof/>
                <w:webHidden/>
              </w:rPr>
            </w:r>
            <w:r w:rsidR="00AB4E32">
              <w:rPr>
                <w:noProof/>
                <w:webHidden/>
              </w:rPr>
              <w:fldChar w:fldCharType="separate"/>
            </w:r>
            <w:r w:rsidR="00AB4E32">
              <w:rPr>
                <w:noProof/>
                <w:webHidden/>
              </w:rPr>
              <w:t>3</w:t>
            </w:r>
            <w:r w:rsidR="00AB4E32">
              <w:rPr>
                <w:noProof/>
                <w:webHidden/>
              </w:rPr>
              <w:fldChar w:fldCharType="end"/>
            </w:r>
          </w:hyperlink>
        </w:p>
        <w:p w14:paraId="70762E16" w14:textId="1646F19C" w:rsidR="00AB4E32" w:rsidRDefault="00000000" w:rsidP="00CF2E13">
          <w:pPr>
            <w:pStyle w:val="TOC2"/>
            <w:tabs>
              <w:tab w:val="right" w:leader="dot" w:pos="8302"/>
            </w:tabs>
            <w:spacing w:line="360" w:lineRule="auto"/>
            <w:rPr>
              <w:rFonts w:cstheme="minorBidi"/>
              <w:noProof/>
              <w:kern w:val="2"/>
              <w:sz w:val="21"/>
            </w:rPr>
          </w:pPr>
          <w:hyperlink w:anchor="_Toc102912344" w:history="1">
            <w:r w:rsidR="00AB4E32" w:rsidRPr="003F6530">
              <w:rPr>
                <w:rStyle w:val="a9"/>
                <w:noProof/>
              </w:rPr>
              <w:t>1.1 机器学习在自然语言处理中的作用</w:t>
            </w:r>
            <w:r w:rsidR="00AB4E32">
              <w:rPr>
                <w:noProof/>
                <w:webHidden/>
              </w:rPr>
              <w:tab/>
            </w:r>
            <w:r w:rsidR="00AB4E32">
              <w:rPr>
                <w:noProof/>
                <w:webHidden/>
              </w:rPr>
              <w:fldChar w:fldCharType="begin"/>
            </w:r>
            <w:r w:rsidR="00AB4E32">
              <w:rPr>
                <w:noProof/>
                <w:webHidden/>
              </w:rPr>
              <w:instrText xml:space="preserve"> PAGEREF _Toc102912344 \h </w:instrText>
            </w:r>
            <w:r w:rsidR="00AB4E32">
              <w:rPr>
                <w:noProof/>
                <w:webHidden/>
              </w:rPr>
            </w:r>
            <w:r w:rsidR="00AB4E32">
              <w:rPr>
                <w:noProof/>
                <w:webHidden/>
              </w:rPr>
              <w:fldChar w:fldCharType="separate"/>
            </w:r>
            <w:r w:rsidR="00AB4E32">
              <w:rPr>
                <w:noProof/>
                <w:webHidden/>
              </w:rPr>
              <w:t>3</w:t>
            </w:r>
            <w:r w:rsidR="00AB4E32">
              <w:rPr>
                <w:noProof/>
                <w:webHidden/>
              </w:rPr>
              <w:fldChar w:fldCharType="end"/>
            </w:r>
          </w:hyperlink>
        </w:p>
        <w:p w14:paraId="00D2FEC1" w14:textId="67DB6E04" w:rsidR="00AB4E32" w:rsidRDefault="00000000" w:rsidP="00CF2E13">
          <w:pPr>
            <w:pStyle w:val="TOC3"/>
            <w:tabs>
              <w:tab w:val="right" w:leader="dot" w:pos="8302"/>
            </w:tabs>
            <w:spacing w:line="360" w:lineRule="auto"/>
            <w:rPr>
              <w:rFonts w:cstheme="minorBidi"/>
              <w:noProof/>
              <w:kern w:val="2"/>
              <w:sz w:val="21"/>
            </w:rPr>
          </w:pPr>
          <w:hyperlink w:anchor="_Toc102912345" w:history="1">
            <w:r w:rsidR="00AB4E32" w:rsidRPr="003F6530">
              <w:rPr>
                <w:rStyle w:val="a9"/>
                <w:noProof/>
              </w:rPr>
              <w:t>1.1.1 自然语言处理</w:t>
            </w:r>
            <w:r w:rsidR="00AB4E32">
              <w:rPr>
                <w:noProof/>
                <w:webHidden/>
              </w:rPr>
              <w:tab/>
            </w:r>
            <w:r w:rsidR="00AB4E32">
              <w:rPr>
                <w:noProof/>
                <w:webHidden/>
              </w:rPr>
              <w:fldChar w:fldCharType="begin"/>
            </w:r>
            <w:r w:rsidR="00AB4E32">
              <w:rPr>
                <w:noProof/>
                <w:webHidden/>
              </w:rPr>
              <w:instrText xml:space="preserve"> PAGEREF _Toc102912345 \h </w:instrText>
            </w:r>
            <w:r w:rsidR="00AB4E32">
              <w:rPr>
                <w:noProof/>
                <w:webHidden/>
              </w:rPr>
            </w:r>
            <w:r w:rsidR="00AB4E32">
              <w:rPr>
                <w:noProof/>
                <w:webHidden/>
              </w:rPr>
              <w:fldChar w:fldCharType="separate"/>
            </w:r>
            <w:r w:rsidR="00AB4E32">
              <w:rPr>
                <w:noProof/>
                <w:webHidden/>
              </w:rPr>
              <w:t>3</w:t>
            </w:r>
            <w:r w:rsidR="00AB4E32">
              <w:rPr>
                <w:noProof/>
                <w:webHidden/>
              </w:rPr>
              <w:fldChar w:fldCharType="end"/>
            </w:r>
          </w:hyperlink>
        </w:p>
        <w:p w14:paraId="3983CFDC" w14:textId="09857168" w:rsidR="00AB4E32" w:rsidRDefault="00000000" w:rsidP="00CF2E13">
          <w:pPr>
            <w:pStyle w:val="TOC3"/>
            <w:tabs>
              <w:tab w:val="right" w:leader="dot" w:pos="8302"/>
            </w:tabs>
            <w:spacing w:line="360" w:lineRule="auto"/>
            <w:rPr>
              <w:rFonts w:cstheme="minorBidi"/>
              <w:noProof/>
              <w:kern w:val="2"/>
              <w:sz w:val="21"/>
            </w:rPr>
          </w:pPr>
          <w:hyperlink w:anchor="_Toc102912346" w:history="1">
            <w:r w:rsidR="00AB4E32" w:rsidRPr="003F6530">
              <w:rPr>
                <w:rStyle w:val="a9"/>
                <w:noProof/>
              </w:rPr>
              <w:t>1.1.2 机器学习</w:t>
            </w:r>
            <w:r w:rsidR="00AB4E32">
              <w:rPr>
                <w:noProof/>
                <w:webHidden/>
              </w:rPr>
              <w:tab/>
            </w:r>
            <w:r w:rsidR="00AB4E32">
              <w:rPr>
                <w:noProof/>
                <w:webHidden/>
              </w:rPr>
              <w:fldChar w:fldCharType="begin"/>
            </w:r>
            <w:r w:rsidR="00AB4E32">
              <w:rPr>
                <w:noProof/>
                <w:webHidden/>
              </w:rPr>
              <w:instrText xml:space="preserve"> PAGEREF _Toc102912346 \h </w:instrText>
            </w:r>
            <w:r w:rsidR="00AB4E32">
              <w:rPr>
                <w:noProof/>
                <w:webHidden/>
              </w:rPr>
            </w:r>
            <w:r w:rsidR="00AB4E32">
              <w:rPr>
                <w:noProof/>
                <w:webHidden/>
              </w:rPr>
              <w:fldChar w:fldCharType="separate"/>
            </w:r>
            <w:r w:rsidR="00AB4E32">
              <w:rPr>
                <w:noProof/>
                <w:webHidden/>
              </w:rPr>
              <w:t>3</w:t>
            </w:r>
            <w:r w:rsidR="00AB4E32">
              <w:rPr>
                <w:noProof/>
                <w:webHidden/>
              </w:rPr>
              <w:fldChar w:fldCharType="end"/>
            </w:r>
          </w:hyperlink>
        </w:p>
        <w:p w14:paraId="10CA0909" w14:textId="427D6D02" w:rsidR="00AB4E32" w:rsidRDefault="00000000" w:rsidP="00CF2E13">
          <w:pPr>
            <w:pStyle w:val="TOC3"/>
            <w:tabs>
              <w:tab w:val="right" w:leader="dot" w:pos="8302"/>
            </w:tabs>
            <w:spacing w:line="360" w:lineRule="auto"/>
            <w:rPr>
              <w:rFonts w:cstheme="minorBidi"/>
              <w:noProof/>
              <w:kern w:val="2"/>
              <w:sz w:val="21"/>
            </w:rPr>
          </w:pPr>
          <w:hyperlink w:anchor="_Toc102912347" w:history="1">
            <w:r w:rsidR="00AB4E32" w:rsidRPr="003F6530">
              <w:rPr>
                <w:rStyle w:val="a9"/>
                <w:noProof/>
              </w:rPr>
              <w:t>1.1.3 应用</w:t>
            </w:r>
            <w:r w:rsidR="00AB4E32">
              <w:rPr>
                <w:noProof/>
                <w:webHidden/>
              </w:rPr>
              <w:tab/>
            </w:r>
            <w:r w:rsidR="00AB4E32">
              <w:rPr>
                <w:noProof/>
                <w:webHidden/>
              </w:rPr>
              <w:fldChar w:fldCharType="begin"/>
            </w:r>
            <w:r w:rsidR="00AB4E32">
              <w:rPr>
                <w:noProof/>
                <w:webHidden/>
              </w:rPr>
              <w:instrText xml:space="preserve"> PAGEREF _Toc102912347 \h </w:instrText>
            </w:r>
            <w:r w:rsidR="00AB4E32">
              <w:rPr>
                <w:noProof/>
                <w:webHidden/>
              </w:rPr>
            </w:r>
            <w:r w:rsidR="00AB4E32">
              <w:rPr>
                <w:noProof/>
                <w:webHidden/>
              </w:rPr>
              <w:fldChar w:fldCharType="separate"/>
            </w:r>
            <w:r w:rsidR="00AB4E32">
              <w:rPr>
                <w:noProof/>
                <w:webHidden/>
              </w:rPr>
              <w:t>3</w:t>
            </w:r>
            <w:r w:rsidR="00AB4E32">
              <w:rPr>
                <w:noProof/>
                <w:webHidden/>
              </w:rPr>
              <w:fldChar w:fldCharType="end"/>
            </w:r>
          </w:hyperlink>
        </w:p>
        <w:p w14:paraId="31C9629B" w14:textId="5FC966DA" w:rsidR="00AB4E32" w:rsidRDefault="00000000" w:rsidP="00CF2E13">
          <w:pPr>
            <w:pStyle w:val="TOC2"/>
            <w:tabs>
              <w:tab w:val="right" w:leader="dot" w:pos="8302"/>
            </w:tabs>
            <w:spacing w:line="360" w:lineRule="auto"/>
            <w:rPr>
              <w:rFonts w:cstheme="minorBidi"/>
              <w:noProof/>
              <w:kern w:val="2"/>
              <w:sz w:val="21"/>
            </w:rPr>
          </w:pPr>
          <w:hyperlink w:anchor="_Toc102912348" w:history="1">
            <w:r w:rsidR="00AB4E32" w:rsidRPr="003F6530">
              <w:rPr>
                <w:rStyle w:val="a9"/>
                <w:noProof/>
              </w:rPr>
              <w:t>1.2 文本摘要与分类</w:t>
            </w:r>
            <w:r w:rsidR="00AB4E32">
              <w:rPr>
                <w:noProof/>
                <w:webHidden/>
              </w:rPr>
              <w:tab/>
            </w:r>
            <w:r w:rsidR="00AB4E32">
              <w:rPr>
                <w:noProof/>
                <w:webHidden/>
              </w:rPr>
              <w:fldChar w:fldCharType="begin"/>
            </w:r>
            <w:r w:rsidR="00AB4E32">
              <w:rPr>
                <w:noProof/>
                <w:webHidden/>
              </w:rPr>
              <w:instrText xml:space="preserve"> PAGEREF _Toc102912348 \h </w:instrText>
            </w:r>
            <w:r w:rsidR="00AB4E32">
              <w:rPr>
                <w:noProof/>
                <w:webHidden/>
              </w:rPr>
            </w:r>
            <w:r w:rsidR="00AB4E32">
              <w:rPr>
                <w:noProof/>
                <w:webHidden/>
              </w:rPr>
              <w:fldChar w:fldCharType="separate"/>
            </w:r>
            <w:r w:rsidR="00AB4E32">
              <w:rPr>
                <w:noProof/>
                <w:webHidden/>
              </w:rPr>
              <w:t>4</w:t>
            </w:r>
            <w:r w:rsidR="00AB4E32">
              <w:rPr>
                <w:noProof/>
                <w:webHidden/>
              </w:rPr>
              <w:fldChar w:fldCharType="end"/>
            </w:r>
          </w:hyperlink>
        </w:p>
        <w:p w14:paraId="15D8A0F7" w14:textId="74E09F8B" w:rsidR="00AB4E32" w:rsidRDefault="00000000" w:rsidP="00CF2E13">
          <w:pPr>
            <w:pStyle w:val="TOC3"/>
            <w:tabs>
              <w:tab w:val="right" w:leader="dot" w:pos="8302"/>
            </w:tabs>
            <w:spacing w:line="360" w:lineRule="auto"/>
            <w:rPr>
              <w:rFonts w:cstheme="minorBidi"/>
              <w:noProof/>
              <w:kern w:val="2"/>
              <w:sz w:val="21"/>
            </w:rPr>
          </w:pPr>
          <w:hyperlink w:anchor="_Toc102912349" w:history="1">
            <w:r w:rsidR="00AB4E32" w:rsidRPr="003F6530">
              <w:rPr>
                <w:rStyle w:val="a9"/>
                <w:noProof/>
              </w:rPr>
              <w:t>1.2.1 文本摘要</w:t>
            </w:r>
            <w:r w:rsidR="00AB4E32">
              <w:rPr>
                <w:noProof/>
                <w:webHidden/>
              </w:rPr>
              <w:tab/>
            </w:r>
            <w:r w:rsidR="00AB4E32">
              <w:rPr>
                <w:noProof/>
                <w:webHidden/>
              </w:rPr>
              <w:fldChar w:fldCharType="begin"/>
            </w:r>
            <w:r w:rsidR="00AB4E32">
              <w:rPr>
                <w:noProof/>
                <w:webHidden/>
              </w:rPr>
              <w:instrText xml:space="preserve"> PAGEREF _Toc102912349 \h </w:instrText>
            </w:r>
            <w:r w:rsidR="00AB4E32">
              <w:rPr>
                <w:noProof/>
                <w:webHidden/>
              </w:rPr>
            </w:r>
            <w:r w:rsidR="00AB4E32">
              <w:rPr>
                <w:noProof/>
                <w:webHidden/>
              </w:rPr>
              <w:fldChar w:fldCharType="separate"/>
            </w:r>
            <w:r w:rsidR="00AB4E32">
              <w:rPr>
                <w:noProof/>
                <w:webHidden/>
              </w:rPr>
              <w:t>4</w:t>
            </w:r>
            <w:r w:rsidR="00AB4E32">
              <w:rPr>
                <w:noProof/>
                <w:webHidden/>
              </w:rPr>
              <w:fldChar w:fldCharType="end"/>
            </w:r>
          </w:hyperlink>
        </w:p>
        <w:p w14:paraId="32A3D03D" w14:textId="15CFB125" w:rsidR="00AB4E32" w:rsidRDefault="00000000" w:rsidP="00CF2E13">
          <w:pPr>
            <w:pStyle w:val="TOC3"/>
            <w:tabs>
              <w:tab w:val="right" w:leader="dot" w:pos="8302"/>
            </w:tabs>
            <w:spacing w:line="360" w:lineRule="auto"/>
            <w:rPr>
              <w:rFonts w:cstheme="minorBidi"/>
              <w:noProof/>
              <w:kern w:val="2"/>
              <w:sz w:val="21"/>
            </w:rPr>
          </w:pPr>
          <w:hyperlink w:anchor="_Toc102912350" w:history="1">
            <w:r w:rsidR="00AB4E32" w:rsidRPr="003F6530">
              <w:rPr>
                <w:rStyle w:val="a9"/>
                <w:noProof/>
              </w:rPr>
              <w:t>1.2.2 文本分类</w:t>
            </w:r>
            <w:r w:rsidR="00AB4E32">
              <w:rPr>
                <w:noProof/>
                <w:webHidden/>
              </w:rPr>
              <w:tab/>
            </w:r>
            <w:r w:rsidR="00AB4E32">
              <w:rPr>
                <w:noProof/>
                <w:webHidden/>
              </w:rPr>
              <w:fldChar w:fldCharType="begin"/>
            </w:r>
            <w:r w:rsidR="00AB4E32">
              <w:rPr>
                <w:noProof/>
                <w:webHidden/>
              </w:rPr>
              <w:instrText xml:space="preserve"> PAGEREF _Toc102912350 \h </w:instrText>
            </w:r>
            <w:r w:rsidR="00AB4E32">
              <w:rPr>
                <w:noProof/>
                <w:webHidden/>
              </w:rPr>
            </w:r>
            <w:r w:rsidR="00AB4E32">
              <w:rPr>
                <w:noProof/>
                <w:webHidden/>
              </w:rPr>
              <w:fldChar w:fldCharType="separate"/>
            </w:r>
            <w:r w:rsidR="00AB4E32">
              <w:rPr>
                <w:noProof/>
                <w:webHidden/>
              </w:rPr>
              <w:t>4</w:t>
            </w:r>
            <w:r w:rsidR="00AB4E32">
              <w:rPr>
                <w:noProof/>
                <w:webHidden/>
              </w:rPr>
              <w:fldChar w:fldCharType="end"/>
            </w:r>
          </w:hyperlink>
        </w:p>
        <w:p w14:paraId="517889F4" w14:textId="6A4E9D66" w:rsidR="00AB4E32" w:rsidRDefault="00000000" w:rsidP="00CF2E13">
          <w:pPr>
            <w:pStyle w:val="TOC2"/>
            <w:tabs>
              <w:tab w:val="right" w:leader="dot" w:pos="8302"/>
            </w:tabs>
            <w:spacing w:line="360" w:lineRule="auto"/>
            <w:rPr>
              <w:rFonts w:cstheme="minorBidi"/>
              <w:noProof/>
              <w:kern w:val="2"/>
              <w:sz w:val="21"/>
            </w:rPr>
          </w:pPr>
          <w:hyperlink w:anchor="_Toc102912351" w:history="1">
            <w:r w:rsidR="00AB4E32" w:rsidRPr="003F6530">
              <w:rPr>
                <w:rStyle w:val="a9"/>
                <w:noProof/>
              </w:rPr>
              <w:t>1.3 本文的主要工作</w:t>
            </w:r>
            <w:r w:rsidR="00AB4E32">
              <w:rPr>
                <w:noProof/>
                <w:webHidden/>
              </w:rPr>
              <w:tab/>
            </w:r>
            <w:r w:rsidR="00AB4E32">
              <w:rPr>
                <w:noProof/>
                <w:webHidden/>
              </w:rPr>
              <w:fldChar w:fldCharType="begin"/>
            </w:r>
            <w:r w:rsidR="00AB4E32">
              <w:rPr>
                <w:noProof/>
                <w:webHidden/>
              </w:rPr>
              <w:instrText xml:space="preserve"> PAGEREF _Toc102912351 \h </w:instrText>
            </w:r>
            <w:r w:rsidR="00AB4E32">
              <w:rPr>
                <w:noProof/>
                <w:webHidden/>
              </w:rPr>
            </w:r>
            <w:r w:rsidR="00AB4E32">
              <w:rPr>
                <w:noProof/>
                <w:webHidden/>
              </w:rPr>
              <w:fldChar w:fldCharType="separate"/>
            </w:r>
            <w:r w:rsidR="00AB4E32">
              <w:rPr>
                <w:noProof/>
                <w:webHidden/>
              </w:rPr>
              <w:t>4</w:t>
            </w:r>
            <w:r w:rsidR="00AB4E32">
              <w:rPr>
                <w:noProof/>
                <w:webHidden/>
              </w:rPr>
              <w:fldChar w:fldCharType="end"/>
            </w:r>
          </w:hyperlink>
        </w:p>
        <w:p w14:paraId="18512EA8" w14:textId="0D686113" w:rsidR="00AB4E32" w:rsidRDefault="00000000" w:rsidP="00CF2E13">
          <w:pPr>
            <w:pStyle w:val="TOC2"/>
            <w:tabs>
              <w:tab w:val="right" w:leader="dot" w:pos="8302"/>
            </w:tabs>
            <w:spacing w:line="360" w:lineRule="auto"/>
            <w:rPr>
              <w:rFonts w:cstheme="minorBidi"/>
              <w:noProof/>
              <w:kern w:val="2"/>
              <w:sz w:val="21"/>
            </w:rPr>
          </w:pPr>
          <w:hyperlink w:anchor="_Toc102912352" w:history="1">
            <w:r w:rsidR="00AB4E32" w:rsidRPr="003F6530">
              <w:rPr>
                <w:rStyle w:val="a9"/>
                <w:noProof/>
              </w:rPr>
              <w:t>1.4 论文的组织结构</w:t>
            </w:r>
            <w:r w:rsidR="00AB4E32">
              <w:rPr>
                <w:noProof/>
                <w:webHidden/>
              </w:rPr>
              <w:tab/>
            </w:r>
            <w:r w:rsidR="00AB4E32">
              <w:rPr>
                <w:noProof/>
                <w:webHidden/>
              </w:rPr>
              <w:fldChar w:fldCharType="begin"/>
            </w:r>
            <w:r w:rsidR="00AB4E32">
              <w:rPr>
                <w:noProof/>
                <w:webHidden/>
              </w:rPr>
              <w:instrText xml:space="preserve"> PAGEREF _Toc102912352 \h </w:instrText>
            </w:r>
            <w:r w:rsidR="00AB4E32">
              <w:rPr>
                <w:noProof/>
                <w:webHidden/>
              </w:rPr>
            </w:r>
            <w:r w:rsidR="00AB4E32">
              <w:rPr>
                <w:noProof/>
                <w:webHidden/>
              </w:rPr>
              <w:fldChar w:fldCharType="separate"/>
            </w:r>
            <w:r w:rsidR="00AB4E32">
              <w:rPr>
                <w:noProof/>
                <w:webHidden/>
              </w:rPr>
              <w:t>5</w:t>
            </w:r>
            <w:r w:rsidR="00AB4E32">
              <w:rPr>
                <w:noProof/>
                <w:webHidden/>
              </w:rPr>
              <w:fldChar w:fldCharType="end"/>
            </w:r>
          </w:hyperlink>
        </w:p>
        <w:p w14:paraId="7D77B4C6" w14:textId="226102E5" w:rsidR="00AB4E32" w:rsidRDefault="00000000" w:rsidP="00CF2E13">
          <w:pPr>
            <w:pStyle w:val="TOC1"/>
            <w:tabs>
              <w:tab w:val="right" w:leader="dot" w:pos="8302"/>
            </w:tabs>
            <w:spacing w:line="360" w:lineRule="auto"/>
            <w:rPr>
              <w:rFonts w:cstheme="minorBidi"/>
              <w:noProof/>
              <w:kern w:val="2"/>
              <w:sz w:val="21"/>
            </w:rPr>
          </w:pPr>
          <w:hyperlink w:anchor="_Toc102912353" w:history="1">
            <w:r w:rsidR="00AB4E32" w:rsidRPr="003F6530">
              <w:rPr>
                <w:rStyle w:val="a9"/>
                <w:noProof/>
              </w:rPr>
              <w:t>第2章 微调Bert模型用于抽取式摘要</w:t>
            </w:r>
            <w:r w:rsidR="00AB4E32">
              <w:rPr>
                <w:noProof/>
                <w:webHidden/>
              </w:rPr>
              <w:tab/>
            </w:r>
            <w:r w:rsidR="00AB4E32">
              <w:rPr>
                <w:noProof/>
                <w:webHidden/>
              </w:rPr>
              <w:fldChar w:fldCharType="begin"/>
            </w:r>
            <w:r w:rsidR="00AB4E32">
              <w:rPr>
                <w:noProof/>
                <w:webHidden/>
              </w:rPr>
              <w:instrText xml:space="preserve"> PAGEREF _Toc102912353 \h </w:instrText>
            </w:r>
            <w:r w:rsidR="00AB4E32">
              <w:rPr>
                <w:noProof/>
                <w:webHidden/>
              </w:rPr>
            </w:r>
            <w:r w:rsidR="00AB4E32">
              <w:rPr>
                <w:noProof/>
                <w:webHidden/>
              </w:rPr>
              <w:fldChar w:fldCharType="separate"/>
            </w:r>
            <w:r w:rsidR="00AB4E32">
              <w:rPr>
                <w:noProof/>
                <w:webHidden/>
              </w:rPr>
              <w:t>6</w:t>
            </w:r>
            <w:r w:rsidR="00AB4E32">
              <w:rPr>
                <w:noProof/>
                <w:webHidden/>
              </w:rPr>
              <w:fldChar w:fldCharType="end"/>
            </w:r>
          </w:hyperlink>
        </w:p>
        <w:p w14:paraId="745F16A6" w14:textId="16A7A559" w:rsidR="00AB4E32" w:rsidRDefault="00000000" w:rsidP="00CF2E13">
          <w:pPr>
            <w:pStyle w:val="TOC2"/>
            <w:tabs>
              <w:tab w:val="right" w:leader="dot" w:pos="8302"/>
            </w:tabs>
            <w:spacing w:line="360" w:lineRule="auto"/>
            <w:rPr>
              <w:rFonts w:cstheme="minorBidi"/>
              <w:noProof/>
              <w:kern w:val="2"/>
              <w:sz w:val="21"/>
            </w:rPr>
          </w:pPr>
          <w:hyperlink w:anchor="_Toc102912354" w:history="1">
            <w:r w:rsidR="00AB4E32" w:rsidRPr="003F6530">
              <w:rPr>
                <w:rStyle w:val="a9"/>
                <w:noProof/>
              </w:rPr>
              <w:t>2.1 单文档摘要任务</w:t>
            </w:r>
            <w:r w:rsidR="00AB4E32">
              <w:rPr>
                <w:noProof/>
                <w:webHidden/>
              </w:rPr>
              <w:tab/>
            </w:r>
            <w:r w:rsidR="00AB4E32">
              <w:rPr>
                <w:noProof/>
                <w:webHidden/>
              </w:rPr>
              <w:fldChar w:fldCharType="begin"/>
            </w:r>
            <w:r w:rsidR="00AB4E32">
              <w:rPr>
                <w:noProof/>
                <w:webHidden/>
              </w:rPr>
              <w:instrText xml:space="preserve"> PAGEREF _Toc102912354 \h </w:instrText>
            </w:r>
            <w:r w:rsidR="00AB4E32">
              <w:rPr>
                <w:noProof/>
                <w:webHidden/>
              </w:rPr>
            </w:r>
            <w:r w:rsidR="00AB4E32">
              <w:rPr>
                <w:noProof/>
                <w:webHidden/>
              </w:rPr>
              <w:fldChar w:fldCharType="separate"/>
            </w:r>
            <w:r w:rsidR="00AB4E32">
              <w:rPr>
                <w:noProof/>
                <w:webHidden/>
              </w:rPr>
              <w:t>6</w:t>
            </w:r>
            <w:r w:rsidR="00AB4E32">
              <w:rPr>
                <w:noProof/>
                <w:webHidden/>
              </w:rPr>
              <w:fldChar w:fldCharType="end"/>
            </w:r>
          </w:hyperlink>
        </w:p>
        <w:p w14:paraId="7EF4CEEB" w14:textId="6005BCBA" w:rsidR="00AB4E32" w:rsidRDefault="00000000" w:rsidP="00CF2E13">
          <w:pPr>
            <w:pStyle w:val="TOC2"/>
            <w:tabs>
              <w:tab w:val="right" w:leader="dot" w:pos="8302"/>
            </w:tabs>
            <w:spacing w:line="360" w:lineRule="auto"/>
            <w:rPr>
              <w:rFonts w:cstheme="minorBidi"/>
              <w:noProof/>
              <w:kern w:val="2"/>
              <w:sz w:val="21"/>
            </w:rPr>
          </w:pPr>
          <w:hyperlink w:anchor="_Toc102912355" w:history="1">
            <w:r w:rsidR="00AB4E32" w:rsidRPr="003F6530">
              <w:rPr>
                <w:rStyle w:val="a9"/>
                <w:noProof/>
              </w:rPr>
              <w:t>2.2 Bert模型</w:t>
            </w:r>
            <w:r w:rsidR="00AB4E32">
              <w:rPr>
                <w:noProof/>
                <w:webHidden/>
              </w:rPr>
              <w:tab/>
            </w:r>
            <w:r w:rsidR="00AB4E32">
              <w:rPr>
                <w:noProof/>
                <w:webHidden/>
              </w:rPr>
              <w:fldChar w:fldCharType="begin"/>
            </w:r>
            <w:r w:rsidR="00AB4E32">
              <w:rPr>
                <w:noProof/>
                <w:webHidden/>
              </w:rPr>
              <w:instrText xml:space="preserve"> PAGEREF _Toc102912355 \h </w:instrText>
            </w:r>
            <w:r w:rsidR="00AB4E32">
              <w:rPr>
                <w:noProof/>
                <w:webHidden/>
              </w:rPr>
            </w:r>
            <w:r w:rsidR="00AB4E32">
              <w:rPr>
                <w:noProof/>
                <w:webHidden/>
              </w:rPr>
              <w:fldChar w:fldCharType="separate"/>
            </w:r>
            <w:r w:rsidR="00AB4E32">
              <w:rPr>
                <w:noProof/>
                <w:webHidden/>
              </w:rPr>
              <w:t>6</w:t>
            </w:r>
            <w:r w:rsidR="00AB4E32">
              <w:rPr>
                <w:noProof/>
                <w:webHidden/>
              </w:rPr>
              <w:fldChar w:fldCharType="end"/>
            </w:r>
          </w:hyperlink>
        </w:p>
        <w:p w14:paraId="10B30DE0" w14:textId="7D8376CB" w:rsidR="00AB4E32" w:rsidRDefault="00000000" w:rsidP="00CF2E13">
          <w:pPr>
            <w:pStyle w:val="TOC3"/>
            <w:tabs>
              <w:tab w:val="right" w:leader="dot" w:pos="8302"/>
            </w:tabs>
            <w:spacing w:line="360" w:lineRule="auto"/>
            <w:rPr>
              <w:rFonts w:cstheme="minorBidi"/>
              <w:noProof/>
              <w:kern w:val="2"/>
              <w:sz w:val="21"/>
            </w:rPr>
          </w:pPr>
          <w:hyperlink w:anchor="_Toc102912356" w:history="1">
            <w:r w:rsidR="00AB4E32" w:rsidRPr="003F6530">
              <w:rPr>
                <w:rStyle w:val="a9"/>
                <w:noProof/>
              </w:rPr>
              <w:t>2.2.1 模型简介</w:t>
            </w:r>
            <w:r w:rsidR="00AB4E32">
              <w:rPr>
                <w:noProof/>
                <w:webHidden/>
              </w:rPr>
              <w:tab/>
            </w:r>
            <w:r w:rsidR="00AB4E32">
              <w:rPr>
                <w:noProof/>
                <w:webHidden/>
              </w:rPr>
              <w:fldChar w:fldCharType="begin"/>
            </w:r>
            <w:r w:rsidR="00AB4E32">
              <w:rPr>
                <w:noProof/>
                <w:webHidden/>
              </w:rPr>
              <w:instrText xml:space="preserve"> PAGEREF _Toc102912356 \h </w:instrText>
            </w:r>
            <w:r w:rsidR="00AB4E32">
              <w:rPr>
                <w:noProof/>
                <w:webHidden/>
              </w:rPr>
            </w:r>
            <w:r w:rsidR="00AB4E32">
              <w:rPr>
                <w:noProof/>
                <w:webHidden/>
              </w:rPr>
              <w:fldChar w:fldCharType="separate"/>
            </w:r>
            <w:r w:rsidR="00AB4E32">
              <w:rPr>
                <w:noProof/>
                <w:webHidden/>
              </w:rPr>
              <w:t>6</w:t>
            </w:r>
            <w:r w:rsidR="00AB4E32">
              <w:rPr>
                <w:noProof/>
                <w:webHidden/>
              </w:rPr>
              <w:fldChar w:fldCharType="end"/>
            </w:r>
          </w:hyperlink>
        </w:p>
        <w:p w14:paraId="402811A2" w14:textId="156089F6" w:rsidR="00AB4E32" w:rsidRDefault="00000000" w:rsidP="00CF2E13">
          <w:pPr>
            <w:pStyle w:val="TOC3"/>
            <w:tabs>
              <w:tab w:val="right" w:leader="dot" w:pos="8302"/>
            </w:tabs>
            <w:spacing w:line="360" w:lineRule="auto"/>
            <w:rPr>
              <w:rFonts w:cstheme="minorBidi"/>
              <w:noProof/>
              <w:kern w:val="2"/>
              <w:sz w:val="21"/>
            </w:rPr>
          </w:pPr>
          <w:hyperlink w:anchor="_Toc102912357" w:history="1">
            <w:r w:rsidR="00AB4E32" w:rsidRPr="003F6530">
              <w:rPr>
                <w:rStyle w:val="a9"/>
                <w:noProof/>
              </w:rPr>
              <w:t>2.2.2 模型框架</w:t>
            </w:r>
            <w:r w:rsidR="00AB4E32">
              <w:rPr>
                <w:noProof/>
                <w:webHidden/>
              </w:rPr>
              <w:tab/>
            </w:r>
            <w:r w:rsidR="00AB4E32">
              <w:rPr>
                <w:noProof/>
                <w:webHidden/>
              </w:rPr>
              <w:fldChar w:fldCharType="begin"/>
            </w:r>
            <w:r w:rsidR="00AB4E32">
              <w:rPr>
                <w:noProof/>
                <w:webHidden/>
              </w:rPr>
              <w:instrText xml:space="preserve"> PAGEREF _Toc102912357 \h </w:instrText>
            </w:r>
            <w:r w:rsidR="00AB4E32">
              <w:rPr>
                <w:noProof/>
                <w:webHidden/>
              </w:rPr>
            </w:r>
            <w:r w:rsidR="00AB4E32">
              <w:rPr>
                <w:noProof/>
                <w:webHidden/>
              </w:rPr>
              <w:fldChar w:fldCharType="separate"/>
            </w:r>
            <w:r w:rsidR="00AB4E32">
              <w:rPr>
                <w:noProof/>
                <w:webHidden/>
              </w:rPr>
              <w:t>6</w:t>
            </w:r>
            <w:r w:rsidR="00AB4E32">
              <w:rPr>
                <w:noProof/>
                <w:webHidden/>
              </w:rPr>
              <w:fldChar w:fldCharType="end"/>
            </w:r>
          </w:hyperlink>
        </w:p>
        <w:p w14:paraId="5C3943B9" w14:textId="2B3C28E2" w:rsidR="00AB4E32" w:rsidRDefault="00000000" w:rsidP="00CF2E13">
          <w:pPr>
            <w:pStyle w:val="TOC3"/>
            <w:tabs>
              <w:tab w:val="right" w:leader="dot" w:pos="8302"/>
            </w:tabs>
            <w:spacing w:line="360" w:lineRule="auto"/>
            <w:rPr>
              <w:rFonts w:cstheme="minorBidi"/>
              <w:noProof/>
              <w:kern w:val="2"/>
              <w:sz w:val="21"/>
            </w:rPr>
          </w:pPr>
          <w:hyperlink w:anchor="_Toc102912358" w:history="1">
            <w:r w:rsidR="00AB4E32" w:rsidRPr="003F6530">
              <w:rPr>
                <w:rStyle w:val="a9"/>
                <w:noProof/>
              </w:rPr>
              <w:t>2.2.3 模型输入表示</w:t>
            </w:r>
            <w:r w:rsidR="00AB4E32">
              <w:rPr>
                <w:noProof/>
                <w:webHidden/>
              </w:rPr>
              <w:tab/>
            </w:r>
            <w:r w:rsidR="00AB4E32">
              <w:rPr>
                <w:noProof/>
                <w:webHidden/>
              </w:rPr>
              <w:fldChar w:fldCharType="begin"/>
            </w:r>
            <w:r w:rsidR="00AB4E32">
              <w:rPr>
                <w:noProof/>
                <w:webHidden/>
              </w:rPr>
              <w:instrText xml:space="preserve"> PAGEREF _Toc102912358 \h </w:instrText>
            </w:r>
            <w:r w:rsidR="00AB4E32">
              <w:rPr>
                <w:noProof/>
                <w:webHidden/>
              </w:rPr>
            </w:r>
            <w:r w:rsidR="00AB4E32">
              <w:rPr>
                <w:noProof/>
                <w:webHidden/>
              </w:rPr>
              <w:fldChar w:fldCharType="separate"/>
            </w:r>
            <w:r w:rsidR="00AB4E32">
              <w:rPr>
                <w:noProof/>
                <w:webHidden/>
              </w:rPr>
              <w:t>8</w:t>
            </w:r>
            <w:r w:rsidR="00AB4E32">
              <w:rPr>
                <w:noProof/>
                <w:webHidden/>
              </w:rPr>
              <w:fldChar w:fldCharType="end"/>
            </w:r>
          </w:hyperlink>
        </w:p>
        <w:p w14:paraId="1BE8022D" w14:textId="02550A5F" w:rsidR="00AB4E32" w:rsidRDefault="00000000" w:rsidP="00CF2E13">
          <w:pPr>
            <w:pStyle w:val="TOC3"/>
            <w:tabs>
              <w:tab w:val="right" w:leader="dot" w:pos="8302"/>
            </w:tabs>
            <w:spacing w:line="360" w:lineRule="auto"/>
            <w:rPr>
              <w:rFonts w:cstheme="minorBidi"/>
              <w:noProof/>
              <w:kern w:val="2"/>
              <w:sz w:val="21"/>
            </w:rPr>
          </w:pPr>
          <w:hyperlink w:anchor="_Toc102912359" w:history="1">
            <w:r w:rsidR="00AB4E32" w:rsidRPr="003F6530">
              <w:rPr>
                <w:rStyle w:val="a9"/>
                <w:noProof/>
              </w:rPr>
              <w:t>2.2.4 模型的预训练任务</w:t>
            </w:r>
            <w:r w:rsidR="00AB4E32">
              <w:rPr>
                <w:noProof/>
                <w:webHidden/>
              </w:rPr>
              <w:tab/>
            </w:r>
            <w:r w:rsidR="00AB4E32">
              <w:rPr>
                <w:noProof/>
                <w:webHidden/>
              </w:rPr>
              <w:fldChar w:fldCharType="begin"/>
            </w:r>
            <w:r w:rsidR="00AB4E32">
              <w:rPr>
                <w:noProof/>
                <w:webHidden/>
              </w:rPr>
              <w:instrText xml:space="preserve"> PAGEREF _Toc102912359 \h </w:instrText>
            </w:r>
            <w:r w:rsidR="00AB4E32">
              <w:rPr>
                <w:noProof/>
                <w:webHidden/>
              </w:rPr>
            </w:r>
            <w:r w:rsidR="00AB4E32">
              <w:rPr>
                <w:noProof/>
                <w:webHidden/>
              </w:rPr>
              <w:fldChar w:fldCharType="separate"/>
            </w:r>
            <w:r w:rsidR="00AB4E32">
              <w:rPr>
                <w:noProof/>
                <w:webHidden/>
              </w:rPr>
              <w:t>9</w:t>
            </w:r>
            <w:r w:rsidR="00AB4E32">
              <w:rPr>
                <w:noProof/>
                <w:webHidden/>
              </w:rPr>
              <w:fldChar w:fldCharType="end"/>
            </w:r>
          </w:hyperlink>
        </w:p>
        <w:p w14:paraId="2EA83664" w14:textId="22EA2944" w:rsidR="00AB4E32" w:rsidRDefault="00000000" w:rsidP="00CF2E13">
          <w:pPr>
            <w:pStyle w:val="TOC2"/>
            <w:tabs>
              <w:tab w:val="right" w:leader="dot" w:pos="8302"/>
            </w:tabs>
            <w:spacing w:line="360" w:lineRule="auto"/>
            <w:rPr>
              <w:rFonts w:cstheme="minorBidi"/>
              <w:noProof/>
              <w:kern w:val="2"/>
              <w:sz w:val="21"/>
            </w:rPr>
          </w:pPr>
          <w:hyperlink w:anchor="_Toc102912360" w:history="1">
            <w:r w:rsidR="00AB4E32" w:rsidRPr="003F6530">
              <w:rPr>
                <w:rStyle w:val="a9"/>
                <w:noProof/>
              </w:rPr>
              <w:t>2.3 微调Bert进行文章抽取式摘要</w:t>
            </w:r>
            <w:r w:rsidR="00AB4E32">
              <w:rPr>
                <w:noProof/>
                <w:webHidden/>
              </w:rPr>
              <w:tab/>
            </w:r>
            <w:r w:rsidR="00AB4E32">
              <w:rPr>
                <w:noProof/>
                <w:webHidden/>
              </w:rPr>
              <w:fldChar w:fldCharType="begin"/>
            </w:r>
            <w:r w:rsidR="00AB4E32">
              <w:rPr>
                <w:noProof/>
                <w:webHidden/>
              </w:rPr>
              <w:instrText xml:space="preserve"> PAGEREF _Toc102912360 \h </w:instrText>
            </w:r>
            <w:r w:rsidR="00AB4E32">
              <w:rPr>
                <w:noProof/>
                <w:webHidden/>
              </w:rPr>
            </w:r>
            <w:r w:rsidR="00AB4E32">
              <w:rPr>
                <w:noProof/>
                <w:webHidden/>
              </w:rPr>
              <w:fldChar w:fldCharType="separate"/>
            </w:r>
            <w:r w:rsidR="00AB4E32">
              <w:rPr>
                <w:noProof/>
                <w:webHidden/>
              </w:rPr>
              <w:t>10</w:t>
            </w:r>
            <w:r w:rsidR="00AB4E32">
              <w:rPr>
                <w:noProof/>
                <w:webHidden/>
              </w:rPr>
              <w:fldChar w:fldCharType="end"/>
            </w:r>
          </w:hyperlink>
        </w:p>
        <w:p w14:paraId="063B5D18" w14:textId="2790CC02" w:rsidR="00AB4E32" w:rsidRDefault="00000000" w:rsidP="00CF2E13">
          <w:pPr>
            <w:pStyle w:val="TOC3"/>
            <w:tabs>
              <w:tab w:val="right" w:leader="dot" w:pos="8302"/>
            </w:tabs>
            <w:spacing w:line="360" w:lineRule="auto"/>
            <w:rPr>
              <w:rFonts w:cstheme="minorBidi"/>
              <w:noProof/>
              <w:kern w:val="2"/>
              <w:sz w:val="21"/>
            </w:rPr>
          </w:pPr>
          <w:hyperlink w:anchor="_Toc102912361" w:history="1">
            <w:r w:rsidR="00AB4E32" w:rsidRPr="003F6530">
              <w:rPr>
                <w:rStyle w:val="a9"/>
                <w:noProof/>
              </w:rPr>
              <w:t>2.3.1 总体思路</w:t>
            </w:r>
            <w:r w:rsidR="00AB4E32">
              <w:rPr>
                <w:noProof/>
                <w:webHidden/>
              </w:rPr>
              <w:tab/>
            </w:r>
            <w:r w:rsidR="00AB4E32">
              <w:rPr>
                <w:noProof/>
                <w:webHidden/>
              </w:rPr>
              <w:fldChar w:fldCharType="begin"/>
            </w:r>
            <w:r w:rsidR="00AB4E32">
              <w:rPr>
                <w:noProof/>
                <w:webHidden/>
              </w:rPr>
              <w:instrText xml:space="preserve"> PAGEREF _Toc102912361 \h </w:instrText>
            </w:r>
            <w:r w:rsidR="00AB4E32">
              <w:rPr>
                <w:noProof/>
                <w:webHidden/>
              </w:rPr>
            </w:r>
            <w:r w:rsidR="00AB4E32">
              <w:rPr>
                <w:noProof/>
                <w:webHidden/>
              </w:rPr>
              <w:fldChar w:fldCharType="separate"/>
            </w:r>
            <w:r w:rsidR="00AB4E32">
              <w:rPr>
                <w:noProof/>
                <w:webHidden/>
              </w:rPr>
              <w:t>10</w:t>
            </w:r>
            <w:r w:rsidR="00AB4E32">
              <w:rPr>
                <w:noProof/>
                <w:webHidden/>
              </w:rPr>
              <w:fldChar w:fldCharType="end"/>
            </w:r>
          </w:hyperlink>
        </w:p>
        <w:p w14:paraId="2E6F0F20" w14:textId="38652E65" w:rsidR="00AB4E32" w:rsidRDefault="00000000" w:rsidP="00CF2E13">
          <w:pPr>
            <w:pStyle w:val="TOC3"/>
            <w:tabs>
              <w:tab w:val="right" w:leader="dot" w:pos="8302"/>
            </w:tabs>
            <w:spacing w:line="360" w:lineRule="auto"/>
            <w:rPr>
              <w:rFonts w:cstheme="minorBidi"/>
              <w:noProof/>
              <w:kern w:val="2"/>
              <w:sz w:val="21"/>
            </w:rPr>
          </w:pPr>
          <w:hyperlink w:anchor="_Toc102912362" w:history="1">
            <w:r w:rsidR="00AB4E32" w:rsidRPr="003F6530">
              <w:rPr>
                <w:rStyle w:val="a9"/>
                <w:noProof/>
              </w:rPr>
              <w:t>2.3.2 编码多个句子</w:t>
            </w:r>
            <w:r w:rsidR="00AB4E32">
              <w:rPr>
                <w:noProof/>
                <w:webHidden/>
              </w:rPr>
              <w:tab/>
            </w:r>
            <w:r w:rsidR="00AB4E32">
              <w:rPr>
                <w:noProof/>
                <w:webHidden/>
              </w:rPr>
              <w:fldChar w:fldCharType="begin"/>
            </w:r>
            <w:r w:rsidR="00AB4E32">
              <w:rPr>
                <w:noProof/>
                <w:webHidden/>
              </w:rPr>
              <w:instrText xml:space="preserve"> PAGEREF _Toc102912362 \h </w:instrText>
            </w:r>
            <w:r w:rsidR="00AB4E32">
              <w:rPr>
                <w:noProof/>
                <w:webHidden/>
              </w:rPr>
            </w:r>
            <w:r w:rsidR="00AB4E32">
              <w:rPr>
                <w:noProof/>
                <w:webHidden/>
              </w:rPr>
              <w:fldChar w:fldCharType="separate"/>
            </w:r>
            <w:r w:rsidR="00AB4E32">
              <w:rPr>
                <w:noProof/>
                <w:webHidden/>
              </w:rPr>
              <w:t>10</w:t>
            </w:r>
            <w:r w:rsidR="00AB4E32">
              <w:rPr>
                <w:noProof/>
                <w:webHidden/>
              </w:rPr>
              <w:fldChar w:fldCharType="end"/>
            </w:r>
          </w:hyperlink>
        </w:p>
        <w:p w14:paraId="75A41B4F" w14:textId="2441D334" w:rsidR="00AB4E32" w:rsidRDefault="00000000" w:rsidP="00CF2E13">
          <w:pPr>
            <w:pStyle w:val="TOC3"/>
            <w:tabs>
              <w:tab w:val="right" w:leader="dot" w:pos="8302"/>
            </w:tabs>
            <w:spacing w:line="360" w:lineRule="auto"/>
            <w:rPr>
              <w:rFonts w:cstheme="minorBidi"/>
              <w:noProof/>
              <w:kern w:val="2"/>
              <w:sz w:val="21"/>
            </w:rPr>
          </w:pPr>
          <w:hyperlink w:anchor="_Toc102912363" w:history="1">
            <w:r w:rsidR="00AB4E32" w:rsidRPr="003F6530">
              <w:rPr>
                <w:rStyle w:val="a9"/>
                <w:noProof/>
              </w:rPr>
              <w:t>2.3.3 间隔分割嵌入</w:t>
            </w:r>
            <w:r w:rsidR="00AB4E32">
              <w:rPr>
                <w:noProof/>
                <w:webHidden/>
              </w:rPr>
              <w:tab/>
            </w:r>
            <w:r w:rsidR="00AB4E32">
              <w:rPr>
                <w:noProof/>
                <w:webHidden/>
              </w:rPr>
              <w:fldChar w:fldCharType="begin"/>
            </w:r>
            <w:r w:rsidR="00AB4E32">
              <w:rPr>
                <w:noProof/>
                <w:webHidden/>
              </w:rPr>
              <w:instrText xml:space="preserve"> PAGEREF _Toc102912363 \h </w:instrText>
            </w:r>
            <w:r w:rsidR="00AB4E32">
              <w:rPr>
                <w:noProof/>
                <w:webHidden/>
              </w:rPr>
            </w:r>
            <w:r w:rsidR="00AB4E32">
              <w:rPr>
                <w:noProof/>
                <w:webHidden/>
              </w:rPr>
              <w:fldChar w:fldCharType="separate"/>
            </w:r>
            <w:r w:rsidR="00AB4E32">
              <w:rPr>
                <w:noProof/>
                <w:webHidden/>
              </w:rPr>
              <w:t>11</w:t>
            </w:r>
            <w:r w:rsidR="00AB4E32">
              <w:rPr>
                <w:noProof/>
                <w:webHidden/>
              </w:rPr>
              <w:fldChar w:fldCharType="end"/>
            </w:r>
          </w:hyperlink>
        </w:p>
        <w:p w14:paraId="33B899FD" w14:textId="6A9EF606" w:rsidR="00AB4E32" w:rsidRDefault="00000000" w:rsidP="00CF2E13">
          <w:pPr>
            <w:pStyle w:val="TOC2"/>
            <w:tabs>
              <w:tab w:val="right" w:leader="dot" w:pos="8302"/>
            </w:tabs>
            <w:spacing w:line="360" w:lineRule="auto"/>
            <w:rPr>
              <w:rFonts w:cstheme="minorBidi"/>
              <w:noProof/>
              <w:kern w:val="2"/>
              <w:sz w:val="21"/>
            </w:rPr>
          </w:pPr>
          <w:hyperlink w:anchor="_Toc102912364" w:history="1">
            <w:r w:rsidR="00AB4E32" w:rsidRPr="003F6530">
              <w:rPr>
                <w:rStyle w:val="a9"/>
                <w:noProof/>
              </w:rPr>
              <w:t>2.4 构建摘要判断层</w:t>
            </w:r>
            <w:r w:rsidR="00AB4E32">
              <w:rPr>
                <w:noProof/>
                <w:webHidden/>
              </w:rPr>
              <w:tab/>
            </w:r>
            <w:r w:rsidR="00AB4E32">
              <w:rPr>
                <w:noProof/>
                <w:webHidden/>
              </w:rPr>
              <w:fldChar w:fldCharType="begin"/>
            </w:r>
            <w:r w:rsidR="00AB4E32">
              <w:rPr>
                <w:noProof/>
                <w:webHidden/>
              </w:rPr>
              <w:instrText xml:space="preserve"> PAGEREF _Toc102912364 \h </w:instrText>
            </w:r>
            <w:r w:rsidR="00AB4E32">
              <w:rPr>
                <w:noProof/>
                <w:webHidden/>
              </w:rPr>
            </w:r>
            <w:r w:rsidR="00AB4E32">
              <w:rPr>
                <w:noProof/>
                <w:webHidden/>
              </w:rPr>
              <w:fldChar w:fldCharType="separate"/>
            </w:r>
            <w:r w:rsidR="00AB4E32">
              <w:rPr>
                <w:noProof/>
                <w:webHidden/>
              </w:rPr>
              <w:t>11</w:t>
            </w:r>
            <w:r w:rsidR="00AB4E32">
              <w:rPr>
                <w:noProof/>
                <w:webHidden/>
              </w:rPr>
              <w:fldChar w:fldCharType="end"/>
            </w:r>
          </w:hyperlink>
        </w:p>
        <w:p w14:paraId="4BF85527" w14:textId="356C02F9" w:rsidR="00AB4E32" w:rsidRDefault="00000000" w:rsidP="00CF2E13">
          <w:pPr>
            <w:pStyle w:val="TOC3"/>
            <w:tabs>
              <w:tab w:val="right" w:leader="dot" w:pos="8302"/>
            </w:tabs>
            <w:spacing w:line="360" w:lineRule="auto"/>
            <w:rPr>
              <w:rFonts w:cstheme="minorBidi"/>
              <w:noProof/>
              <w:kern w:val="2"/>
              <w:sz w:val="21"/>
            </w:rPr>
          </w:pPr>
          <w:hyperlink w:anchor="_Toc102912365" w:history="1">
            <w:r w:rsidR="00AB4E32" w:rsidRPr="003F6530">
              <w:rPr>
                <w:rStyle w:val="a9"/>
                <w:noProof/>
              </w:rPr>
              <w:t>2.4.1 简单的分类器</w:t>
            </w:r>
            <w:r w:rsidR="00AB4E32">
              <w:rPr>
                <w:noProof/>
                <w:webHidden/>
              </w:rPr>
              <w:tab/>
            </w:r>
            <w:r w:rsidR="00AB4E32">
              <w:rPr>
                <w:noProof/>
                <w:webHidden/>
              </w:rPr>
              <w:fldChar w:fldCharType="begin"/>
            </w:r>
            <w:r w:rsidR="00AB4E32">
              <w:rPr>
                <w:noProof/>
                <w:webHidden/>
              </w:rPr>
              <w:instrText xml:space="preserve"> PAGEREF _Toc102912365 \h </w:instrText>
            </w:r>
            <w:r w:rsidR="00AB4E32">
              <w:rPr>
                <w:noProof/>
                <w:webHidden/>
              </w:rPr>
            </w:r>
            <w:r w:rsidR="00AB4E32">
              <w:rPr>
                <w:noProof/>
                <w:webHidden/>
              </w:rPr>
              <w:fldChar w:fldCharType="separate"/>
            </w:r>
            <w:r w:rsidR="00AB4E32">
              <w:rPr>
                <w:noProof/>
                <w:webHidden/>
              </w:rPr>
              <w:t>11</w:t>
            </w:r>
            <w:r w:rsidR="00AB4E32">
              <w:rPr>
                <w:noProof/>
                <w:webHidden/>
              </w:rPr>
              <w:fldChar w:fldCharType="end"/>
            </w:r>
          </w:hyperlink>
        </w:p>
        <w:p w14:paraId="10E795A2" w14:textId="31701326" w:rsidR="00AB4E32" w:rsidRDefault="00000000" w:rsidP="00CF2E13">
          <w:pPr>
            <w:pStyle w:val="TOC3"/>
            <w:tabs>
              <w:tab w:val="right" w:leader="dot" w:pos="8302"/>
            </w:tabs>
            <w:spacing w:line="360" w:lineRule="auto"/>
            <w:rPr>
              <w:rFonts w:cstheme="minorBidi"/>
              <w:noProof/>
              <w:kern w:val="2"/>
              <w:sz w:val="21"/>
            </w:rPr>
          </w:pPr>
          <w:hyperlink w:anchor="_Toc102912366" w:history="1">
            <w:r w:rsidR="00AB4E32" w:rsidRPr="003F6530">
              <w:rPr>
                <w:rStyle w:val="a9"/>
                <w:noProof/>
              </w:rPr>
              <w:t>2.4.2 Transformer 编码器</w:t>
            </w:r>
            <w:r w:rsidR="00AB4E32">
              <w:rPr>
                <w:noProof/>
                <w:webHidden/>
              </w:rPr>
              <w:tab/>
            </w:r>
            <w:r w:rsidR="00AB4E32">
              <w:rPr>
                <w:noProof/>
                <w:webHidden/>
              </w:rPr>
              <w:fldChar w:fldCharType="begin"/>
            </w:r>
            <w:r w:rsidR="00AB4E32">
              <w:rPr>
                <w:noProof/>
                <w:webHidden/>
              </w:rPr>
              <w:instrText xml:space="preserve"> PAGEREF _Toc102912366 \h </w:instrText>
            </w:r>
            <w:r w:rsidR="00AB4E32">
              <w:rPr>
                <w:noProof/>
                <w:webHidden/>
              </w:rPr>
            </w:r>
            <w:r w:rsidR="00AB4E32">
              <w:rPr>
                <w:noProof/>
                <w:webHidden/>
              </w:rPr>
              <w:fldChar w:fldCharType="separate"/>
            </w:r>
            <w:r w:rsidR="00AB4E32">
              <w:rPr>
                <w:noProof/>
                <w:webHidden/>
              </w:rPr>
              <w:t>11</w:t>
            </w:r>
            <w:r w:rsidR="00AB4E32">
              <w:rPr>
                <w:noProof/>
                <w:webHidden/>
              </w:rPr>
              <w:fldChar w:fldCharType="end"/>
            </w:r>
          </w:hyperlink>
        </w:p>
        <w:p w14:paraId="1F6420E0" w14:textId="7E52AC64" w:rsidR="00AB4E32" w:rsidRDefault="00000000" w:rsidP="00CF2E13">
          <w:pPr>
            <w:pStyle w:val="TOC3"/>
            <w:tabs>
              <w:tab w:val="right" w:leader="dot" w:pos="8302"/>
            </w:tabs>
            <w:spacing w:line="360" w:lineRule="auto"/>
            <w:rPr>
              <w:rFonts w:cstheme="minorBidi"/>
              <w:noProof/>
              <w:kern w:val="2"/>
              <w:sz w:val="21"/>
            </w:rPr>
          </w:pPr>
          <w:hyperlink w:anchor="_Toc102912367" w:history="1">
            <w:r w:rsidR="00AB4E32" w:rsidRPr="003F6530">
              <w:rPr>
                <w:rStyle w:val="a9"/>
                <w:noProof/>
              </w:rPr>
              <w:t>2.4.3 循环神经网络</w:t>
            </w:r>
            <w:r w:rsidR="00AB4E32">
              <w:rPr>
                <w:noProof/>
                <w:webHidden/>
              </w:rPr>
              <w:tab/>
            </w:r>
            <w:r w:rsidR="00AB4E32">
              <w:rPr>
                <w:noProof/>
                <w:webHidden/>
              </w:rPr>
              <w:fldChar w:fldCharType="begin"/>
            </w:r>
            <w:r w:rsidR="00AB4E32">
              <w:rPr>
                <w:noProof/>
                <w:webHidden/>
              </w:rPr>
              <w:instrText xml:space="preserve"> PAGEREF _Toc102912367 \h </w:instrText>
            </w:r>
            <w:r w:rsidR="00AB4E32">
              <w:rPr>
                <w:noProof/>
                <w:webHidden/>
              </w:rPr>
            </w:r>
            <w:r w:rsidR="00AB4E32">
              <w:rPr>
                <w:noProof/>
                <w:webHidden/>
              </w:rPr>
              <w:fldChar w:fldCharType="separate"/>
            </w:r>
            <w:r w:rsidR="00AB4E32">
              <w:rPr>
                <w:noProof/>
                <w:webHidden/>
              </w:rPr>
              <w:t>12</w:t>
            </w:r>
            <w:r w:rsidR="00AB4E32">
              <w:rPr>
                <w:noProof/>
                <w:webHidden/>
              </w:rPr>
              <w:fldChar w:fldCharType="end"/>
            </w:r>
          </w:hyperlink>
        </w:p>
        <w:p w14:paraId="5F4DED9E" w14:textId="6632EA0E" w:rsidR="00AB4E32" w:rsidRDefault="00000000" w:rsidP="00CF2E13">
          <w:pPr>
            <w:pStyle w:val="TOC2"/>
            <w:tabs>
              <w:tab w:val="right" w:leader="dot" w:pos="8302"/>
            </w:tabs>
            <w:spacing w:line="360" w:lineRule="auto"/>
            <w:rPr>
              <w:rFonts w:cstheme="minorBidi"/>
              <w:noProof/>
              <w:kern w:val="2"/>
              <w:sz w:val="21"/>
            </w:rPr>
          </w:pPr>
          <w:hyperlink w:anchor="_Toc102912368" w:history="1">
            <w:r w:rsidR="00AB4E32" w:rsidRPr="003F6530">
              <w:rPr>
                <w:rStyle w:val="a9"/>
                <w:noProof/>
              </w:rPr>
              <w:t>2.5 模型训练与评估</w:t>
            </w:r>
            <w:r w:rsidR="00AB4E32">
              <w:rPr>
                <w:noProof/>
                <w:webHidden/>
              </w:rPr>
              <w:tab/>
            </w:r>
            <w:r w:rsidR="00AB4E32">
              <w:rPr>
                <w:noProof/>
                <w:webHidden/>
              </w:rPr>
              <w:fldChar w:fldCharType="begin"/>
            </w:r>
            <w:r w:rsidR="00AB4E32">
              <w:rPr>
                <w:noProof/>
                <w:webHidden/>
              </w:rPr>
              <w:instrText xml:space="preserve"> PAGEREF _Toc102912368 \h </w:instrText>
            </w:r>
            <w:r w:rsidR="00AB4E32">
              <w:rPr>
                <w:noProof/>
                <w:webHidden/>
              </w:rPr>
            </w:r>
            <w:r w:rsidR="00AB4E32">
              <w:rPr>
                <w:noProof/>
                <w:webHidden/>
              </w:rPr>
              <w:fldChar w:fldCharType="separate"/>
            </w:r>
            <w:r w:rsidR="00AB4E32">
              <w:rPr>
                <w:noProof/>
                <w:webHidden/>
              </w:rPr>
              <w:t>13</w:t>
            </w:r>
            <w:r w:rsidR="00AB4E32">
              <w:rPr>
                <w:noProof/>
                <w:webHidden/>
              </w:rPr>
              <w:fldChar w:fldCharType="end"/>
            </w:r>
          </w:hyperlink>
        </w:p>
        <w:p w14:paraId="4BA1A1BC" w14:textId="1EC0379F" w:rsidR="00AB4E32" w:rsidRDefault="00000000" w:rsidP="00CF2E13">
          <w:pPr>
            <w:pStyle w:val="TOC3"/>
            <w:tabs>
              <w:tab w:val="right" w:leader="dot" w:pos="8302"/>
            </w:tabs>
            <w:spacing w:line="360" w:lineRule="auto"/>
            <w:rPr>
              <w:rFonts w:cstheme="minorBidi"/>
              <w:noProof/>
              <w:kern w:val="2"/>
              <w:sz w:val="21"/>
            </w:rPr>
          </w:pPr>
          <w:hyperlink w:anchor="_Toc102912369" w:history="1">
            <w:r w:rsidR="00AB4E32" w:rsidRPr="003F6530">
              <w:rPr>
                <w:rStyle w:val="a9"/>
                <w:noProof/>
              </w:rPr>
              <w:t>2.5.1 实验过程</w:t>
            </w:r>
            <w:r w:rsidR="00AB4E32">
              <w:rPr>
                <w:noProof/>
                <w:webHidden/>
              </w:rPr>
              <w:tab/>
            </w:r>
            <w:r w:rsidR="00AB4E32">
              <w:rPr>
                <w:noProof/>
                <w:webHidden/>
              </w:rPr>
              <w:fldChar w:fldCharType="begin"/>
            </w:r>
            <w:r w:rsidR="00AB4E32">
              <w:rPr>
                <w:noProof/>
                <w:webHidden/>
              </w:rPr>
              <w:instrText xml:space="preserve"> PAGEREF _Toc102912369 \h </w:instrText>
            </w:r>
            <w:r w:rsidR="00AB4E32">
              <w:rPr>
                <w:noProof/>
                <w:webHidden/>
              </w:rPr>
            </w:r>
            <w:r w:rsidR="00AB4E32">
              <w:rPr>
                <w:noProof/>
                <w:webHidden/>
              </w:rPr>
              <w:fldChar w:fldCharType="separate"/>
            </w:r>
            <w:r w:rsidR="00AB4E32">
              <w:rPr>
                <w:noProof/>
                <w:webHidden/>
              </w:rPr>
              <w:t>13</w:t>
            </w:r>
            <w:r w:rsidR="00AB4E32">
              <w:rPr>
                <w:noProof/>
                <w:webHidden/>
              </w:rPr>
              <w:fldChar w:fldCharType="end"/>
            </w:r>
          </w:hyperlink>
        </w:p>
        <w:p w14:paraId="12C69340" w14:textId="1D87BD11" w:rsidR="00AB4E32" w:rsidRDefault="00000000" w:rsidP="00CF2E13">
          <w:pPr>
            <w:pStyle w:val="TOC3"/>
            <w:tabs>
              <w:tab w:val="right" w:leader="dot" w:pos="8302"/>
            </w:tabs>
            <w:spacing w:line="360" w:lineRule="auto"/>
            <w:rPr>
              <w:rFonts w:cstheme="minorBidi"/>
              <w:noProof/>
              <w:kern w:val="2"/>
              <w:sz w:val="21"/>
            </w:rPr>
          </w:pPr>
          <w:hyperlink w:anchor="_Toc102912370" w:history="1">
            <w:r w:rsidR="00AB4E32" w:rsidRPr="003F6530">
              <w:rPr>
                <w:rStyle w:val="a9"/>
                <w:noProof/>
              </w:rPr>
              <w:t>2.5.2 数据集</w:t>
            </w:r>
            <w:r w:rsidR="00AB4E32">
              <w:rPr>
                <w:noProof/>
                <w:webHidden/>
              </w:rPr>
              <w:tab/>
            </w:r>
            <w:r w:rsidR="00AB4E32">
              <w:rPr>
                <w:noProof/>
                <w:webHidden/>
              </w:rPr>
              <w:fldChar w:fldCharType="begin"/>
            </w:r>
            <w:r w:rsidR="00AB4E32">
              <w:rPr>
                <w:noProof/>
                <w:webHidden/>
              </w:rPr>
              <w:instrText xml:space="preserve"> PAGEREF _Toc102912370 \h </w:instrText>
            </w:r>
            <w:r w:rsidR="00AB4E32">
              <w:rPr>
                <w:noProof/>
                <w:webHidden/>
              </w:rPr>
            </w:r>
            <w:r w:rsidR="00AB4E32">
              <w:rPr>
                <w:noProof/>
                <w:webHidden/>
              </w:rPr>
              <w:fldChar w:fldCharType="separate"/>
            </w:r>
            <w:r w:rsidR="00AB4E32">
              <w:rPr>
                <w:noProof/>
                <w:webHidden/>
              </w:rPr>
              <w:t>14</w:t>
            </w:r>
            <w:r w:rsidR="00AB4E32">
              <w:rPr>
                <w:noProof/>
                <w:webHidden/>
              </w:rPr>
              <w:fldChar w:fldCharType="end"/>
            </w:r>
          </w:hyperlink>
        </w:p>
        <w:p w14:paraId="670BAB94" w14:textId="1FF89E0C" w:rsidR="00AB4E32" w:rsidRDefault="00000000" w:rsidP="00CF2E13">
          <w:pPr>
            <w:pStyle w:val="TOC3"/>
            <w:tabs>
              <w:tab w:val="right" w:leader="dot" w:pos="8302"/>
            </w:tabs>
            <w:spacing w:line="360" w:lineRule="auto"/>
            <w:rPr>
              <w:rFonts w:cstheme="minorBidi"/>
              <w:noProof/>
              <w:kern w:val="2"/>
              <w:sz w:val="21"/>
            </w:rPr>
          </w:pPr>
          <w:hyperlink w:anchor="_Toc102912371" w:history="1">
            <w:r w:rsidR="00AB4E32" w:rsidRPr="003F6530">
              <w:rPr>
                <w:rStyle w:val="a9"/>
                <w:noProof/>
              </w:rPr>
              <w:t>2.5.3 实验结果</w:t>
            </w:r>
            <w:r w:rsidR="00AB4E32">
              <w:rPr>
                <w:noProof/>
                <w:webHidden/>
              </w:rPr>
              <w:tab/>
            </w:r>
            <w:r w:rsidR="00AB4E32">
              <w:rPr>
                <w:noProof/>
                <w:webHidden/>
              </w:rPr>
              <w:fldChar w:fldCharType="begin"/>
            </w:r>
            <w:r w:rsidR="00AB4E32">
              <w:rPr>
                <w:noProof/>
                <w:webHidden/>
              </w:rPr>
              <w:instrText xml:space="preserve"> PAGEREF _Toc102912371 \h </w:instrText>
            </w:r>
            <w:r w:rsidR="00AB4E32">
              <w:rPr>
                <w:noProof/>
                <w:webHidden/>
              </w:rPr>
            </w:r>
            <w:r w:rsidR="00AB4E32">
              <w:rPr>
                <w:noProof/>
                <w:webHidden/>
              </w:rPr>
              <w:fldChar w:fldCharType="separate"/>
            </w:r>
            <w:r w:rsidR="00AB4E32">
              <w:rPr>
                <w:noProof/>
                <w:webHidden/>
              </w:rPr>
              <w:t>14</w:t>
            </w:r>
            <w:r w:rsidR="00AB4E32">
              <w:rPr>
                <w:noProof/>
                <w:webHidden/>
              </w:rPr>
              <w:fldChar w:fldCharType="end"/>
            </w:r>
          </w:hyperlink>
        </w:p>
        <w:p w14:paraId="45C248D9" w14:textId="1000C4DB" w:rsidR="00AB4E32" w:rsidRDefault="00000000" w:rsidP="00CF2E13">
          <w:pPr>
            <w:pStyle w:val="TOC2"/>
            <w:tabs>
              <w:tab w:val="right" w:leader="dot" w:pos="8302"/>
            </w:tabs>
            <w:spacing w:line="360" w:lineRule="auto"/>
            <w:rPr>
              <w:rFonts w:cstheme="minorBidi"/>
              <w:noProof/>
              <w:kern w:val="2"/>
              <w:sz w:val="21"/>
            </w:rPr>
          </w:pPr>
          <w:hyperlink w:anchor="_Toc102912372" w:history="1">
            <w:r w:rsidR="00AB4E32" w:rsidRPr="003F6530">
              <w:rPr>
                <w:rStyle w:val="a9"/>
                <w:noProof/>
              </w:rPr>
              <w:t>2.6 进行文本摘要</w:t>
            </w:r>
            <w:r w:rsidR="00AB4E32">
              <w:rPr>
                <w:noProof/>
                <w:webHidden/>
              </w:rPr>
              <w:tab/>
            </w:r>
            <w:r w:rsidR="00AB4E32">
              <w:rPr>
                <w:noProof/>
                <w:webHidden/>
              </w:rPr>
              <w:fldChar w:fldCharType="begin"/>
            </w:r>
            <w:r w:rsidR="00AB4E32">
              <w:rPr>
                <w:noProof/>
                <w:webHidden/>
              </w:rPr>
              <w:instrText xml:space="preserve"> PAGEREF _Toc102912372 \h </w:instrText>
            </w:r>
            <w:r w:rsidR="00AB4E32">
              <w:rPr>
                <w:noProof/>
                <w:webHidden/>
              </w:rPr>
            </w:r>
            <w:r w:rsidR="00AB4E32">
              <w:rPr>
                <w:noProof/>
                <w:webHidden/>
              </w:rPr>
              <w:fldChar w:fldCharType="separate"/>
            </w:r>
            <w:r w:rsidR="00AB4E32">
              <w:rPr>
                <w:noProof/>
                <w:webHidden/>
              </w:rPr>
              <w:t>16</w:t>
            </w:r>
            <w:r w:rsidR="00AB4E32">
              <w:rPr>
                <w:noProof/>
                <w:webHidden/>
              </w:rPr>
              <w:fldChar w:fldCharType="end"/>
            </w:r>
          </w:hyperlink>
        </w:p>
        <w:p w14:paraId="49717EE1" w14:textId="2A791AB6" w:rsidR="00AB4E32" w:rsidRDefault="00000000" w:rsidP="00CF2E13">
          <w:pPr>
            <w:pStyle w:val="TOC3"/>
            <w:tabs>
              <w:tab w:val="right" w:leader="dot" w:pos="8302"/>
            </w:tabs>
            <w:spacing w:line="360" w:lineRule="auto"/>
            <w:rPr>
              <w:rFonts w:cstheme="minorBidi"/>
              <w:noProof/>
              <w:kern w:val="2"/>
              <w:sz w:val="21"/>
            </w:rPr>
          </w:pPr>
          <w:hyperlink w:anchor="_Toc102912373" w:history="1">
            <w:r w:rsidR="00AB4E32" w:rsidRPr="003F6530">
              <w:rPr>
                <w:rStyle w:val="a9"/>
                <w:noProof/>
              </w:rPr>
              <w:t>2.6.1 金融数据集</w:t>
            </w:r>
            <w:r w:rsidR="00AB4E32">
              <w:rPr>
                <w:noProof/>
                <w:webHidden/>
              </w:rPr>
              <w:tab/>
            </w:r>
            <w:r w:rsidR="00AB4E32">
              <w:rPr>
                <w:noProof/>
                <w:webHidden/>
              </w:rPr>
              <w:fldChar w:fldCharType="begin"/>
            </w:r>
            <w:r w:rsidR="00AB4E32">
              <w:rPr>
                <w:noProof/>
                <w:webHidden/>
              </w:rPr>
              <w:instrText xml:space="preserve"> PAGEREF _Toc102912373 \h </w:instrText>
            </w:r>
            <w:r w:rsidR="00AB4E32">
              <w:rPr>
                <w:noProof/>
                <w:webHidden/>
              </w:rPr>
            </w:r>
            <w:r w:rsidR="00AB4E32">
              <w:rPr>
                <w:noProof/>
                <w:webHidden/>
              </w:rPr>
              <w:fldChar w:fldCharType="separate"/>
            </w:r>
            <w:r w:rsidR="00AB4E32">
              <w:rPr>
                <w:noProof/>
                <w:webHidden/>
              </w:rPr>
              <w:t>16</w:t>
            </w:r>
            <w:r w:rsidR="00AB4E32">
              <w:rPr>
                <w:noProof/>
                <w:webHidden/>
              </w:rPr>
              <w:fldChar w:fldCharType="end"/>
            </w:r>
          </w:hyperlink>
        </w:p>
        <w:p w14:paraId="221D539C" w14:textId="7F5C38FD" w:rsidR="00AB4E32" w:rsidRDefault="00000000" w:rsidP="00CF2E13">
          <w:pPr>
            <w:pStyle w:val="TOC3"/>
            <w:tabs>
              <w:tab w:val="right" w:leader="dot" w:pos="8302"/>
            </w:tabs>
            <w:spacing w:line="360" w:lineRule="auto"/>
            <w:rPr>
              <w:rFonts w:cstheme="minorBidi"/>
              <w:noProof/>
              <w:kern w:val="2"/>
              <w:sz w:val="21"/>
            </w:rPr>
          </w:pPr>
          <w:hyperlink w:anchor="_Toc102912374" w:history="1">
            <w:r w:rsidR="00AB4E32" w:rsidRPr="003F6530">
              <w:rPr>
                <w:rStyle w:val="a9"/>
                <w:noProof/>
              </w:rPr>
              <w:t>2.6.2 文章摘要</w:t>
            </w:r>
            <w:r w:rsidR="00AB4E32">
              <w:rPr>
                <w:noProof/>
                <w:webHidden/>
              </w:rPr>
              <w:tab/>
            </w:r>
            <w:r w:rsidR="00AB4E32">
              <w:rPr>
                <w:noProof/>
                <w:webHidden/>
              </w:rPr>
              <w:fldChar w:fldCharType="begin"/>
            </w:r>
            <w:r w:rsidR="00AB4E32">
              <w:rPr>
                <w:noProof/>
                <w:webHidden/>
              </w:rPr>
              <w:instrText xml:space="preserve"> PAGEREF _Toc102912374 \h </w:instrText>
            </w:r>
            <w:r w:rsidR="00AB4E32">
              <w:rPr>
                <w:noProof/>
                <w:webHidden/>
              </w:rPr>
            </w:r>
            <w:r w:rsidR="00AB4E32">
              <w:rPr>
                <w:noProof/>
                <w:webHidden/>
              </w:rPr>
              <w:fldChar w:fldCharType="separate"/>
            </w:r>
            <w:r w:rsidR="00AB4E32">
              <w:rPr>
                <w:noProof/>
                <w:webHidden/>
              </w:rPr>
              <w:t>16</w:t>
            </w:r>
            <w:r w:rsidR="00AB4E32">
              <w:rPr>
                <w:noProof/>
                <w:webHidden/>
              </w:rPr>
              <w:fldChar w:fldCharType="end"/>
            </w:r>
          </w:hyperlink>
        </w:p>
        <w:p w14:paraId="5A1D414A" w14:textId="0D03C9C2" w:rsidR="00AB4E32" w:rsidRDefault="00000000" w:rsidP="00CF2E13">
          <w:pPr>
            <w:pStyle w:val="TOC2"/>
            <w:tabs>
              <w:tab w:val="right" w:leader="dot" w:pos="8302"/>
            </w:tabs>
            <w:spacing w:line="360" w:lineRule="auto"/>
            <w:rPr>
              <w:rFonts w:cstheme="minorBidi"/>
              <w:noProof/>
              <w:kern w:val="2"/>
              <w:sz w:val="21"/>
            </w:rPr>
          </w:pPr>
          <w:hyperlink w:anchor="_Toc102912375" w:history="1">
            <w:r w:rsidR="00AB4E32" w:rsidRPr="003F6530">
              <w:rPr>
                <w:rStyle w:val="a9"/>
                <w:noProof/>
              </w:rPr>
              <w:t>2.7 本章小结</w:t>
            </w:r>
            <w:r w:rsidR="00AB4E32">
              <w:rPr>
                <w:noProof/>
                <w:webHidden/>
              </w:rPr>
              <w:tab/>
            </w:r>
            <w:r w:rsidR="00AB4E32">
              <w:rPr>
                <w:noProof/>
                <w:webHidden/>
              </w:rPr>
              <w:fldChar w:fldCharType="begin"/>
            </w:r>
            <w:r w:rsidR="00AB4E32">
              <w:rPr>
                <w:noProof/>
                <w:webHidden/>
              </w:rPr>
              <w:instrText xml:space="preserve"> PAGEREF _Toc102912375 \h </w:instrText>
            </w:r>
            <w:r w:rsidR="00AB4E32">
              <w:rPr>
                <w:noProof/>
                <w:webHidden/>
              </w:rPr>
            </w:r>
            <w:r w:rsidR="00AB4E32">
              <w:rPr>
                <w:noProof/>
                <w:webHidden/>
              </w:rPr>
              <w:fldChar w:fldCharType="separate"/>
            </w:r>
            <w:r w:rsidR="00AB4E32">
              <w:rPr>
                <w:noProof/>
                <w:webHidden/>
              </w:rPr>
              <w:t>17</w:t>
            </w:r>
            <w:r w:rsidR="00AB4E32">
              <w:rPr>
                <w:noProof/>
                <w:webHidden/>
              </w:rPr>
              <w:fldChar w:fldCharType="end"/>
            </w:r>
          </w:hyperlink>
        </w:p>
        <w:p w14:paraId="2F5EA7E0" w14:textId="28745982" w:rsidR="00AB4E32" w:rsidRDefault="00000000" w:rsidP="00CF2E13">
          <w:pPr>
            <w:pStyle w:val="TOC1"/>
            <w:tabs>
              <w:tab w:val="right" w:leader="dot" w:pos="8302"/>
            </w:tabs>
            <w:spacing w:line="360" w:lineRule="auto"/>
            <w:rPr>
              <w:rFonts w:cstheme="minorBidi"/>
              <w:noProof/>
              <w:kern w:val="2"/>
              <w:sz w:val="21"/>
            </w:rPr>
          </w:pPr>
          <w:hyperlink w:anchor="_Toc102912376" w:history="1">
            <w:r w:rsidR="00AB4E32" w:rsidRPr="003F6530">
              <w:rPr>
                <w:rStyle w:val="a9"/>
                <w:noProof/>
              </w:rPr>
              <w:t>第3章 利用LDA主题模型进行金融摘要分类</w:t>
            </w:r>
            <w:r w:rsidR="00AB4E32">
              <w:rPr>
                <w:noProof/>
                <w:webHidden/>
              </w:rPr>
              <w:tab/>
            </w:r>
            <w:r w:rsidR="00AB4E32">
              <w:rPr>
                <w:noProof/>
                <w:webHidden/>
              </w:rPr>
              <w:fldChar w:fldCharType="begin"/>
            </w:r>
            <w:r w:rsidR="00AB4E32">
              <w:rPr>
                <w:noProof/>
                <w:webHidden/>
              </w:rPr>
              <w:instrText xml:space="preserve"> PAGEREF _Toc102912376 \h </w:instrText>
            </w:r>
            <w:r w:rsidR="00AB4E32">
              <w:rPr>
                <w:noProof/>
                <w:webHidden/>
              </w:rPr>
            </w:r>
            <w:r w:rsidR="00AB4E32">
              <w:rPr>
                <w:noProof/>
                <w:webHidden/>
              </w:rPr>
              <w:fldChar w:fldCharType="separate"/>
            </w:r>
            <w:r w:rsidR="00AB4E32">
              <w:rPr>
                <w:noProof/>
                <w:webHidden/>
              </w:rPr>
              <w:t>18</w:t>
            </w:r>
            <w:r w:rsidR="00AB4E32">
              <w:rPr>
                <w:noProof/>
                <w:webHidden/>
              </w:rPr>
              <w:fldChar w:fldCharType="end"/>
            </w:r>
          </w:hyperlink>
        </w:p>
        <w:p w14:paraId="5D5AF6BE" w14:textId="51129C1C" w:rsidR="00AB4E32" w:rsidRDefault="00000000" w:rsidP="00CF2E13">
          <w:pPr>
            <w:pStyle w:val="TOC2"/>
            <w:tabs>
              <w:tab w:val="right" w:leader="dot" w:pos="8302"/>
            </w:tabs>
            <w:spacing w:line="360" w:lineRule="auto"/>
            <w:rPr>
              <w:rFonts w:cstheme="minorBidi"/>
              <w:noProof/>
              <w:kern w:val="2"/>
              <w:sz w:val="21"/>
            </w:rPr>
          </w:pPr>
          <w:hyperlink w:anchor="_Toc102912377" w:history="1">
            <w:r w:rsidR="00AB4E32" w:rsidRPr="003F6530">
              <w:rPr>
                <w:rStyle w:val="a9"/>
                <w:noProof/>
              </w:rPr>
              <w:t>3.1 LDA主题模型</w:t>
            </w:r>
            <w:r w:rsidR="00AB4E32">
              <w:rPr>
                <w:noProof/>
                <w:webHidden/>
              </w:rPr>
              <w:tab/>
            </w:r>
            <w:r w:rsidR="00AB4E32">
              <w:rPr>
                <w:noProof/>
                <w:webHidden/>
              </w:rPr>
              <w:fldChar w:fldCharType="begin"/>
            </w:r>
            <w:r w:rsidR="00AB4E32">
              <w:rPr>
                <w:noProof/>
                <w:webHidden/>
              </w:rPr>
              <w:instrText xml:space="preserve"> PAGEREF _Toc102912377 \h </w:instrText>
            </w:r>
            <w:r w:rsidR="00AB4E32">
              <w:rPr>
                <w:noProof/>
                <w:webHidden/>
              </w:rPr>
            </w:r>
            <w:r w:rsidR="00AB4E32">
              <w:rPr>
                <w:noProof/>
                <w:webHidden/>
              </w:rPr>
              <w:fldChar w:fldCharType="separate"/>
            </w:r>
            <w:r w:rsidR="00AB4E32">
              <w:rPr>
                <w:noProof/>
                <w:webHidden/>
              </w:rPr>
              <w:t>18</w:t>
            </w:r>
            <w:r w:rsidR="00AB4E32">
              <w:rPr>
                <w:noProof/>
                <w:webHidden/>
              </w:rPr>
              <w:fldChar w:fldCharType="end"/>
            </w:r>
          </w:hyperlink>
        </w:p>
        <w:p w14:paraId="05B8C3F9" w14:textId="56F9721B" w:rsidR="00AB4E32" w:rsidRDefault="00000000" w:rsidP="00CF2E13">
          <w:pPr>
            <w:pStyle w:val="TOC3"/>
            <w:tabs>
              <w:tab w:val="right" w:leader="dot" w:pos="8302"/>
            </w:tabs>
            <w:spacing w:line="360" w:lineRule="auto"/>
            <w:rPr>
              <w:rFonts w:cstheme="minorBidi"/>
              <w:noProof/>
              <w:kern w:val="2"/>
              <w:sz w:val="21"/>
            </w:rPr>
          </w:pPr>
          <w:hyperlink w:anchor="_Toc102912378" w:history="1">
            <w:r w:rsidR="00AB4E32" w:rsidRPr="003F6530">
              <w:rPr>
                <w:rStyle w:val="a9"/>
                <w:noProof/>
              </w:rPr>
              <w:t>3.1.1 简介</w:t>
            </w:r>
            <w:r w:rsidR="00AB4E32">
              <w:rPr>
                <w:noProof/>
                <w:webHidden/>
              </w:rPr>
              <w:tab/>
            </w:r>
            <w:r w:rsidR="00AB4E32">
              <w:rPr>
                <w:noProof/>
                <w:webHidden/>
              </w:rPr>
              <w:fldChar w:fldCharType="begin"/>
            </w:r>
            <w:r w:rsidR="00AB4E32">
              <w:rPr>
                <w:noProof/>
                <w:webHidden/>
              </w:rPr>
              <w:instrText xml:space="preserve"> PAGEREF _Toc102912378 \h </w:instrText>
            </w:r>
            <w:r w:rsidR="00AB4E32">
              <w:rPr>
                <w:noProof/>
                <w:webHidden/>
              </w:rPr>
            </w:r>
            <w:r w:rsidR="00AB4E32">
              <w:rPr>
                <w:noProof/>
                <w:webHidden/>
              </w:rPr>
              <w:fldChar w:fldCharType="separate"/>
            </w:r>
            <w:r w:rsidR="00AB4E32">
              <w:rPr>
                <w:noProof/>
                <w:webHidden/>
              </w:rPr>
              <w:t>18</w:t>
            </w:r>
            <w:r w:rsidR="00AB4E32">
              <w:rPr>
                <w:noProof/>
                <w:webHidden/>
              </w:rPr>
              <w:fldChar w:fldCharType="end"/>
            </w:r>
          </w:hyperlink>
        </w:p>
        <w:p w14:paraId="1C42DEFB" w14:textId="7E8BBB8D" w:rsidR="00AB4E32" w:rsidRDefault="00000000" w:rsidP="00CF2E13">
          <w:pPr>
            <w:pStyle w:val="TOC3"/>
            <w:tabs>
              <w:tab w:val="right" w:leader="dot" w:pos="8302"/>
            </w:tabs>
            <w:spacing w:line="360" w:lineRule="auto"/>
            <w:rPr>
              <w:rFonts w:cstheme="minorBidi"/>
              <w:noProof/>
              <w:kern w:val="2"/>
              <w:sz w:val="21"/>
            </w:rPr>
          </w:pPr>
          <w:hyperlink w:anchor="_Toc102912379" w:history="1">
            <w:r w:rsidR="00AB4E32" w:rsidRPr="003F6530">
              <w:rPr>
                <w:rStyle w:val="a9"/>
                <w:noProof/>
              </w:rPr>
              <w:t>3.1.2 模型思想</w:t>
            </w:r>
            <w:r w:rsidR="00AB4E32">
              <w:rPr>
                <w:noProof/>
                <w:webHidden/>
              </w:rPr>
              <w:tab/>
            </w:r>
            <w:r w:rsidR="00AB4E32">
              <w:rPr>
                <w:noProof/>
                <w:webHidden/>
              </w:rPr>
              <w:fldChar w:fldCharType="begin"/>
            </w:r>
            <w:r w:rsidR="00AB4E32">
              <w:rPr>
                <w:noProof/>
                <w:webHidden/>
              </w:rPr>
              <w:instrText xml:space="preserve"> PAGEREF _Toc102912379 \h </w:instrText>
            </w:r>
            <w:r w:rsidR="00AB4E32">
              <w:rPr>
                <w:noProof/>
                <w:webHidden/>
              </w:rPr>
            </w:r>
            <w:r w:rsidR="00AB4E32">
              <w:rPr>
                <w:noProof/>
                <w:webHidden/>
              </w:rPr>
              <w:fldChar w:fldCharType="separate"/>
            </w:r>
            <w:r w:rsidR="00AB4E32">
              <w:rPr>
                <w:noProof/>
                <w:webHidden/>
              </w:rPr>
              <w:t>18</w:t>
            </w:r>
            <w:r w:rsidR="00AB4E32">
              <w:rPr>
                <w:noProof/>
                <w:webHidden/>
              </w:rPr>
              <w:fldChar w:fldCharType="end"/>
            </w:r>
          </w:hyperlink>
        </w:p>
        <w:p w14:paraId="4C710D83" w14:textId="3556D271" w:rsidR="00AB4E32" w:rsidRDefault="00000000" w:rsidP="00CF2E13">
          <w:pPr>
            <w:pStyle w:val="TOC2"/>
            <w:tabs>
              <w:tab w:val="right" w:leader="dot" w:pos="8302"/>
            </w:tabs>
            <w:spacing w:line="360" w:lineRule="auto"/>
            <w:rPr>
              <w:rFonts w:cstheme="minorBidi"/>
              <w:noProof/>
              <w:kern w:val="2"/>
              <w:sz w:val="21"/>
            </w:rPr>
          </w:pPr>
          <w:hyperlink w:anchor="_Toc102912380" w:history="1">
            <w:r w:rsidR="00AB4E32" w:rsidRPr="003F6530">
              <w:rPr>
                <w:rStyle w:val="a9"/>
                <w:noProof/>
              </w:rPr>
              <w:t>3.2 数据预处理</w:t>
            </w:r>
            <w:r w:rsidR="00AB4E32">
              <w:rPr>
                <w:noProof/>
                <w:webHidden/>
              </w:rPr>
              <w:tab/>
            </w:r>
            <w:r w:rsidR="00AB4E32">
              <w:rPr>
                <w:noProof/>
                <w:webHidden/>
              </w:rPr>
              <w:fldChar w:fldCharType="begin"/>
            </w:r>
            <w:r w:rsidR="00AB4E32">
              <w:rPr>
                <w:noProof/>
                <w:webHidden/>
              </w:rPr>
              <w:instrText xml:space="preserve"> PAGEREF _Toc102912380 \h </w:instrText>
            </w:r>
            <w:r w:rsidR="00AB4E32">
              <w:rPr>
                <w:noProof/>
                <w:webHidden/>
              </w:rPr>
            </w:r>
            <w:r w:rsidR="00AB4E32">
              <w:rPr>
                <w:noProof/>
                <w:webHidden/>
              </w:rPr>
              <w:fldChar w:fldCharType="separate"/>
            </w:r>
            <w:r w:rsidR="00AB4E32">
              <w:rPr>
                <w:noProof/>
                <w:webHidden/>
              </w:rPr>
              <w:t>19</w:t>
            </w:r>
            <w:r w:rsidR="00AB4E32">
              <w:rPr>
                <w:noProof/>
                <w:webHidden/>
              </w:rPr>
              <w:fldChar w:fldCharType="end"/>
            </w:r>
          </w:hyperlink>
        </w:p>
        <w:p w14:paraId="28203BA0" w14:textId="215007EE" w:rsidR="00AB4E32" w:rsidRDefault="00000000" w:rsidP="00CF2E13">
          <w:pPr>
            <w:pStyle w:val="TOC2"/>
            <w:tabs>
              <w:tab w:val="right" w:leader="dot" w:pos="8302"/>
            </w:tabs>
            <w:spacing w:line="360" w:lineRule="auto"/>
            <w:rPr>
              <w:rFonts w:cstheme="minorBidi"/>
              <w:noProof/>
              <w:kern w:val="2"/>
              <w:sz w:val="21"/>
            </w:rPr>
          </w:pPr>
          <w:hyperlink w:anchor="_Toc102912381" w:history="1">
            <w:r w:rsidR="00AB4E32" w:rsidRPr="003F6530">
              <w:rPr>
                <w:rStyle w:val="a9"/>
                <w:noProof/>
              </w:rPr>
              <w:t>3.3构建LDA模型法</w:t>
            </w:r>
            <w:r w:rsidR="00AB4E32">
              <w:rPr>
                <w:noProof/>
                <w:webHidden/>
              </w:rPr>
              <w:tab/>
            </w:r>
            <w:r w:rsidR="00AB4E32">
              <w:rPr>
                <w:noProof/>
                <w:webHidden/>
              </w:rPr>
              <w:fldChar w:fldCharType="begin"/>
            </w:r>
            <w:r w:rsidR="00AB4E32">
              <w:rPr>
                <w:noProof/>
                <w:webHidden/>
              </w:rPr>
              <w:instrText xml:space="preserve"> PAGEREF _Toc102912381 \h </w:instrText>
            </w:r>
            <w:r w:rsidR="00AB4E32">
              <w:rPr>
                <w:noProof/>
                <w:webHidden/>
              </w:rPr>
            </w:r>
            <w:r w:rsidR="00AB4E32">
              <w:rPr>
                <w:noProof/>
                <w:webHidden/>
              </w:rPr>
              <w:fldChar w:fldCharType="separate"/>
            </w:r>
            <w:r w:rsidR="00AB4E32">
              <w:rPr>
                <w:noProof/>
                <w:webHidden/>
              </w:rPr>
              <w:t>20</w:t>
            </w:r>
            <w:r w:rsidR="00AB4E32">
              <w:rPr>
                <w:noProof/>
                <w:webHidden/>
              </w:rPr>
              <w:fldChar w:fldCharType="end"/>
            </w:r>
          </w:hyperlink>
        </w:p>
        <w:p w14:paraId="779C2537" w14:textId="48F48487" w:rsidR="00AB4E32" w:rsidRDefault="00000000" w:rsidP="00CF2E13">
          <w:pPr>
            <w:pStyle w:val="TOC3"/>
            <w:tabs>
              <w:tab w:val="right" w:leader="dot" w:pos="8302"/>
            </w:tabs>
            <w:spacing w:line="360" w:lineRule="auto"/>
            <w:rPr>
              <w:rFonts w:cstheme="minorBidi"/>
              <w:noProof/>
              <w:kern w:val="2"/>
              <w:sz w:val="21"/>
            </w:rPr>
          </w:pPr>
          <w:hyperlink w:anchor="_Toc102912382" w:history="1">
            <w:r w:rsidR="00AB4E32" w:rsidRPr="003F6530">
              <w:rPr>
                <w:rStyle w:val="a9"/>
                <w:noProof/>
              </w:rPr>
              <w:t>3.3.1 构建文本词向量</w:t>
            </w:r>
            <w:r w:rsidR="00AB4E32">
              <w:rPr>
                <w:noProof/>
                <w:webHidden/>
              </w:rPr>
              <w:tab/>
            </w:r>
            <w:r w:rsidR="00AB4E32">
              <w:rPr>
                <w:noProof/>
                <w:webHidden/>
              </w:rPr>
              <w:fldChar w:fldCharType="begin"/>
            </w:r>
            <w:r w:rsidR="00AB4E32">
              <w:rPr>
                <w:noProof/>
                <w:webHidden/>
              </w:rPr>
              <w:instrText xml:space="preserve"> PAGEREF _Toc102912382 \h </w:instrText>
            </w:r>
            <w:r w:rsidR="00AB4E32">
              <w:rPr>
                <w:noProof/>
                <w:webHidden/>
              </w:rPr>
            </w:r>
            <w:r w:rsidR="00AB4E32">
              <w:rPr>
                <w:noProof/>
                <w:webHidden/>
              </w:rPr>
              <w:fldChar w:fldCharType="separate"/>
            </w:r>
            <w:r w:rsidR="00AB4E32">
              <w:rPr>
                <w:noProof/>
                <w:webHidden/>
              </w:rPr>
              <w:t>20</w:t>
            </w:r>
            <w:r w:rsidR="00AB4E32">
              <w:rPr>
                <w:noProof/>
                <w:webHidden/>
              </w:rPr>
              <w:fldChar w:fldCharType="end"/>
            </w:r>
          </w:hyperlink>
        </w:p>
        <w:p w14:paraId="3C4CA2BF" w14:textId="76B72C6F" w:rsidR="00AB4E32" w:rsidRDefault="00000000" w:rsidP="00CF2E13">
          <w:pPr>
            <w:pStyle w:val="TOC3"/>
            <w:tabs>
              <w:tab w:val="right" w:leader="dot" w:pos="8302"/>
            </w:tabs>
            <w:spacing w:line="360" w:lineRule="auto"/>
            <w:rPr>
              <w:rFonts w:cstheme="minorBidi"/>
              <w:noProof/>
              <w:kern w:val="2"/>
              <w:sz w:val="21"/>
            </w:rPr>
          </w:pPr>
          <w:hyperlink w:anchor="_Toc102912383" w:history="1">
            <w:r w:rsidR="00AB4E32" w:rsidRPr="003F6530">
              <w:rPr>
                <w:rStyle w:val="a9"/>
                <w:noProof/>
              </w:rPr>
              <w:t>3.3.2训练相关参数</w:t>
            </w:r>
            <w:r w:rsidR="00AB4E32">
              <w:rPr>
                <w:noProof/>
                <w:webHidden/>
              </w:rPr>
              <w:tab/>
            </w:r>
            <w:r w:rsidR="00AB4E32">
              <w:rPr>
                <w:noProof/>
                <w:webHidden/>
              </w:rPr>
              <w:fldChar w:fldCharType="begin"/>
            </w:r>
            <w:r w:rsidR="00AB4E32">
              <w:rPr>
                <w:noProof/>
                <w:webHidden/>
              </w:rPr>
              <w:instrText xml:space="preserve"> PAGEREF _Toc102912383 \h </w:instrText>
            </w:r>
            <w:r w:rsidR="00AB4E32">
              <w:rPr>
                <w:noProof/>
                <w:webHidden/>
              </w:rPr>
            </w:r>
            <w:r w:rsidR="00AB4E32">
              <w:rPr>
                <w:noProof/>
                <w:webHidden/>
              </w:rPr>
              <w:fldChar w:fldCharType="separate"/>
            </w:r>
            <w:r w:rsidR="00AB4E32">
              <w:rPr>
                <w:noProof/>
                <w:webHidden/>
              </w:rPr>
              <w:t>20</w:t>
            </w:r>
            <w:r w:rsidR="00AB4E32">
              <w:rPr>
                <w:noProof/>
                <w:webHidden/>
              </w:rPr>
              <w:fldChar w:fldCharType="end"/>
            </w:r>
          </w:hyperlink>
        </w:p>
        <w:p w14:paraId="630C454A" w14:textId="3B3D222D" w:rsidR="00AB4E32" w:rsidRDefault="00000000" w:rsidP="00CF2E13">
          <w:pPr>
            <w:pStyle w:val="TOC3"/>
            <w:tabs>
              <w:tab w:val="right" w:leader="dot" w:pos="8302"/>
            </w:tabs>
            <w:spacing w:line="360" w:lineRule="auto"/>
            <w:rPr>
              <w:rFonts w:cstheme="minorBidi"/>
              <w:noProof/>
              <w:kern w:val="2"/>
              <w:sz w:val="21"/>
            </w:rPr>
          </w:pPr>
          <w:hyperlink w:anchor="_Toc102912384" w:history="1">
            <w:r w:rsidR="00AB4E32" w:rsidRPr="003F6530">
              <w:rPr>
                <w:rStyle w:val="a9"/>
                <w:noProof/>
              </w:rPr>
              <w:t>3.3.3 主题一致性</w:t>
            </w:r>
            <w:r w:rsidR="00AB4E32">
              <w:rPr>
                <w:noProof/>
                <w:webHidden/>
              </w:rPr>
              <w:tab/>
            </w:r>
            <w:r w:rsidR="00AB4E32">
              <w:rPr>
                <w:noProof/>
                <w:webHidden/>
              </w:rPr>
              <w:fldChar w:fldCharType="begin"/>
            </w:r>
            <w:r w:rsidR="00AB4E32">
              <w:rPr>
                <w:noProof/>
                <w:webHidden/>
              </w:rPr>
              <w:instrText xml:space="preserve"> PAGEREF _Toc102912384 \h </w:instrText>
            </w:r>
            <w:r w:rsidR="00AB4E32">
              <w:rPr>
                <w:noProof/>
                <w:webHidden/>
              </w:rPr>
            </w:r>
            <w:r w:rsidR="00AB4E32">
              <w:rPr>
                <w:noProof/>
                <w:webHidden/>
              </w:rPr>
              <w:fldChar w:fldCharType="separate"/>
            </w:r>
            <w:r w:rsidR="00AB4E32">
              <w:rPr>
                <w:noProof/>
                <w:webHidden/>
              </w:rPr>
              <w:t>21</w:t>
            </w:r>
            <w:r w:rsidR="00AB4E32">
              <w:rPr>
                <w:noProof/>
                <w:webHidden/>
              </w:rPr>
              <w:fldChar w:fldCharType="end"/>
            </w:r>
          </w:hyperlink>
        </w:p>
        <w:p w14:paraId="68CB01CB" w14:textId="23E1D604" w:rsidR="00AB4E32" w:rsidRDefault="00000000" w:rsidP="00CF2E13">
          <w:pPr>
            <w:pStyle w:val="TOC3"/>
            <w:tabs>
              <w:tab w:val="right" w:leader="dot" w:pos="8302"/>
            </w:tabs>
            <w:spacing w:line="360" w:lineRule="auto"/>
            <w:rPr>
              <w:rFonts w:cstheme="minorBidi"/>
              <w:noProof/>
              <w:kern w:val="2"/>
              <w:sz w:val="21"/>
            </w:rPr>
          </w:pPr>
          <w:hyperlink w:anchor="_Toc102912385" w:history="1">
            <w:r w:rsidR="00AB4E32" w:rsidRPr="003F6530">
              <w:rPr>
                <w:rStyle w:val="a9"/>
                <w:noProof/>
              </w:rPr>
              <w:t>3.3.3 最佳主题数量的确定</w:t>
            </w:r>
            <w:r w:rsidR="00AB4E32">
              <w:rPr>
                <w:noProof/>
                <w:webHidden/>
              </w:rPr>
              <w:tab/>
            </w:r>
            <w:r w:rsidR="00AB4E32">
              <w:rPr>
                <w:noProof/>
                <w:webHidden/>
              </w:rPr>
              <w:fldChar w:fldCharType="begin"/>
            </w:r>
            <w:r w:rsidR="00AB4E32">
              <w:rPr>
                <w:noProof/>
                <w:webHidden/>
              </w:rPr>
              <w:instrText xml:space="preserve"> PAGEREF _Toc102912385 \h </w:instrText>
            </w:r>
            <w:r w:rsidR="00AB4E32">
              <w:rPr>
                <w:noProof/>
                <w:webHidden/>
              </w:rPr>
            </w:r>
            <w:r w:rsidR="00AB4E32">
              <w:rPr>
                <w:noProof/>
                <w:webHidden/>
              </w:rPr>
              <w:fldChar w:fldCharType="separate"/>
            </w:r>
            <w:r w:rsidR="00AB4E32">
              <w:rPr>
                <w:noProof/>
                <w:webHidden/>
              </w:rPr>
              <w:t>21</w:t>
            </w:r>
            <w:r w:rsidR="00AB4E32">
              <w:rPr>
                <w:noProof/>
                <w:webHidden/>
              </w:rPr>
              <w:fldChar w:fldCharType="end"/>
            </w:r>
          </w:hyperlink>
        </w:p>
        <w:p w14:paraId="4F10C7C0" w14:textId="28ABB57A" w:rsidR="00AB4E32" w:rsidRDefault="00000000" w:rsidP="00CF2E13">
          <w:pPr>
            <w:pStyle w:val="TOC2"/>
            <w:tabs>
              <w:tab w:val="right" w:leader="dot" w:pos="8302"/>
            </w:tabs>
            <w:spacing w:line="360" w:lineRule="auto"/>
            <w:rPr>
              <w:rFonts w:cstheme="minorBidi"/>
              <w:noProof/>
              <w:kern w:val="2"/>
              <w:sz w:val="21"/>
            </w:rPr>
          </w:pPr>
          <w:hyperlink w:anchor="_Toc102912386" w:history="1">
            <w:r w:rsidR="00AB4E32" w:rsidRPr="003F6530">
              <w:rPr>
                <w:rStyle w:val="a9"/>
                <w:noProof/>
              </w:rPr>
              <w:t>3.4 结果可视化与文本标注</w:t>
            </w:r>
            <w:r w:rsidR="00AB4E32">
              <w:rPr>
                <w:noProof/>
                <w:webHidden/>
              </w:rPr>
              <w:tab/>
            </w:r>
            <w:r w:rsidR="00AB4E32">
              <w:rPr>
                <w:noProof/>
                <w:webHidden/>
              </w:rPr>
              <w:fldChar w:fldCharType="begin"/>
            </w:r>
            <w:r w:rsidR="00AB4E32">
              <w:rPr>
                <w:noProof/>
                <w:webHidden/>
              </w:rPr>
              <w:instrText xml:space="preserve"> PAGEREF _Toc102912386 \h </w:instrText>
            </w:r>
            <w:r w:rsidR="00AB4E32">
              <w:rPr>
                <w:noProof/>
                <w:webHidden/>
              </w:rPr>
            </w:r>
            <w:r w:rsidR="00AB4E32">
              <w:rPr>
                <w:noProof/>
                <w:webHidden/>
              </w:rPr>
              <w:fldChar w:fldCharType="separate"/>
            </w:r>
            <w:r w:rsidR="00AB4E32">
              <w:rPr>
                <w:noProof/>
                <w:webHidden/>
              </w:rPr>
              <w:t>22</w:t>
            </w:r>
            <w:r w:rsidR="00AB4E32">
              <w:rPr>
                <w:noProof/>
                <w:webHidden/>
              </w:rPr>
              <w:fldChar w:fldCharType="end"/>
            </w:r>
          </w:hyperlink>
        </w:p>
        <w:p w14:paraId="51CBE605" w14:textId="2C2C2146" w:rsidR="00AB4E32" w:rsidRDefault="00000000" w:rsidP="00CF2E13">
          <w:pPr>
            <w:pStyle w:val="TOC3"/>
            <w:tabs>
              <w:tab w:val="right" w:leader="dot" w:pos="8302"/>
            </w:tabs>
            <w:spacing w:line="360" w:lineRule="auto"/>
            <w:rPr>
              <w:rFonts w:cstheme="minorBidi"/>
              <w:noProof/>
              <w:kern w:val="2"/>
              <w:sz w:val="21"/>
            </w:rPr>
          </w:pPr>
          <w:hyperlink w:anchor="_Toc102912387" w:history="1">
            <w:r w:rsidR="00AB4E32" w:rsidRPr="003F6530">
              <w:rPr>
                <w:rStyle w:val="a9"/>
                <w:noProof/>
              </w:rPr>
              <w:t>3.4.1 主题模型可视化</w:t>
            </w:r>
            <w:r w:rsidR="00AB4E32">
              <w:rPr>
                <w:noProof/>
                <w:webHidden/>
              </w:rPr>
              <w:tab/>
            </w:r>
            <w:r w:rsidR="00AB4E32">
              <w:rPr>
                <w:noProof/>
                <w:webHidden/>
              </w:rPr>
              <w:fldChar w:fldCharType="begin"/>
            </w:r>
            <w:r w:rsidR="00AB4E32">
              <w:rPr>
                <w:noProof/>
                <w:webHidden/>
              </w:rPr>
              <w:instrText xml:space="preserve"> PAGEREF _Toc102912387 \h </w:instrText>
            </w:r>
            <w:r w:rsidR="00AB4E32">
              <w:rPr>
                <w:noProof/>
                <w:webHidden/>
              </w:rPr>
            </w:r>
            <w:r w:rsidR="00AB4E32">
              <w:rPr>
                <w:noProof/>
                <w:webHidden/>
              </w:rPr>
              <w:fldChar w:fldCharType="separate"/>
            </w:r>
            <w:r w:rsidR="00AB4E32">
              <w:rPr>
                <w:noProof/>
                <w:webHidden/>
              </w:rPr>
              <w:t>22</w:t>
            </w:r>
            <w:r w:rsidR="00AB4E32">
              <w:rPr>
                <w:noProof/>
                <w:webHidden/>
              </w:rPr>
              <w:fldChar w:fldCharType="end"/>
            </w:r>
          </w:hyperlink>
        </w:p>
        <w:p w14:paraId="16441C6B" w14:textId="417DB828" w:rsidR="00AB4E32" w:rsidRDefault="00000000" w:rsidP="00CF2E13">
          <w:pPr>
            <w:pStyle w:val="TOC3"/>
            <w:tabs>
              <w:tab w:val="right" w:leader="dot" w:pos="8302"/>
            </w:tabs>
            <w:spacing w:line="360" w:lineRule="auto"/>
            <w:rPr>
              <w:rFonts w:cstheme="minorBidi"/>
              <w:noProof/>
              <w:kern w:val="2"/>
              <w:sz w:val="21"/>
            </w:rPr>
          </w:pPr>
          <w:hyperlink w:anchor="_Toc102912388" w:history="1">
            <w:r w:rsidR="00AB4E32" w:rsidRPr="003F6530">
              <w:rPr>
                <w:rStyle w:val="a9"/>
                <w:noProof/>
              </w:rPr>
              <w:t>3.4.2 文本标注</w:t>
            </w:r>
            <w:r w:rsidR="00AB4E32">
              <w:rPr>
                <w:noProof/>
                <w:webHidden/>
              </w:rPr>
              <w:tab/>
            </w:r>
            <w:r w:rsidR="00AB4E32">
              <w:rPr>
                <w:noProof/>
                <w:webHidden/>
              </w:rPr>
              <w:fldChar w:fldCharType="begin"/>
            </w:r>
            <w:r w:rsidR="00AB4E32">
              <w:rPr>
                <w:noProof/>
                <w:webHidden/>
              </w:rPr>
              <w:instrText xml:space="preserve"> PAGEREF _Toc102912388 \h </w:instrText>
            </w:r>
            <w:r w:rsidR="00AB4E32">
              <w:rPr>
                <w:noProof/>
                <w:webHidden/>
              </w:rPr>
            </w:r>
            <w:r w:rsidR="00AB4E32">
              <w:rPr>
                <w:noProof/>
                <w:webHidden/>
              </w:rPr>
              <w:fldChar w:fldCharType="separate"/>
            </w:r>
            <w:r w:rsidR="00AB4E32">
              <w:rPr>
                <w:noProof/>
                <w:webHidden/>
              </w:rPr>
              <w:t>23</w:t>
            </w:r>
            <w:r w:rsidR="00AB4E32">
              <w:rPr>
                <w:noProof/>
                <w:webHidden/>
              </w:rPr>
              <w:fldChar w:fldCharType="end"/>
            </w:r>
          </w:hyperlink>
        </w:p>
        <w:p w14:paraId="4E02FD1A" w14:textId="498F780E" w:rsidR="00AB4E32" w:rsidRDefault="00000000" w:rsidP="00CF2E13">
          <w:pPr>
            <w:pStyle w:val="TOC2"/>
            <w:tabs>
              <w:tab w:val="right" w:leader="dot" w:pos="8302"/>
            </w:tabs>
            <w:spacing w:line="360" w:lineRule="auto"/>
            <w:rPr>
              <w:rFonts w:cstheme="minorBidi"/>
              <w:noProof/>
              <w:kern w:val="2"/>
              <w:sz w:val="21"/>
            </w:rPr>
          </w:pPr>
          <w:hyperlink w:anchor="_Toc102912389" w:history="1">
            <w:r w:rsidR="00AB4E32" w:rsidRPr="003F6530">
              <w:rPr>
                <w:rStyle w:val="a9"/>
                <w:noProof/>
              </w:rPr>
              <w:t>3.5 本章小结</w:t>
            </w:r>
            <w:r w:rsidR="00AB4E32">
              <w:rPr>
                <w:noProof/>
                <w:webHidden/>
              </w:rPr>
              <w:tab/>
            </w:r>
            <w:r w:rsidR="00AB4E32">
              <w:rPr>
                <w:noProof/>
                <w:webHidden/>
              </w:rPr>
              <w:fldChar w:fldCharType="begin"/>
            </w:r>
            <w:r w:rsidR="00AB4E32">
              <w:rPr>
                <w:noProof/>
                <w:webHidden/>
              </w:rPr>
              <w:instrText xml:space="preserve"> PAGEREF _Toc102912389 \h </w:instrText>
            </w:r>
            <w:r w:rsidR="00AB4E32">
              <w:rPr>
                <w:noProof/>
                <w:webHidden/>
              </w:rPr>
            </w:r>
            <w:r w:rsidR="00AB4E32">
              <w:rPr>
                <w:noProof/>
                <w:webHidden/>
              </w:rPr>
              <w:fldChar w:fldCharType="separate"/>
            </w:r>
            <w:r w:rsidR="00AB4E32">
              <w:rPr>
                <w:noProof/>
                <w:webHidden/>
              </w:rPr>
              <w:t>24</w:t>
            </w:r>
            <w:r w:rsidR="00AB4E32">
              <w:rPr>
                <w:noProof/>
                <w:webHidden/>
              </w:rPr>
              <w:fldChar w:fldCharType="end"/>
            </w:r>
          </w:hyperlink>
        </w:p>
        <w:p w14:paraId="63B4AC2E" w14:textId="1FD3C869" w:rsidR="00AB4E32" w:rsidRDefault="00000000" w:rsidP="00CF2E13">
          <w:pPr>
            <w:pStyle w:val="TOC1"/>
            <w:tabs>
              <w:tab w:val="right" w:leader="dot" w:pos="8302"/>
            </w:tabs>
            <w:spacing w:line="360" w:lineRule="auto"/>
            <w:rPr>
              <w:rFonts w:cstheme="minorBidi"/>
              <w:noProof/>
              <w:kern w:val="2"/>
              <w:sz w:val="21"/>
            </w:rPr>
          </w:pPr>
          <w:hyperlink w:anchor="_Toc102912390" w:history="1">
            <w:r w:rsidR="00AB4E32" w:rsidRPr="003F6530">
              <w:rPr>
                <w:rStyle w:val="a9"/>
                <w:noProof/>
              </w:rPr>
              <w:t>第4章 利用K-means算法进行文本聚类</w:t>
            </w:r>
            <w:r w:rsidR="00AB4E32">
              <w:rPr>
                <w:noProof/>
                <w:webHidden/>
              </w:rPr>
              <w:tab/>
            </w:r>
            <w:r w:rsidR="00AB4E32">
              <w:rPr>
                <w:noProof/>
                <w:webHidden/>
              </w:rPr>
              <w:fldChar w:fldCharType="begin"/>
            </w:r>
            <w:r w:rsidR="00AB4E32">
              <w:rPr>
                <w:noProof/>
                <w:webHidden/>
              </w:rPr>
              <w:instrText xml:space="preserve"> PAGEREF _Toc102912390 \h </w:instrText>
            </w:r>
            <w:r w:rsidR="00AB4E32">
              <w:rPr>
                <w:noProof/>
                <w:webHidden/>
              </w:rPr>
            </w:r>
            <w:r w:rsidR="00AB4E32">
              <w:rPr>
                <w:noProof/>
                <w:webHidden/>
              </w:rPr>
              <w:fldChar w:fldCharType="separate"/>
            </w:r>
            <w:r w:rsidR="00AB4E32">
              <w:rPr>
                <w:noProof/>
                <w:webHidden/>
              </w:rPr>
              <w:t>25</w:t>
            </w:r>
            <w:r w:rsidR="00AB4E32">
              <w:rPr>
                <w:noProof/>
                <w:webHidden/>
              </w:rPr>
              <w:fldChar w:fldCharType="end"/>
            </w:r>
          </w:hyperlink>
        </w:p>
        <w:p w14:paraId="253E4378" w14:textId="0AECF239" w:rsidR="00AB4E32" w:rsidRDefault="00000000" w:rsidP="00CF2E13">
          <w:pPr>
            <w:pStyle w:val="TOC2"/>
            <w:tabs>
              <w:tab w:val="right" w:leader="dot" w:pos="8302"/>
            </w:tabs>
            <w:spacing w:line="360" w:lineRule="auto"/>
            <w:rPr>
              <w:rFonts w:cstheme="minorBidi"/>
              <w:noProof/>
              <w:kern w:val="2"/>
              <w:sz w:val="21"/>
            </w:rPr>
          </w:pPr>
          <w:hyperlink w:anchor="_Toc102912391" w:history="1">
            <w:r w:rsidR="00AB4E32" w:rsidRPr="003F6530">
              <w:rPr>
                <w:rStyle w:val="a9"/>
                <w:rFonts w:ascii="Times New Roman" w:hAnsi="Times New Roman"/>
                <w:noProof/>
              </w:rPr>
              <w:t>4.1 K-means</w:t>
            </w:r>
            <w:r w:rsidR="00AB4E32" w:rsidRPr="003F6530">
              <w:rPr>
                <w:rStyle w:val="a9"/>
                <w:rFonts w:ascii="Times New Roman" w:hAnsi="Times New Roman"/>
                <w:noProof/>
              </w:rPr>
              <w:t>算法</w:t>
            </w:r>
            <w:r w:rsidR="00AB4E32">
              <w:rPr>
                <w:noProof/>
                <w:webHidden/>
              </w:rPr>
              <w:tab/>
            </w:r>
            <w:r w:rsidR="00AB4E32">
              <w:rPr>
                <w:noProof/>
                <w:webHidden/>
              </w:rPr>
              <w:fldChar w:fldCharType="begin"/>
            </w:r>
            <w:r w:rsidR="00AB4E32">
              <w:rPr>
                <w:noProof/>
                <w:webHidden/>
              </w:rPr>
              <w:instrText xml:space="preserve"> PAGEREF _Toc102912391 \h </w:instrText>
            </w:r>
            <w:r w:rsidR="00AB4E32">
              <w:rPr>
                <w:noProof/>
                <w:webHidden/>
              </w:rPr>
            </w:r>
            <w:r w:rsidR="00AB4E32">
              <w:rPr>
                <w:noProof/>
                <w:webHidden/>
              </w:rPr>
              <w:fldChar w:fldCharType="separate"/>
            </w:r>
            <w:r w:rsidR="00AB4E32">
              <w:rPr>
                <w:noProof/>
                <w:webHidden/>
              </w:rPr>
              <w:t>25</w:t>
            </w:r>
            <w:r w:rsidR="00AB4E32">
              <w:rPr>
                <w:noProof/>
                <w:webHidden/>
              </w:rPr>
              <w:fldChar w:fldCharType="end"/>
            </w:r>
          </w:hyperlink>
        </w:p>
        <w:p w14:paraId="60AF1581" w14:textId="45479C35" w:rsidR="00AB4E32" w:rsidRDefault="00000000" w:rsidP="00CF2E13">
          <w:pPr>
            <w:pStyle w:val="TOC2"/>
            <w:tabs>
              <w:tab w:val="right" w:leader="dot" w:pos="8302"/>
            </w:tabs>
            <w:spacing w:line="360" w:lineRule="auto"/>
            <w:rPr>
              <w:rFonts w:cstheme="minorBidi"/>
              <w:noProof/>
              <w:kern w:val="2"/>
              <w:sz w:val="21"/>
            </w:rPr>
          </w:pPr>
          <w:hyperlink w:anchor="_Toc102912392" w:history="1">
            <w:r w:rsidR="00AB4E32" w:rsidRPr="003F6530">
              <w:rPr>
                <w:rStyle w:val="a9"/>
                <w:noProof/>
              </w:rPr>
              <w:t>4.2 准备工作</w:t>
            </w:r>
            <w:r w:rsidR="00AB4E32">
              <w:rPr>
                <w:noProof/>
                <w:webHidden/>
              </w:rPr>
              <w:tab/>
            </w:r>
            <w:r w:rsidR="00AB4E32">
              <w:rPr>
                <w:noProof/>
                <w:webHidden/>
              </w:rPr>
              <w:fldChar w:fldCharType="begin"/>
            </w:r>
            <w:r w:rsidR="00AB4E32">
              <w:rPr>
                <w:noProof/>
                <w:webHidden/>
              </w:rPr>
              <w:instrText xml:space="preserve"> PAGEREF _Toc102912392 \h </w:instrText>
            </w:r>
            <w:r w:rsidR="00AB4E32">
              <w:rPr>
                <w:noProof/>
                <w:webHidden/>
              </w:rPr>
            </w:r>
            <w:r w:rsidR="00AB4E32">
              <w:rPr>
                <w:noProof/>
                <w:webHidden/>
              </w:rPr>
              <w:fldChar w:fldCharType="separate"/>
            </w:r>
            <w:r w:rsidR="00AB4E32">
              <w:rPr>
                <w:noProof/>
                <w:webHidden/>
              </w:rPr>
              <w:t>26</w:t>
            </w:r>
            <w:r w:rsidR="00AB4E32">
              <w:rPr>
                <w:noProof/>
                <w:webHidden/>
              </w:rPr>
              <w:fldChar w:fldCharType="end"/>
            </w:r>
          </w:hyperlink>
        </w:p>
        <w:p w14:paraId="37D8D792" w14:textId="74EDA731" w:rsidR="00AB4E32" w:rsidRDefault="00000000" w:rsidP="00CF2E13">
          <w:pPr>
            <w:pStyle w:val="TOC3"/>
            <w:tabs>
              <w:tab w:val="right" w:leader="dot" w:pos="8302"/>
            </w:tabs>
            <w:spacing w:line="360" w:lineRule="auto"/>
            <w:rPr>
              <w:rFonts w:cstheme="minorBidi"/>
              <w:noProof/>
              <w:kern w:val="2"/>
              <w:sz w:val="21"/>
            </w:rPr>
          </w:pPr>
          <w:hyperlink w:anchor="_Toc102912393" w:history="1">
            <w:r w:rsidR="00AB4E32" w:rsidRPr="003F6530">
              <w:rPr>
                <w:rStyle w:val="a9"/>
                <w:noProof/>
              </w:rPr>
              <w:t>4.2.1数据预处理</w:t>
            </w:r>
            <w:r w:rsidR="00AB4E32">
              <w:rPr>
                <w:noProof/>
                <w:webHidden/>
              </w:rPr>
              <w:tab/>
            </w:r>
            <w:r w:rsidR="00AB4E32">
              <w:rPr>
                <w:noProof/>
                <w:webHidden/>
              </w:rPr>
              <w:fldChar w:fldCharType="begin"/>
            </w:r>
            <w:r w:rsidR="00AB4E32">
              <w:rPr>
                <w:noProof/>
                <w:webHidden/>
              </w:rPr>
              <w:instrText xml:space="preserve"> PAGEREF _Toc102912393 \h </w:instrText>
            </w:r>
            <w:r w:rsidR="00AB4E32">
              <w:rPr>
                <w:noProof/>
                <w:webHidden/>
              </w:rPr>
            </w:r>
            <w:r w:rsidR="00AB4E32">
              <w:rPr>
                <w:noProof/>
                <w:webHidden/>
              </w:rPr>
              <w:fldChar w:fldCharType="separate"/>
            </w:r>
            <w:r w:rsidR="00AB4E32">
              <w:rPr>
                <w:noProof/>
                <w:webHidden/>
              </w:rPr>
              <w:t>26</w:t>
            </w:r>
            <w:r w:rsidR="00AB4E32">
              <w:rPr>
                <w:noProof/>
                <w:webHidden/>
              </w:rPr>
              <w:fldChar w:fldCharType="end"/>
            </w:r>
          </w:hyperlink>
        </w:p>
        <w:p w14:paraId="14D2D07C" w14:textId="6BAC2368" w:rsidR="00AB4E32" w:rsidRDefault="00000000" w:rsidP="00CF2E13">
          <w:pPr>
            <w:pStyle w:val="TOC3"/>
            <w:tabs>
              <w:tab w:val="right" w:leader="dot" w:pos="8302"/>
            </w:tabs>
            <w:spacing w:line="360" w:lineRule="auto"/>
            <w:rPr>
              <w:rFonts w:cstheme="minorBidi"/>
              <w:noProof/>
              <w:kern w:val="2"/>
              <w:sz w:val="21"/>
            </w:rPr>
          </w:pPr>
          <w:hyperlink w:anchor="_Toc102912394" w:history="1">
            <w:r w:rsidR="00AB4E32" w:rsidRPr="003F6530">
              <w:rPr>
                <w:rStyle w:val="a9"/>
                <w:noProof/>
              </w:rPr>
              <w:t>4.2.2 文本向量化</w:t>
            </w:r>
            <w:r w:rsidR="00AB4E32">
              <w:rPr>
                <w:noProof/>
                <w:webHidden/>
              </w:rPr>
              <w:tab/>
            </w:r>
            <w:r w:rsidR="00AB4E32">
              <w:rPr>
                <w:noProof/>
                <w:webHidden/>
              </w:rPr>
              <w:fldChar w:fldCharType="begin"/>
            </w:r>
            <w:r w:rsidR="00AB4E32">
              <w:rPr>
                <w:noProof/>
                <w:webHidden/>
              </w:rPr>
              <w:instrText xml:space="preserve"> PAGEREF _Toc102912394 \h </w:instrText>
            </w:r>
            <w:r w:rsidR="00AB4E32">
              <w:rPr>
                <w:noProof/>
                <w:webHidden/>
              </w:rPr>
            </w:r>
            <w:r w:rsidR="00AB4E32">
              <w:rPr>
                <w:noProof/>
                <w:webHidden/>
              </w:rPr>
              <w:fldChar w:fldCharType="separate"/>
            </w:r>
            <w:r w:rsidR="00AB4E32">
              <w:rPr>
                <w:noProof/>
                <w:webHidden/>
              </w:rPr>
              <w:t>26</w:t>
            </w:r>
            <w:r w:rsidR="00AB4E32">
              <w:rPr>
                <w:noProof/>
                <w:webHidden/>
              </w:rPr>
              <w:fldChar w:fldCharType="end"/>
            </w:r>
          </w:hyperlink>
        </w:p>
        <w:p w14:paraId="7694F3B8" w14:textId="1CDCDEE6" w:rsidR="00AB4E32" w:rsidRDefault="00000000" w:rsidP="00CF2E13">
          <w:pPr>
            <w:pStyle w:val="TOC3"/>
            <w:tabs>
              <w:tab w:val="right" w:leader="dot" w:pos="8302"/>
            </w:tabs>
            <w:spacing w:line="360" w:lineRule="auto"/>
            <w:rPr>
              <w:rFonts w:cstheme="minorBidi"/>
              <w:noProof/>
              <w:kern w:val="2"/>
              <w:sz w:val="21"/>
            </w:rPr>
          </w:pPr>
          <w:hyperlink w:anchor="_Toc102912395" w:history="1">
            <w:r w:rsidR="00AB4E32" w:rsidRPr="003F6530">
              <w:rPr>
                <w:rStyle w:val="a9"/>
                <w:noProof/>
              </w:rPr>
              <w:t>4.2.3 截断SVD降维</w:t>
            </w:r>
            <w:r w:rsidR="00AB4E32">
              <w:rPr>
                <w:noProof/>
                <w:webHidden/>
              </w:rPr>
              <w:tab/>
            </w:r>
            <w:r w:rsidR="00AB4E32">
              <w:rPr>
                <w:noProof/>
                <w:webHidden/>
              </w:rPr>
              <w:fldChar w:fldCharType="begin"/>
            </w:r>
            <w:r w:rsidR="00AB4E32">
              <w:rPr>
                <w:noProof/>
                <w:webHidden/>
              </w:rPr>
              <w:instrText xml:space="preserve"> PAGEREF _Toc102912395 \h </w:instrText>
            </w:r>
            <w:r w:rsidR="00AB4E32">
              <w:rPr>
                <w:noProof/>
                <w:webHidden/>
              </w:rPr>
            </w:r>
            <w:r w:rsidR="00AB4E32">
              <w:rPr>
                <w:noProof/>
                <w:webHidden/>
              </w:rPr>
              <w:fldChar w:fldCharType="separate"/>
            </w:r>
            <w:r w:rsidR="00AB4E32">
              <w:rPr>
                <w:noProof/>
                <w:webHidden/>
              </w:rPr>
              <w:t>27</w:t>
            </w:r>
            <w:r w:rsidR="00AB4E32">
              <w:rPr>
                <w:noProof/>
                <w:webHidden/>
              </w:rPr>
              <w:fldChar w:fldCharType="end"/>
            </w:r>
          </w:hyperlink>
        </w:p>
        <w:p w14:paraId="4B56CF68" w14:textId="6F3206D4" w:rsidR="00AB4E32" w:rsidRDefault="00000000" w:rsidP="00CF2E13">
          <w:pPr>
            <w:pStyle w:val="TOC3"/>
            <w:tabs>
              <w:tab w:val="right" w:leader="dot" w:pos="8302"/>
            </w:tabs>
            <w:spacing w:line="360" w:lineRule="auto"/>
            <w:rPr>
              <w:rFonts w:cstheme="minorBidi"/>
              <w:noProof/>
              <w:kern w:val="2"/>
              <w:sz w:val="21"/>
            </w:rPr>
          </w:pPr>
          <w:hyperlink w:anchor="_Toc102912396" w:history="1">
            <w:r w:rsidR="00AB4E32" w:rsidRPr="003F6530">
              <w:rPr>
                <w:rStyle w:val="a9"/>
                <w:noProof/>
              </w:rPr>
              <w:t>4.2.4 Mini-batch K-means算法</w:t>
            </w:r>
            <w:r w:rsidR="00AB4E32">
              <w:rPr>
                <w:noProof/>
                <w:webHidden/>
              </w:rPr>
              <w:tab/>
            </w:r>
            <w:r w:rsidR="00AB4E32">
              <w:rPr>
                <w:noProof/>
                <w:webHidden/>
              </w:rPr>
              <w:fldChar w:fldCharType="begin"/>
            </w:r>
            <w:r w:rsidR="00AB4E32">
              <w:rPr>
                <w:noProof/>
                <w:webHidden/>
              </w:rPr>
              <w:instrText xml:space="preserve"> PAGEREF _Toc102912396 \h </w:instrText>
            </w:r>
            <w:r w:rsidR="00AB4E32">
              <w:rPr>
                <w:noProof/>
                <w:webHidden/>
              </w:rPr>
            </w:r>
            <w:r w:rsidR="00AB4E32">
              <w:rPr>
                <w:noProof/>
                <w:webHidden/>
              </w:rPr>
              <w:fldChar w:fldCharType="separate"/>
            </w:r>
            <w:r w:rsidR="00AB4E32">
              <w:rPr>
                <w:noProof/>
                <w:webHidden/>
              </w:rPr>
              <w:t>27</w:t>
            </w:r>
            <w:r w:rsidR="00AB4E32">
              <w:rPr>
                <w:noProof/>
                <w:webHidden/>
              </w:rPr>
              <w:fldChar w:fldCharType="end"/>
            </w:r>
          </w:hyperlink>
        </w:p>
        <w:p w14:paraId="5C5FA278" w14:textId="628B961B" w:rsidR="00AB4E32" w:rsidRDefault="00000000" w:rsidP="00CF2E13">
          <w:pPr>
            <w:pStyle w:val="TOC2"/>
            <w:tabs>
              <w:tab w:val="right" w:leader="dot" w:pos="8302"/>
            </w:tabs>
            <w:spacing w:line="360" w:lineRule="auto"/>
            <w:rPr>
              <w:rFonts w:cstheme="minorBidi"/>
              <w:noProof/>
              <w:kern w:val="2"/>
              <w:sz w:val="21"/>
            </w:rPr>
          </w:pPr>
          <w:hyperlink w:anchor="_Toc102912397" w:history="1">
            <w:r w:rsidR="00AB4E32" w:rsidRPr="003F6530">
              <w:rPr>
                <w:rStyle w:val="a9"/>
                <w:noProof/>
              </w:rPr>
              <w:t>4.3 文本聚类</w:t>
            </w:r>
            <w:r w:rsidR="00AB4E32">
              <w:rPr>
                <w:noProof/>
                <w:webHidden/>
              </w:rPr>
              <w:tab/>
            </w:r>
            <w:r w:rsidR="00AB4E32">
              <w:rPr>
                <w:noProof/>
                <w:webHidden/>
              </w:rPr>
              <w:fldChar w:fldCharType="begin"/>
            </w:r>
            <w:r w:rsidR="00AB4E32">
              <w:rPr>
                <w:noProof/>
                <w:webHidden/>
              </w:rPr>
              <w:instrText xml:space="preserve"> PAGEREF _Toc102912397 \h </w:instrText>
            </w:r>
            <w:r w:rsidR="00AB4E32">
              <w:rPr>
                <w:noProof/>
                <w:webHidden/>
              </w:rPr>
            </w:r>
            <w:r w:rsidR="00AB4E32">
              <w:rPr>
                <w:noProof/>
                <w:webHidden/>
              </w:rPr>
              <w:fldChar w:fldCharType="separate"/>
            </w:r>
            <w:r w:rsidR="00AB4E32">
              <w:rPr>
                <w:noProof/>
                <w:webHidden/>
              </w:rPr>
              <w:t>28</w:t>
            </w:r>
            <w:r w:rsidR="00AB4E32">
              <w:rPr>
                <w:noProof/>
                <w:webHidden/>
              </w:rPr>
              <w:fldChar w:fldCharType="end"/>
            </w:r>
          </w:hyperlink>
        </w:p>
        <w:p w14:paraId="5BE8BFB1" w14:textId="3F79B584" w:rsidR="00AB4E32" w:rsidRDefault="00000000" w:rsidP="00CF2E13">
          <w:pPr>
            <w:pStyle w:val="TOC3"/>
            <w:tabs>
              <w:tab w:val="right" w:leader="dot" w:pos="8302"/>
            </w:tabs>
            <w:spacing w:line="360" w:lineRule="auto"/>
            <w:rPr>
              <w:rFonts w:cstheme="minorBidi"/>
              <w:noProof/>
              <w:kern w:val="2"/>
              <w:sz w:val="21"/>
            </w:rPr>
          </w:pPr>
          <w:hyperlink w:anchor="_Toc102912398" w:history="1">
            <w:r w:rsidR="00AB4E32" w:rsidRPr="003F6530">
              <w:rPr>
                <w:rStyle w:val="a9"/>
                <w:noProof/>
              </w:rPr>
              <w:t>4.3.1 判断最佳聚类数</w:t>
            </w:r>
            <w:r w:rsidR="00AB4E32">
              <w:rPr>
                <w:noProof/>
                <w:webHidden/>
              </w:rPr>
              <w:tab/>
            </w:r>
            <w:r w:rsidR="00AB4E32">
              <w:rPr>
                <w:noProof/>
                <w:webHidden/>
              </w:rPr>
              <w:fldChar w:fldCharType="begin"/>
            </w:r>
            <w:r w:rsidR="00AB4E32">
              <w:rPr>
                <w:noProof/>
                <w:webHidden/>
              </w:rPr>
              <w:instrText xml:space="preserve"> PAGEREF _Toc102912398 \h </w:instrText>
            </w:r>
            <w:r w:rsidR="00AB4E32">
              <w:rPr>
                <w:noProof/>
                <w:webHidden/>
              </w:rPr>
            </w:r>
            <w:r w:rsidR="00AB4E32">
              <w:rPr>
                <w:noProof/>
                <w:webHidden/>
              </w:rPr>
              <w:fldChar w:fldCharType="separate"/>
            </w:r>
            <w:r w:rsidR="00AB4E32">
              <w:rPr>
                <w:noProof/>
                <w:webHidden/>
              </w:rPr>
              <w:t>28</w:t>
            </w:r>
            <w:r w:rsidR="00AB4E32">
              <w:rPr>
                <w:noProof/>
                <w:webHidden/>
              </w:rPr>
              <w:fldChar w:fldCharType="end"/>
            </w:r>
          </w:hyperlink>
        </w:p>
        <w:p w14:paraId="0B0ECAF0" w14:textId="22E3EFB7" w:rsidR="00AB4E32" w:rsidRDefault="00000000" w:rsidP="00CF2E13">
          <w:pPr>
            <w:pStyle w:val="TOC3"/>
            <w:tabs>
              <w:tab w:val="right" w:leader="dot" w:pos="8302"/>
            </w:tabs>
            <w:spacing w:line="360" w:lineRule="auto"/>
            <w:rPr>
              <w:rFonts w:cstheme="minorBidi"/>
              <w:noProof/>
              <w:kern w:val="2"/>
              <w:sz w:val="21"/>
            </w:rPr>
          </w:pPr>
          <w:hyperlink w:anchor="_Toc102912399" w:history="1">
            <w:r w:rsidR="00AB4E32" w:rsidRPr="003F6530">
              <w:rPr>
                <w:rStyle w:val="a9"/>
                <w:noProof/>
              </w:rPr>
              <w:t>4.3.2 聚类结果评估与对比</w:t>
            </w:r>
            <w:r w:rsidR="00AB4E32">
              <w:rPr>
                <w:noProof/>
                <w:webHidden/>
              </w:rPr>
              <w:tab/>
            </w:r>
            <w:r w:rsidR="00AB4E32">
              <w:rPr>
                <w:noProof/>
                <w:webHidden/>
              </w:rPr>
              <w:fldChar w:fldCharType="begin"/>
            </w:r>
            <w:r w:rsidR="00AB4E32">
              <w:rPr>
                <w:noProof/>
                <w:webHidden/>
              </w:rPr>
              <w:instrText xml:space="preserve"> PAGEREF _Toc102912399 \h </w:instrText>
            </w:r>
            <w:r w:rsidR="00AB4E32">
              <w:rPr>
                <w:noProof/>
                <w:webHidden/>
              </w:rPr>
            </w:r>
            <w:r w:rsidR="00AB4E32">
              <w:rPr>
                <w:noProof/>
                <w:webHidden/>
              </w:rPr>
              <w:fldChar w:fldCharType="separate"/>
            </w:r>
            <w:r w:rsidR="00AB4E32">
              <w:rPr>
                <w:noProof/>
                <w:webHidden/>
              </w:rPr>
              <w:t>29</w:t>
            </w:r>
            <w:r w:rsidR="00AB4E32">
              <w:rPr>
                <w:noProof/>
                <w:webHidden/>
              </w:rPr>
              <w:fldChar w:fldCharType="end"/>
            </w:r>
          </w:hyperlink>
        </w:p>
        <w:p w14:paraId="518C004D" w14:textId="690F45F2" w:rsidR="00AB4E32" w:rsidRDefault="00000000" w:rsidP="00CF2E13">
          <w:pPr>
            <w:pStyle w:val="TOC2"/>
            <w:tabs>
              <w:tab w:val="right" w:leader="dot" w:pos="8302"/>
            </w:tabs>
            <w:spacing w:line="360" w:lineRule="auto"/>
            <w:rPr>
              <w:rFonts w:cstheme="minorBidi"/>
              <w:noProof/>
              <w:kern w:val="2"/>
              <w:sz w:val="21"/>
            </w:rPr>
          </w:pPr>
          <w:hyperlink w:anchor="_Toc102912400" w:history="1">
            <w:r w:rsidR="00AB4E32" w:rsidRPr="003F6530">
              <w:rPr>
                <w:rStyle w:val="a9"/>
                <w:noProof/>
              </w:rPr>
              <w:t>4.4 文本标注</w:t>
            </w:r>
            <w:r w:rsidR="00AB4E32">
              <w:rPr>
                <w:noProof/>
                <w:webHidden/>
              </w:rPr>
              <w:tab/>
            </w:r>
            <w:r w:rsidR="00AB4E32">
              <w:rPr>
                <w:noProof/>
                <w:webHidden/>
              </w:rPr>
              <w:fldChar w:fldCharType="begin"/>
            </w:r>
            <w:r w:rsidR="00AB4E32">
              <w:rPr>
                <w:noProof/>
                <w:webHidden/>
              </w:rPr>
              <w:instrText xml:space="preserve"> PAGEREF _Toc102912400 \h </w:instrText>
            </w:r>
            <w:r w:rsidR="00AB4E32">
              <w:rPr>
                <w:noProof/>
                <w:webHidden/>
              </w:rPr>
            </w:r>
            <w:r w:rsidR="00AB4E32">
              <w:rPr>
                <w:noProof/>
                <w:webHidden/>
              </w:rPr>
              <w:fldChar w:fldCharType="separate"/>
            </w:r>
            <w:r w:rsidR="00AB4E32">
              <w:rPr>
                <w:noProof/>
                <w:webHidden/>
              </w:rPr>
              <w:t>30</w:t>
            </w:r>
            <w:r w:rsidR="00AB4E32">
              <w:rPr>
                <w:noProof/>
                <w:webHidden/>
              </w:rPr>
              <w:fldChar w:fldCharType="end"/>
            </w:r>
          </w:hyperlink>
        </w:p>
        <w:p w14:paraId="02F45CC6" w14:textId="582C9FA3" w:rsidR="00AB4E32" w:rsidRDefault="00000000" w:rsidP="00CF2E13">
          <w:pPr>
            <w:pStyle w:val="TOC2"/>
            <w:tabs>
              <w:tab w:val="right" w:leader="dot" w:pos="8302"/>
            </w:tabs>
            <w:spacing w:line="360" w:lineRule="auto"/>
            <w:rPr>
              <w:rFonts w:cstheme="minorBidi"/>
              <w:noProof/>
              <w:kern w:val="2"/>
              <w:sz w:val="21"/>
            </w:rPr>
          </w:pPr>
          <w:hyperlink w:anchor="_Toc102912401" w:history="1">
            <w:r w:rsidR="00AB4E32" w:rsidRPr="003F6530">
              <w:rPr>
                <w:rStyle w:val="a9"/>
                <w:noProof/>
              </w:rPr>
              <w:t>4.5 本章小结</w:t>
            </w:r>
            <w:r w:rsidR="00AB4E32">
              <w:rPr>
                <w:noProof/>
                <w:webHidden/>
              </w:rPr>
              <w:tab/>
            </w:r>
            <w:r w:rsidR="00AB4E32">
              <w:rPr>
                <w:noProof/>
                <w:webHidden/>
              </w:rPr>
              <w:fldChar w:fldCharType="begin"/>
            </w:r>
            <w:r w:rsidR="00AB4E32">
              <w:rPr>
                <w:noProof/>
                <w:webHidden/>
              </w:rPr>
              <w:instrText xml:space="preserve"> PAGEREF _Toc102912401 \h </w:instrText>
            </w:r>
            <w:r w:rsidR="00AB4E32">
              <w:rPr>
                <w:noProof/>
                <w:webHidden/>
              </w:rPr>
            </w:r>
            <w:r w:rsidR="00AB4E32">
              <w:rPr>
                <w:noProof/>
                <w:webHidden/>
              </w:rPr>
              <w:fldChar w:fldCharType="separate"/>
            </w:r>
            <w:r w:rsidR="00AB4E32">
              <w:rPr>
                <w:noProof/>
                <w:webHidden/>
              </w:rPr>
              <w:t>30</w:t>
            </w:r>
            <w:r w:rsidR="00AB4E32">
              <w:rPr>
                <w:noProof/>
                <w:webHidden/>
              </w:rPr>
              <w:fldChar w:fldCharType="end"/>
            </w:r>
          </w:hyperlink>
        </w:p>
        <w:p w14:paraId="7397C063" w14:textId="4EDCD26E" w:rsidR="00AB4E32" w:rsidRDefault="00000000" w:rsidP="00CF2E13">
          <w:pPr>
            <w:pStyle w:val="TOC1"/>
            <w:tabs>
              <w:tab w:val="right" w:leader="dot" w:pos="8302"/>
            </w:tabs>
            <w:spacing w:line="360" w:lineRule="auto"/>
            <w:rPr>
              <w:rFonts w:cstheme="minorBidi"/>
              <w:noProof/>
              <w:kern w:val="2"/>
              <w:sz w:val="21"/>
            </w:rPr>
          </w:pPr>
          <w:hyperlink w:anchor="_Toc102912402" w:history="1">
            <w:r w:rsidR="00AB4E32" w:rsidRPr="003F6530">
              <w:rPr>
                <w:rStyle w:val="a9"/>
                <w:noProof/>
              </w:rPr>
              <w:t>第5章 结论</w:t>
            </w:r>
            <w:r w:rsidR="00AB4E32">
              <w:rPr>
                <w:noProof/>
                <w:webHidden/>
              </w:rPr>
              <w:tab/>
            </w:r>
            <w:r w:rsidR="00AB4E32">
              <w:rPr>
                <w:noProof/>
                <w:webHidden/>
              </w:rPr>
              <w:fldChar w:fldCharType="begin"/>
            </w:r>
            <w:r w:rsidR="00AB4E32">
              <w:rPr>
                <w:noProof/>
                <w:webHidden/>
              </w:rPr>
              <w:instrText xml:space="preserve"> PAGEREF _Toc102912402 \h </w:instrText>
            </w:r>
            <w:r w:rsidR="00AB4E32">
              <w:rPr>
                <w:noProof/>
                <w:webHidden/>
              </w:rPr>
            </w:r>
            <w:r w:rsidR="00AB4E32">
              <w:rPr>
                <w:noProof/>
                <w:webHidden/>
              </w:rPr>
              <w:fldChar w:fldCharType="separate"/>
            </w:r>
            <w:r w:rsidR="00AB4E32">
              <w:rPr>
                <w:noProof/>
                <w:webHidden/>
              </w:rPr>
              <w:t>31</w:t>
            </w:r>
            <w:r w:rsidR="00AB4E32">
              <w:rPr>
                <w:noProof/>
                <w:webHidden/>
              </w:rPr>
              <w:fldChar w:fldCharType="end"/>
            </w:r>
          </w:hyperlink>
        </w:p>
        <w:p w14:paraId="1FBC9978" w14:textId="20D0821C" w:rsidR="00AB4E32" w:rsidRDefault="00000000" w:rsidP="00CF2E13">
          <w:pPr>
            <w:pStyle w:val="TOC2"/>
            <w:tabs>
              <w:tab w:val="right" w:leader="dot" w:pos="8302"/>
            </w:tabs>
            <w:spacing w:line="360" w:lineRule="auto"/>
            <w:rPr>
              <w:rFonts w:cstheme="minorBidi"/>
              <w:noProof/>
              <w:kern w:val="2"/>
              <w:sz w:val="21"/>
            </w:rPr>
          </w:pPr>
          <w:hyperlink w:anchor="_Toc102912403" w:history="1">
            <w:r w:rsidR="00AB4E32" w:rsidRPr="003F6530">
              <w:rPr>
                <w:rStyle w:val="a9"/>
                <w:noProof/>
              </w:rPr>
              <w:t>5.1 本文工作总结</w:t>
            </w:r>
            <w:r w:rsidR="00AB4E32">
              <w:rPr>
                <w:noProof/>
                <w:webHidden/>
              </w:rPr>
              <w:tab/>
            </w:r>
            <w:r w:rsidR="00AB4E32">
              <w:rPr>
                <w:noProof/>
                <w:webHidden/>
              </w:rPr>
              <w:fldChar w:fldCharType="begin"/>
            </w:r>
            <w:r w:rsidR="00AB4E32">
              <w:rPr>
                <w:noProof/>
                <w:webHidden/>
              </w:rPr>
              <w:instrText xml:space="preserve"> PAGEREF _Toc102912403 \h </w:instrText>
            </w:r>
            <w:r w:rsidR="00AB4E32">
              <w:rPr>
                <w:noProof/>
                <w:webHidden/>
              </w:rPr>
            </w:r>
            <w:r w:rsidR="00AB4E32">
              <w:rPr>
                <w:noProof/>
                <w:webHidden/>
              </w:rPr>
              <w:fldChar w:fldCharType="separate"/>
            </w:r>
            <w:r w:rsidR="00AB4E32">
              <w:rPr>
                <w:noProof/>
                <w:webHidden/>
              </w:rPr>
              <w:t>31</w:t>
            </w:r>
            <w:r w:rsidR="00AB4E32">
              <w:rPr>
                <w:noProof/>
                <w:webHidden/>
              </w:rPr>
              <w:fldChar w:fldCharType="end"/>
            </w:r>
          </w:hyperlink>
        </w:p>
        <w:p w14:paraId="2158529C" w14:textId="6977A753" w:rsidR="00AB4E32" w:rsidRDefault="00000000" w:rsidP="00CF2E13">
          <w:pPr>
            <w:pStyle w:val="TOC2"/>
            <w:tabs>
              <w:tab w:val="right" w:leader="dot" w:pos="8302"/>
            </w:tabs>
            <w:spacing w:line="360" w:lineRule="auto"/>
            <w:rPr>
              <w:rFonts w:cstheme="minorBidi"/>
              <w:noProof/>
              <w:kern w:val="2"/>
              <w:sz w:val="21"/>
            </w:rPr>
          </w:pPr>
          <w:hyperlink w:anchor="_Toc102912404" w:history="1">
            <w:r w:rsidR="00AB4E32" w:rsidRPr="003F6530">
              <w:rPr>
                <w:rStyle w:val="a9"/>
                <w:noProof/>
              </w:rPr>
              <w:t>5.2 本文工作展望</w:t>
            </w:r>
            <w:r w:rsidR="00AB4E32">
              <w:rPr>
                <w:noProof/>
                <w:webHidden/>
              </w:rPr>
              <w:tab/>
            </w:r>
            <w:r w:rsidR="00AB4E32">
              <w:rPr>
                <w:noProof/>
                <w:webHidden/>
              </w:rPr>
              <w:fldChar w:fldCharType="begin"/>
            </w:r>
            <w:r w:rsidR="00AB4E32">
              <w:rPr>
                <w:noProof/>
                <w:webHidden/>
              </w:rPr>
              <w:instrText xml:space="preserve"> PAGEREF _Toc102912404 \h </w:instrText>
            </w:r>
            <w:r w:rsidR="00AB4E32">
              <w:rPr>
                <w:noProof/>
                <w:webHidden/>
              </w:rPr>
            </w:r>
            <w:r w:rsidR="00AB4E32">
              <w:rPr>
                <w:noProof/>
                <w:webHidden/>
              </w:rPr>
              <w:fldChar w:fldCharType="separate"/>
            </w:r>
            <w:r w:rsidR="00AB4E32">
              <w:rPr>
                <w:noProof/>
                <w:webHidden/>
              </w:rPr>
              <w:t>31</w:t>
            </w:r>
            <w:r w:rsidR="00AB4E32">
              <w:rPr>
                <w:noProof/>
                <w:webHidden/>
              </w:rPr>
              <w:fldChar w:fldCharType="end"/>
            </w:r>
          </w:hyperlink>
        </w:p>
        <w:p w14:paraId="5465DF1F" w14:textId="19B3FF93" w:rsidR="00AB4E32" w:rsidRDefault="00000000" w:rsidP="00CF2E13">
          <w:pPr>
            <w:pStyle w:val="TOC1"/>
            <w:tabs>
              <w:tab w:val="right" w:leader="dot" w:pos="8302"/>
            </w:tabs>
            <w:spacing w:line="360" w:lineRule="auto"/>
            <w:rPr>
              <w:rFonts w:cstheme="minorBidi"/>
              <w:noProof/>
              <w:kern w:val="2"/>
              <w:sz w:val="21"/>
            </w:rPr>
          </w:pPr>
          <w:hyperlink w:anchor="_Toc102912405" w:history="1">
            <w:r w:rsidR="00AB4E32" w:rsidRPr="003F6530">
              <w:rPr>
                <w:rStyle w:val="a9"/>
                <w:noProof/>
              </w:rPr>
              <w:t>致谢</w:t>
            </w:r>
            <w:r w:rsidR="00AB4E32">
              <w:rPr>
                <w:noProof/>
                <w:webHidden/>
              </w:rPr>
              <w:tab/>
            </w:r>
            <w:r w:rsidR="00AB4E32">
              <w:rPr>
                <w:noProof/>
                <w:webHidden/>
              </w:rPr>
              <w:fldChar w:fldCharType="begin"/>
            </w:r>
            <w:r w:rsidR="00AB4E32">
              <w:rPr>
                <w:noProof/>
                <w:webHidden/>
              </w:rPr>
              <w:instrText xml:space="preserve"> PAGEREF _Toc102912405 \h </w:instrText>
            </w:r>
            <w:r w:rsidR="00AB4E32">
              <w:rPr>
                <w:noProof/>
                <w:webHidden/>
              </w:rPr>
            </w:r>
            <w:r w:rsidR="00AB4E32">
              <w:rPr>
                <w:noProof/>
                <w:webHidden/>
              </w:rPr>
              <w:fldChar w:fldCharType="separate"/>
            </w:r>
            <w:r w:rsidR="00AB4E32">
              <w:rPr>
                <w:noProof/>
                <w:webHidden/>
              </w:rPr>
              <w:t>32</w:t>
            </w:r>
            <w:r w:rsidR="00AB4E32">
              <w:rPr>
                <w:noProof/>
                <w:webHidden/>
              </w:rPr>
              <w:fldChar w:fldCharType="end"/>
            </w:r>
          </w:hyperlink>
        </w:p>
        <w:p w14:paraId="632D87CB" w14:textId="7C1CE191" w:rsidR="00AB4E32" w:rsidRDefault="00000000" w:rsidP="00CF2E13">
          <w:pPr>
            <w:pStyle w:val="TOC1"/>
            <w:tabs>
              <w:tab w:val="right" w:leader="dot" w:pos="8302"/>
            </w:tabs>
            <w:spacing w:line="360" w:lineRule="auto"/>
            <w:rPr>
              <w:rFonts w:cstheme="minorBidi"/>
              <w:noProof/>
              <w:kern w:val="2"/>
              <w:sz w:val="21"/>
            </w:rPr>
          </w:pPr>
          <w:hyperlink w:anchor="_Toc102912406" w:history="1">
            <w:r w:rsidR="00AB4E32" w:rsidRPr="003F6530">
              <w:rPr>
                <w:rStyle w:val="a9"/>
                <w:noProof/>
              </w:rPr>
              <w:t>附录1 英文原文</w:t>
            </w:r>
            <w:r w:rsidR="00AB4E32">
              <w:rPr>
                <w:noProof/>
                <w:webHidden/>
              </w:rPr>
              <w:tab/>
            </w:r>
            <w:r w:rsidR="00AB4E32">
              <w:rPr>
                <w:noProof/>
                <w:webHidden/>
              </w:rPr>
              <w:fldChar w:fldCharType="begin"/>
            </w:r>
            <w:r w:rsidR="00AB4E32">
              <w:rPr>
                <w:noProof/>
                <w:webHidden/>
              </w:rPr>
              <w:instrText xml:space="preserve"> PAGEREF _Toc102912406 \h </w:instrText>
            </w:r>
            <w:r w:rsidR="00AB4E32">
              <w:rPr>
                <w:noProof/>
                <w:webHidden/>
              </w:rPr>
            </w:r>
            <w:r w:rsidR="00AB4E32">
              <w:rPr>
                <w:noProof/>
                <w:webHidden/>
              </w:rPr>
              <w:fldChar w:fldCharType="separate"/>
            </w:r>
            <w:r w:rsidR="00AB4E32">
              <w:rPr>
                <w:noProof/>
                <w:webHidden/>
              </w:rPr>
              <w:t>35</w:t>
            </w:r>
            <w:r w:rsidR="00AB4E32">
              <w:rPr>
                <w:noProof/>
                <w:webHidden/>
              </w:rPr>
              <w:fldChar w:fldCharType="end"/>
            </w:r>
          </w:hyperlink>
        </w:p>
        <w:p w14:paraId="077935B3" w14:textId="402FBDA9" w:rsidR="00AB4E32" w:rsidRDefault="00000000" w:rsidP="00CF2E13">
          <w:pPr>
            <w:pStyle w:val="TOC1"/>
            <w:tabs>
              <w:tab w:val="right" w:leader="dot" w:pos="8302"/>
            </w:tabs>
            <w:spacing w:line="360" w:lineRule="auto"/>
            <w:rPr>
              <w:rFonts w:cstheme="minorBidi"/>
              <w:noProof/>
              <w:kern w:val="2"/>
              <w:sz w:val="21"/>
            </w:rPr>
          </w:pPr>
          <w:hyperlink w:anchor="_Toc102912413" w:history="1">
            <w:r w:rsidR="00AB4E32" w:rsidRPr="003F6530">
              <w:rPr>
                <w:rStyle w:val="a9"/>
                <w:rFonts w:ascii="宋体" w:hAnsi="宋体"/>
                <w:noProof/>
              </w:rPr>
              <w:t>附录</w:t>
            </w:r>
            <w:r w:rsidR="00AB4E32" w:rsidRPr="003F6530">
              <w:rPr>
                <w:rStyle w:val="a9"/>
                <w:rFonts w:ascii="宋体" w:hAnsi="宋体"/>
                <w:noProof/>
              </w:rPr>
              <w:t xml:space="preserve">2 </w:t>
            </w:r>
            <w:r w:rsidR="00AB4E32" w:rsidRPr="003F6530">
              <w:rPr>
                <w:rStyle w:val="a9"/>
                <w:rFonts w:ascii="宋体" w:hAnsi="宋体"/>
                <w:noProof/>
              </w:rPr>
              <w:t>中文翻译</w:t>
            </w:r>
            <w:r w:rsidR="00AB4E32">
              <w:rPr>
                <w:noProof/>
                <w:webHidden/>
              </w:rPr>
              <w:tab/>
            </w:r>
            <w:r w:rsidR="00AB4E32">
              <w:rPr>
                <w:noProof/>
                <w:webHidden/>
              </w:rPr>
              <w:fldChar w:fldCharType="begin"/>
            </w:r>
            <w:r w:rsidR="00AB4E32">
              <w:rPr>
                <w:noProof/>
                <w:webHidden/>
              </w:rPr>
              <w:instrText xml:space="preserve"> PAGEREF _Toc102912413 \h </w:instrText>
            </w:r>
            <w:r w:rsidR="00AB4E32">
              <w:rPr>
                <w:noProof/>
                <w:webHidden/>
              </w:rPr>
            </w:r>
            <w:r w:rsidR="00AB4E32">
              <w:rPr>
                <w:noProof/>
                <w:webHidden/>
              </w:rPr>
              <w:fldChar w:fldCharType="separate"/>
            </w:r>
            <w:r w:rsidR="00AB4E32">
              <w:rPr>
                <w:noProof/>
                <w:webHidden/>
              </w:rPr>
              <w:t>52</w:t>
            </w:r>
            <w:r w:rsidR="00AB4E32">
              <w:rPr>
                <w:noProof/>
                <w:webHidden/>
              </w:rPr>
              <w:fldChar w:fldCharType="end"/>
            </w:r>
          </w:hyperlink>
        </w:p>
        <w:p w14:paraId="106D1619" w14:textId="6A85664A" w:rsidR="000F4F4B" w:rsidRPr="00FE2ECA" w:rsidRDefault="00B07B28" w:rsidP="00CF2E13">
          <w:pPr>
            <w:pStyle w:val="TOC1"/>
            <w:tabs>
              <w:tab w:val="right" w:leader="dot" w:pos="8302"/>
            </w:tabs>
            <w:spacing w:line="360" w:lineRule="auto"/>
            <w:rPr>
              <w:rFonts w:cstheme="minorBidi"/>
              <w:noProof/>
              <w:kern w:val="2"/>
              <w:sz w:val="21"/>
            </w:rPr>
          </w:pPr>
          <w:r>
            <w:rPr>
              <w:b/>
              <w:bCs/>
              <w:lang w:val="zh-CN"/>
            </w:rPr>
            <w:fldChar w:fldCharType="end"/>
          </w:r>
        </w:p>
      </w:sdtContent>
    </w:sdt>
    <w:p w14:paraId="753CF8E2" w14:textId="43F578A6" w:rsidR="00B07B28" w:rsidRPr="002A0444" w:rsidRDefault="00B07B28" w:rsidP="00CF2E13">
      <w:pPr>
        <w:spacing w:line="360" w:lineRule="auto"/>
        <w:sectPr w:rsidR="00B07B28" w:rsidRPr="002A0444" w:rsidSect="00354069">
          <w:headerReference w:type="default" r:id="rId8"/>
          <w:footerReference w:type="default" r:id="rId9"/>
          <w:pgSz w:w="11906" w:h="16838" w:code="9"/>
          <w:pgMar w:top="1440" w:right="1797" w:bottom="1440" w:left="1797" w:header="851" w:footer="992" w:gutter="0"/>
          <w:pgNumType w:start="1"/>
          <w:cols w:space="425"/>
          <w:docGrid w:type="linesAndChars" w:linePitch="312"/>
        </w:sectPr>
      </w:pPr>
    </w:p>
    <w:p w14:paraId="3F24E06D" w14:textId="77777777" w:rsidR="00935E64" w:rsidRPr="002A0444" w:rsidRDefault="00935E64" w:rsidP="00CF2E13">
      <w:pPr>
        <w:spacing w:line="360" w:lineRule="auto"/>
      </w:pPr>
    </w:p>
    <w:p w14:paraId="35959DEA" w14:textId="33CCA009" w:rsidR="00F40911" w:rsidRDefault="00F40911" w:rsidP="00CF2E13">
      <w:pPr>
        <w:spacing w:line="360" w:lineRule="auto"/>
        <w:jc w:val="center"/>
        <w:rPr>
          <w:rFonts w:ascii="宋体" w:hAnsi="宋体"/>
          <w:b/>
          <w:bCs/>
          <w:sz w:val="32"/>
          <w:szCs w:val="32"/>
        </w:rPr>
      </w:pPr>
      <w:bookmarkStart w:id="10" w:name="_Toc156893589"/>
      <w:bookmarkStart w:id="11" w:name="_Toc156896074"/>
      <w:bookmarkStart w:id="12" w:name="_Toc156897962"/>
      <w:bookmarkStart w:id="13" w:name="_Toc156898013"/>
      <w:bookmarkStart w:id="14" w:name="_Toc156898086"/>
      <w:bookmarkStart w:id="15" w:name="_Toc156898771"/>
      <w:bookmarkStart w:id="16" w:name="_Toc157241076"/>
      <w:bookmarkStart w:id="17" w:name="_Toc158447517"/>
      <w:bookmarkStart w:id="18" w:name="_Toc158450692"/>
      <w:bookmarkStart w:id="19" w:name="_Toc158710207"/>
      <w:bookmarkStart w:id="20" w:name="_Toc160623600"/>
      <w:bookmarkStart w:id="21" w:name="_Toc160623859"/>
      <w:bookmarkStart w:id="22" w:name="_Toc162187660"/>
      <w:bookmarkStart w:id="23" w:name="_Toc162614879"/>
      <w:bookmarkStart w:id="24" w:name="_Toc162959797"/>
      <w:bookmarkStart w:id="25" w:name="_Toc162960292"/>
      <w:bookmarkStart w:id="26" w:name="_Toc163048145"/>
      <w:bookmarkStart w:id="27" w:name="_Toc261417169"/>
      <w:bookmarkStart w:id="28" w:name="_Toc261421335"/>
      <w:r w:rsidRPr="00F40911">
        <w:rPr>
          <w:rFonts w:ascii="宋体" w:hAnsi="宋体" w:hint="eastAsia"/>
          <w:b/>
          <w:bCs/>
          <w:sz w:val="32"/>
          <w:szCs w:val="32"/>
        </w:rPr>
        <w:t>基于</w:t>
      </w:r>
      <w:r>
        <w:rPr>
          <w:rFonts w:ascii="宋体" w:hAnsi="宋体" w:hint="eastAsia"/>
          <w:b/>
          <w:bCs/>
          <w:sz w:val="32"/>
          <w:szCs w:val="32"/>
        </w:rPr>
        <w:t>B</w:t>
      </w:r>
      <w:r w:rsidRPr="00F40911">
        <w:rPr>
          <w:rFonts w:ascii="宋体" w:hAnsi="宋体" w:hint="eastAsia"/>
          <w:b/>
          <w:bCs/>
          <w:sz w:val="32"/>
          <w:szCs w:val="32"/>
        </w:rPr>
        <w:t>ert模型的金融新闻分类模型</w:t>
      </w:r>
    </w:p>
    <w:p w14:paraId="4C243D3B" w14:textId="77777777" w:rsidR="00F63C1C" w:rsidRPr="00F40911" w:rsidRDefault="00F63C1C" w:rsidP="00CF2E13">
      <w:pPr>
        <w:spacing w:line="360" w:lineRule="auto"/>
        <w:jc w:val="center"/>
        <w:rPr>
          <w:rFonts w:ascii="宋体" w:hAnsi="宋体"/>
          <w:b/>
          <w:bCs/>
          <w:sz w:val="32"/>
          <w:szCs w:val="32"/>
        </w:rPr>
      </w:pPr>
    </w:p>
    <w:p w14:paraId="41316ED5" w14:textId="3CFA0CE9" w:rsidR="00F40911" w:rsidRDefault="00935E64" w:rsidP="00CF2E13">
      <w:pPr>
        <w:spacing w:line="360" w:lineRule="auto"/>
        <w:jc w:val="center"/>
        <w:rPr>
          <w:sz w:val="28"/>
          <w:szCs w:val="28"/>
        </w:rPr>
      </w:pPr>
      <w:r w:rsidRPr="002A0444">
        <w:rPr>
          <w:sz w:val="28"/>
          <w:szCs w:val="28"/>
        </w:rPr>
        <w:t>摘</w:t>
      </w:r>
      <w:r w:rsidRPr="002A0444">
        <w:rPr>
          <w:sz w:val="28"/>
          <w:szCs w:val="28"/>
        </w:rPr>
        <w:t xml:space="preserve">   </w:t>
      </w:r>
      <w:r w:rsidRPr="002A0444">
        <w:rPr>
          <w:sz w:val="28"/>
          <w:szCs w:val="28"/>
        </w:rPr>
        <w:t>要</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5FCE261A" w14:textId="77777777" w:rsidR="00F63C1C" w:rsidRPr="002A0444" w:rsidRDefault="00F63C1C" w:rsidP="00CF2E13">
      <w:pPr>
        <w:spacing w:line="360" w:lineRule="auto"/>
        <w:jc w:val="center"/>
        <w:rPr>
          <w:sz w:val="28"/>
          <w:szCs w:val="28"/>
        </w:rPr>
      </w:pPr>
    </w:p>
    <w:p w14:paraId="2075C9E8" w14:textId="77777777" w:rsidR="00C66A8E" w:rsidRDefault="008263FC" w:rsidP="00CF2E13">
      <w:pPr>
        <w:spacing w:line="360" w:lineRule="auto"/>
        <w:ind w:firstLineChars="200" w:firstLine="480"/>
      </w:pPr>
      <w:r w:rsidRPr="00147BD3">
        <w:rPr>
          <w:rFonts w:hint="eastAsia"/>
        </w:rPr>
        <w:t>参考现有金融新闻的数据集</w:t>
      </w:r>
      <w:r w:rsidR="009F6B79" w:rsidRPr="00147BD3">
        <w:rPr>
          <w:rFonts w:hint="eastAsia"/>
        </w:rPr>
        <w:t>，</w:t>
      </w:r>
      <w:r w:rsidR="00B8107C" w:rsidRPr="00147BD3">
        <w:rPr>
          <w:rFonts w:hint="eastAsia"/>
        </w:rPr>
        <w:t>新闻文本</w:t>
      </w:r>
      <w:r w:rsidR="00C66A8E">
        <w:rPr>
          <w:rFonts w:hint="eastAsia"/>
        </w:rPr>
        <w:t>存在</w:t>
      </w:r>
      <w:r w:rsidR="00B8107C" w:rsidRPr="00147BD3">
        <w:rPr>
          <w:rFonts w:hint="eastAsia"/>
        </w:rPr>
        <w:t>常见的长度</w:t>
      </w:r>
      <w:r w:rsidR="005C61D7">
        <w:rPr>
          <w:rFonts w:hint="eastAsia"/>
        </w:rPr>
        <w:t>分布</w:t>
      </w:r>
      <w:r w:rsidR="00B8107C" w:rsidRPr="00147BD3">
        <w:rPr>
          <w:rFonts w:hint="eastAsia"/>
        </w:rPr>
        <w:t>不均衡问题，</w:t>
      </w:r>
      <w:r w:rsidR="00C66A8E">
        <w:rPr>
          <w:rFonts w:hint="eastAsia"/>
        </w:rPr>
        <w:t>且</w:t>
      </w:r>
      <w:r w:rsidR="009F6B79" w:rsidRPr="00147BD3">
        <w:rPr>
          <w:rFonts w:hint="eastAsia"/>
        </w:rPr>
        <w:t>由于金融行业的特殊性，</w:t>
      </w:r>
      <w:r w:rsidR="00147BD3">
        <w:rPr>
          <w:rFonts w:hint="eastAsia"/>
        </w:rPr>
        <w:t>与其</w:t>
      </w:r>
      <w:r w:rsidR="009F6B79" w:rsidRPr="00147BD3">
        <w:rPr>
          <w:rFonts w:hint="eastAsia"/>
        </w:rPr>
        <w:t>相关的文本所含专业术语繁杂</w:t>
      </w:r>
      <w:r w:rsidR="00C66A8E">
        <w:rPr>
          <w:rFonts w:hint="eastAsia"/>
        </w:rPr>
        <w:t>，</w:t>
      </w:r>
      <w:r w:rsidR="009F6B79" w:rsidRPr="00147BD3">
        <w:rPr>
          <w:rFonts w:hint="eastAsia"/>
        </w:rPr>
        <w:t>语义晦涩难</w:t>
      </w:r>
      <w:r w:rsidR="00B8107C" w:rsidRPr="00147BD3">
        <w:rPr>
          <w:rFonts w:hint="eastAsia"/>
        </w:rPr>
        <w:t>懂。</w:t>
      </w:r>
      <w:r w:rsidR="00147BD3" w:rsidRPr="00147BD3">
        <w:rPr>
          <w:rFonts w:hint="eastAsia"/>
        </w:rPr>
        <w:t>想要从中挑选出</w:t>
      </w:r>
      <w:r w:rsidR="00147BD3">
        <w:rPr>
          <w:rFonts w:hint="eastAsia"/>
        </w:rPr>
        <w:t>对金融领域的业务开展过程中</w:t>
      </w:r>
      <w:r w:rsidR="00147BD3" w:rsidRPr="00147BD3">
        <w:rPr>
          <w:rFonts w:hint="eastAsia"/>
        </w:rPr>
        <w:t>有帮助的新闻则需要对</w:t>
      </w:r>
      <w:r w:rsidR="00147BD3">
        <w:rPr>
          <w:rFonts w:hint="eastAsia"/>
        </w:rPr>
        <w:t>其</w:t>
      </w:r>
      <w:r w:rsidR="00147BD3" w:rsidRPr="00147BD3">
        <w:rPr>
          <w:rFonts w:hint="eastAsia"/>
        </w:rPr>
        <w:t>进行</w:t>
      </w:r>
      <w:r w:rsidR="00147BD3">
        <w:rPr>
          <w:rFonts w:hint="eastAsia"/>
        </w:rPr>
        <w:t>分类</w:t>
      </w:r>
      <w:r w:rsidR="00B4698A">
        <w:rPr>
          <w:rFonts w:hint="eastAsia"/>
        </w:rPr>
        <w:t>，</w:t>
      </w:r>
      <w:r w:rsidR="00C66A8E">
        <w:rPr>
          <w:rFonts w:hint="eastAsia"/>
        </w:rPr>
        <w:t>但</w:t>
      </w:r>
      <w:r w:rsidR="00147BD3" w:rsidRPr="00147BD3">
        <w:rPr>
          <w:rFonts w:hint="eastAsia"/>
        </w:rPr>
        <w:t>使用人工进行标注的</w:t>
      </w:r>
      <w:r w:rsidR="00C66A8E">
        <w:rPr>
          <w:rFonts w:hint="eastAsia"/>
        </w:rPr>
        <w:t>方式</w:t>
      </w:r>
      <w:r w:rsidR="00B4698A">
        <w:rPr>
          <w:rFonts w:hint="eastAsia"/>
        </w:rPr>
        <w:t>则</w:t>
      </w:r>
      <w:r w:rsidR="00C66A8E">
        <w:rPr>
          <w:rFonts w:hint="eastAsia"/>
        </w:rPr>
        <w:t>需要</w:t>
      </w:r>
      <w:r w:rsidR="005C61D7">
        <w:rPr>
          <w:rFonts w:hint="eastAsia"/>
        </w:rPr>
        <w:t>涉及相关领域的</w:t>
      </w:r>
      <w:r w:rsidR="00C66A8E">
        <w:rPr>
          <w:rFonts w:hint="eastAsia"/>
        </w:rPr>
        <w:t>从业人员，代价昂贵</w:t>
      </w:r>
      <w:r w:rsidR="005C61D7">
        <w:rPr>
          <w:rFonts w:hint="eastAsia"/>
        </w:rPr>
        <w:t>且</w:t>
      </w:r>
      <w:r w:rsidR="00C66A8E">
        <w:rPr>
          <w:rFonts w:hint="eastAsia"/>
        </w:rPr>
        <w:t>效率低下。</w:t>
      </w:r>
      <w:r w:rsidR="005C61D7">
        <w:rPr>
          <w:rFonts w:hint="eastAsia"/>
        </w:rPr>
        <w:t>本文基于</w:t>
      </w:r>
      <w:r w:rsidR="00523B86">
        <w:rPr>
          <w:rFonts w:hint="eastAsia"/>
        </w:rPr>
        <w:t>在</w:t>
      </w:r>
      <w:r w:rsidR="005C61D7">
        <w:rPr>
          <w:rFonts w:hint="eastAsia"/>
        </w:rPr>
        <w:t>自然语言处理各个任务取得突出成绩的</w:t>
      </w:r>
      <w:r w:rsidR="005C61D7">
        <w:rPr>
          <w:rFonts w:hint="eastAsia"/>
        </w:rPr>
        <w:t>Bert</w:t>
      </w:r>
      <w:r w:rsidR="005C61D7">
        <w:rPr>
          <w:rFonts w:hint="eastAsia"/>
        </w:rPr>
        <w:t>模型</w:t>
      </w:r>
      <w:r w:rsidR="00523B86">
        <w:rPr>
          <w:rFonts w:hint="eastAsia"/>
        </w:rPr>
        <w:t>，将其改造使之能够应用于金融新闻的抽取式摘要处理</w:t>
      </w:r>
      <w:r w:rsidR="00B4698A">
        <w:rPr>
          <w:rFonts w:hint="eastAsia"/>
        </w:rPr>
        <w:t>任务</w:t>
      </w:r>
      <w:r w:rsidR="00523B86">
        <w:rPr>
          <w:rFonts w:hint="eastAsia"/>
        </w:rPr>
        <w:t>，提取出</w:t>
      </w:r>
      <w:r w:rsidR="00B4698A">
        <w:rPr>
          <w:rFonts w:hint="eastAsia"/>
        </w:rPr>
        <w:t>文本中</w:t>
      </w:r>
      <w:r w:rsidR="00523B86">
        <w:rPr>
          <w:rFonts w:hint="eastAsia"/>
        </w:rPr>
        <w:t>的核心内容，</w:t>
      </w:r>
      <w:r w:rsidR="00B4698A">
        <w:rPr>
          <w:rFonts w:hint="eastAsia"/>
        </w:rPr>
        <w:t>以</w:t>
      </w:r>
      <w:r w:rsidR="00D03A13">
        <w:rPr>
          <w:rFonts w:hint="eastAsia"/>
        </w:rPr>
        <w:t>减少</w:t>
      </w:r>
      <w:r w:rsidR="005F3B14">
        <w:rPr>
          <w:rFonts w:hint="eastAsia"/>
        </w:rPr>
        <w:t>错误以及</w:t>
      </w:r>
      <w:r w:rsidR="00D03A13">
        <w:rPr>
          <w:rFonts w:hint="eastAsia"/>
        </w:rPr>
        <w:t>无关信息对新闻标注工作的影响</w:t>
      </w:r>
      <w:r w:rsidR="0007111D">
        <w:rPr>
          <w:rFonts w:hint="eastAsia"/>
        </w:rPr>
        <w:t>。然后本文了</w:t>
      </w:r>
      <w:r w:rsidR="00523B86">
        <w:rPr>
          <w:rFonts w:hint="eastAsia"/>
        </w:rPr>
        <w:t>采用</w:t>
      </w:r>
      <w:r w:rsidR="00D03A13">
        <w:rPr>
          <w:rFonts w:hint="eastAsia"/>
        </w:rPr>
        <w:t>主流的</w:t>
      </w:r>
      <w:r w:rsidR="00B4698A">
        <w:rPr>
          <w:rFonts w:hint="eastAsia"/>
        </w:rPr>
        <w:t>无监督</w:t>
      </w:r>
      <w:r w:rsidR="00D03A13">
        <w:rPr>
          <w:rFonts w:hint="eastAsia"/>
        </w:rPr>
        <w:t>机器学习方法</w:t>
      </w:r>
      <w:r w:rsidR="00D03A13">
        <w:rPr>
          <w:rFonts w:hint="eastAsia"/>
        </w:rPr>
        <w:t>LDA</w:t>
      </w:r>
      <w:r w:rsidR="00D03A13">
        <w:rPr>
          <w:rFonts w:hint="eastAsia"/>
        </w:rPr>
        <w:t>主题模型和</w:t>
      </w:r>
      <w:r w:rsidR="00D03A13">
        <w:rPr>
          <w:rFonts w:hint="eastAsia"/>
        </w:rPr>
        <w:t>K-</w:t>
      </w:r>
      <w:r w:rsidR="00D03A13">
        <w:t>means</w:t>
      </w:r>
      <w:r w:rsidR="00D03A13">
        <w:rPr>
          <w:rFonts w:hint="eastAsia"/>
        </w:rPr>
        <w:t>聚类算法，</w:t>
      </w:r>
      <w:r w:rsidR="005F3B14">
        <w:rPr>
          <w:rFonts w:hint="eastAsia"/>
        </w:rPr>
        <w:t>分别</w:t>
      </w:r>
      <w:r w:rsidR="00D03A13">
        <w:rPr>
          <w:rFonts w:hint="eastAsia"/>
        </w:rPr>
        <w:t>来对摘要</w:t>
      </w:r>
      <w:r w:rsidR="00B4698A">
        <w:rPr>
          <w:rFonts w:hint="eastAsia"/>
        </w:rPr>
        <w:t>后的</w:t>
      </w:r>
      <w:r w:rsidR="00D03A13">
        <w:rPr>
          <w:rFonts w:hint="eastAsia"/>
        </w:rPr>
        <w:t>新闻</w:t>
      </w:r>
      <w:r w:rsidR="00B4698A">
        <w:rPr>
          <w:rFonts w:hint="eastAsia"/>
        </w:rPr>
        <w:t>文本</w:t>
      </w:r>
      <w:r w:rsidR="00D03A13">
        <w:rPr>
          <w:rFonts w:hint="eastAsia"/>
        </w:rPr>
        <w:t>做分类</w:t>
      </w:r>
      <w:r w:rsidR="005F3B14">
        <w:rPr>
          <w:rFonts w:hint="eastAsia"/>
        </w:rPr>
        <w:t>工作</w:t>
      </w:r>
      <w:r w:rsidR="0007111D">
        <w:rPr>
          <w:rFonts w:hint="eastAsia"/>
        </w:rPr>
        <w:t>，</w:t>
      </w:r>
      <w:r w:rsidR="005F3B14">
        <w:rPr>
          <w:rFonts w:hint="eastAsia"/>
        </w:rPr>
        <w:t>来</w:t>
      </w:r>
      <w:r w:rsidR="0007111D">
        <w:rPr>
          <w:rFonts w:hint="eastAsia"/>
        </w:rPr>
        <w:t>更好的帮助金融</w:t>
      </w:r>
      <w:r w:rsidR="005F3B14">
        <w:rPr>
          <w:rFonts w:hint="eastAsia"/>
        </w:rPr>
        <w:t>领域的</w:t>
      </w:r>
      <w:r w:rsidR="0007111D">
        <w:rPr>
          <w:rFonts w:hint="eastAsia"/>
        </w:rPr>
        <w:t>从业工作者</w:t>
      </w:r>
      <w:r w:rsidR="00B4698A">
        <w:rPr>
          <w:rFonts w:hint="eastAsia"/>
        </w:rPr>
        <w:t>甄别</w:t>
      </w:r>
      <w:r w:rsidR="0007111D">
        <w:rPr>
          <w:rFonts w:hint="eastAsia"/>
        </w:rPr>
        <w:t>错综复杂的新</w:t>
      </w:r>
      <w:r w:rsidR="00B4698A">
        <w:rPr>
          <w:rFonts w:hint="eastAsia"/>
        </w:rPr>
        <w:t>闻</w:t>
      </w:r>
      <w:r w:rsidR="005F3B14">
        <w:rPr>
          <w:rFonts w:hint="eastAsia"/>
        </w:rPr>
        <w:t>信息</w:t>
      </w:r>
      <w:r w:rsidR="00B4698A">
        <w:rPr>
          <w:rFonts w:hint="eastAsia"/>
        </w:rPr>
        <w:t>。</w:t>
      </w:r>
    </w:p>
    <w:p w14:paraId="61CF8BAA" w14:textId="77777777" w:rsidR="00F40911" w:rsidRPr="009F6B79" w:rsidRDefault="00F40911" w:rsidP="00CF2E13">
      <w:pPr>
        <w:spacing w:line="360" w:lineRule="auto"/>
        <w:rPr>
          <w:b/>
          <w:bCs/>
        </w:rPr>
      </w:pPr>
    </w:p>
    <w:p w14:paraId="722DF669" w14:textId="77777777" w:rsidR="002C7193" w:rsidRPr="002A0444" w:rsidRDefault="00874265" w:rsidP="00CF2E13">
      <w:pPr>
        <w:spacing w:line="360" w:lineRule="auto"/>
        <w:rPr>
          <w:bCs/>
        </w:rPr>
      </w:pPr>
      <w:r w:rsidRPr="002A0444">
        <w:rPr>
          <w:b/>
          <w:bCs/>
        </w:rPr>
        <w:t>关键词</w:t>
      </w:r>
      <w:r w:rsidR="00935E64" w:rsidRPr="002A0444">
        <w:rPr>
          <w:b/>
          <w:bCs/>
        </w:rPr>
        <w:t>：</w:t>
      </w:r>
      <w:r w:rsidR="0007111D">
        <w:rPr>
          <w:rFonts w:hint="eastAsia"/>
          <w:bCs/>
        </w:rPr>
        <w:t>金融新闻；</w:t>
      </w:r>
      <w:r w:rsidR="0007111D">
        <w:rPr>
          <w:rFonts w:hint="eastAsia"/>
          <w:bCs/>
        </w:rPr>
        <w:t>Bert</w:t>
      </w:r>
      <w:r w:rsidR="0007111D">
        <w:rPr>
          <w:rFonts w:hint="eastAsia"/>
          <w:bCs/>
        </w:rPr>
        <w:t>模型；抽取式摘要；机器学习</w:t>
      </w:r>
      <w:r w:rsidR="00935E64" w:rsidRPr="002A0444">
        <w:rPr>
          <w:bCs/>
        </w:rPr>
        <w:t xml:space="preserve"> </w:t>
      </w:r>
    </w:p>
    <w:p w14:paraId="68530B6F" w14:textId="77777777" w:rsidR="00935E64" w:rsidRDefault="005068EB" w:rsidP="00CF2E13">
      <w:pPr>
        <w:spacing w:line="360" w:lineRule="auto"/>
        <w:jc w:val="center"/>
        <w:rPr>
          <w:sz w:val="28"/>
          <w:szCs w:val="28"/>
        </w:rPr>
      </w:pPr>
      <w:r>
        <w:br w:type="page"/>
      </w:r>
      <w:bookmarkStart w:id="29" w:name="_Toc156893590"/>
      <w:bookmarkStart w:id="30" w:name="_Toc156896075"/>
      <w:bookmarkStart w:id="31" w:name="_Toc156897963"/>
      <w:bookmarkStart w:id="32" w:name="_Toc156898014"/>
      <w:bookmarkStart w:id="33" w:name="_Toc156898087"/>
      <w:bookmarkStart w:id="34" w:name="_Toc156898772"/>
      <w:bookmarkStart w:id="35" w:name="_Toc157241077"/>
      <w:bookmarkStart w:id="36" w:name="_Toc158447518"/>
      <w:bookmarkStart w:id="37" w:name="_Toc158450693"/>
      <w:bookmarkStart w:id="38" w:name="_Toc158710208"/>
      <w:bookmarkStart w:id="39" w:name="_Toc160623602"/>
      <w:bookmarkStart w:id="40" w:name="_Toc160623861"/>
      <w:bookmarkStart w:id="41" w:name="_Toc162187662"/>
      <w:bookmarkStart w:id="42" w:name="_Toc162614881"/>
      <w:bookmarkStart w:id="43" w:name="_Toc162959799"/>
      <w:bookmarkStart w:id="44" w:name="_Toc162960294"/>
      <w:bookmarkStart w:id="45" w:name="_Toc163048147"/>
      <w:bookmarkStart w:id="46" w:name="_Toc261417170"/>
      <w:bookmarkStart w:id="47" w:name="_Toc261421336"/>
      <w:r w:rsidR="00935E64" w:rsidRPr="002A0444">
        <w:rPr>
          <w:sz w:val="28"/>
          <w:szCs w:val="28"/>
        </w:rPr>
        <w:lastRenderedPageBreak/>
        <w:t>ABSTRACT</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54EA93BD" w14:textId="77777777" w:rsidR="00E77E91" w:rsidRPr="002A0444" w:rsidRDefault="00E77E91" w:rsidP="00CF2E13">
      <w:pPr>
        <w:spacing w:line="360" w:lineRule="auto"/>
        <w:jc w:val="center"/>
        <w:rPr>
          <w:sz w:val="28"/>
          <w:szCs w:val="28"/>
        </w:rPr>
      </w:pPr>
    </w:p>
    <w:p w14:paraId="4632A183" w14:textId="77777777" w:rsidR="00E77E91" w:rsidRDefault="00E5531B" w:rsidP="00CF2E13">
      <w:pPr>
        <w:spacing w:line="360" w:lineRule="auto"/>
        <w:ind w:firstLine="420"/>
      </w:pPr>
      <w:r w:rsidRPr="00E5531B">
        <w:t>Referring to the existing dataset of financial news, news texts not only have the common problems of unbalanced length distribution and high content consistency, but also contain complex professional terms and obscure semantics due to the particularity of the financial industry, which makes it extremely difficult to obtain key information from them. If we want to select the news that is helpful to the business development in the financial field, we need to label the texts. However, it is expensive and inefficient to use manual method to label the financial corpus, which requires practitioners in related fields. Based on the Bert model which has achieved outstanding results in various tasks of natural language processing, this paper rebuilds its encoder to be able to be applied to the extraction summary processing task of financial news. Meanwhile, this paper tries different classification layers, such as linear classifier, Transformer decoder and RNN model, to extract the core content of the text in order to reduce the impact of errors and irrelevant information on the news annotation work.</w:t>
      </w:r>
      <w:r w:rsidR="00C523F9">
        <w:t xml:space="preserve"> </w:t>
      </w:r>
      <w:r w:rsidRPr="00E5531B">
        <w:t>Then this paper uses two kinds of mainstream unsupervised machine learning method to classify the text after the summary respectively, one is the LDA topic model, which divides news text into multiple topics and marks the text according to the best theme; the</w:t>
      </w:r>
      <w:r>
        <w:t xml:space="preserve"> </w:t>
      </w:r>
      <w:r w:rsidRPr="00E5531B">
        <w:t xml:space="preserve">other is K-means algorithm, which clusters news into different text groups, and some relevant indicators are used to evaluate the clustering </w:t>
      </w:r>
      <w:r>
        <w:t>results</w:t>
      </w:r>
      <w:r w:rsidRPr="00E5531B">
        <w:t>.</w:t>
      </w:r>
      <w:r w:rsidR="00C523F9">
        <w:t xml:space="preserve"> </w:t>
      </w:r>
      <w:r w:rsidRPr="00E5531B">
        <w:t>Hope this work can help financial practitioners to screen the intricate news information.</w:t>
      </w:r>
    </w:p>
    <w:p w14:paraId="1F6AEEFD" w14:textId="77777777" w:rsidR="00E5531B" w:rsidRPr="002A0444" w:rsidRDefault="00E5531B" w:rsidP="00CF2E13">
      <w:pPr>
        <w:spacing w:line="360" w:lineRule="auto"/>
        <w:ind w:firstLine="420"/>
      </w:pPr>
    </w:p>
    <w:p w14:paraId="645F35ED" w14:textId="77777777" w:rsidR="00C523F9" w:rsidRPr="00C523F9" w:rsidRDefault="00935E64" w:rsidP="00CF2E13">
      <w:pPr>
        <w:spacing w:line="360" w:lineRule="auto"/>
        <w:ind w:left="2"/>
        <w:rPr>
          <w:bCs/>
        </w:rPr>
      </w:pPr>
      <w:r w:rsidRPr="002A0444">
        <w:rPr>
          <w:b/>
        </w:rPr>
        <w:t>Keyword:</w:t>
      </w:r>
      <w:r w:rsidR="002C7193" w:rsidRPr="002A0444">
        <w:rPr>
          <w:b/>
        </w:rPr>
        <w:t xml:space="preserve"> </w:t>
      </w:r>
      <w:r w:rsidR="00C523F9" w:rsidRPr="00C523F9">
        <w:rPr>
          <w:bCs/>
        </w:rPr>
        <w:t>Financial news; Bert model; Abstract; Machine learning</w:t>
      </w:r>
    </w:p>
    <w:p w14:paraId="33A4B305" w14:textId="77777777" w:rsidR="00935E64" w:rsidRPr="00BF730E" w:rsidRDefault="005068EB" w:rsidP="00D17249">
      <w:pPr>
        <w:pStyle w:val="1"/>
      </w:pPr>
      <w:r>
        <w:br w:type="page"/>
      </w:r>
      <w:bookmarkStart w:id="48" w:name="_Toc156893591"/>
      <w:bookmarkStart w:id="49" w:name="_Toc156896076"/>
      <w:bookmarkStart w:id="50" w:name="_Toc156897964"/>
      <w:bookmarkStart w:id="51" w:name="_Toc156898015"/>
      <w:bookmarkStart w:id="52" w:name="_Toc156898088"/>
      <w:bookmarkStart w:id="53" w:name="_Toc156898773"/>
      <w:bookmarkStart w:id="54" w:name="_Toc157241078"/>
      <w:bookmarkStart w:id="55" w:name="_Toc158447519"/>
      <w:bookmarkStart w:id="56" w:name="_Toc158450694"/>
      <w:bookmarkStart w:id="57" w:name="_Toc158710209"/>
      <w:bookmarkStart w:id="58" w:name="_Toc160623603"/>
      <w:bookmarkStart w:id="59" w:name="_Toc160623862"/>
      <w:bookmarkStart w:id="60" w:name="_Toc162187663"/>
      <w:bookmarkStart w:id="61" w:name="_Toc162614882"/>
      <w:bookmarkStart w:id="62" w:name="_Toc162959800"/>
      <w:bookmarkStart w:id="63" w:name="_Toc162960295"/>
      <w:bookmarkStart w:id="64" w:name="_Toc163048148"/>
      <w:bookmarkStart w:id="65" w:name="_Toc261417171"/>
      <w:bookmarkStart w:id="66" w:name="_Toc261421337"/>
      <w:bookmarkStart w:id="67" w:name="_Toc102912343"/>
      <w:r w:rsidR="00935E64" w:rsidRPr="00BF730E">
        <w:lastRenderedPageBreak/>
        <w:t>第</w:t>
      </w:r>
      <w:r w:rsidR="00935E64" w:rsidRPr="00BF730E">
        <w:t>1</w:t>
      </w:r>
      <w:r w:rsidR="00935E64" w:rsidRPr="00BF730E">
        <w:t>章</w:t>
      </w:r>
      <w:r w:rsidR="00935E64" w:rsidRPr="00BF730E">
        <w:t xml:space="preserve"> </w:t>
      </w:r>
      <w:r w:rsidR="00935E64" w:rsidRPr="00BF730E">
        <w:t>绪论</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50748C33" w14:textId="73FA3811" w:rsidR="00935E64" w:rsidRDefault="00A8248D" w:rsidP="00CF2E13">
      <w:pPr>
        <w:pStyle w:val="2"/>
        <w:spacing w:line="360" w:lineRule="auto"/>
      </w:pPr>
      <w:bookmarkStart w:id="68" w:name="_Toc102912344"/>
      <w:r>
        <w:t xml:space="preserve">1.1 </w:t>
      </w:r>
      <w:bookmarkStart w:id="69" w:name="OLE_LINK2"/>
      <w:r w:rsidR="003A328C">
        <w:rPr>
          <w:rFonts w:hint="eastAsia"/>
        </w:rPr>
        <w:t>机器学习在自然语言处理中的作用</w:t>
      </w:r>
      <w:bookmarkEnd w:id="68"/>
      <w:bookmarkEnd w:id="69"/>
    </w:p>
    <w:p w14:paraId="6145DDC8" w14:textId="69CEE03F" w:rsidR="00B85C50" w:rsidRDefault="00B85C50" w:rsidP="00CF2E13">
      <w:pPr>
        <w:pStyle w:val="3"/>
        <w:spacing w:line="360" w:lineRule="auto"/>
      </w:pPr>
      <w:bookmarkStart w:id="70" w:name="_Toc102912345"/>
      <w:r>
        <w:rPr>
          <w:rFonts w:hint="eastAsia"/>
        </w:rPr>
        <w:t>1</w:t>
      </w:r>
      <w:r>
        <w:t xml:space="preserve">.1.1 </w:t>
      </w:r>
      <w:r>
        <w:rPr>
          <w:rFonts w:hint="eastAsia"/>
        </w:rPr>
        <w:t>自然语言处理</w:t>
      </w:r>
      <w:bookmarkEnd w:id="70"/>
    </w:p>
    <w:p w14:paraId="407DB8AA" w14:textId="395BC5AE" w:rsidR="00B85C50" w:rsidRDefault="007A23A2" w:rsidP="00CF2E13">
      <w:pPr>
        <w:spacing w:line="360" w:lineRule="auto"/>
        <w:ind w:firstLine="420"/>
      </w:pPr>
      <w:r w:rsidRPr="007A23A2">
        <w:rPr>
          <w:rFonts w:hint="eastAsia"/>
        </w:rPr>
        <w:t>自然语言处理</w:t>
      </w:r>
      <w:r w:rsidRPr="007A23A2">
        <w:rPr>
          <w:rFonts w:hint="eastAsia"/>
        </w:rPr>
        <w:t>(NLP)</w:t>
      </w:r>
      <w:r w:rsidRPr="007A23A2">
        <w:rPr>
          <w:rFonts w:hint="eastAsia"/>
        </w:rPr>
        <w:t>是计算机程序在口语和书面语中理解人类语言的能力，被称为自然语言。它是人工智能</w:t>
      </w:r>
      <w:r w:rsidRPr="007A23A2">
        <w:rPr>
          <w:rFonts w:hint="eastAsia"/>
        </w:rPr>
        <w:t>(AI)</w:t>
      </w:r>
      <w:r w:rsidRPr="007A23A2">
        <w:rPr>
          <w:rFonts w:hint="eastAsia"/>
        </w:rPr>
        <w:t>的组成部分。自然语言处理已经存在了</w:t>
      </w:r>
      <w:r w:rsidRPr="007A23A2">
        <w:rPr>
          <w:rFonts w:hint="eastAsia"/>
        </w:rPr>
        <w:t>50</w:t>
      </w:r>
      <w:r w:rsidRPr="007A23A2">
        <w:rPr>
          <w:rFonts w:hint="eastAsia"/>
        </w:rPr>
        <w:t>多年，它起源于语言学领域。它在许多领域都有各种实际应用，包括医学研究、搜索引擎和商业智能。</w:t>
      </w:r>
    </w:p>
    <w:p w14:paraId="10BB7968" w14:textId="07D27BD3" w:rsidR="007A23A2" w:rsidRDefault="007A23A2" w:rsidP="00CF2E13">
      <w:pPr>
        <w:pStyle w:val="3"/>
        <w:spacing w:line="360" w:lineRule="auto"/>
      </w:pPr>
      <w:bookmarkStart w:id="71" w:name="_Toc102912346"/>
      <w:r>
        <w:rPr>
          <w:rFonts w:hint="eastAsia"/>
        </w:rPr>
        <w:t>1</w:t>
      </w:r>
      <w:r>
        <w:t xml:space="preserve">.1.2 </w:t>
      </w:r>
      <w:r>
        <w:rPr>
          <w:rFonts w:hint="eastAsia"/>
        </w:rPr>
        <w:t>机器学习</w:t>
      </w:r>
      <w:bookmarkEnd w:id="71"/>
    </w:p>
    <w:p w14:paraId="18ACDC1B" w14:textId="2CC96FBD" w:rsidR="009B57F1" w:rsidRDefault="009B57F1" w:rsidP="00CF2E13">
      <w:pPr>
        <w:spacing w:line="360" w:lineRule="auto"/>
        <w:ind w:firstLine="420"/>
      </w:pPr>
      <w:r w:rsidRPr="009B57F1">
        <w:rPr>
          <w:rFonts w:hint="eastAsia"/>
        </w:rPr>
        <w:t>机器学习是一种自动建立分析模型的数据分析方法。它是人工智能的一个分支，其理念是，系统可以从数据中学习，识别模式，并在最少的人工干预下做出决定。</w:t>
      </w:r>
      <w:r w:rsidR="00DF6457" w:rsidRPr="00DF6457">
        <w:rPr>
          <w:rFonts w:hint="eastAsia"/>
        </w:rPr>
        <w:t>机器学习的概念几乎无处不在，如医疗保健、金融、基础设施、市场营销、自动驾驶汽车、推荐系统、聊天机器人、社交网站、游戏、网络安全等等。</w:t>
      </w:r>
    </w:p>
    <w:p w14:paraId="128E7473" w14:textId="7099396F" w:rsidR="009B57F1" w:rsidRPr="00B85C50" w:rsidRDefault="009B57F1" w:rsidP="00CF2E13">
      <w:pPr>
        <w:pStyle w:val="3"/>
        <w:spacing w:line="360" w:lineRule="auto"/>
      </w:pPr>
      <w:bookmarkStart w:id="72" w:name="_Toc102912347"/>
      <w:r>
        <w:rPr>
          <w:rFonts w:hint="eastAsia"/>
        </w:rPr>
        <w:t>1</w:t>
      </w:r>
      <w:r>
        <w:t xml:space="preserve">.1.3 </w:t>
      </w:r>
      <w:r>
        <w:rPr>
          <w:rFonts w:hint="eastAsia"/>
        </w:rPr>
        <w:t>应用</w:t>
      </w:r>
      <w:bookmarkEnd w:id="72"/>
    </w:p>
    <w:p w14:paraId="6F4CF99B" w14:textId="6DE970B4" w:rsidR="003A328C" w:rsidRPr="009B57F1" w:rsidRDefault="003A328C" w:rsidP="00CF2E13">
      <w:pPr>
        <w:spacing w:line="360" w:lineRule="auto"/>
        <w:ind w:firstLine="420"/>
      </w:pPr>
      <w:bookmarkStart w:id="73" w:name="_Toc156896078"/>
      <w:bookmarkStart w:id="74" w:name="_Toc156897966"/>
      <w:bookmarkStart w:id="75" w:name="_Toc156898017"/>
      <w:bookmarkStart w:id="76" w:name="_Toc156898090"/>
      <w:bookmarkStart w:id="77" w:name="_Toc156898775"/>
      <w:bookmarkStart w:id="78" w:name="_Toc157241080"/>
      <w:bookmarkStart w:id="79" w:name="_Toc158447521"/>
      <w:bookmarkStart w:id="80" w:name="_Toc158450696"/>
      <w:bookmarkStart w:id="81" w:name="_Toc158710211"/>
      <w:bookmarkStart w:id="82" w:name="_Toc160623605"/>
      <w:bookmarkStart w:id="83" w:name="_Toc160623864"/>
      <w:bookmarkStart w:id="84" w:name="_Toc162187665"/>
      <w:bookmarkStart w:id="85" w:name="_Toc162614884"/>
      <w:bookmarkStart w:id="86" w:name="_Toc162959802"/>
      <w:bookmarkStart w:id="87" w:name="_Toc162960297"/>
      <w:bookmarkStart w:id="88" w:name="_Toc163048150"/>
      <w:bookmarkStart w:id="89" w:name="_Toc261417173"/>
      <w:bookmarkStart w:id="90" w:name="_Toc261421339"/>
      <w:r w:rsidRPr="009B57F1">
        <w:rPr>
          <w:rFonts w:hint="eastAsia"/>
        </w:rPr>
        <w:t>用于自然语言处理和文本分析的机器学习涉及一套</w:t>
      </w:r>
      <w:r w:rsidR="00AF3252" w:rsidRPr="009B57F1">
        <w:rPr>
          <w:rFonts w:hint="eastAsia"/>
        </w:rPr>
        <w:t>统计方法</w:t>
      </w:r>
      <w:r w:rsidRPr="009B57F1">
        <w:rPr>
          <w:rFonts w:hint="eastAsia"/>
        </w:rPr>
        <w:t>，用于识别文本的词性、实体、情感</w:t>
      </w:r>
      <w:r w:rsidR="00AF3252" w:rsidRPr="009B57F1">
        <w:rPr>
          <w:rFonts w:hint="eastAsia"/>
        </w:rPr>
        <w:t>等</w:t>
      </w:r>
      <w:r w:rsidRPr="009B57F1">
        <w:rPr>
          <w:rFonts w:hint="eastAsia"/>
        </w:rPr>
        <w:t>其他方面。这些技术可以表示为一个模型，然后应用于其他文本，也称为监督机器学习。</w:t>
      </w:r>
      <w:r w:rsidR="00AF3252" w:rsidRPr="009B57F1">
        <w:rPr>
          <w:rFonts w:hint="eastAsia"/>
        </w:rPr>
        <w:t>当然</w:t>
      </w:r>
      <w:r w:rsidRPr="009B57F1">
        <w:rPr>
          <w:rFonts w:hint="eastAsia"/>
        </w:rPr>
        <w:t>它也可能是一套跨大数据集提取含义的算法，这被称为无监督机器学习。</w:t>
      </w:r>
    </w:p>
    <w:p w14:paraId="222AAE81" w14:textId="5ACFE111" w:rsidR="00C003E9" w:rsidRPr="009B57F1" w:rsidRDefault="00AF3252" w:rsidP="00CF2E13">
      <w:pPr>
        <w:spacing w:line="360" w:lineRule="auto"/>
        <w:ind w:firstLine="420"/>
      </w:pPr>
      <w:r w:rsidRPr="009B57F1">
        <w:rPr>
          <w:rFonts w:hint="eastAsia"/>
        </w:rPr>
        <w:t>在有监督的机器学习中，一批文本文档被标记或注释</w:t>
      </w:r>
      <w:r w:rsidR="008B6C28" w:rsidRPr="009B57F1">
        <w:rPr>
          <w:rFonts w:hint="eastAsia"/>
        </w:rPr>
        <w:t>，而计算机根据标注进行学习，</w:t>
      </w:r>
      <w:r w:rsidRPr="009B57F1">
        <w:rPr>
          <w:rFonts w:hint="eastAsia"/>
        </w:rPr>
        <w:t>这些文档被用来“训练”一个统计模型，然后给出未标记的文本进行分析。</w:t>
      </w:r>
      <w:r w:rsidR="00B85C50" w:rsidRPr="009B57F1">
        <w:rPr>
          <w:rFonts w:hint="eastAsia"/>
        </w:rPr>
        <w:t>现在最流行的有监督</w:t>
      </w:r>
      <w:r w:rsidR="00B85C50" w:rsidRPr="009B57F1">
        <w:rPr>
          <w:rFonts w:hint="eastAsia"/>
        </w:rPr>
        <w:t>NLP</w:t>
      </w:r>
      <w:r w:rsidR="00B85C50" w:rsidRPr="009B57F1">
        <w:rPr>
          <w:rFonts w:hint="eastAsia"/>
        </w:rPr>
        <w:t>机器学习算法包括贝叶斯网络，最大熵，条件随机场，神经网络</w:t>
      </w:r>
      <w:r w:rsidR="00B85C50" w:rsidRPr="009B57F1">
        <w:rPr>
          <w:rFonts w:hint="eastAsia"/>
        </w:rPr>
        <w:t>/</w:t>
      </w:r>
      <w:r w:rsidR="00B85C50" w:rsidRPr="009B57F1">
        <w:rPr>
          <w:rFonts w:hint="eastAsia"/>
        </w:rPr>
        <w:t>深度学习等等。</w:t>
      </w:r>
      <w:r w:rsidRPr="009B57F1">
        <w:rPr>
          <w:rFonts w:hint="eastAsia"/>
        </w:rPr>
        <w:t>而无监督机器学习包括在没有预先标记或注释的情况下训练模型</w:t>
      </w:r>
      <w:r w:rsidR="008B6C28" w:rsidRPr="009B57F1">
        <w:rPr>
          <w:rFonts w:hint="eastAsia"/>
        </w:rPr>
        <w:t>，</w:t>
      </w:r>
      <w:r w:rsidRPr="009B57F1">
        <w:rPr>
          <w:rFonts w:hint="eastAsia"/>
        </w:rPr>
        <w:t>这些方法一般都通常易懂</w:t>
      </w:r>
      <w:r w:rsidR="008B6C28" w:rsidRPr="009B57F1">
        <w:rPr>
          <w:rFonts w:hint="eastAsia"/>
        </w:rPr>
        <w:t>。</w:t>
      </w:r>
    </w:p>
    <w:p w14:paraId="22336203" w14:textId="5B4DBDA0" w:rsidR="00A85BE0" w:rsidRDefault="00935E64" w:rsidP="00CF2E13">
      <w:pPr>
        <w:pStyle w:val="2"/>
        <w:spacing w:line="360" w:lineRule="auto"/>
      </w:pPr>
      <w:bookmarkStart w:id="91" w:name="_Toc102912348"/>
      <w:r w:rsidRPr="00A8248D">
        <w:lastRenderedPageBreak/>
        <w:t>1.</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00A878E9" w:rsidRPr="00A8248D">
        <w:t>2</w:t>
      </w:r>
      <w:r w:rsidR="008B6C28">
        <w:rPr>
          <w:rFonts w:hint="eastAsia"/>
        </w:rPr>
        <w:t xml:space="preserve"> </w:t>
      </w:r>
      <w:r w:rsidR="00C5276E">
        <w:rPr>
          <w:rFonts w:hint="eastAsia"/>
        </w:rPr>
        <w:t>文本摘要</w:t>
      </w:r>
      <w:r w:rsidR="00D02921">
        <w:rPr>
          <w:rFonts w:hint="eastAsia"/>
        </w:rPr>
        <w:t>与分类</w:t>
      </w:r>
      <w:bookmarkEnd w:id="91"/>
    </w:p>
    <w:p w14:paraId="46AA7BF0" w14:textId="66F09B77" w:rsidR="00AC0B66" w:rsidRPr="00AC0B66" w:rsidRDefault="00AC0B66" w:rsidP="00CF2E13">
      <w:pPr>
        <w:pStyle w:val="3"/>
        <w:spacing w:line="360" w:lineRule="auto"/>
      </w:pPr>
      <w:bookmarkStart w:id="92" w:name="_Toc102912349"/>
      <w:r>
        <w:rPr>
          <w:rFonts w:hint="eastAsia"/>
        </w:rPr>
        <w:t>1</w:t>
      </w:r>
      <w:r>
        <w:t xml:space="preserve">.2.1 </w:t>
      </w:r>
      <w:r>
        <w:rPr>
          <w:rFonts w:hint="eastAsia"/>
        </w:rPr>
        <w:t>文本摘要</w:t>
      </w:r>
      <w:bookmarkEnd w:id="92"/>
    </w:p>
    <w:p w14:paraId="20DAD28D" w14:textId="2DDD02B4" w:rsidR="00AC0B66" w:rsidRDefault="00C5276E" w:rsidP="00CF2E13">
      <w:pPr>
        <w:spacing w:line="360" w:lineRule="auto"/>
        <w:ind w:firstLine="420"/>
      </w:pPr>
      <w:r>
        <w:rPr>
          <w:rFonts w:hint="eastAsia"/>
        </w:rPr>
        <w:t>摘要是对长篇作品</w:t>
      </w:r>
      <w:r>
        <w:rPr>
          <w:rFonts w:hint="eastAsia"/>
        </w:rPr>
        <w:t>(</w:t>
      </w:r>
      <w:r>
        <w:rPr>
          <w:rFonts w:hint="eastAsia"/>
        </w:rPr>
        <w:t>如论文或研究论文</w:t>
      </w:r>
      <w:r>
        <w:rPr>
          <w:rFonts w:hint="eastAsia"/>
        </w:rPr>
        <w:t>)</w:t>
      </w:r>
      <w:r>
        <w:rPr>
          <w:rFonts w:hint="eastAsia"/>
        </w:rPr>
        <w:t>的简短总结。摘要能够简明扼要报告研究</w:t>
      </w:r>
      <w:r w:rsidR="0037650F">
        <w:rPr>
          <w:rFonts w:hint="eastAsia"/>
        </w:rPr>
        <w:t>的</w:t>
      </w:r>
      <w:r>
        <w:rPr>
          <w:rFonts w:hint="eastAsia"/>
        </w:rPr>
        <w:t>目的和结果，</w:t>
      </w:r>
      <w:r w:rsidR="00D02921" w:rsidRPr="00D02921">
        <w:rPr>
          <w:rFonts w:hint="eastAsia"/>
        </w:rPr>
        <w:t>可以</w:t>
      </w:r>
      <w:r w:rsidR="00562499">
        <w:rPr>
          <w:rFonts w:hint="eastAsia"/>
        </w:rPr>
        <w:t>帮助</w:t>
      </w:r>
      <w:r w:rsidR="00D02921" w:rsidRPr="00D02921">
        <w:rPr>
          <w:rFonts w:hint="eastAsia"/>
        </w:rPr>
        <w:t>读者快速了解</w:t>
      </w:r>
      <w:r w:rsidR="0037650F">
        <w:rPr>
          <w:rFonts w:hint="eastAsia"/>
        </w:rPr>
        <w:t>论</w:t>
      </w:r>
      <w:r w:rsidR="00D02921" w:rsidRPr="00D02921">
        <w:rPr>
          <w:rFonts w:hint="eastAsia"/>
        </w:rPr>
        <w:t>文或文章的主旨或精髓，以便决定是否阅读全文</w:t>
      </w:r>
      <w:r w:rsidR="00D02921">
        <w:rPr>
          <w:rFonts w:hint="eastAsia"/>
        </w:rPr>
        <w:t>，同时</w:t>
      </w:r>
      <w:r w:rsidR="00D02921" w:rsidRPr="00D02921">
        <w:rPr>
          <w:rFonts w:hint="eastAsia"/>
        </w:rPr>
        <w:t>一篇摘要可以帮助读者记住你论文中的要点。</w:t>
      </w:r>
      <w:r w:rsidR="0037650F">
        <w:rPr>
          <w:rFonts w:hint="eastAsia"/>
        </w:rPr>
        <w:t>在大规模的文本数据库中，文章的摘要能够帮助过滤大量无关与错误信息，节约时间与经济成本。</w:t>
      </w:r>
    </w:p>
    <w:p w14:paraId="6BACC2BA" w14:textId="14EAF778" w:rsidR="001E14F8" w:rsidRDefault="001E14F8" w:rsidP="00CF2E13">
      <w:pPr>
        <w:pStyle w:val="3"/>
        <w:spacing w:line="360" w:lineRule="auto"/>
      </w:pPr>
      <w:bookmarkStart w:id="93" w:name="_Toc102912350"/>
      <w:r>
        <w:rPr>
          <w:rFonts w:hint="eastAsia"/>
        </w:rPr>
        <w:t>1</w:t>
      </w:r>
      <w:r>
        <w:t xml:space="preserve">.2.2 </w:t>
      </w:r>
      <w:r>
        <w:rPr>
          <w:rFonts w:hint="eastAsia"/>
        </w:rPr>
        <w:t>文本分类</w:t>
      </w:r>
      <w:bookmarkEnd w:id="93"/>
    </w:p>
    <w:p w14:paraId="5DACB94B" w14:textId="1DB1944E" w:rsidR="00D02921" w:rsidRPr="00C5276E" w:rsidRDefault="00D02921" w:rsidP="00CF2E13">
      <w:pPr>
        <w:spacing w:line="360" w:lineRule="auto"/>
        <w:ind w:firstLine="420"/>
      </w:pPr>
      <w:r w:rsidRPr="00D02921">
        <w:rPr>
          <w:rFonts w:hint="eastAsia"/>
        </w:rPr>
        <w:t>由于文本</w:t>
      </w:r>
      <w:r w:rsidR="00226155">
        <w:rPr>
          <w:rFonts w:hint="eastAsia"/>
        </w:rPr>
        <w:t>数据集</w:t>
      </w:r>
      <w:r w:rsidRPr="00D02921">
        <w:rPr>
          <w:rFonts w:hint="eastAsia"/>
        </w:rPr>
        <w:t>的混乱性质，对文本数据进行分析、理解、组织和排序是困难</w:t>
      </w:r>
      <w:r w:rsidR="00AC0B66">
        <w:rPr>
          <w:rFonts w:hint="eastAsia"/>
        </w:rPr>
        <w:t>且</w:t>
      </w:r>
      <w:r w:rsidRPr="00D02921">
        <w:rPr>
          <w:rFonts w:hint="eastAsia"/>
        </w:rPr>
        <w:t>耗时的，</w:t>
      </w:r>
      <w:r w:rsidR="00226155">
        <w:rPr>
          <w:rFonts w:hint="eastAsia"/>
        </w:rPr>
        <w:t>很多存在于文本内部的信息未能被有效的利用起来，</w:t>
      </w:r>
      <w:r w:rsidRPr="00D02921">
        <w:rPr>
          <w:rFonts w:hint="eastAsia"/>
        </w:rPr>
        <w:t>这就是使用机器学习进行文本分类的原因。使用文本分类器，可以以一种快速而经济的方式自动</w:t>
      </w:r>
      <w:r w:rsidR="00AC0B66">
        <w:rPr>
          <w:rFonts w:hint="eastAsia"/>
        </w:rPr>
        <w:t>在各种文本数据库中构</w:t>
      </w:r>
      <w:r w:rsidRPr="00D02921">
        <w:rPr>
          <w:rFonts w:hint="eastAsia"/>
        </w:rPr>
        <w:t>建相关文本</w:t>
      </w:r>
      <w:r w:rsidR="00AC0B66">
        <w:rPr>
          <w:rFonts w:hint="eastAsia"/>
        </w:rPr>
        <w:t>类群</w:t>
      </w:r>
      <w:r w:rsidRPr="00D02921">
        <w:rPr>
          <w:rFonts w:hint="eastAsia"/>
        </w:rPr>
        <w:t>，</w:t>
      </w:r>
      <w:r w:rsidR="00226155">
        <w:rPr>
          <w:rFonts w:hint="eastAsia"/>
        </w:rPr>
        <w:t>例如</w:t>
      </w:r>
      <w:r w:rsidRPr="00D02921">
        <w:rPr>
          <w:rFonts w:hint="eastAsia"/>
        </w:rPr>
        <w:t>电子邮件、法律文件、社交媒体、聊天机器人、调查</w:t>
      </w:r>
      <w:r w:rsidR="00226155">
        <w:rPr>
          <w:rFonts w:hint="eastAsia"/>
        </w:rPr>
        <w:t>文档，</w:t>
      </w:r>
      <w:r w:rsidR="001E14F8">
        <w:rPr>
          <w:rFonts w:hint="eastAsia"/>
        </w:rPr>
        <w:t>从而</w:t>
      </w:r>
      <w:r w:rsidRPr="00D02921">
        <w:rPr>
          <w:rFonts w:hint="eastAsia"/>
        </w:rPr>
        <w:t>节省分析文本数据的时间，自动化业务流程，并做出数据驱动的业务决策。</w:t>
      </w:r>
    </w:p>
    <w:p w14:paraId="1F517E54" w14:textId="498AFC12" w:rsidR="00226155" w:rsidRDefault="00A8248D" w:rsidP="00CF2E13">
      <w:pPr>
        <w:pStyle w:val="2"/>
        <w:spacing w:line="360" w:lineRule="auto"/>
      </w:pPr>
      <w:bookmarkStart w:id="94" w:name="_Toc102912351"/>
      <w:r>
        <w:rPr>
          <w:rFonts w:hint="eastAsia"/>
        </w:rPr>
        <w:t>1</w:t>
      </w:r>
      <w:r>
        <w:t xml:space="preserve">.3 </w:t>
      </w:r>
      <w:r w:rsidR="00226155">
        <w:rPr>
          <w:rFonts w:hint="eastAsia"/>
        </w:rPr>
        <w:t>本文的主要工作</w:t>
      </w:r>
      <w:bookmarkEnd w:id="94"/>
    </w:p>
    <w:p w14:paraId="28354E8E" w14:textId="41C36557" w:rsidR="00F0389F" w:rsidRDefault="00F0389F" w:rsidP="00CF2E13">
      <w:pPr>
        <w:spacing w:line="360" w:lineRule="auto"/>
        <w:ind w:firstLine="420"/>
      </w:pPr>
      <w:bookmarkStart w:id="95" w:name="_Toc156896079"/>
      <w:bookmarkStart w:id="96" w:name="_Toc156897967"/>
      <w:bookmarkStart w:id="97" w:name="_Toc156898018"/>
      <w:bookmarkStart w:id="98" w:name="_Toc156898091"/>
      <w:bookmarkStart w:id="99" w:name="_Toc156898776"/>
      <w:bookmarkStart w:id="100" w:name="_Toc157241081"/>
      <w:bookmarkStart w:id="101" w:name="_Toc158447522"/>
      <w:bookmarkStart w:id="102" w:name="_Toc158450697"/>
      <w:bookmarkStart w:id="103" w:name="_Toc158710212"/>
      <w:bookmarkStart w:id="104" w:name="_Toc160623606"/>
      <w:bookmarkStart w:id="105" w:name="_Toc160623865"/>
      <w:bookmarkStart w:id="106" w:name="_Toc162187666"/>
      <w:bookmarkStart w:id="107" w:name="_Toc162614885"/>
      <w:bookmarkStart w:id="108" w:name="_Toc162959803"/>
      <w:bookmarkStart w:id="109" w:name="_Toc162960298"/>
      <w:bookmarkStart w:id="110" w:name="_Toc163048151"/>
      <w:bookmarkStart w:id="111" w:name="_Toc261417174"/>
      <w:bookmarkStart w:id="112" w:name="_Toc261421340"/>
      <w:r w:rsidRPr="00147BD3">
        <w:rPr>
          <w:rFonts w:hint="eastAsia"/>
        </w:rPr>
        <w:t>由于金融行业的特殊性，</w:t>
      </w:r>
      <w:r>
        <w:rPr>
          <w:rFonts w:hint="eastAsia"/>
        </w:rPr>
        <w:t>与其</w:t>
      </w:r>
      <w:r w:rsidRPr="00147BD3">
        <w:rPr>
          <w:rFonts w:hint="eastAsia"/>
        </w:rPr>
        <w:t>相关的文本所含专业术语繁杂</w:t>
      </w:r>
      <w:r>
        <w:rPr>
          <w:rFonts w:hint="eastAsia"/>
        </w:rPr>
        <w:t>，</w:t>
      </w:r>
      <w:r w:rsidRPr="00147BD3">
        <w:rPr>
          <w:rFonts w:hint="eastAsia"/>
        </w:rPr>
        <w:t>语义晦涩难懂。想要从中挑选出</w:t>
      </w:r>
      <w:r>
        <w:rPr>
          <w:rFonts w:hint="eastAsia"/>
        </w:rPr>
        <w:t>对金融领域的业务开展过程中</w:t>
      </w:r>
      <w:r w:rsidRPr="00147BD3">
        <w:rPr>
          <w:rFonts w:hint="eastAsia"/>
        </w:rPr>
        <w:t>有帮助的新闻则需要对</w:t>
      </w:r>
      <w:r>
        <w:rPr>
          <w:rFonts w:hint="eastAsia"/>
        </w:rPr>
        <w:t>其</w:t>
      </w:r>
      <w:r w:rsidRPr="00147BD3">
        <w:rPr>
          <w:rFonts w:hint="eastAsia"/>
        </w:rPr>
        <w:t>进行</w:t>
      </w:r>
      <w:r>
        <w:rPr>
          <w:rFonts w:hint="eastAsia"/>
        </w:rPr>
        <w:t>分类，但</w:t>
      </w:r>
      <w:r w:rsidRPr="00147BD3">
        <w:rPr>
          <w:rFonts w:hint="eastAsia"/>
        </w:rPr>
        <w:t>使用人工进行标注的</w:t>
      </w:r>
      <w:r>
        <w:rPr>
          <w:rFonts w:hint="eastAsia"/>
        </w:rPr>
        <w:t>方式则需要涉及相关领域的从业人员，代价昂贵且效率低下。故本文采用了文本摘要加文本分类的方法来对金融数据集进行文本标注工作，均采用了机器学习的方法，前者通过有监督学习实现文本摘要，</w:t>
      </w:r>
      <w:r w:rsidR="006D7F43">
        <w:rPr>
          <w:rFonts w:hint="eastAsia"/>
        </w:rPr>
        <w:t>具体的方法是通过现有</w:t>
      </w:r>
      <w:r w:rsidR="006D7F43">
        <w:rPr>
          <w:rFonts w:hint="eastAsia"/>
        </w:rPr>
        <w:t>Bert</w:t>
      </w:r>
      <w:proofErr w:type="gramStart"/>
      <w:r w:rsidR="006D7F43">
        <w:rPr>
          <w:rFonts w:hint="eastAsia"/>
        </w:rPr>
        <w:t>预训练</w:t>
      </w:r>
      <w:proofErr w:type="gramEnd"/>
      <w:r w:rsidR="006D7F43">
        <w:rPr>
          <w:rFonts w:hint="eastAsia"/>
        </w:rPr>
        <w:t>模型与</w:t>
      </w:r>
      <w:r w:rsidR="00896CCF">
        <w:rPr>
          <w:rFonts w:hint="eastAsia"/>
        </w:rPr>
        <w:t>不同的</w:t>
      </w:r>
      <w:r w:rsidR="006D7F43">
        <w:rPr>
          <w:rFonts w:hint="eastAsia"/>
        </w:rPr>
        <w:t>摘要分类层，</w:t>
      </w:r>
      <w:r>
        <w:rPr>
          <w:rFonts w:hint="eastAsia"/>
        </w:rPr>
        <w:t>提取</w:t>
      </w:r>
      <w:r w:rsidR="00896CCF">
        <w:rPr>
          <w:rFonts w:hint="eastAsia"/>
        </w:rPr>
        <w:t>出</w:t>
      </w:r>
      <w:r>
        <w:rPr>
          <w:rFonts w:hint="eastAsia"/>
        </w:rPr>
        <w:t>关键信息，降低分类成本</w:t>
      </w:r>
      <w:r w:rsidR="00344AAF">
        <w:rPr>
          <w:rFonts w:hint="eastAsia"/>
        </w:rPr>
        <w:t>并</w:t>
      </w:r>
      <w:proofErr w:type="gramStart"/>
      <w:r w:rsidR="00344AAF">
        <w:rPr>
          <w:rFonts w:hint="eastAsia"/>
        </w:rPr>
        <w:t>高</w:t>
      </w:r>
      <w:r>
        <w:rPr>
          <w:rFonts w:hint="eastAsia"/>
        </w:rPr>
        <w:t>提高</w:t>
      </w:r>
      <w:proofErr w:type="gramEnd"/>
      <w:r>
        <w:rPr>
          <w:rFonts w:hint="eastAsia"/>
        </w:rPr>
        <w:t>准确率，后者</w:t>
      </w:r>
      <w:r w:rsidR="00344AAF">
        <w:rPr>
          <w:rFonts w:hint="eastAsia"/>
        </w:rPr>
        <w:t>则</w:t>
      </w:r>
      <w:r>
        <w:rPr>
          <w:rFonts w:hint="eastAsia"/>
        </w:rPr>
        <w:t>通过无监督学习来进行文本分类，</w:t>
      </w:r>
      <w:r w:rsidR="00344AAF">
        <w:rPr>
          <w:rFonts w:hint="eastAsia"/>
        </w:rPr>
        <w:t>并使用一定的评价指标进行文本分类结果的评估，最终达到</w:t>
      </w:r>
      <w:r>
        <w:rPr>
          <w:rFonts w:hint="eastAsia"/>
        </w:rPr>
        <w:t>将金融新闻数据集</w:t>
      </w:r>
      <w:r w:rsidR="00344AAF">
        <w:rPr>
          <w:rFonts w:hint="eastAsia"/>
        </w:rPr>
        <w:t>中的关键信息有效的利用起来的效果，以</w:t>
      </w:r>
      <w:r>
        <w:rPr>
          <w:rFonts w:hint="eastAsia"/>
        </w:rPr>
        <w:t>用于金融领域的业务开展工作。</w:t>
      </w:r>
    </w:p>
    <w:p w14:paraId="2472B714" w14:textId="0CF2844B" w:rsidR="00AC7D2E" w:rsidRDefault="00F0389F" w:rsidP="00CF2E13">
      <w:pPr>
        <w:pStyle w:val="2"/>
        <w:spacing w:line="360" w:lineRule="auto"/>
      </w:pPr>
      <w:bookmarkStart w:id="113" w:name="_Toc102912352"/>
      <w:r>
        <w:lastRenderedPageBreak/>
        <w:t>1.4</w:t>
      </w:r>
      <w:r w:rsidR="00D46691">
        <w:t xml:space="preserve"> </w:t>
      </w:r>
      <w:r w:rsidR="00344AAF">
        <w:rPr>
          <w:rFonts w:hint="eastAsia"/>
        </w:rPr>
        <w:t>论文的组织结构</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764F1137" w14:textId="3D8C4A8F" w:rsidR="00344AAF" w:rsidRPr="00344AAF" w:rsidRDefault="00D46691" w:rsidP="00CF2E13">
      <w:pPr>
        <w:spacing w:line="360" w:lineRule="auto"/>
        <w:ind w:firstLine="420"/>
      </w:pPr>
      <w:r>
        <w:rPr>
          <w:rFonts w:hint="eastAsia"/>
        </w:rPr>
        <w:t>本文将</w:t>
      </w:r>
      <w:r w:rsidR="00344AAF">
        <w:rPr>
          <w:rFonts w:hint="eastAsia"/>
        </w:rPr>
        <w:t>在第</w:t>
      </w:r>
      <w:r w:rsidR="00344AAF">
        <w:rPr>
          <w:rFonts w:hint="eastAsia"/>
        </w:rPr>
        <w:t>2</w:t>
      </w:r>
      <w:r w:rsidR="00344AAF">
        <w:rPr>
          <w:rFonts w:hint="eastAsia"/>
        </w:rPr>
        <w:t>章中</w:t>
      </w:r>
      <w:r w:rsidR="00B56581">
        <w:rPr>
          <w:rFonts w:hint="eastAsia"/>
        </w:rPr>
        <w:t>详细探讨如何将</w:t>
      </w:r>
      <w:r w:rsidR="00B56581">
        <w:rPr>
          <w:rFonts w:hint="eastAsia"/>
        </w:rPr>
        <w:t>Bert</w:t>
      </w:r>
      <w:r w:rsidR="00B56581">
        <w:rPr>
          <w:rFonts w:hint="eastAsia"/>
        </w:rPr>
        <w:t>模型应用于文章摘要中，同时使用不同的摘要层进行评估，并采用效果最好的模型进行摘要工作</w:t>
      </w:r>
      <w:r w:rsidR="006126E1">
        <w:rPr>
          <w:rFonts w:hint="eastAsia"/>
        </w:rPr>
        <w:t>；</w:t>
      </w:r>
      <w:r w:rsidR="00B56581">
        <w:rPr>
          <w:rFonts w:hint="eastAsia"/>
        </w:rPr>
        <w:t>在第</w:t>
      </w:r>
      <w:r w:rsidR="00B56581">
        <w:t>3</w:t>
      </w:r>
      <w:r w:rsidR="00B56581">
        <w:rPr>
          <w:rFonts w:hint="eastAsia"/>
        </w:rPr>
        <w:t>，</w:t>
      </w:r>
      <w:r w:rsidR="00B56581">
        <w:rPr>
          <w:rFonts w:hint="eastAsia"/>
        </w:rPr>
        <w:t>4</w:t>
      </w:r>
      <w:r w:rsidR="00B56581">
        <w:rPr>
          <w:rFonts w:hint="eastAsia"/>
        </w:rPr>
        <w:t>章将</w:t>
      </w:r>
      <w:r w:rsidR="000C7899">
        <w:rPr>
          <w:rFonts w:hint="eastAsia"/>
        </w:rPr>
        <w:t>分别采用</w:t>
      </w:r>
      <w:r w:rsidR="000C7899">
        <w:rPr>
          <w:rFonts w:hint="eastAsia"/>
        </w:rPr>
        <w:t>LDA</w:t>
      </w:r>
      <w:r w:rsidR="000C7899">
        <w:rPr>
          <w:rFonts w:hint="eastAsia"/>
        </w:rPr>
        <w:t>主题模型以及</w:t>
      </w:r>
      <w:r w:rsidR="000C7899">
        <w:rPr>
          <w:rFonts w:hint="eastAsia"/>
        </w:rPr>
        <w:t>K</w:t>
      </w:r>
      <w:r w:rsidR="000C7899">
        <w:t>-means</w:t>
      </w:r>
      <w:r w:rsidR="000C7899">
        <w:rPr>
          <w:rFonts w:hint="eastAsia"/>
        </w:rPr>
        <w:t>聚类算法进行摘要的分类工作，同时采用相关的评价指标进行效果评估，并</w:t>
      </w:r>
      <w:r w:rsidR="006126E1">
        <w:rPr>
          <w:rFonts w:hint="eastAsia"/>
        </w:rPr>
        <w:t>完成最终文本标注的工作；在第</w:t>
      </w:r>
      <w:r w:rsidR="006126E1">
        <w:rPr>
          <w:rFonts w:hint="eastAsia"/>
        </w:rPr>
        <w:t>5</w:t>
      </w:r>
      <w:r w:rsidR="006126E1">
        <w:rPr>
          <w:rFonts w:hint="eastAsia"/>
        </w:rPr>
        <w:t>章中将对本文所做工作进行总结，并进行一定的展望。</w:t>
      </w:r>
    </w:p>
    <w:p w14:paraId="5FE64E7C" w14:textId="77777777" w:rsidR="00935E64" w:rsidRPr="00BF730E" w:rsidRDefault="00F67F4A" w:rsidP="006D7240">
      <w:pPr>
        <w:pStyle w:val="1"/>
      </w:pPr>
      <w:r w:rsidRPr="002A0444">
        <w:br w:type="page"/>
      </w:r>
      <w:bookmarkStart w:id="114" w:name="_Toc156893592"/>
      <w:bookmarkStart w:id="115" w:name="_Toc156896082"/>
      <w:bookmarkStart w:id="116" w:name="_Toc156897970"/>
      <w:bookmarkStart w:id="117" w:name="_Toc156898021"/>
      <w:bookmarkStart w:id="118" w:name="_Toc156898094"/>
      <w:bookmarkStart w:id="119" w:name="_Toc156898779"/>
      <w:bookmarkStart w:id="120" w:name="_Toc157241084"/>
      <w:bookmarkStart w:id="121" w:name="_Toc158447525"/>
      <w:bookmarkStart w:id="122" w:name="_Toc158450700"/>
      <w:bookmarkStart w:id="123" w:name="_Toc158710215"/>
      <w:bookmarkStart w:id="124" w:name="_Toc160623609"/>
      <w:bookmarkStart w:id="125" w:name="_Toc160623868"/>
      <w:bookmarkStart w:id="126" w:name="_Toc162187669"/>
      <w:bookmarkStart w:id="127" w:name="_Toc162614888"/>
      <w:bookmarkStart w:id="128" w:name="_Toc162959806"/>
      <w:bookmarkStart w:id="129" w:name="_Toc162960301"/>
      <w:bookmarkStart w:id="130" w:name="_Toc163048154"/>
      <w:bookmarkStart w:id="131" w:name="_Toc261417177"/>
      <w:bookmarkStart w:id="132" w:name="_Toc261421343"/>
      <w:bookmarkStart w:id="133" w:name="_Toc102912353"/>
      <w:r w:rsidR="00935E64" w:rsidRPr="00BF730E">
        <w:lastRenderedPageBreak/>
        <w:t>第</w:t>
      </w:r>
      <w:r w:rsidR="00935E64" w:rsidRPr="00BF730E">
        <w:t>2</w:t>
      </w:r>
      <w:r w:rsidR="00935E64" w:rsidRPr="00BF730E">
        <w:t>章</w:t>
      </w:r>
      <w:r w:rsidR="00935E64" w:rsidRPr="00BF730E">
        <w:t xml:space="preserve"> </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00E122FE">
        <w:rPr>
          <w:rFonts w:hint="eastAsia"/>
        </w:rPr>
        <w:t>微调</w:t>
      </w:r>
      <w:r w:rsidR="00346677">
        <w:rPr>
          <w:rFonts w:hint="eastAsia"/>
        </w:rPr>
        <w:t>Bert</w:t>
      </w:r>
      <w:r w:rsidR="00346677">
        <w:rPr>
          <w:rFonts w:hint="eastAsia"/>
        </w:rPr>
        <w:t>模型</w:t>
      </w:r>
      <w:r w:rsidR="00F46001">
        <w:rPr>
          <w:rFonts w:hint="eastAsia"/>
        </w:rPr>
        <w:t>用于抽取式摘要</w:t>
      </w:r>
      <w:bookmarkEnd w:id="133"/>
    </w:p>
    <w:p w14:paraId="215DCB2F" w14:textId="2AABDD0B" w:rsidR="00935E64" w:rsidRDefault="00461243" w:rsidP="00CF2E13">
      <w:pPr>
        <w:pStyle w:val="2"/>
        <w:spacing w:line="360" w:lineRule="auto"/>
      </w:pPr>
      <w:bookmarkStart w:id="134" w:name="_Toc102912354"/>
      <w:r>
        <w:t xml:space="preserve">2.1 </w:t>
      </w:r>
      <w:r>
        <w:rPr>
          <w:rFonts w:hint="eastAsia"/>
        </w:rPr>
        <w:t>单文档摘要任务</w:t>
      </w:r>
      <w:bookmarkEnd w:id="134"/>
    </w:p>
    <w:p w14:paraId="26487F46" w14:textId="77777777" w:rsidR="00F46001" w:rsidRDefault="00F46001" w:rsidP="00CF2E13">
      <w:pPr>
        <w:spacing w:line="360" w:lineRule="auto"/>
        <w:ind w:firstLine="420"/>
      </w:pPr>
      <w:r>
        <w:rPr>
          <w:rFonts w:hint="eastAsia"/>
        </w:rPr>
        <w:t>单文档摘要的任务是在保留</w:t>
      </w:r>
      <w:r w:rsidR="00D7325B">
        <w:rPr>
          <w:rFonts w:hint="eastAsia"/>
        </w:rPr>
        <w:t>原始文本</w:t>
      </w:r>
      <w:r>
        <w:rPr>
          <w:rFonts w:hint="eastAsia"/>
        </w:rPr>
        <w:t>最重要信息的同时能够</w:t>
      </w:r>
      <w:r w:rsidR="00D7325B">
        <w:rPr>
          <w:rFonts w:hint="eastAsia"/>
        </w:rPr>
        <w:t>在长度上有一定的压缩。这项任务由于在各种信息领域中有着广泛的应用而在自然语言处理界有着比较重要的地位</w:t>
      </w:r>
      <w:r w:rsidR="00D7325B">
        <w:rPr>
          <w:rFonts w:hint="eastAsia"/>
        </w:rPr>
        <w:t>(</w:t>
      </w:r>
      <w:r w:rsidR="00D7325B">
        <w:rPr>
          <w:rFonts w:hint="eastAsia"/>
        </w:rPr>
        <w:t>例如，新闻、社交、</w:t>
      </w:r>
      <w:r w:rsidR="00601BF2">
        <w:rPr>
          <w:rFonts w:hint="eastAsia"/>
        </w:rPr>
        <w:t>媒体、评论等</w:t>
      </w:r>
      <w:r w:rsidR="00D7325B">
        <w:t>)</w:t>
      </w:r>
      <w:r w:rsidR="00601BF2">
        <w:rPr>
          <w:rFonts w:hint="eastAsia"/>
        </w:rPr>
        <w:t>。而一般这</w:t>
      </w:r>
      <w:r w:rsidR="00487579">
        <w:rPr>
          <w:rFonts w:hint="eastAsia"/>
        </w:rPr>
        <w:t>个</w:t>
      </w:r>
      <w:r w:rsidR="00601BF2">
        <w:rPr>
          <w:rFonts w:hint="eastAsia"/>
        </w:rPr>
        <w:t>任务通常分为两种模式，分别为抽取式摘要与抽象式摘要，在抽象摘要中，生成的摘要不包含原始文本中已经存在的词句，通常要通过文本的重写操作来生成，而在抽取式摘要则通过复制和连接原始文档中最重要的词句来形成摘要</w:t>
      </w:r>
      <w:r w:rsidR="00487579">
        <w:rPr>
          <w:rFonts w:hint="eastAsia"/>
        </w:rPr>
        <w:t>，而在本文中最终采用的方法是抽取式文档摘要。</w:t>
      </w:r>
    </w:p>
    <w:p w14:paraId="464778EC" w14:textId="77777777" w:rsidR="00461243" w:rsidRDefault="00461243" w:rsidP="00CF2E13">
      <w:pPr>
        <w:spacing w:line="360" w:lineRule="auto"/>
      </w:pPr>
    </w:p>
    <w:p w14:paraId="3EF6BD11" w14:textId="4A587A89" w:rsidR="00461243" w:rsidRPr="00C60A66" w:rsidRDefault="00461243" w:rsidP="00CF2E13">
      <w:pPr>
        <w:pStyle w:val="2"/>
        <w:spacing w:line="360" w:lineRule="auto"/>
      </w:pPr>
      <w:bookmarkStart w:id="135" w:name="_Toc102912355"/>
      <w:r w:rsidRPr="00C60A66">
        <w:rPr>
          <w:rFonts w:hint="eastAsia"/>
        </w:rPr>
        <w:t>2</w:t>
      </w:r>
      <w:r w:rsidRPr="00C60A66">
        <w:t>.2</w:t>
      </w:r>
      <w:r w:rsidR="002D3F2F">
        <w:t xml:space="preserve"> </w:t>
      </w:r>
      <w:r w:rsidRPr="00C60A66">
        <w:t>Bert</w:t>
      </w:r>
      <w:r w:rsidRPr="00C60A66">
        <w:t>模型</w:t>
      </w:r>
      <w:bookmarkEnd w:id="135"/>
    </w:p>
    <w:p w14:paraId="1AC00C05" w14:textId="51C5C5B5" w:rsidR="00461243" w:rsidRDefault="00461243" w:rsidP="00CF2E13">
      <w:pPr>
        <w:pStyle w:val="3"/>
        <w:spacing w:line="360" w:lineRule="auto"/>
      </w:pPr>
      <w:bookmarkStart w:id="136" w:name="_Toc102912356"/>
      <w:r>
        <w:rPr>
          <w:rFonts w:hint="eastAsia"/>
        </w:rPr>
        <w:t>2</w:t>
      </w:r>
      <w:r>
        <w:t>.2.1</w:t>
      </w:r>
      <w:r w:rsidR="0032642A">
        <w:t xml:space="preserve"> </w:t>
      </w:r>
      <w:r w:rsidR="00C60A66">
        <w:rPr>
          <w:rFonts w:hint="eastAsia"/>
        </w:rPr>
        <w:t>模型</w:t>
      </w:r>
      <w:r w:rsidR="009520A1">
        <w:rPr>
          <w:rFonts w:hint="eastAsia"/>
        </w:rPr>
        <w:t>简介</w:t>
      </w:r>
      <w:bookmarkEnd w:id="136"/>
    </w:p>
    <w:p w14:paraId="21CB8C37" w14:textId="228E2766" w:rsidR="00DD0546" w:rsidRPr="00DD0546" w:rsidRDefault="00DD0546" w:rsidP="00CF2E13">
      <w:pPr>
        <w:spacing w:line="360" w:lineRule="auto"/>
        <w:ind w:firstLine="420"/>
      </w:pPr>
      <w:r w:rsidRPr="00DD0546">
        <w:rPr>
          <w:rFonts w:hint="eastAsia"/>
        </w:rPr>
        <w:t>BERT</w:t>
      </w:r>
      <w:r w:rsidRPr="00DD0546">
        <w:rPr>
          <w:rFonts w:hint="eastAsia"/>
        </w:rPr>
        <w:t>是一个用于自然语言处理</w:t>
      </w:r>
      <w:r w:rsidRPr="00DD0546">
        <w:rPr>
          <w:rFonts w:hint="eastAsia"/>
        </w:rPr>
        <w:t>(NLP)</w:t>
      </w:r>
      <w:r w:rsidRPr="00DD0546">
        <w:rPr>
          <w:rFonts w:hint="eastAsia"/>
        </w:rPr>
        <w:t>的开放源码机器学习框架</w:t>
      </w:r>
      <w:r w:rsidR="00583B88">
        <w:fldChar w:fldCharType="begin"/>
      </w:r>
      <w:r w:rsidR="00583B88">
        <w:instrText xml:space="preserve"> </w:instrText>
      </w:r>
      <w:r w:rsidR="00583B88">
        <w:rPr>
          <w:rFonts w:hint="eastAsia"/>
        </w:rPr>
        <w:instrText>REF _Ref102779914 \r \h</w:instrText>
      </w:r>
      <w:r w:rsidR="00583B88">
        <w:instrText xml:space="preserve"> </w:instrText>
      </w:r>
      <w:r w:rsidR="00FE2ECA">
        <w:instrText xml:space="preserve"> \* MERGEFORMAT </w:instrText>
      </w:r>
      <w:r w:rsidR="00583B88">
        <w:fldChar w:fldCharType="separate"/>
      </w:r>
      <w:r w:rsidR="00583B88" w:rsidRPr="0034462D">
        <w:rPr>
          <w:vertAlign w:val="superscript"/>
        </w:rPr>
        <w:t>[1]</w:t>
      </w:r>
      <w:r w:rsidR="00583B88">
        <w:fldChar w:fldCharType="end"/>
      </w:r>
      <w:r w:rsidRPr="00DD0546">
        <w:rPr>
          <w:rFonts w:hint="eastAsia"/>
        </w:rPr>
        <w:t>。</w:t>
      </w:r>
      <w:r w:rsidRPr="00DD0546">
        <w:rPr>
          <w:rFonts w:hint="eastAsia"/>
        </w:rPr>
        <w:t>BERT</w:t>
      </w:r>
      <w:r w:rsidRPr="00DD0546">
        <w:rPr>
          <w:rFonts w:hint="eastAsia"/>
        </w:rPr>
        <w:t>设计用于帮助计算机理解文本中模糊语言的含义，</w:t>
      </w:r>
      <w:r>
        <w:rPr>
          <w:rFonts w:hint="eastAsia"/>
        </w:rPr>
        <w:t>并</w:t>
      </w:r>
      <w:r w:rsidRPr="00DD0546">
        <w:rPr>
          <w:rFonts w:hint="eastAsia"/>
        </w:rPr>
        <w:t>通过使用周围的文本建立上下文</w:t>
      </w:r>
      <w:r>
        <w:rPr>
          <w:rFonts w:hint="eastAsia"/>
        </w:rPr>
        <w:t>语义</w:t>
      </w:r>
      <w:r w:rsidRPr="00DD0546">
        <w:rPr>
          <w:rFonts w:hint="eastAsia"/>
        </w:rPr>
        <w:t>。</w:t>
      </w:r>
      <w:r w:rsidRPr="00DD0546">
        <w:rPr>
          <w:rFonts w:hint="eastAsia"/>
        </w:rPr>
        <w:t>BERT</w:t>
      </w:r>
      <w:r w:rsidRPr="00DD0546">
        <w:rPr>
          <w:rFonts w:hint="eastAsia"/>
        </w:rPr>
        <w:t>框架使用</w:t>
      </w:r>
      <w:r w:rsidR="0098190C">
        <w:rPr>
          <w:rFonts w:hint="eastAsia"/>
        </w:rPr>
        <w:t>了</w:t>
      </w:r>
      <w:r w:rsidRPr="00DD0546">
        <w:rPr>
          <w:rFonts w:hint="eastAsia"/>
        </w:rPr>
        <w:t>来自维基百科的文本进行了预训练，可以通过问答数据集进行微调。</w:t>
      </w:r>
      <w:r>
        <w:rPr>
          <w:rFonts w:hint="eastAsia"/>
        </w:rPr>
        <w:t>该模型</w:t>
      </w:r>
      <w:r w:rsidR="000E34BC">
        <w:rPr>
          <w:rFonts w:hint="eastAsia"/>
        </w:rPr>
        <w:t>一经推出就引在各大自然语言处理任务中取得了非常优异的</w:t>
      </w:r>
      <w:r w:rsidR="000E34BC">
        <w:rPr>
          <w:rFonts w:hint="eastAsia"/>
        </w:rPr>
        <w:t xml:space="preserve"> </w:t>
      </w:r>
      <w:r w:rsidR="00484945">
        <w:rPr>
          <w:rFonts w:hint="eastAsia"/>
        </w:rPr>
        <w:t>成绩</w:t>
      </w:r>
      <w:r w:rsidR="000E34BC">
        <w:rPr>
          <w:rFonts w:hint="eastAsia"/>
        </w:rPr>
        <w:t>。</w:t>
      </w:r>
    </w:p>
    <w:p w14:paraId="2EB1BF64" w14:textId="2B3E9310" w:rsidR="00153332" w:rsidRDefault="00E122FE" w:rsidP="00CF2E13">
      <w:pPr>
        <w:pStyle w:val="3"/>
        <w:spacing w:line="360" w:lineRule="auto"/>
      </w:pPr>
      <w:bookmarkStart w:id="137" w:name="_Toc102912357"/>
      <w:r>
        <w:rPr>
          <w:rFonts w:hint="eastAsia"/>
        </w:rPr>
        <w:t>2</w:t>
      </w:r>
      <w:r>
        <w:t>.2.2</w:t>
      </w:r>
      <w:r w:rsidR="0032642A">
        <w:t xml:space="preserve"> </w:t>
      </w:r>
      <w:r w:rsidR="009520A1" w:rsidRPr="009520A1">
        <w:t>模型框架</w:t>
      </w:r>
      <w:bookmarkEnd w:id="137"/>
    </w:p>
    <w:p w14:paraId="660D6FDF" w14:textId="17507AEC" w:rsidR="00484945" w:rsidRDefault="00484945" w:rsidP="00CF2E13">
      <w:pPr>
        <w:spacing w:line="360" w:lineRule="auto"/>
        <w:ind w:firstLine="420"/>
      </w:pPr>
      <w:r w:rsidRPr="00484945">
        <w:rPr>
          <w:rFonts w:hint="eastAsia"/>
        </w:rPr>
        <w:t>BERT</w:t>
      </w:r>
      <w:r w:rsidRPr="00484945">
        <w:rPr>
          <w:rFonts w:hint="eastAsia"/>
        </w:rPr>
        <w:t>利用了</w:t>
      </w:r>
      <w:r w:rsidRPr="00484945">
        <w:rPr>
          <w:rFonts w:hint="eastAsia"/>
        </w:rPr>
        <w:t>Transformer</w:t>
      </w:r>
      <w:r w:rsidR="00583B88">
        <w:fldChar w:fldCharType="begin"/>
      </w:r>
      <w:r w:rsidR="00583B88">
        <w:instrText xml:space="preserve"> </w:instrText>
      </w:r>
      <w:r w:rsidR="00583B88">
        <w:rPr>
          <w:rFonts w:hint="eastAsia"/>
        </w:rPr>
        <w:instrText>REF _Ref102817789 \r \h</w:instrText>
      </w:r>
      <w:r w:rsidR="00583B88">
        <w:instrText xml:space="preserve"> </w:instrText>
      </w:r>
      <w:r w:rsidR="0034462D">
        <w:instrText xml:space="preserve"> \* MERGEFORMAT </w:instrText>
      </w:r>
      <w:r w:rsidR="00583B88">
        <w:fldChar w:fldCharType="separate"/>
      </w:r>
      <w:r w:rsidR="00583B88" w:rsidRPr="0034462D">
        <w:rPr>
          <w:vertAlign w:val="superscript"/>
        </w:rPr>
        <w:t>[2]</w:t>
      </w:r>
      <w:r w:rsidR="00583B88">
        <w:fldChar w:fldCharType="end"/>
      </w:r>
      <w:r w:rsidRPr="00484945">
        <w:rPr>
          <w:rFonts w:hint="eastAsia"/>
        </w:rPr>
        <w:t>，这是一种学习文本中单词或子单词之间上下文关系的注意机制。在它的普通形式中，</w:t>
      </w:r>
      <w:r w:rsidRPr="00484945">
        <w:rPr>
          <w:rFonts w:hint="eastAsia"/>
        </w:rPr>
        <w:t>Transformer</w:t>
      </w:r>
      <w:r w:rsidRPr="00484945">
        <w:rPr>
          <w:rFonts w:hint="eastAsia"/>
        </w:rPr>
        <w:t>包括两个独立的机制</w:t>
      </w:r>
      <w:r w:rsidRPr="00484945">
        <w:rPr>
          <w:rFonts w:hint="eastAsia"/>
        </w:rPr>
        <w:t>:</w:t>
      </w:r>
      <w:r w:rsidRPr="00484945">
        <w:rPr>
          <w:rFonts w:hint="eastAsia"/>
        </w:rPr>
        <w:t>读取本输入的编码器和生成任务预测的解码器。</w:t>
      </w:r>
      <w:r w:rsidR="00D6485F">
        <w:rPr>
          <w:rFonts w:hint="eastAsia"/>
        </w:rPr>
        <w:t>但</w:t>
      </w:r>
      <w:r w:rsidRPr="00484945">
        <w:rPr>
          <w:rFonts w:hint="eastAsia"/>
        </w:rPr>
        <w:t>由于</w:t>
      </w:r>
      <w:r w:rsidRPr="00484945">
        <w:rPr>
          <w:rFonts w:hint="eastAsia"/>
        </w:rPr>
        <w:t>BERT</w:t>
      </w:r>
      <w:r w:rsidRPr="00484945">
        <w:rPr>
          <w:rFonts w:hint="eastAsia"/>
        </w:rPr>
        <w:t>的目标是生成语言模型</w:t>
      </w:r>
      <w:r>
        <w:rPr>
          <w:rFonts w:hint="eastAsia"/>
        </w:rPr>
        <w:t>，</w:t>
      </w:r>
      <w:r w:rsidRPr="00484945">
        <w:rPr>
          <w:rFonts w:hint="eastAsia"/>
        </w:rPr>
        <w:t>因此只需要编码器机制。</w:t>
      </w:r>
      <w:r w:rsidR="00D6485F">
        <w:rPr>
          <w:rFonts w:hint="eastAsia"/>
        </w:rPr>
        <w:t>Trans</w:t>
      </w:r>
      <w:r w:rsidR="00D6485F">
        <w:t>former</w:t>
      </w:r>
      <w:r w:rsidR="00D6485F">
        <w:rPr>
          <w:rFonts w:hint="eastAsia"/>
        </w:rPr>
        <w:t>是一个在自然语言领域得到广泛应用的神经网络学习框架，其模型的结构如下所示：</w:t>
      </w:r>
    </w:p>
    <w:p w14:paraId="76898633" w14:textId="515C8955" w:rsidR="00490652" w:rsidRDefault="001777B1" w:rsidP="00D17249">
      <w:pPr>
        <w:pStyle w:val="1"/>
      </w:pPr>
      <w:r w:rsidRPr="00D17249">
        <w:lastRenderedPageBreak/>
        <w:drawing>
          <wp:inline distT="0" distB="0" distL="0" distR="0" wp14:anchorId="0C0016A0" wp14:editId="1AB0E008">
            <wp:extent cx="5074920" cy="5669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4920" cy="5669280"/>
                    </a:xfrm>
                    <a:prstGeom prst="rect">
                      <a:avLst/>
                    </a:prstGeom>
                    <a:noFill/>
                    <a:ln>
                      <a:noFill/>
                    </a:ln>
                  </pic:spPr>
                </pic:pic>
              </a:graphicData>
            </a:graphic>
          </wp:inline>
        </w:drawing>
      </w:r>
    </w:p>
    <w:p w14:paraId="14EE5787" w14:textId="77777777" w:rsidR="00490652" w:rsidRDefault="00490652" w:rsidP="00CF2E13">
      <w:pPr>
        <w:spacing w:line="360" w:lineRule="auto"/>
        <w:ind w:firstLine="420"/>
        <w:jc w:val="center"/>
      </w:pPr>
    </w:p>
    <w:p w14:paraId="16A09968" w14:textId="4EFF075F" w:rsidR="0022625C" w:rsidRDefault="00D6485F" w:rsidP="00CF2E13">
      <w:pPr>
        <w:spacing w:line="360" w:lineRule="auto"/>
        <w:ind w:firstLine="420"/>
      </w:pPr>
      <w:r w:rsidRPr="0007243C">
        <w:rPr>
          <w:rFonts w:hint="eastAsia"/>
        </w:rPr>
        <w:t>BERT</w:t>
      </w:r>
      <w:r w:rsidRPr="0007243C">
        <w:rPr>
          <w:rFonts w:hint="eastAsia"/>
        </w:rPr>
        <w:t>是用了</w:t>
      </w:r>
      <w:r>
        <w:rPr>
          <w:rFonts w:hint="eastAsia"/>
        </w:rPr>
        <w:t>编码器</w:t>
      </w:r>
      <w:r w:rsidRPr="0007243C">
        <w:rPr>
          <w:rFonts w:hint="eastAsia"/>
        </w:rPr>
        <w:t>侧的网络</w:t>
      </w:r>
      <w:r>
        <w:rPr>
          <w:rFonts w:hint="eastAsia"/>
        </w:rPr>
        <w:t>，</w:t>
      </w:r>
      <w:r w:rsidRPr="00D6485F">
        <w:rPr>
          <w:rFonts w:hint="eastAsia"/>
        </w:rPr>
        <w:t>与按顺序</w:t>
      </w:r>
      <w:r w:rsidRPr="00D6485F">
        <w:rPr>
          <w:rFonts w:hint="eastAsia"/>
        </w:rPr>
        <w:t>(</w:t>
      </w:r>
      <w:r w:rsidRPr="00D6485F">
        <w:rPr>
          <w:rFonts w:hint="eastAsia"/>
        </w:rPr>
        <w:t>从左到右或从右到左</w:t>
      </w:r>
      <w:r w:rsidRPr="00D6485F">
        <w:rPr>
          <w:rFonts w:hint="eastAsia"/>
        </w:rPr>
        <w:t>)</w:t>
      </w:r>
      <w:r w:rsidRPr="00D6485F">
        <w:rPr>
          <w:rFonts w:hint="eastAsia"/>
        </w:rPr>
        <w:t>读取文本输入的方向模型相反，</w:t>
      </w:r>
      <w:r w:rsidRPr="00D6485F">
        <w:rPr>
          <w:rFonts w:hint="eastAsia"/>
        </w:rPr>
        <w:t>Transformer</w:t>
      </w:r>
      <w:r w:rsidRPr="00D6485F">
        <w:rPr>
          <w:rFonts w:hint="eastAsia"/>
        </w:rPr>
        <w:t>编码器一次读取整个单词序列。因此，</w:t>
      </w:r>
      <w:r>
        <w:rPr>
          <w:rFonts w:hint="eastAsia"/>
        </w:rPr>
        <w:t>可以</w:t>
      </w:r>
      <w:r w:rsidRPr="00D6485F">
        <w:rPr>
          <w:rFonts w:hint="eastAsia"/>
        </w:rPr>
        <w:t>认为它是双向的，但更准确地说，它是无方向性的。</w:t>
      </w:r>
      <w:r>
        <w:rPr>
          <w:rFonts w:hint="eastAsia"/>
        </w:rPr>
        <w:t>而通过</w:t>
      </w:r>
      <w:r w:rsidRPr="00D6485F">
        <w:rPr>
          <w:rFonts w:hint="eastAsia"/>
        </w:rPr>
        <w:t>这个特性允许模型根据单词周围的环境</w:t>
      </w:r>
      <w:r w:rsidRPr="00D6485F">
        <w:rPr>
          <w:rFonts w:hint="eastAsia"/>
        </w:rPr>
        <w:t>(</w:t>
      </w:r>
      <w:r w:rsidRPr="00D6485F">
        <w:rPr>
          <w:rFonts w:hint="eastAsia"/>
        </w:rPr>
        <w:t>单词的左边和右边</w:t>
      </w:r>
      <w:r w:rsidRPr="00D6485F">
        <w:rPr>
          <w:rFonts w:hint="eastAsia"/>
        </w:rPr>
        <w:t>)</w:t>
      </w:r>
      <w:r w:rsidRPr="00D6485F">
        <w:rPr>
          <w:rFonts w:hint="eastAsia"/>
        </w:rPr>
        <w:t>来学习单词的上下文。</w:t>
      </w:r>
      <w:r w:rsidR="00D9654D">
        <w:rPr>
          <w:rFonts w:hint="eastAsia"/>
        </w:rPr>
        <w:t>Bert</w:t>
      </w:r>
      <w:r w:rsidR="00E15822">
        <w:rPr>
          <w:rFonts w:hint="eastAsia"/>
        </w:rPr>
        <w:t>整体网络结构如下图所示，其中</w:t>
      </w:r>
      <w:proofErr w:type="spellStart"/>
      <w:r w:rsidR="00E7279A">
        <w:rPr>
          <w:rFonts w:hint="eastAsia"/>
        </w:rPr>
        <w:t>Tr</w:t>
      </w:r>
      <w:r w:rsidR="00E7279A">
        <w:t>m</w:t>
      </w:r>
      <w:proofErr w:type="spellEnd"/>
      <w:r w:rsidR="00E7279A">
        <w:rPr>
          <w:rFonts w:hint="eastAsia"/>
        </w:rPr>
        <w:t>表示一层</w:t>
      </w:r>
      <w:r w:rsidR="00BE5C25">
        <w:t>编码器</w:t>
      </w:r>
      <w:r w:rsidR="00E7279A">
        <w:rPr>
          <w:rFonts w:hint="eastAsia"/>
        </w:rPr>
        <w:t>网络。最后</w:t>
      </w:r>
      <w:r w:rsidR="00E7279A" w:rsidRPr="00E7279A">
        <w:rPr>
          <w:rFonts w:hint="eastAsia"/>
        </w:rPr>
        <w:t>BERT</w:t>
      </w:r>
      <w:r w:rsidR="00E7279A">
        <w:rPr>
          <w:rFonts w:hint="eastAsia"/>
        </w:rPr>
        <w:t>的</w:t>
      </w:r>
      <w:r>
        <w:rPr>
          <w:rFonts w:hint="eastAsia"/>
        </w:rPr>
        <w:t>输出</w:t>
      </w:r>
      <w:r w:rsidR="00E7279A" w:rsidRPr="00E7279A">
        <w:rPr>
          <w:rFonts w:hint="eastAsia"/>
        </w:rPr>
        <w:t>会基于所有层中的左右两侧</w:t>
      </w:r>
      <w:r>
        <w:rPr>
          <w:rFonts w:hint="eastAsia"/>
        </w:rPr>
        <w:t>语义：</w:t>
      </w:r>
    </w:p>
    <w:p w14:paraId="2A29E993" w14:textId="77777777" w:rsidR="00E7279A" w:rsidRDefault="00E7279A" w:rsidP="00CF2E13">
      <w:pPr>
        <w:spacing w:line="360" w:lineRule="auto"/>
        <w:ind w:firstLine="420"/>
      </w:pPr>
    </w:p>
    <w:p w14:paraId="24F2681F" w14:textId="0933BB09" w:rsidR="00E15822" w:rsidRPr="00E122FE" w:rsidRDefault="001777B1" w:rsidP="00CF2E13">
      <w:pPr>
        <w:spacing w:line="360" w:lineRule="auto"/>
        <w:ind w:firstLine="420"/>
        <w:jc w:val="center"/>
      </w:pPr>
      <w:r w:rsidRPr="008345A9">
        <w:rPr>
          <w:noProof/>
        </w:rPr>
        <w:lastRenderedPageBreak/>
        <w:drawing>
          <wp:inline distT="0" distB="0" distL="0" distR="0" wp14:anchorId="7A70C094" wp14:editId="5CD8EE1D">
            <wp:extent cx="3352800" cy="26517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2651760"/>
                    </a:xfrm>
                    <a:prstGeom prst="rect">
                      <a:avLst/>
                    </a:prstGeom>
                    <a:noFill/>
                    <a:ln>
                      <a:noFill/>
                    </a:ln>
                  </pic:spPr>
                </pic:pic>
              </a:graphicData>
            </a:graphic>
          </wp:inline>
        </w:drawing>
      </w:r>
    </w:p>
    <w:p w14:paraId="02913E30" w14:textId="1A9C8C48" w:rsidR="009520A1" w:rsidRDefault="00490652" w:rsidP="00CF2E13">
      <w:pPr>
        <w:pStyle w:val="3"/>
        <w:spacing w:line="360" w:lineRule="auto"/>
      </w:pPr>
      <w:bookmarkStart w:id="138" w:name="_Toc102912358"/>
      <w:r>
        <w:rPr>
          <w:rFonts w:hint="eastAsia"/>
        </w:rPr>
        <w:t>2</w:t>
      </w:r>
      <w:r>
        <w:t>.2.3</w:t>
      </w:r>
      <w:r w:rsidR="0032642A">
        <w:t xml:space="preserve"> </w:t>
      </w:r>
      <w:r>
        <w:rPr>
          <w:rFonts w:hint="eastAsia"/>
        </w:rPr>
        <w:t>模型输入表示</w:t>
      </w:r>
      <w:bookmarkEnd w:id="138"/>
    </w:p>
    <w:p w14:paraId="190B7182" w14:textId="274A98A3" w:rsidR="00490652" w:rsidRDefault="00490652" w:rsidP="00CF2E13">
      <w:pPr>
        <w:spacing w:line="360" w:lineRule="auto"/>
        <w:ind w:firstLine="420"/>
      </w:pPr>
      <w:r w:rsidRPr="00490652">
        <w:rPr>
          <w:rFonts w:hint="eastAsia"/>
        </w:rPr>
        <w:t>BERT</w:t>
      </w:r>
      <w:r w:rsidRPr="00490652">
        <w:rPr>
          <w:rFonts w:hint="eastAsia"/>
        </w:rPr>
        <w:t>输入的</w:t>
      </w:r>
      <w:r w:rsidR="00B435FA">
        <w:rPr>
          <w:rFonts w:hint="eastAsia"/>
        </w:rPr>
        <w:t>编码向量是由</w:t>
      </w:r>
      <w:r>
        <w:rPr>
          <w:rFonts w:hint="eastAsia"/>
        </w:rPr>
        <w:t>3</w:t>
      </w:r>
      <w:r>
        <w:rPr>
          <w:rFonts w:hint="eastAsia"/>
        </w:rPr>
        <w:t>个</w:t>
      </w:r>
      <w:r w:rsidR="00B435FA">
        <w:rPr>
          <w:rFonts w:hint="eastAsia"/>
        </w:rPr>
        <w:t>部分的嵌入</w:t>
      </w:r>
      <w:r w:rsidRPr="00490652">
        <w:rPr>
          <w:rFonts w:hint="eastAsia"/>
        </w:rPr>
        <w:t>和</w:t>
      </w:r>
      <w:r w:rsidR="00B435FA">
        <w:rPr>
          <w:rFonts w:hint="eastAsia"/>
        </w:rPr>
        <w:t>组成，</w:t>
      </w:r>
      <w:r w:rsidR="005A7F4B">
        <w:rPr>
          <w:rFonts w:hint="eastAsia"/>
        </w:rPr>
        <w:t>下面</w:t>
      </w:r>
      <w:r w:rsidR="00B435FA">
        <w:rPr>
          <w:rFonts w:hint="eastAsia"/>
        </w:rPr>
        <w:t>来分别</w:t>
      </w:r>
      <w:r w:rsidR="005A7F4B">
        <w:rPr>
          <w:rFonts w:hint="eastAsia"/>
        </w:rPr>
        <w:t>介绍其具体含义</w:t>
      </w:r>
      <w:r w:rsidR="00B435FA">
        <w:rPr>
          <w:rFonts w:hint="eastAsia"/>
        </w:rPr>
        <w:t>：</w:t>
      </w:r>
    </w:p>
    <w:p w14:paraId="394135EC" w14:textId="3DF2D48D" w:rsidR="00B435FA" w:rsidRDefault="008F5EA0" w:rsidP="00CF2E13">
      <w:pPr>
        <w:spacing w:line="360" w:lineRule="auto"/>
        <w:ind w:firstLine="420"/>
      </w:pPr>
      <w:r>
        <w:rPr>
          <w:rFonts w:hint="eastAsia"/>
          <w:b/>
          <w:bCs/>
        </w:rPr>
        <w:t>1</w:t>
      </w:r>
      <w:r>
        <w:rPr>
          <w:b/>
          <w:bCs/>
        </w:rPr>
        <w:t>.</w:t>
      </w:r>
      <w:r w:rsidR="00BD0E94">
        <w:rPr>
          <w:rFonts w:hint="eastAsia"/>
          <w:b/>
          <w:bCs/>
        </w:rPr>
        <w:t>标记</w:t>
      </w:r>
      <w:r w:rsidR="00BB40FB" w:rsidRPr="00BB40FB">
        <w:rPr>
          <w:rFonts w:hint="eastAsia"/>
          <w:b/>
          <w:bCs/>
        </w:rPr>
        <w:t>嵌入</w:t>
      </w:r>
      <w:r>
        <w:rPr>
          <w:rFonts w:hint="eastAsia"/>
          <w:b/>
          <w:bCs/>
        </w:rPr>
        <w:t>（</w:t>
      </w:r>
      <w:r>
        <w:rPr>
          <w:rFonts w:hint="eastAsia"/>
          <w:b/>
          <w:bCs/>
        </w:rPr>
        <w:t>Toke</w:t>
      </w:r>
      <w:r>
        <w:rPr>
          <w:b/>
          <w:bCs/>
        </w:rPr>
        <w:t>n Embedding</w:t>
      </w:r>
      <w:r>
        <w:rPr>
          <w:rFonts w:hint="eastAsia"/>
          <w:b/>
          <w:bCs/>
        </w:rPr>
        <w:t>）</w:t>
      </w:r>
      <w:r w:rsidR="00BB40FB" w:rsidRPr="00BB40FB">
        <w:rPr>
          <w:rFonts w:hint="eastAsia"/>
          <w:b/>
          <w:bCs/>
        </w:rPr>
        <w:t>：</w:t>
      </w:r>
      <w:r w:rsidR="00B435FA" w:rsidRPr="00B435FA">
        <w:rPr>
          <w:rFonts w:hint="eastAsia"/>
        </w:rPr>
        <w:t>采用了</w:t>
      </w:r>
      <w:proofErr w:type="spellStart"/>
      <w:r w:rsidR="00B435FA" w:rsidRPr="00B435FA">
        <w:rPr>
          <w:rFonts w:hint="eastAsia"/>
        </w:rPr>
        <w:t>WordPiece</w:t>
      </w:r>
      <w:proofErr w:type="spellEnd"/>
      <w:r w:rsidR="00B435FA">
        <w:rPr>
          <w:rFonts w:hint="eastAsia"/>
        </w:rPr>
        <w:t>进行分词，这种</w:t>
      </w:r>
      <w:r w:rsidR="00B435FA" w:rsidRPr="00B435FA">
        <w:rPr>
          <w:rFonts w:hint="eastAsia"/>
        </w:rPr>
        <w:t>算法在基本词汇上训练语言模型，选取可能性最高的一对，将这一对添加到词汇中，在新的词汇上训练语言模型，重复上述步骤，直到达到所需的词汇量或可能性阈值</w:t>
      </w:r>
      <w:r w:rsidR="000B0B7F">
        <w:rPr>
          <w:rFonts w:hint="eastAsia"/>
        </w:rPr>
        <w:t>。</w:t>
      </w:r>
    </w:p>
    <w:p w14:paraId="2BC0ED53" w14:textId="5F724C4B" w:rsidR="005741BE" w:rsidRDefault="008F5EA0" w:rsidP="00CF2E13">
      <w:pPr>
        <w:spacing w:line="360" w:lineRule="auto"/>
        <w:ind w:firstLine="420"/>
      </w:pPr>
      <w:r w:rsidRPr="008F5EA0">
        <w:rPr>
          <w:rFonts w:hint="eastAsia"/>
          <w:b/>
          <w:bCs/>
        </w:rPr>
        <w:t>2</w:t>
      </w:r>
      <w:r w:rsidRPr="008F5EA0">
        <w:rPr>
          <w:b/>
          <w:bCs/>
        </w:rPr>
        <w:t>.</w:t>
      </w:r>
      <w:r w:rsidRPr="008F5EA0">
        <w:rPr>
          <w:rFonts w:hint="eastAsia"/>
          <w:b/>
          <w:bCs/>
        </w:rPr>
        <w:t>位置嵌入（</w:t>
      </w:r>
      <w:r w:rsidRPr="008F5EA0">
        <w:rPr>
          <w:rFonts w:hint="eastAsia"/>
          <w:b/>
          <w:bCs/>
        </w:rPr>
        <w:t>P</w:t>
      </w:r>
      <w:r w:rsidRPr="008F5EA0">
        <w:rPr>
          <w:b/>
          <w:bCs/>
        </w:rPr>
        <w:t>osition Embedding</w:t>
      </w:r>
      <w:r w:rsidRPr="008F5EA0">
        <w:rPr>
          <w:rFonts w:hint="eastAsia"/>
          <w:b/>
          <w:bCs/>
        </w:rPr>
        <w:t>）：</w:t>
      </w:r>
      <w:r w:rsidR="005741BE" w:rsidRPr="005741BE">
        <w:rPr>
          <w:rFonts w:hint="eastAsia"/>
        </w:rPr>
        <w:t>位置嵌入是</w:t>
      </w:r>
      <w:r w:rsidR="005741BE" w:rsidRPr="005741BE">
        <w:rPr>
          <w:rFonts w:hint="eastAsia"/>
        </w:rPr>
        <w:t>0</w:t>
      </w:r>
      <w:r w:rsidR="005741BE" w:rsidRPr="005741BE">
        <w:rPr>
          <w:rFonts w:hint="eastAsia"/>
        </w:rPr>
        <w:t>到</w:t>
      </w:r>
      <w:r w:rsidR="005741BE" w:rsidRPr="005741BE">
        <w:rPr>
          <w:rFonts w:hint="eastAsia"/>
        </w:rPr>
        <w:t>512</w:t>
      </w:r>
      <w:r w:rsidR="005741BE" w:rsidRPr="005741BE">
        <w:rPr>
          <w:rFonts w:hint="eastAsia"/>
        </w:rPr>
        <w:t>之间每个可能位置的学习向量。</w:t>
      </w:r>
      <w:proofErr w:type="spellStart"/>
      <w:r w:rsidR="005741BE">
        <w:t>Tranformer</w:t>
      </w:r>
      <w:proofErr w:type="spellEnd"/>
      <w:r w:rsidR="005741BE" w:rsidRPr="005741BE">
        <w:rPr>
          <w:rFonts w:hint="eastAsia"/>
        </w:rPr>
        <w:t>不像递归神经网络那样具有序列性质，因此需要输入的顺序信息</w:t>
      </w:r>
      <w:r w:rsidR="005741BE" w:rsidRPr="005741BE">
        <w:rPr>
          <w:rFonts w:hint="eastAsia"/>
        </w:rPr>
        <w:t>;</w:t>
      </w:r>
      <w:r w:rsidR="005741BE" w:rsidRPr="005741BE">
        <w:rPr>
          <w:rFonts w:hint="eastAsia"/>
        </w:rPr>
        <w:t>如果忽略这一点，输出将是排列不变的。</w:t>
      </w:r>
    </w:p>
    <w:p w14:paraId="4364B853" w14:textId="77777777" w:rsidR="0007571E" w:rsidRDefault="008F5EA0" w:rsidP="00CF2E13">
      <w:pPr>
        <w:spacing w:line="360" w:lineRule="auto"/>
        <w:ind w:firstLine="420"/>
      </w:pPr>
      <w:r w:rsidRPr="008F5EA0">
        <w:rPr>
          <w:rFonts w:hint="eastAsia"/>
          <w:b/>
          <w:bCs/>
        </w:rPr>
        <w:t>3</w:t>
      </w:r>
      <w:r w:rsidRPr="008F5EA0">
        <w:rPr>
          <w:b/>
          <w:bCs/>
        </w:rPr>
        <w:t>.</w:t>
      </w:r>
      <w:r w:rsidRPr="008F5EA0">
        <w:rPr>
          <w:rFonts w:hint="eastAsia"/>
          <w:b/>
          <w:bCs/>
        </w:rPr>
        <w:t>分割嵌入（</w:t>
      </w:r>
      <w:r w:rsidRPr="008F5EA0">
        <w:rPr>
          <w:rFonts w:hint="eastAsia"/>
          <w:b/>
          <w:bCs/>
        </w:rPr>
        <w:t>Se</w:t>
      </w:r>
      <w:r w:rsidRPr="008F5EA0">
        <w:rPr>
          <w:b/>
          <w:bCs/>
        </w:rPr>
        <w:t>gment Embedding</w:t>
      </w:r>
      <w:r w:rsidRPr="008F5EA0">
        <w:rPr>
          <w:rFonts w:hint="eastAsia"/>
          <w:b/>
          <w:bCs/>
        </w:rPr>
        <w:t>）：</w:t>
      </w:r>
      <w:r w:rsidR="005741BE">
        <w:rPr>
          <w:rFonts w:hint="eastAsia"/>
        </w:rPr>
        <w:t>分段嵌入基本上是被编码到向量中的句子序号。模型必须知道一个特定的单词是属于</w:t>
      </w:r>
      <w:r w:rsidR="005741BE">
        <w:rPr>
          <w:rFonts w:hint="eastAsia"/>
        </w:rPr>
        <w:t>BERT</w:t>
      </w:r>
      <w:r w:rsidR="005741BE">
        <w:rPr>
          <w:rFonts w:hint="eastAsia"/>
        </w:rPr>
        <w:t>中的句子</w:t>
      </w:r>
      <w:r w:rsidR="005741BE">
        <w:rPr>
          <w:rFonts w:hint="eastAsia"/>
        </w:rPr>
        <w:t>A</w:t>
      </w:r>
      <w:r w:rsidR="005741BE">
        <w:rPr>
          <w:rFonts w:hint="eastAsia"/>
        </w:rPr>
        <w:t>还是句子</w:t>
      </w:r>
      <w:r w:rsidR="005741BE">
        <w:rPr>
          <w:rFonts w:hint="eastAsia"/>
        </w:rPr>
        <w:t>B</w:t>
      </w:r>
      <w:r w:rsidR="005741BE">
        <w:rPr>
          <w:rFonts w:hint="eastAsia"/>
        </w:rPr>
        <w:t>。而分割嵌入就是通过生成不同的固定标记来实现这种区分的。在分</w:t>
      </w:r>
      <w:r w:rsidR="0007571E">
        <w:rPr>
          <w:rFonts w:hint="eastAsia"/>
        </w:rPr>
        <w:t>割</w:t>
      </w:r>
      <w:r w:rsidR="005741BE">
        <w:rPr>
          <w:rFonts w:hint="eastAsia"/>
        </w:rPr>
        <w:t>嵌入层中只有两个向量表示。属于输入</w:t>
      </w:r>
      <w:r w:rsidR="005741BE">
        <w:rPr>
          <w:rFonts w:hint="eastAsia"/>
        </w:rPr>
        <w:t>1</w:t>
      </w:r>
      <w:r w:rsidR="005741BE">
        <w:rPr>
          <w:rFonts w:hint="eastAsia"/>
        </w:rPr>
        <w:t>的所有标记被分配给第一个向量</w:t>
      </w:r>
      <w:r w:rsidR="005741BE">
        <w:rPr>
          <w:rFonts w:hint="eastAsia"/>
        </w:rPr>
        <w:t>(</w:t>
      </w:r>
      <w:r w:rsidR="005741BE">
        <w:rPr>
          <w:rFonts w:hint="eastAsia"/>
        </w:rPr>
        <w:t>索引</w:t>
      </w:r>
      <w:r w:rsidR="005741BE">
        <w:rPr>
          <w:rFonts w:hint="eastAsia"/>
        </w:rPr>
        <w:t>0)</w:t>
      </w:r>
      <w:r w:rsidR="005741BE">
        <w:rPr>
          <w:rFonts w:hint="eastAsia"/>
        </w:rPr>
        <w:t>，而属于输入</w:t>
      </w:r>
      <w:r w:rsidR="005741BE">
        <w:rPr>
          <w:rFonts w:hint="eastAsia"/>
        </w:rPr>
        <w:t>2</w:t>
      </w:r>
      <w:r w:rsidR="005741BE">
        <w:rPr>
          <w:rFonts w:hint="eastAsia"/>
        </w:rPr>
        <w:t>的所有标记被分配给第二个向量</w:t>
      </w:r>
      <w:r w:rsidR="005741BE">
        <w:rPr>
          <w:rFonts w:hint="eastAsia"/>
        </w:rPr>
        <w:t>(</w:t>
      </w:r>
      <w:r w:rsidR="005741BE">
        <w:rPr>
          <w:rFonts w:hint="eastAsia"/>
        </w:rPr>
        <w:t>索引</w:t>
      </w:r>
      <w:r w:rsidR="005741BE">
        <w:rPr>
          <w:rFonts w:hint="eastAsia"/>
        </w:rPr>
        <w:t>1)</w:t>
      </w:r>
      <w:r w:rsidR="005741BE">
        <w:rPr>
          <w:rFonts w:hint="eastAsia"/>
        </w:rPr>
        <w:t>。</w:t>
      </w:r>
    </w:p>
    <w:p w14:paraId="597389C3" w14:textId="190FFE03" w:rsidR="00EB7B96" w:rsidRDefault="00EB7B96" w:rsidP="00CF2E13">
      <w:pPr>
        <w:spacing w:line="360" w:lineRule="auto"/>
        <w:ind w:firstLine="420"/>
      </w:pPr>
      <w:r w:rsidRPr="00EB7B96">
        <w:rPr>
          <w:rFonts w:hint="eastAsia"/>
        </w:rPr>
        <w:t>图中的</w:t>
      </w:r>
      <w:r w:rsidR="0007571E">
        <w:rPr>
          <w:rFonts w:hint="eastAsia"/>
        </w:rPr>
        <w:t>有</w:t>
      </w:r>
      <w:r w:rsidRPr="00EB7B96">
        <w:rPr>
          <w:rFonts w:hint="eastAsia"/>
        </w:rPr>
        <w:t>两个特殊</w:t>
      </w:r>
      <w:r w:rsidR="0007571E">
        <w:rPr>
          <w:rFonts w:hint="eastAsia"/>
        </w:rPr>
        <w:t>的</w:t>
      </w:r>
      <w:r w:rsidRPr="00EB7B96">
        <w:rPr>
          <w:rFonts w:hint="eastAsia"/>
        </w:rPr>
        <w:t>符号</w:t>
      </w:r>
      <w:r w:rsidRPr="00EB7B96">
        <w:rPr>
          <w:rFonts w:hint="eastAsia"/>
        </w:rPr>
        <w:t>[CLS]</w:t>
      </w:r>
      <w:r w:rsidRPr="00EB7B96">
        <w:rPr>
          <w:rFonts w:hint="eastAsia"/>
        </w:rPr>
        <w:t>和</w:t>
      </w:r>
      <w:r w:rsidRPr="00EB7B96">
        <w:rPr>
          <w:rFonts w:hint="eastAsia"/>
        </w:rPr>
        <w:t>[SEP]</w:t>
      </w:r>
      <w:r w:rsidRPr="00EB7B96">
        <w:rPr>
          <w:rFonts w:hint="eastAsia"/>
        </w:rPr>
        <w:t>，</w:t>
      </w:r>
      <w:r w:rsidR="0007571E">
        <w:rPr>
          <w:rFonts w:hint="eastAsia"/>
        </w:rPr>
        <w:t>前者放在句子之前，后者用于区分下一个句子</w:t>
      </w:r>
      <w:r w:rsidR="00A93F3C">
        <w:rPr>
          <w:rFonts w:hint="eastAsia"/>
        </w:rPr>
        <w:t>，以</w:t>
      </w:r>
      <w:r w:rsidRPr="00EB7B96">
        <w:rPr>
          <w:rFonts w:hint="eastAsia"/>
        </w:rPr>
        <w:t>用于断开输入中的两个句子</w:t>
      </w:r>
      <w:r w:rsidR="0007571E" w:rsidRPr="0007571E">
        <w:rPr>
          <w:rFonts w:hint="eastAsia"/>
        </w:rPr>
        <w:t>。</w:t>
      </w:r>
      <w:r w:rsidR="0007571E" w:rsidRPr="0007571E">
        <w:rPr>
          <w:rFonts w:hint="eastAsia"/>
        </w:rPr>
        <w:t>BERT</w:t>
      </w:r>
      <w:r w:rsidR="0007571E" w:rsidRPr="0007571E">
        <w:rPr>
          <w:rFonts w:hint="eastAsia"/>
        </w:rPr>
        <w:t>使用</w:t>
      </w:r>
      <w:r w:rsidR="0007571E" w:rsidRPr="0007571E">
        <w:rPr>
          <w:rFonts w:hint="eastAsia"/>
        </w:rPr>
        <w:t>[CLS]</w:t>
      </w:r>
      <w:r w:rsidR="00A93F3C">
        <w:rPr>
          <w:rFonts w:hint="eastAsia"/>
        </w:rPr>
        <w:t>句子</w:t>
      </w:r>
      <w:r w:rsidR="00A93F3C">
        <w:rPr>
          <w:rFonts w:hint="eastAsia"/>
        </w:rPr>
        <w:t>A</w:t>
      </w:r>
      <w:r w:rsidR="0007571E" w:rsidRPr="0007571E">
        <w:rPr>
          <w:rFonts w:hint="eastAsia"/>
        </w:rPr>
        <w:t>[SEP]</w:t>
      </w:r>
      <w:r w:rsidR="00A93F3C">
        <w:rPr>
          <w:rFonts w:hint="eastAsia"/>
        </w:rPr>
        <w:t>句子</w:t>
      </w:r>
      <w:r w:rsidR="0007571E" w:rsidRPr="0007571E">
        <w:rPr>
          <w:rFonts w:hint="eastAsia"/>
        </w:rPr>
        <w:t>B[SEP]</w:t>
      </w:r>
      <w:r w:rsidR="0007571E" w:rsidRPr="0007571E">
        <w:rPr>
          <w:rFonts w:hint="eastAsia"/>
        </w:rPr>
        <w:t>格式进行预训练。</w:t>
      </w:r>
      <w:r w:rsidR="000B0B7F">
        <w:rPr>
          <w:rFonts w:hint="eastAsia"/>
        </w:rPr>
        <w:t>在下一个句子预测任务中需要区分两个句子，所以这两个特殊符号还是非常重要的。</w:t>
      </w:r>
      <w:r w:rsidR="0007571E" w:rsidRPr="0007571E">
        <w:rPr>
          <w:rFonts w:hint="eastAsia"/>
        </w:rPr>
        <w:t>中间的</w:t>
      </w:r>
      <w:r w:rsidR="0007571E" w:rsidRPr="0007571E">
        <w:rPr>
          <w:rFonts w:hint="eastAsia"/>
        </w:rPr>
        <w:t>[SEP]</w:t>
      </w:r>
      <w:r w:rsidR="00A93F3C">
        <w:rPr>
          <w:rFonts w:hint="eastAsia"/>
        </w:rPr>
        <w:t>则</w:t>
      </w:r>
      <w:r w:rsidR="0007571E" w:rsidRPr="0007571E">
        <w:rPr>
          <w:rFonts w:hint="eastAsia"/>
        </w:rPr>
        <w:t>帮助模型理解哪个</w:t>
      </w:r>
      <w:r w:rsidR="00A93F3C">
        <w:rPr>
          <w:rFonts w:hint="eastAsia"/>
        </w:rPr>
        <w:t>单词</w:t>
      </w:r>
      <w:r w:rsidR="0007571E" w:rsidRPr="0007571E">
        <w:rPr>
          <w:rFonts w:hint="eastAsia"/>
        </w:rPr>
        <w:t>属于哪个句子。在</w:t>
      </w:r>
      <w:r w:rsidR="00A93F3C">
        <w:rPr>
          <w:rFonts w:hint="eastAsia"/>
        </w:rPr>
        <w:t>进行下游任务</w:t>
      </w:r>
      <w:r w:rsidR="0007571E" w:rsidRPr="0007571E">
        <w:rPr>
          <w:rFonts w:hint="eastAsia"/>
        </w:rPr>
        <w:t>微调的时候，如果使用不同于训练前格式的格式，</w:t>
      </w:r>
      <w:r w:rsidR="00A93F3C">
        <w:rPr>
          <w:rFonts w:hint="eastAsia"/>
        </w:rPr>
        <w:t>可</w:t>
      </w:r>
      <w:r w:rsidR="0007571E" w:rsidRPr="0007571E">
        <w:rPr>
          <w:rFonts w:hint="eastAsia"/>
        </w:rPr>
        <w:t>能会混</w:t>
      </w:r>
      <w:r w:rsidR="0007571E" w:rsidRPr="0007571E">
        <w:rPr>
          <w:rFonts w:hint="eastAsia"/>
        </w:rPr>
        <w:lastRenderedPageBreak/>
        <w:t>淆模型。模型不知道有两句话，</w:t>
      </w:r>
      <w:r w:rsidR="00A93F3C">
        <w:rPr>
          <w:rFonts w:hint="eastAsia"/>
        </w:rPr>
        <w:t>就</w:t>
      </w:r>
      <w:r w:rsidR="0007571E" w:rsidRPr="0007571E">
        <w:rPr>
          <w:rFonts w:hint="eastAsia"/>
        </w:rPr>
        <w:t>会把它看成是</w:t>
      </w:r>
      <w:r w:rsidR="00A93F3C">
        <w:rPr>
          <w:rFonts w:hint="eastAsia"/>
        </w:rPr>
        <w:t>一句话。</w:t>
      </w:r>
    </w:p>
    <w:p w14:paraId="4078E983" w14:textId="7F98FB3D" w:rsidR="008F5EA0" w:rsidRPr="008F5EA0" w:rsidRDefault="001777B1" w:rsidP="00CF2E13">
      <w:pPr>
        <w:spacing w:line="360" w:lineRule="auto"/>
        <w:jc w:val="center"/>
        <w:rPr>
          <w:b/>
          <w:bCs/>
        </w:rPr>
      </w:pPr>
      <w:r>
        <w:rPr>
          <w:rFonts w:hint="eastAsia"/>
          <w:b/>
          <w:bCs/>
          <w:noProof/>
        </w:rPr>
        <w:drawing>
          <wp:inline distT="0" distB="0" distL="0" distR="0" wp14:anchorId="5298E068" wp14:editId="1BF776E5">
            <wp:extent cx="5090160" cy="17678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l="5859" r="7161" b="430"/>
                    <a:stretch>
                      <a:fillRect/>
                    </a:stretch>
                  </pic:blipFill>
                  <pic:spPr bwMode="auto">
                    <a:xfrm>
                      <a:off x="0" y="0"/>
                      <a:ext cx="5090160" cy="1767840"/>
                    </a:xfrm>
                    <a:prstGeom prst="rect">
                      <a:avLst/>
                    </a:prstGeom>
                    <a:noFill/>
                    <a:ln>
                      <a:noFill/>
                    </a:ln>
                  </pic:spPr>
                </pic:pic>
              </a:graphicData>
            </a:graphic>
          </wp:inline>
        </w:drawing>
      </w:r>
    </w:p>
    <w:p w14:paraId="79A3211A" w14:textId="77777777" w:rsidR="008F5EA0" w:rsidRPr="00BB40FB" w:rsidRDefault="008F5EA0" w:rsidP="00CF2E13">
      <w:pPr>
        <w:spacing w:line="360" w:lineRule="auto"/>
        <w:ind w:firstLine="420"/>
        <w:rPr>
          <w:b/>
          <w:bCs/>
        </w:rPr>
      </w:pPr>
    </w:p>
    <w:p w14:paraId="0239CC79" w14:textId="02BE53DE" w:rsidR="0094613D" w:rsidRDefault="0094613D" w:rsidP="00CF2E13">
      <w:pPr>
        <w:pStyle w:val="3"/>
        <w:spacing w:line="360" w:lineRule="auto"/>
      </w:pPr>
      <w:bookmarkStart w:id="139" w:name="_Toc102912359"/>
      <w:r>
        <w:rPr>
          <w:rFonts w:hint="eastAsia"/>
        </w:rPr>
        <w:t>2</w:t>
      </w:r>
      <w:r>
        <w:t>.2.4</w:t>
      </w:r>
      <w:r w:rsidR="0032642A">
        <w:t xml:space="preserve"> </w:t>
      </w:r>
      <w:r>
        <w:rPr>
          <w:rFonts w:hint="eastAsia"/>
        </w:rPr>
        <w:t>模型的</w:t>
      </w:r>
      <w:proofErr w:type="gramStart"/>
      <w:r>
        <w:rPr>
          <w:rFonts w:hint="eastAsia"/>
        </w:rPr>
        <w:t>预训练</w:t>
      </w:r>
      <w:proofErr w:type="gramEnd"/>
      <w:r w:rsidR="00BD0E94">
        <w:rPr>
          <w:rFonts w:hint="eastAsia"/>
        </w:rPr>
        <w:t>任务</w:t>
      </w:r>
      <w:bookmarkEnd w:id="139"/>
    </w:p>
    <w:p w14:paraId="7B0E9165" w14:textId="4D2BEC52" w:rsidR="00F15045" w:rsidRPr="0060001B" w:rsidRDefault="00F15045" w:rsidP="00CF2E13">
      <w:pPr>
        <w:spacing w:line="360" w:lineRule="auto"/>
        <w:ind w:firstLine="420"/>
      </w:pPr>
      <w:r>
        <w:rPr>
          <w:rFonts w:hint="eastAsia"/>
        </w:rPr>
        <w:t>BERT</w:t>
      </w:r>
      <w:r>
        <w:rPr>
          <w:rFonts w:hint="eastAsia"/>
        </w:rPr>
        <w:t>在两个不同但相关的</w:t>
      </w:r>
      <w:r>
        <w:rPr>
          <w:rFonts w:hint="eastAsia"/>
        </w:rPr>
        <w:t>NLP</w:t>
      </w:r>
      <w:proofErr w:type="gramStart"/>
      <w:r w:rsidR="0060001B" w:rsidRPr="0094613D">
        <w:rPr>
          <w:rFonts w:hint="eastAsia"/>
        </w:rPr>
        <w:t>自监督</w:t>
      </w:r>
      <w:proofErr w:type="gramEnd"/>
      <w:r>
        <w:rPr>
          <w:rFonts w:hint="eastAsia"/>
        </w:rPr>
        <w:t>任务上被预先训练</w:t>
      </w:r>
      <w:r>
        <w:rPr>
          <w:rFonts w:hint="eastAsia"/>
        </w:rPr>
        <w:t>:</w:t>
      </w:r>
      <w:r>
        <w:rPr>
          <w:rFonts w:hint="eastAsia"/>
        </w:rPr>
        <w:t>屏蔽语言建模和下一个句子预测</w:t>
      </w:r>
      <w:r w:rsidR="0060001B">
        <w:rPr>
          <w:rFonts w:hint="eastAsia"/>
        </w:rPr>
        <w:t>任务，</w:t>
      </w:r>
      <w:r w:rsidR="00A92C91">
        <w:rPr>
          <w:rFonts w:hint="eastAsia"/>
        </w:rPr>
        <w:t>MLM</w:t>
      </w:r>
      <w:r w:rsidR="00A92C91">
        <w:rPr>
          <w:rFonts w:hint="eastAsia"/>
        </w:rPr>
        <w:t>训练的目的是在句子中隐藏一个词，然后让程序根据这个词的上下文来预测被隐藏的词。“下一个句子预测”训练的目标是让程序预测两个给定的句子是否有逻辑的、顺序的联系，或者它们的关系是否只是随机的。</w:t>
      </w:r>
      <w:r w:rsidR="0060001B">
        <w:rPr>
          <w:rFonts w:hint="eastAsia"/>
        </w:rPr>
        <w:t>下面对它们</w:t>
      </w:r>
      <w:r w:rsidR="00A92C91">
        <w:rPr>
          <w:rFonts w:hint="eastAsia"/>
        </w:rPr>
        <w:t>的实现</w:t>
      </w:r>
      <w:r w:rsidR="0060001B">
        <w:rPr>
          <w:rFonts w:hint="eastAsia"/>
        </w:rPr>
        <w:t>分别进行简单的介绍</w:t>
      </w:r>
      <w:r w:rsidR="00A92C91">
        <w:rPr>
          <w:rFonts w:hint="eastAsia"/>
        </w:rPr>
        <w:t>：</w:t>
      </w:r>
    </w:p>
    <w:p w14:paraId="280E7F73" w14:textId="13F6537A" w:rsidR="00786ABD" w:rsidRDefault="0094613D" w:rsidP="00CF2E13">
      <w:pPr>
        <w:spacing w:line="360" w:lineRule="auto"/>
        <w:ind w:firstLine="420"/>
      </w:pPr>
      <w:r w:rsidRPr="0094613D">
        <w:rPr>
          <w:b/>
          <w:bCs/>
        </w:rPr>
        <w:t>1.</w:t>
      </w:r>
      <w:r w:rsidR="00311EB8">
        <w:rPr>
          <w:rFonts w:hint="eastAsia"/>
          <w:b/>
          <w:bCs/>
        </w:rPr>
        <w:t>掩码预测任务</w:t>
      </w:r>
      <w:r w:rsidRPr="0094613D">
        <w:rPr>
          <w:b/>
          <w:bCs/>
        </w:rPr>
        <w:t>(Masked Language Model)</w:t>
      </w:r>
      <w:r w:rsidRPr="0094613D">
        <w:rPr>
          <w:rFonts w:hint="eastAsia"/>
          <w:b/>
          <w:bCs/>
        </w:rPr>
        <w:t>：</w:t>
      </w:r>
      <w:r w:rsidR="00BD0E94" w:rsidRPr="00BD0E94">
        <w:rPr>
          <w:rFonts w:hint="eastAsia"/>
        </w:rPr>
        <w:t>BERT</w:t>
      </w:r>
      <w:r w:rsidR="00BD0E94" w:rsidRPr="00BD0E94">
        <w:rPr>
          <w:rFonts w:hint="eastAsia"/>
        </w:rPr>
        <w:t>是一个自编码语言模型，即预测时同时从两个方向阅读序列。在一个屏蔽语言建模任务中，对于给定的输入序列，随机屏蔽</w:t>
      </w:r>
      <w:r w:rsidR="000B0B7F">
        <w:rPr>
          <w:rFonts w:hint="eastAsia"/>
        </w:rPr>
        <w:t>掉</w:t>
      </w:r>
      <w:r w:rsidR="00BD0E94" w:rsidRPr="00BD0E94">
        <w:rPr>
          <w:rFonts w:hint="eastAsia"/>
        </w:rPr>
        <w:t>15%</w:t>
      </w:r>
      <w:r w:rsidR="00BD0E94" w:rsidRPr="00BD0E94">
        <w:rPr>
          <w:rFonts w:hint="eastAsia"/>
        </w:rPr>
        <w:t>的单词，</w:t>
      </w:r>
      <w:r w:rsidR="000B0B7F">
        <w:rPr>
          <w:rFonts w:hint="eastAsia"/>
        </w:rPr>
        <w:t>通过</w:t>
      </w:r>
      <w:r w:rsidR="00BD0E94" w:rsidRPr="00BD0E94">
        <w:rPr>
          <w:rFonts w:hint="eastAsia"/>
        </w:rPr>
        <w:t>预测这些屏蔽的单词</w:t>
      </w:r>
      <w:r w:rsidR="000B0B7F">
        <w:rPr>
          <w:rFonts w:hint="eastAsia"/>
        </w:rPr>
        <w:t>从而来对模型进行训练</w:t>
      </w:r>
      <w:r w:rsidR="00BD0E94" w:rsidRPr="00BD0E94">
        <w:rPr>
          <w:rFonts w:hint="eastAsia"/>
        </w:rPr>
        <w:t>。为了做到这一点，我们的模型以两个方向读入序列然后尝试预测屏蔽的单词。</w:t>
      </w:r>
    </w:p>
    <w:p w14:paraId="4F3C1DCB" w14:textId="77777777" w:rsidR="00311EB8" w:rsidRDefault="00311EB8" w:rsidP="00CF2E13">
      <w:pPr>
        <w:spacing w:line="360" w:lineRule="auto"/>
        <w:ind w:firstLine="420"/>
      </w:pPr>
      <w:r w:rsidRPr="00786ABD">
        <w:rPr>
          <w:rFonts w:hint="eastAsia"/>
          <w:b/>
          <w:bCs/>
        </w:rPr>
        <w:t>2</w:t>
      </w:r>
      <w:r w:rsidRPr="00786ABD">
        <w:rPr>
          <w:b/>
          <w:bCs/>
        </w:rPr>
        <w:t>.</w:t>
      </w:r>
      <w:r w:rsidRPr="00786ABD">
        <w:rPr>
          <w:rFonts w:hint="eastAsia"/>
          <w:b/>
          <w:bCs/>
        </w:rPr>
        <w:t>句子预测任务</w:t>
      </w:r>
      <w:r w:rsidRPr="00786ABD">
        <w:rPr>
          <w:rFonts w:hint="eastAsia"/>
          <w:b/>
          <w:bCs/>
        </w:rPr>
        <w:t>(</w:t>
      </w:r>
      <w:r w:rsidR="00786ABD" w:rsidRPr="00786ABD">
        <w:rPr>
          <w:rFonts w:hint="eastAsia"/>
          <w:b/>
          <w:bCs/>
        </w:rPr>
        <w:t>N</w:t>
      </w:r>
      <w:r w:rsidR="00786ABD" w:rsidRPr="00786ABD">
        <w:rPr>
          <w:b/>
          <w:bCs/>
        </w:rPr>
        <w:t xml:space="preserve">ext Sentence </w:t>
      </w:r>
      <w:r w:rsidR="00786ABD" w:rsidRPr="00786ABD">
        <w:rPr>
          <w:rFonts w:hint="eastAsia"/>
          <w:b/>
          <w:bCs/>
        </w:rPr>
        <w:t>P</w:t>
      </w:r>
      <w:r w:rsidR="00786ABD" w:rsidRPr="00786ABD">
        <w:rPr>
          <w:b/>
          <w:bCs/>
        </w:rPr>
        <w:t>rediction</w:t>
      </w:r>
      <w:r w:rsidRPr="00786ABD">
        <w:rPr>
          <w:b/>
          <w:bCs/>
        </w:rPr>
        <w:t>)</w:t>
      </w:r>
      <w:r w:rsidR="00786ABD" w:rsidRPr="00786ABD">
        <w:rPr>
          <w:rFonts w:hint="eastAsia"/>
          <w:b/>
          <w:bCs/>
        </w:rPr>
        <w:t>：</w:t>
      </w:r>
      <w:r w:rsidR="00786ABD" w:rsidRPr="00786ABD">
        <w:rPr>
          <w:rFonts w:hint="eastAsia"/>
        </w:rPr>
        <w:t>NSP</w:t>
      </w:r>
      <w:r w:rsidR="00786ABD" w:rsidRPr="00786ABD">
        <w:rPr>
          <w:rFonts w:hint="eastAsia"/>
        </w:rPr>
        <w:t>是二分类任务，在此任务中，我们输入两个句子，然后</w:t>
      </w:r>
      <w:r w:rsidR="00786ABD" w:rsidRPr="00786ABD">
        <w:rPr>
          <w:rFonts w:hint="eastAsia"/>
        </w:rPr>
        <w:t>BERT</w:t>
      </w:r>
      <w:r w:rsidR="00786ABD" w:rsidRPr="00786ABD">
        <w:rPr>
          <w:rFonts w:hint="eastAsia"/>
        </w:rPr>
        <w:t>需要判断第二个句子是否为第一个句子的下一句。通过运行</w:t>
      </w:r>
      <w:r w:rsidR="00786ABD" w:rsidRPr="00786ABD">
        <w:rPr>
          <w:rFonts w:hint="eastAsia"/>
        </w:rPr>
        <w:t>NSP</w:t>
      </w:r>
      <w:r w:rsidR="00786ABD" w:rsidRPr="00786ABD">
        <w:rPr>
          <w:rFonts w:hint="eastAsia"/>
        </w:rPr>
        <w:t>任务，我们的模型可以理解两个句子之间的关系，这会有利于很多下游任务，像问答和文本生成。</w:t>
      </w:r>
    </w:p>
    <w:p w14:paraId="1F539213" w14:textId="46327618" w:rsidR="008C57B6" w:rsidRPr="0075097F" w:rsidRDefault="00DF217A" w:rsidP="00CF2E13">
      <w:pPr>
        <w:spacing w:line="360" w:lineRule="auto"/>
        <w:ind w:firstLine="420"/>
      </w:pPr>
      <w:r>
        <w:rPr>
          <w:rFonts w:hint="eastAsia"/>
        </w:rPr>
        <w:t>通过</w:t>
      </w:r>
      <w:r w:rsidR="0075097F">
        <w:rPr>
          <w:rFonts w:hint="eastAsia"/>
        </w:rPr>
        <w:t>使用两个</w:t>
      </w:r>
      <w:r>
        <w:rPr>
          <w:rFonts w:hint="eastAsia"/>
        </w:rPr>
        <w:t>任务的数据集合</w:t>
      </w:r>
      <w:r w:rsidR="0075097F">
        <w:rPr>
          <w:rFonts w:hint="eastAsia"/>
        </w:rPr>
        <w:t>来执行不同的</w:t>
      </w:r>
      <w:proofErr w:type="gramStart"/>
      <w:r w:rsidR="0075097F">
        <w:rPr>
          <w:rFonts w:hint="eastAsia"/>
        </w:rPr>
        <w:t>预训练</w:t>
      </w:r>
      <w:proofErr w:type="gramEnd"/>
      <w:r w:rsidR="0075097F">
        <w:rPr>
          <w:rFonts w:hint="eastAsia"/>
        </w:rPr>
        <w:t>任务训练</w:t>
      </w:r>
      <w:r w:rsidR="0075097F">
        <w:rPr>
          <w:rFonts w:hint="eastAsia"/>
        </w:rPr>
        <w:t>Bert</w:t>
      </w:r>
      <w:r w:rsidR="0075097F">
        <w:rPr>
          <w:rFonts w:hint="eastAsia"/>
        </w:rPr>
        <w:t>模型，获得</w:t>
      </w:r>
      <w:proofErr w:type="gramStart"/>
      <w:r w:rsidR="0075097F">
        <w:rPr>
          <w:rFonts w:hint="eastAsia"/>
        </w:rPr>
        <w:t>预训练</w:t>
      </w:r>
      <w:proofErr w:type="gramEnd"/>
      <w:r w:rsidR="0075097F">
        <w:rPr>
          <w:rFonts w:hint="eastAsia"/>
        </w:rPr>
        <w:t>好的模型后，这样对于特定的下游自然语言任务可以进行</w:t>
      </w:r>
      <w:r w:rsidR="00F13218">
        <w:rPr>
          <w:rFonts w:hint="eastAsia"/>
        </w:rPr>
        <w:t>适当的</w:t>
      </w:r>
      <w:r w:rsidR="0075097F">
        <w:rPr>
          <w:rFonts w:hint="eastAsia"/>
        </w:rPr>
        <w:t>微调</w:t>
      </w:r>
      <w:r w:rsidR="00F13218">
        <w:rPr>
          <w:rFonts w:hint="eastAsia"/>
        </w:rPr>
        <w:t>，将其应用于自己的任务中。</w:t>
      </w:r>
    </w:p>
    <w:p w14:paraId="64179E18" w14:textId="77777777" w:rsidR="00CF723A" w:rsidRPr="00CF723A" w:rsidRDefault="008C57B6" w:rsidP="00CF2E13">
      <w:pPr>
        <w:pStyle w:val="2"/>
        <w:spacing w:line="360" w:lineRule="auto"/>
      </w:pPr>
      <w:bookmarkStart w:id="140" w:name="_Toc102912360"/>
      <w:r>
        <w:rPr>
          <w:rFonts w:hint="eastAsia"/>
        </w:rPr>
        <w:lastRenderedPageBreak/>
        <w:t>2</w:t>
      </w:r>
      <w:r>
        <w:t xml:space="preserve">.3 </w:t>
      </w:r>
      <w:r w:rsidR="00CF723A">
        <w:rPr>
          <w:rFonts w:hint="eastAsia"/>
        </w:rPr>
        <w:t>微调</w:t>
      </w:r>
      <w:r>
        <w:rPr>
          <w:rFonts w:hint="eastAsia"/>
        </w:rPr>
        <w:t>Bert</w:t>
      </w:r>
      <w:r>
        <w:rPr>
          <w:rFonts w:hint="eastAsia"/>
        </w:rPr>
        <w:t>进行文章抽取式摘要</w:t>
      </w:r>
      <w:bookmarkEnd w:id="140"/>
    </w:p>
    <w:p w14:paraId="7918EB96" w14:textId="77777777" w:rsidR="008C57B6" w:rsidRDefault="00C04D65" w:rsidP="00CF2E13">
      <w:pPr>
        <w:pStyle w:val="3"/>
        <w:spacing w:line="360" w:lineRule="auto"/>
      </w:pPr>
      <w:bookmarkStart w:id="141" w:name="_Toc102912361"/>
      <w:r>
        <w:t xml:space="preserve">2.3.1 </w:t>
      </w:r>
      <w:r>
        <w:rPr>
          <w:rFonts w:hint="eastAsia"/>
        </w:rPr>
        <w:t>总体思路</w:t>
      </w:r>
      <w:bookmarkEnd w:id="141"/>
    </w:p>
    <w:p w14:paraId="4C12D6C6" w14:textId="3F93DECB" w:rsidR="00AF5E72" w:rsidRDefault="00C04D65" w:rsidP="00CF2E13">
      <w:pPr>
        <w:spacing w:line="360" w:lineRule="auto"/>
        <w:ind w:firstLine="420"/>
      </w:pPr>
      <w:r>
        <w:rPr>
          <w:rFonts w:hint="eastAsia"/>
        </w:rPr>
        <w:t>为了能够使用</w:t>
      </w:r>
      <w:r>
        <w:rPr>
          <w:rFonts w:hint="eastAsia"/>
        </w:rPr>
        <w:t>B</w:t>
      </w:r>
      <w:r>
        <w:t>E</w:t>
      </w:r>
      <w:r>
        <w:rPr>
          <w:rFonts w:hint="eastAsia"/>
        </w:rPr>
        <w:t>RT</w:t>
      </w:r>
      <w:r>
        <w:rPr>
          <w:rFonts w:hint="eastAsia"/>
        </w:rPr>
        <w:t>进行抽取式摘要</w:t>
      </w:r>
      <w:r w:rsidR="00CD144C">
        <w:rPr>
          <w:rFonts w:hint="eastAsia"/>
        </w:rPr>
        <w:t>任务</w:t>
      </w:r>
      <w:r>
        <w:rPr>
          <w:rFonts w:hint="eastAsia"/>
        </w:rPr>
        <w:t>，就必须要求它能够得到每个句子的向量表示，但由于</w:t>
      </w:r>
      <w:r>
        <w:rPr>
          <w:rFonts w:hint="eastAsia"/>
        </w:rPr>
        <w:t>BERT</w:t>
      </w:r>
      <w:r>
        <w:rPr>
          <w:rFonts w:hint="eastAsia"/>
        </w:rPr>
        <w:t>被</w:t>
      </w:r>
      <w:proofErr w:type="gramStart"/>
      <w:r>
        <w:rPr>
          <w:rFonts w:hint="eastAsia"/>
        </w:rPr>
        <w:t>预训练</w:t>
      </w:r>
      <w:proofErr w:type="gramEnd"/>
      <w:r>
        <w:rPr>
          <w:rFonts w:hint="eastAsia"/>
        </w:rPr>
        <w:t>为掩码语言模型，输出的向量是基于</w:t>
      </w:r>
      <w:r w:rsidR="00CD144C">
        <w:rPr>
          <w:rFonts w:hint="eastAsia"/>
        </w:rPr>
        <w:t>单词</w:t>
      </w:r>
      <w:r>
        <w:rPr>
          <w:rFonts w:hint="eastAsia"/>
        </w:rPr>
        <w:t>而不是基于句子。同时</w:t>
      </w:r>
      <w:r w:rsidR="00AF5E72">
        <w:rPr>
          <w:rFonts w:hint="eastAsia"/>
        </w:rPr>
        <w:t>，尽管</w:t>
      </w:r>
      <w:r w:rsidR="00AF5E72">
        <w:rPr>
          <w:rFonts w:hint="eastAsia"/>
        </w:rPr>
        <w:t>BERT</w:t>
      </w:r>
      <w:r w:rsidR="00AF5E72">
        <w:rPr>
          <w:rFonts w:hint="eastAsia"/>
        </w:rPr>
        <w:t>的输入中有分割嵌入，但是</w:t>
      </w:r>
      <w:r w:rsidR="00CD144C">
        <w:rPr>
          <w:rFonts w:hint="eastAsia"/>
        </w:rPr>
        <w:t>由于在原始模型中</w:t>
      </w:r>
      <w:r w:rsidR="00AF5E72">
        <w:rPr>
          <w:rFonts w:hint="eastAsia"/>
        </w:rPr>
        <w:t>仅存在着两个标签（句子</w:t>
      </w:r>
      <w:r w:rsidR="00AF5E72">
        <w:rPr>
          <w:rFonts w:hint="eastAsia"/>
        </w:rPr>
        <w:t>A</w:t>
      </w:r>
      <w:r w:rsidR="00AF5E72">
        <w:rPr>
          <w:rFonts w:hint="eastAsia"/>
        </w:rPr>
        <w:t>和句子</w:t>
      </w:r>
      <w:r w:rsidR="00AF5E72">
        <w:rPr>
          <w:rFonts w:hint="eastAsia"/>
        </w:rPr>
        <w:t>B</w:t>
      </w:r>
      <w:r w:rsidR="00AF5E72">
        <w:rPr>
          <w:rFonts w:hint="eastAsia"/>
        </w:rPr>
        <w:t>），</w:t>
      </w:r>
      <w:r w:rsidR="00CD144C">
        <w:rPr>
          <w:rFonts w:hint="eastAsia"/>
        </w:rPr>
        <w:t>不适用于</w:t>
      </w:r>
      <w:r w:rsidR="00AF5E72">
        <w:rPr>
          <w:rFonts w:hint="eastAsia"/>
        </w:rPr>
        <w:t>提取摘要</w:t>
      </w:r>
      <w:r w:rsidR="00CD144C">
        <w:rPr>
          <w:rFonts w:hint="eastAsia"/>
        </w:rPr>
        <w:t>任务</w:t>
      </w:r>
      <w:r w:rsidR="00AF5E72">
        <w:rPr>
          <w:rFonts w:hint="eastAsia"/>
        </w:rPr>
        <w:t>中</w:t>
      </w:r>
      <w:r w:rsidR="00CD144C">
        <w:rPr>
          <w:rFonts w:hint="eastAsia"/>
        </w:rPr>
        <w:t>需要识别</w:t>
      </w:r>
      <w:r w:rsidR="00AF5E72">
        <w:rPr>
          <w:rFonts w:hint="eastAsia"/>
        </w:rPr>
        <w:t>多个句子</w:t>
      </w:r>
      <w:r w:rsidR="00CD144C">
        <w:rPr>
          <w:rFonts w:hint="eastAsia"/>
        </w:rPr>
        <w:t>的需求</w:t>
      </w:r>
      <w:r w:rsidR="00AF5E72">
        <w:rPr>
          <w:rFonts w:hint="eastAsia"/>
        </w:rPr>
        <w:t>。本文</w:t>
      </w:r>
      <w:r w:rsidR="00CD144C">
        <w:rPr>
          <w:rFonts w:hint="eastAsia"/>
        </w:rPr>
        <w:t>将从</w:t>
      </w:r>
      <w:r w:rsidR="00AF5E72">
        <w:rPr>
          <w:rFonts w:hint="eastAsia"/>
        </w:rPr>
        <w:t>修改输入的序列以及嵌入</w:t>
      </w:r>
      <w:r w:rsidR="00CD144C">
        <w:rPr>
          <w:rFonts w:hint="eastAsia"/>
        </w:rPr>
        <w:t>的角度</w:t>
      </w:r>
      <w:r w:rsidR="00AF5E72">
        <w:rPr>
          <w:rFonts w:hint="eastAsia"/>
        </w:rPr>
        <w:t>来解决这些问题从而使得</w:t>
      </w:r>
      <w:r w:rsidR="00AF5E72">
        <w:rPr>
          <w:rFonts w:hint="eastAsia"/>
        </w:rPr>
        <w:t>BERT</w:t>
      </w:r>
      <w:r w:rsidR="00AF5E72">
        <w:rPr>
          <w:rFonts w:hint="eastAsia"/>
        </w:rPr>
        <w:t>模型能够进行文章摘要。其整体的模型结构图如下所示。</w:t>
      </w:r>
    </w:p>
    <w:p w14:paraId="26D6D735" w14:textId="77777777" w:rsidR="00CD144C" w:rsidRDefault="00CD144C" w:rsidP="00CF2E13">
      <w:pPr>
        <w:spacing w:line="360" w:lineRule="auto"/>
        <w:ind w:firstLine="420"/>
      </w:pPr>
    </w:p>
    <w:p w14:paraId="09C63862" w14:textId="6109053A" w:rsidR="00AF5E72" w:rsidRDefault="001777B1" w:rsidP="00CF2E13">
      <w:pPr>
        <w:spacing w:line="360" w:lineRule="auto"/>
        <w:rPr>
          <w:noProof/>
        </w:rPr>
      </w:pPr>
      <w:r w:rsidRPr="00EF4947">
        <w:rPr>
          <w:noProof/>
        </w:rPr>
        <w:drawing>
          <wp:inline distT="0" distB="0" distL="0" distR="0" wp14:anchorId="4DE5CC53" wp14:editId="4BC50977">
            <wp:extent cx="5273040" cy="281178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040" cy="2811780"/>
                    </a:xfrm>
                    <a:prstGeom prst="rect">
                      <a:avLst/>
                    </a:prstGeom>
                    <a:noFill/>
                    <a:ln>
                      <a:noFill/>
                    </a:ln>
                  </pic:spPr>
                </pic:pic>
              </a:graphicData>
            </a:graphic>
          </wp:inline>
        </w:drawing>
      </w:r>
    </w:p>
    <w:p w14:paraId="146DC1E6" w14:textId="77777777" w:rsidR="004D1C16" w:rsidRDefault="004D1C16" w:rsidP="00CF2E13">
      <w:pPr>
        <w:spacing w:line="360" w:lineRule="auto"/>
        <w:rPr>
          <w:noProof/>
        </w:rPr>
      </w:pPr>
    </w:p>
    <w:p w14:paraId="51B4542B" w14:textId="77777777" w:rsidR="004D1C16" w:rsidRDefault="004D1C16" w:rsidP="00CF2E13">
      <w:pPr>
        <w:pStyle w:val="3"/>
        <w:spacing w:line="360" w:lineRule="auto"/>
        <w:rPr>
          <w:noProof/>
        </w:rPr>
      </w:pPr>
      <w:bookmarkStart w:id="142" w:name="_Toc102912362"/>
      <w:r>
        <w:rPr>
          <w:rFonts w:hint="eastAsia"/>
          <w:noProof/>
        </w:rPr>
        <w:t>2</w:t>
      </w:r>
      <w:r>
        <w:rPr>
          <w:noProof/>
        </w:rPr>
        <w:t>.3.2</w:t>
      </w:r>
      <w:r w:rsidR="005F13B4">
        <w:rPr>
          <w:noProof/>
        </w:rPr>
        <w:t xml:space="preserve"> </w:t>
      </w:r>
      <w:r w:rsidR="005F13B4">
        <w:rPr>
          <w:rFonts w:hint="eastAsia"/>
          <w:noProof/>
        </w:rPr>
        <w:t>编码多个句子</w:t>
      </w:r>
      <w:bookmarkEnd w:id="142"/>
    </w:p>
    <w:p w14:paraId="0E0DD7A1" w14:textId="6EB76098" w:rsidR="00EB7E38" w:rsidRDefault="00F13218" w:rsidP="00CF2E13">
      <w:pPr>
        <w:spacing w:line="360" w:lineRule="auto"/>
        <w:ind w:firstLine="420"/>
      </w:pPr>
      <w:r>
        <w:rPr>
          <w:rFonts w:hint="eastAsia"/>
        </w:rPr>
        <w:t>在上图中的输入序列中有三个句子</w:t>
      </w:r>
      <w:r w:rsidR="000C6555">
        <w:rPr>
          <w:rFonts w:hint="eastAsia"/>
        </w:rPr>
        <w:t>，在每个句子前</w:t>
      </w:r>
      <w:r>
        <w:rPr>
          <w:rFonts w:hint="eastAsia"/>
        </w:rPr>
        <w:t>面</w:t>
      </w:r>
      <w:r w:rsidR="00E93296">
        <w:rPr>
          <w:rFonts w:hint="eastAsia"/>
        </w:rPr>
        <w:t>分别</w:t>
      </w:r>
      <w:r>
        <w:rPr>
          <w:rFonts w:hint="eastAsia"/>
        </w:rPr>
        <w:t>添加</w:t>
      </w:r>
      <w:r w:rsidR="00E93296">
        <w:rPr>
          <w:rFonts w:hint="eastAsia"/>
        </w:rPr>
        <w:t>了</w:t>
      </w:r>
      <w:r w:rsidR="000C6555">
        <w:rPr>
          <w:rFonts w:hint="eastAsia"/>
        </w:rPr>
        <w:t>一个</w:t>
      </w:r>
      <w:r w:rsidR="000C6555">
        <w:rPr>
          <w:rFonts w:hint="eastAsia"/>
        </w:rPr>
        <w:t>[</w:t>
      </w:r>
      <w:r w:rsidR="000C6555">
        <w:t>CLS]</w:t>
      </w:r>
      <w:r w:rsidR="000C6555">
        <w:rPr>
          <w:rFonts w:hint="eastAsia"/>
        </w:rPr>
        <w:t>标记，同时在每个句子的后面</w:t>
      </w:r>
      <w:r>
        <w:rPr>
          <w:rFonts w:hint="eastAsia"/>
        </w:rPr>
        <w:t>添加了</w:t>
      </w:r>
      <w:r w:rsidR="000C6555">
        <w:rPr>
          <w:rFonts w:hint="eastAsia"/>
        </w:rPr>
        <w:t>一个</w:t>
      </w:r>
      <w:r w:rsidR="000C6555">
        <w:rPr>
          <w:rFonts w:hint="eastAsia"/>
        </w:rPr>
        <w:t>[</w:t>
      </w:r>
      <w:r w:rsidR="000C6555">
        <w:t>SEP]</w:t>
      </w:r>
      <w:r w:rsidR="00EF6C8E">
        <w:rPr>
          <w:rFonts w:hint="eastAsia"/>
        </w:rPr>
        <w:t>标记</w:t>
      </w:r>
      <w:r w:rsidR="00E93296">
        <w:rPr>
          <w:rFonts w:hint="eastAsia"/>
        </w:rPr>
        <w:t>。</w:t>
      </w:r>
      <w:r w:rsidR="008446C9">
        <w:rPr>
          <w:rFonts w:hint="eastAsia"/>
        </w:rPr>
        <w:t>在原始的</w:t>
      </w:r>
      <w:r w:rsidR="008446C9">
        <w:rPr>
          <w:rFonts w:hint="eastAsia"/>
        </w:rPr>
        <w:t>Bert</w:t>
      </w:r>
      <w:r w:rsidR="008446C9">
        <w:rPr>
          <w:rFonts w:hint="eastAsia"/>
        </w:rPr>
        <w:t>中，</w:t>
      </w:r>
      <w:r w:rsidR="00F261C9" w:rsidRPr="00F261C9">
        <w:rPr>
          <w:rFonts w:hint="eastAsia"/>
        </w:rPr>
        <w:t>[CLS]</w:t>
      </w:r>
      <w:r w:rsidR="00F261C9" w:rsidRPr="00F261C9">
        <w:rPr>
          <w:rFonts w:hint="eastAsia"/>
        </w:rPr>
        <w:t>标记注意了所有的单词，聚合了整个句子</w:t>
      </w:r>
      <w:r w:rsidR="007334FF">
        <w:rPr>
          <w:rFonts w:hint="eastAsia"/>
        </w:rPr>
        <w:t>或者句子对的特征，因此</w:t>
      </w:r>
      <w:r w:rsidR="00F261C9" w:rsidRPr="00F261C9">
        <w:rPr>
          <w:rFonts w:hint="eastAsia"/>
        </w:rPr>
        <w:t>在</w:t>
      </w:r>
      <w:r w:rsidR="00F261C9" w:rsidRPr="00F261C9">
        <w:rPr>
          <w:rFonts w:hint="eastAsia"/>
        </w:rPr>
        <w:t>NLP</w:t>
      </w:r>
      <w:r w:rsidR="00F261C9" w:rsidRPr="00F261C9">
        <w:rPr>
          <w:rFonts w:hint="eastAsia"/>
        </w:rPr>
        <w:t>中，可以看成是整个句子的句向量</w:t>
      </w:r>
      <w:r w:rsidR="007334FF">
        <w:rPr>
          <w:rFonts w:hint="eastAsia"/>
        </w:rPr>
        <w:t>。</w:t>
      </w:r>
    </w:p>
    <w:p w14:paraId="1BDBA49B" w14:textId="48BDD559" w:rsidR="007334FF" w:rsidRPr="00786253" w:rsidRDefault="00F261C9" w:rsidP="00CF2E13">
      <w:pPr>
        <w:spacing w:line="360" w:lineRule="auto"/>
        <w:ind w:firstLine="420"/>
      </w:pPr>
      <w:r>
        <w:rPr>
          <w:rFonts w:hint="eastAsia"/>
        </w:rPr>
        <w:t>通过使用多个</w:t>
      </w:r>
      <w:r>
        <w:t>[CLS]</w:t>
      </w:r>
      <w:r>
        <w:rPr>
          <w:rFonts w:hint="eastAsia"/>
        </w:rPr>
        <w:t>标记来对模型进行一定的修改</w:t>
      </w:r>
      <w:r w:rsidR="00DD0E9B">
        <w:rPr>
          <w:rFonts w:hint="eastAsia"/>
        </w:rPr>
        <w:t>，这样</w:t>
      </w:r>
      <w:r w:rsidR="00EB7E38">
        <w:rPr>
          <w:rFonts w:hint="eastAsia"/>
        </w:rPr>
        <w:t>最后第</w:t>
      </w:r>
      <w:proofErr w:type="spellStart"/>
      <w:r w:rsidR="00EB7E38">
        <w:rPr>
          <w:rFonts w:hint="eastAsia"/>
        </w:rPr>
        <w:t>i</w:t>
      </w:r>
      <w:proofErr w:type="spellEnd"/>
      <w:proofErr w:type="gramStart"/>
      <w:r w:rsidR="00EB7E38">
        <w:rPr>
          <w:rFonts w:hint="eastAsia"/>
        </w:rPr>
        <w:t>个</w:t>
      </w:r>
      <w:proofErr w:type="gramEnd"/>
      <w:r w:rsidR="00EB7E38">
        <w:rPr>
          <w:rFonts w:hint="eastAsia"/>
        </w:rPr>
        <w:t>[</w:t>
      </w:r>
      <w:r w:rsidR="00EB7E38">
        <w:t>CLS]</w:t>
      </w:r>
      <w:r w:rsidR="00EB7E38">
        <w:rPr>
          <w:rFonts w:hint="eastAsia"/>
        </w:rPr>
        <w:t>标</w:t>
      </w:r>
      <w:r w:rsidR="00EB7E38">
        <w:rPr>
          <w:rFonts w:hint="eastAsia"/>
        </w:rPr>
        <w:lastRenderedPageBreak/>
        <w:t>志通过</w:t>
      </w:r>
      <w:r w:rsidR="00EB7E38">
        <w:rPr>
          <w:rFonts w:hint="eastAsia"/>
        </w:rPr>
        <w:t>Ber</w:t>
      </w:r>
      <w:r w:rsidR="00EB7E38">
        <w:t>t</w:t>
      </w:r>
      <w:r w:rsidR="00EB7E38">
        <w:rPr>
          <w:rFonts w:hint="eastAsia"/>
        </w:rPr>
        <w:t>模型输出的向量</w:t>
      </w:r>
      <w:proofErr w:type="spellStart"/>
      <w:r w:rsidR="00EB7E38">
        <w:rPr>
          <w:rFonts w:hint="eastAsia"/>
        </w:rPr>
        <w:t>T</w:t>
      </w:r>
      <w:r w:rsidR="00EB7E38">
        <w:t>i</w:t>
      </w:r>
      <w:proofErr w:type="spellEnd"/>
      <w:r w:rsidR="00EB7E38">
        <w:rPr>
          <w:rFonts w:hint="eastAsia"/>
        </w:rPr>
        <w:t>就用来作为第</w:t>
      </w:r>
      <w:proofErr w:type="spellStart"/>
      <w:r w:rsidR="00EB7E38">
        <w:rPr>
          <w:rFonts w:hint="eastAsia"/>
        </w:rPr>
        <w:t>i</w:t>
      </w:r>
      <w:proofErr w:type="spellEnd"/>
      <w:proofErr w:type="gramStart"/>
      <w:r w:rsidR="00EB7E38">
        <w:rPr>
          <w:rFonts w:hint="eastAsia"/>
        </w:rPr>
        <w:t>个</w:t>
      </w:r>
      <w:proofErr w:type="gramEnd"/>
      <w:r w:rsidR="00EB7E38">
        <w:rPr>
          <w:rFonts w:hint="eastAsia"/>
        </w:rPr>
        <w:t>句子的向量表示</w:t>
      </w:r>
      <w:r w:rsidR="00CD144C">
        <w:rPr>
          <w:rFonts w:hint="eastAsia"/>
        </w:rPr>
        <w:t>，</w:t>
      </w:r>
      <w:r w:rsidR="00B74E79">
        <w:rPr>
          <w:rFonts w:hint="eastAsia"/>
        </w:rPr>
        <w:t>在图中采用红色作为对应关系。</w:t>
      </w:r>
      <w:r w:rsidR="00CD144C">
        <w:rPr>
          <w:rFonts w:hint="eastAsia"/>
        </w:rPr>
        <w:t>同时为了保证输入序列</w:t>
      </w:r>
      <w:r w:rsidR="00B74E79">
        <w:rPr>
          <w:rFonts w:hint="eastAsia"/>
        </w:rPr>
        <w:t>的长度一致，在最后输出的文档向量中，需要进行向量的填充工作。</w:t>
      </w:r>
    </w:p>
    <w:p w14:paraId="54469F01" w14:textId="77777777" w:rsidR="007334FF" w:rsidRDefault="007334FF" w:rsidP="00CF2E13">
      <w:pPr>
        <w:pStyle w:val="3"/>
        <w:spacing w:line="360" w:lineRule="auto"/>
      </w:pPr>
      <w:bookmarkStart w:id="143" w:name="_Toc102912363"/>
      <w:r w:rsidRPr="007334FF">
        <w:rPr>
          <w:rFonts w:hint="eastAsia"/>
        </w:rPr>
        <w:t>2</w:t>
      </w:r>
      <w:r w:rsidRPr="007334FF">
        <w:t xml:space="preserve">.3.3 </w:t>
      </w:r>
      <w:r w:rsidRPr="007334FF">
        <w:rPr>
          <w:rFonts w:hint="eastAsia"/>
        </w:rPr>
        <w:t>间隔分割嵌入</w:t>
      </w:r>
      <w:bookmarkEnd w:id="143"/>
    </w:p>
    <w:p w14:paraId="344EDB41" w14:textId="2A51521F" w:rsidR="007334FF" w:rsidRDefault="00A021F1" w:rsidP="00CF2E13">
      <w:pPr>
        <w:spacing w:line="360" w:lineRule="auto"/>
        <w:ind w:firstLine="420"/>
      </w:pPr>
      <w:r>
        <w:rPr>
          <w:rFonts w:hint="eastAsia"/>
        </w:rPr>
        <w:t>与掩码模型不同，抽取式摘要需要区分文章中的多个句子，故</w:t>
      </w:r>
      <w:r w:rsidRPr="00A021F1">
        <w:rPr>
          <w:rFonts w:hint="eastAsia"/>
        </w:rPr>
        <w:t>使用</w:t>
      </w:r>
      <w:r w:rsidR="009D4C9B">
        <w:rPr>
          <w:rFonts w:hint="eastAsia"/>
        </w:rPr>
        <w:t>了一种</w:t>
      </w:r>
      <w:r>
        <w:rPr>
          <w:rFonts w:hint="eastAsia"/>
        </w:rPr>
        <w:t>间隔分割</w:t>
      </w:r>
      <w:r w:rsidRPr="00A021F1">
        <w:rPr>
          <w:rFonts w:hint="eastAsia"/>
        </w:rPr>
        <w:t>嵌入</w:t>
      </w:r>
      <w:r>
        <w:rPr>
          <w:rFonts w:hint="eastAsia"/>
        </w:rPr>
        <w:t>的方法</w:t>
      </w:r>
      <w:r w:rsidR="009D4C9B">
        <w:rPr>
          <w:rFonts w:hint="eastAsia"/>
        </w:rPr>
        <w:t>，具体做法是</w:t>
      </w:r>
      <w:r w:rsidRPr="00A021F1">
        <w:rPr>
          <w:rFonts w:hint="eastAsia"/>
        </w:rPr>
        <w:t>对于</w:t>
      </w:r>
      <w:r w:rsidR="009D4C9B">
        <w:rPr>
          <w:rFonts w:hint="eastAsia"/>
        </w:rPr>
        <w:t>特定的</w:t>
      </w:r>
      <w:r>
        <w:rPr>
          <w:rFonts w:hint="eastAsia"/>
        </w:rPr>
        <w:t>句子</w:t>
      </w:r>
      <w:proofErr w:type="spellStart"/>
      <w:r w:rsidRPr="00A021F1">
        <w:rPr>
          <w:rFonts w:hint="eastAsia"/>
        </w:rPr>
        <w:t>i</w:t>
      </w:r>
      <w:proofErr w:type="spellEnd"/>
      <w:r>
        <w:rPr>
          <w:rFonts w:hint="eastAsia"/>
        </w:rPr>
        <w:t>，通过基于</w:t>
      </w:r>
      <w:proofErr w:type="spellStart"/>
      <w:r>
        <w:rPr>
          <w:rFonts w:hint="eastAsia"/>
        </w:rPr>
        <w:t>i</w:t>
      </w:r>
      <w:proofErr w:type="spellEnd"/>
      <w:r>
        <w:rPr>
          <w:rFonts w:hint="eastAsia"/>
        </w:rPr>
        <w:t>是奇数还是偶数</w:t>
      </w:r>
      <w:r w:rsidR="009D4C9B">
        <w:rPr>
          <w:rFonts w:hint="eastAsia"/>
        </w:rPr>
        <w:t>来</w:t>
      </w:r>
      <w:r>
        <w:rPr>
          <w:rFonts w:hint="eastAsia"/>
        </w:rPr>
        <w:t>分配给</w:t>
      </w:r>
      <w:r w:rsidR="009D4C9B">
        <w:rPr>
          <w:rFonts w:hint="eastAsia"/>
        </w:rPr>
        <w:t>句子</w:t>
      </w:r>
      <w:proofErr w:type="spellStart"/>
      <w:r w:rsidR="009D4C9B">
        <w:rPr>
          <w:rFonts w:hint="eastAsia"/>
        </w:rPr>
        <w:t>i</w:t>
      </w:r>
      <w:proofErr w:type="spellEnd"/>
      <w:r>
        <w:rPr>
          <w:rFonts w:hint="eastAsia"/>
        </w:rPr>
        <w:t>一个不同</w:t>
      </w:r>
      <w:r w:rsidR="00591B58">
        <w:rPr>
          <w:rFonts w:hint="eastAsia"/>
        </w:rPr>
        <w:t>的</w:t>
      </w:r>
      <w:r>
        <w:rPr>
          <w:rFonts w:hint="eastAsia"/>
        </w:rPr>
        <w:t>分割嵌入</w:t>
      </w:r>
      <w:r>
        <w:rPr>
          <w:rFonts w:hint="eastAsia"/>
        </w:rPr>
        <w:t>E</w:t>
      </w:r>
      <w:r w:rsidR="00C702DD">
        <w:rPr>
          <w:rFonts w:hint="eastAsia"/>
        </w:rPr>
        <w:t>m</w:t>
      </w:r>
      <w:r w:rsidR="00C702DD">
        <w:t>bedding A</w:t>
      </w:r>
      <w:r>
        <w:rPr>
          <w:rFonts w:hint="eastAsia"/>
        </w:rPr>
        <w:t>或者</w:t>
      </w:r>
      <w:r>
        <w:rPr>
          <w:rFonts w:hint="eastAsia"/>
        </w:rPr>
        <w:t>E</w:t>
      </w:r>
      <w:r w:rsidR="00C702DD">
        <w:rPr>
          <w:rFonts w:hint="eastAsia"/>
        </w:rPr>
        <w:t>m</w:t>
      </w:r>
      <w:r w:rsidR="00C702DD">
        <w:t>bedding B</w:t>
      </w:r>
      <w:r w:rsidRPr="00A021F1">
        <w:rPr>
          <w:rFonts w:hint="eastAsia"/>
        </w:rPr>
        <w:t>。例如，对于</w:t>
      </w:r>
      <m:oMath>
        <m:r>
          <w:rPr>
            <w:rFonts w:ascii="Cambria Math" w:hAnsi="Cambria Math"/>
          </w:rPr>
          <m:t>[</m:t>
        </m:r>
        <m:r>
          <m:rPr>
            <m:sty m:val="p"/>
          </m:rPr>
          <w:rPr>
            <w:rFonts w:ascii="Cambria Math" w:hAnsi="Cambria Math"/>
          </w:rPr>
          <m:t>sen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m:rPr>
            <m:sty m:val="p"/>
          </m:rPr>
          <w:rPr>
            <w:rFonts w:ascii="Cambria Math" w:hAnsi="Cambria Math"/>
          </w:rPr>
          <m:t>sen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r>
          <m:rPr>
            <m:sty m:val="p"/>
          </m:rPr>
          <w:rPr>
            <w:rFonts w:ascii="Cambria Math" w:hAnsi="Cambria Math"/>
          </w:rPr>
          <m:t>sen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r>
          <m:rPr>
            <m:sty m:val="p"/>
          </m:rPr>
          <w:rPr>
            <w:rFonts w:ascii="Cambria Math" w:hAnsi="Cambria Math"/>
          </w:rPr>
          <m:t>sen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r>
          <m:rPr>
            <m:sty m:val="p"/>
          </m:rPr>
          <w:rPr>
            <w:rFonts w:ascii="Cambria Math" w:hAnsi="Cambria Math"/>
          </w:rPr>
          <m:t>sen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m:t>
        </m:r>
      </m:oMath>
      <w:r w:rsidRPr="00A021F1">
        <w:rPr>
          <w:rFonts w:hint="eastAsia"/>
        </w:rPr>
        <w:t>，将分配</w:t>
      </w:r>
      <w:r w:rsidR="00591B58">
        <w:rPr>
          <w:rFonts w:hint="eastAsia"/>
        </w:rPr>
        <w:t>的分割嵌入是</w:t>
      </w:r>
      <w:r w:rsidRPr="00A021F1">
        <w:rPr>
          <w:rFonts w:hint="eastAsia"/>
        </w:rPr>
        <w:t>[EA</w:t>
      </w:r>
      <w:r>
        <w:rPr>
          <w:rFonts w:hint="eastAsia"/>
        </w:rPr>
        <w:t>，</w:t>
      </w:r>
      <w:r w:rsidRPr="00A021F1">
        <w:rPr>
          <w:rFonts w:hint="eastAsia"/>
        </w:rPr>
        <w:t>EB</w:t>
      </w:r>
      <w:r>
        <w:rPr>
          <w:rFonts w:hint="eastAsia"/>
        </w:rPr>
        <w:t>，</w:t>
      </w:r>
      <w:r w:rsidRPr="00A021F1">
        <w:rPr>
          <w:rFonts w:hint="eastAsia"/>
        </w:rPr>
        <w:t>EA</w:t>
      </w:r>
      <w:r>
        <w:rPr>
          <w:rFonts w:hint="eastAsia"/>
        </w:rPr>
        <w:t>，</w:t>
      </w:r>
      <w:r w:rsidRPr="00A021F1">
        <w:rPr>
          <w:rFonts w:hint="eastAsia"/>
        </w:rPr>
        <w:t>EB</w:t>
      </w:r>
      <w:r>
        <w:rPr>
          <w:rFonts w:hint="eastAsia"/>
        </w:rPr>
        <w:t>，</w:t>
      </w:r>
      <w:r w:rsidRPr="00A021F1">
        <w:rPr>
          <w:rFonts w:hint="eastAsia"/>
        </w:rPr>
        <w:t>EA]</w:t>
      </w:r>
      <w:r w:rsidR="00CF723A">
        <w:rPr>
          <w:rFonts w:hint="eastAsia"/>
        </w:rPr>
        <w:t>。</w:t>
      </w:r>
    </w:p>
    <w:p w14:paraId="503E2A0C" w14:textId="77777777" w:rsidR="00CF723A" w:rsidRDefault="00CF723A" w:rsidP="00CF2E13">
      <w:pPr>
        <w:spacing w:line="360" w:lineRule="auto"/>
      </w:pPr>
    </w:p>
    <w:p w14:paraId="7BDFFB9A" w14:textId="77777777" w:rsidR="00CF723A" w:rsidRDefault="00CF723A" w:rsidP="00CF2E13">
      <w:pPr>
        <w:pStyle w:val="2"/>
        <w:spacing w:line="360" w:lineRule="auto"/>
      </w:pPr>
      <w:bookmarkStart w:id="144" w:name="_Toc102912364"/>
      <w:r>
        <w:t xml:space="preserve">2.4 </w:t>
      </w:r>
      <w:r w:rsidR="001B37A6">
        <w:rPr>
          <w:rFonts w:hint="eastAsia"/>
        </w:rPr>
        <w:t>构建摘要判断层</w:t>
      </w:r>
      <w:bookmarkEnd w:id="144"/>
    </w:p>
    <w:p w14:paraId="30256189" w14:textId="77777777" w:rsidR="001777B1" w:rsidRDefault="001B37A6" w:rsidP="00CF2E13">
      <w:pPr>
        <w:spacing w:line="360" w:lineRule="auto"/>
        <w:ind w:firstLine="420"/>
      </w:pPr>
      <w:r w:rsidRPr="001B37A6">
        <w:rPr>
          <w:rFonts w:hint="eastAsia"/>
        </w:rPr>
        <w:t>从句子编码层获取文档中每个句子的句向量后，</w:t>
      </w:r>
      <w:r w:rsidR="00591B58">
        <w:rPr>
          <w:rFonts w:hint="eastAsia"/>
        </w:rPr>
        <w:t>在输出上</w:t>
      </w:r>
      <w:r w:rsidRPr="001B37A6">
        <w:rPr>
          <w:rFonts w:hint="eastAsia"/>
        </w:rPr>
        <w:t>构建了</w:t>
      </w:r>
      <w:r w:rsidRPr="001B37A6">
        <w:rPr>
          <w:rFonts w:hint="eastAsia"/>
        </w:rPr>
        <w:t>3</w:t>
      </w:r>
      <w:r>
        <w:rPr>
          <w:rFonts w:hint="eastAsia"/>
        </w:rPr>
        <w:t>种</w:t>
      </w:r>
      <w:r w:rsidR="00591B58">
        <w:rPr>
          <w:rFonts w:hint="eastAsia"/>
        </w:rPr>
        <w:t>特定于</w:t>
      </w:r>
    </w:p>
    <w:p w14:paraId="229AD4FB" w14:textId="20C33100" w:rsidR="001777B1" w:rsidRDefault="001B37A6" w:rsidP="00CF2E13">
      <w:pPr>
        <w:spacing w:line="360" w:lineRule="auto"/>
      </w:pPr>
      <w:r w:rsidRPr="001B37A6">
        <w:rPr>
          <w:rFonts w:hint="eastAsia"/>
        </w:rPr>
        <w:t>摘要</w:t>
      </w:r>
      <w:r w:rsidR="00591B58">
        <w:rPr>
          <w:rFonts w:hint="eastAsia"/>
        </w:rPr>
        <w:t>的</w:t>
      </w:r>
      <w:r w:rsidRPr="001B37A6">
        <w:rPr>
          <w:rFonts w:hint="eastAsia"/>
        </w:rPr>
        <w:t>判断层，以通过获取每个句子在</w:t>
      </w:r>
      <w:proofErr w:type="gramStart"/>
      <w:r w:rsidRPr="001B37A6">
        <w:rPr>
          <w:rFonts w:hint="eastAsia"/>
        </w:rPr>
        <w:t>文档级特征</w:t>
      </w:r>
      <w:proofErr w:type="gramEnd"/>
      <w:r w:rsidRPr="001B37A6">
        <w:rPr>
          <w:rFonts w:hint="eastAsia"/>
        </w:rPr>
        <w:t>下的重要性。对于每个句</w:t>
      </w:r>
      <m:oMath>
        <m:sSub>
          <m:sSubPr>
            <m:ctrlPr>
              <w:rPr>
                <w:rFonts w:ascii="Cambria Math" w:hAnsi="Cambria Math"/>
              </w:rPr>
            </m:ctrlPr>
          </m:sSubPr>
          <m:e>
            <m:r>
              <w:rPr>
                <w:rFonts w:ascii="Cambria Math" w:hAnsi="Cambria Math"/>
              </w:rPr>
              <m:t>sent</m:t>
            </m:r>
          </m:e>
          <m:sub>
            <m:r>
              <w:rPr>
                <w:rFonts w:ascii="Cambria Math" w:hAnsi="Cambria Math"/>
              </w:rPr>
              <m:t>i</m:t>
            </m:r>
          </m:sub>
        </m:sSub>
      </m:oMath>
      <w:r w:rsidRPr="001B37A6">
        <w:rPr>
          <w:rFonts w:hint="eastAsia"/>
        </w:rPr>
        <w:t>，</w:t>
      </w:r>
    </w:p>
    <w:p w14:paraId="3559A5AD" w14:textId="1B9E085D" w:rsidR="005F13B4" w:rsidRDefault="001B37A6" w:rsidP="00CF2E13">
      <w:pPr>
        <w:spacing w:line="360" w:lineRule="auto"/>
      </w:pPr>
      <w:r w:rsidRPr="001B37A6">
        <w:rPr>
          <w:rFonts w:hint="eastAsia"/>
        </w:rPr>
        <w:t>计算出最终的预测分数</w:t>
      </w: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oMath>
      <w:r w:rsidRPr="001B37A6">
        <w:rPr>
          <w:rFonts w:hint="eastAsia"/>
        </w:rPr>
        <w:t>，</w:t>
      </w:r>
      <w:r w:rsidR="001777B1">
        <w:rPr>
          <w:rFonts w:hint="eastAsia"/>
        </w:rPr>
        <w:t xml:space="preserve"> </w:t>
      </w:r>
      <w:r w:rsidRPr="001B37A6">
        <w:rPr>
          <w:rFonts w:hint="eastAsia"/>
        </w:rPr>
        <w:t>模型的损失是</w:t>
      </w:r>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oMath>
      <w:r w:rsidRPr="001B37A6">
        <w:rPr>
          <w:rFonts w:hint="eastAsia"/>
        </w:rPr>
        <w:t>相对于标签</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1B37A6">
        <w:rPr>
          <w:rFonts w:hint="eastAsia"/>
        </w:rPr>
        <w:t>的二元交叉熵。</w:t>
      </w:r>
    </w:p>
    <w:p w14:paraId="18B399CD" w14:textId="3D200D6D" w:rsidR="00D20310" w:rsidRDefault="00D20310" w:rsidP="00CF2E13">
      <w:pPr>
        <w:spacing w:line="360" w:lineRule="auto"/>
      </w:pPr>
    </w:p>
    <w:p w14:paraId="11AFD66B" w14:textId="5A616A61" w:rsidR="00D20310" w:rsidRDefault="00D20310" w:rsidP="00CF2E13">
      <w:pPr>
        <w:pStyle w:val="3"/>
        <w:spacing w:line="360" w:lineRule="auto"/>
      </w:pPr>
      <w:bookmarkStart w:id="145" w:name="_Toc102912365"/>
      <w:r>
        <w:rPr>
          <w:rFonts w:hint="eastAsia"/>
        </w:rPr>
        <w:t>2</w:t>
      </w:r>
      <w:r>
        <w:t>.4.1</w:t>
      </w:r>
      <w:r w:rsidR="00B43310">
        <w:t xml:space="preserve"> </w:t>
      </w:r>
      <w:r w:rsidR="00B43310">
        <w:rPr>
          <w:rFonts w:hint="eastAsia"/>
        </w:rPr>
        <w:t>简单的分类器</w:t>
      </w:r>
      <w:bookmarkEnd w:id="145"/>
    </w:p>
    <w:p w14:paraId="663B0405" w14:textId="5EAEF0A7" w:rsidR="00B43310" w:rsidRPr="00131925" w:rsidRDefault="00B43310" w:rsidP="00CF2E13">
      <w:pPr>
        <w:spacing w:line="360" w:lineRule="auto"/>
        <w:ind w:firstLine="420"/>
        <w:rPr>
          <w:rFonts w:ascii="Cambria Math" w:hAnsi="Cambria Math"/>
        </w:rPr>
      </w:pPr>
      <w:r>
        <w:rPr>
          <w:rFonts w:hint="eastAsia"/>
        </w:rPr>
        <w:t>在</w:t>
      </w:r>
      <w:r>
        <w:rPr>
          <w:rFonts w:hint="eastAsia"/>
        </w:rPr>
        <w:t>Bert</w:t>
      </w:r>
      <w:r>
        <w:rPr>
          <w:rFonts w:hint="eastAsia"/>
        </w:rPr>
        <w:t>的原论文中</w:t>
      </w:r>
      <w:r w:rsidR="00131925">
        <w:rPr>
          <w:rFonts w:hint="eastAsia"/>
        </w:rPr>
        <w:t>，简单的分类器仅仅在</w:t>
      </w:r>
      <w:r w:rsidR="00131925">
        <w:rPr>
          <w:rFonts w:hint="eastAsia"/>
        </w:rPr>
        <w:t>Ber</w:t>
      </w:r>
      <w:r w:rsidR="00131925">
        <w:t>t</w:t>
      </w:r>
      <w:r w:rsidR="00131925">
        <w:rPr>
          <w:rFonts w:hint="eastAsia"/>
        </w:rPr>
        <w:t>的输出后面添加了一个线性的全连接层，然后对计算的结果使用激活函数</w:t>
      </w:r>
      <w:r w:rsidR="00131925">
        <w:t>Sigmo</w:t>
      </w:r>
      <w:r w:rsidR="00131925">
        <w:rPr>
          <w:rFonts w:hint="eastAsia"/>
        </w:rPr>
        <w:t>i</w:t>
      </w:r>
      <w:r w:rsidR="00131925">
        <w:t>d</w:t>
      </w:r>
      <w:r w:rsidR="00131925">
        <w:rPr>
          <w:rFonts w:hint="eastAsia"/>
        </w:rPr>
        <w:t>计算每个句子的预测分数，公式如下所示：</w:t>
      </w:r>
      <w:r w:rsidR="00131925" w:rsidRPr="00131925">
        <w:rPr>
          <w:rFonts w:ascii="Cambria Math" w:hAnsi="Cambria Math"/>
        </w:rPr>
        <w:br/>
      </w: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p w14:paraId="137DC808" w14:textId="271FEC38" w:rsidR="00131925" w:rsidRDefault="00131925" w:rsidP="00CF2E13">
      <w:pPr>
        <w:spacing w:line="360" w:lineRule="auto"/>
        <w:rPr>
          <w:rFonts w:ascii="Cambria Math" w:hAnsi="Cambria Math"/>
        </w:rPr>
      </w:pPr>
      <w:r>
        <w:rPr>
          <w:rFonts w:ascii="Cambria Math" w:hAnsi="Cambria Math" w:hint="eastAsia"/>
        </w:rPr>
        <w:t>其中</w:t>
      </w:r>
      <m:oMath>
        <m:r>
          <w:rPr>
            <w:rFonts w:ascii="Cambria Math" w:hAnsi="Cambria Math"/>
          </w:rPr>
          <m:t>σ</m:t>
        </m:r>
      </m:oMath>
      <w:r>
        <w:rPr>
          <w:rFonts w:ascii="Cambria Math" w:hAnsi="Cambria Math" w:hint="eastAsia"/>
        </w:rPr>
        <w:t>表示</w:t>
      </w:r>
      <w:r>
        <w:rPr>
          <w:rFonts w:ascii="Cambria Math" w:hAnsi="Cambria Math"/>
        </w:rPr>
        <w:t>S</w:t>
      </w:r>
      <w:r>
        <w:rPr>
          <w:rFonts w:ascii="Cambria Math" w:hAnsi="Cambria Math" w:hint="eastAsia"/>
        </w:rPr>
        <w:t>i</w:t>
      </w:r>
      <w:r>
        <w:rPr>
          <w:rFonts w:ascii="Cambria Math" w:hAnsi="Cambria Math"/>
        </w:rPr>
        <w:t>gmoid</w:t>
      </w:r>
      <w:r>
        <w:rPr>
          <w:rFonts w:ascii="Cambria Math" w:hAnsi="Cambria Math" w:hint="eastAsia"/>
        </w:rPr>
        <w:t>函数</w:t>
      </w:r>
      <w:r w:rsidR="0082701F">
        <w:rPr>
          <w:rFonts w:ascii="Cambria Math" w:hAnsi="Cambria Math" w:hint="eastAsia"/>
        </w:rPr>
        <w:t>。</w:t>
      </w:r>
    </w:p>
    <w:p w14:paraId="7ABAAF98" w14:textId="0431C21E" w:rsidR="0082701F" w:rsidRDefault="0082701F" w:rsidP="00CF2E13">
      <w:pPr>
        <w:pStyle w:val="3"/>
        <w:spacing w:line="360" w:lineRule="auto"/>
      </w:pPr>
      <w:bookmarkStart w:id="146" w:name="_Toc102912366"/>
      <w:r>
        <w:t xml:space="preserve">2.4.2 </w:t>
      </w:r>
      <w:r>
        <w:rPr>
          <w:rFonts w:hint="eastAsia"/>
        </w:rPr>
        <w:t>Tra</w:t>
      </w:r>
      <w:r>
        <w:t xml:space="preserve">nsformer </w:t>
      </w:r>
      <w:r w:rsidR="00BE5C25">
        <w:t>编码器</w:t>
      </w:r>
      <w:bookmarkEnd w:id="146"/>
    </w:p>
    <w:p w14:paraId="7385A03F" w14:textId="66C20A36" w:rsidR="00D20310" w:rsidRDefault="00275781" w:rsidP="00CF2E13">
      <w:pPr>
        <w:spacing w:line="360" w:lineRule="auto"/>
        <w:ind w:firstLine="420"/>
      </w:pPr>
      <w:r>
        <w:rPr>
          <w:rFonts w:hint="eastAsia"/>
        </w:rPr>
        <w:t>与简单的</w:t>
      </w:r>
      <w:r>
        <w:t>Sigmoid</w:t>
      </w:r>
      <w:r>
        <w:rPr>
          <w:rFonts w:hint="eastAsia"/>
        </w:rPr>
        <w:t>分类器不同，通过在对</w:t>
      </w:r>
      <w:r>
        <w:rPr>
          <w:rFonts w:hint="eastAsia"/>
        </w:rPr>
        <w:t>Bert</w:t>
      </w:r>
      <w:r>
        <w:rPr>
          <w:rFonts w:hint="eastAsia"/>
        </w:rPr>
        <w:t>输出的句子向量上使用一定数</w:t>
      </w:r>
      <w:r>
        <w:rPr>
          <w:rFonts w:hint="eastAsia"/>
        </w:rPr>
        <w:lastRenderedPageBreak/>
        <w:t>量的</w:t>
      </w:r>
      <w:r>
        <w:rPr>
          <w:rFonts w:hint="eastAsia"/>
        </w:rPr>
        <w:t>Tr</w:t>
      </w:r>
      <w:r>
        <w:t>ansformer</w:t>
      </w:r>
      <w:r w:rsidR="00243E89">
        <w:rPr>
          <w:rFonts w:hint="eastAsia"/>
        </w:rPr>
        <w:t>编码</w:t>
      </w:r>
      <w:r>
        <w:rPr>
          <w:rFonts w:hint="eastAsia"/>
        </w:rPr>
        <w:t>层以通过句子间的语义关系来提取</w:t>
      </w:r>
      <w:proofErr w:type="gramStart"/>
      <w:r>
        <w:rPr>
          <w:rFonts w:hint="eastAsia"/>
        </w:rPr>
        <w:t>文档级</w:t>
      </w:r>
      <w:proofErr w:type="gramEnd"/>
      <w:r>
        <w:rPr>
          <w:rFonts w:hint="eastAsia"/>
        </w:rPr>
        <w:t>的特征信息，</w:t>
      </w:r>
      <w:r w:rsidR="000F11AA">
        <w:rPr>
          <w:rFonts w:hint="eastAsia"/>
        </w:rPr>
        <w:t>以更好的完成抽取式摘要任务。计算公式如下：</w:t>
      </w:r>
    </w:p>
    <w:p w14:paraId="4CD8ED75" w14:textId="4E708DC4" w:rsidR="000F11AA" w:rsidRPr="000F11AA" w:rsidRDefault="00000000" w:rsidP="00CF2E13">
      <w:pPr>
        <w:spacing w:line="360" w:lineRule="auto"/>
        <w:ind w:firstLine="420"/>
      </w:pPr>
      <m:oMathPara>
        <m:oMath>
          <m:sSup>
            <m:sSupPr>
              <m:ctrlPr>
                <w:rPr>
                  <w:rFonts w:ascii="Cambria Math" w:hAnsi="Cambria Math"/>
                </w:rPr>
              </m:ctrlPr>
            </m:sSupPr>
            <m:e>
              <m:limUpp>
                <m:limUppPr>
                  <m:ctrlPr>
                    <w:rPr>
                      <w:rFonts w:ascii="Cambria Math" w:hAnsi="Cambria Math"/>
                    </w:rPr>
                  </m:ctrlPr>
                </m:limUppPr>
                <m:e>
                  <m:r>
                    <w:rPr>
                      <w:rFonts w:ascii="Cambria Math" w:hAnsi="Cambria Math"/>
                    </w:rPr>
                    <m:t>h</m:t>
                  </m:r>
                </m:e>
                <m:lim>
                  <m:r>
                    <w:rPr>
                      <w:rFonts w:ascii="Cambria Math" w:hAnsi="Cambria Math"/>
                    </w:rPr>
                    <m:t>~</m:t>
                  </m:r>
                </m:lim>
              </m:limUpp>
            </m:e>
            <m:sup>
              <m:r>
                <w:rPr>
                  <w:rFonts w:ascii="Cambria Math" w:hAnsi="Cambria Math"/>
                </w:rPr>
                <m:t>l</m:t>
              </m:r>
            </m:sup>
          </m:sSup>
          <m:r>
            <w:rPr>
              <w:rFonts w:ascii="Cambria Math" w:hAnsi="Cambria Math"/>
            </w:rPr>
            <m: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l-1</m:t>
              </m:r>
            </m:sup>
          </m:sSup>
          <m:r>
            <w:rPr>
              <w:rFonts w:ascii="Cambria Math" w:hAnsi="Cambria Math"/>
            </w:rPr>
            <m:t>+</m:t>
          </m:r>
          <m:r>
            <m:rPr>
              <m:sty m:val="p"/>
            </m:rPr>
            <w:rPr>
              <w:rFonts w:ascii="Cambria Math" w:hAnsi="Cambria Math"/>
            </w:rPr>
            <m:t>MHAtt</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l-1</m:t>
              </m:r>
            </m:sup>
          </m:sSup>
          <m:r>
            <w:rPr>
              <w:rFonts w:ascii="Cambria Math" w:hAnsi="Cambria Math"/>
            </w:rPr>
            <m:t>))</m:t>
          </m:r>
        </m:oMath>
      </m:oMathPara>
    </w:p>
    <w:p w14:paraId="4EFB6920" w14:textId="4888450D" w:rsidR="000F11AA" w:rsidRPr="00E312B9" w:rsidRDefault="00000000" w:rsidP="00CF2E13">
      <w:pPr>
        <w:spacing w:line="360" w:lineRule="auto"/>
        <w:ind w:firstLine="420"/>
      </w:pPr>
      <m:oMathPara>
        <m:oMath>
          <m:sSup>
            <m:sSupPr>
              <m:ctrlPr>
                <w:rPr>
                  <w:rFonts w:ascii="Cambria Math" w:hAnsi="Cambria Math"/>
                </w:rPr>
              </m:ctrlPr>
            </m:sSupPr>
            <m:e>
              <m:r>
                <w:rPr>
                  <w:rFonts w:ascii="Cambria Math" w:hAnsi="Cambria Math"/>
                </w:rPr>
                <m:t>h</m:t>
              </m:r>
            </m:e>
            <m:sup>
              <m:r>
                <w:rPr>
                  <w:rFonts w:ascii="Cambria Math" w:hAnsi="Cambria Math"/>
                </w:rPr>
                <m:t>l</m:t>
              </m:r>
            </m:sup>
          </m:sSup>
          <m:r>
            <w:rPr>
              <w:rFonts w:ascii="Cambria Math" w:hAnsi="Cambria Math"/>
            </w:rPr>
            <m:t>=</m:t>
          </m:r>
          <m:r>
            <m:rPr>
              <m:sty m:val="p"/>
            </m:rPr>
            <w:rPr>
              <w:rFonts w:ascii="Cambria Math" w:hAnsi="Cambria Math"/>
            </w:rPr>
            <m:t>LN</m:t>
          </m:r>
          <m:r>
            <w:rPr>
              <w:rFonts w:ascii="Cambria Math" w:hAnsi="Cambria Math"/>
            </w:rPr>
            <m:t>⁡(</m:t>
          </m:r>
          <m:sSup>
            <m:sSupPr>
              <m:ctrlPr>
                <w:rPr>
                  <w:rFonts w:ascii="Cambria Math" w:hAnsi="Cambria Math"/>
                </w:rPr>
              </m:ctrlPr>
            </m:sSupPr>
            <m:e>
              <m:limUpp>
                <m:limUppPr>
                  <m:ctrlPr>
                    <w:rPr>
                      <w:rFonts w:ascii="Cambria Math" w:hAnsi="Cambria Math"/>
                    </w:rPr>
                  </m:ctrlPr>
                </m:limUppPr>
                <m:e>
                  <m:r>
                    <w:rPr>
                      <w:rFonts w:ascii="Cambria Math" w:hAnsi="Cambria Math"/>
                    </w:rPr>
                    <m:t>h</m:t>
                  </m:r>
                </m:e>
                <m:lim>
                  <m:r>
                    <w:rPr>
                      <w:rFonts w:ascii="Cambria Math" w:hAnsi="Cambria Math"/>
                    </w:rPr>
                    <m:t>~</m:t>
                  </m:r>
                </m:lim>
              </m:limUpp>
            </m:e>
            <m:sup>
              <m:r>
                <w:rPr>
                  <w:rFonts w:ascii="Cambria Math" w:hAnsi="Cambria Math"/>
                </w:rPr>
                <m:t>l</m:t>
              </m:r>
            </m:sup>
          </m:sSup>
          <m:r>
            <w:rPr>
              <w:rFonts w:ascii="Cambria Math" w:hAnsi="Cambria Math"/>
            </w:rPr>
            <m:t>+</m:t>
          </m:r>
          <m:r>
            <m:rPr>
              <m:sty m:val="p"/>
            </m:rPr>
            <w:rPr>
              <w:rFonts w:ascii="Cambria Math" w:hAnsi="Cambria Math"/>
            </w:rPr>
            <m:t>FFN</m:t>
          </m:r>
          <m:r>
            <w:rPr>
              <w:rFonts w:ascii="Cambria Math" w:hAnsi="Cambria Math"/>
            </w:rPr>
            <m:t>⁡(</m:t>
          </m:r>
          <m:sSup>
            <m:sSupPr>
              <m:ctrlPr>
                <w:rPr>
                  <w:rFonts w:ascii="Cambria Math" w:hAnsi="Cambria Math"/>
                </w:rPr>
              </m:ctrlPr>
            </m:sSupPr>
            <m:e>
              <m:limUpp>
                <m:limUppPr>
                  <m:ctrlPr>
                    <w:rPr>
                      <w:rFonts w:ascii="Cambria Math" w:hAnsi="Cambria Math"/>
                    </w:rPr>
                  </m:ctrlPr>
                </m:limUppPr>
                <m:e>
                  <m:r>
                    <w:rPr>
                      <w:rFonts w:ascii="Cambria Math" w:hAnsi="Cambria Math"/>
                    </w:rPr>
                    <m:t>h</m:t>
                  </m:r>
                </m:e>
                <m:lim>
                  <m:r>
                    <w:rPr>
                      <w:rFonts w:ascii="Cambria Math" w:hAnsi="Cambria Math"/>
                    </w:rPr>
                    <m:t>~</m:t>
                  </m:r>
                </m:lim>
              </m:limUpp>
            </m:e>
            <m:sup>
              <m:r>
                <w:rPr>
                  <w:rFonts w:ascii="Cambria Math" w:hAnsi="Cambria Math"/>
                </w:rPr>
                <m:t>l</m:t>
              </m:r>
            </m:sup>
          </m:sSup>
          <m:r>
            <w:rPr>
              <w:rFonts w:ascii="Cambria Math" w:hAnsi="Cambria Math"/>
            </w:rPr>
            <m:t>))</m:t>
          </m:r>
        </m:oMath>
      </m:oMathPara>
    </w:p>
    <w:p w14:paraId="2ECDDA0B" w14:textId="428A39E3" w:rsidR="00E312B9" w:rsidRDefault="00E312B9" w:rsidP="00CF2E13">
      <w:pPr>
        <w:spacing w:line="360" w:lineRule="auto"/>
      </w:pPr>
      <w:r>
        <w:rPr>
          <w:rFonts w:hint="eastAsia"/>
        </w:rPr>
        <w:t>其中</w:t>
      </w:r>
      <m:oMath>
        <m:sSup>
          <m:sSupPr>
            <m:ctrlPr>
              <w:rPr>
                <w:rFonts w:ascii="Cambria Math" w:hAnsi="Cambria Math"/>
              </w:rPr>
            </m:ctrlPr>
          </m:sSupPr>
          <m:e>
            <m:r>
              <w:rPr>
                <w:rFonts w:ascii="Cambria Math" w:hAnsi="Cambria Math"/>
              </w:rPr>
              <m:t>h</m:t>
            </m:r>
          </m:e>
          <m:sup>
            <m:r>
              <w:rPr>
                <w:rFonts w:ascii="Cambria Math" w:hAnsi="Cambria Math"/>
              </w:rPr>
              <m:t>0</m:t>
            </m:r>
          </m:sup>
        </m:sSup>
        <m:r>
          <w:rPr>
            <w:rFonts w:ascii="Cambria Math" w:hAnsi="Cambria Math"/>
          </w:rPr>
          <m:t>=</m:t>
        </m:r>
        <m:r>
          <m:rPr>
            <m:sty m:val="p"/>
          </m:rPr>
          <w:rPr>
            <w:rFonts w:ascii="Cambria Math" w:hAnsi="Cambria Math"/>
          </w:rPr>
          <m:t>PosEmb</m:t>
        </m:r>
        <m:r>
          <w:rPr>
            <w:rFonts w:ascii="Cambria Math" w:hAnsi="Cambria Math"/>
          </w:rPr>
          <m:t>⁡(T)</m:t>
        </m:r>
      </m:oMath>
      <w:r w:rsidR="00CE684B">
        <w:rPr>
          <w:rFonts w:hint="eastAsia"/>
        </w:rPr>
        <w:t>，</w:t>
      </w:r>
      <w:r w:rsidR="00CE684B" w:rsidRPr="00CE684B">
        <w:rPr>
          <w:rFonts w:hint="eastAsia"/>
          <w:i/>
          <w:iCs/>
        </w:rPr>
        <w:t>T</w:t>
      </w:r>
      <w:r w:rsidR="00CE684B">
        <w:rPr>
          <w:rFonts w:hint="eastAsia"/>
        </w:rPr>
        <w:t>为经过</w:t>
      </w:r>
      <w:r w:rsidR="00CE684B">
        <w:rPr>
          <w:rFonts w:hint="eastAsia"/>
        </w:rPr>
        <w:t>Ber</w:t>
      </w:r>
      <w:r w:rsidR="00CE684B">
        <w:t>t</w:t>
      </w:r>
      <w:r w:rsidR="00CE684B">
        <w:rPr>
          <w:rFonts w:hint="eastAsia"/>
        </w:rPr>
        <w:t>输出的句向量</w:t>
      </w:r>
      <w:r w:rsidR="004F7FBA">
        <w:rPr>
          <w:rFonts w:hint="eastAsia"/>
        </w:rPr>
        <w:t>；</w:t>
      </w:r>
      <w:proofErr w:type="spellStart"/>
      <w:r w:rsidR="00CE684B">
        <w:t>PosEmb</w:t>
      </w:r>
      <w:proofErr w:type="spellEnd"/>
      <w:r w:rsidR="00CE684B">
        <w:rPr>
          <w:rFonts w:hint="eastAsia"/>
        </w:rPr>
        <w:t>是一个把位置嵌入与</w:t>
      </w:r>
      <w:r w:rsidR="00CE684B" w:rsidRPr="00CE684B">
        <w:rPr>
          <w:rFonts w:hint="eastAsia"/>
          <w:i/>
          <w:iCs/>
        </w:rPr>
        <w:t>T</w:t>
      </w:r>
      <w:r w:rsidR="00CE684B" w:rsidRPr="00CE684B">
        <w:rPr>
          <w:rFonts w:hint="eastAsia"/>
        </w:rPr>
        <w:t>进行相加的函数</w:t>
      </w:r>
      <w:r w:rsidR="00CE684B">
        <w:rPr>
          <w:rFonts w:hint="eastAsia"/>
        </w:rPr>
        <w:t>，以更好的利用句子的位置信息</w:t>
      </w:r>
      <w:r w:rsidR="004F7FBA">
        <w:rPr>
          <w:rFonts w:hint="eastAsia"/>
        </w:rPr>
        <w:t>；</w:t>
      </w:r>
      <w:r w:rsidR="00DB2BDA">
        <w:rPr>
          <w:rFonts w:hint="eastAsia"/>
        </w:rPr>
        <w:t>L</w:t>
      </w:r>
      <w:r w:rsidR="00DB2BDA">
        <w:t>N</w:t>
      </w:r>
      <w:r w:rsidR="00DB2BDA">
        <w:rPr>
          <w:rFonts w:hint="eastAsia"/>
        </w:rPr>
        <w:t>是层标准化操作</w:t>
      </w:r>
      <w:r w:rsidR="00583B88">
        <w:fldChar w:fldCharType="begin"/>
      </w:r>
      <w:r w:rsidR="00583B88">
        <w:instrText xml:space="preserve"> </w:instrText>
      </w:r>
      <w:r w:rsidR="00583B88">
        <w:rPr>
          <w:rFonts w:hint="eastAsia"/>
        </w:rPr>
        <w:instrText>REF _Ref102907763 \r \h</w:instrText>
      </w:r>
      <w:r w:rsidR="00583B88">
        <w:instrText xml:space="preserve"> </w:instrText>
      </w:r>
      <w:r w:rsidR="00FE2ECA">
        <w:instrText xml:space="preserve"> \* MERGEFORMAT </w:instrText>
      </w:r>
      <w:r w:rsidR="00583B88">
        <w:fldChar w:fldCharType="separate"/>
      </w:r>
      <w:r w:rsidR="00583B88" w:rsidRPr="0034462D">
        <w:rPr>
          <w:vertAlign w:val="superscript"/>
        </w:rPr>
        <w:t>[3]</w:t>
      </w:r>
      <w:r w:rsidR="00583B88">
        <w:fldChar w:fldCharType="end"/>
      </w:r>
      <w:r w:rsidR="00DB2BDA">
        <w:rPr>
          <w:rFonts w:hint="eastAsia"/>
        </w:rPr>
        <w:t>，</w:t>
      </w:r>
      <w:r w:rsidR="00BD7AC5" w:rsidRPr="00BD7AC5">
        <w:rPr>
          <w:rFonts w:hint="eastAsia"/>
        </w:rPr>
        <w:t>可以提高模型的训练速度和精度</w:t>
      </w:r>
      <w:r w:rsidR="00BD7AC5" w:rsidRPr="00BD7AC5">
        <w:rPr>
          <w:rFonts w:hint="eastAsia"/>
        </w:rPr>
        <w:t>,</w:t>
      </w:r>
      <w:r w:rsidR="00BD7AC5" w:rsidRPr="00BD7AC5">
        <w:rPr>
          <w:rFonts w:hint="eastAsia"/>
        </w:rPr>
        <w:t>使得模型更加稳健</w:t>
      </w:r>
      <w:r w:rsidR="004F7FBA">
        <w:rPr>
          <w:rFonts w:hint="eastAsia"/>
        </w:rPr>
        <w:t>；</w:t>
      </w:r>
      <w:proofErr w:type="spellStart"/>
      <w:r w:rsidR="00BD7AC5">
        <w:rPr>
          <w:rFonts w:hint="eastAsia"/>
        </w:rPr>
        <w:t>M</w:t>
      </w:r>
      <w:r w:rsidR="00BD7AC5">
        <w:t>HA</w:t>
      </w:r>
      <w:r w:rsidR="00BD7AC5">
        <w:rPr>
          <w:rFonts w:hint="eastAsia"/>
        </w:rPr>
        <w:t>tt</w:t>
      </w:r>
      <w:proofErr w:type="spellEnd"/>
      <w:r w:rsidR="00BD7AC5">
        <w:rPr>
          <w:rFonts w:hint="eastAsia"/>
        </w:rPr>
        <w:t>是对嵌入进行多头注意力操作</w:t>
      </w:r>
      <w:r w:rsidR="00BD7AC5">
        <w:rPr>
          <w:rFonts w:hint="eastAsia"/>
        </w:rPr>
        <w:t>,</w:t>
      </w:r>
      <w:r w:rsidR="00BD7AC5">
        <w:rPr>
          <w:rFonts w:hint="eastAsia"/>
        </w:rPr>
        <w:t>可以帮助网络捕捉更丰富的特征与信息</w:t>
      </w:r>
      <w:r w:rsidR="004F7FBA">
        <w:rPr>
          <w:rFonts w:hint="eastAsia"/>
        </w:rPr>
        <w:t>；</w:t>
      </w:r>
      <w:r w:rsidR="00BD7AC5">
        <w:rPr>
          <w:rFonts w:hint="eastAsia"/>
        </w:rPr>
        <w:t>上标</w:t>
      </w:r>
      <w:r w:rsidR="00BD7AC5" w:rsidRPr="00BD7AC5">
        <w:rPr>
          <w:rFonts w:hint="eastAsia"/>
          <w:i/>
          <w:iCs/>
        </w:rPr>
        <w:t>l</w:t>
      </w:r>
      <w:r w:rsidR="004F7FBA">
        <w:rPr>
          <w:rFonts w:hint="eastAsia"/>
        </w:rPr>
        <w:t>是对应的</w:t>
      </w:r>
      <w:r w:rsidR="004F7FBA">
        <w:rPr>
          <w:rFonts w:hint="eastAsia"/>
        </w:rPr>
        <w:t>e</w:t>
      </w:r>
      <w:r w:rsidR="004F7FBA">
        <w:t>n</w:t>
      </w:r>
      <w:r w:rsidR="004F7FBA">
        <w:rPr>
          <w:rFonts w:hint="eastAsia"/>
        </w:rPr>
        <w:t>coder</w:t>
      </w:r>
      <w:r w:rsidR="004F7FBA">
        <w:rPr>
          <w:rFonts w:hint="eastAsia"/>
        </w:rPr>
        <w:t>的层数。</w:t>
      </w:r>
      <w:r w:rsidR="00BD7AC5">
        <w:rPr>
          <w:rFonts w:hint="eastAsia"/>
        </w:rPr>
        <w:t>具体的做法见图以及上文对</w:t>
      </w:r>
      <w:r w:rsidR="00BD7AC5">
        <w:rPr>
          <w:rFonts w:hint="eastAsia"/>
        </w:rPr>
        <w:t>Tran</w:t>
      </w:r>
      <w:r w:rsidR="00BD7AC5">
        <w:t>sformer</w:t>
      </w:r>
      <w:r w:rsidR="00BD7AC5">
        <w:rPr>
          <w:rFonts w:hint="eastAsia"/>
        </w:rPr>
        <w:t>的描述。</w:t>
      </w:r>
    </w:p>
    <w:p w14:paraId="1706A9C2" w14:textId="5DBD1EE9" w:rsidR="004F7FBA" w:rsidRDefault="004F7FBA" w:rsidP="00CF2E13">
      <w:pPr>
        <w:spacing w:line="360" w:lineRule="auto"/>
        <w:ind w:firstLine="420"/>
      </w:pPr>
      <w:r>
        <w:rPr>
          <w:rFonts w:hint="eastAsia"/>
        </w:rPr>
        <w:t>当然最后层的输出还是经过一个</w:t>
      </w:r>
      <w:r>
        <w:rPr>
          <w:rFonts w:hint="eastAsia"/>
        </w:rPr>
        <w:t>Si</w:t>
      </w:r>
      <w:r>
        <w:t>gmoid</w:t>
      </w:r>
      <w:r>
        <w:rPr>
          <w:rFonts w:hint="eastAsia"/>
        </w:rPr>
        <w:t>分类器进行句子分数的预测：</w:t>
      </w:r>
    </w:p>
    <w:p w14:paraId="3B57B7F9" w14:textId="667837C6" w:rsidR="004F7FBA" w:rsidRPr="006C192C" w:rsidRDefault="00000000" w:rsidP="00CF2E13">
      <w:pPr>
        <w:spacing w:line="360" w:lineRule="auto"/>
        <w:ind w:firstLine="420"/>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L</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oMath>
      </m:oMathPara>
    </w:p>
    <w:p w14:paraId="2D00A1E3" w14:textId="71071A29" w:rsidR="006C192C" w:rsidRDefault="006C192C" w:rsidP="00CF2E13">
      <w:pPr>
        <w:spacing w:line="360" w:lineRule="auto"/>
      </w:pPr>
      <w:r>
        <w:rPr>
          <w:rFonts w:hint="eastAsia"/>
        </w:rPr>
        <w:t>其中</w:t>
      </w: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L</m:t>
            </m:r>
          </m:sup>
        </m:sSubSup>
      </m:oMath>
      <w:r>
        <w:rPr>
          <w:rFonts w:hint="eastAsia"/>
        </w:rPr>
        <w:t>是句</w:t>
      </w:r>
      <m:oMath>
        <m:sSub>
          <m:sSubPr>
            <m:ctrlPr>
              <w:rPr>
                <w:rFonts w:ascii="Cambria Math" w:hAnsi="Cambria Math"/>
              </w:rPr>
            </m:ctrlPr>
          </m:sSubPr>
          <m:e>
            <m:r>
              <w:rPr>
                <w:rFonts w:ascii="Cambria Math" w:hAnsi="Cambria Math"/>
              </w:rPr>
              <m:t>sent</m:t>
            </m:r>
          </m:e>
          <m:sub>
            <m:r>
              <w:rPr>
                <w:rFonts w:ascii="Cambria Math" w:hAnsi="Cambria Math"/>
              </w:rPr>
              <m:t>i</m:t>
            </m:r>
          </m:sub>
        </m:sSub>
      </m:oMath>
      <w:r>
        <w:rPr>
          <w:rFonts w:hint="eastAsia"/>
        </w:rPr>
        <w:t>通过第</w:t>
      </w:r>
      <w:r>
        <w:rPr>
          <w:rFonts w:hint="eastAsia"/>
        </w:rPr>
        <w:t>L</w:t>
      </w:r>
      <w:r>
        <w:rPr>
          <w:rFonts w:hint="eastAsia"/>
        </w:rPr>
        <w:t>层的输出，而</w:t>
      </w:r>
      <w:r>
        <w:rPr>
          <w:rFonts w:hint="eastAsia"/>
        </w:rPr>
        <w:t>L</w:t>
      </w:r>
      <w:r>
        <w:rPr>
          <w:rFonts w:hint="eastAsia"/>
        </w:rPr>
        <w:t>则是我们最终使用</w:t>
      </w:r>
      <w:r w:rsidR="000D38FD">
        <w:rPr>
          <w:rFonts w:hint="eastAsia"/>
        </w:rPr>
        <w:t>Tr</w:t>
      </w:r>
      <w:r w:rsidR="000D38FD">
        <w:t>ansformer</w:t>
      </w:r>
      <w:r w:rsidR="00182B3F">
        <w:rPr>
          <w:rFonts w:hint="eastAsia"/>
        </w:rPr>
        <w:t>编码层</w:t>
      </w:r>
      <w:r>
        <w:rPr>
          <w:rFonts w:hint="eastAsia"/>
        </w:rPr>
        <w:t>的总层数。在最后实验中我们</w:t>
      </w:r>
      <w:proofErr w:type="gramStart"/>
      <w:r>
        <w:rPr>
          <w:rFonts w:hint="eastAsia"/>
        </w:rPr>
        <w:t>分别令</w:t>
      </w:r>
      <w:proofErr w:type="gramEnd"/>
      <w:r>
        <w:rPr>
          <w:rFonts w:hint="eastAsia"/>
        </w:rPr>
        <w:t>L</w:t>
      </w:r>
      <w:r>
        <w:t>=1, 2, 3</w:t>
      </w:r>
      <w:r>
        <w:rPr>
          <w:rFonts w:hint="eastAsia"/>
        </w:rPr>
        <w:t>来进行模型的训练。</w:t>
      </w:r>
    </w:p>
    <w:p w14:paraId="778BC8D2" w14:textId="48A407EA" w:rsidR="006C192C" w:rsidRDefault="006C192C" w:rsidP="00CF2E13">
      <w:pPr>
        <w:spacing w:line="360" w:lineRule="auto"/>
      </w:pPr>
    </w:p>
    <w:p w14:paraId="57D07DF0" w14:textId="6AEF76D7" w:rsidR="006C192C" w:rsidRDefault="006C192C" w:rsidP="00CF2E13">
      <w:pPr>
        <w:pStyle w:val="3"/>
        <w:spacing w:line="360" w:lineRule="auto"/>
      </w:pPr>
      <w:bookmarkStart w:id="147" w:name="_Toc102912367"/>
      <w:r>
        <w:rPr>
          <w:rFonts w:hint="eastAsia"/>
        </w:rPr>
        <w:t>2</w:t>
      </w:r>
      <w:r>
        <w:t xml:space="preserve">.4.3 </w:t>
      </w:r>
      <w:r w:rsidR="000D38FD">
        <w:rPr>
          <w:rFonts w:hint="eastAsia"/>
        </w:rPr>
        <w:t>循环神经网络</w:t>
      </w:r>
      <w:bookmarkEnd w:id="147"/>
    </w:p>
    <w:p w14:paraId="50228727" w14:textId="435855DE" w:rsidR="00037AEC" w:rsidRDefault="00665A7C" w:rsidP="00CF2E13">
      <w:pPr>
        <w:spacing w:line="360" w:lineRule="auto"/>
        <w:ind w:firstLine="420"/>
      </w:pPr>
      <w:r>
        <w:rPr>
          <w:rFonts w:hint="eastAsia"/>
        </w:rPr>
        <w:t>尽管</w:t>
      </w:r>
      <w:r>
        <w:rPr>
          <w:rFonts w:hint="eastAsia"/>
        </w:rPr>
        <w:t>T</w:t>
      </w:r>
      <w:r>
        <w:t>ransformer</w:t>
      </w:r>
      <w:r>
        <w:rPr>
          <w:rFonts w:hint="eastAsia"/>
        </w:rPr>
        <w:t>模型在很多</w:t>
      </w:r>
      <w:r>
        <w:rPr>
          <w:rFonts w:hint="eastAsia"/>
        </w:rPr>
        <w:t>NLP</w:t>
      </w:r>
      <w:r>
        <w:rPr>
          <w:rFonts w:hint="eastAsia"/>
        </w:rPr>
        <w:t>任务中均取得了不错的效果，但是还是有很多实验表明循环神经网络</w:t>
      </w:r>
      <w:r w:rsidR="00936215">
        <w:rPr>
          <w:rFonts w:hint="eastAsia"/>
        </w:rPr>
        <w:t>在很多方面有它独特的</w:t>
      </w:r>
      <w:r>
        <w:rPr>
          <w:rFonts w:hint="eastAsia"/>
        </w:rPr>
        <w:t>优势</w:t>
      </w:r>
      <w:r w:rsidR="00583B88">
        <w:fldChar w:fldCharType="begin"/>
      </w:r>
      <w:r w:rsidR="00583B88">
        <w:instrText xml:space="preserve"> </w:instrText>
      </w:r>
      <w:r w:rsidR="00583B88">
        <w:rPr>
          <w:rFonts w:hint="eastAsia"/>
        </w:rPr>
        <w:instrText>REF _Ref102907779 \r \h</w:instrText>
      </w:r>
      <w:r w:rsidR="00583B88">
        <w:instrText xml:space="preserve"> </w:instrText>
      </w:r>
      <w:r w:rsidR="00FE2ECA">
        <w:instrText xml:space="preserve"> \* MERGEFORMAT </w:instrText>
      </w:r>
      <w:r w:rsidR="00583B88">
        <w:fldChar w:fldCharType="separate"/>
      </w:r>
      <w:r w:rsidR="00583B88" w:rsidRPr="0034462D">
        <w:rPr>
          <w:vertAlign w:val="superscript"/>
        </w:rPr>
        <w:t>[4]</w:t>
      </w:r>
      <w:r w:rsidR="00583B88">
        <w:fldChar w:fldCharType="end"/>
      </w:r>
      <w:r>
        <w:t>,</w:t>
      </w:r>
      <w:r w:rsidR="00936215">
        <w:t xml:space="preserve"> </w:t>
      </w:r>
      <w:r>
        <w:rPr>
          <w:rFonts w:hint="eastAsia"/>
        </w:rPr>
        <w:t>因此在得到</w:t>
      </w:r>
      <w:r>
        <w:rPr>
          <w:rFonts w:hint="eastAsia"/>
        </w:rPr>
        <w:t>Bert</w:t>
      </w:r>
      <w:r>
        <w:rPr>
          <w:rFonts w:hint="eastAsia"/>
        </w:rPr>
        <w:t>模型的句向量输出后，</w:t>
      </w:r>
      <w:r w:rsidR="00936215">
        <w:rPr>
          <w:rFonts w:hint="eastAsia"/>
        </w:rPr>
        <w:t>来</w:t>
      </w:r>
      <w:r>
        <w:rPr>
          <w:rFonts w:hint="eastAsia"/>
        </w:rPr>
        <w:t>通过添加一个</w:t>
      </w:r>
      <w:r>
        <w:rPr>
          <w:rFonts w:hint="eastAsia"/>
        </w:rPr>
        <w:t>LS</w:t>
      </w:r>
      <w:r>
        <w:t>TM</w:t>
      </w:r>
      <w:proofErr w:type="gramStart"/>
      <w:r>
        <w:rPr>
          <w:rFonts w:hint="eastAsia"/>
        </w:rPr>
        <w:t>层</w:t>
      </w:r>
      <w:r w:rsidR="00936215">
        <w:rPr>
          <w:rFonts w:hint="eastAsia"/>
        </w:rPr>
        <w:t>学习</w:t>
      </w:r>
      <w:proofErr w:type="gramEnd"/>
      <w:r w:rsidR="00936215">
        <w:rPr>
          <w:rFonts w:hint="eastAsia"/>
        </w:rPr>
        <w:t>特定于摘要任务</w:t>
      </w:r>
      <w:r>
        <w:rPr>
          <w:rFonts w:hint="eastAsia"/>
        </w:rPr>
        <w:t>的特征</w:t>
      </w:r>
      <w:bookmarkStart w:id="148" w:name="_Toc156896084"/>
      <w:bookmarkStart w:id="149" w:name="_Toc156897972"/>
      <w:bookmarkStart w:id="150" w:name="_Toc156898023"/>
      <w:bookmarkStart w:id="151" w:name="_Toc156898096"/>
      <w:bookmarkStart w:id="152" w:name="_Toc156898781"/>
      <w:bookmarkStart w:id="153" w:name="_Toc157241086"/>
      <w:bookmarkStart w:id="154" w:name="_Toc158447527"/>
      <w:bookmarkStart w:id="155" w:name="_Toc158450702"/>
      <w:bookmarkStart w:id="156" w:name="_Toc158710217"/>
      <w:bookmarkStart w:id="157" w:name="_Toc160623611"/>
      <w:bookmarkStart w:id="158" w:name="_Toc160623870"/>
      <w:bookmarkStart w:id="159" w:name="_Toc162187671"/>
      <w:bookmarkStart w:id="160" w:name="_Toc162614890"/>
      <w:bookmarkStart w:id="161" w:name="_Toc162959808"/>
      <w:bookmarkStart w:id="162" w:name="_Toc162960303"/>
      <w:bookmarkStart w:id="163" w:name="_Toc163048156"/>
      <w:bookmarkStart w:id="164" w:name="_Toc261417179"/>
      <w:bookmarkStart w:id="165" w:name="_Toc261421345"/>
      <w:r w:rsidR="00583B88">
        <w:fldChar w:fldCharType="begin"/>
      </w:r>
      <w:r w:rsidR="00583B88">
        <w:instrText xml:space="preserve"> </w:instrText>
      </w:r>
      <w:r w:rsidR="00583B88">
        <w:rPr>
          <w:rFonts w:hint="eastAsia"/>
        </w:rPr>
        <w:instrText>REF _Ref102907791 \r \h</w:instrText>
      </w:r>
      <w:r w:rsidR="00583B88">
        <w:instrText xml:space="preserve"> </w:instrText>
      </w:r>
      <w:r w:rsidR="00FE2ECA">
        <w:instrText xml:space="preserve"> \* MERGEFORMAT </w:instrText>
      </w:r>
      <w:r w:rsidR="00583B88">
        <w:fldChar w:fldCharType="separate"/>
      </w:r>
      <w:r w:rsidR="00583B88" w:rsidRPr="0034462D">
        <w:rPr>
          <w:vertAlign w:val="superscript"/>
        </w:rPr>
        <w:t>[5]</w:t>
      </w:r>
      <w:r w:rsidR="00583B88">
        <w:fldChar w:fldCharType="end"/>
      </w:r>
      <w:r w:rsidR="00292B0D">
        <w:rPr>
          <w:rFonts w:hint="eastAsia"/>
        </w:rPr>
        <w:t>。</w:t>
      </w:r>
      <w:r w:rsidR="00F6176E">
        <w:rPr>
          <w:rFonts w:hint="eastAsia"/>
        </w:rPr>
        <w:t>LSTM</w:t>
      </w:r>
      <w:r w:rsidR="00F6176E">
        <w:rPr>
          <w:rFonts w:hint="eastAsia"/>
        </w:rPr>
        <w:t>神经网络的结构图如下所示：</w:t>
      </w:r>
    </w:p>
    <w:p w14:paraId="0E797347" w14:textId="5ACF6E2A" w:rsidR="00E35348" w:rsidRDefault="00E35348" w:rsidP="00CF2E13">
      <w:pPr>
        <w:spacing w:line="360" w:lineRule="auto"/>
        <w:ind w:firstLine="420"/>
        <w:jc w:val="center"/>
      </w:pPr>
      <w:r>
        <w:rPr>
          <w:noProof/>
        </w:rPr>
        <w:lastRenderedPageBreak/>
        <w:drawing>
          <wp:inline distT="0" distB="0" distL="0" distR="0" wp14:anchorId="62C22E5A" wp14:editId="5DC1BCF2">
            <wp:extent cx="5133340" cy="24377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43" t="6707"/>
                    <a:stretch/>
                  </pic:blipFill>
                  <pic:spPr bwMode="auto">
                    <a:xfrm>
                      <a:off x="0" y="0"/>
                      <a:ext cx="5133340" cy="2437765"/>
                    </a:xfrm>
                    <a:prstGeom prst="rect">
                      <a:avLst/>
                    </a:prstGeom>
                    <a:ln>
                      <a:noFill/>
                    </a:ln>
                    <a:extLst>
                      <a:ext uri="{53640926-AAD7-44D8-BBD7-CCE9431645EC}">
                        <a14:shadowObscured xmlns:a14="http://schemas.microsoft.com/office/drawing/2010/main"/>
                      </a:ext>
                    </a:extLst>
                  </pic:spPr>
                </pic:pic>
              </a:graphicData>
            </a:graphic>
          </wp:inline>
        </w:drawing>
      </w:r>
    </w:p>
    <w:p w14:paraId="1444012E" w14:textId="291517D3" w:rsidR="00936215" w:rsidRDefault="00F6176E" w:rsidP="00CF2E13">
      <w:pPr>
        <w:spacing w:line="360" w:lineRule="auto"/>
        <w:ind w:firstLine="420"/>
        <w:jc w:val="center"/>
      </w:pPr>
      <w:r>
        <w:br/>
      </w:r>
    </w:p>
    <w:p w14:paraId="2F5DBB62" w14:textId="6EDC8B91" w:rsidR="00031525" w:rsidRPr="00CA4D03" w:rsidRDefault="00031525" w:rsidP="00CF2E13">
      <w:pPr>
        <w:spacing w:line="360" w:lineRule="auto"/>
      </w:pPr>
      <w:r w:rsidRPr="00031525">
        <w:rPr>
          <w:rFonts w:hint="eastAsia"/>
        </w:rPr>
        <w:t>在时间步</w:t>
      </w:r>
      <w:proofErr w:type="spellStart"/>
      <w:r w:rsidRPr="00031525">
        <w:rPr>
          <w:rFonts w:hint="eastAsia"/>
        </w:rPr>
        <w:t>i</w:t>
      </w:r>
      <w:proofErr w:type="spellEnd"/>
      <w:r w:rsidR="00CA4D03">
        <w:rPr>
          <w:rFonts w:hint="eastAsia"/>
        </w:rPr>
        <w:t>，</w:t>
      </w:r>
      <w:r w:rsidRPr="00031525">
        <w:rPr>
          <w:rFonts w:hint="eastAsia"/>
        </w:rPr>
        <w:t>LSTM</w:t>
      </w:r>
      <w:r w:rsidRPr="00031525">
        <w:rPr>
          <w:rFonts w:hint="eastAsia"/>
        </w:rPr>
        <w:t>层的输入是</w:t>
      </w:r>
      <w:r w:rsidRPr="00031525">
        <w:rPr>
          <w:rFonts w:hint="eastAsia"/>
        </w:rPr>
        <w:t>BERT</w:t>
      </w:r>
      <w:r w:rsidRPr="00031525">
        <w:rPr>
          <w:rFonts w:hint="eastAsia"/>
        </w:rPr>
        <w:t>输出</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031525">
        <w:rPr>
          <w:rFonts w:hint="eastAsia"/>
        </w:rPr>
        <w:t>，</w:t>
      </w:r>
      <w:r>
        <w:rPr>
          <w:rFonts w:hint="eastAsia"/>
        </w:rPr>
        <w:t>而</w:t>
      </w:r>
      <w:r w:rsidRPr="00031525">
        <w:rPr>
          <w:rFonts w:hint="eastAsia"/>
        </w:rPr>
        <w:t>输出的计算公式</w:t>
      </w:r>
      <w:r>
        <w:rPr>
          <w:rFonts w:hint="eastAsia"/>
        </w:rPr>
        <w:t>如下所示：</w:t>
      </w:r>
    </w:p>
    <w:p w14:paraId="286C316C" w14:textId="1DE32906" w:rsidR="00CA4D03" w:rsidRPr="00CA4D03" w:rsidRDefault="00CA4D03" w:rsidP="00CF2E13">
      <w:pPr>
        <w:spacing w:line="360" w:lineRule="auto"/>
        <w:ind w:firstLine="420"/>
      </w:pPr>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i</m:t>
                  </m:r>
                </m:sub>
              </m:sSub>
            </m:e>
            <m:e>
              <m:sSub>
                <m:sSubPr>
                  <m:ctrlPr>
                    <w:rPr>
                      <w:rFonts w:ascii="Cambria Math" w:hAnsi="Cambria Math"/>
                    </w:rPr>
                  </m:ctrlPr>
                </m:sSubPr>
                <m:e>
                  <m:r>
                    <w:rPr>
                      <w:rFonts w:ascii="Cambria Math" w:hAnsi="Cambria Math"/>
                    </w:rPr>
                    <m:t>I</m:t>
                  </m:r>
                </m:e>
                <m:sub>
                  <m:r>
                    <w:rPr>
                      <w:rFonts w:ascii="Cambria Math" w:hAnsi="Cambria Math"/>
                    </w:rPr>
                    <m:t>i</m:t>
                  </m:r>
                </m:sub>
              </m:sSub>
            </m:e>
            <m:e>
              <m:sSub>
                <m:sSubPr>
                  <m:ctrlPr>
                    <w:rPr>
                      <w:rFonts w:ascii="Cambria Math" w:hAnsi="Cambria Math"/>
                    </w:rPr>
                  </m:ctrlPr>
                </m:sSubPr>
                <m:e>
                  <m:r>
                    <w:rPr>
                      <w:rFonts w:ascii="Cambria Math" w:hAnsi="Cambria Math"/>
                    </w:rPr>
                    <m:t>O</m:t>
                  </m:r>
                </m:e>
                <m:sub>
                  <m:r>
                    <w:rPr>
                      <w:rFonts w:ascii="Cambria Math" w:hAnsi="Cambria Math"/>
                    </w:rPr>
                    <m:t>i</m:t>
                  </m:r>
                </m:sub>
              </m:sSub>
            </m:e>
            <m:e>
              <m:sSub>
                <m:sSubPr>
                  <m:ctrlPr>
                    <w:rPr>
                      <w:rFonts w:ascii="Cambria Math" w:hAnsi="Cambria Math"/>
                    </w:rPr>
                  </m:ctrlPr>
                </m:sSubPr>
                <m:e>
                  <m:r>
                    <w:rPr>
                      <w:rFonts w:ascii="Cambria Math" w:hAnsi="Cambria Math"/>
                    </w:rPr>
                    <m:t>G</m:t>
                  </m:r>
                </m:e>
                <m:sub>
                  <m:r>
                    <w:rPr>
                      <w:rFonts w:ascii="Cambria Math" w:hAnsi="Cambria Math"/>
                    </w:rPr>
                    <m:t>i</m:t>
                  </m:r>
                </m:sub>
              </m:sSub>
            </m:e>
          </m:eqArr>
          <m:r>
            <w:rPr>
              <w:rFonts w:ascii="Cambria Math" w:hAnsi="Cambria Math"/>
            </w:rPr>
            <m:t>)=</m:t>
          </m:r>
          <m:sSub>
            <m:sSubPr>
              <m:ctrlPr>
                <w:rPr>
                  <w:rFonts w:ascii="Cambria Math" w:hAnsi="Cambria Math"/>
                </w:rPr>
              </m:ctrlPr>
            </m:sSubPr>
            <m:e>
              <m:r>
                <m:rPr>
                  <m:sty m:val="p"/>
                </m:rPr>
                <w:rPr>
                  <w:rFonts w:ascii="Cambria Math" w:hAnsi="Cambria Math"/>
                </w:rPr>
                <m:t>LN</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rPr>
              </m:ctrlPr>
            </m:sSubPr>
            <m:e>
              <m:r>
                <m:rPr>
                  <m:sty m:val="p"/>
                </m:rPr>
                <w:rPr>
                  <w:rFonts w:ascii="Cambria Math" w:hAnsi="Cambria Math"/>
                </w:rPr>
                <m:t>LN</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2EA97BA9" w14:textId="3A115305" w:rsidR="00CA4D03" w:rsidRPr="00D51818" w:rsidRDefault="00000000" w:rsidP="00CF2E13">
      <w:pPr>
        <w:spacing w:line="360" w:lineRule="auto"/>
        <w:ind w:firstLine="420"/>
      </w:pPr>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e>
                <m:r>
                  <w:rPr>
                    <w:rFonts w:ascii="Cambria Math" w:hAnsi="Cambria Math"/>
                  </w:rPr>
                  <m:t>σ(</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+σ(</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i-1</m:t>
                    </m:r>
                  </m:sub>
                </m:sSub>
                <m:r>
                  <w:rPr>
                    <w:rFonts w:ascii="Cambria Math" w:hAnsi="Cambria Math"/>
                  </w:rPr>
                  <m:t>)</m:t>
                </m:r>
              </m:e>
            </m:mr>
          </m:m>
        </m:oMath>
      </m:oMathPara>
    </w:p>
    <w:p w14:paraId="45AAC467" w14:textId="6865E904" w:rsidR="00D51818" w:rsidRDefault="00D51818" w:rsidP="00CF2E13">
      <w:pPr>
        <w:spacing w:line="360" w:lineRule="auto"/>
      </w:pPr>
    </w:p>
    <w:p w14:paraId="28A9404E" w14:textId="5F6F31A0" w:rsidR="00D51818" w:rsidRPr="0000184D" w:rsidRDefault="00000000" w:rsidP="00CF2E13">
      <w:pPr>
        <w:spacing w:line="360" w:lineRule="auto"/>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=σ(</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m:rPr>
                  <m:sty m:val="p"/>
                </m:rPr>
                <w:rPr>
                  <w:rFonts w:ascii="Cambria Math" w:hAnsi="Cambria Math"/>
                </w:rPr>
                <m:t>LN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0DA56C8D" w14:textId="1E422169" w:rsidR="0000184D" w:rsidRDefault="0000184D" w:rsidP="00CF2E13">
      <w:pPr>
        <w:spacing w:line="360" w:lineRule="auto"/>
      </w:pPr>
    </w:p>
    <w:p w14:paraId="563F447A" w14:textId="77777777" w:rsidR="00947639" w:rsidRDefault="00000000" w:rsidP="00CF2E13">
      <w:pPr>
        <w:spacing w:line="360" w:lineRule="auto"/>
        <w:rPr>
          <w:rFonts w:ascii="Cambria Math" w:hAnsi="Cambria Math"/>
        </w:rPr>
      </w:pP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00184D">
        <w:rPr>
          <w:rFonts w:hint="eastAsia"/>
        </w:rPr>
        <w:t>，</w:t>
      </w:r>
      <m:oMath>
        <m:sSub>
          <m:sSubPr>
            <m:ctrlPr>
              <w:rPr>
                <w:rFonts w:ascii="Cambria Math" w:hAnsi="Cambria Math"/>
                <w:i/>
              </w:rPr>
            </m:ctrlPr>
          </m:sSubPr>
          <m:e>
            <m:r>
              <w:rPr>
                <w:rFonts w:ascii="Cambria Math" w:hAnsi="Cambria Math"/>
              </w:rPr>
              <m:t>I</m:t>
            </m:r>
          </m:e>
          <m:sub>
            <m:r>
              <w:rPr>
                <w:rFonts w:ascii="Cambria Math" w:hAnsi="Cambria Math"/>
              </w:rPr>
              <m:t>i</m:t>
            </m:r>
          </m:sub>
        </m:sSub>
      </m:oMath>
      <w:r w:rsidR="0000184D">
        <w:rPr>
          <w:rFonts w:hint="eastAsia"/>
        </w:rPr>
        <w:t>，</w:t>
      </w:r>
      <m:oMath>
        <m:sSub>
          <m:sSubPr>
            <m:ctrlPr>
              <w:rPr>
                <w:rFonts w:ascii="Cambria Math" w:hAnsi="Cambria Math"/>
                <w:i/>
              </w:rPr>
            </m:ctrlPr>
          </m:sSubPr>
          <m:e>
            <m:r>
              <w:rPr>
                <w:rFonts w:ascii="Cambria Math" w:hAnsi="Cambria Math" w:hint="eastAsia"/>
              </w:rPr>
              <m:t>O</m:t>
            </m:r>
          </m:e>
          <m:sub>
            <m:r>
              <w:rPr>
                <w:rFonts w:ascii="Cambria Math" w:hAnsi="Cambria Math"/>
              </w:rPr>
              <m:t>i</m:t>
            </m:r>
          </m:sub>
        </m:sSub>
      </m:oMath>
      <w:r w:rsidR="00F6176E">
        <w:rPr>
          <w:rFonts w:hint="eastAsia"/>
        </w:rPr>
        <w:t>分别代表了</w:t>
      </w:r>
      <w:r w:rsidR="00144261">
        <w:rPr>
          <w:rFonts w:hint="eastAsia"/>
        </w:rPr>
        <w:t>遗忘门，输入门以及输出门；</w:t>
      </w:r>
      <m:oMath>
        <m:sSub>
          <m:sSubPr>
            <m:ctrlPr>
              <w:rPr>
                <w:rFonts w:ascii="Cambria Math" w:hAnsi="Cambria Math"/>
                <w:i/>
              </w:rPr>
            </m:ctrlPr>
          </m:sSubPr>
          <m:e>
            <m:r>
              <w:rPr>
                <w:rFonts w:ascii="Cambria Math" w:hAnsi="Cambria Math" w:hint="eastAsia"/>
              </w:rPr>
              <m:t>G</m:t>
            </m:r>
          </m:e>
          <m:sub>
            <m:r>
              <w:rPr>
                <w:rFonts w:ascii="Cambria Math" w:hAnsi="Cambria Math"/>
              </w:rPr>
              <m:t>i</m:t>
            </m:r>
          </m:sub>
        </m:sSub>
      </m:oMath>
      <w:r w:rsidR="00144261">
        <w:rPr>
          <w:rFonts w:hint="eastAsia"/>
        </w:rPr>
        <w:t>代表隐藏向量，</w:t>
      </w:r>
      <m:oMath>
        <m:sSub>
          <m:sSubPr>
            <m:ctrlPr>
              <w:rPr>
                <w:rFonts w:ascii="Cambria Math" w:hAnsi="Cambria Math"/>
                <w:i/>
              </w:rPr>
            </m:ctrlPr>
          </m:sSubPr>
          <m:e>
            <m:r>
              <w:rPr>
                <w:rFonts w:ascii="Cambria Math" w:hAnsi="Cambria Math"/>
              </w:rPr>
              <m:t>C</m:t>
            </m:r>
          </m:e>
          <m:sub>
            <m:r>
              <w:rPr>
                <w:rFonts w:ascii="Cambria Math" w:hAnsi="Cambria Math" w:hint="eastAsia"/>
              </w:rPr>
              <m:t>i</m:t>
            </m:r>
          </m:sub>
        </m:sSub>
      </m:oMath>
      <w:r w:rsidR="00144261">
        <w:rPr>
          <w:rFonts w:hint="eastAsia"/>
        </w:rPr>
        <w:t>代表记忆向量；</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00CD5DD7">
        <w:rPr>
          <w:rFonts w:hint="eastAsia"/>
        </w:rPr>
        <w:t>则代表了输出向量；</w:t>
      </w:r>
      <m:oMath>
        <m:sSub>
          <m:sSubPr>
            <m:ctrlPr>
              <w:rPr>
                <w:rFonts w:ascii="Cambria Math" w:hAnsi="Cambria Math"/>
              </w:rPr>
            </m:ctrlPr>
          </m:sSubPr>
          <m:e>
            <m:r>
              <m:rPr>
                <m:sty m:val="p"/>
              </m:rPr>
              <w:rPr>
                <w:rFonts w:ascii="Cambria Math" w:hAnsi="Cambria Math"/>
              </w:rPr>
              <m:t>LN</m:t>
            </m:r>
          </m:e>
          <m:sub>
            <m:r>
              <w:rPr>
                <w:rFonts w:ascii="Cambria Math" w:hAnsi="Cambria Math"/>
              </w:rPr>
              <m:t>h</m:t>
            </m:r>
          </m:sub>
        </m:sSub>
      </m:oMath>
      <w:r w:rsidR="00CD5DD7">
        <w:rPr>
          <w:rFonts w:hint="eastAsia"/>
        </w:rPr>
        <w:t>，</w:t>
      </w:r>
      <m:oMath>
        <m:sSub>
          <m:sSubPr>
            <m:ctrlPr>
              <w:rPr>
                <w:rFonts w:ascii="Cambria Math" w:hAnsi="Cambria Math"/>
              </w:rPr>
            </m:ctrlPr>
          </m:sSubPr>
          <m:e>
            <m:r>
              <m:rPr>
                <m:sty m:val="p"/>
              </m:rPr>
              <w:rPr>
                <w:rFonts w:ascii="Cambria Math" w:hAnsi="Cambria Math"/>
              </w:rPr>
              <m:t>LN</m:t>
            </m:r>
          </m:e>
          <m:sub>
            <m:r>
              <w:rPr>
                <w:rFonts w:ascii="Cambria Math" w:hAnsi="Cambria Math"/>
              </w:rPr>
              <m:t>x</m:t>
            </m:r>
          </m:sub>
        </m:sSub>
      </m:oMath>
      <w:r w:rsidR="00CD5DD7">
        <w:rPr>
          <w:rFonts w:ascii="Cambria Math" w:hAnsi="Cambria Math" w:hint="eastAsia"/>
        </w:rPr>
        <w:t>，</w:t>
      </w:r>
      <m:oMath>
        <m:sSub>
          <m:sSubPr>
            <m:ctrlPr>
              <w:rPr>
                <w:rFonts w:ascii="Cambria Math" w:hAnsi="Cambria Math"/>
              </w:rPr>
            </m:ctrlPr>
          </m:sSubPr>
          <m:e>
            <m:r>
              <m:rPr>
                <m:sty m:val="p"/>
              </m:rPr>
              <w:rPr>
                <w:rFonts w:ascii="Cambria Math" w:hAnsi="Cambria Math"/>
              </w:rPr>
              <m:t>LN</m:t>
            </m:r>
          </m:e>
          <m:sub>
            <m:r>
              <w:rPr>
                <w:rFonts w:ascii="Cambria Math" w:hAnsi="Cambria Math"/>
              </w:rPr>
              <m:t>c</m:t>
            </m:r>
          </m:sub>
        </m:sSub>
      </m:oMath>
      <w:r w:rsidR="00CD5DD7">
        <w:rPr>
          <w:rFonts w:ascii="Cambria Math" w:hAnsi="Cambria Math" w:hint="eastAsia"/>
        </w:rPr>
        <w:t>分别代表不同的层归一化操作。</w:t>
      </w:r>
    </w:p>
    <w:p w14:paraId="116D6A9D" w14:textId="7FD62B12" w:rsidR="00037AEC" w:rsidRPr="00947639" w:rsidRDefault="00037AEC" w:rsidP="00CF2E13">
      <w:pPr>
        <w:spacing w:line="360" w:lineRule="auto"/>
        <w:ind w:firstLine="420"/>
        <w:rPr>
          <w:rFonts w:ascii="Cambria Math" w:hAnsi="Cambria Math"/>
        </w:rPr>
      </w:pPr>
      <w:r>
        <w:rPr>
          <w:rFonts w:hint="eastAsia"/>
        </w:rPr>
        <w:t>最后层的输出还是经过一个</w:t>
      </w:r>
      <w:r>
        <w:rPr>
          <w:rFonts w:hint="eastAsia"/>
        </w:rPr>
        <w:t>Si</w:t>
      </w:r>
      <w:r>
        <w:t>gmoid</w:t>
      </w:r>
      <w:r>
        <w:rPr>
          <w:rFonts w:hint="eastAsia"/>
        </w:rPr>
        <w:t>分类器进行句子分数的预测：</w:t>
      </w:r>
    </w:p>
    <w:p w14:paraId="19B82C96" w14:textId="262CBDF1" w:rsidR="00AC7D2E" w:rsidRPr="007316BE" w:rsidRDefault="00000000" w:rsidP="00CF2E13">
      <w:pPr>
        <w:spacing w:line="360" w:lineRule="auto"/>
        <w:rPr>
          <w:i/>
        </w:rP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oMath>
      </m:oMathPara>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49932949" w14:textId="1B873948" w:rsidR="00CF723A" w:rsidRDefault="00B169F2" w:rsidP="00CF2E13">
      <w:pPr>
        <w:pStyle w:val="2"/>
        <w:spacing w:line="360" w:lineRule="auto"/>
      </w:pPr>
      <w:bookmarkStart w:id="166" w:name="_Toc102912368"/>
      <w:bookmarkStart w:id="167" w:name="_Toc156896086"/>
      <w:bookmarkStart w:id="168" w:name="_Toc156897974"/>
      <w:bookmarkStart w:id="169" w:name="_Toc156898025"/>
      <w:bookmarkStart w:id="170" w:name="_Toc156898098"/>
      <w:bookmarkStart w:id="171" w:name="_Toc156898783"/>
      <w:bookmarkStart w:id="172" w:name="_Toc157241088"/>
      <w:bookmarkStart w:id="173" w:name="_Toc158447529"/>
      <w:bookmarkStart w:id="174" w:name="_Toc158450704"/>
      <w:bookmarkStart w:id="175" w:name="_Toc158710219"/>
      <w:bookmarkStart w:id="176" w:name="_Toc160623613"/>
      <w:bookmarkStart w:id="177" w:name="_Toc160623872"/>
      <w:bookmarkStart w:id="178" w:name="_Toc162187674"/>
      <w:bookmarkStart w:id="179" w:name="_Toc162614893"/>
      <w:bookmarkStart w:id="180" w:name="_Toc162959811"/>
      <w:bookmarkStart w:id="181" w:name="_Toc162960306"/>
      <w:bookmarkStart w:id="182" w:name="_Toc163048159"/>
      <w:bookmarkStart w:id="183" w:name="_Toc261417182"/>
      <w:bookmarkStart w:id="184" w:name="_Toc261421348"/>
      <w:r>
        <w:rPr>
          <w:rFonts w:hint="eastAsia"/>
        </w:rPr>
        <w:t>2</w:t>
      </w:r>
      <w:r>
        <w:t xml:space="preserve">.5 </w:t>
      </w:r>
      <w:r w:rsidR="00B07B28">
        <w:rPr>
          <w:rFonts w:hint="eastAsia"/>
        </w:rPr>
        <w:t>模型训练与评估</w:t>
      </w:r>
      <w:bookmarkEnd w:id="166"/>
    </w:p>
    <w:p w14:paraId="5669A056" w14:textId="74666D67" w:rsidR="00E922F7" w:rsidRDefault="00E922F7" w:rsidP="00CF2E13">
      <w:pPr>
        <w:pStyle w:val="3"/>
        <w:spacing w:line="360" w:lineRule="auto"/>
      </w:pPr>
      <w:bookmarkStart w:id="185" w:name="_Toc102912369"/>
      <w:r>
        <w:rPr>
          <w:rFonts w:hint="eastAsia"/>
        </w:rPr>
        <w:t>2</w:t>
      </w:r>
      <w:r>
        <w:t xml:space="preserve">.5.1 </w:t>
      </w:r>
      <w:r w:rsidR="007B1E38">
        <w:rPr>
          <w:rFonts w:hint="eastAsia"/>
        </w:rPr>
        <w:t>实验</w:t>
      </w:r>
      <w:r w:rsidR="00097995">
        <w:rPr>
          <w:rFonts w:hint="eastAsia"/>
        </w:rPr>
        <w:t>过程</w:t>
      </w:r>
      <w:bookmarkEnd w:id="185"/>
    </w:p>
    <w:p w14:paraId="589E8D64" w14:textId="2EE302EF" w:rsidR="006E6E2E" w:rsidRDefault="007B1E38" w:rsidP="00CF2E13">
      <w:pPr>
        <w:spacing w:line="360" w:lineRule="auto"/>
        <w:ind w:firstLine="420"/>
      </w:pPr>
      <w:r>
        <w:rPr>
          <w:rFonts w:hint="eastAsia"/>
        </w:rPr>
        <w:t>使用了</w:t>
      </w:r>
      <w:proofErr w:type="spellStart"/>
      <w:r>
        <w:rPr>
          <w:rFonts w:hint="eastAsia"/>
        </w:rPr>
        <w:t>Py</w:t>
      </w:r>
      <w:r>
        <w:t>Torch</w:t>
      </w:r>
      <w:proofErr w:type="spellEnd"/>
      <w:r>
        <w:t xml:space="preserve">, </w:t>
      </w:r>
      <w:r w:rsidR="00583B88">
        <w:rPr>
          <w:rFonts w:hint="eastAsia"/>
        </w:rPr>
        <w:t>以及</w:t>
      </w:r>
      <w:proofErr w:type="spellStart"/>
      <w:r w:rsidR="00583B88" w:rsidRPr="00583B88">
        <w:rPr>
          <w:rFonts w:hint="eastAsia"/>
        </w:rPr>
        <w:t>OpenNMT</w:t>
      </w:r>
      <w:proofErr w:type="spellEnd"/>
      <w:r w:rsidR="00583B88">
        <w:rPr>
          <w:rFonts w:hint="eastAsia"/>
        </w:rPr>
        <w:t>——</w:t>
      </w:r>
      <w:r w:rsidR="00583B88" w:rsidRPr="00583B88">
        <w:rPr>
          <w:rFonts w:hint="eastAsia"/>
        </w:rPr>
        <w:t>一个用于神经机器翻译和神经序列学习的开源生态系统</w:t>
      </w:r>
      <w:r w:rsidR="008E0B8E">
        <w:fldChar w:fldCharType="begin"/>
      </w:r>
      <w:r w:rsidR="008E0B8E">
        <w:instrText xml:space="preserve"> </w:instrText>
      </w:r>
      <w:r w:rsidR="008E0B8E">
        <w:rPr>
          <w:rFonts w:hint="eastAsia"/>
        </w:rPr>
        <w:instrText>REF _Ref102907880 \r \h</w:instrText>
      </w:r>
      <w:r w:rsidR="008E0B8E">
        <w:instrText xml:space="preserve"> </w:instrText>
      </w:r>
      <w:r w:rsidR="00FE2ECA">
        <w:instrText xml:space="preserve"> \* MERGEFORMAT </w:instrText>
      </w:r>
      <w:r w:rsidR="008E0B8E">
        <w:fldChar w:fldCharType="separate"/>
      </w:r>
      <w:r w:rsidR="008E0B8E" w:rsidRPr="0034462D">
        <w:rPr>
          <w:vertAlign w:val="superscript"/>
        </w:rPr>
        <w:t>[6]</w:t>
      </w:r>
      <w:r w:rsidR="008E0B8E">
        <w:fldChar w:fldCharType="end"/>
      </w:r>
      <w:r w:rsidR="00583B88">
        <w:rPr>
          <w:rFonts w:hint="eastAsia"/>
        </w:rPr>
        <w:t>，</w:t>
      </w:r>
      <w:r>
        <w:rPr>
          <w:rFonts w:hint="eastAsia"/>
        </w:rPr>
        <w:t>以及</w:t>
      </w:r>
      <w:r>
        <w:rPr>
          <w:rFonts w:hint="eastAsia"/>
        </w:rPr>
        <w:t>Bert</w:t>
      </w:r>
      <w:proofErr w:type="gramStart"/>
      <w:r>
        <w:rPr>
          <w:rFonts w:hint="eastAsia"/>
        </w:rPr>
        <w:t>预训练</w:t>
      </w:r>
      <w:proofErr w:type="gramEnd"/>
      <w:r>
        <w:rPr>
          <w:rFonts w:hint="eastAsia"/>
        </w:rPr>
        <w:t>模型</w:t>
      </w:r>
      <w:r w:rsidR="00097995">
        <w:rPr>
          <w:rFonts w:hint="eastAsia"/>
        </w:rPr>
        <w:t>集合</w:t>
      </w:r>
      <w:r>
        <w:rPr>
          <w:rFonts w:hint="eastAsia"/>
        </w:rPr>
        <w:t>中的“</w:t>
      </w:r>
      <w:proofErr w:type="spellStart"/>
      <w:r>
        <w:t>bert</w:t>
      </w:r>
      <w:proofErr w:type="spellEnd"/>
      <w:r>
        <w:t>-base-uncased</w:t>
      </w:r>
      <w:r>
        <w:rPr>
          <w:rFonts w:hint="eastAsia"/>
        </w:rPr>
        <w:t>”来实现该</w:t>
      </w:r>
      <w:r>
        <w:rPr>
          <w:rFonts w:hint="eastAsia"/>
        </w:rPr>
        <w:lastRenderedPageBreak/>
        <w:t>模型。</w:t>
      </w:r>
    </w:p>
    <w:p w14:paraId="4F457903" w14:textId="3D74D3A3" w:rsidR="006E6E2E" w:rsidRDefault="007B1E38" w:rsidP="00CF2E13">
      <w:pPr>
        <w:spacing w:line="360" w:lineRule="auto"/>
        <w:ind w:firstLine="420"/>
      </w:pPr>
      <w:r>
        <w:rPr>
          <w:rFonts w:hint="eastAsia"/>
        </w:rPr>
        <w:t>所有的模型都会</w:t>
      </w:r>
      <w:r w:rsidR="00097995">
        <w:rPr>
          <w:rFonts w:hint="eastAsia"/>
        </w:rPr>
        <w:t>在</w:t>
      </w:r>
      <w:r w:rsidR="00097995">
        <w:t>1</w:t>
      </w:r>
      <w:r w:rsidR="00097995">
        <w:rPr>
          <w:rFonts w:hint="eastAsia"/>
        </w:rPr>
        <w:t>个</w:t>
      </w:r>
      <w:r w:rsidR="00097995">
        <w:rPr>
          <w:rFonts w:hint="eastAsia"/>
        </w:rPr>
        <w:t>GPU</w:t>
      </w:r>
      <w:r w:rsidR="00097995">
        <w:rPr>
          <w:rFonts w:hint="eastAsia"/>
        </w:rPr>
        <w:t>（</w:t>
      </w:r>
      <w:r w:rsidR="00097995">
        <w:rPr>
          <w:rFonts w:hint="eastAsia"/>
        </w:rPr>
        <w:t>G</w:t>
      </w:r>
      <w:r w:rsidR="00097995">
        <w:t xml:space="preserve">TX </w:t>
      </w:r>
      <w:r w:rsidR="00097995">
        <w:rPr>
          <w:rFonts w:hint="eastAsia"/>
        </w:rPr>
        <w:t>3</w:t>
      </w:r>
      <w:r w:rsidR="00097995">
        <w:t>060</w:t>
      </w:r>
      <w:r w:rsidR="00097995">
        <w:rPr>
          <w:rFonts w:hint="eastAsia"/>
        </w:rPr>
        <w:t>T</w:t>
      </w:r>
      <w:r w:rsidR="00097995">
        <w:t>i</w:t>
      </w:r>
      <w:r w:rsidR="00097995">
        <w:rPr>
          <w:rFonts w:hint="eastAsia"/>
        </w:rPr>
        <w:t>）上</w:t>
      </w:r>
      <w:r>
        <w:rPr>
          <w:rFonts w:hint="eastAsia"/>
        </w:rPr>
        <w:t>训练</w:t>
      </w:r>
      <w:r>
        <w:rPr>
          <w:rFonts w:hint="eastAsia"/>
        </w:rPr>
        <w:t>5</w:t>
      </w:r>
      <w:r>
        <w:t>0000</w:t>
      </w:r>
      <w:r>
        <w:rPr>
          <w:rFonts w:hint="eastAsia"/>
        </w:rPr>
        <w:t>步</w:t>
      </w:r>
      <w:r w:rsidR="00097995">
        <w:rPr>
          <w:rFonts w:hint="eastAsia"/>
        </w:rPr>
        <w:t>。</w:t>
      </w:r>
      <w:r w:rsidR="006E6E2E">
        <w:rPr>
          <w:rFonts w:hint="eastAsia"/>
        </w:rPr>
        <w:t>前一万步为整体学习率的预热，具体公式如下：</w:t>
      </w:r>
    </w:p>
    <w:p w14:paraId="37404D78" w14:textId="77777777" w:rsidR="006E6E2E" w:rsidRDefault="006E6E2E" w:rsidP="00CF2E13">
      <w:pPr>
        <w:spacing w:line="360" w:lineRule="auto"/>
        <w:ind w:firstLine="420"/>
      </w:pPr>
      <m:oMathPara>
        <m:oMath>
          <m:r>
            <w:rPr>
              <w:rFonts w:ascii="Cambria Math" w:hAnsi="Cambria Math"/>
            </w:rPr>
            <m:t>lr=2</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⋅min(</m:t>
          </m:r>
          <m:sSup>
            <m:sSupPr>
              <m:ctrlPr>
                <w:rPr>
                  <w:rFonts w:ascii="Cambria Math" w:hAnsi="Cambria Math"/>
                </w:rPr>
              </m:ctrlPr>
            </m:sSupPr>
            <m:e>
              <m:r>
                <m:rPr>
                  <m:nor/>
                </m:rPr>
                <m:t xml:space="preserve"> step </m:t>
              </m:r>
            </m:e>
            <m:sup>
              <m:r>
                <w:rPr>
                  <w:rFonts w:ascii="Cambria Math" w:hAnsi="Cambria Math"/>
                </w:rPr>
                <m:t>-0.5</m:t>
              </m:r>
            </m:sup>
          </m:sSup>
          <m:r>
            <w:rPr>
              <w:rFonts w:ascii="Cambria Math" w:hAnsi="Cambria Math"/>
            </w:rPr>
            <m:t>,</m:t>
          </m:r>
          <m:r>
            <m:rPr>
              <m:nor/>
            </m:rPr>
            <m:t xml:space="preserve"> step </m:t>
          </m:r>
          <m:r>
            <w:rPr>
              <w:rFonts w:ascii="Cambria Math" w:hAnsi="Cambria Math"/>
            </w:rPr>
            <m:t>⋅</m:t>
          </m:r>
          <m:sSup>
            <m:sSupPr>
              <m:ctrlPr>
                <w:rPr>
                  <w:rFonts w:ascii="Cambria Math" w:hAnsi="Cambria Math"/>
                </w:rPr>
              </m:ctrlPr>
            </m:sSupPr>
            <m:e>
              <m:r>
                <m:rPr>
                  <m:nor/>
                </m:rPr>
                <m:t xml:space="preserve"> warmup </m:t>
              </m:r>
            </m:e>
            <m:sup>
              <m:r>
                <w:rPr>
                  <w:rFonts w:ascii="Cambria Math" w:hAnsi="Cambria Math"/>
                </w:rPr>
                <m:t>-1.5</m:t>
              </m:r>
            </m:sup>
          </m:sSup>
          <m:r>
            <w:rPr>
              <w:rFonts w:ascii="Cambria Math" w:hAnsi="Cambria Math"/>
            </w:rPr>
            <m:t>)</m:t>
          </m:r>
        </m:oMath>
      </m:oMathPara>
    </w:p>
    <w:p w14:paraId="70F05868" w14:textId="5CE74218" w:rsidR="007B1E38" w:rsidRDefault="006E6E2E" w:rsidP="00CF2E13">
      <w:pPr>
        <w:spacing w:line="360" w:lineRule="auto"/>
      </w:pPr>
      <w:r>
        <w:rPr>
          <w:rFonts w:hint="eastAsia"/>
        </w:rPr>
        <w:t>并且</w:t>
      </w:r>
      <w:r w:rsidR="00097995">
        <w:rPr>
          <w:rFonts w:hint="eastAsia"/>
        </w:rPr>
        <w:t>模型</w:t>
      </w:r>
      <w:proofErr w:type="gramStart"/>
      <w:r w:rsidR="00097995">
        <w:rPr>
          <w:rFonts w:hint="eastAsia"/>
        </w:rPr>
        <w:t>每训练</w:t>
      </w:r>
      <w:proofErr w:type="gramEnd"/>
      <w:r w:rsidR="00097995">
        <w:rPr>
          <w:rFonts w:hint="eastAsia"/>
        </w:rPr>
        <w:t>1</w:t>
      </w:r>
      <w:r w:rsidR="00097995">
        <w:t>000</w:t>
      </w:r>
      <w:r w:rsidR="00097995">
        <w:rPr>
          <w:rFonts w:hint="eastAsia"/>
        </w:rPr>
        <w:t>步便进行模型的保存以及</w:t>
      </w:r>
      <w:r w:rsidR="0050278A">
        <w:rPr>
          <w:rFonts w:hint="eastAsia"/>
        </w:rPr>
        <w:t>在验证数据集上</w:t>
      </w:r>
      <w:r w:rsidR="00097995">
        <w:rPr>
          <w:rFonts w:hint="eastAsia"/>
        </w:rPr>
        <w:t>计算</w:t>
      </w:r>
      <w:r w:rsidR="0050278A">
        <w:rPr>
          <w:rFonts w:hint="eastAsia"/>
        </w:rPr>
        <w:t>损失</w:t>
      </w:r>
      <w:r w:rsidR="00097995">
        <w:rPr>
          <w:rFonts w:hint="eastAsia"/>
        </w:rPr>
        <w:t>，最后挑选</w:t>
      </w:r>
      <w:r w:rsidR="0050278A">
        <w:rPr>
          <w:rFonts w:hint="eastAsia"/>
        </w:rPr>
        <w:t>损失最小的</w:t>
      </w:r>
      <w:r w:rsidR="00097995">
        <w:rPr>
          <w:rFonts w:hint="eastAsia"/>
        </w:rPr>
        <w:t>前三个模型在测试集上</w:t>
      </w:r>
      <w:r w:rsidR="0050278A">
        <w:rPr>
          <w:rFonts w:hint="eastAsia"/>
        </w:rPr>
        <w:t>进行文章摘要工作，分别计算相关的指标来取平均</w:t>
      </w:r>
      <w:r w:rsidR="00DF76CB">
        <w:rPr>
          <w:rFonts w:hint="eastAsia"/>
        </w:rPr>
        <w:t>得到最终模型</w:t>
      </w:r>
      <w:r w:rsidR="0050278A">
        <w:rPr>
          <w:rFonts w:hint="eastAsia"/>
        </w:rPr>
        <w:t>的结果。</w:t>
      </w:r>
    </w:p>
    <w:p w14:paraId="0E0C220B" w14:textId="1ACAF804" w:rsidR="00420453" w:rsidRDefault="005447E2" w:rsidP="00CF2E13">
      <w:pPr>
        <w:spacing w:line="360" w:lineRule="auto"/>
        <w:ind w:firstLine="420"/>
      </w:pPr>
      <w:r w:rsidRPr="005447E2">
        <w:rPr>
          <w:rFonts w:hint="eastAsia"/>
        </w:rPr>
        <w:t>当预测新文档的摘要时，首先</w:t>
      </w:r>
      <w:r w:rsidR="00E3682F">
        <w:rPr>
          <w:rFonts w:hint="eastAsia"/>
        </w:rPr>
        <w:t>将</w:t>
      </w:r>
      <w:r w:rsidRPr="005447E2">
        <w:rPr>
          <w:rFonts w:hint="eastAsia"/>
        </w:rPr>
        <w:t>使用</w:t>
      </w:r>
      <w:r w:rsidR="00E3682F">
        <w:rPr>
          <w:rFonts w:hint="eastAsia"/>
        </w:rPr>
        <w:t>训练好的</w:t>
      </w:r>
      <w:r w:rsidRPr="005447E2">
        <w:rPr>
          <w:rFonts w:hint="eastAsia"/>
        </w:rPr>
        <w:t>模型来获得每个句子的</w:t>
      </w:r>
      <w:r w:rsidR="00E3682F">
        <w:rPr>
          <w:rFonts w:hint="eastAsia"/>
        </w:rPr>
        <w:t>最终标签值（得分）</w:t>
      </w:r>
      <w:r w:rsidRPr="005447E2">
        <w:rPr>
          <w:rFonts w:hint="eastAsia"/>
        </w:rPr>
        <w:t>。然后将这些</w:t>
      </w:r>
      <w:r w:rsidR="00E3682F">
        <w:rPr>
          <w:rFonts w:hint="eastAsia"/>
        </w:rPr>
        <w:t>与信息重要程度的数值</w:t>
      </w:r>
      <w:r w:rsidRPr="005447E2">
        <w:rPr>
          <w:rFonts w:hint="eastAsia"/>
        </w:rPr>
        <w:t>从高到低进行排序，并选择前</w:t>
      </w:r>
      <w:r w:rsidR="00FF0464">
        <w:t>3</w:t>
      </w:r>
      <w:r w:rsidRPr="005447E2">
        <w:rPr>
          <w:rFonts w:hint="eastAsia"/>
        </w:rPr>
        <w:t>个</w:t>
      </w:r>
      <w:r w:rsidR="00E3682F">
        <w:rPr>
          <w:rFonts w:hint="eastAsia"/>
        </w:rPr>
        <w:t>关联的</w:t>
      </w:r>
      <w:r w:rsidRPr="005447E2">
        <w:rPr>
          <w:rFonts w:hint="eastAsia"/>
        </w:rPr>
        <w:t>句子</w:t>
      </w:r>
      <w:proofErr w:type="gramStart"/>
      <w:r w:rsidR="00E3682F">
        <w:rPr>
          <w:rFonts w:hint="eastAsia"/>
        </w:rPr>
        <w:t>来</w:t>
      </w:r>
      <w:r w:rsidRPr="005447E2">
        <w:rPr>
          <w:rFonts w:hint="eastAsia"/>
        </w:rPr>
        <w:t>作</w:t>
      </w:r>
      <w:proofErr w:type="gramEnd"/>
      <w:r w:rsidRPr="005447E2">
        <w:rPr>
          <w:rFonts w:hint="eastAsia"/>
        </w:rPr>
        <w:t>为</w:t>
      </w:r>
      <w:r w:rsidR="00DF76CB">
        <w:rPr>
          <w:rFonts w:hint="eastAsia"/>
        </w:rPr>
        <w:t>摘要</w:t>
      </w:r>
      <w:r w:rsidRPr="005447E2">
        <w:rPr>
          <w:rFonts w:hint="eastAsia"/>
        </w:rPr>
        <w:t>。</w:t>
      </w:r>
    </w:p>
    <w:p w14:paraId="5F478FB1" w14:textId="02621A3D" w:rsidR="00DF76CB" w:rsidRDefault="00DF76CB" w:rsidP="00CF2E13">
      <w:pPr>
        <w:pStyle w:val="3"/>
        <w:spacing w:line="360" w:lineRule="auto"/>
      </w:pPr>
      <w:bookmarkStart w:id="186" w:name="_Toc102912370"/>
      <w:r>
        <w:rPr>
          <w:rFonts w:hint="eastAsia"/>
        </w:rPr>
        <w:t>2</w:t>
      </w:r>
      <w:r>
        <w:t xml:space="preserve">.5.2 </w:t>
      </w:r>
      <w:r>
        <w:rPr>
          <w:rFonts w:hint="eastAsia"/>
        </w:rPr>
        <w:t>数据集</w:t>
      </w:r>
      <w:bookmarkEnd w:id="186"/>
    </w:p>
    <w:p w14:paraId="24635D1F" w14:textId="55F46A22" w:rsidR="00C30F15" w:rsidRDefault="00C30F15" w:rsidP="00CF2E13">
      <w:pPr>
        <w:spacing w:line="360" w:lineRule="auto"/>
        <w:ind w:firstLine="420"/>
      </w:pPr>
      <w:r>
        <w:rPr>
          <w:rFonts w:hint="eastAsia"/>
        </w:rPr>
        <w:t>采用的数据集为</w:t>
      </w:r>
      <w:r>
        <w:rPr>
          <w:rFonts w:hint="eastAsia"/>
        </w:rPr>
        <w:t>CNN</w:t>
      </w:r>
      <w:r>
        <w:t>/</w:t>
      </w:r>
      <w:proofErr w:type="spellStart"/>
      <w:r>
        <w:rPr>
          <w:rFonts w:hint="eastAsia"/>
        </w:rPr>
        <w:t>Da</w:t>
      </w:r>
      <w:r>
        <w:t>ilyMail</w:t>
      </w:r>
      <w:proofErr w:type="spellEnd"/>
      <w:r>
        <w:t xml:space="preserve"> </w:t>
      </w:r>
      <w:r>
        <w:rPr>
          <w:rFonts w:hint="eastAsia"/>
        </w:rPr>
        <w:t>新闻数据集</w:t>
      </w:r>
      <w:r w:rsidR="008E0B8E">
        <w:fldChar w:fldCharType="begin"/>
      </w:r>
      <w:r w:rsidR="008E0B8E">
        <w:instrText xml:space="preserve"> </w:instrText>
      </w:r>
      <w:r w:rsidR="008E0B8E">
        <w:rPr>
          <w:rFonts w:hint="eastAsia"/>
        </w:rPr>
        <w:instrText>REF _Ref102907910 \r \h</w:instrText>
      </w:r>
      <w:r w:rsidR="008E0B8E">
        <w:instrText xml:space="preserve"> </w:instrText>
      </w:r>
      <w:r w:rsidR="00FE2ECA">
        <w:instrText xml:space="preserve"> \* MERGEFORMAT </w:instrText>
      </w:r>
      <w:r w:rsidR="008E0B8E">
        <w:fldChar w:fldCharType="separate"/>
      </w:r>
      <w:r w:rsidR="008E0B8E" w:rsidRPr="0034462D">
        <w:rPr>
          <w:vertAlign w:val="superscript"/>
        </w:rPr>
        <w:t>[7]</w:t>
      </w:r>
      <w:r w:rsidR="008E0B8E">
        <w:fldChar w:fldCharType="end"/>
      </w:r>
      <w:r>
        <w:rPr>
          <w:rFonts w:hint="eastAsia"/>
        </w:rPr>
        <w:t>，该数据集中的每篇新闻包含了文章的主体以及文章的简要概述。我们将数据集划分为训练集，验证集以及测试集，</w:t>
      </w:r>
      <w:r w:rsidR="007F1F30">
        <w:rPr>
          <w:rFonts w:hint="eastAsia"/>
        </w:rPr>
        <w:t>每个部分</w:t>
      </w:r>
      <w:r>
        <w:rPr>
          <w:rFonts w:hint="eastAsia"/>
        </w:rPr>
        <w:t>包含</w:t>
      </w:r>
      <w:r w:rsidR="007F1F30">
        <w:rPr>
          <w:rFonts w:hint="eastAsia"/>
        </w:rPr>
        <w:t>的</w:t>
      </w:r>
      <w:r>
        <w:rPr>
          <w:rFonts w:hint="eastAsia"/>
        </w:rPr>
        <w:t>具体新闻数量如下所示：</w:t>
      </w:r>
    </w:p>
    <w:p w14:paraId="6C1CEF43" w14:textId="77777777" w:rsidR="00C30F15" w:rsidRPr="007F1F30" w:rsidRDefault="00C30F15" w:rsidP="00CF2E13">
      <w:pPr>
        <w:spacing w:line="360" w:lineRule="auto"/>
        <w:ind w:firstLine="420"/>
      </w:pPr>
    </w:p>
    <w:tbl>
      <w:tblPr>
        <w:tblStyle w:val="af7"/>
        <w:tblW w:w="0" w:type="auto"/>
        <w:jc w:val="center"/>
        <w:tblLook w:val="04A0" w:firstRow="1" w:lastRow="0" w:firstColumn="1" w:lastColumn="0" w:noHBand="0" w:noVBand="1"/>
      </w:tblPr>
      <w:tblGrid>
        <w:gridCol w:w="2075"/>
        <w:gridCol w:w="2075"/>
        <w:gridCol w:w="2076"/>
        <w:gridCol w:w="2076"/>
      </w:tblGrid>
      <w:tr w:rsidR="002A6545" w14:paraId="6BE15313" w14:textId="77777777" w:rsidTr="002A6545">
        <w:trPr>
          <w:jc w:val="center"/>
        </w:trPr>
        <w:tc>
          <w:tcPr>
            <w:tcW w:w="2075" w:type="dxa"/>
          </w:tcPr>
          <w:p w14:paraId="55C2319C" w14:textId="772E42BA" w:rsidR="002A6545" w:rsidRDefault="00E276F6" w:rsidP="00CF2E13">
            <w:pPr>
              <w:spacing w:line="360" w:lineRule="auto"/>
            </w:pPr>
            <w:r>
              <w:rPr>
                <w:rFonts w:hint="eastAsia"/>
              </w:rPr>
              <w:t>数据集</w:t>
            </w:r>
          </w:p>
        </w:tc>
        <w:tc>
          <w:tcPr>
            <w:tcW w:w="2075" w:type="dxa"/>
          </w:tcPr>
          <w:p w14:paraId="15F60544" w14:textId="2B71826F" w:rsidR="002A6545" w:rsidRDefault="00E276F6" w:rsidP="00CF2E13">
            <w:pPr>
              <w:spacing w:line="360" w:lineRule="auto"/>
            </w:pPr>
            <w:r>
              <w:rPr>
                <w:rFonts w:hint="eastAsia"/>
              </w:rPr>
              <w:t>训练集</w:t>
            </w:r>
          </w:p>
        </w:tc>
        <w:tc>
          <w:tcPr>
            <w:tcW w:w="2076" w:type="dxa"/>
          </w:tcPr>
          <w:p w14:paraId="1A34C225" w14:textId="26D09170" w:rsidR="002A6545" w:rsidRDefault="00E276F6" w:rsidP="00CF2E13">
            <w:pPr>
              <w:spacing w:line="360" w:lineRule="auto"/>
            </w:pPr>
            <w:r>
              <w:rPr>
                <w:rFonts w:hint="eastAsia"/>
              </w:rPr>
              <w:t>验证集</w:t>
            </w:r>
          </w:p>
        </w:tc>
        <w:tc>
          <w:tcPr>
            <w:tcW w:w="2076" w:type="dxa"/>
          </w:tcPr>
          <w:p w14:paraId="7508C102" w14:textId="71F7923C" w:rsidR="002A6545" w:rsidRDefault="00E276F6" w:rsidP="00CF2E13">
            <w:pPr>
              <w:spacing w:line="360" w:lineRule="auto"/>
            </w:pPr>
            <w:r>
              <w:rPr>
                <w:rFonts w:hint="eastAsia"/>
              </w:rPr>
              <w:t>测试集</w:t>
            </w:r>
          </w:p>
        </w:tc>
      </w:tr>
      <w:tr w:rsidR="002A6545" w14:paraId="035216E5" w14:textId="77777777" w:rsidTr="002A6545">
        <w:trPr>
          <w:jc w:val="center"/>
        </w:trPr>
        <w:tc>
          <w:tcPr>
            <w:tcW w:w="2075" w:type="dxa"/>
          </w:tcPr>
          <w:p w14:paraId="3E3CE8BA" w14:textId="33DC39E8" w:rsidR="002A6545" w:rsidRDefault="002A6545" w:rsidP="00CF2E13">
            <w:pPr>
              <w:spacing w:line="360" w:lineRule="auto"/>
            </w:pPr>
            <w:r>
              <w:rPr>
                <w:rFonts w:hint="eastAsia"/>
              </w:rPr>
              <w:t>C</w:t>
            </w:r>
            <w:r>
              <w:t>NN</w:t>
            </w:r>
          </w:p>
        </w:tc>
        <w:tc>
          <w:tcPr>
            <w:tcW w:w="2075" w:type="dxa"/>
          </w:tcPr>
          <w:p w14:paraId="41B905E8" w14:textId="728B686A" w:rsidR="002A6545" w:rsidRDefault="002A6545" w:rsidP="00CF2E13">
            <w:pPr>
              <w:spacing w:line="360" w:lineRule="auto"/>
            </w:pPr>
            <w:r>
              <w:rPr>
                <w:rFonts w:hint="eastAsia"/>
              </w:rPr>
              <w:t>9</w:t>
            </w:r>
            <w:r>
              <w:t>0266</w:t>
            </w:r>
          </w:p>
        </w:tc>
        <w:tc>
          <w:tcPr>
            <w:tcW w:w="2076" w:type="dxa"/>
          </w:tcPr>
          <w:p w14:paraId="7224630E" w14:textId="6FC5AFA5" w:rsidR="002A6545" w:rsidRDefault="002A6545" w:rsidP="00CF2E13">
            <w:pPr>
              <w:spacing w:line="360" w:lineRule="auto"/>
            </w:pPr>
            <w:r>
              <w:rPr>
                <w:rFonts w:hint="eastAsia"/>
              </w:rPr>
              <w:t>1</w:t>
            </w:r>
            <w:r>
              <w:t>220</w:t>
            </w:r>
          </w:p>
        </w:tc>
        <w:tc>
          <w:tcPr>
            <w:tcW w:w="2076" w:type="dxa"/>
          </w:tcPr>
          <w:p w14:paraId="78F8FEC0" w14:textId="7C6CEBB7" w:rsidR="002A6545" w:rsidRDefault="002A6545" w:rsidP="00CF2E13">
            <w:pPr>
              <w:spacing w:line="360" w:lineRule="auto"/>
            </w:pPr>
            <w:r>
              <w:rPr>
                <w:rFonts w:hint="eastAsia"/>
              </w:rPr>
              <w:t>1</w:t>
            </w:r>
            <w:r>
              <w:t>093</w:t>
            </w:r>
          </w:p>
        </w:tc>
      </w:tr>
      <w:tr w:rsidR="002A6545" w14:paraId="429A9BEE" w14:textId="77777777" w:rsidTr="002A6545">
        <w:trPr>
          <w:jc w:val="center"/>
        </w:trPr>
        <w:tc>
          <w:tcPr>
            <w:tcW w:w="2075" w:type="dxa"/>
          </w:tcPr>
          <w:p w14:paraId="7F450E81" w14:textId="37B5B0E8" w:rsidR="002A6545" w:rsidRDefault="002A6545" w:rsidP="00CF2E13">
            <w:pPr>
              <w:spacing w:line="360" w:lineRule="auto"/>
            </w:pPr>
            <w:r>
              <w:rPr>
                <w:rFonts w:hint="eastAsia"/>
              </w:rPr>
              <w:t>D</w:t>
            </w:r>
            <w:r>
              <w:t>aily/Mail</w:t>
            </w:r>
          </w:p>
        </w:tc>
        <w:tc>
          <w:tcPr>
            <w:tcW w:w="2075" w:type="dxa"/>
          </w:tcPr>
          <w:p w14:paraId="174A575D" w14:textId="3E3A575F" w:rsidR="002A6545" w:rsidRDefault="002A6545" w:rsidP="00CF2E13">
            <w:pPr>
              <w:spacing w:line="360" w:lineRule="auto"/>
            </w:pPr>
            <w:r>
              <w:rPr>
                <w:rFonts w:hint="eastAsia"/>
              </w:rPr>
              <w:t>1</w:t>
            </w:r>
            <w:r>
              <w:t>96961</w:t>
            </w:r>
          </w:p>
        </w:tc>
        <w:tc>
          <w:tcPr>
            <w:tcW w:w="2076" w:type="dxa"/>
          </w:tcPr>
          <w:p w14:paraId="1A0655F1" w14:textId="3B88D945" w:rsidR="002A6545" w:rsidRDefault="002A6545" w:rsidP="00CF2E13">
            <w:pPr>
              <w:spacing w:line="360" w:lineRule="auto"/>
            </w:pPr>
            <w:r>
              <w:rPr>
                <w:rFonts w:hint="eastAsia"/>
              </w:rPr>
              <w:t>1</w:t>
            </w:r>
            <w:r>
              <w:t>2148</w:t>
            </w:r>
          </w:p>
        </w:tc>
        <w:tc>
          <w:tcPr>
            <w:tcW w:w="2076" w:type="dxa"/>
          </w:tcPr>
          <w:p w14:paraId="001BB926" w14:textId="13C19618" w:rsidR="002A6545" w:rsidRDefault="002A6545" w:rsidP="00CF2E13">
            <w:pPr>
              <w:spacing w:line="360" w:lineRule="auto"/>
            </w:pPr>
            <w:r>
              <w:rPr>
                <w:rFonts w:hint="eastAsia"/>
              </w:rPr>
              <w:t>1</w:t>
            </w:r>
            <w:r>
              <w:t>0397</w:t>
            </w:r>
          </w:p>
        </w:tc>
      </w:tr>
    </w:tbl>
    <w:p w14:paraId="45A40EBB" w14:textId="77777777" w:rsidR="00E779EF" w:rsidRDefault="00E779EF" w:rsidP="00CF2E13">
      <w:pPr>
        <w:spacing w:line="360" w:lineRule="auto"/>
        <w:ind w:firstLine="420"/>
      </w:pPr>
    </w:p>
    <w:p w14:paraId="7496EBF6" w14:textId="1C9875FE" w:rsidR="00E779EF" w:rsidRDefault="00E779EF" w:rsidP="00CF2E13">
      <w:pPr>
        <w:spacing w:line="360" w:lineRule="auto"/>
        <w:ind w:firstLine="420"/>
      </w:pPr>
      <w:r>
        <w:rPr>
          <w:rFonts w:hint="eastAsia"/>
        </w:rPr>
        <w:t>使用了</w:t>
      </w:r>
      <w:proofErr w:type="spellStart"/>
      <w:r>
        <w:rPr>
          <w:rFonts w:hint="eastAsia"/>
        </w:rPr>
        <w:t>C</w:t>
      </w:r>
      <w:r>
        <w:t>oreNL</w:t>
      </w:r>
      <w:r>
        <w:rPr>
          <w:rFonts w:hint="eastAsia"/>
        </w:rPr>
        <w:t>P</w:t>
      </w:r>
      <w:proofErr w:type="spellEnd"/>
      <w:r w:rsidR="008E0B8E">
        <w:fldChar w:fldCharType="begin"/>
      </w:r>
      <w:r w:rsidR="008E0B8E">
        <w:instrText xml:space="preserve"> </w:instrText>
      </w:r>
      <w:r w:rsidR="008E0B8E">
        <w:rPr>
          <w:rFonts w:hint="eastAsia"/>
        </w:rPr>
        <w:instrText>REF _Ref102907930 \r \h</w:instrText>
      </w:r>
      <w:r w:rsidR="008E0B8E">
        <w:instrText xml:space="preserve"> </w:instrText>
      </w:r>
      <w:r w:rsidR="00FE2ECA">
        <w:instrText xml:space="preserve"> \* MERGEFORMAT </w:instrText>
      </w:r>
      <w:r w:rsidR="008E0B8E">
        <w:fldChar w:fldCharType="separate"/>
      </w:r>
      <w:r w:rsidR="008E0B8E" w:rsidRPr="0034462D">
        <w:rPr>
          <w:vertAlign w:val="superscript"/>
        </w:rPr>
        <w:t>[8]</w:t>
      </w:r>
      <w:r w:rsidR="008E0B8E">
        <w:fldChar w:fldCharType="end"/>
      </w:r>
      <w:r>
        <w:rPr>
          <w:rFonts w:hint="eastAsia"/>
        </w:rPr>
        <w:t>，</w:t>
      </w:r>
      <w:r w:rsidR="007F1F30">
        <w:rPr>
          <w:rFonts w:hint="eastAsia"/>
        </w:rPr>
        <w:t>一套源自于</w:t>
      </w:r>
      <w:r w:rsidRPr="000445BF">
        <w:rPr>
          <w:rFonts w:hint="eastAsia"/>
        </w:rPr>
        <w:t>斯坦福</w:t>
      </w:r>
      <w:r w:rsidR="0025346F">
        <w:rPr>
          <w:rFonts w:hint="eastAsia"/>
        </w:rPr>
        <w:t>的</w:t>
      </w:r>
      <w:r w:rsidR="007F1F30">
        <w:rPr>
          <w:rFonts w:hint="eastAsia"/>
        </w:rPr>
        <w:t>使</w:t>
      </w:r>
      <w:r w:rsidRPr="000445BF">
        <w:rPr>
          <w:rFonts w:hint="eastAsia"/>
        </w:rPr>
        <w:t>用</w:t>
      </w:r>
      <w:r w:rsidRPr="000445BF">
        <w:rPr>
          <w:rFonts w:hint="eastAsia"/>
        </w:rPr>
        <w:t>Java</w:t>
      </w:r>
      <w:r w:rsidR="007F1F30">
        <w:rPr>
          <w:rFonts w:hint="eastAsia"/>
        </w:rPr>
        <w:t>语言</w:t>
      </w:r>
      <w:r w:rsidRPr="000445BF">
        <w:rPr>
          <w:rFonts w:hint="eastAsia"/>
        </w:rPr>
        <w:t>编写的自然语言分析</w:t>
      </w:r>
      <w:r>
        <w:rPr>
          <w:rFonts w:hint="eastAsia"/>
        </w:rPr>
        <w:t>工具来对</w:t>
      </w:r>
      <w:r w:rsidR="007F1F30">
        <w:rPr>
          <w:rFonts w:hint="eastAsia"/>
        </w:rPr>
        <w:t>金融新闻</w:t>
      </w:r>
      <w:r>
        <w:rPr>
          <w:rFonts w:hint="eastAsia"/>
        </w:rPr>
        <w:t>进行分句。同时，尽管在两个数据集中的文章均含有文章的简要概述，但是不</w:t>
      </w:r>
      <w:r w:rsidR="007F1F30">
        <w:rPr>
          <w:rFonts w:hint="eastAsia"/>
        </w:rPr>
        <w:t>能</w:t>
      </w:r>
      <w:r>
        <w:rPr>
          <w:rFonts w:hint="eastAsia"/>
        </w:rPr>
        <w:t>满足我们抽取式摘要的任务，故我们</w:t>
      </w:r>
      <w:r w:rsidR="00BC3C9D">
        <w:rPr>
          <w:rFonts w:hint="eastAsia"/>
        </w:rPr>
        <w:t>需要</w:t>
      </w:r>
      <w:r w:rsidR="007F1F30">
        <w:rPr>
          <w:rFonts w:hint="eastAsia"/>
        </w:rPr>
        <w:t>手动</w:t>
      </w:r>
      <w:r>
        <w:rPr>
          <w:rFonts w:hint="eastAsia"/>
        </w:rPr>
        <w:t>计算出每篇文章的</w:t>
      </w:r>
      <w:r w:rsidR="007F1F30">
        <w:rPr>
          <w:rFonts w:hint="eastAsia"/>
        </w:rPr>
        <w:t>摘要以</w:t>
      </w:r>
      <w:r>
        <w:rPr>
          <w:rFonts w:hint="eastAsia"/>
        </w:rPr>
        <w:t>为数据集的标签，具体的做法是</w:t>
      </w:r>
      <w:r w:rsidR="00BC3C9D">
        <w:rPr>
          <w:rFonts w:hint="eastAsia"/>
        </w:rPr>
        <w:t>通过贪婪算法选择特定的语句最大化</w:t>
      </w:r>
      <w:r w:rsidR="00BC3C9D">
        <w:rPr>
          <w:rFonts w:hint="eastAsia"/>
        </w:rPr>
        <w:t>ROUGE</w:t>
      </w:r>
      <w:r w:rsidR="00BC3C9D">
        <w:rPr>
          <w:rFonts w:hint="eastAsia"/>
        </w:rPr>
        <w:t>分数，被选中作为摘要的语句标签值为</w:t>
      </w:r>
      <w:r w:rsidR="00BC3C9D">
        <w:rPr>
          <w:rFonts w:hint="eastAsia"/>
        </w:rPr>
        <w:t>1</w:t>
      </w:r>
      <w:r w:rsidR="00BC3C9D">
        <w:rPr>
          <w:rFonts w:hint="eastAsia"/>
        </w:rPr>
        <w:t>，未被选中</w:t>
      </w:r>
      <w:r w:rsidR="006F7B7D">
        <w:rPr>
          <w:rFonts w:hint="eastAsia"/>
        </w:rPr>
        <w:t>的</w:t>
      </w:r>
      <w:r w:rsidR="00BC3C9D">
        <w:rPr>
          <w:rFonts w:hint="eastAsia"/>
        </w:rPr>
        <w:t>标签值则为</w:t>
      </w:r>
      <w:r w:rsidR="00BC3C9D">
        <w:rPr>
          <w:rFonts w:hint="eastAsia"/>
        </w:rPr>
        <w:t>0</w:t>
      </w:r>
      <w:r w:rsidR="00BC3C9D">
        <w:rPr>
          <w:rFonts w:hint="eastAsia"/>
        </w:rPr>
        <w:t>。</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14:paraId="1304E6FA" w14:textId="44C4DDE1" w:rsidR="006F7B7D" w:rsidRDefault="00E779EF" w:rsidP="00CF2E13">
      <w:pPr>
        <w:pStyle w:val="3"/>
        <w:spacing w:line="360" w:lineRule="auto"/>
      </w:pPr>
      <w:bookmarkStart w:id="187" w:name="_Toc102912371"/>
      <w:r>
        <w:rPr>
          <w:rFonts w:hint="eastAsia"/>
        </w:rPr>
        <w:t>2</w:t>
      </w:r>
      <w:r>
        <w:t>.5.3</w:t>
      </w:r>
      <w:r w:rsidR="006F7B7D">
        <w:t xml:space="preserve"> </w:t>
      </w:r>
      <w:r w:rsidR="006F7B7D">
        <w:rPr>
          <w:rFonts w:hint="eastAsia"/>
        </w:rPr>
        <w:t>实验结果</w:t>
      </w:r>
      <w:bookmarkEnd w:id="187"/>
    </w:p>
    <w:p w14:paraId="7B2ED20A" w14:textId="1FF34A5F" w:rsidR="0025346F" w:rsidRDefault="003B570B" w:rsidP="00CF2E13">
      <w:pPr>
        <w:spacing w:line="360" w:lineRule="auto"/>
        <w:ind w:firstLine="420"/>
      </w:pPr>
      <w:r w:rsidRPr="003B570B">
        <w:rPr>
          <w:rFonts w:hint="eastAsia"/>
        </w:rPr>
        <w:t xml:space="preserve">ROUGE (Recall-Oriented Understudy for </w:t>
      </w:r>
      <w:proofErr w:type="spellStart"/>
      <w:r w:rsidRPr="003B570B">
        <w:rPr>
          <w:rFonts w:hint="eastAsia"/>
        </w:rPr>
        <w:t>Gisting</w:t>
      </w:r>
      <w:proofErr w:type="spellEnd"/>
      <w:r w:rsidRPr="003B570B">
        <w:rPr>
          <w:rFonts w:hint="eastAsia"/>
        </w:rPr>
        <w:t xml:space="preserve"> Evaluation)</w:t>
      </w:r>
      <w:r w:rsidR="008E0B8E">
        <w:fldChar w:fldCharType="begin"/>
      </w:r>
      <w:r w:rsidR="008E0B8E">
        <w:instrText xml:space="preserve"> </w:instrText>
      </w:r>
      <w:r w:rsidR="008E0B8E">
        <w:rPr>
          <w:rFonts w:hint="eastAsia"/>
        </w:rPr>
        <w:instrText>REF _Ref102907946 \r \h</w:instrText>
      </w:r>
      <w:r w:rsidR="008E0B8E">
        <w:instrText xml:space="preserve"> </w:instrText>
      </w:r>
      <w:r w:rsidR="00FE2ECA">
        <w:instrText xml:space="preserve"> \* MERGEFORMAT </w:instrText>
      </w:r>
      <w:r w:rsidR="008E0B8E">
        <w:fldChar w:fldCharType="separate"/>
      </w:r>
      <w:r w:rsidR="008E0B8E" w:rsidRPr="0034462D">
        <w:rPr>
          <w:vertAlign w:val="superscript"/>
        </w:rPr>
        <w:t>[9]</w:t>
      </w:r>
      <w:r w:rsidR="008E0B8E">
        <w:fldChar w:fldCharType="end"/>
      </w:r>
      <w:r w:rsidRPr="003B570B">
        <w:rPr>
          <w:rFonts w:hint="eastAsia"/>
        </w:rPr>
        <w:t>，</w:t>
      </w:r>
      <w:r w:rsidR="000E4575">
        <w:rPr>
          <w:rFonts w:hint="eastAsia"/>
        </w:rPr>
        <w:t>它是一套特定于自然语言处理中文本摘要与机器翻译领域的评价指标库</w:t>
      </w:r>
      <w:r w:rsidRPr="003B570B">
        <w:rPr>
          <w:rFonts w:hint="eastAsia"/>
        </w:rPr>
        <w:t>。</w:t>
      </w:r>
      <w:r w:rsidR="000E4575">
        <w:rPr>
          <w:rFonts w:hint="eastAsia"/>
        </w:rPr>
        <w:t>主要的工作原理是</w:t>
      </w:r>
      <w:r>
        <w:rPr>
          <w:rFonts w:hint="eastAsia"/>
        </w:rPr>
        <w:t>通</w:t>
      </w:r>
      <w:r>
        <w:rPr>
          <w:rFonts w:hint="eastAsia"/>
        </w:rPr>
        <w:lastRenderedPageBreak/>
        <w:t>过</w:t>
      </w:r>
      <w:r w:rsidRPr="003B570B">
        <w:rPr>
          <w:rFonts w:hint="eastAsia"/>
        </w:rPr>
        <w:t>将</w:t>
      </w:r>
      <w:r w:rsidR="000E4575">
        <w:rPr>
          <w:rFonts w:hint="eastAsia"/>
        </w:rPr>
        <w:t>机器或者人工</w:t>
      </w:r>
      <w:r w:rsidRPr="003B570B">
        <w:rPr>
          <w:rFonts w:hint="eastAsia"/>
        </w:rPr>
        <w:t>生成的</w:t>
      </w:r>
      <w:r w:rsidR="000E4575">
        <w:rPr>
          <w:rFonts w:hint="eastAsia"/>
        </w:rPr>
        <w:t>文本</w:t>
      </w:r>
      <w:r w:rsidRPr="003B570B">
        <w:rPr>
          <w:rFonts w:hint="eastAsia"/>
        </w:rPr>
        <w:t>摘要或</w:t>
      </w:r>
      <w:r w:rsidR="000E4575">
        <w:rPr>
          <w:rFonts w:hint="eastAsia"/>
        </w:rPr>
        <w:t>者</w:t>
      </w:r>
      <w:r w:rsidRPr="003B570B">
        <w:rPr>
          <w:rFonts w:hint="eastAsia"/>
        </w:rPr>
        <w:t>翻译</w:t>
      </w:r>
      <w:r w:rsidR="000E4575">
        <w:rPr>
          <w:rFonts w:hint="eastAsia"/>
        </w:rPr>
        <w:t>来</w:t>
      </w:r>
      <w:r w:rsidRPr="003B570B">
        <w:rPr>
          <w:rFonts w:hint="eastAsia"/>
        </w:rPr>
        <w:t>进行</w:t>
      </w:r>
      <w:r w:rsidR="000E4575">
        <w:rPr>
          <w:rFonts w:hint="eastAsia"/>
        </w:rPr>
        <w:t>通过数学公式的推导</w:t>
      </w:r>
      <w:r w:rsidRPr="003B570B">
        <w:rPr>
          <w:rFonts w:hint="eastAsia"/>
        </w:rPr>
        <w:t>比较</w:t>
      </w:r>
      <w:r>
        <w:rPr>
          <w:rFonts w:hint="eastAsia"/>
        </w:rPr>
        <w:t>来生成最后的指标。我们通过计算不同的</w:t>
      </w:r>
      <w:r>
        <w:t>R</w:t>
      </w:r>
      <w:r>
        <w:rPr>
          <w:rFonts w:hint="eastAsia"/>
        </w:rPr>
        <w:t>ouge</w:t>
      </w:r>
      <w:r>
        <w:rPr>
          <w:rFonts w:hint="eastAsia"/>
        </w:rPr>
        <w:t>种类的分数，综合评估模型的性能，下面简单介绍一下使用的指标所代表的含义：</w:t>
      </w:r>
    </w:p>
    <w:p w14:paraId="0D56E4A4" w14:textId="0C457B7F" w:rsidR="0025346F" w:rsidRDefault="0025346F" w:rsidP="00CF2E13">
      <w:pPr>
        <w:spacing w:line="360" w:lineRule="auto"/>
        <w:ind w:firstLine="420"/>
      </w:pPr>
      <w:r w:rsidRPr="001F3369">
        <w:rPr>
          <w:rFonts w:hint="eastAsia"/>
          <w:b/>
          <w:bCs/>
        </w:rPr>
        <w:t>Rouge</w:t>
      </w:r>
      <w:r w:rsidRPr="001F3369">
        <w:rPr>
          <w:b/>
          <w:bCs/>
        </w:rPr>
        <w:t>-N:</w:t>
      </w:r>
      <w:r w:rsidRPr="0025346F">
        <w:rPr>
          <w:rFonts w:hint="eastAsia"/>
        </w:rPr>
        <w:t>系统和参考摘要之间</w:t>
      </w:r>
      <w:r w:rsidRPr="0025346F">
        <w:rPr>
          <w:rFonts w:hint="eastAsia"/>
        </w:rPr>
        <w:t>n-gram</w:t>
      </w:r>
      <w:r w:rsidRPr="0025346F">
        <w:rPr>
          <w:rFonts w:hint="eastAsia"/>
        </w:rPr>
        <w:t>的重叠。</w:t>
      </w:r>
    </w:p>
    <w:p w14:paraId="678202C7" w14:textId="609F5FE5" w:rsidR="003B570B" w:rsidRDefault="003B570B" w:rsidP="00CF2E13">
      <w:pPr>
        <w:spacing w:line="360" w:lineRule="auto"/>
        <w:ind w:left="660" w:firstLine="180"/>
      </w:pPr>
      <w:r w:rsidRPr="001F3369">
        <w:rPr>
          <w:rFonts w:hint="eastAsia"/>
          <w:b/>
          <w:bCs/>
        </w:rPr>
        <w:t>Rouge</w:t>
      </w:r>
      <w:r w:rsidRPr="001F3369">
        <w:rPr>
          <w:b/>
          <w:bCs/>
        </w:rPr>
        <w:t>-1:</w:t>
      </w:r>
      <w:r w:rsidR="0025346F" w:rsidRPr="0025346F">
        <w:rPr>
          <w:rFonts w:hint="eastAsia"/>
        </w:rPr>
        <w:t>指系统与参考文献摘要之间的单字母</w:t>
      </w:r>
      <w:r w:rsidR="0025346F" w:rsidRPr="0025346F">
        <w:rPr>
          <w:rFonts w:hint="eastAsia"/>
        </w:rPr>
        <w:t>(</w:t>
      </w:r>
      <w:r w:rsidR="0025346F" w:rsidRPr="0025346F">
        <w:rPr>
          <w:rFonts w:hint="eastAsia"/>
        </w:rPr>
        <w:t>每个单词</w:t>
      </w:r>
      <w:r w:rsidR="0025346F" w:rsidRPr="0025346F">
        <w:rPr>
          <w:rFonts w:hint="eastAsia"/>
        </w:rPr>
        <w:t>)</w:t>
      </w:r>
      <w:r w:rsidR="0025346F" w:rsidRPr="0025346F">
        <w:rPr>
          <w:rFonts w:hint="eastAsia"/>
        </w:rPr>
        <w:t>重叠。</w:t>
      </w:r>
    </w:p>
    <w:p w14:paraId="5A435347" w14:textId="678304C7" w:rsidR="003B570B" w:rsidRDefault="003B570B" w:rsidP="00CF2E13">
      <w:pPr>
        <w:spacing w:line="360" w:lineRule="auto"/>
        <w:ind w:leftChars="175" w:left="420" w:firstLine="420"/>
      </w:pPr>
      <w:r w:rsidRPr="001F3369">
        <w:rPr>
          <w:rFonts w:hint="eastAsia"/>
          <w:b/>
          <w:bCs/>
        </w:rPr>
        <w:t>R</w:t>
      </w:r>
      <w:r w:rsidRPr="001F3369">
        <w:rPr>
          <w:b/>
          <w:bCs/>
        </w:rPr>
        <w:t>ouge</w:t>
      </w:r>
      <w:r w:rsidRPr="001F3369">
        <w:rPr>
          <w:rFonts w:hint="eastAsia"/>
          <w:b/>
          <w:bCs/>
        </w:rPr>
        <w:t>-</w:t>
      </w:r>
      <w:r w:rsidRPr="001F3369">
        <w:rPr>
          <w:b/>
          <w:bCs/>
        </w:rPr>
        <w:t>2</w:t>
      </w:r>
      <w:r w:rsidR="001F3369" w:rsidRPr="001F3369">
        <w:rPr>
          <w:rFonts w:hint="eastAsia"/>
          <w:b/>
          <w:bCs/>
        </w:rPr>
        <w:t>:</w:t>
      </w:r>
      <w:r w:rsidR="0025346F" w:rsidRPr="0025346F">
        <w:rPr>
          <w:rFonts w:hint="eastAsia"/>
        </w:rPr>
        <w:t>指系统与参考文献摘要之间的</w:t>
      </w:r>
      <w:r w:rsidR="0025346F">
        <w:rPr>
          <w:rFonts w:hint="eastAsia"/>
        </w:rPr>
        <w:t>2</w:t>
      </w:r>
      <w:r w:rsidR="0025346F">
        <w:t>-gram</w:t>
      </w:r>
      <w:r w:rsidR="0025346F" w:rsidRPr="0025346F">
        <w:rPr>
          <w:rFonts w:hint="eastAsia"/>
        </w:rPr>
        <w:t>重叠。</w:t>
      </w:r>
    </w:p>
    <w:p w14:paraId="383EB436" w14:textId="4E79B159" w:rsidR="00307F72" w:rsidRDefault="003B570B" w:rsidP="00CF2E13">
      <w:pPr>
        <w:spacing w:line="360" w:lineRule="auto"/>
        <w:ind w:firstLine="420"/>
      </w:pPr>
      <w:r w:rsidRPr="001F3369">
        <w:rPr>
          <w:rFonts w:hint="eastAsia"/>
          <w:b/>
          <w:bCs/>
        </w:rPr>
        <w:t>Rouge-L</w:t>
      </w:r>
      <w:r w:rsidRPr="001F3369">
        <w:rPr>
          <w:b/>
          <w:bCs/>
        </w:rPr>
        <w:t>:</w:t>
      </w:r>
      <w:r w:rsidR="0025346F" w:rsidRPr="0025346F">
        <w:rPr>
          <w:rFonts w:hint="eastAsia"/>
        </w:rPr>
        <w:t>基于统计的最长公共子序列</w:t>
      </w:r>
      <w:r w:rsidR="0025346F">
        <w:rPr>
          <w:rFonts w:hint="eastAsia"/>
        </w:rPr>
        <w:t>，</w:t>
      </w:r>
      <w:r w:rsidR="0025346F" w:rsidRPr="0025346F">
        <w:rPr>
          <w:rFonts w:hint="eastAsia"/>
        </w:rPr>
        <w:t>最长公共子序列问题自然地考虑了</w:t>
      </w:r>
      <w:proofErr w:type="gramStart"/>
      <w:r w:rsidR="0025346F" w:rsidRPr="0025346F">
        <w:rPr>
          <w:rFonts w:hint="eastAsia"/>
        </w:rPr>
        <w:t>句子级结构</w:t>
      </w:r>
      <w:proofErr w:type="gramEnd"/>
      <w:r w:rsidR="0025346F" w:rsidRPr="0025346F">
        <w:rPr>
          <w:rFonts w:hint="eastAsia"/>
        </w:rPr>
        <w:t>的相似性，</w:t>
      </w:r>
      <w:r w:rsidR="0025346F">
        <w:rPr>
          <w:rFonts w:hint="eastAsia"/>
        </w:rPr>
        <w:t>从而</w:t>
      </w:r>
      <w:r w:rsidR="0025346F" w:rsidRPr="0025346F">
        <w:rPr>
          <w:rFonts w:hint="eastAsia"/>
        </w:rPr>
        <w:t>自动识别序列</w:t>
      </w:r>
      <w:r w:rsidR="0025346F" w:rsidRPr="0025346F">
        <w:rPr>
          <w:rFonts w:hint="eastAsia"/>
        </w:rPr>
        <w:t>n</w:t>
      </w:r>
      <w:r w:rsidR="0025346F" w:rsidRPr="0025346F">
        <w:rPr>
          <w:rFonts w:hint="eastAsia"/>
        </w:rPr>
        <w:t>元中的最长共现</w:t>
      </w:r>
      <w:r w:rsidR="001F3369">
        <w:rPr>
          <w:rFonts w:hint="eastAsia"/>
        </w:rPr>
        <w:t>。</w:t>
      </w:r>
    </w:p>
    <w:p w14:paraId="2D95766E" w14:textId="2BDDC8FD" w:rsidR="00307F72" w:rsidRDefault="00307F72" w:rsidP="00CF2E13">
      <w:pPr>
        <w:spacing w:line="360" w:lineRule="auto"/>
        <w:ind w:firstLine="420"/>
      </w:pPr>
      <w:r>
        <w:rPr>
          <w:rFonts w:hint="eastAsia"/>
        </w:rPr>
        <w:t>为了最终模型的效果比较，同时也采用了一些已经被提出来的文章摘要模型进行</w:t>
      </w:r>
      <w:r>
        <w:rPr>
          <w:rFonts w:hint="eastAsia"/>
        </w:rPr>
        <w:t>ROUGE</w:t>
      </w:r>
      <w:r>
        <w:rPr>
          <w:rFonts w:hint="eastAsia"/>
        </w:rPr>
        <w:t>分数的比较，这些方法包括：</w:t>
      </w:r>
    </w:p>
    <w:p w14:paraId="76744CE0" w14:textId="7186360C" w:rsidR="00307F72" w:rsidRDefault="00307F72" w:rsidP="00CF2E13">
      <w:pPr>
        <w:spacing w:line="360" w:lineRule="auto"/>
        <w:ind w:firstLine="420"/>
      </w:pPr>
      <w:r>
        <w:rPr>
          <w:rFonts w:hint="eastAsia"/>
        </w:rPr>
        <w:t>LEAD</w:t>
      </w:r>
      <w:r>
        <w:rPr>
          <w:rFonts w:hint="eastAsia"/>
        </w:rPr>
        <w:t>：</w:t>
      </w:r>
      <w:r>
        <w:rPr>
          <w:rFonts w:hint="eastAsia"/>
        </w:rPr>
        <w:t>LEAD</w:t>
      </w:r>
      <w:r>
        <w:rPr>
          <w:rFonts w:hint="eastAsia"/>
        </w:rPr>
        <w:t>是抽取式摘要的最基本的摘要模型，非常简单，具体做法是通过挑选原文章中前三个句子以作为文章摘要。</w:t>
      </w:r>
    </w:p>
    <w:p w14:paraId="284FF8FD" w14:textId="5378E1B9" w:rsidR="00307F72" w:rsidRDefault="00730428" w:rsidP="00CF2E13">
      <w:pPr>
        <w:spacing w:line="360" w:lineRule="auto"/>
        <w:ind w:firstLine="420"/>
      </w:pPr>
      <w:r>
        <w:rPr>
          <w:rFonts w:hint="eastAsia"/>
        </w:rPr>
        <w:t>PG</w:t>
      </w:r>
      <w:r>
        <w:t>N</w:t>
      </w:r>
      <w:r w:rsidR="008E0B8E">
        <w:fldChar w:fldCharType="begin"/>
      </w:r>
      <w:r w:rsidR="008E0B8E">
        <w:instrText xml:space="preserve"> REF _Ref102907987 \r \h </w:instrText>
      </w:r>
      <w:r w:rsidR="00FE2ECA">
        <w:instrText xml:space="preserve"> \* MERGEFORMAT </w:instrText>
      </w:r>
      <w:r w:rsidR="008E0B8E">
        <w:fldChar w:fldCharType="separate"/>
      </w:r>
      <w:r w:rsidR="008E0B8E" w:rsidRPr="0034462D">
        <w:rPr>
          <w:vertAlign w:val="superscript"/>
        </w:rPr>
        <w:t>[10]</w:t>
      </w:r>
      <w:r w:rsidR="008E0B8E">
        <w:fldChar w:fldCharType="end"/>
      </w:r>
      <w:r>
        <w:rPr>
          <w:rFonts w:hint="eastAsia"/>
        </w:rPr>
        <w:t>：</w:t>
      </w:r>
      <w:r>
        <w:rPr>
          <w:rFonts w:hint="eastAsia"/>
        </w:rPr>
        <w:t>PGN</w:t>
      </w:r>
      <w:r>
        <w:rPr>
          <w:rFonts w:hint="eastAsia"/>
        </w:rPr>
        <w:t>是一种指针生成网络，它是一个基于编码器</w:t>
      </w:r>
      <w:r>
        <w:rPr>
          <w:rFonts w:hint="eastAsia"/>
        </w:rPr>
        <w:t>-</w:t>
      </w:r>
      <w:r>
        <w:rPr>
          <w:rFonts w:hint="eastAsia"/>
        </w:rPr>
        <w:t>解码器的抽象文章摘要模型。</w:t>
      </w:r>
    </w:p>
    <w:p w14:paraId="5A2A8283" w14:textId="5F784D6C" w:rsidR="00307F72" w:rsidRPr="003B570B" w:rsidRDefault="00730428" w:rsidP="00CF2E13">
      <w:pPr>
        <w:spacing w:line="360" w:lineRule="auto"/>
        <w:ind w:firstLine="420"/>
      </w:pPr>
      <w:r>
        <w:rPr>
          <w:rFonts w:hint="eastAsia"/>
        </w:rPr>
        <w:t>REF</w:t>
      </w:r>
      <w:r>
        <w:t>RE</w:t>
      </w:r>
      <w:r>
        <w:rPr>
          <w:rFonts w:hint="eastAsia"/>
        </w:rPr>
        <w:t>S</w:t>
      </w:r>
      <w:r>
        <w:t>H</w:t>
      </w:r>
      <w:r w:rsidR="008E0B8E">
        <w:fldChar w:fldCharType="begin"/>
      </w:r>
      <w:r w:rsidR="008E0B8E">
        <w:instrText xml:space="preserve"> REF _Ref102908007 \r \h </w:instrText>
      </w:r>
      <w:r w:rsidR="00FE2ECA">
        <w:instrText xml:space="preserve"> \* MERGEFORMAT </w:instrText>
      </w:r>
      <w:r w:rsidR="008E0B8E">
        <w:fldChar w:fldCharType="separate"/>
      </w:r>
      <w:r w:rsidR="008E0B8E" w:rsidRPr="0034462D">
        <w:rPr>
          <w:vertAlign w:val="superscript"/>
        </w:rPr>
        <w:t>[11]</w:t>
      </w:r>
      <w:r w:rsidR="008E0B8E">
        <w:fldChar w:fldCharType="end"/>
      </w:r>
      <w:r>
        <w:rPr>
          <w:rFonts w:hint="eastAsia"/>
        </w:rPr>
        <w:t>：</w:t>
      </w:r>
      <w:r>
        <w:rPr>
          <w:rFonts w:hint="eastAsia"/>
        </w:rPr>
        <w:t>REFRESH</w:t>
      </w:r>
      <w:r>
        <w:rPr>
          <w:rFonts w:hint="eastAsia"/>
        </w:rPr>
        <w:t>是通过强化学习进行全局最大化</w:t>
      </w:r>
      <w:r>
        <w:rPr>
          <w:rFonts w:hint="eastAsia"/>
        </w:rPr>
        <w:t>ROUGE</w:t>
      </w:r>
      <w:r>
        <w:rPr>
          <w:rFonts w:hint="eastAsia"/>
        </w:rPr>
        <w:t>分数的</w:t>
      </w:r>
      <w:r w:rsidR="00036FF5">
        <w:rPr>
          <w:rFonts w:hint="eastAsia"/>
        </w:rPr>
        <w:t>一种抽取式文章摘要</w:t>
      </w:r>
      <w:r w:rsidR="00727BFE">
        <w:rPr>
          <w:rFonts w:hint="eastAsia"/>
        </w:rPr>
        <w:t>模型</w:t>
      </w:r>
      <w:r w:rsidR="00036FF5">
        <w:rPr>
          <w:rFonts w:hint="eastAsia"/>
        </w:rPr>
        <w:t>。</w:t>
      </w:r>
    </w:p>
    <w:p w14:paraId="2C042604" w14:textId="375E5773" w:rsidR="00BE5E84" w:rsidRDefault="00727BFE" w:rsidP="00CF2E13">
      <w:pPr>
        <w:spacing w:line="360" w:lineRule="auto"/>
        <w:ind w:firstLine="420"/>
      </w:pPr>
      <w:r>
        <w:rPr>
          <w:rFonts w:hint="eastAsia"/>
        </w:rPr>
        <w:t>同时</w:t>
      </w:r>
      <w:r w:rsidR="00F779CB">
        <w:rPr>
          <w:rFonts w:hint="eastAsia"/>
        </w:rPr>
        <w:t>对</w:t>
      </w:r>
      <w:r>
        <w:rPr>
          <w:rFonts w:hint="eastAsia"/>
        </w:rPr>
        <w:t>自己</w:t>
      </w:r>
      <w:r w:rsidR="008C09B2">
        <w:rPr>
          <w:rFonts w:hint="eastAsia"/>
        </w:rPr>
        <w:t>选择的</w:t>
      </w:r>
      <w:r w:rsidR="00F779CB">
        <w:rPr>
          <w:rFonts w:hint="eastAsia"/>
        </w:rPr>
        <w:t>不同的摘要层，分别计算最后的</w:t>
      </w:r>
      <w:r w:rsidR="00F779CB">
        <w:rPr>
          <w:rFonts w:hint="eastAsia"/>
        </w:rPr>
        <w:t>R</w:t>
      </w:r>
      <w:r w:rsidR="00F779CB">
        <w:t>ouge-1,Rouge-2,Rouge-</w:t>
      </w:r>
      <w:r w:rsidR="00F779CB">
        <w:rPr>
          <w:rFonts w:hint="eastAsia"/>
        </w:rPr>
        <w:t>L</w:t>
      </w:r>
      <w:r w:rsidR="00F779CB">
        <w:rPr>
          <w:rFonts w:hint="eastAsia"/>
        </w:rPr>
        <w:t>评分，</w:t>
      </w:r>
      <w:r>
        <w:rPr>
          <w:rFonts w:hint="eastAsia"/>
        </w:rPr>
        <w:t>所有的</w:t>
      </w:r>
      <w:r w:rsidR="008C09B2">
        <w:rPr>
          <w:rFonts w:hint="eastAsia"/>
        </w:rPr>
        <w:t>ROUGE</w:t>
      </w:r>
      <w:r w:rsidR="008C09B2">
        <w:rPr>
          <w:rFonts w:hint="eastAsia"/>
        </w:rPr>
        <w:t>得分</w:t>
      </w:r>
      <w:r w:rsidR="00F779CB">
        <w:rPr>
          <w:rFonts w:hint="eastAsia"/>
        </w:rPr>
        <w:t>结果如下表所示：</w:t>
      </w:r>
    </w:p>
    <w:p w14:paraId="041F229C" w14:textId="77777777" w:rsidR="004362CC" w:rsidRDefault="004362CC" w:rsidP="00CF2E13">
      <w:pPr>
        <w:spacing w:line="360" w:lineRule="auto"/>
        <w:ind w:firstLine="420"/>
      </w:pPr>
    </w:p>
    <w:tbl>
      <w:tblPr>
        <w:tblStyle w:val="af7"/>
        <w:tblW w:w="0" w:type="auto"/>
        <w:tblLook w:val="04A0" w:firstRow="1" w:lastRow="0" w:firstColumn="1" w:lastColumn="0" w:noHBand="0" w:noVBand="1"/>
      </w:tblPr>
      <w:tblGrid>
        <w:gridCol w:w="2108"/>
        <w:gridCol w:w="1617"/>
        <w:gridCol w:w="1343"/>
        <w:gridCol w:w="1617"/>
        <w:gridCol w:w="1617"/>
      </w:tblGrid>
      <w:tr w:rsidR="004362CC" w14:paraId="7CF5B07F" w14:textId="77777777" w:rsidTr="004362CC">
        <w:tc>
          <w:tcPr>
            <w:tcW w:w="2108" w:type="dxa"/>
          </w:tcPr>
          <w:p w14:paraId="7EFF6546" w14:textId="0C7B1800" w:rsidR="004362CC" w:rsidRDefault="004362CC" w:rsidP="00CF2E13">
            <w:pPr>
              <w:spacing w:line="360" w:lineRule="auto"/>
            </w:pPr>
            <w:r>
              <w:rPr>
                <w:rFonts w:hint="eastAsia"/>
              </w:rPr>
              <w:t>L</w:t>
            </w:r>
            <w:r>
              <w:t>ayer</w:t>
            </w:r>
          </w:p>
        </w:tc>
        <w:tc>
          <w:tcPr>
            <w:tcW w:w="1617" w:type="dxa"/>
          </w:tcPr>
          <w:p w14:paraId="26DD353A" w14:textId="45599C4C" w:rsidR="004362CC" w:rsidRDefault="004362CC" w:rsidP="00CF2E13">
            <w:pPr>
              <w:spacing w:line="360" w:lineRule="auto"/>
            </w:pPr>
            <w:r>
              <w:rPr>
                <w:rFonts w:hint="eastAsia"/>
              </w:rPr>
              <w:t>R</w:t>
            </w:r>
            <w:r>
              <w:t>ouge-1</w:t>
            </w:r>
          </w:p>
        </w:tc>
        <w:tc>
          <w:tcPr>
            <w:tcW w:w="1343" w:type="dxa"/>
          </w:tcPr>
          <w:p w14:paraId="66CC635F" w14:textId="77777777" w:rsidR="004362CC" w:rsidRDefault="004362CC" w:rsidP="00CF2E13">
            <w:pPr>
              <w:spacing w:line="360" w:lineRule="auto"/>
            </w:pPr>
          </w:p>
        </w:tc>
        <w:tc>
          <w:tcPr>
            <w:tcW w:w="1617" w:type="dxa"/>
          </w:tcPr>
          <w:p w14:paraId="0F4FC339" w14:textId="0CC46E69" w:rsidR="004362CC" w:rsidRDefault="004362CC" w:rsidP="00CF2E13">
            <w:pPr>
              <w:spacing w:line="360" w:lineRule="auto"/>
            </w:pPr>
            <w:r>
              <w:rPr>
                <w:rFonts w:hint="eastAsia"/>
              </w:rPr>
              <w:t>R</w:t>
            </w:r>
            <w:r>
              <w:t>ouge-2</w:t>
            </w:r>
          </w:p>
        </w:tc>
        <w:tc>
          <w:tcPr>
            <w:tcW w:w="1617" w:type="dxa"/>
          </w:tcPr>
          <w:p w14:paraId="02010A53" w14:textId="3DEE4FE6" w:rsidR="004362CC" w:rsidRDefault="004362CC" w:rsidP="00CF2E13">
            <w:pPr>
              <w:spacing w:line="360" w:lineRule="auto"/>
            </w:pPr>
            <w:r>
              <w:rPr>
                <w:rFonts w:hint="eastAsia"/>
              </w:rPr>
              <w:t>R</w:t>
            </w:r>
            <w:r>
              <w:t>ouge-L</w:t>
            </w:r>
          </w:p>
        </w:tc>
      </w:tr>
      <w:tr w:rsidR="004362CC" w14:paraId="63E55BC8" w14:textId="77777777" w:rsidTr="004362CC">
        <w:tc>
          <w:tcPr>
            <w:tcW w:w="2108" w:type="dxa"/>
          </w:tcPr>
          <w:p w14:paraId="7880E7A1" w14:textId="7ACA4C2C" w:rsidR="004362CC" w:rsidRDefault="004362CC" w:rsidP="00CF2E13">
            <w:pPr>
              <w:spacing w:line="360" w:lineRule="auto"/>
            </w:pPr>
            <w:r>
              <w:t>Simple Classifier</w:t>
            </w:r>
          </w:p>
        </w:tc>
        <w:tc>
          <w:tcPr>
            <w:tcW w:w="1617" w:type="dxa"/>
          </w:tcPr>
          <w:p w14:paraId="04430733" w14:textId="0D1F6931" w:rsidR="004362CC" w:rsidRDefault="004362CC" w:rsidP="00CF2E13">
            <w:pPr>
              <w:spacing w:line="360" w:lineRule="auto"/>
            </w:pPr>
            <w:r>
              <w:rPr>
                <w:rFonts w:hint="eastAsia"/>
              </w:rPr>
              <w:t>4</w:t>
            </w:r>
            <w:r>
              <w:t>3.23</w:t>
            </w:r>
          </w:p>
        </w:tc>
        <w:tc>
          <w:tcPr>
            <w:tcW w:w="1343" w:type="dxa"/>
          </w:tcPr>
          <w:p w14:paraId="73B750FE" w14:textId="77777777" w:rsidR="004362CC" w:rsidRDefault="004362CC" w:rsidP="00CF2E13">
            <w:pPr>
              <w:spacing w:line="360" w:lineRule="auto"/>
            </w:pPr>
          </w:p>
        </w:tc>
        <w:tc>
          <w:tcPr>
            <w:tcW w:w="1617" w:type="dxa"/>
          </w:tcPr>
          <w:p w14:paraId="1A77DECF" w14:textId="4A0D1A50" w:rsidR="004362CC" w:rsidRDefault="004362CC" w:rsidP="00CF2E13">
            <w:pPr>
              <w:spacing w:line="360" w:lineRule="auto"/>
            </w:pPr>
            <w:r>
              <w:rPr>
                <w:rFonts w:hint="eastAsia"/>
              </w:rPr>
              <w:t>2</w:t>
            </w:r>
            <w:r>
              <w:t>0.32</w:t>
            </w:r>
          </w:p>
        </w:tc>
        <w:tc>
          <w:tcPr>
            <w:tcW w:w="1617" w:type="dxa"/>
          </w:tcPr>
          <w:p w14:paraId="03AB7648" w14:textId="35008C61" w:rsidR="004362CC" w:rsidRDefault="004362CC" w:rsidP="00CF2E13">
            <w:pPr>
              <w:spacing w:line="360" w:lineRule="auto"/>
            </w:pPr>
            <w:r>
              <w:rPr>
                <w:rFonts w:hint="eastAsia"/>
              </w:rPr>
              <w:t>3</w:t>
            </w:r>
            <w:r>
              <w:t>9.61</w:t>
            </w:r>
          </w:p>
        </w:tc>
      </w:tr>
      <w:tr w:rsidR="004362CC" w14:paraId="312E918F" w14:textId="77777777" w:rsidTr="004362CC">
        <w:tc>
          <w:tcPr>
            <w:tcW w:w="2108" w:type="dxa"/>
          </w:tcPr>
          <w:p w14:paraId="70FEE743" w14:textId="1E2A868F" w:rsidR="004362CC" w:rsidRPr="00B50CD1" w:rsidRDefault="004362CC" w:rsidP="00CF2E13">
            <w:pPr>
              <w:spacing w:line="360" w:lineRule="auto"/>
              <w:rPr>
                <w:b/>
                <w:bCs/>
              </w:rPr>
            </w:pPr>
            <w:r w:rsidRPr="00B50CD1">
              <w:rPr>
                <w:rFonts w:hint="eastAsia"/>
                <w:b/>
                <w:bCs/>
              </w:rPr>
              <w:t>T</w:t>
            </w:r>
            <w:r w:rsidRPr="00B50CD1">
              <w:rPr>
                <w:b/>
                <w:bCs/>
              </w:rPr>
              <w:t>ransformer(L=2)</w:t>
            </w:r>
          </w:p>
        </w:tc>
        <w:tc>
          <w:tcPr>
            <w:tcW w:w="1617" w:type="dxa"/>
          </w:tcPr>
          <w:p w14:paraId="7DFAECD9" w14:textId="6F01C836" w:rsidR="004362CC" w:rsidRPr="00B50CD1" w:rsidRDefault="004362CC" w:rsidP="00CF2E13">
            <w:pPr>
              <w:spacing w:line="360" w:lineRule="auto"/>
              <w:rPr>
                <w:b/>
                <w:bCs/>
              </w:rPr>
            </w:pPr>
            <w:r w:rsidRPr="00B50CD1">
              <w:rPr>
                <w:rFonts w:hint="eastAsia"/>
                <w:b/>
                <w:bCs/>
              </w:rPr>
              <w:t>4</w:t>
            </w:r>
            <w:r w:rsidRPr="00B50CD1">
              <w:rPr>
                <w:b/>
                <w:bCs/>
              </w:rPr>
              <w:t>3.26</w:t>
            </w:r>
          </w:p>
        </w:tc>
        <w:tc>
          <w:tcPr>
            <w:tcW w:w="1343" w:type="dxa"/>
          </w:tcPr>
          <w:p w14:paraId="6E9D0195" w14:textId="77777777" w:rsidR="004362CC" w:rsidRPr="00B50CD1" w:rsidRDefault="004362CC" w:rsidP="00CF2E13">
            <w:pPr>
              <w:spacing w:line="360" w:lineRule="auto"/>
              <w:rPr>
                <w:b/>
                <w:bCs/>
              </w:rPr>
            </w:pPr>
          </w:p>
        </w:tc>
        <w:tc>
          <w:tcPr>
            <w:tcW w:w="1617" w:type="dxa"/>
          </w:tcPr>
          <w:p w14:paraId="1E5D363F" w14:textId="5AAB099F" w:rsidR="004362CC" w:rsidRPr="00B50CD1" w:rsidRDefault="004362CC" w:rsidP="00CF2E13">
            <w:pPr>
              <w:spacing w:line="360" w:lineRule="auto"/>
              <w:rPr>
                <w:b/>
                <w:bCs/>
              </w:rPr>
            </w:pPr>
            <w:r w:rsidRPr="00B50CD1">
              <w:rPr>
                <w:rFonts w:hint="eastAsia"/>
                <w:b/>
                <w:bCs/>
              </w:rPr>
              <w:t>2</w:t>
            </w:r>
            <w:r w:rsidRPr="00B50CD1">
              <w:rPr>
                <w:b/>
                <w:bCs/>
              </w:rPr>
              <w:t>0.34</w:t>
            </w:r>
          </w:p>
        </w:tc>
        <w:tc>
          <w:tcPr>
            <w:tcW w:w="1617" w:type="dxa"/>
          </w:tcPr>
          <w:p w14:paraId="78F6DAA3" w14:textId="6CCD3D26" w:rsidR="004362CC" w:rsidRPr="00B50CD1" w:rsidRDefault="004362CC" w:rsidP="00CF2E13">
            <w:pPr>
              <w:spacing w:line="360" w:lineRule="auto"/>
              <w:rPr>
                <w:b/>
                <w:bCs/>
              </w:rPr>
            </w:pPr>
            <w:r w:rsidRPr="00B50CD1">
              <w:rPr>
                <w:rFonts w:hint="eastAsia"/>
                <w:b/>
                <w:bCs/>
              </w:rPr>
              <w:t>3</w:t>
            </w:r>
            <w:r w:rsidRPr="00B50CD1">
              <w:rPr>
                <w:b/>
                <w:bCs/>
              </w:rPr>
              <w:t>9.69</w:t>
            </w:r>
          </w:p>
        </w:tc>
      </w:tr>
      <w:tr w:rsidR="004362CC" w14:paraId="63AD741C" w14:textId="77777777" w:rsidTr="004362CC">
        <w:tc>
          <w:tcPr>
            <w:tcW w:w="2108" w:type="dxa"/>
          </w:tcPr>
          <w:p w14:paraId="6292D59E" w14:textId="47C40910" w:rsidR="004362CC" w:rsidRDefault="004362CC" w:rsidP="00CF2E13">
            <w:pPr>
              <w:spacing w:line="360" w:lineRule="auto"/>
            </w:pPr>
            <w:r>
              <w:rPr>
                <w:rFonts w:hint="eastAsia"/>
              </w:rPr>
              <w:t>L</w:t>
            </w:r>
            <w:r>
              <w:t>STM</w:t>
            </w:r>
          </w:p>
        </w:tc>
        <w:tc>
          <w:tcPr>
            <w:tcW w:w="1617" w:type="dxa"/>
          </w:tcPr>
          <w:p w14:paraId="3619F0DB" w14:textId="1E377748" w:rsidR="004362CC" w:rsidRDefault="004362CC" w:rsidP="00CF2E13">
            <w:pPr>
              <w:spacing w:line="360" w:lineRule="auto"/>
            </w:pPr>
            <w:r>
              <w:rPr>
                <w:rFonts w:hint="eastAsia"/>
              </w:rPr>
              <w:t>4</w:t>
            </w:r>
            <w:r>
              <w:t>3.22</w:t>
            </w:r>
          </w:p>
        </w:tc>
        <w:tc>
          <w:tcPr>
            <w:tcW w:w="1343" w:type="dxa"/>
          </w:tcPr>
          <w:p w14:paraId="38137412" w14:textId="77777777" w:rsidR="004362CC" w:rsidRDefault="004362CC" w:rsidP="00CF2E13">
            <w:pPr>
              <w:spacing w:line="360" w:lineRule="auto"/>
            </w:pPr>
          </w:p>
        </w:tc>
        <w:tc>
          <w:tcPr>
            <w:tcW w:w="1617" w:type="dxa"/>
          </w:tcPr>
          <w:p w14:paraId="1C39CEF6" w14:textId="1852B5C1" w:rsidR="004362CC" w:rsidRDefault="004362CC" w:rsidP="00CF2E13">
            <w:pPr>
              <w:spacing w:line="360" w:lineRule="auto"/>
            </w:pPr>
            <w:r>
              <w:rPr>
                <w:rFonts w:hint="eastAsia"/>
              </w:rPr>
              <w:t>2</w:t>
            </w:r>
            <w:r>
              <w:t>0.15</w:t>
            </w:r>
          </w:p>
        </w:tc>
        <w:tc>
          <w:tcPr>
            <w:tcW w:w="1617" w:type="dxa"/>
          </w:tcPr>
          <w:p w14:paraId="70C57F31" w14:textId="5CDF3BB5" w:rsidR="004362CC" w:rsidRDefault="004362CC" w:rsidP="00CF2E13">
            <w:pPr>
              <w:spacing w:line="360" w:lineRule="auto"/>
            </w:pPr>
            <w:r>
              <w:rPr>
                <w:rFonts w:hint="eastAsia"/>
              </w:rPr>
              <w:t>3</w:t>
            </w:r>
            <w:r>
              <w:t>9.56</w:t>
            </w:r>
          </w:p>
        </w:tc>
      </w:tr>
      <w:tr w:rsidR="004362CC" w14:paraId="0F9189EF" w14:textId="77777777" w:rsidTr="004362CC">
        <w:tc>
          <w:tcPr>
            <w:tcW w:w="2108" w:type="dxa"/>
          </w:tcPr>
          <w:p w14:paraId="7D7D6561" w14:textId="688E09F6" w:rsidR="004362CC" w:rsidRDefault="004362CC" w:rsidP="00CF2E13">
            <w:pPr>
              <w:spacing w:line="360" w:lineRule="auto"/>
            </w:pPr>
            <w:r>
              <w:rPr>
                <w:rFonts w:hint="eastAsia"/>
              </w:rPr>
              <w:t>LEAD</w:t>
            </w:r>
          </w:p>
        </w:tc>
        <w:tc>
          <w:tcPr>
            <w:tcW w:w="1617" w:type="dxa"/>
          </w:tcPr>
          <w:p w14:paraId="4EA7296E" w14:textId="53C668CF" w:rsidR="004362CC" w:rsidRDefault="004362CC" w:rsidP="00CF2E13">
            <w:pPr>
              <w:spacing w:line="360" w:lineRule="auto"/>
            </w:pPr>
            <w:r>
              <w:rPr>
                <w:rFonts w:hint="eastAsia"/>
              </w:rPr>
              <w:t>4</w:t>
            </w:r>
            <w:r>
              <w:t>0.42</w:t>
            </w:r>
          </w:p>
        </w:tc>
        <w:tc>
          <w:tcPr>
            <w:tcW w:w="1343" w:type="dxa"/>
          </w:tcPr>
          <w:p w14:paraId="2E876A02" w14:textId="77777777" w:rsidR="004362CC" w:rsidRDefault="004362CC" w:rsidP="00CF2E13">
            <w:pPr>
              <w:spacing w:line="360" w:lineRule="auto"/>
            </w:pPr>
          </w:p>
        </w:tc>
        <w:tc>
          <w:tcPr>
            <w:tcW w:w="1617" w:type="dxa"/>
          </w:tcPr>
          <w:p w14:paraId="7DED5013" w14:textId="5D58B0E7" w:rsidR="004362CC" w:rsidRDefault="004362CC" w:rsidP="00CF2E13">
            <w:pPr>
              <w:spacing w:line="360" w:lineRule="auto"/>
            </w:pPr>
            <w:r>
              <w:rPr>
                <w:rFonts w:hint="eastAsia"/>
              </w:rPr>
              <w:t>1</w:t>
            </w:r>
            <w:r>
              <w:t>7.62</w:t>
            </w:r>
          </w:p>
        </w:tc>
        <w:tc>
          <w:tcPr>
            <w:tcW w:w="1617" w:type="dxa"/>
          </w:tcPr>
          <w:p w14:paraId="1425F76B" w14:textId="550C6684" w:rsidR="004362CC" w:rsidRDefault="004362CC" w:rsidP="00CF2E13">
            <w:pPr>
              <w:spacing w:line="360" w:lineRule="auto"/>
            </w:pPr>
            <w:r>
              <w:rPr>
                <w:rFonts w:hint="eastAsia"/>
              </w:rPr>
              <w:t>3</w:t>
            </w:r>
            <w:r>
              <w:t>6.67</w:t>
            </w:r>
          </w:p>
        </w:tc>
      </w:tr>
      <w:tr w:rsidR="004362CC" w14:paraId="46C9F2ED" w14:textId="77777777" w:rsidTr="004362CC">
        <w:tc>
          <w:tcPr>
            <w:tcW w:w="2108" w:type="dxa"/>
          </w:tcPr>
          <w:p w14:paraId="753B9F32" w14:textId="2464CA01" w:rsidR="004362CC" w:rsidRDefault="004362CC" w:rsidP="00CF2E13">
            <w:pPr>
              <w:spacing w:line="360" w:lineRule="auto"/>
            </w:pPr>
            <w:r>
              <w:rPr>
                <w:rFonts w:hint="eastAsia"/>
              </w:rPr>
              <w:t>PGN</w:t>
            </w:r>
          </w:p>
        </w:tc>
        <w:tc>
          <w:tcPr>
            <w:tcW w:w="1617" w:type="dxa"/>
          </w:tcPr>
          <w:p w14:paraId="0B57263F" w14:textId="4A15F8BB" w:rsidR="004362CC" w:rsidRDefault="004362CC" w:rsidP="00CF2E13">
            <w:pPr>
              <w:spacing w:line="360" w:lineRule="auto"/>
            </w:pPr>
            <w:r>
              <w:rPr>
                <w:rFonts w:hint="eastAsia"/>
              </w:rPr>
              <w:t>3</w:t>
            </w:r>
            <w:r>
              <w:t>9.53</w:t>
            </w:r>
          </w:p>
        </w:tc>
        <w:tc>
          <w:tcPr>
            <w:tcW w:w="1343" w:type="dxa"/>
          </w:tcPr>
          <w:p w14:paraId="75BDA6E9" w14:textId="77777777" w:rsidR="004362CC" w:rsidRDefault="004362CC" w:rsidP="00CF2E13">
            <w:pPr>
              <w:spacing w:line="360" w:lineRule="auto"/>
            </w:pPr>
          </w:p>
        </w:tc>
        <w:tc>
          <w:tcPr>
            <w:tcW w:w="1617" w:type="dxa"/>
          </w:tcPr>
          <w:p w14:paraId="2962F3B6" w14:textId="1BFA8B45" w:rsidR="004362CC" w:rsidRDefault="004362CC" w:rsidP="00CF2E13">
            <w:pPr>
              <w:spacing w:line="360" w:lineRule="auto"/>
            </w:pPr>
            <w:r>
              <w:rPr>
                <w:rFonts w:hint="eastAsia"/>
              </w:rPr>
              <w:t>1</w:t>
            </w:r>
            <w:r>
              <w:t>7.28</w:t>
            </w:r>
          </w:p>
        </w:tc>
        <w:tc>
          <w:tcPr>
            <w:tcW w:w="1617" w:type="dxa"/>
          </w:tcPr>
          <w:p w14:paraId="542C6921" w14:textId="11CFAABC" w:rsidR="004362CC" w:rsidRDefault="004362CC" w:rsidP="00CF2E13">
            <w:pPr>
              <w:spacing w:line="360" w:lineRule="auto"/>
            </w:pPr>
            <w:r>
              <w:rPr>
                <w:rFonts w:hint="eastAsia"/>
              </w:rPr>
              <w:t>3</w:t>
            </w:r>
            <w:r>
              <w:t>7.98</w:t>
            </w:r>
          </w:p>
        </w:tc>
      </w:tr>
      <w:tr w:rsidR="004362CC" w14:paraId="3DDD2981" w14:textId="77777777" w:rsidTr="004362CC">
        <w:tc>
          <w:tcPr>
            <w:tcW w:w="2108" w:type="dxa"/>
          </w:tcPr>
          <w:p w14:paraId="2272EAA7" w14:textId="04DCE15A" w:rsidR="004362CC" w:rsidRDefault="004362CC" w:rsidP="00CF2E13">
            <w:pPr>
              <w:spacing w:line="360" w:lineRule="auto"/>
            </w:pPr>
            <w:r>
              <w:rPr>
                <w:rFonts w:hint="eastAsia"/>
              </w:rPr>
              <w:t>R</w:t>
            </w:r>
            <w:r>
              <w:t>EFRESH</w:t>
            </w:r>
          </w:p>
        </w:tc>
        <w:tc>
          <w:tcPr>
            <w:tcW w:w="1617" w:type="dxa"/>
          </w:tcPr>
          <w:p w14:paraId="2DA0D146" w14:textId="4CEFF8A6" w:rsidR="004362CC" w:rsidRDefault="004362CC" w:rsidP="00CF2E13">
            <w:pPr>
              <w:spacing w:line="360" w:lineRule="auto"/>
            </w:pPr>
            <w:r>
              <w:rPr>
                <w:rFonts w:hint="eastAsia"/>
              </w:rPr>
              <w:t>4</w:t>
            </w:r>
            <w:r>
              <w:t>1.0</w:t>
            </w:r>
          </w:p>
        </w:tc>
        <w:tc>
          <w:tcPr>
            <w:tcW w:w="1343" w:type="dxa"/>
          </w:tcPr>
          <w:p w14:paraId="67B84F4C" w14:textId="77777777" w:rsidR="004362CC" w:rsidRDefault="004362CC" w:rsidP="00CF2E13">
            <w:pPr>
              <w:spacing w:line="360" w:lineRule="auto"/>
            </w:pPr>
          </w:p>
        </w:tc>
        <w:tc>
          <w:tcPr>
            <w:tcW w:w="1617" w:type="dxa"/>
          </w:tcPr>
          <w:p w14:paraId="0D8944A6" w14:textId="07B9387A" w:rsidR="004362CC" w:rsidRDefault="004362CC" w:rsidP="00CF2E13">
            <w:pPr>
              <w:spacing w:line="360" w:lineRule="auto"/>
            </w:pPr>
            <w:r>
              <w:rPr>
                <w:rFonts w:hint="eastAsia"/>
              </w:rPr>
              <w:t>1</w:t>
            </w:r>
            <w:r>
              <w:t>8.8</w:t>
            </w:r>
          </w:p>
        </w:tc>
        <w:tc>
          <w:tcPr>
            <w:tcW w:w="1617" w:type="dxa"/>
          </w:tcPr>
          <w:p w14:paraId="661B3C17" w14:textId="51A7874A" w:rsidR="004362CC" w:rsidRDefault="004362CC" w:rsidP="00CF2E13">
            <w:pPr>
              <w:spacing w:line="360" w:lineRule="auto"/>
            </w:pPr>
            <w:r>
              <w:rPr>
                <w:rFonts w:hint="eastAsia"/>
              </w:rPr>
              <w:t>3</w:t>
            </w:r>
            <w:r>
              <w:t>7.7</w:t>
            </w:r>
          </w:p>
        </w:tc>
      </w:tr>
    </w:tbl>
    <w:p w14:paraId="2D277842" w14:textId="394D9BB6" w:rsidR="00994438" w:rsidRDefault="001F3369" w:rsidP="00CF2E13">
      <w:pPr>
        <w:spacing w:line="360" w:lineRule="auto"/>
      </w:pPr>
      <w:r>
        <w:rPr>
          <w:rFonts w:hint="eastAsia"/>
        </w:rPr>
        <w:t>最终</w:t>
      </w:r>
      <w:r w:rsidR="00B50CD1">
        <w:rPr>
          <w:rFonts w:hint="eastAsia"/>
        </w:rPr>
        <w:t>在三项指标中</w:t>
      </w:r>
      <w:r w:rsidR="006D0321">
        <w:rPr>
          <w:rFonts w:hint="eastAsia"/>
        </w:rPr>
        <w:t>使用</w:t>
      </w:r>
      <w:r w:rsidR="006D0321">
        <w:rPr>
          <w:rFonts w:hint="eastAsia"/>
        </w:rPr>
        <w:t>L</w:t>
      </w:r>
      <w:r w:rsidR="006D0321">
        <w:t>=2</w:t>
      </w:r>
      <w:r w:rsidR="006D0321">
        <w:rPr>
          <w:rFonts w:hint="eastAsia"/>
        </w:rPr>
        <w:t>的</w:t>
      </w:r>
      <w:r w:rsidR="006D0321">
        <w:rPr>
          <w:rFonts w:hint="eastAsia"/>
        </w:rPr>
        <w:t>tr</w:t>
      </w:r>
      <w:r w:rsidR="006D0321">
        <w:t xml:space="preserve">ansformer </w:t>
      </w:r>
      <w:r w:rsidR="006333B7">
        <w:rPr>
          <w:rFonts w:hint="eastAsia"/>
        </w:rPr>
        <w:t>编码</w:t>
      </w:r>
      <w:r w:rsidR="00034789">
        <w:rPr>
          <w:rFonts w:hint="eastAsia"/>
        </w:rPr>
        <w:t>器</w:t>
      </w:r>
      <w:r w:rsidR="006D0321">
        <w:rPr>
          <w:rFonts w:hint="eastAsia"/>
        </w:rPr>
        <w:t>摘要分类</w:t>
      </w:r>
      <w:proofErr w:type="gramStart"/>
      <w:r w:rsidR="006D0321">
        <w:rPr>
          <w:rFonts w:hint="eastAsia"/>
        </w:rPr>
        <w:t>层获得</w:t>
      </w:r>
      <w:proofErr w:type="gramEnd"/>
      <w:r w:rsidR="006D0321">
        <w:rPr>
          <w:rFonts w:hint="eastAsia"/>
        </w:rPr>
        <w:t>的效果最好</w:t>
      </w:r>
      <w:r w:rsidR="00B07B28">
        <w:rPr>
          <w:rFonts w:hint="eastAsia"/>
        </w:rPr>
        <w:t>，</w:t>
      </w:r>
      <w:r w:rsidR="009A36C7">
        <w:rPr>
          <w:rFonts w:hint="eastAsia"/>
        </w:rPr>
        <w:t>在</w:t>
      </w:r>
      <w:r w:rsidR="009A36C7">
        <w:rPr>
          <w:rFonts w:hint="eastAsia"/>
        </w:rPr>
        <w:t>Rou</w:t>
      </w:r>
      <w:r w:rsidR="009A36C7">
        <w:t>ge-1,Rouge-2,Roug3-</w:t>
      </w:r>
      <w:r w:rsidR="009A36C7">
        <w:rPr>
          <w:rFonts w:hint="eastAsia"/>
        </w:rPr>
        <w:t>指标中均取得最高的分数，</w:t>
      </w:r>
      <w:r w:rsidR="00B07B28">
        <w:rPr>
          <w:rFonts w:hint="eastAsia"/>
        </w:rPr>
        <w:t>故选取该模型</w:t>
      </w:r>
      <w:r w:rsidR="008C09B2">
        <w:rPr>
          <w:rFonts w:hint="eastAsia"/>
        </w:rPr>
        <w:t>来</w:t>
      </w:r>
      <w:r w:rsidR="00B07B28">
        <w:rPr>
          <w:rFonts w:hint="eastAsia"/>
        </w:rPr>
        <w:t>进行最终文章的摘要工作。</w:t>
      </w:r>
    </w:p>
    <w:p w14:paraId="3760F3B3" w14:textId="3DFCFA9F" w:rsidR="00B07B28" w:rsidRDefault="00B07B28" w:rsidP="00CF2E13">
      <w:pPr>
        <w:pStyle w:val="2"/>
        <w:spacing w:line="360" w:lineRule="auto"/>
      </w:pPr>
      <w:bookmarkStart w:id="188" w:name="_Toc102912372"/>
      <w:r>
        <w:rPr>
          <w:rFonts w:hint="eastAsia"/>
        </w:rPr>
        <w:lastRenderedPageBreak/>
        <w:t>2</w:t>
      </w:r>
      <w:r>
        <w:t>.6</w:t>
      </w:r>
      <w:r w:rsidR="00994438">
        <w:t xml:space="preserve"> </w:t>
      </w:r>
      <w:r w:rsidR="00994438">
        <w:rPr>
          <w:rFonts w:hint="eastAsia"/>
        </w:rPr>
        <w:t>进行文本摘要</w:t>
      </w:r>
      <w:bookmarkEnd w:id="188"/>
    </w:p>
    <w:p w14:paraId="66B161AC" w14:textId="332FEB75" w:rsidR="00994438" w:rsidRDefault="00994438" w:rsidP="00CF2E13">
      <w:pPr>
        <w:pStyle w:val="3"/>
        <w:spacing w:line="360" w:lineRule="auto"/>
      </w:pPr>
      <w:bookmarkStart w:id="189" w:name="_Toc102912373"/>
      <w:r>
        <w:rPr>
          <w:rFonts w:hint="eastAsia"/>
        </w:rPr>
        <w:t>2</w:t>
      </w:r>
      <w:r>
        <w:t xml:space="preserve">.6.1 </w:t>
      </w:r>
      <w:r>
        <w:rPr>
          <w:rFonts w:hint="eastAsia"/>
        </w:rPr>
        <w:t>金融数据集</w:t>
      </w:r>
      <w:bookmarkEnd w:id="189"/>
    </w:p>
    <w:p w14:paraId="735B6459" w14:textId="605E9111" w:rsidR="00994438" w:rsidRDefault="00F466A2" w:rsidP="00CF2E13">
      <w:pPr>
        <w:spacing w:line="360" w:lineRule="auto"/>
        <w:ind w:firstLine="420"/>
      </w:pPr>
      <w:r w:rsidRPr="00F466A2">
        <w:rPr>
          <w:rFonts w:hint="eastAsia"/>
        </w:rPr>
        <w:t>实验室</w:t>
      </w:r>
      <w:r w:rsidR="00D31533">
        <w:rPr>
          <w:rFonts w:hint="eastAsia"/>
        </w:rPr>
        <w:t>使</w:t>
      </w:r>
      <w:r w:rsidRPr="00F466A2">
        <w:rPr>
          <w:rFonts w:hint="eastAsia"/>
        </w:rPr>
        <w:t>用</w:t>
      </w:r>
      <w:r>
        <w:rPr>
          <w:rFonts w:hint="eastAsia"/>
        </w:rPr>
        <w:t>网络</w:t>
      </w:r>
      <w:r w:rsidRPr="00F466A2">
        <w:rPr>
          <w:rFonts w:hint="eastAsia"/>
        </w:rPr>
        <w:t>爬虫</w:t>
      </w:r>
      <w:r w:rsidR="00D31533">
        <w:rPr>
          <w:rFonts w:hint="eastAsia"/>
        </w:rPr>
        <w:t>技术</w:t>
      </w:r>
      <w:r w:rsidRPr="00F466A2">
        <w:rPr>
          <w:rFonts w:hint="eastAsia"/>
        </w:rPr>
        <w:t>，从数百个新闻网站</w:t>
      </w:r>
      <w:proofErr w:type="gramStart"/>
      <w:r w:rsidRPr="00F466A2">
        <w:rPr>
          <w:rFonts w:hint="eastAsia"/>
        </w:rPr>
        <w:t>中爬取了</w:t>
      </w:r>
      <w:proofErr w:type="gramEnd"/>
      <w:r w:rsidRPr="00F466A2">
        <w:rPr>
          <w:rFonts w:hint="eastAsia"/>
        </w:rPr>
        <w:t>规模</w:t>
      </w:r>
      <w:r w:rsidR="00D31533">
        <w:rPr>
          <w:rFonts w:hint="eastAsia"/>
        </w:rPr>
        <w:t>为</w:t>
      </w:r>
      <w:r w:rsidRPr="00F466A2">
        <w:rPr>
          <w:rFonts w:hint="eastAsia"/>
        </w:rPr>
        <w:t>5G</w:t>
      </w:r>
      <w:r w:rsidRPr="00F466A2">
        <w:rPr>
          <w:rFonts w:hint="eastAsia"/>
        </w:rPr>
        <w:t>的新闻数据集作为原始数据集，</w:t>
      </w:r>
      <w:r>
        <w:rPr>
          <w:rFonts w:hint="eastAsia"/>
        </w:rPr>
        <w:t>这些</w:t>
      </w:r>
      <w:r w:rsidR="00D31533">
        <w:rPr>
          <w:rFonts w:hint="eastAsia"/>
        </w:rPr>
        <w:t>新闻</w:t>
      </w:r>
      <w:r>
        <w:rPr>
          <w:rFonts w:hint="eastAsia"/>
        </w:rPr>
        <w:t>数据与不同的金融</w:t>
      </w:r>
      <w:r w:rsidR="00D31533">
        <w:rPr>
          <w:rFonts w:hint="eastAsia"/>
        </w:rPr>
        <w:t>公司</w:t>
      </w:r>
      <w:r>
        <w:rPr>
          <w:rFonts w:hint="eastAsia"/>
        </w:rPr>
        <w:t>相关</w:t>
      </w:r>
      <w:r w:rsidR="00D31533">
        <w:rPr>
          <w:rFonts w:hint="eastAsia"/>
        </w:rPr>
        <w:t>，包含着大量金融领域的重要信息。</w:t>
      </w:r>
      <w:r>
        <w:rPr>
          <w:rFonts w:hint="eastAsia"/>
        </w:rPr>
        <w:t>同时</w:t>
      </w:r>
      <w:r w:rsidRPr="00F466A2">
        <w:rPr>
          <w:rFonts w:hint="eastAsia"/>
        </w:rPr>
        <w:t>为</w:t>
      </w:r>
      <w:r w:rsidR="00D31533">
        <w:rPr>
          <w:rFonts w:hint="eastAsia"/>
        </w:rPr>
        <w:t>了</w:t>
      </w:r>
      <w:r w:rsidRPr="00F466A2">
        <w:rPr>
          <w:rFonts w:hint="eastAsia"/>
        </w:rPr>
        <w:t>方便研究，从这些原始的新闻评论数据集中</w:t>
      </w:r>
      <w:r w:rsidR="00D31533">
        <w:rPr>
          <w:rFonts w:hint="eastAsia"/>
        </w:rPr>
        <w:t>通过一定的方式</w:t>
      </w:r>
      <w:r w:rsidRPr="00F466A2">
        <w:rPr>
          <w:rFonts w:hint="eastAsia"/>
        </w:rPr>
        <w:t>抽取了超过</w:t>
      </w:r>
      <w:r w:rsidRPr="00F466A2">
        <w:rPr>
          <w:rFonts w:hint="eastAsia"/>
        </w:rPr>
        <w:t>1G</w:t>
      </w:r>
      <w:r w:rsidRPr="00F466A2">
        <w:rPr>
          <w:rFonts w:hint="eastAsia"/>
        </w:rPr>
        <w:t>的数据量</w:t>
      </w:r>
      <w:proofErr w:type="gramStart"/>
      <w:r>
        <w:rPr>
          <w:rFonts w:hint="eastAsia"/>
        </w:rPr>
        <w:t>来</w:t>
      </w:r>
      <w:r w:rsidRPr="00F466A2">
        <w:rPr>
          <w:rFonts w:hint="eastAsia"/>
        </w:rPr>
        <w:t>作</w:t>
      </w:r>
      <w:proofErr w:type="gramEnd"/>
      <w:r w:rsidRPr="00F466A2">
        <w:rPr>
          <w:rFonts w:hint="eastAsia"/>
        </w:rPr>
        <w:t>为实验</w:t>
      </w:r>
      <w:r w:rsidR="00D31533">
        <w:rPr>
          <w:rFonts w:hint="eastAsia"/>
        </w:rPr>
        <w:t>的</w:t>
      </w:r>
      <w:r w:rsidRPr="00F466A2">
        <w:rPr>
          <w:rFonts w:hint="eastAsia"/>
        </w:rPr>
        <w:t>数据，</w:t>
      </w:r>
      <w:r>
        <w:rPr>
          <w:rFonts w:hint="eastAsia"/>
        </w:rPr>
        <w:t>这些未经标注的新闻数据可能会对在金融业务领域开发过程中起着不小的作用</w:t>
      </w:r>
      <w:r w:rsidR="00D31533">
        <w:rPr>
          <w:rFonts w:hint="eastAsia"/>
        </w:rPr>
        <w:t>。</w:t>
      </w:r>
      <w:r>
        <w:rPr>
          <w:rFonts w:hint="eastAsia"/>
        </w:rPr>
        <w:t>数据集的相关统计指标如下：</w:t>
      </w:r>
    </w:p>
    <w:p w14:paraId="7FB5FE8E" w14:textId="77777777" w:rsidR="00F466A2" w:rsidRPr="00994438" w:rsidRDefault="00F466A2" w:rsidP="00CF2E13">
      <w:pPr>
        <w:spacing w:line="360" w:lineRule="auto"/>
        <w:ind w:firstLine="420"/>
      </w:pPr>
    </w:p>
    <w:tbl>
      <w:tblPr>
        <w:tblStyle w:val="af7"/>
        <w:tblW w:w="0" w:type="auto"/>
        <w:jc w:val="center"/>
        <w:tblLook w:val="04A0" w:firstRow="1" w:lastRow="0" w:firstColumn="1" w:lastColumn="0" w:noHBand="0" w:noVBand="1"/>
      </w:tblPr>
      <w:tblGrid>
        <w:gridCol w:w="2615"/>
        <w:gridCol w:w="2615"/>
        <w:gridCol w:w="2616"/>
      </w:tblGrid>
      <w:tr w:rsidR="00F466A2" w14:paraId="6B639369" w14:textId="77777777" w:rsidTr="00F30C57">
        <w:trPr>
          <w:trHeight w:val="300"/>
          <w:jc w:val="center"/>
        </w:trPr>
        <w:tc>
          <w:tcPr>
            <w:tcW w:w="2615" w:type="dxa"/>
          </w:tcPr>
          <w:p w14:paraId="15BA8A18" w14:textId="62FCA58F" w:rsidR="00F466A2" w:rsidRDefault="008C09B2" w:rsidP="00CF2E13">
            <w:pPr>
              <w:spacing w:line="360" w:lineRule="auto"/>
            </w:pPr>
            <w:r>
              <w:rPr>
                <w:rFonts w:hint="eastAsia"/>
              </w:rPr>
              <w:t>金融公司数量</w:t>
            </w:r>
          </w:p>
        </w:tc>
        <w:tc>
          <w:tcPr>
            <w:tcW w:w="2615" w:type="dxa"/>
          </w:tcPr>
          <w:p w14:paraId="30506BF3" w14:textId="376678AA" w:rsidR="00F466A2" w:rsidRDefault="008C09B2" w:rsidP="00CF2E13">
            <w:pPr>
              <w:spacing w:line="360" w:lineRule="auto"/>
            </w:pPr>
            <w:r>
              <w:rPr>
                <w:rFonts w:hint="eastAsia"/>
              </w:rPr>
              <w:t>文章数量</w:t>
            </w:r>
          </w:p>
        </w:tc>
        <w:tc>
          <w:tcPr>
            <w:tcW w:w="2616" w:type="dxa"/>
          </w:tcPr>
          <w:p w14:paraId="184A09B8" w14:textId="424FFB99" w:rsidR="00F466A2" w:rsidRDefault="008C09B2" w:rsidP="00CF2E13">
            <w:pPr>
              <w:spacing w:line="360" w:lineRule="auto"/>
            </w:pPr>
            <w:r>
              <w:rPr>
                <w:rFonts w:hint="eastAsia"/>
              </w:rPr>
              <w:t>文章平均长度</w:t>
            </w:r>
          </w:p>
        </w:tc>
      </w:tr>
      <w:tr w:rsidR="00F466A2" w14:paraId="454EBA47" w14:textId="77777777" w:rsidTr="00F30C57">
        <w:trPr>
          <w:trHeight w:val="288"/>
          <w:jc w:val="center"/>
        </w:trPr>
        <w:tc>
          <w:tcPr>
            <w:tcW w:w="2615" w:type="dxa"/>
          </w:tcPr>
          <w:p w14:paraId="661B0C7E" w14:textId="36FD88C9" w:rsidR="00F466A2" w:rsidRDefault="00F466A2" w:rsidP="00CF2E13">
            <w:pPr>
              <w:spacing w:line="360" w:lineRule="auto"/>
            </w:pPr>
            <w:r>
              <w:rPr>
                <w:rFonts w:hint="eastAsia"/>
              </w:rPr>
              <w:t>1</w:t>
            </w:r>
            <w:r>
              <w:t>6</w:t>
            </w:r>
          </w:p>
        </w:tc>
        <w:tc>
          <w:tcPr>
            <w:tcW w:w="2615" w:type="dxa"/>
          </w:tcPr>
          <w:p w14:paraId="36BB2699" w14:textId="45B1939D" w:rsidR="00F466A2" w:rsidRDefault="00F466A2" w:rsidP="00CF2E13">
            <w:pPr>
              <w:spacing w:line="360" w:lineRule="auto"/>
            </w:pPr>
            <w:r>
              <w:rPr>
                <w:rFonts w:hint="eastAsia"/>
              </w:rPr>
              <w:t>1</w:t>
            </w:r>
            <w:r>
              <w:t>39559</w:t>
            </w:r>
          </w:p>
        </w:tc>
        <w:tc>
          <w:tcPr>
            <w:tcW w:w="2616" w:type="dxa"/>
          </w:tcPr>
          <w:p w14:paraId="44C499D8" w14:textId="45575F02" w:rsidR="00F466A2" w:rsidRDefault="00F466A2" w:rsidP="00CF2E13">
            <w:pPr>
              <w:spacing w:line="360" w:lineRule="auto"/>
            </w:pPr>
            <w:r>
              <w:rPr>
                <w:rFonts w:hint="eastAsia"/>
              </w:rPr>
              <w:t>1</w:t>
            </w:r>
            <w:r>
              <w:t>2799</w:t>
            </w:r>
          </w:p>
        </w:tc>
      </w:tr>
    </w:tbl>
    <w:p w14:paraId="5DD2569B" w14:textId="5068BDF8" w:rsidR="00994438" w:rsidRDefault="00994438" w:rsidP="00CF2E13">
      <w:pPr>
        <w:spacing w:line="360" w:lineRule="auto"/>
      </w:pPr>
    </w:p>
    <w:p w14:paraId="425BAFC5" w14:textId="34CDFDA1" w:rsidR="00F708E3" w:rsidRDefault="00D31533" w:rsidP="00CF2E13">
      <w:pPr>
        <w:spacing w:line="360" w:lineRule="auto"/>
      </w:pPr>
      <w:r>
        <w:rPr>
          <w:rFonts w:hint="eastAsia"/>
        </w:rPr>
        <w:t>但</w:t>
      </w:r>
      <w:r w:rsidR="00F30C57">
        <w:rPr>
          <w:rFonts w:hint="eastAsia"/>
        </w:rPr>
        <w:t>同时考虑到</w:t>
      </w:r>
      <w:proofErr w:type="gramStart"/>
      <w:r w:rsidR="00F30C57">
        <w:rPr>
          <w:rFonts w:hint="eastAsia"/>
        </w:rPr>
        <w:t>网络爬取的</w:t>
      </w:r>
      <w:proofErr w:type="gramEnd"/>
      <w:r w:rsidR="00F30C57">
        <w:rPr>
          <w:rFonts w:hint="eastAsia"/>
        </w:rPr>
        <w:t>数据具有不规范的特点，故</w:t>
      </w:r>
      <w:r>
        <w:rPr>
          <w:rFonts w:hint="eastAsia"/>
        </w:rPr>
        <w:t>采取一定的方法对</w:t>
      </w:r>
      <w:r w:rsidR="00F30C57">
        <w:rPr>
          <w:rFonts w:hint="eastAsia"/>
        </w:rPr>
        <w:t>数据进行了清洗，一是利用正则表达式去除了数据集合中的特殊字符，二是</w:t>
      </w:r>
      <w:r w:rsidR="00F708E3">
        <w:rPr>
          <w:rFonts w:hint="eastAsia"/>
        </w:rPr>
        <w:t>清除过短的不包含关键信息的新闻文章。</w:t>
      </w:r>
    </w:p>
    <w:p w14:paraId="1E90D40B" w14:textId="697BD9D8" w:rsidR="00F708E3" w:rsidRDefault="00F708E3" w:rsidP="00CF2E13">
      <w:pPr>
        <w:pStyle w:val="3"/>
        <w:spacing w:line="360" w:lineRule="auto"/>
      </w:pPr>
      <w:bookmarkStart w:id="190" w:name="_Toc102912374"/>
      <w:r>
        <w:rPr>
          <w:rFonts w:hint="eastAsia"/>
        </w:rPr>
        <w:t>2</w:t>
      </w:r>
      <w:r>
        <w:t xml:space="preserve">.6.2 </w:t>
      </w:r>
      <w:r>
        <w:rPr>
          <w:rFonts w:hint="eastAsia"/>
        </w:rPr>
        <w:t>文章摘要</w:t>
      </w:r>
      <w:bookmarkEnd w:id="190"/>
    </w:p>
    <w:p w14:paraId="4F61122D" w14:textId="1CB8BF56" w:rsidR="00F708E3" w:rsidRDefault="00F708E3" w:rsidP="00CF2E13">
      <w:pPr>
        <w:spacing w:line="360" w:lineRule="auto"/>
        <w:ind w:firstLine="420"/>
      </w:pPr>
      <w:r>
        <w:rPr>
          <w:rFonts w:hint="eastAsia"/>
        </w:rPr>
        <w:t>最后通过语料库</w:t>
      </w:r>
      <w:r w:rsidR="001C6543">
        <w:rPr>
          <w:rFonts w:hint="eastAsia"/>
        </w:rPr>
        <w:t>CNN</w:t>
      </w:r>
      <w:r w:rsidR="001C6543">
        <w:t>/D</w:t>
      </w:r>
      <w:r w:rsidR="001C6543">
        <w:rPr>
          <w:rFonts w:hint="eastAsia"/>
        </w:rPr>
        <w:t>ail</w:t>
      </w:r>
      <w:r w:rsidR="001C6543">
        <w:t>y Main</w:t>
      </w:r>
      <w:r>
        <w:rPr>
          <w:rFonts w:hint="eastAsia"/>
        </w:rPr>
        <w:t>训练好的分类模型，对金融新闻</w:t>
      </w:r>
      <w:r w:rsidR="00B12A9F">
        <w:rPr>
          <w:rFonts w:hint="eastAsia"/>
        </w:rPr>
        <w:t>数据集</w:t>
      </w:r>
      <w:r>
        <w:rPr>
          <w:rFonts w:hint="eastAsia"/>
        </w:rPr>
        <w:t>中</w:t>
      </w:r>
      <w:r w:rsidR="00B12A9F">
        <w:rPr>
          <w:rFonts w:hint="eastAsia"/>
        </w:rPr>
        <w:t>某篇文章的</w:t>
      </w:r>
      <w:r>
        <w:rPr>
          <w:rFonts w:hint="eastAsia"/>
        </w:rPr>
        <w:t>语句进行评分，</w:t>
      </w:r>
      <w:r w:rsidR="00D31533">
        <w:rPr>
          <w:rFonts w:hint="eastAsia"/>
        </w:rPr>
        <w:t>通过</w:t>
      </w:r>
      <w:r>
        <w:rPr>
          <w:rFonts w:hint="eastAsia"/>
        </w:rPr>
        <w:t>选取评分最高的</w:t>
      </w:r>
      <w:r>
        <w:rPr>
          <w:rFonts w:hint="eastAsia"/>
        </w:rPr>
        <w:t>4</w:t>
      </w:r>
      <w:r>
        <w:rPr>
          <w:rFonts w:hint="eastAsia"/>
        </w:rPr>
        <w:t>个语句</w:t>
      </w:r>
      <w:r w:rsidR="00CC7AFC">
        <w:rPr>
          <w:rFonts w:hint="eastAsia"/>
        </w:rPr>
        <w:t>（如果存在）</w:t>
      </w:r>
      <w:r>
        <w:rPr>
          <w:rFonts w:hint="eastAsia"/>
        </w:rPr>
        <w:t>作为</w:t>
      </w:r>
      <w:r w:rsidR="00B12A9F">
        <w:rPr>
          <w:rFonts w:hint="eastAsia"/>
        </w:rPr>
        <w:t>该</w:t>
      </w:r>
      <w:r>
        <w:rPr>
          <w:rFonts w:hint="eastAsia"/>
        </w:rPr>
        <w:t>文章的摘要，历时</w:t>
      </w:r>
      <w:r>
        <w:t>3</w:t>
      </w:r>
      <w:r>
        <w:rPr>
          <w:rFonts w:hint="eastAsia"/>
        </w:rPr>
        <w:t>天</w:t>
      </w:r>
      <w:r w:rsidR="00D31533">
        <w:rPr>
          <w:rFonts w:hint="eastAsia"/>
        </w:rPr>
        <w:t>最终</w:t>
      </w:r>
      <w:r>
        <w:rPr>
          <w:rFonts w:hint="eastAsia"/>
        </w:rPr>
        <w:t>完成</w:t>
      </w:r>
      <w:r w:rsidR="00D31533">
        <w:rPr>
          <w:rFonts w:hint="eastAsia"/>
        </w:rPr>
        <w:t>了</w:t>
      </w:r>
      <w:r>
        <w:rPr>
          <w:rFonts w:hint="eastAsia"/>
        </w:rPr>
        <w:t>文章摘要的工作，处理之后数据集</w:t>
      </w:r>
      <w:r w:rsidR="00CC7AFC">
        <w:rPr>
          <w:rFonts w:hint="eastAsia"/>
        </w:rPr>
        <w:t>的</w:t>
      </w:r>
      <w:r>
        <w:rPr>
          <w:rFonts w:hint="eastAsia"/>
        </w:rPr>
        <w:t>相关</w:t>
      </w:r>
      <w:r w:rsidR="00B12A9F">
        <w:rPr>
          <w:rFonts w:hint="eastAsia"/>
        </w:rPr>
        <w:t>统计</w:t>
      </w:r>
      <w:r>
        <w:rPr>
          <w:rFonts w:hint="eastAsia"/>
        </w:rPr>
        <w:t>指标如下</w:t>
      </w:r>
      <w:r w:rsidR="00CC7AFC">
        <w:rPr>
          <w:rFonts w:hint="eastAsia"/>
        </w:rPr>
        <w:t>表</w:t>
      </w:r>
      <w:r>
        <w:rPr>
          <w:rFonts w:hint="eastAsia"/>
        </w:rPr>
        <w:t>所示：</w:t>
      </w:r>
    </w:p>
    <w:p w14:paraId="0A79FD3B" w14:textId="77777777" w:rsidR="00F708E3" w:rsidRDefault="00F708E3" w:rsidP="00CF2E13">
      <w:pPr>
        <w:spacing w:line="360" w:lineRule="auto"/>
        <w:ind w:firstLine="420"/>
      </w:pPr>
    </w:p>
    <w:tbl>
      <w:tblPr>
        <w:tblStyle w:val="af7"/>
        <w:tblW w:w="0" w:type="auto"/>
        <w:jc w:val="center"/>
        <w:tblLook w:val="04A0" w:firstRow="1" w:lastRow="0" w:firstColumn="1" w:lastColumn="0" w:noHBand="0" w:noVBand="1"/>
      </w:tblPr>
      <w:tblGrid>
        <w:gridCol w:w="2807"/>
        <w:gridCol w:w="2807"/>
      </w:tblGrid>
      <w:tr w:rsidR="00F708E3" w14:paraId="7270AF0F" w14:textId="77777777" w:rsidTr="00F708E3">
        <w:trPr>
          <w:trHeight w:val="258"/>
          <w:jc w:val="center"/>
        </w:trPr>
        <w:tc>
          <w:tcPr>
            <w:tcW w:w="2807" w:type="dxa"/>
          </w:tcPr>
          <w:p w14:paraId="5768FBA5" w14:textId="4DBC080D" w:rsidR="00F708E3" w:rsidRDefault="00221B04" w:rsidP="00CF2E13">
            <w:pPr>
              <w:spacing w:line="360" w:lineRule="auto"/>
            </w:pPr>
            <w:r>
              <w:rPr>
                <w:rFonts w:hint="eastAsia"/>
              </w:rPr>
              <w:t>文章数量</w:t>
            </w:r>
          </w:p>
        </w:tc>
        <w:tc>
          <w:tcPr>
            <w:tcW w:w="2807" w:type="dxa"/>
          </w:tcPr>
          <w:p w14:paraId="718ABC8F" w14:textId="3CEEDF7A" w:rsidR="00F708E3" w:rsidRDefault="00221B04" w:rsidP="00CF2E13">
            <w:pPr>
              <w:spacing w:line="360" w:lineRule="auto"/>
            </w:pPr>
            <w:r>
              <w:rPr>
                <w:rFonts w:hint="eastAsia"/>
              </w:rPr>
              <w:t>文章平均长度</w:t>
            </w:r>
          </w:p>
        </w:tc>
      </w:tr>
      <w:tr w:rsidR="00F708E3" w14:paraId="6C1F421D" w14:textId="77777777" w:rsidTr="00F708E3">
        <w:trPr>
          <w:trHeight w:val="248"/>
          <w:jc w:val="center"/>
        </w:trPr>
        <w:tc>
          <w:tcPr>
            <w:tcW w:w="2807" w:type="dxa"/>
          </w:tcPr>
          <w:p w14:paraId="67F8CF0E" w14:textId="0A525CD4" w:rsidR="00F708E3" w:rsidRDefault="00F708E3" w:rsidP="00CF2E13">
            <w:pPr>
              <w:spacing w:line="360" w:lineRule="auto"/>
            </w:pPr>
            <w:r>
              <w:rPr>
                <w:rFonts w:hint="eastAsia"/>
              </w:rPr>
              <w:t>1</w:t>
            </w:r>
            <w:r>
              <w:t>39119</w:t>
            </w:r>
          </w:p>
        </w:tc>
        <w:tc>
          <w:tcPr>
            <w:tcW w:w="2807" w:type="dxa"/>
          </w:tcPr>
          <w:p w14:paraId="4F2C289F" w14:textId="717DD93C" w:rsidR="00F708E3" w:rsidRDefault="00F708E3" w:rsidP="00CF2E13">
            <w:pPr>
              <w:spacing w:line="360" w:lineRule="auto"/>
            </w:pPr>
            <w:r>
              <w:rPr>
                <w:rFonts w:hint="eastAsia"/>
              </w:rPr>
              <w:t>5</w:t>
            </w:r>
            <w:r>
              <w:t>46</w:t>
            </w:r>
          </w:p>
        </w:tc>
      </w:tr>
    </w:tbl>
    <w:p w14:paraId="79567E3A" w14:textId="385B95BF" w:rsidR="00F708E3" w:rsidRDefault="00F708E3" w:rsidP="00CF2E13">
      <w:pPr>
        <w:spacing w:line="360" w:lineRule="auto"/>
        <w:ind w:firstLine="420"/>
      </w:pPr>
    </w:p>
    <w:p w14:paraId="13401BCA" w14:textId="35E56D6C" w:rsidR="00CC7AFC" w:rsidRDefault="00F708E3" w:rsidP="00CF2E13">
      <w:pPr>
        <w:spacing w:line="360" w:lineRule="auto"/>
      </w:pPr>
      <w:r>
        <w:rPr>
          <w:rFonts w:hint="eastAsia"/>
        </w:rPr>
        <w:t>最终</w:t>
      </w:r>
      <w:r w:rsidR="00E70E98">
        <w:rPr>
          <w:rFonts w:hint="eastAsia"/>
        </w:rPr>
        <w:t>的</w:t>
      </w:r>
      <w:r w:rsidR="00CC7AFC">
        <w:rPr>
          <w:rFonts w:hint="eastAsia"/>
        </w:rPr>
        <w:t>新闻文章的平均长度</w:t>
      </w:r>
      <w:r>
        <w:rPr>
          <w:rFonts w:hint="eastAsia"/>
        </w:rPr>
        <w:t>压缩比来到了</w:t>
      </w:r>
      <w:r w:rsidR="00CC7AFC">
        <w:rPr>
          <w:rFonts w:hint="eastAsia"/>
        </w:rPr>
        <w:t>2</w:t>
      </w:r>
      <w:r w:rsidR="00CC7AFC">
        <w:t>3</w:t>
      </w:r>
      <w:r w:rsidR="00CC7AFC">
        <w:rPr>
          <w:rFonts w:hint="eastAsia"/>
        </w:rPr>
        <w:t>:</w:t>
      </w:r>
      <w:r w:rsidR="00CC7AFC">
        <w:t>1</w:t>
      </w:r>
      <w:r w:rsidR="00CC7AFC">
        <w:rPr>
          <w:rFonts w:hint="eastAsia"/>
        </w:rPr>
        <w:t>，</w:t>
      </w:r>
      <w:r w:rsidR="00D666D2">
        <w:rPr>
          <w:rFonts w:hint="eastAsia"/>
        </w:rPr>
        <w:t>大大减少了文章分类工作时生成的文本向量空间的大小</w:t>
      </w:r>
      <w:r w:rsidR="00B12A9F">
        <w:rPr>
          <w:rFonts w:hint="eastAsia"/>
        </w:rPr>
        <w:t>，降低了工作的复杂度与困惑度。</w:t>
      </w:r>
    </w:p>
    <w:p w14:paraId="6672F013" w14:textId="3703E79B" w:rsidR="00CC7AFC" w:rsidRDefault="00CC7AFC" w:rsidP="00CF2E13">
      <w:pPr>
        <w:pStyle w:val="2"/>
        <w:spacing w:line="360" w:lineRule="auto"/>
      </w:pPr>
      <w:bookmarkStart w:id="191" w:name="_Toc102912375"/>
      <w:r>
        <w:lastRenderedPageBreak/>
        <w:t xml:space="preserve">2.7 </w:t>
      </w:r>
      <w:r>
        <w:rPr>
          <w:rFonts w:hint="eastAsia"/>
        </w:rPr>
        <w:t>本章小结</w:t>
      </w:r>
      <w:bookmarkEnd w:id="191"/>
    </w:p>
    <w:p w14:paraId="2BD90571" w14:textId="120EE6FC" w:rsidR="00CC7AFC" w:rsidRPr="00CC7AFC" w:rsidRDefault="00EA2E69" w:rsidP="00CF2E13">
      <w:pPr>
        <w:spacing w:line="360" w:lineRule="auto"/>
        <w:ind w:firstLine="420"/>
      </w:pPr>
      <w:r>
        <w:rPr>
          <w:rFonts w:hint="eastAsia"/>
        </w:rPr>
        <w:t>本章基于对</w:t>
      </w:r>
      <w:r>
        <w:rPr>
          <w:rFonts w:hint="eastAsia"/>
        </w:rPr>
        <w:t>Bert</w:t>
      </w:r>
      <w:r>
        <w:rPr>
          <w:rFonts w:hint="eastAsia"/>
        </w:rPr>
        <w:t>输入序列以及分割嵌入空间的修改完成了利用</w:t>
      </w:r>
      <w:r>
        <w:rPr>
          <w:rFonts w:hint="eastAsia"/>
        </w:rPr>
        <w:t>Bert</w:t>
      </w:r>
      <w:r>
        <w:rPr>
          <w:rFonts w:hint="eastAsia"/>
        </w:rPr>
        <w:t>进行句向量表示的工作，同时采用了不同的摘要分类层对句向量进行评分以获得文章的摘要，最终使用</w:t>
      </w:r>
      <w:r>
        <w:t>2</w:t>
      </w:r>
      <w:r>
        <w:rPr>
          <w:rFonts w:hint="eastAsia"/>
        </w:rPr>
        <w:t>层</w:t>
      </w:r>
      <w:r>
        <w:rPr>
          <w:rFonts w:hint="eastAsia"/>
        </w:rPr>
        <w:t>Tr</w:t>
      </w:r>
      <w:r>
        <w:t xml:space="preserve">ansformer </w:t>
      </w:r>
      <w:r w:rsidR="006333B7">
        <w:rPr>
          <w:rFonts w:hint="eastAsia"/>
        </w:rPr>
        <w:t>编码</w:t>
      </w:r>
      <w:r w:rsidR="00CF5D3D">
        <w:rPr>
          <w:rFonts w:hint="eastAsia"/>
        </w:rPr>
        <w:t>器</w:t>
      </w:r>
      <w:r>
        <w:rPr>
          <w:rFonts w:hint="eastAsia"/>
        </w:rPr>
        <w:t>作为分类层，通过该模型对金融文本实现了文章摘要的工作，有效的</w:t>
      </w:r>
      <w:r w:rsidR="00595BBD">
        <w:rPr>
          <w:rFonts w:hint="eastAsia"/>
        </w:rPr>
        <w:t>完成了关键信息提取与错误信息的过滤任务</w:t>
      </w:r>
      <w:r w:rsidR="00474E15">
        <w:rPr>
          <w:rFonts w:hint="eastAsia"/>
        </w:rPr>
        <w:t>，为接下来文本分类的工作打下了坚实的基础。</w:t>
      </w:r>
    </w:p>
    <w:p w14:paraId="136B6CB0" w14:textId="1B355AA8" w:rsidR="00FF5187" w:rsidRDefault="001C6543" w:rsidP="00CF2E13">
      <w:pPr>
        <w:widowControl/>
        <w:spacing w:line="360" w:lineRule="auto"/>
        <w:jc w:val="left"/>
      </w:pPr>
      <w:bookmarkStart w:id="192" w:name="_Toc156893593"/>
      <w:bookmarkStart w:id="193" w:name="_Toc156896090"/>
      <w:bookmarkStart w:id="194" w:name="_Toc156897978"/>
      <w:bookmarkStart w:id="195" w:name="_Toc156898029"/>
      <w:bookmarkStart w:id="196" w:name="_Toc156898102"/>
      <w:bookmarkStart w:id="197" w:name="_Toc156898787"/>
      <w:bookmarkStart w:id="198" w:name="_Toc157241092"/>
      <w:bookmarkStart w:id="199" w:name="_Toc158447533"/>
      <w:bookmarkStart w:id="200" w:name="_Toc158450708"/>
      <w:bookmarkStart w:id="201" w:name="_Toc158710223"/>
      <w:bookmarkStart w:id="202" w:name="_Toc160623617"/>
      <w:bookmarkStart w:id="203" w:name="_Toc160623876"/>
      <w:bookmarkStart w:id="204" w:name="_Toc162187678"/>
      <w:bookmarkStart w:id="205" w:name="_Toc162614897"/>
      <w:bookmarkStart w:id="206" w:name="_Toc162959815"/>
      <w:bookmarkStart w:id="207" w:name="_Toc162960310"/>
      <w:bookmarkStart w:id="208" w:name="_Toc163048163"/>
      <w:bookmarkStart w:id="209" w:name="_Toc261417186"/>
      <w:bookmarkStart w:id="210" w:name="_Toc261421352"/>
      <w:r>
        <w:br w:type="page"/>
      </w:r>
    </w:p>
    <w:p w14:paraId="7D42EFB9" w14:textId="4C1E980D" w:rsidR="00504A0D" w:rsidRPr="00504A0D" w:rsidRDefault="00935E64" w:rsidP="00D17249">
      <w:pPr>
        <w:pStyle w:val="1"/>
      </w:pPr>
      <w:bookmarkStart w:id="211" w:name="_Toc102912376"/>
      <w:r w:rsidRPr="00BF730E">
        <w:lastRenderedPageBreak/>
        <w:t>第</w:t>
      </w:r>
      <w:r w:rsidRPr="00BF730E">
        <w:t>3</w:t>
      </w:r>
      <w:r w:rsidRPr="00BF730E">
        <w:t>章</w:t>
      </w:r>
      <w:r w:rsidRPr="00BF730E">
        <w:t xml:space="preserve"> </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r w:rsidR="00FF5187">
        <w:rPr>
          <w:rFonts w:hint="eastAsia"/>
        </w:rPr>
        <w:t>利用</w:t>
      </w:r>
      <w:r w:rsidR="00FF5187">
        <w:rPr>
          <w:rFonts w:hint="eastAsia"/>
        </w:rPr>
        <w:t>LDA</w:t>
      </w:r>
      <w:r w:rsidR="00FF5187">
        <w:rPr>
          <w:rFonts w:hint="eastAsia"/>
        </w:rPr>
        <w:t>主题模型进行金融摘要分类</w:t>
      </w:r>
      <w:bookmarkEnd w:id="211"/>
    </w:p>
    <w:p w14:paraId="106AAD46" w14:textId="264AE063" w:rsidR="00FF5187" w:rsidRDefault="001F016E" w:rsidP="00CF2E13">
      <w:pPr>
        <w:pStyle w:val="2"/>
        <w:spacing w:line="360" w:lineRule="auto"/>
      </w:pPr>
      <w:bookmarkStart w:id="212" w:name="_Toc102912377"/>
      <w:r>
        <w:t xml:space="preserve">3.1 </w:t>
      </w:r>
      <w:r>
        <w:rPr>
          <w:rFonts w:hint="eastAsia"/>
        </w:rPr>
        <w:t>LDA</w:t>
      </w:r>
      <w:r>
        <w:rPr>
          <w:rFonts w:hint="eastAsia"/>
        </w:rPr>
        <w:t>主题模型</w:t>
      </w:r>
      <w:bookmarkEnd w:id="212"/>
    </w:p>
    <w:p w14:paraId="3E8A2EE8" w14:textId="45D8CDF7" w:rsidR="003610B7" w:rsidRPr="003610B7" w:rsidRDefault="003610B7" w:rsidP="00CF2E13">
      <w:pPr>
        <w:pStyle w:val="3"/>
        <w:spacing w:line="360" w:lineRule="auto"/>
      </w:pPr>
      <w:bookmarkStart w:id="213" w:name="_Toc102912378"/>
      <w:r>
        <w:rPr>
          <w:rFonts w:hint="eastAsia"/>
        </w:rPr>
        <w:t>3</w:t>
      </w:r>
      <w:r>
        <w:t>.1.1</w:t>
      </w:r>
      <w:r w:rsidR="00185F3C">
        <w:t xml:space="preserve"> </w:t>
      </w:r>
      <w:r>
        <w:rPr>
          <w:rFonts w:hint="eastAsia"/>
        </w:rPr>
        <w:t>简介</w:t>
      </w:r>
      <w:bookmarkEnd w:id="213"/>
    </w:p>
    <w:p w14:paraId="2B97BD57" w14:textId="77777777" w:rsidR="00A533A6" w:rsidRDefault="00A533A6" w:rsidP="00CF2E13">
      <w:pPr>
        <w:spacing w:line="360" w:lineRule="auto"/>
        <w:ind w:firstLine="420"/>
      </w:pPr>
      <w:bookmarkStart w:id="214" w:name="_Toc156896091"/>
      <w:bookmarkStart w:id="215" w:name="_Toc156897979"/>
      <w:bookmarkStart w:id="216" w:name="_Toc156898030"/>
      <w:bookmarkStart w:id="217" w:name="_Toc156898103"/>
      <w:bookmarkStart w:id="218" w:name="_Toc156898788"/>
      <w:bookmarkStart w:id="219" w:name="_Toc157241093"/>
      <w:bookmarkStart w:id="220" w:name="_Toc158447534"/>
      <w:bookmarkStart w:id="221" w:name="_Toc158450709"/>
      <w:bookmarkStart w:id="222" w:name="_Toc158710224"/>
      <w:bookmarkStart w:id="223" w:name="_Toc160623618"/>
      <w:bookmarkStart w:id="224" w:name="_Toc160623877"/>
      <w:bookmarkStart w:id="225" w:name="_Toc162187679"/>
      <w:bookmarkStart w:id="226" w:name="_Toc162614898"/>
      <w:bookmarkStart w:id="227" w:name="_Toc162959816"/>
      <w:bookmarkStart w:id="228" w:name="_Toc162960311"/>
      <w:bookmarkStart w:id="229" w:name="_Toc163048164"/>
      <w:bookmarkStart w:id="230" w:name="_Toc261417187"/>
      <w:bookmarkStart w:id="231" w:name="_Toc261421353"/>
      <w:r w:rsidRPr="00A533A6">
        <w:rPr>
          <w:rFonts w:hint="eastAsia"/>
        </w:rPr>
        <w:t>主题建模是一种文本处理技术，其目的是通过在文本数据中寻找和展示模式来克服信息过载，这些模式被标识为主题。它</w:t>
      </w:r>
      <w:r>
        <w:rPr>
          <w:rFonts w:hint="eastAsia"/>
        </w:rPr>
        <w:t>不仅能够</w:t>
      </w:r>
      <w:r w:rsidRPr="00A533A6">
        <w:rPr>
          <w:rFonts w:hint="eastAsia"/>
        </w:rPr>
        <w:t>改善用户体验，</w:t>
      </w:r>
      <w:r>
        <w:rPr>
          <w:rFonts w:hint="eastAsia"/>
        </w:rPr>
        <w:t>还</w:t>
      </w:r>
      <w:r w:rsidRPr="00A533A6">
        <w:rPr>
          <w:rFonts w:hint="eastAsia"/>
        </w:rPr>
        <w:t>允许分析人员根据确定的主题快速浏览文本语料库或集合。</w:t>
      </w:r>
    </w:p>
    <w:p w14:paraId="6F9F4CE1" w14:textId="253F128F" w:rsidR="00A533A6" w:rsidRDefault="00A533A6" w:rsidP="00CF2E13">
      <w:pPr>
        <w:spacing w:line="360" w:lineRule="auto"/>
        <w:ind w:firstLine="420"/>
      </w:pPr>
      <w:r>
        <w:rPr>
          <w:rFonts w:hint="eastAsia"/>
        </w:rPr>
        <w:t>LDA (Latent Dirichlet Allocation)</w:t>
      </w:r>
      <w:r>
        <w:rPr>
          <w:rFonts w:hint="eastAsia"/>
        </w:rPr>
        <w:t>是一种用于主题建模的工具和技术</w:t>
      </w:r>
      <w:r w:rsidR="00F738ED">
        <w:fldChar w:fldCharType="begin"/>
      </w:r>
      <w:r w:rsidR="00F738ED">
        <w:instrText xml:space="preserve"> </w:instrText>
      </w:r>
      <w:r w:rsidR="00F738ED">
        <w:rPr>
          <w:rFonts w:hint="eastAsia"/>
        </w:rPr>
        <w:instrText>REF _Ref102908261 \r \h</w:instrText>
      </w:r>
      <w:r w:rsidR="00F738ED">
        <w:instrText xml:space="preserve"> </w:instrText>
      </w:r>
      <w:r w:rsidR="00FE2ECA">
        <w:instrText xml:space="preserve"> \* MERGEFORMAT </w:instrText>
      </w:r>
      <w:r w:rsidR="00F738ED">
        <w:fldChar w:fldCharType="separate"/>
      </w:r>
      <w:r w:rsidR="00F738ED" w:rsidRPr="0034462D">
        <w:rPr>
          <w:vertAlign w:val="superscript"/>
        </w:rPr>
        <w:t>[12]</w:t>
      </w:r>
      <w:r w:rsidR="00F738ED">
        <w:fldChar w:fldCharType="end"/>
      </w:r>
      <w:r>
        <w:rPr>
          <w:rFonts w:hint="eastAsia"/>
        </w:rPr>
        <w:t>，它将文本分类到一个文档中，并将每个主题的单词进行分类，这些都是基于狄利克雷分布和过程进行建模的。</w:t>
      </w:r>
      <w:r>
        <w:rPr>
          <w:rFonts w:hint="eastAsia"/>
        </w:rPr>
        <w:t>LDA</w:t>
      </w:r>
      <w:r>
        <w:rPr>
          <w:rFonts w:hint="eastAsia"/>
        </w:rPr>
        <w:t>做了两个关键假设，一是文档是主题和的混合体，二是主题是符号</w:t>
      </w:r>
      <w:r>
        <w:rPr>
          <w:rFonts w:hint="eastAsia"/>
        </w:rPr>
        <w:t>(</w:t>
      </w:r>
      <w:r>
        <w:rPr>
          <w:rFonts w:hint="eastAsia"/>
        </w:rPr>
        <w:t>或单词</w:t>
      </w:r>
      <w:r>
        <w:rPr>
          <w:rFonts w:hint="eastAsia"/>
        </w:rPr>
        <w:t>)</w:t>
      </w:r>
      <w:r>
        <w:rPr>
          <w:rFonts w:hint="eastAsia"/>
        </w:rPr>
        <w:t>的混合体。并且，这些主题利用概率分布来生成单词。在统计语言中，文档被称为主题的概率密度</w:t>
      </w:r>
      <w:r>
        <w:rPr>
          <w:rFonts w:hint="eastAsia"/>
        </w:rPr>
        <w:t>(</w:t>
      </w:r>
      <w:r>
        <w:rPr>
          <w:rFonts w:hint="eastAsia"/>
        </w:rPr>
        <w:t>或分布</w:t>
      </w:r>
      <w:r>
        <w:rPr>
          <w:rFonts w:hint="eastAsia"/>
        </w:rPr>
        <w:t>)</w:t>
      </w:r>
      <w:r>
        <w:rPr>
          <w:rFonts w:hint="eastAsia"/>
        </w:rPr>
        <w:t>，而主题是单词的概率密度</w:t>
      </w:r>
      <w:r>
        <w:rPr>
          <w:rFonts w:hint="eastAsia"/>
        </w:rPr>
        <w:t>(</w:t>
      </w:r>
      <w:r>
        <w:rPr>
          <w:rFonts w:hint="eastAsia"/>
        </w:rPr>
        <w:t>或分布</w:t>
      </w:r>
      <w:r>
        <w:rPr>
          <w:rFonts w:hint="eastAsia"/>
        </w:rPr>
        <w:t>)</w:t>
      </w:r>
      <w:r>
        <w:rPr>
          <w:rFonts w:hint="eastAsia"/>
        </w:rPr>
        <w:t>。</w:t>
      </w:r>
    </w:p>
    <w:p w14:paraId="7829E270" w14:textId="32A49971" w:rsidR="002C0DCA" w:rsidRDefault="003610B7" w:rsidP="00CF2E13">
      <w:pPr>
        <w:pStyle w:val="3"/>
        <w:spacing w:line="360" w:lineRule="auto"/>
      </w:pPr>
      <w:bookmarkStart w:id="232" w:name="_Toc102912379"/>
      <w:r>
        <w:rPr>
          <w:rFonts w:hint="eastAsia"/>
        </w:rPr>
        <w:t>3</w:t>
      </w:r>
      <w:r>
        <w:t>.1.2</w:t>
      </w:r>
      <w:r w:rsidR="00185F3C">
        <w:t xml:space="preserve"> </w:t>
      </w:r>
      <w:r w:rsidR="00185F3C">
        <w:rPr>
          <w:rFonts w:hint="eastAsia"/>
        </w:rPr>
        <w:t>模型思想</w:t>
      </w:r>
      <w:bookmarkEnd w:id="232"/>
    </w:p>
    <w:p w14:paraId="4F3A4D1F" w14:textId="0C5B5E23" w:rsidR="0047690C" w:rsidRDefault="00844E93" w:rsidP="00CF2E13">
      <w:pPr>
        <w:spacing w:line="360" w:lineRule="auto"/>
        <w:ind w:firstLine="420"/>
      </w:pPr>
      <w:r>
        <w:rPr>
          <w:rFonts w:hint="eastAsia"/>
        </w:rPr>
        <w:t>按照上面的说法，</w:t>
      </w:r>
      <w:r>
        <w:rPr>
          <w:rFonts w:hint="eastAsia"/>
        </w:rPr>
        <w:t>LDA</w:t>
      </w:r>
      <w:r>
        <w:rPr>
          <w:rFonts w:hint="eastAsia"/>
        </w:rPr>
        <w:t>看似平平无奇，但深入内部探其中的数学原理会发现</w:t>
      </w:r>
      <w:r w:rsidR="00F1405E">
        <w:rPr>
          <w:rFonts w:hint="eastAsia"/>
        </w:rPr>
        <w:t>其中涉及的知识点杂多且繁琐，</w:t>
      </w:r>
      <w:r w:rsidR="00AC18CD">
        <w:rPr>
          <w:rFonts w:hint="eastAsia"/>
        </w:rPr>
        <w:t>但</w:t>
      </w:r>
      <w:r w:rsidR="00F1405E">
        <w:rPr>
          <w:rFonts w:hint="eastAsia"/>
        </w:rPr>
        <w:t>由于本篇文章侧重于</w:t>
      </w:r>
      <w:r w:rsidR="00F1405E">
        <w:rPr>
          <w:rFonts w:hint="eastAsia"/>
        </w:rPr>
        <w:t>LDA</w:t>
      </w:r>
      <w:r w:rsidR="00F1405E">
        <w:rPr>
          <w:rFonts w:hint="eastAsia"/>
        </w:rPr>
        <w:t>模型在摘要的应用而不是理论研究上，故仅简要阐述</w:t>
      </w:r>
      <w:r w:rsidR="00AC18CD">
        <w:rPr>
          <w:rFonts w:hint="eastAsia"/>
        </w:rPr>
        <w:t>该</w:t>
      </w:r>
      <w:r w:rsidR="00F1405E">
        <w:rPr>
          <w:rFonts w:hint="eastAsia"/>
        </w:rPr>
        <w:t>模型的中心思想如下：</w:t>
      </w:r>
    </w:p>
    <w:p w14:paraId="2873416F" w14:textId="77777777" w:rsidR="00F1405E" w:rsidRDefault="00F1405E" w:rsidP="00CF2E13">
      <w:pPr>
        <w:spacing w:line="360" w:lineRule="auto"/>
        <w:ind w:firstLine="420"/>
      </w:pPr>
    </w:p>
    <w:p w14:paraId="0AAD6EE3" w14:textId="55DD95D0" w:rsidR="0047690C" w:rsidRDefault="0047690C" w:rsidP="00CF2E13">
      <w:pPr>
        <w:spacing w:line="360" w:lineRule="auto"/>
      </w:pPr>
      <w:r w:rsidRPr="0047690C">
        <w:rPr>
          <w:rFonts w:hint="eastAsia"/>
          <w:b/>
          <w:bCs/>
        </w:rPr>
        <w:t>1</w:t>
      </w:r>
      <w:r w:rsidRPr="0047690C">
        <w:rPr>
          <w:b/>
          <w:bCs/>
        </w:rPr>
        <w:t>.</w:t>
      </w:r>
      <w:r>
        <w:rPr>
          <w:rFonts w:hint="eastAsia"/>
        </w:rPr>
        <w:t>从狄利克雷分布</w:t>
      </w:r>
      <m:oMath>
        <m:r>
          <w:rPr>
            <w:rFonts w:ascii="Cambria Math" w:hAnsi="Cambria Math"/>
          </w:rPr>
          <m:t>α</m:t>
        </m:r>
      </m:oMath>
      <w:r>
        <w:rPr>
          <w:rFonts w:hint="eastAsia"/>
        </w:rPr>
        <w:t>中取样生成文档</w:t>
      </w:r>
      <w:proofErr w:type="spellStart"/>
      <w:r>
        <w:rPr>
          <w:rFonts w:hint="eastAsia"/>
        </w:rPr>
        <w:t>i</w:t>
      </w:r>
      <w:proofErr w:type="spellEnd"/>
      <w:r>
        <w:rPr>
          <w:rFonts w:hint="eastAsia"/>
        </w:rPr>
        <w:t>的主题分布</w:t>
      </w:r>
      <m:oMath>
        <m:sSub>
          <m:sSubPr>
            <m:ctrlPr>
              <w:rPr>
                <w:rFonts w:ascii="Cambria Math" w:hAnsi="Cambria Math"/>
              </w:rPr>
            </m:ctrlPr>
          </m:sSubPr>
          <m:e>
            <m:r>
              <w:rPr>
                <w:rFonts w:ascii="Cambria Math" w:hAnsi="Cambria Math"/>
              </w:rPr>
              <m:t>θ</m:t>
            </m:r>
          </m:e>
          <m:sub>
            <m:r>
              <w:rPr>
                <w:rFonts w:ascii="Cambria Math" w:hAnsi="Cambria Math"/>
              </w:rPr>
              <m:t>i</m:t>
            </m:r>
          </m:sub>
        </m:sSub>
      </m:oMath>
    </w:p>
    <w:p w14:paraId="3A83BF06" w14:textId="0A24FFA5" w:rsidR="0047690C" w:rsidRDefault="00C43479" w:rsidP="00CF2E13">
      <w:pPr>
        <w:spacing w:line="360" w:lineRule="auto"/>
      </w:pPr>
      <w:r w:rsidRPr="00844E93">
        <w:rPr>
          <w:rFonts w:hint="eastAsia"/>
          <w:b/>
          <w:bCs/>
        </w:rPr>
        <w:t>2</w:t>
      </w:r>
      <w:r w:rsidRPr="00844E93">
        <w:rPr>
          <w:b/>
          <w:bCs/>
        </w:rPr>
        <w:t>.</w:t>
      </w:r>
      <w:r w:rsidR="0047690C">
        <w:rPr>
          <w:rFonts w:hint="eastAsia"/>
        </w:rPr>
        <w:t>从主题的多项式分布</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0047690C">
        <w:rPr>
          <w:rFonts w:hint="eastAsia"/>
        </w:rPr>
        <w:t>中取样生成文档</w:t>
      </w:r>
      <w:proofErr w:type="spellStart"/>
      <w:r w:rsidR="0047690C">
        <w:rPr>
          <w:rFonts w:hint="eastAsia"/>
        </w:rPr>
        <w:t>i</w:t>
      </w:r>
      <w:proofErr w:type="spellEnd"/>
      <w:r w:rsidR="0047690C">
        <w:rPr>
          <w:rFonts w:hint="eastAsia"/>
        </w:rPr>
        <w:t>第</w:t>
      </w:r>
      <w:r w:rsidR="0047690C">
        <w:rPr>
          <w:rFonts w:hint="eastAsia"/>
        </w:rPr>
        <w:t xml:space="preserve"> j </w:t>
      </w:r>
      <w:proofErr w:type="gramStart"/>
      <w:r w:rsidR="0047690C">
        <w:rPr>
          <w:rFonts w:hint="eastAsia"/>
        </w:rPr>
        <w:t>个</w:t>
      </w:r>
      <w:proofErr w:type="gramEnd"/>
      <w:r w:rsidR="0047690C">
        <w:rPr>
          <w:rFonts w:hint="eastAsia"/>
        </w:rPr>
        <w:t>词的主题</w:t>
      </w:r>
      <m:oMath>
        <m:sSub>
          <m:sSubPr>
            <m:ctrlPr>
              <w:rPr>
                <w:rFonts w:ascii="Cambria Math" w:hAnsi="Cambria Math"/>
              </w:rPr>
            </m:ctrlPr>
          </m:sSubPr>
          <m:e>
            <m:r>
              <w:rPr>
                <w:rFonts w:ascii="Cambria Math" w:hAnsi="Cambria Math"/>
              </w:rPr>
              <m:t>z</m:t>
            </m:r>
          </m:e>
          <m:sub>
            <m:r>
              <w:rPr>
                <w:rFonts w:ascii="Cambria Math" w:hAnsi="Cambria Math"/>
              </w:rPr>
              <m:t>i,j</m:t>
            </m:r>
          </m:sub>
        </m:sSub>
      </m:oMath>
    </w:p>
    <w:p w14:paraId="6B442ABC" w14:textId="320D0CEE" w:rsidR="0047690C" w:rsidRDefault="00C43479" w:rsidP="00CF2E13">
      <w:pPr>
        <w:spacing w:line="360" w:lineRule="auto"/>
      </w:pPr>
      <w:r w:rsidRPr="00844E93">
        <w:rPr>
          <w:rFonts w:hint="eastAsia"/>
          <w:b/>
          <w:bCs/>
        </w:rPr>
        <w:t>3</w:t>
      </w:r>
      <w:r w:rsidRPr="00844E93">
        <w:rPr>
          <w:b/>
          <w:bCs/>
        </w:rPr>
        <w:t>.</w:t>
      </w:r>
      <w:r w:rsidR="0047690C">
        <w:rPr>
          <w:rFonts w:hint="eastAsia"/>
        </w:rPr>
        <w:t>从狄利克雷分布中</w:t>
      </w:r>
      <m:oMath>
        <m:r>
          <w:rPr>
            <w:rFonts w:ascii="Cambria Math" w:hAnsi="Cambria Math"/>
          </w:rPr>
          <m:t>β</m:t>
        </m:r>
      </m:oMath>
      <w:r w:rsidR="0047690C">
        <w:rPr>
          <w:rFonts w:hint="eastAsia"/>
        </w:rPr>
        <w:t>取样生成主题</w:t>
      </w:r>
      <m:oMath>
        <m:sSub>
          <m:sSubPr>
            <m:ctrlPr>
              <w:rPr>
                <w:rFonts w:ascii="Cambria Math" w:hAnsi="Cambria Math"/>
              </w:rPr>
            </m:ctrlPr>
          </m:sSubPr>
          <m:e>
            <m:r>
              <w:rPr>
                <w:rFonts w:ascii="Cambria Math" w:hAnsi="Cambria Math"/>
              </w:rPr>
              <m:t>z</m:t>
            </m:r>
          </m:e>
          <m:sub>
            <m:r>
              <w:rPr>
                <w:rFonts w:ascii="Cambria Math" w:hAnsi="Cambria Math"/>
              </w:rPr>
              <m:t>i,j</m:t>
            </m:r>
          </m:sub>
        </m:sSub>
      </m:oMath>
      <w:r w:rsidR="0047690C">
        <w:rPr>
          <w:rFonts w:hint="eastAsia"/>
        </w:rPr>
        <w:t>对应的词语分布</w:t>
      </w:r>
      <m:oMath>
        <m:sSub>
          <m:sSubPr>
            <m:ctrlPr>
              <w:rPr>
                <w:rFonts w:ascii="Cambria Math" w:hAnsi="Cambria Math"/>
              </w:rPr>
            </m:ctrlPr>
          </m:sSubPr>
          <m:e>
            <m:r>
              <m:rPr>
                <m:sty m:val="p"/>
              </m:rPr>
              <w:rPr>
                <w:rFonts w:ascii="Cambria Math" w:hAnsi="Cambria Math"/>
              </w:rPr>
              <m:t>Φ</m:t>
            </m:r>
          </m:e>
          <m:sub>
            <m:sSub>
              <m:sSubPr>
                <m:ctrlPr>
                  <w:rPr>
                    <w:rFonts w:ascii="Cambria Math" w:hAnsi="Cambria Math"/>
                  </w:rPr>
                </m:ctrlPr>
              </m:sSubPr>
              <m:e>
                <m:r>
                  <w:rPr>
                    <w:rFonts w:ascii="Cambria Math" w:hAnsi="Cambria Math"/>
                  </w:rPr>
                  <m:t>z</m:t>
                </m:r>
              </m:e>
              <m:sub>
                <m:r>
                  <w:rPr>
                    <w:rFonts w:ascii="Cambria Math" w:hAnsi="Cambria Math"/>
                  </w:rPr>
                  <m:t>i,j</m:t>
                </m:r>
              </m:sub>
            </m:sSub>
          </m:sub>
        </m:sSub>
      </m:oMath>
    </w:p>
    <w:p w14:paraId="31285B2B" w14:textId="2447B0D0" w:rsidR="0047690C" w:rsidRDefault="00C43479" w:rsidP="00CF2E13">
      <w:pPr>
        <w:spacing w:line="360" w:lineRule="auto"/>
      </w:pPr>
      <w:r w:rsidRPr="00844E93">
        <w:rPr>
          <w:rFonts w:hint="eastAsia"/>
          <w:b/>
          <w:bCs/>
        </w:rPr>
        <w:t>4</w:t>
      </w:r>
      <w:r w:rsidRPr="00844E93">
        <w:rPr>
          <w:b/>
          <w:bCs/>
        </w:rPr>
        <w:t>.</w:t>
      </w:r>
      <w:r w:rsidR="0047690C">
        <w:rPr>
          <w:rFonts w:hint="eastAsia"/>
        </w:rPr>
        <w:t>从词语的多项式分布</w:t>
      </w:r>
      <m:oMath>
        <m:sSub>
          <m:sSubPr>
            <m:ctrlPr>
              <w:rPr>
                <w:rFonts w:ascii="Cambria Math" w:hAnsi="Cambria Math"/>
              </w:rPr>
            </m:ctrlPr>
          </m:sSubPr>
          <m:e>
            <m:r>
              <m:rPr>
                <m:sty m:val="p"/>
              </m:rPr>
              <w:rPr>
                <w:rFonts w:ascii="Cambria Math" w:hAnsi="Cambria Math"/>
              </w:rPr>
              <m:t>Φ</m:t>
            </m:r>
          </m:e>
          <m:sub>
            <m:sSub>
              <m:sSubPr>
                <m:ctrlPr>
                  <w:rPr>
                    <w:rFonts w:ascii="Cambria Math" w:hAnsi="Cambria Math"/>
                  </w:rPr>
                </m:ctrlPr>
              </m:sSubPr>
              <m:e>
                <m:r>
                  <w:rPr>
                    <w:rFonts w:ascii="Cambria Math" w:hAnsi="Cambria Math"/>
                  </w:rPr>
                  <m:t>z</m:t>
                </m:r>
              </m:e>
              <m:sub>
                <m:r>
                  <w:rPr>
                    <w:rFonts w:ascii="Cambria Math" w:hAnsi="Cambria Math"/>
                  </w:rPr>
                  <m:t>i,j</m:t>
                </m:r>
              </m:sub>
            </m:sSub>
          </m:sub>
        </m:sSub>
      </m:oMath>
      <w:r w:rsidR="0047690C">
        <w:rPr>
          <w:rFonts w:hint="eastAsia"/>
        </w:rPr>
        <w:t>中采样最终生成词语</w:t>
      </w:r>
      <m:oMath>
        <m:sSub>
          <m:sSubPr>
            <m:ctrlPr>
              <w:rPr>
                <w:rFonts w:ascii="Cambria Math" w:hAnsi="Cambria Math"/>
              </w:rPr>
            </m:ctrlPr>
          </m:sSubPr>
          <m:e>
            <m:r>
              <w:rPr>
                <w:rFonts w:ascii="Cambria Math" w:hAnsi="Cambria Math"/>
              </w:rPr>
              <m:t>w</m:t>
            </m:r>
          </m:e>
          <m:sub>
            <m:r>
              <w:rPr>
                <w:rFonts w:ascii="Cambria Math" w:hAnsi="Cambria Math"/>
              </w:rPr>
              <m:t>i,j</m:t>
            </m:r>
          </m:sub>
        </m:sSub>
      </m:oMath>
    </w:p>
    <w:p w14:paraId="40A0DEAE" w14:textId="77777777" w:rsidR="00C43479" w:rsidRDefault="00C43479" w:rsidP="00CF2E13">
      <w:pPr>
        <w:spacing w:line="360" w:lineRule="auto"/>
      </w:pPr>
    </w:p>
    <w:p w14:paraId="1128F9AE" w14:textId="36CF8832" w:rsidR="0047690C" w:rsidRDefault="0047690C" w:rsidP="00CF2E13">
      <w:pPr>
        <w:spacing w:line="360" w:lineRule="auto"/>
      </w:pPr>
      <w:r>
        <w:rPr>
          <w:rFonts w:hint="eastAsia"/>
        </w:rPr>
        <w:t>其中，</w:t>
      </w:r>
      <w:r w:rsidR="00B01EF5">
        <w:rPr>
          <w:rFonts w:hint="eastAsia"/>
        </w:rPr>
        <w:t>狄利克雷</w:t>
      </w:r>
      <m:oMath>
        <m:r>
          <w:rPr>
            <w:rFonts w:ascii="Cambria Math" w:hAnsi="Cambria Math"/>
          </w:rPr>
          <m:t>β</m:t>
        </m:r>
      </m:oMath>
      <w:r w:rsidR="00B01EF5">
        <w:rPr>
          <w:rFonts w:hint="eastAsia"/>
        </w:rPr>
        <w:t>分布</w:t>
      </w:r>
      <w:r>
        <w:rPr>
          <w:rFonts w:hint="eastAsia"/>
        </w:rPr>
        <w:t>是二项式分布的共轭先验概率分布，而狄利克雷分布（</w:t>
      </w:r>
      <w:r>
        <w:rPr>
          <w:rFonts w:hint="eastAsia"/>
        </w:rPr>
        <w:t>Dirichlet</w:t>
      </w:r>
      <w:r>
        <w:rPr>
          <w:rFonts w:hint="eastAsia"/>
        </w:rPr>
        <w:t>分布）是多项式分布的共轭先验概率分布。</w:t>
      </w:r>
      <w:r>
        <w:rPr>
          <w:rFonts w:hint="eastAsia"/>
        </w:rPr>
        <w:t>LDA</w:t>
      </w:r>
      <w:r>
        <w:rPr>
          <w:rFonts w:hint="eastAsia"/>
        </w:rPr>
        <w:t>的图模型结构如下图</w:t>
      </w:r>
      <w:r>
        <w:rPr>
          <w:rFonts w:hint="eastAsia"/>
        </w:rPr>
        <w:lastRenderedPageBreak/>
        <w:t>所示（类似贝叶斯网络结构）：</w:t>
      </w:r>
    </w:p>
    <w:p w14:paraId="732944BD" w14:textId="113F0E49" w:rsidR="00844E93" w:rsidRDefault="00844E93" w:rsidP="00CF2E13">
      <w:pPr>
        <w:spacing w:line="360" w:lineRule="auto"/>
      </w:pPr>
    </w:p>
    <w:p w14:paraId="3B13B14E" w14:textId="77777777" w:rsidR="00844E93" w:rsidRPr="00844E93" w:rsidRDefault="00844E93" w:rsidP="00CF2E13">
      <w:pPr>
        <w:spacing w:line="360" w:lineRule="auto"/>
        <w:jc w:val="center"/>
      </w:pPr>
      <w:r>
        <w:rPr>
          <w:noProof/>
        </w:rPr>
        <w:drawing>
          <wp:inline distT="0" distB="0" distL="0" distR="0" wp14:anchorId="719D720B" wp14:editId="6C034F5E">
            <wp:extent cx="2687286" cy="30556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0639" cy="3059432"/>
                    </a:xfrm>
                    <a:prstGeom prst="rect">
                      <a:avLst/>
                    </a:prstGeom>
                    <a:noFill/>
                    <a:ln>
                      <a:noFill/>
                    </a:ln>
                  </pic:spPr>
                </pic:pic>
              </a:graphicData>
            </a:graphic>
          </wp:inline>
        </w:drawing>
      </w:r>
    </w:p>
    <w:p w14:paraId="3DF8E131" w14:textId="5608B2DF" w:rsidR="00185F3C" w:rsidRPr="00185F3C" w:rsidRDefault="00185F3C" w:rsidP="00CF2E13">
      <w:pPr>
        <w:spacing w:line="360" w:lineRule="auto"/>
      </w:pPr>
    </w:p>
    <w:p w14:paraId="7DF18314" w14:textId="68AB735A" w:rsidR="00F1405E" w:rsidRDefault="00F1405E" w:rsidP="00CF2E13">
      <w:pPr>
        <w:pStyle w:val="2"/>
        <w:spacing w:line="360" w:lineRule="auto"/>
      </w:pPr>
      <w:bookmarkStart w:id="233" w:name="_Toc102912380"/>
      <w:bookmarkStart w:id="234" w:name="_Toc156896092"/>
      <w:bookmarkStart w:id="235" w:name="_Toc156897980"/>
      <w:bookmarkStart w:id="236" w:name="_Toc156898031"/>
      <w:bookmarkStart w:id="237" w:name="_Toc156898104"/>
      <w:bookmarkStart w:id="238" w:name="_Toc156898789"/>
      <w:bookmarkStart w:id="239" w:name="_Toc157241094"/>
      <w:bookmarkStart w:id="240" w:name="_Toc158447535"/>
      <w:bookmarkStart w:id="241" w:name="_Toc158450710"/>
      <w:bookmarkStart w:id="242" w:name="_Toc158710225"/>
      <w:bookmarkStart w:id="243" w:name="_Toc160623619"/>
      <w:bookmarkStart w:id="244" w:name="_Toc160623878"/>
      <w:bookmarkStart w:id="245" w:name="_Toc162187680"/>
      <w:bookmarkStart w:id="246" w:name="_Toc162614899"/>
      <w:bookmarkStart w:id="247" w:name="_Toc162959817"/>
      <w:bookmarkStart w:id="248" w:name="_Toc162960312"/>
      <w:bookmarkStart w:id="249" w:name="_Toc163048165"/>
      <w:bookmarkStart w:id="250" w:name="_Toc261417188"/>
      <w:bookmarkStart w:id="251" w:name="_Toc261421354"/>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Pr>
          <w:rFonts w:hint="eastAsia"/>
        </w:rPr>
        <w:t>3</w:t>
      </w:r>
      <w:r>
        <w:t xml:space="preserve">.2 </w:t>
      </w:r>
      <w:r>
        <w:rPr>
          <w:rFonts w:hint="eastAsia"/>
        </w:rPr>
        <w:t>数据预处理</w:t>
      </w:r>
      <w:bookmarkEnd w:id="233"/>
    </w:p>
    <w:p w14:paraId="75C3ADE4" w14:textId="7DEE4CDF" w:rsidR="003D6A0F" w:rsidRDefault="003D6A0F" w:rsidP="00CF2E13">
      <w:pPr>
        <w:spacing w:line="360" w:lineRule="auto"/>
        <w:ind w:firstLine="420"/>
      </w:pPr>
      <w:r>
        <w:rPr>
          <w:rFonts w:hint="eastAsia"/>
        </w:rPr>
        <w:t>尽管摘要后的新闻数据已经包含了关键信息，但是为了使其能够适应于</w:t>
      </w:r>
      <w:r>
        <w:rPr>
          <w:rFonts w:hint="eastAsia"/>
        </w:rPr>
        <w:t>LDA</w:t>
      </w:r>
      <w:r>
        <w:rPr>
          <w:rFonts w:hint="eastAsia"/>
        </w:rPr>
        <w:t>模型，获得更优的分类结果，故对其进行数据预处理，具体流程</w:t>
      </w:r>
      <w:r w:rsidR="00B01EF5">
        <w:rPr>
          <w:rFonts w:hint="eastAsia"/>
        </w:rPr>
        <w:t>图</w:t>
      </w:r>
      <w:r>
        <w:rPr>
          <w:rFonts w:hint="eastAsia"/>
        </w:rPr>
        <w:t>如下：</w:t>
      </w:r>
    </w:p>
    <w:p w14:paraId="3CD53A04" w14:textId="7D9A509A" w:rsidR="003059F2" w:rsidRDefault="003D6A0F" w:rsidP="00CF2E13">
      <w:pPr>
        <w:spacing w:line="360" w:lineRule="auto"/>
        <w:jc w:val="center"/>
      </w:pPr>
      <w:r w:rsidRPr="003D6A0F">
        <w:rPr>
          <w:noProof/>
        </w:rPr>
        <w:drawing>
          <wp:inline distT="0" distB="0" distL="0" distR="0" wp14:anchorId="1C1F1839" wp14:editId="7CC60F06">
            <wp:extent cx="5156200" cy="1607820"/>
            <wp:effectExtent l="0" t="0" r="0" b="0"/>
            <wp:docPr id="12" name="图片 5">
              <a:extLst xmlns:a="http://schemas.openxmlformats.org/drawingml/2006/main">
                <a:ext uri="{FF2B5EF4-FFF2-40B4-BE49-F238E27FC236}">
                  <a16:creationId xmlns:a16="http://schemas.microsoft.com/office/drawing/2014/main" id="{6AF07971-962F-4C5A-A17D-16698F600A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6AF07971-962F-4C5A-A17D-16698F600A43}"/>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2310" b="7927"/>
                    <a:stretch/>
                  </pic:blipFill>
                  <pic:spPr bwMode="auto">
                    <a:xfrm>
                      <a:off x="0" y="0"/>
                      <a:ext cx="5156200" cy="1607820"/>
                    </a:xfrm>
                    <a:prstGeom prst="rect">
                      <a:avLst/>
                    </a:prstGeom>
                    <a:ln>
                      <a:noFill/>
                    </a:ln>
                    <a:extLst>
                      <a:ext uri="{53640926-AAD7-44D8-BBD7-CCE9431645EC}">
                        <a14:shadowObscured xmlns:a14="http://schemas.microsoft.com/office/drawing/2010/main"/>
                      </a:ext>
                    </a:extLst>
                  </pic:spPr>
                </pic:pic>
              </a:graphicData>
            </a:graphic>
          </wp:inline>
        </w:drawing>
      </w:r>
    </w:p>
    <w:p w14:paraId="24132486" w14:textId="77777777" w:rsidR="00A5080E" w:rsidRDefault="00A5080E" w:rsidP="00CF2E13">
      <w:pPr>
        <w:spacing w:line="360" w:lineRule="auto"/>
        <w:jc w:val="center"/>
      </w:pPr>
    </w:p>
    <w:p w14:paraId="4BA508FB" w14:textId="367DF2BE" w:rsidR="00997E54" w:rsidRDefault="00211B69" w:rsidP="00CF2E13">
      <w:pPr>
        <w:spacing w:line="360" w:lineRule="auto"/>
      </w:pPr>
      <w:r>
        <w:rPr>
          <w:rFonts w:hint="eastAsia"/>
        </w:rPr>
        <w:t>其中分词就是将句子划分，</w:t>
      </w:r>
      <w:r w:rsidR="00224E36">
        <w:rPr>
          <w:rFonts w:hint="eastAsia"/>
        </w:rPr>
        <w:t>而</w:t>
      </w:r>
      <w:r w:rsidR="003059F2">
        <w:rPr>
          <w:rFonts w:hint="eastAsia"/>
        </w:rPr>
        <w:t>词形还原可以让最后的模型主题关键词的输出变的通俗易懂；同时去除停用词与删除数字字符可以进一步的过滤</w:t>
      </w:r>
      <w:r>
        <w:rPr>
          <w:rFonts w:hint="eastAsia"/>
        </w:rPr>
        <w:t>掉</w:t>
      </w:r>
      <w:r w:rsidR="003059F2">
        <w:rPr>
          <w:rFonts w:hint="eastAsia"/>
        </w:rPr>
        <w:t>无用的信息</w:t>
      </w:r>
      <w:r>
        <w:rPr>
          <w:rFonts w:hint="eastAsia"/>
        </w:rPr>
        <w:t>，</w:t>
      </w:r>
      <w:r w:rsidR="003059F2">
        <w:rPr>
          <w:rFonts w:hint="eastAsia"/>
        </w:rPr>
        <w:t>添加二元组则能够将高频连词转化为一个词汇</w:t>
      </w:r>
      <w:r>
        <w:rPr>
          <w:rFonts w:hint="eastAsia"/>
        </w:rPr>
        <w:t>，丰富最终的语料库，挖掘出更多的信息，</w:t>
      </w:r>
      <w:r w:rsidR="003059F2">
        <w:rPr>
          <w:rFonts w:hint="eastAsia"/>
        </w:rPr>
        <w:t>这部分工作使用的是</w:t>
      </w:r>
      <w:r>
        <w:rPr>
          <w:rFonts w:hint="eastAsia"/>
        </w:rPr>
        <w:t>一个文本预处理的</w:t>
      </w:r>
      <w:r w:rsidR="003B29D2">
        <w:rPr>
          <w:rFonts w:hint="eastAsia"/>
        </w:rPr>
        <w:t>python</w:t>
      </w:r>
      <w:r w:rsidR="003B29D2">
        <w:rPr>
          <w:rFonts w:hint="eastAsia"/>
        </w:rPr>
        <w:t>库</w:t>
      </w:r>
      <w:proofErr w:type="spellStart"/>
      <w:r>
        <w:rPr>
          <w:rFonts w:hint="eastAsia"/>
        </w:rPr>
        <w:t>nltk</w:t>
      </w:r>
      <w:proofErr w:type="spellEnd"/>
      <w:r w:rsidR="003B29D2">
        <w:rPr>
          <w:rFonts w:hint="eastAsia"/>
        </w:rPr>
        <w:t>。</w:t>
      </w:r>
    </w:p>
    <w:p w14:paraId="2B8B71BE" w14:textId="77777777" w:rsidR="00997E54" w:rsidRDefault="00997E54" w:rsidP="00CF2E13">
      <w:pPr>
        <w:spacing w:line="360" w:lineRule="auto"/>
      </w:pPr>
    </w:p>
    <w:p w14:paraId="57388464" w14:textId="0284EE51" w:rsidR="00A85BE0" w:rsidRDefault="003B29D2" w:rsidP="00CF2E13">
      <w:pPr>
        <w:pStyle w:val="2"/>
        <w:spacing w:line="360" w:lineRule="auto"/>
      </w:pPr>
      <w:bookmarkStart w:id="252" w:name="_Toc102912381"/>
      <w:r>
        <w:rPr>
          <w:rFonts w:hint="eastAsia"/>
        </w:rPr>
        <w:t>3</w:t>
      </w:r>
      <w:r>
        <w:t>.3</w:t>
      </w:r>
      <w:r>
        <w:rPr>
          <w:rFonts w:hint="eastAsia"/>
        </w:rPr>
        <w:t>构建</w:t>
      </w:r>
      <w:r>
        <w:rPr>
          <w:rFonts w:hint="eastAsia"/>
        </w:rPr>
        <w:t>LDA</w:t>
      </w:r>
      <w:r>
        <w:rPr>
          <w:rFonts w:hint="eastAsia"/>
        </w:rPr>
        <w:t>模型</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rsidR="00CD7D8A">
        <w:rPr>
          <w:rFonts w:hint="eastAsia"/>
        </w:rPr>
        <w:t>法</w:t>
      </w:r>
      <w:bookmarkEnd w:id="252"/>
    </w:p>
    <w:p w14:paraId="1ADFBED2" w14:textId="7922B35C" w:rsidR="003C1916" w:rsidRDefault="00504A0D" w:rsidP="00CF2E13">
      <w:pPr>
        <w:pStyle w:val="3"/>
        <w:spacing w:line="360" w:lineRule="auto"/>
      </w:pPr>
      <w:bookmarkStart w:id="253" w:name="_Toc102912382"/>
      <w:r>
        <w:rPr>
          <w:rFonts w:hint="eastAsia"/>
        </w:rPr>
        <w:t>3</w:t>
      </w:r>
      <w:r>
        <w:t>.3.1</w:t>
      </w:r>
      <w:r w:rsidR="003C1916">
        <w:t xml:space="preserve"> </w:t>
      </w:r>
      <w:r w:rsidR="003C1916">
        <w:rPr>
          <w:rFonts w:hint="eastAsia"/>
        </w:rPr>
        <w:t>构建文本词向量</w:t>
      </w:r>
      <w:bookmarkEnd w:id="253"/>
    </w:p>
    <w:p w14:paraId="42530A2A" w14:textId="30D77269" w:rsidR="00997E54" w:rsidRPr="00F1405E" w:rsidRDefault="003C1916" w:rsidP="00CF2E13">
      <w:pPr>
        <w:spacing w:line="360" w:lineRule="auto"/>
        <w:ind w:firstLine="420"/>
      </w:pPr>
      <w:r>
        <w:rPr>
          <w:rFonts w:hint="eastAsia"/>
        </w:rPr>
        <w:t>首先根据语料库中的所有文档构建单词字典，统计出所有单词以及对应的编号，接着分别计算出每一篇文档的单词出现在字典中的次数，使用一个</w:t>
      </w:r>
      <w:r w:rsidR="00DE4B35">
        <w:rPr>
          <w:rFonts w:hint="eastAsia"/>
        </w:rPr>
        <w:t>单词编号</w:t>
      </w:r>
      <w:proofErr w:type="gramStart"/>
      <w:r w:rsidR="00DE4B35">
        <w:rPr>
          <w:rFonts w:hint="eastAsia"/>
        </w:rPr>
        <w:t>—出现</w:t>
      </w:r>
      <w:proofErr w:type="gramEnd"/>
      <w:r w:rsidR="00DE4B35">
        <w:rPr>
          <w:rFonts w:hint="eastAsia"/>
        </w:rPr>
        <w:t>次数字典来表示，最终整个字典列表就是</w:t>
      </w:r>
      <w:r w:rsidR="00997E54">
        <w:rPr>
          <w:rFonts w:hint="eastAsia"/>
        </w:rPr>
        <w:t>摘要</w:t>
      </w:r>
      <w:r w:rsidR="00DE4B35">
        <w:rPr>
          <w:rFonts w:hint="eastAsia"/>
        </w:rPr>
        <w:t>文本</w:t>
      </w:r>
      <w:r w:rsidR="00997E54">
        <w:rPr>
          <w:rFonts w:hint="eastAsia"/>
        </w:rPr>
        <w:t>集合</w:t>
      </w:r>
      <w:r w:rsidR="00DE4B35">
        <w:rPr>
          <w:rFonts w:hint="eastAsia"/>
        </w:rPr>
        <w:t>的向量化表示，以作为</w:t>
      </w:r>
      <w:r w:rsidR="00DE4B35">
        <w:rPr>
          <w:rFonts w:hint="eastAsia"/>
        </w:rPr>
        <w:t>LDA</w:t>
      </w:r>
      <w:r w:rsidR="00DE4B35">
        <w:rPr>
          <w:rFonts w:hint="eastAsia"/>
        </w:rPr>
        <w:t>模型的输入。</w:t>
      </w:r>
      <w:r w:rsidR="00997E54">
        <w:rPr>
          <w:rFonts w:hint="eastAsia"/>
        </w:rPr>
        <w:t>构建语料库的相关统计如下：</w:t>
      </w:r>
      <w:r w:rsidR="00997E54">
        <w:br/>
      </w:r>
    </w:p>
    <w:tbl>
      <w:tblPr>
        <w:tblStyle w:val="af7"/>
        <w:tblW w:w="0" w:type="auto"/>
        <w:jc w:val="center"/>
        <w:tblLook w:val="04A0" w:firstRow="1" w:lastRow="0" w:firstColumn="1" w:lastColumn="0" w:noHBand="0" w:noVBand="1"/>
      </w:tblPr>
      <w:tblGrid>
        <w:gridCol w:w="2159"/>
        <w:gridCol w:w="2159"/>
      </w:tblGrid>
      <w:tr w:rsidR="00997E54" w14:paraId="5BE4CB2A" w14:textId="77777777" w:rsidTr="00D76DD4">
        <w:trPr>
          <w:trHeight w:val="214"/>
          <w:jc w:val="center"/>
        </w:trPr>
        <w:tc>
          <w:tcPr>
            <w:tcW w:w="2159" w:type="dxa"/>
          </w:tcPr>
          <w:p w14:paraId="06B9D03E" w14:textId="0A89BEDA" w:rsidR="00997E54" w:rsidRDefault="005439A2" w:rsidP="00CF2E13">
            <w:pPr>
              <w:spacing w:line="360" w:lineRule="auto"/>
            </w:pPr>
            <w:r>
              <w:rPr>
                <w:rFonts w:hint="eastAsia"/>
              </w:rPr>
              <w:t>文档数量</w:t>
            </w:r>
          </w:p>
        </w:tc>
        <w:tc>
          <w:tcPr>
            <w:tcW w:w="2159" w:type="dxa"/>
          </w:tcPr>
          <w:p w14:paraId="21768BFA" w14:textId="3598B675" w:rsidR="00997E54" w:rsidRDefault="005439A2" w:rsidP="00CF2E13">
            <w:pPr>
              <w:spacing w:line="360" w:lineRule="auto"/>
            </w:pPr>
            <w:r>
              <w:rPr>
                <w:rFonts w:hint="eastAsia"/>
              </w:rPr>
              <w:t>字符字典大小</w:t>
            </w:r>
          </w:p>
        </w:tc>
      </w:tr>
      <w:tr w:rsidR="00997E54" w14:paraId="324985D0" w14:textId="77777777" w:rsidTr="00D76DD4">
        <w:trPr>
          <w:trHeight w:val="205"/>
          <w:jc w:val="center"/>
        </w:trPr>
        <w:tc>
          <w:tcPr>
            <w:tcW w:w="2159" w:type="dxa"/>
          </w:tcPr>
          <w:p w14:paraId="7352DFD3" w14:textId="77777777" w:rsidR="00997E54" w:rsidRDefault="00997E54" w:rsidP="00CF2E13">
            <w:pPr>
              <w:spacing w:line="360" w:lineRule="auto"/>
            </w:pPr>
            <w:r>
              <w:rPr>
                <w:rFonts w:hint="eastAsia"/>
              </w:rPr>
              <w:t>1</w:t>
            </w:r>
            <w:r>
              <w:t>39119</w:t>
            </w:r>
          </w:p>
        </w:tc>
        <w:tc>
          <w:tcPr>
            <w:tcW w:w="2159" w:type="dxa"/>
          </w:tcPr>
          <w:p w14:paraId="4D618C20" w14:textId="77777777" w:rsidR="00997E54" w:rsidRDefault="00997E54" w:rsidP="00CF2E13">
            <w:pPr>
              <w:spacing w:line="360" w:lineRule="auto"/>
            </w:pPr>
            <w:r>
              <w:rPr>
                <w:rFonts w:hint="eastAsia"/>
              </w:rPr>
              <w:t>2</w:t>
            </w:r>
            <w:r>
              <w:t>2484</w:t>
            </w:r>
          </w:p>
        </w:tc>
      </w:tr>
    </w:tbl>
    <w:p w14:paraId="1EE466C5" w14:textId="144598A7" w:rsidR="00DE4B35" w:rsidRDefault="00DE4B35" w:rsidP="00CF2E13">
      <w:pPr>
        <w:spacing w:line="360" w:lineRule="auto"/>
      </w:pPr>
    </w:p>
    <w:p w14:paraId="4CFE064D" w14:textId="6FCB15A5" w:rsidR="00DE4B35" w:rsidRDefault="00DE4B35" w:rsidP="00CF2E13">
      <w:pPr>
        <w:pStyle w:val="3"/>
        <w:spacing w:line="360" w:lineRule="auto"/>
      </w:pPr>
      <w:bookmarkStart w:id="254" w:name="_Toc102912383"/>
      <w:r>
        <w:rPr>
          <w:rFonts w:hint="eastAsia"/>
        </w:rPr>
        <w:t>3</w:t>
      </w:r>
      <w:r>
        <w:t>.3.2</w:t>
      </w:r>
      <w:r>
        <w:rPr>
          <w:rFonts w:hint="eastAsia"/>
        </w:rPr>
        <w:t>训练相关参数</w:t>
      </w:r>
      <w:bookmarkEnd w:id="254"/>
    </w:p>
    <w:p w14:paraId="5D0A4843" w14:textId="7A7669C7" w:rsidR="00DE4B35" w:rsidRDefault="00DE4B35" w:rsidP="00CF2E13">
      <w:pPr>
        <w:spacing w:line="360" w:lineRule="auto"/>
        <w:ind w:firstLine="420"/>
      </w:pPr>
      <w:r>
        <w:rPr>
          <w:rFonts w:hint="eastAsia"/>
        </w:rPr>
        <w:t>在训练</w:t>
      </w:r>
      <w:r>
        <w:rPr>
          <w:rFonts w:hint="eastAsia"/>
        </w:rPr>
        <w:t>LDA</w:t>
      </w:r>
      <w:r>
        <w:rPr>
          <w:rFonts w:hint="eastAsia"/>
        </w:rPr>
        <w:t>模型之前，需要</w:t>
      </w:r>
      <w:r w:rsidR="00997E54">
        <w:rPr>
          <w:rFonts w:hint="eastAsia"/>
        </w:rPr>
        <w:t>对</w:t>
      </w:r>
      <w:r>
        <w:rPr>
          <w:rFonts w:hint="eastAsia"/>
        </w:rPr>
        <w:t>模型的参数进行一定的设置，参数的合适与否能够影响到</w:t>
      </w:r>
      <w:r w:rsidR="00997E54">
        <w:rPr>
          <w:rFonts w:hint="eastAsia"/>
        </w:rPr>
        <w:t>最终模型的优劣，下面来简单介绍一</w:t>
      </w:r>
      <w:r w:rsidR="0085118E">
        <w:rPr>
          <w:rFonts w:hint="eastAsia"/>
        </w:rPr>
        <w:t>些主要的</w:t>
      </w:r>
      <w:r w:rsidR="00BA7665">
        <w:rPr>
          <w:rFonts w:hint="eastAsia"/>
        </w:rPr>
        <w:t>训练</w:t>
      </w:r>
      <w:r w:rsidR="00997E54">
        <w:rPr>
          <w:rFonts w:hint="eastAsia"/>
        </w:rPr>
        <w:t>参数</w:t>
      </w:r>
      <w:r w:rsidR="007D7642">
        <w:rPr>
          <w:rFonts w:hint="eastAsia"/>
        </w:rPr>
        <w:t>：</w:t>
      </w:r>
    </w:p>
    <w:p w14:paraId="19497516" w14:textId="4E426CC9" w:rsidR="00997E54" w:rsidRPr="00997E54" w:rsidRDefault="00997E54" w:rsidP="00CF2E13">
      <w:pPr>
        <w:spacing w:line="360" w:lineRule="auto"/>
        <w:ind w:firstLine="420"/>
      </w:pPr>
      <w:proofErr w:type="spellStart"/>
      <w:r w:rsidRPr="00997E54">
        <w:rPr>
          <w:b/>
          <w:bCs/>
          <w:i/>
          <w:iCs/>
        </w:rPr>
        <w:t>C</w:t>
      </w:r>
      <w:r w:rsidRPr="00997E54">
        <w:rPr>
          <w:rFonts w:hint="eastAsia"/>
          <w:b/>
          <w:bCs/>
          <w:i/>
          <w:iCs/>
        </w:rPr>
        <w:t>hun</w:t>
      </w:r>
      <w:r w:rsidRPr="00997E54">
        <w:rPr>
          <w:b/>
          <w:bCs/>
          <w:i/>
          <w:iCs/>
        </w:rPr>
        <w:t>kSize</w:t>
      </w:r>
      <w:proofErr w:type="spellEnd"/>
      <w:r w:rsidRPr="00FC2B7C">
        <w:rPr>
          <w:b/>
          <w:bCs/>
        </w:rPr>
        <w:t>:</w:t>
      </w:r>
      <w:r w:rsidR="00BA7665">
        <w:rPr>
          <w:b/>
          <w:bCs/>
          <w:i/>
          <w:iCs/>
        </w:rPr>
        <w:t xml:space="preserve"> </w:t>
      </w:r>
      <w:proofErr w:type="spellStart"/>
      <w:r>
        <w:t>ChunkSize</w:t>
      </w:r>
      <w:proofErr w:type="spellEnd"/>
      <w:r>
        <w:rPr>
          <w:rFonts w:hint="eastAsia"/>
        </w:rPr>
        <w:t>控制模型一次训练的文档数量，采用越大的</w:t>
      </w:r>
      <w:proofErr w:type="spellStart"/>
      <w:r>
        <w:t>C</w:t>
      </w:r>
      <w:r>
        <w:rPr>
          <w:rFonts w:hint="eastAsia"/>
        </w:rPr>
        <w:t>hu</w:t>
      </w:r>
      <w:r>
        <w:t>nkSize</w:t>
      </w:r>
      <w:proofErr w:type="spellEnd"/>
    </w:p>
    <w:p w14:paraId="0D30B2C6" w14:textId="7FB7C81E" w:rsidR="00BA7665" w:rsidRDefault="00997E54" w:rsidP="00CF2E13">
      <w:pPr>
        <w:spacing w:line="360" w:lineRule="auto"/>
      </w:pPr>
      <w:r>
        <w:rPr>
          <w:rFonts w:hint="eastAsia"/>
        </w:rPr>
        <w:t>能够使模型</w:t>
      </w:r>
      <w:r w:rsidR="00BA7665">
        <w:rPr>
          <w:rFonts w:hint="eastAsia"/>
        </w:rPr>
        <w:t>训练的速度越快，当然最大不能超过计算机的内存大小，否则会出现错误。同时它也会影响到最终模型的质量，但是却可以忽略不计</w:t>
      </w:r>
      <w:r w:rsidR="00F738ED">
        <w:fldChar w:fldCharType="begin"/>
      </w:r>
      <w:r w:rsidR="00F738ED">
        <w:instrText xml:space="preserve"> </w:instrText>
      </w:r>
      <w:r w:rsidR="00F738ED">
        <w:rPr>
          <w:rFonts w:hint="eastAsia"/>
        </w:rPr>
        <w:instrText>REF _Ref102908288 \r \h</w:instrText>
      </w:r>
      <w:r w:rsidR="00F738ED">
        <w:instrText xml:space="preserve"> </w:instrText>
      </w:r>
      <w:r w:rsidR="00FE2ECA">
        <w:instrText xml:space="preserve"> \* MERGEFORMAT </w:instrText>
      </w:r>
      <w:r w:rsidR="00F738ED">
        <w:fldChar w:fldCharType="separate"/>
      </w:r>
      <w:r w:rsidR="00F738ED" w:rsidRPr="0034462D">
        <w:rPr>
          <w:vertAlign w:val="superscript"/>
        </w:rPr>
        <w:t>[13]</w:t>
      </w:r>
      <w:r w:rsidR="00F738ED">
        <w:fldChar w:fldCharType="end"/>
      </w:r>
      <w:r w:rsidR="00BA7665">
        <w:rPr>
          <w:rFonts w:hint="eastAsia"/>
        </w:rPr>
        <w:t>。</w:t>
      </w:r>
    </w:p>
    <w:p w14:paraId="428F0235" w14:textId="643C9699" w:rsidR="0085118E" w:rsidRDefault="0085118E" w:rsidP="00CF2E13">
      <w:pPr>
        <w:spacing w:line="360" w:lineRule="auto"/>
        <w:ind w:firstLine="420"/>
      </w:pPr>
      <w:r w:rsidRPr="002C3CAF">
        <w:rPr>
          <w:b/>
          <w:bCs/>
          <w:i/>
          <w:iCs/>
        </w:rPr>
        <w:t>Passes:</w:t>
      </w:r>
      <w:r w:rsidR="002C3CAF">
        <w:rPr>
          <w:b/>
          <w:bCs/>
          <w:i/>
          <w:iCs/>
        </w:rPr>
        <w:t xml:space="preserve"> </w:t>
      </w:r>
      <w:r>
        <w:t>Passes</w:t>
      </w:r>
      <w:r>
        <w:rPr>
          <w:rFonts w:hint="eastAsia"/>
        </w:rPr>
        <w:t>控制对整个语料库进行训练的次数，需要足够高。</w:t>
      </w:r>
    </w:p>
    <w:p w14:paraId="112FF7A1" w14:textId="036A5981" w:rsidR="0085118E" w:rsidRDefault="0085118E" w:rsidP="00CF2E13">
      <w:pPr>
        <w:spacing w:line="360" w:lineRule="auto"/>
        <w:ind w:firstLine="420"/>
      </w:pPr>
      <w:r w:rsidRPr="002C3CAF">
        <w:rPr>
          <w:rFonts w:hint="eastAsia"/>
          <w:b/>
          <w:bCs/>
          <w:i/>
          <w:iCs/>
        </w:rPr>
        <w:t>It</w:t>
      </w:r>
      <w:r w:rsidRPr="002C3CAF">
        <w:rPr>
          <w:b/>
          <w:bCs/>
          <w:i/>
          <w:iCs/>
        </w:rPr>
        <w:t>erations:</w:t>
      </w:r>
      <w:r w:rsidR="002C3CAF">
        <w:rPr>
          <w:b/>
          <w:bCs/>
          <w:i/>
          <w:iCs/>
        </w:rPr>
        <w:t xml:space="preserve"> </w:t>
      </w:r>
      <w:r>
        <w:t>Iteratio</w:t>
      </w:r>
      <w:r w:rsidR="002C3CAF">
        <w:t>ns</w:t>
      </w:r>
      <w:r>
        <w:rPr>
          <w:rFonts w:hint="eastAsia"/>
        </w:rPr>
        <w:t>控制对一个</w:t>
      </w:r>
      <w:proofErr w:type="spellStart"/>
      <w:r>
        <w:rPr>
          <w:rFonts w:hint="eastAsia"/>
        </w:rPr>
        <w:t>C</w:t>
      </w:r>
      <w:r>
        <w:t>hunkSize</w:t>
      </w:r>
      <w:proofErr w:type="spellEnd"/>
      <w:r>
        <w:rPr>
          <w:rFonts w:hint="eastAsia"/>
        </w:rPr>
        <w:t>的</w:t>
      </w:r>
      <w:r w:rsidR="002C3CAF">
        <w:rPr>
          <w:rFonts w:hint="eastAsia"/>
        </w:rPr>
        <w:t>文档重复循环训练的次数，也需要足够高。</w:t>
      </w:r>
    </w:p>
    <w:p w14:paraId="39F8710F" w14:textId="04B76CB4" w:rsidR="002C3CAF" w:rsidRDefault="002C3CAF" w:rsidP="00CF2E13">
      <w:pPr>
        <w:spacing w:line="360" w:lineRule="auto"/>
        <w:ind w:firstLine="420"/>
      </w:pPr>
      <w:proofErr w:type="spellStart"/>
      <w:r w:rsidRPr="002C3CAF">
        <w:rPr>
          <w:b/>
          <w:bCs/>
          <w:i/>
          <w:iCs/>
        </w:rPr>
        <w:t>N</w:t>
      </w:r>
      <w:r w:rsidRPr="002C3CAF">
        <w:rPr>
          <w:rFonts w:hint="eastAsia"/>
          <w:b/>
          <w:bCs/>
          <w:i/>
          <w:iCs/>
        </w:rPr>
        <w:t>um</w:t>
      </w:r>
      <w:r w:rsidRPr="002C3CAF">
        <w:rPr>
          <w:b/>
          <w:bCs/>
          <w:i/>
          <w:iCs/>
        </w:rPr>
        <w:t>_Topics</w:t>
      </w:r>
      <w:proofErr w:type="spellEnd"/>
      <w:r w:rsidRPr="002C3CAF">
        <w:rPr>
          <w:b/>
          <w:bCs/>
        </w:rPr>
        <w:t>:</w:t>
      </w:r>
      <w:r w:rsidR="007D7642">
        <w:rPr>
          <w:b/>
          <w:bCs/>
        </w:rPr>
        <w:t xml:space="preserve"> </w:t>
      </w:r>
      <w:r w:rsidR="007D7642">
        <w:rPr>
          <w:rFonts w:hint="eastAsia"/>
        </w:rPr>
        <w:t>最终主题模型的分类主题数量，对于特定的训练文本，挑选一个最佳的主题数量至关重要。</w:t>
      </w:r>
    </w:p>
    <w:p w14:paraId="1E2D5F43" w14:textId="4DAC5E09" w:rsidR="00B9763E" w:rsidRDefault="00B9763E" w:rsidP="00CF2E13">
      <w:pPr>
        <w:spacing w:line="360" w:lineRule="auto"/>
      </w:pPr>
    </w:p>
    <w:p w14:paraId="1B8BE636" w14:textId="5139EF57" w:rsidR="00B9763E" w:rsidRDefault="00B9763E" w:rsidP="00CF2E13">
      <w:pPr>
        <w:pStyle w:val="3"/>
        <w:spacing w:line="360" w:lineRule="auto"/>
      </w:pPr>
      <w:bookmarkStart w:id="255" w:name="_Toc102912384"/>
      <w:r>
        <w:rPr>
          <w:rFonts w:hint="eastAsia"/>
        </w:rPr>
        <w:lastRenderedPageBreak/>
        <w:t>3</w:t>
      </w:r>
      <w:r>
        <w:t xml:space="preserve">.3.3 </w:t>
      </w:r>
      <w:r>
        <w:rPr>
          <w:rFonts w:hint="eastAsia"/>
        </w:rPr>
        <w:t>主题一致性</w:t>
      </w:r>
      <w:bookmarkEnd w:id="255"/>
    </w:p>
    <w:p w14:paraId="6CCFFEA7" w14:textId="488534BD" w:rsidR="00B9763E" w:rsidRDefault="00B9763E" w:rsidP="00CF2E13">
      <w:pPr>
        <w:spacing w:line="360" w:lineRule="auto"/>
        <w:ind w:firstLine="420"/>
      </w:pPr>
      <w:r w:rsidRPr="00B9763E">
        <w:rPr>
          <w:rFonts w:hint="eastAsia"/>
        </w:rPr>
        <w:t>在衡量模型训练的好坏上，使用了主题一致性指标</w:t>
      </w:r>
      <w:r w:rsidR="00DA366F">
        <w:rPr>
          <w:rFonts w:hint="eastAsia"/>
        </w:rPr>
        <w:t>（</w:t>
      </w:r>
      <w:r w:rsidR="00DA366F">
        <w:t>Topic Coherence</w:t>
      </w:r>
      <w:r w:rsidR="00DA366F">
        <w:rPr>
          <w:rFonts w:hint="eastAsia"/>
        </w:rPr>
        <w:t>）</w:t>
      </w:r>
      <w:r w:rsidRPr="00B9763E">
        <w:rPr>
          <w:rFonts w:hint="eastAsia"/>
        </w:rPr>
        <w:t>—一种衡量主题可解释性与质量</w:t>
      </w:r>
      <w:r>
        <w:rPr>
          <w:rFonts w:hint="eastAsia"/>
        </w:rPr>
        <w:t>的数字指标，越高越好。通查它的计算过程包括四个部分</w:t>
      </w:r>
      <w:r w:rsidR="00F738ED">
        <w:fldChar w:fldCharType="begin"/>
      </w:r>
      <w:r w:rsidR="00F738ED">
        <w:instrText xml:space="preserve"> </w:instrText>
      </w:r>
      <w:r w:rsidR="00F738ED">
        <w:rPr>
          <w:rFonts w:hint="eastAsia"/>
        </w:rPr>
        <w:instrText>REF _Ref102908341 \r \h</w:instrText>
      </w:r>
      <w:r w:rsidR="00F738ED">
        <w:instrText xml:space="preserve"> </w:instrText>
      </w:r>
      <w:r w:rsidR="00FE2ECA">
        <w:instrText xml:space="preserve"> \* MERGEFORMAT </w:instrText>
      </w:r>
      <w:r w:rsidR="00F738ED">
        <w:fldChar w:fldCharType="separate"/>
      </w:r>
      <w:r w:rsidR="00F738ED" w:rsidRPr="0034462D">
        <w:rPr>
          <w:vertAlign w:val="superscript"/>
        </w:rPr>
        <w:t>[14]</w:t>
      </w:r>
      <w:r w:rsidR="00F738ED">
        <w:fldChar w:fldCharType="end"/>
      </w:r>
      <w:r>
        <w:rPr>
          <w:rFonts w:hint="eastAsia"/>
        </w:rPr>
        <w:t>:</w:t>
      </w:r>
    </w:p>
    <w:p w14:paraId="43B7336A" w14:textId="7A429FF3" w:rsidR="00B9763E" w:rsidRDefault="00B9763E" w:rsidP="00CF2E13">
      <w:pPr>
        <w:spacing w:line="360" w:lineRule="auto"/>
        <w:ind w:firstLine="420"/>
      </w:pPr>
      <w:r w:rsidRPr="00B9763E">
        <w:rPr>
          <w:rFonts w:hint="eastAsia"/>
          <w:b/>
          <w:bCs/>
        </w:rPr>
        <w:t>分词</w:t>
      </w:r>
      <w:r w:rsidR="005D051C">
        <w:rPr>
          <w:b/>
          <w:bCs/>
        </w:rPr>
        <w:t xml:space="preserve">: </w:t>
      </w:r>
      <w:r w:rsidRPr="00B9763E">
        <w:rPr>
          <w:rFonts w:hint="eastAsia"/>
        </w:rPr>
        <w:t>分词模块负责创建成对的词子集，将用它们来评估主题的连贯性</w:t>
      </w:r>
      <w:r>
        <w:rPr>
          <w:rFonts w:hint="eastAsia"/>
        </w:rPr>
        <w:t>。</w:t>
      </w:r>
    </w:p>
    <w:p w14:paraId="2BAF15D7" w14:textId="22B60C81" w:rsidR="00B9763E" w:rsidRDefault="00B9763E" w:rsidP="00CF2E13">
      <w:pPr>
        <w:spacing w:line="360" w:lineRule="auto"/>
        <w:ind w:firstLine="420"/>
      </w:pPr>
      <w:r w:rsidRPr="005D051C">
        <w:rPr>
          <w:rFonts w:hint="eastAsia"/>
          <w:b/>
          <w:bCs/>
        </w:rPr>
        <w:t>概率计算</w:t>
      </w:r>
      <w:r>
        <w:rPr>
          <w:rFonts w:hint="eastAsia"/>
        </w:rPr>
        <w:t>：</w:t>
      </w:r>
      <w:r w:rsidR="005D051C" w:rsidRPr="005D051C">
        <w:rPr>
          <w:rFonts w:hint="eastAsia"/>
        </w:rPr>
        <w:t>一致性度量使用从文本语料库中提取的概率。概率计算步骤定义了如何计算这些概率。</w:t>
      </w:r>
    </w:p>
    <w:p w14:paraId="3D0A7BA4" w14:textId="28762CA8" w:rsidR="005D051C" w:rsidRDefault="005D051C" w:rsidP="00CF2E13">
      <w:pPr>
        <w:spacing w:line="360" w:lineRule="auto"/>
        <w:ind w:firstLine="420"/>
      </w:pPr>
      <w:r w:rsidRPr="005D051C">
        <w:rPr>
          <w:rFonts w:hint="eastAsia"/>
          <w:b/>
          <w:bCs/>
        </w:rPr>
        <w:t>确认度量</w:t>
      </w:r>
      <w:r>
        <w:rPr>
          <w:rFonts w:hint="eastAsia"/>
        </w:rPr>
        <w:t>：计算一致性的核心部分，</w:t>
      </w:r>
      <w:r w:rsidRPr="005D051C">
        <w:rPr>
          <w:rFonts w:hint="eastAsia"/>
        </w:rPr>
        <w:t>这一步通过使用从语料库中计算出的概率来量化两个子集之间的“关系”。因此，如果</w:t>
      </w:r>
      <w:r>
        <w:rPr>
          <w:rFonts w:hint="eastAsia"/>
        </w:rPr>
        <w:t>A</w:t>
      </w:r>
      <w:r>
        <w:rPr>
          <w:rFonts w:hint="eastAsia"/>
        </w:rPr>
        <w:t>子集</w:t>
      </w:r>
      <w:r w:rsidRPr="005D051C">
        <w:rPr>
          <w:rFonts w:hint="eastAsia"/>
        </w:rPr>
        <w:t>中的单词与</w:t>
      </w:r>
      <w:r>
        <w:t>B</w:t>
      </w:r>
      <w:r>
        <w:rPr>
          <w:rFonts w:hint="eastAsia"/>
        </w:rPr>
        <w:t>子集</w:t>
      </w:r>
      <w:r w:rsidRPr="005D051C">
        <w:rPr>
          <w:rFonts w:hint="eastAsia"/>
        </w:rPr>
        <w:t>中的单词相连接</w:t>
      </w:r>
      <w:r w:rsidRPr="005D051C">
        <w:rPr>
          <w:rFonts w:hint="eastAsia"/>
        </w:rPr>
        <w:t>(</w:t>
      </w:r>
      <w:r w:rsidRPr="005D051C">
        <w:rPr>
          <w:rFonts w:hint="eastAsia"/>
        </w:rPr>
        <w:t>例如，经常出现在同一个文档中</w:t>
      </w:r>
      <w:r w:rsidRPr="005D051C">
        <w:rPr>
          <w:rFonts w:hint="eastAsia"/>
        </w:rPr>
        <w:t>)</w:t>
      </w:r>
      <w:r w:rsidRPr="005D051C">
        <w:rPr>
          <w:rFonts w:hint="eastAsia"/>
        </w:rPr>
        <w:t>，确认度量将会很高。</w:t>
      </w:r>
    </w:p>
    <w:p w14:paraId="589BF5C2" w14:textId="31623337" w:rsidR="005D051C" w:rsidRDefault="005D051C" w:rsidP="00CF2E13">
      <w:pPr>
        <w:spacing w:line="360" w:lineRule="auto"/>
        <w:ind w:firstLine="420"/>
      </w:pPr>
      <w:r w:rsidRPr="005D051C">
        <w:rPr>
          <w:rFonts w:hint="eastAsia"/>
          <w:b/>
          <w:bCs/>
        </w:rPr>
        <w:t>聚合：</w:t>
      </w:r>
      <w:r>
        <w:rPr>
          <w:rFonts w:hint="eastAsia"/>
        </w:rPr>
        <w:t>这是最后一步也是最简单的一步，它将前面步骤中计算的所有值汇总成一个值，这就是我们最后的主题一致性得分。</w:t>
      </w:r>
    </w:p>
    <w:p w14:paraId="1F539B60" w14:textId="0E4DFC9B" w:rsidR="005D051C" w:rsidRPr="005D051C" w:rsidRDefault="005D051C" w:rsidP="00CF2E13">
      <w:pPr>
        <w:spacing w:line="360" w:lineRule="auto"/>
        <w:ind w:firstLine="420"/>
      </w:pPr>
      <w:r>
        <w:rPr>
          <w:rFonts w:hint="eastAsia"/>
        </w:rPr>
        <w:t>整个算法流程图如下所示：</w:t>
      </w:r>
    </w:p>
    <w:p w14:paraId="41A24A2D" w14:textId="192C3647" w:rsidR="00587C0E" w:rsidRDefault="00F51CD8" w:rsidP="00CF2E13">
      <w:pPr>
        <w:spacing w:line="360" w:lineRule="auto"/>
        <w:jc w:val="center"/>
      </w:pPr>
      <w:r>
        <w:rPr>
          <w:noProof/>
        </w:rPr>
        <w:drawing>
          <wp:inline distT="0" distB="0" distL="0" distR="0" wp14:anchorId="502B0D9F" wp14:editId="01C230F0">
            <wp:extent cx="5703053" cy="1943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6477" cy="1944267"/>
                    </a:xfrm>
                    <a:prstGeom prst="rect">
                      <a:avLst/>
                    </a:prstGeom>
                  </pic:spPr>
                </pic:pic>
              </a:graphicData>
            </a:graphic>
          </wp:inline>
        </w:drawing>
      </w:r>
    </w:p>
    <w:p w14:paraId="6A40448E" w14:textId="6D51E124" w:rsidR="00587C0E" w:rsidRDefault="00587C0E" w:rsidP="00CF2E13">
      <w:pPr>
        <w:pStyle w:val="3"/>
        <w:spacing w:line="360" w:lineRule="auto"/>
      </w:pPr>
      <w:bookmarkStart w:id="256" w:name="_Toc102912385"/>
      <w:r>
        <w:t xml:space="preserve">3.3.3 </w:t>
      </w:r>
      <w:r>
        <w:rPr>
          <w:rFonts w:hint="eastAsia"/>
        </w:rPr>
        <w:t>最佳主题数量的确定</w:t>
      </w:r>
      <w:bookmarkEnd w:id="256"/>
    </w:p>
    <w:p w14:paraId="4395680E" w14:textId="1C5A816E" w:rsidR="00CD7D8A" w:rsidRDefault="00226EA9" w:rsidP="00CF2E13">
      <w:pPr>
        <w:spacing w:line="360" w:lineRule="auto"/>
        <w:ind w:firstLine="420"/>
        <w:jc w:val="left"/>
      </w:pPr>
      <w:r>
        <w:rPr>
          <w:rFonts w:hint="eastAsia"/>
        </w:rPr>
        <w:t>由于原始数据集不存在标签，</w:t>
      </w:r>
      <w:r w:rsidR="000C64B3">
        <w:rPr>
          <w:rFonts w:hint="eastAsia"/>
        </w:rPr>
        <w:t>只知道与金融相关，故无法确定最终需要分类的主题数量，为此将</w:t>
      </w:r>
      <w:proofErr w:type="gramStart"/>
      <w:r w:rsidR="000C64B3">
        <w:rPr>
          <w:rFonts w:hint="eastAsia"/>
        </w:rPr>
        <w:t>通过超参暴力</w:t>
      </w:r>
      <w:proofErr w:type="gramEnd"/>
      <w:r w:rsidR="000C64B3">
        <w:rPr>
          <w:rFonts w:hint="eastAsia"/>
        </w:rPr>
        <w:t>搜索的方式探索最佳的主题数量。</w:t>
      </w:r>
      <w:r w:rsidR="00BD4EB2">
        <w:rPr>
          <w:rFonts w:hint="eastAsia"/>
        </w:rPr>
        <w:t>设置初始值为</w:t>
      </w:r>
      <w:r w:rsidR="00DA366F">
        <w:rPr>
          <w:rFonts w:hint="eastAsia"/>
        </w:rPr>
        <w:t xml:space="preserve"> </w:t>
      </w:r>
      <w:r w:rsidR="00DA366F">
        <w:t>4</w:t>
      </w:r>
      <w:r w:rsidR="00DA366F">
        <w:rPr>
          <w:rFonts w:hint="eastAsia"/>
        </w:rPr>
        <w:t xml:space="preserve"> </w:t>
      </w:r>
      <w:proofErr w:type="gramStart"/>
      <w:r w:rsidR="00DA366F">
        <w:rPr>
          <w:rFonts w:hint="eastAsia"/>
        </w:rPr>
        <w:t>个</w:t>
      </w:r>
      <w:proofErr w:type="gramEnd"/>
      <w:r w:rsidR="00DA366F">
        <w:rPr>
          <w:rFonts w:hint="eastAsia"/>
        </w:rPr>
        <w:t>主题，</w:t>
      </w:r>
      <w:r w:rsidR="00BD4EB2">
        <w:rPr>
          <w:rFonts w:hint="eastAsia"/>
        </w:rPr>
        <w:t>间隔为</w:t>
      </w:r>
      <w:r w:rsidR="00BD4EB2">
        <w:rPr>
          <w:rFonts w:hint="eastAsia"/>
        </w:rPr>
        <w:t>2</w:t>
      </w:r>
      <w:r w:rsidR="00BD4EB2">
        <w:rPr>
          <w:rFonts w:hint="eastAsia"/>
        </w:rPr>
        <w:t>，最大的主题数目为</w:t>
      </w:r>
      <w:r w:rsidR="00BD4EB2">
        <w:rPr>
          <w:rFonts w:hint="eastAsia"/>
        </w:rPr>
        <w:t>3</w:t>
      </w:r>
      <w:r w:rsidR="00BD4EB2">
        <w:t>0</w:t>
      </w:r>
      <w:r w:rsidR="00BD4EB2">
        <w:rPr>
          <w:rFonts w:hint="eastAsia"/>
        </w:rPr>
        <w:t>，这个数字不可以太大以防止分类出的主题含义不够清晰明确。</w:t>
      </w:r>
      <w:r w:rsidR="00B60E04">
        <w:rPr>
          <w:rFonts w:hint="eastAsia"/>
        </w:rPr>
        <w:t>完成迭代以后，绘制一个主题数目</w:t>
      </w:r>
      <w:proofErr w:type="gramStart"/>
      <w:r w:rsidR="00B60E04">
        <w:rPr>
          <w:rFonts w:hint="eastAsia"/>
        </w:rPr>
        <w:t>—主题</w:t>
      </w:r>
      <w:proofErr w:type="gramEnd"/>
      <w:r w:rsidR="00B60E04">
        <w:rPr>
          <w:rFonts w:hint="eastAsia"/>
        </w:rPr>
        <w:t>一致性得分折线图，</w:t>
      </w:r>
      <w:r w:rsidR="0055139A">
        <w:rPr>
          <w:rFonts w:hint="eastAsia"/>
        </w:rPr>
        <w:t>通过观察分数的变化趋势</w:t>
      </w:r>
      <w:r w:rsidR="00B60E04">
        <w:rPr>
          <w:rFonts w:hint="eastAsia"/>
        </w:rPr>
        <w:t>以更直观的判断最佳数目：</w:t>
      </w:r>
    </w:p>
    <w:p w14:paraId="7ADD073D" w14:textId="08EE934B" w:rsidR="00DE4B35" w:rsidRPr="00CD7D8A" w:rsidRDefault="00CD7D8A" w:rsidP="00CF2E13">
      <w:pPr>
        <w:spacing w:line="360" w:lineRule="auto"/>
        <w:ind w:firstLine="420"/>
        <w:jc w:val="left"/>
      </w:pPr>
      <w:r w:rsidRPr="00CD7D8A">
        <w:rPr>
          <w:noProof/>
        </w:rPr>
        <w:lastRenderedPageBreak/>
        <w:drawing>
          <wp:inline distT="0" distB="0" distL="0" distR="0" wp14:anchorId="3C659B15" wp14:editId="7DA72A19">
            <wp:extent cx="4213860" cy="2816407"/>
            <wp:effectExtent l="0" t="0" r="0" b="0"/>
            <wp:docPr id="8" name="图片 2">
              <a:extLst xmlns:a="http://schemas.openxmlformats.org/drawingml/2006/main">
                <a:ext uri="{FF2B5EF4-FFF2-40B4-BE49-F238E27FC236}">
                  <a16:creationId xmlns:a16="http://schemas.microsoft.com/office/drawing/2014/main" id="{4F38DD19-6EB0-4494-92B3-27F95A4A7A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4F38DD19-6EB0-4494-92B3-27F95A4A7AA8}"/>
                        </a:ext>
                      </a:extLst>
                    </pic:cNvPr>
                    <pic:cNvPicPr>
                      <a:picLocks noChangeAspect="1"/>
                    </pic:cNvPicPr>
                  </pic:nvPicPr>
                  <pic:blipFill>
                    <a:blip r:embed="rId18"/>
                    <a:stretch>
                      <a:fillRect/>
                    </a:stretch>
                  </pic:blipFill>
                  <pic:spPr>
                    <a:xfrm>
                      <a:off x="0" y="0"/>
                      <a:ext cx="4229124" cy="2826609"/>
                    </a:xfrm>
                    <a:prstGeom prst="rect">
                      <a:avLst/>
                    </a:prstGeom>
                  </pic:spPr>
                </pic:pic>
              </a:graphicData>
            </a:graphic>
          </wp:inline>
        </w:drawing>
      </w:r>
    </w:p>
    <w:p w14:paraId="0FE7344D" w14:textId="5DCE7FD4" w:rsidR="00CD7D8A" w:rsidRDefault="00CD7D8A" w:rsidP="00CF2E13">
      <w:pPr>
        <w:spacing w:line="360" w:lineRule="auto"/>
        <w:ind w:firstLine="420"/>
      </w:pPr>
      <w:r>
        <w:rPr>
          <w:rFonts w:hint="eastAsia"/>
        </w:rPr>
        <w:t>在分类的主题数为</w:t>
      </w:r>
      <w:r>
        <w:rPr>
          <w:rFonts w:hint="eastAsia"/>
        </w:rPr>
        <w:t>2</w:t>
      </w:r>
      <w:r>
        <w:t>2</w:t>
      </w:r>
      <w:r>
        <w:rPr>
          <w:rFonts w:hint="eastAsia"/>
        </w:rPr>
        <w:t>时主题一致性得分达到最大值，同时</w:t>
      </w:r>
      <w:r w:rsidR="008F698B">
        <w:rPr>
          <w:rFonts w:hint="eastAsia"/>
        </w:rPr>
        <w:t>由于</w:t>
      </w:r>
      <w:r w:rsidR="00BD4EB2">
        <w:rPr>
          <w:rFonts w:hint="eastAsia"/>
        </w:rPr>
        <w:t>整体</w:t>
      </w:r>
      <w:r>
        <w:rPr>
          <w:rFonts w:hint="eastAsia"/>
        </w:rPr>
        <w:t>分数的变化在这之后</w:t>
      </w:r>
      <w:r w:rsidR="00BD4EB2">
        <w:rPr>
          <w:rFonts w:hint="eastAsia"/>
        </w:rPr>
        <w:t>随着主题数量的增加</w:t>
      </w:r>
      <w:r>
        <w:rPr>
          <w:rFonts w:hint="eastAsia"/>
        </w:rPr>
        <w:t>趋近于平缓，故选择</w:t>
      </w:r>
      <w:r>
        <w:rPr>
          <w:rFonts w:hint="eastAsia"/>
        </w:rPr>
        <w:t>2</w:t>
      </w:r>
      <w:r>
        <w:t>2</w:t>
      </w:r>
      <w:r>
        <w:rPr>
          <w:rFonts w:hint="eastAsia"/>
        </w:rPr>
        <w:t>作为最终分类的主题数量</w:t>
      </w:r>
      <w:r w:rsidR="00BD4EB2">
        <w:rPr>
          <w:rFonts w:hint="eastAsia"/>
        </w:rPr>
        <w:t>是非常合适的。在选取该数目之后，进行了模型的最终训练</w:t>
      </w:r>
      <w:r w:rsidR="000E7D6A">
        <w:rPr>
          <w:rFonts w:hint="eastAsia"/>
        </w:rPr>
        <w:t>，为接下来的文本标注工作做铺垫。</w:t>
      </w:r>
    </w:p>
    <w:p w14:paraId="3C4447BC" w14:textId="2280CAC5" w:rsidR="00311681" w:rsidRPr="00311681" w:rsidRDefault="00CD7D8A" w:rsidP="00CF2E13">
      <w:pPr>
        <w:pStyle w:val="2"/>
        <w:spacing w:line="360" w:lineRule="auto"/>
      </w:pPr>
      <w:bookmarkStart w:id="257" w:name="_Toc102912386"/>
      <w:r>
        <w:rPr>
          <w:rFonts w:hint="eastAsia"/>
        </w:rPr>
        <w:t>3</w:t>
      </w:r>
      <w:r>
        <w:t xml:space="preserve">.4 </w:t>
      </w:r>
      <w:r w:rsidR="000D17C1">
        <w:rPr>
          <w:rFonts w:hint="eastAsia"/>
        </w:rPr>
        <w:t>结果可视化与文本标注</w:t>
      </w:r>
      <w:bookmarkEnd w:id="257"/>
    </w:p>
    <w:p w14:paraId="593D5E59" w14:textId="616861D3" w:rsidR="000D17C1" w:rsidRDefault="000D17C1" w:rsidP="00CF2E13">
      <w:pPr>
        <w:pStyle w:val="3"/>
        <w:spacing w:line="360" w:lineRule="auto"/>
      </w:pPr>
      <w:bookmarkStart w:id="258" w:name="_Toc102912387"/>
      <w:r>
        <w:rPr>
          <w:rFonts w:hint="eastAsia"/>
        </w:rPr>
        <w:t>3</w:t>
      </w:r>
      <w:r>
        <w:t xml:space="preserve">.4.1 </w:t>
      </w:r>
      <w:r>
        <w:rPr>
          <w:rFonts w:hint="eastAsia"/>
        </w:rPr>
        <w:t>主题模型可视化</w:t>
      </w:r>
      <w:bookmarkEnd w:id="258"/>
    </w:p>
    <w:p w14:paraId="2844BF8C" w14:textId="39450AA8" w:rsidR="000D17C1" w:rsidRPr="000D17C1" w:rsidRDefault="005D2189" w:rsidP="00CF2E13">
      <w:pPr>
        <w:spacing w:line="360" w:lineRule="auto"/>
        <w:ind w:firstLine="420"/>
      </w:pPr>
      <w:r>
        <w:rPr>
          <w:rFonts w:hint="eastAsia"/>
        </w:rPr>
        <w:t>仅有主体一致性得分来衡量最终模型的效果略显单调，故在这基础之上使用了</w:t>
      </w:r>
      <w:proofErr w:type="spellStart"/>
      <w:r>
        <w:rPr>
          <w:rFonts w:hint="eastAsia"/>
        </w:rPr>
        <w:t>pyl</w:t>
      </w:r>
      <w:r>
        <w:t>da</w:t>
      </w:r>
      <w:r>
        <w:rPr>
          <w:rFonts w:hint="eastAsia"/>
        </w:rPr>
        <w:t>vis</w:t>
      </w:r>
      <w:proofErr w:type="spellEnd"/>
      <w:r>
        <w:rPr>
          <w:rFonts w:hint="eastAsia"/>
        </w:rPr>
        <w:t>库</w:t>
      </w:r>
      <w:r w:rsidR="001239E9">
        <w:rPr>
          <w:rFonts w:hint="eastAsia"/>
        </w:rPr>
        <w:t>—</w:t>
      </w:r>
      <w:r>
        <w:rPr>
          <w:rFonts w:hint="eastAsia"/>
        </w:rPr>
        <w:t>一个专门用于可视化</w:t>
      </w:r>
      <w:r>
        <w:rPr>
          <w:rFonts w:hint="eastAsia"/>
        </w:rPr>
        <w:t>LDA</w:t>
      </w:r>
      <w:r>
        <w:rPr>
          <w:rFonts w:hint="eastAsia"/>
        </w:rPr>
        <w:t>主题模型的可视化工具来对最后的模型效果进行细致的展示</w:t>
      </w:r>
      <w:r w:rsidR="00F738ED">
        <w:fldChar w:fldCharType="begin"/>
      </w:r>
      <w:r w:rsidR="00F738ED">
        <w:instrText xml:space="preserve"> </w:instrText>
      </w:r>
      <w:r w:rsidR="00F738ED">
        <w:rPr>
          <w:rFonts w:hint="eastAsia"/>
        </w:rPr>
        <w:instrText>REF _Ref102908359 \r \h</w:instrText>
      </w:r>
      <w:r w:rsidR="00F738ED">
        <w:instrText xml:space="preserve"> </w:instrText>
      </w:r>
      <w:r w:rsidR="00FE2ECA">
        <w:instrText xml:space="preserve"> \* MERGEFORMAT </w:instrText>
      </w:r>
      <w:r w:rsidR="00F738ED">
        <w:fldChar w:fldCharType="separate"/>
      </w:r>
      <w:r w:rsidR="00F738ED" w:rsidRPr="0034462D">
        <w:rPr>
          <w:vertAlign w:val="superscript"/>
        </w:rPr>
        <w:t>[15]</w:t>
      </w:r>
      <w:r w:rsidR="00F738ED">
        <w:fldChar w:fldCharType="end"/>
      </w:r>
      <w:r>
        <w:rPr>
          <w:rFonts w:hint="eastAsia"/>
        </w:rPr>
        <w:t>，</w:t>
      </w:r>
      <w:r w:rsidR="001239E9">
        <w:rPr>
          <w:rFonts w:hint="eastAsia"/>
        </w:rPr>
        <w:t>使用的是</w:t>
      </w:r>
      <w:r>
        <w:rPr>
          <w:rFonts w:hint="eastAsia"/>
        </w:rPr>
        <w:t>可互动式的</w:t>
      </w:r>
      <w:r w:rsidR="001239E9">
        <w:rPr>
          <w:rFonts w:hint="eastAsia"/>
        </w:rPr>
        <w:t>基于</w:t>
      </w:r>
      <w:r w:rsidR="001239E9">
        <w:rPr>
          <w:rFonts w:hint="eastAsia"/>
        </w:rPr>
        <w:t>web</w:t>
      </w:r>
      <w:r w:rsidR="001239E9">
        <w:rPr>
          <w:rFonts w:hint="eastAsia"/>
        </w:rPr>
        <w:t>的可视化方法</w:t>
      </w:r>
      <w:r w:rsidR="000E7D6A">
        <w:rPr>
          <w:rFonts w:hint="eastAsia"/>
        </w:rPr>
        <w:t>，模型生成的</w:t>
      </w:r>
      <w:r w:rsidR="000E7D6A">
        <w:rPr>
          <w:rFonts w:hint="eastAsia"/>
        </w:rPr>
        <w:t>htm</w:t>
      </w:r>
      <w:r w:rsidR="000E7D6A">
        <w:t>l</w:t>
      </w:r>
      <w:r w:rsidR="000E7D6A">
        <w:rPr>
          <w:rFonts w:hint="eastAsia"/>
        </w:rPr>
        <w:t>图像如下所示：</w:t>
      </w:r>
    </w:p>
    <w:p w14:paraId="65D22ECC" w14:textId="7E2EA908" w:rsidR="00DA366F" w:rsidRDefault="001239E9" w:rsidP="00CF2E13">
      <w:pPr>
        <w:spacing w:line="360" w:lineRule="auto"/>
      </w:pPr>
      <w:r w:rsidRPr="001239E9">
        <w:rPr>
          <w:noProof/>
        </w:rPr>
        <w:lastRenderedPageBreak/>
        <w:drawing>
          <wp:inline distT="0" distB="0" distL="0" distR="0" wp14:anchorId="2C494B4B" wp14:editId="4D843B85">
            <wp:extent cx="5409828" cy="2918460"/>
            <wp:effectExtent l="0" t="0" r="635" b="0"/>
            <wp:docPr id="9" name="图片 4">
              <a:extLst xmlns:a="http://schemas.openxmlformats.org/drawingml/2006/main">
                <a:ext uri="{FF2B5EF4-FFF2-40B4-BE49-F238E27FC236}">
                  <a16:creationId xmlns:a16="http://schemas.microsoft.com/office/drawing/2014/main" id="{F82E329D-FFC4-4C96-8E18-ACB8C392D7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F82E329D-FFC4-4C96-8E18-ACB8C392D70D}"/>
                        </a:ext>
                      </a:extLst>
                    </pic:cNvPr>
                    <pic:cNvPicPr>
                      <a:picLocks noChangeAspect="1"/>
                    </pic:cNvPicPr>
                  </pic:nvPicPr>
                  <pic:blipFill rotWithShape="1">
                    <a:blip r:embed="rId19"/>
                    <a:srcRect l="-1" t="1" r="1252" b="14602"/>
                    <a:stretch/>
                  </pic:blipFill>
                  <pic:spPr bwMode="auto">
                    <a:xfrm>
                      <a:off x="0" y="0"/>
                      <a:ext cx="5411812" cy="2919530"/>
                    </a:xfrm>
                    <a:prstGeom prst="rect">
                      <a:avLst/>
                    </a:prstGeom>
                    <a:ln>
                      <a:noFill/>
                    </a:ln>
                    <a:extLst>
                      <a:ext uri="{53640926-AAD7-44D8-BBD7-CCE9431645EC}">
                        <a14:shadowObscured xmlns:a14="http://schemas.microsoft.com/office/drawing/2010/main"/>
                      </a:ext>
                    </a:extLst>
                  </pic:spPr>
                </pic:pic>
              </a:graphicData>
            </a:graphic>
          </wp:inline>
        </w:drawing>
      </w:r>
    </w:p>
    <w:p w14:paraId="5F179064" w14:textId="77777777" w:rsidR="00CC6065" w:rsidRDefault="00CC6065" w:rsidP="00CF2E13">
      <w:pPr>
        <w:spacing w:line="360" w:lineRule="auto"/>
      </w:pPr>
    </w:p>
    <w:p w14:paraId="02DABEA1" w14:textId="484469F9" w:rsidR="007B6681" w:rsidRDefault="001239E9" w:rsidP="00CF2E13">
      <w:pPr>
        <w:spacing w:line="360" w:lineRule="auto"/>
      </w:pPr>
      <w:r w:rsidRPr="001239E9">
        <w:rPr>
          <w:rFonts w:hint="eastAsia"/>
        </w:rPr>
        <w:t>左</w:t>
      </w:r>
      <w:r w:rsidR="00A54600">
        <w:rPr>
          <w:rFonts w:hint="eastAsia"/>
        </w:rPr>
        <w:t>边</w:t>
      </w:r>
      <w:r w:rsidR="00DA2534">
        <w:rPr>
          <w:rFonts w:hint="eastAsia"/>
        </w:rPr>
        <w:t>的</w:t>
      </w:r>
      <w:r w:rsidR="00A54600">
        <w:rPr>
          <w:rFonts w:hint="eastAsia"/>
        </w:rPr>
        <w:t>气泡</w:t>
      </w:r>
      <w:r w:rsidRPr="001239E9">
        <w:rPr>
          <w:rFonts w:hint="eastAsia"/>
        </w:rPr>
        <w:t>表示的是</w:t>
      </w:r>
      <w:r w:rsidR="00DA2534">
        <w:rPr>
          <w:rFonts w:hint="eastAsia"/>
        </w:rPr>
        <w:t>已经分类的</w:t>
      </w:r>
      <w:r w:rsidRPr="001239E9">
        <w:rPr>
          <w:rFonts w:hint="eastAsia"/>
        </w:rPr>
        <w:t>主题</w:t>
      </w:r>
      <w:r w:rsidR="00DA2534">
        <w:rPr>
          <w:rFonts w:hint="eastAsia"/>
        </w:rPr>
        <w:t>，通过气泡的大小来表示主题的重要程度</w:t>
      </w:r>
      <w:r w:rsidRPr="001239E9">
        <w:rPr>
          <w:rFonts w:hint="eastAsia"/>
        </w:rPr>
        <w:t>，</w:t>
      </w:r>
      <w:r w:rsidR="00DA2534">
        <w:rPr>
          <w:rFonts w:hint="eastAsia"/>
        </w:rPr>
        <w:t>可以发现分类的主题大小相似，</w:t>
      </w:r>
      <w:r w:rsidR="00A54600">
        <w:rPr>
          <w:rFonts w:hint="eastAsia"/>
        </w:rPr>
        <w:t>也</w:t>
      </w:r>
      <w:proofErr w:type="gramStart"/>
      <w:r w:rsidR="00A54600">
        <w:rPr>
          <w:rFonts w:hint="eastAsia"/>
        </w:rPr>
        <w:t>间接说</w:t>
      </w:r>
      <w:proofErr w:type="gramEnd"/>
      <w:r w:rsidR="00A54600">
        <w:rPr>
          <w:rFonts w:hint="eastAsia"/>
        </w:rPr>
        <w:t>明了金融新闻文本所包含的信息密度大。</w:t>
      </w:r>
      <w:r w:rsidR="008F698B">
        <w:rPr>
          <w:rFonts w:hint="eastAsia"/>
        </w:rPr>
        <w:t>而</w:t>
      </w:r>
      <w:r w:rsidR="00613F26">
        <w:rPr>
          <w:rFonts w:hint="eastAsia"/>
        </w:rPr>
        <w:t>上方的文本框有一定的筛选功能，</w:t>
      </w:r>
      <w:r w:rsidR="008F698B">
        <w:rPr>
          <w:rFonts w:hint="eastAsia"/>
        </w:rPr>
        <w:t>可以选特定序号的主题气泡。</w:t>
      </w:r>
      <w:r w:rsidRPr="001239E9">
        <w:rPr>
          <w:rFonts w:hint="eastAsia"/>
        </w:rPr>
        <w:t>右</w:t>
      </w:r>
      <w:r w:rsidR="00A54600">
        <w:rPr>
          <w:rFonts w:hint="eastAsia"/>
        </w:rPr>
        <w:t>边的纵向条形图则</w:t>
      </w:r>
      <w:r w:rsidR="00613F26">
        <w:rPr>
          <w:rFonts w:hint="eastAsia"/>
        </w:rPr>
        <w:t>依据</w:t>
      </w:r>
      <w:r w:rsidR="00A54600">
        <w:rPr>
          <w:rFonts w:hint="eastAsia"/>
        </w:rPr>
        <w:t>了</w:t>
      </w:r>
      <w:r w:rsidR="00613F26">
        <w:rPr>
          <w:rFonts w:hint="eastAsia"/>
        </w:rPr>
        <w:t>左</w:t>
      </w:r>
      <w:r w:rsidR="00A54600">
        <w:rPr>
          <w:rFonts w:hint="eastAsia"/>
        </w:rPr>
        <w:t>边</w:t>
      </w:r>
      <w:r w:rsidR="00613F26">
        <w:rPr>
          <w:rFonts w:hint="eastAsia"/>
        </w:rPr>
        <w:t>所选</w:t>
      </w:r>
      <w:r w:rsidR="00A54600">
        <w:rPr>
          <w:rFonts w:hint="eastAsia"/>
        </w:rPr>
        <w:t>的相关主题</w:t>
      </w:r>
      <w:r w:rsidRPr="001239E9">
        <w:rPr>
          <w:rFonts w:hint="eastAsia"/>
        </w:rPr>
        <w:t>展示出</w:t>
      </w:r>
      <w:r w:rsidR="00613F26">
        <w:rPr>
          <w:rFonts w:hint="eastAsia"/>
        </w:rPr>
        <w:t>与其</w:t>
      </w:r>
      <w:r w:rsidR="00CC6065">
        <w:rPr>
          <w:rFonts w:hint="eastAsia"/>
        </w:rPr>
        <w:t>相关联的</w:t>
      </w:r>
      <w:r w:rsidR="00A54600">
        <w:rPr>
          <w:rFonts w:hint="eastAsia"/>
        </w:rPr>
        <w:t>主题</w:t>
      </w:r>
      <w:r w:rsidR="00CC6065">
        <w:rPr>
          <w:rFonts w:hint="eastAsia"/>
        </w:rPr>
        <w:t>词汇，同时按照</w:t>
      </w:r>
      <w:r w:rsidR="00A54600">
        <w:rPr>
          <w:rFonts w:hint="eastAsia"/>
        </w:rPr>
        <w:t>词汇</w:t>
      </w:r>
      <w:r w:rsidR="008F698B">
        <w:rPr>
          <w:rFonts w:hint="eastAsia"/>
        </w:rPr>
        <w:t>对主题</w:t>
      </w:r>
      <w:r w:rsidR="00CC6065">
        <w:rPr>
          <w:rFonts w:hint="eastAsia"/>
        </w:rPr>
        <w:t>的贡献程度从上到下进行</w:t>
      </w:r>
      <w:r w:rsidR="009F4431">
        <w:rPr>
          <w:rFonts w:hint="eastAsia"/>
        </w:rPr>
        <w:t>了</w:t>
      </w:r>
      <w:r w:rsidR="00CC6065">
        <w:rPr>
          <w:rFonts w:hint="eastAsia"/>
        </w:rPr>
        <w:t>排序。</w:t>
      </w:r>
    </w:p>
    <w:p w14:paraId="44EB0ECE" w14:textId="4D11199D" w:rsidR="001239E9" w:rsidRDefault="00CC6065" w:rsidP="00CF2E13">
      <w:pPr>
        <w:spacing w:line="360" w:lineRule="auto"/>
        <w:ind w:firstLine="420"/>
      </w:pPr>
      <w:r>
        <w:rPr>
          <w:rFonts w:hint="eastAsia"/>
        </w:rPr>
        <w:t>观察最终的结果</w:t>
      </w:r>
      <w:r w:rsidR="001239E9">
        <w:rPr>
          <w:rFonts w:hint="eastAsia"/>
        </w:rPr>
        <w:t>可以发现</w:t>
      </w:r>
      <w:r>
        <w:rPr>
          <w:rFonts w:hint="eastAsia"/>
        </w:rPr>
        <w:t>大多数主题之间不存在重叠部分，同时尽管有小部分主题出现重叠但是重叠的部分很大，在最后进行文本标注的工作时可以将他们合并为一个主题，再结合主题一致性系数大于</w:t>
      </w:r>
      <w:r>
        <w:rPr>
          <w:rFonts w:hint="eastAsia"/>
        </w:rPr>
        <w:t>0</w:t>
      </w:r>
      <w:r>
        <w:t>.</w:t>
      </w:r>
      <w:r w:rsidR="007B6681">
        <w:t>6</w:t>
      </w:r>
      <w:r>
        <w:rPr>
          <w:rFonts w:hint="eastAsia"/>
        </w:rPr>
        <w:t>，</w:t>
      </w:r>
      <w:r w:rsidR="00613F26">
        <w:rPr>
          <w:rFonts w:hint="eastAsia"/>
        </w:rPr>
        <w:t>可以得出最后</w:t>
      </w:r>
      <w:r>
        <w:rPr>
          <w:rFonts w:hint="eastAsia"/>
        </w:rPr>
        <w:t>使用主题模型的效果可圈可点</w:t>
      </w:r>
      <w:r w:rsidR="00613F26">
        <w:rPr>
          <w:rFonts w:hint="eastAsia"/>
        </w:rPr>
        <w:t>的结论</w:t>
      </w:r>
      <w:r>
        <w:rPr>
          <w:rFonts w:hint="eastAsia"/>
        </w:rPr>
        <w:t>。</w:t>
      </w:r>
    </w:p>
    <w:p w14:paraId="241086F6" w14:textId="29164690" w:rsidR="007B6681" w:rsidRDefault="007B6681" w:rsidP="00CF2E13">
      <w:pPr>
        <w:spacing w:line="360" w:lineRule="auto"/>
      </w:pPr>
    </w:p>
    <w:p w14:paraId="569DC8D2" w14:textId="17B5CD21" w:rsidR="007B6681" w:rsidRDefault="007B6681" w:rsidP="00CF2E13">
      <w:pPr>
        <w:pStyle w:val="3"/>
        <w:spacing w:line="360" w:lineRule="auto"/>
      </w:pPr>
      <w:bookmarkStart w:id="259" w:name="_Toc102912388"/>
      <w:r>
        <w:rPr>
          <w:rFonts w:hint="eastAsia"/>
        </w:rPr>
        <w:t>3</w:t>
      </w:r>
      <w:r>
        <w:t xml:space="preserve">.4.2 </w:t>
      </w:r>
      <w:r>
        <w:rPr>
          <w:rFonts w:hint="eastAsia"/>
        </w:rPr>
        <w:t>文本标注</w:t>
      </w:r>
      <w:bookmarkEnd w:id="259"/>
    </w:p>
    <w:p w14:paraId="0756531F" w14:textId="4392FC07" w:rsidR="00CD78BB" w:rsidRDefault="00C51003" w:rsidP="00CF2E13">
      <w:pPr>
        <w:spacing w:line="360" w:lineRule="auto"/>
        <w:ind w:firstLine="420"/>
        <w:jc w:val="left"/>
      </w:pPr>
      <w:r>
        <w:rPr>
          <w:rFonts w:hint="eastAsia"/>
        </w:rPr>
        <w:t>通过</w:t>
      </w:r>
      <w:r w:rsidR="007B6681">
        <w:rPr>
          <w:rFonts w:hint="eastAsia"/>
        </w:rPr>
        <w:t>训练好的</w:t>
      </w:r>
      <w:r>
        <w:rPr>
          <w:rFonts w:hint="eastAsia"/>
        </w:rPr>
        <w:t>主题</w:t>
      </w:r>
      <w:r w:rsidR="007B6681" w:rsidRPr="007B6681">
        <w:rPr>
          <w:rFonts w:hint="eastAsia"/>
        </w:rPr>
        <w:t>模型，</w:t>
      </w:r>
      <w:r>
        <w:rPr>
          <w:rFonts w:hint="eastAsia"/>
        </w:rPr>
        <w:t>就可以</w:t>
      </w:r>
      <w:r w:rsidR="007B6681" w:rsidRPr="007B6681">
        <w:rPr>
          <w:rFonts w:hint="eastAsia"/>
        </w:rPr>
        <w:t>将每一篇</w:t>
      </w:r>
      <w:r>
        <w:rPr>
          <w:rFonts w:hint="eastAsia"/>
        </w:rPr>
        <w:t>金融</w:t>
      </w:r>
      <w:r w:rsidR="007B6681" w:rsidRPr="007B6681">
        <w:rPr>
          <w:rFonts w:hint="eastAsia"/>
        </w:rPr>
        <w:t>新闻</w:t>
      </w:r>
      <w:r>
        <w:rPr>
          <w:rFonts w:hint="eastAsia"/>
        </w:rPr>
        <w:t>进行</w:t>
      </w:r>
      <w:r w:rsidR="007B6681" w:rsidRPr="007B6681">
        <w:rPr>
          <w:rFonts w:hint="eastAsia"/>
        </w:rPr>
        <w:t>主题</w:t>
      </w:r>
      <w:r>
        <w:rPr>
          <w:rFonts w:hint="eastAsia"/>
        </w:rPr>
        <w:t>标注</w:t>
      </w:r>
      <w:r w:rsidR="007B6681" w:rsidRPr="007B6681">
        <w:rPr>
          <w:rFonts w:hint="eastAsia"/>
        </w:rPr>
        <w:t>，</w:t>
      </w:r>
      <w:r>
        <w:rPr>
          <w:rFonts w:hint="eastAsia"/>
        </w:rPr>
        <w:t>陈列出</w:t>
      </w:r>
      <w:r w:rsidR="007B6681" w:rsidRPr="007B6681">
        <w:rPr>
          <w:rFonts w:hint="eastAsia"/>
        </w:rPr>
        <w:t>该主题的关键词，</w:t>
      </w:r>
      <w:r>
        <w:rPr>
          <w:rFonts w:hint="eastAsia"/>
        </w:rPr>
        <w:t>和这篇新闻摘要在分类的主题下的得分</w:t>
      </w:r>
      <w:r w:rsidR="00CD78BB">
        <w:t>,</w:t>
      </w:r>
      <w:r w:rsidR="00CD78BB">
        <w:rPr>
          <w:rFonts w:hint="eastAsia"/>
        </w:rPr>
        <w:t>下面给出前</w:t>
      </w:r>
      <w:r w:rsidR="00CD78BB">
        <w:rPr>
          <w:rFonts w:hint="eastAsia"/>
        </w:rPr>
        <w:t>1</w:t>
      </w:r>
      <w:r w:rsidR="00CD78BB">
        <w:t>0</w:t>
      </w:r>
      <w:r w:rsidR="00CD78BB">
        <w:rPr>
          <w:rFonts w:hint="eastAsia"/>
        </w:rPr>
        <w:t>篇文章标注</w:t>
      </w:r>
      <w:r>
        <w:rPr>
          <w:rFonts w:hint="eastAsia"/>
        </w:rPr>
        <w:t>示例</w:t>
      </w:r>
      <w:r w:rsidR="00CD78BB">
        <w:rPr>
          <w:rFonts w:hint="eastAsia"/>
        </w:rPr>
        <w:t>如下：</w:t>
      </w:r>
    </w:p>
    <w:p w14:paraId="348B3180" w14:textId="78DB7022" w:rsidR="007B6681" w:rsidRDefault="00CD78BB" w:rsidP="00CF2E13">
      <w:pPr>
        <w:spacing w:line="360" w:lineRule="auto"/>
        <w:ind w:firstLine="420"/>
        <w:jc w:val="center"/>
      </w:pPr>
      <w:r>
        <w:br/>
      </w:r>
      <w:r>
        <w:rPr>
          <w:noProof/>
        </w:rPr>
        <w:lastRenderedPageBreak/>
        <w:drawing>
          <wp:inline distT="0" distB="0" distL="0" distR="0" wp14:anchorId="713A9543" wp14:editId="5419A548">
            <wp:extent cx="5189220" cy="23850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 r="1685" b="345"/>
                    <a:stretch/>
                  </pic:blipFill>
                  <pic:spPr bwMode="auto">
                    <a:xfrm>
                      <a:off x="0" y="0"/>
                      <a:ext cx="5189220" cy="2385060"/>
                    </a:xfrm>
                    <a:prstGeom prst="rect">
                      <a:avLst/>
                    </a:prstGeom>
                    <a:ln>
                      <a:noFill/>
                    </a:ln>
                    <a:extLst>
                      <a:ext uri="{53640926-AAD7-44D8-BBD7-CCE9431645EC}">
                        <a14:shadowObscured xmlns:a14="http://schemas.microsoft.com/office/drawing/2010/main"/>
                      </a:ext>
                    </a:extLst>
                  </pic:spPr>
                </pic:pic>
              </a:graphicData>
            </a:graphic>
          </wp:inline>
        </w:drawing>
      </w:r>
    </w:p>
    <w:p w14:paraId="1569AF28" w14:textId="5F375027" w:rsidR="00C51003" w:rsidRDefault="00C51003" w:rsidP="00CF2E13">
      <w:pPr>
        <w:spacing w:line="360" w:lineRule="auto"/>
        <w:ind w:firstLine="420"/>
      </w:pPr>
      <w:r>
        <w:rPr>
          <w:rFonts w:hint="eastAsia"/>
        </w:rPr>
        <w:t>同时我们还可以列举出不同主题的关键词集合</w:t>
      </w:r>
      <w:r w:rsidR="00B60E04">
        <w:rPr>
          <w:rFonts w:hint="eastAsia"/>
        </w:rPr>
        <w:t>，以及新闻在主题下的得分来得到</w:t>
      </w:r>
      <w:r w:rsidR="00636C80">
        <w:rPr>
          <w:rFonts w:hint="eastAsia"/>
        </w:rPr>
        <w:t>所有主题各自的头号文本来帮助去更好的理解隐藏在主题背后中除了关键词之外的具体含义，获得更好的分类效果，表格如下：</w:t>
      </w:r>
    </w:p>
    <w:p w14:paraId="30917742" w14:textId="694ACC38" w:rsidR="007B6681" w:rsidRDefault="007B6681" w:rsidP="00CF2E13">
      <w:pPr>
        <w:spacing w:line="360" w:lineRule="auto"/>
      </w:pPr>
    </w:p>
    <w:p w14:paraId="75897D19" w14:textId="77777777" w:rsidR="00B650FB" w:rsidRDefault="00B650FB" w:rsidP="00CF2E13">
      <w:pPr>
        <w:spacing w:line="360" w:lineRule="auto"/>
      </w:pPr>
    </w:p>
    <w:p w14:paraId="547B4811" w14:textId="2F374714" w:rsidR="003B4326" w:rsidRDefault="00F82388" w:rsidP="00CF2E13">
      <w:pPr>
        <w:spacing w:line="360" w:lineRule="auto"/>
        <w:ind w:firstLine="420"/>
      </w:pPr>
      <w:r>
        <w:rPr>
          <w:rFonts w:hint="eastAsia"/>
        </w:rPr>
        <w:t>最后由下表给出所有</w:t>
      </w:r>
      <w:r w:rsidR="003B4326" w:rsidRPr="003B4326">
        <w:rPr>
          <w:rFonts w:hint="eastAsia"/>
        </w:rPr>
        <w:t>主题的</w:t>
      </w:r>
      <w:r w:rsidR="00685B8B">
        <w:rPr>
          <w:rFonts w:hint="eastAsia"/>
        </w:rPr>
        <w:t>新闻</w:t>
      </w:r>
      <w:r>
        <w:rPr>
          <w:rFonts w:hint="eastAsia"/>
        </w:rPr>
        <w:t>文本数量</w:t>
      </w:r>
      <w:r w:rsidR="003B4326" w:rsidRPr="003B4326">
        <w:rPr>
          <w:rFonts w:hint="eastAsia"/>
        </w:rPr>
        <w:t>数以及</w:t>
      </w:r>
      <w:r w:rsidR="00685B8B">
        <w:rPr>
          <w:rFonts w:hint="eastAsia"/>
        </w:rPr>
        <w:t>在</w:t>
      </w:r>
      <w:r>
        <w:rPr>
          <w:rFonts w:hint="eastAsia"/>
        </w:rPr>
        <w:t>总体的</w:t>
      </w:r>
      <w:r w:rsidR="003B4326" w:rsidRPr="003B4326">
        <w:rPr>
          <w:rFonts w:hint="eastAsia"/>
        </w:rPr>
        <w:t>占比</w:t>
      </w:r>
      <w:r>
        <w:rPr>
          <w:rFonts w:hint="eastAsia"/>
        </w:rPr>
        <w:t>情况</w:t>
      </w:r>
      <w:r w:rsidR="003B4326" w:rsidRPr="003B4326">
        <w:rPr>
          <w:rFonts w:hint="eastAsia"/>
        </w:rPr>
        <w:t>：</w:t>
      </w:r>
    </w:p>
    <w:p w14:paraId="6A1C9EE8" w14:textId="67090F5C" w:rsidR="00311681" w:rsidRDefault="00311681" w:rsidP="00CF2E13">
      <w:pPr>
        <w:spacing w:line="360" w:lineRule="auto"/>
      </w:pPr>
    </w:p>
    <w:p w14:paraId="619F1788" w14:textId="415D8C59" w:rsidR="00311681" w:rsidRDefault="00311681" w:rsidP="00CF2E13">
      <w:pPr>
        <w:pStyle w:val="2"/>
        <w:spacing w:line="360" w:lineRule="auto"/>
      </w:pPr>
      <w:bookmarkStart w:id="260" w:name="_Toc102912389"/>
      <w:r>
        <w:rPr>
          <w:rFonts w:hint="eastAsia"/>
        </w:rPr>
        <w:t>3</w:t>
      </w:r>
      <w:r>
        <w:t xml:space="preserve">.5 </w:t>
      </w:r>
      <w:r>
        <w:rPr>
          <w:rFonts w:hint="eastAsia"/>
        </w:rPr>
        <w:t>本章小结</w:t>
      </w:r>
      <w:bookmarkEnd w:id="260"/>
    </w:p>
    <w:p w14:paraId="3CDE1B9B" w14:textId="1E985571" w:rsidR="00311681" w:rsidRPr="00311681" w:rsidRDefault="00311681" w:rsidP="00CF2E13">
      <w:pPr>
        <w:spacing w:line="360" w:lineRule="auto"/>
        <w:ind w:firstLine="420"/>
      </w:pPr>
      <w:r>
        <w:rPr>
          <w:rFonts w:hint="eastAsia"/>
        </w:rPr>
        <w:t>本章基于</w:t>
      </w:r>
      <w:r>
        <w:rPr>
          <w:rFonts w:hint="eastAsia"/>
        </w:rPr>
        <w:t>LDA</w:t>
      </w:r>
      <w:r>
        <w:rPr>
          <w:rFonts w:hint="eastAsia"/>
        </w:rPr>
        <w:t>主题模型对摘要后的金融新闻进行了文本分类的工作，首先进行了数据预处理，</w:t>
      </w:r>
      <w:r w:rsidR="00B60BA1">
        <w:rPr>
          <w:rFonts w:hint="eastAsia"/>
        </w:rPr>
        <w:t>其次确认了模型训练相关的参数，接着通过迭代主题一致性得分的方式来确认最终的最佳主题的分类数目，</w:t>
      </w:r>
      <w:r w:rsidR="002D3F2F">
        <w:rPr>
          <w:rFonts w:hint="eastAsia"/>
        </w:rPr>
        <w:t>并</w:t>
      </w:r>
      <w:r w:rsidR="00B60BA1">
        <w:rPr>
          <w:rFonts w:hint="eastAsia"/>
        </w:rPr>
        <w:t>利用</w:t>
      </w:r>
      <w:r w:rsidR="002D3F2F">
        <w:rPr>
          <w:rFonts w:hint="eastAsia"/>
        </w:rPr>
        <w:t>了</w:t>
      </w:r>
      <w:proofErr w:type="spellStart"/>
      <w:r w:rsidR="00B60BA1">
        <w:rPr>
          <w:rFonts w:hint="eastAsia"/>
        </w:rPr>
        <w:t>p</w:t>
      </w:r>
      <w:r w:rsidR="00B60BA1">
        <w:t>yldavis</w:t>
      </w:r>
      <w:proofErr w:type="spellEnd"/>
      <w:r w:rsidR="00B60BA1">
        <w:rPr>
          <w:rFonts w:hint="eastAsia"/>
        </w:rPr>
        <w:t>可视化工具来更直观的体现模型训练的效果，最后通过训练好的</w:t>
      </w:r>
      <w:r w:rsidR="00B60BA1">
        <w:rPr>
          <w:rFonts w:hint="eastAsia"/>
        </w:rPr>
        <w:t>LDA</w:t>
      </w:r>
      <w:r w:rsidR="00B60BA1">
        <w:rPr>
          <w:rFonts w:hint="eastAsia"/>
        </w:rPr>
        <w:t>模型对文本进行了相关的标注与统计工作。</w:t>
      </w:r>
    </w:p>
    <w:p w14:paraId="646AAADB" w14:textId="77777777" w:rsidR="00CD78BB" w:rsidRPr="007B6681" w:rsidRDefault="00CD78BB" w:rsidP="00CF2E13">
      <w:pPr>
        <w:spacing w:line="360" w:lineRule="auto"/>
        <w:ind w:firstLine="420"/>
      </w:pPr>
    </w:p>
    <w:p w14:paraId="2E3BDA21" w14:textId="5626ABF4" w:rsidR="00935E64" w:rsidRDefault="00B204DF" w:rsidP="00D17249">
      <w:pPr>
        <w:pStyle w:val="1"/>
      </w:pPr>
      <w:bookmarkStart w:id="261" w:name="_Toc156893594"/>
      <w:bookmarkStart w:id="262" w:name="_Toc156896099"/>
      <w:bookmarkStart w:id="263" w:name="_Toc156897987"/>
      <w:bookmarkStart w:id="264" w:name="_Toc156898038"/>
      <w:bookmarkStart w:id="265" w:name="_Toc156898111"/>
      <w:bookmarkStart w:id="266" w:name="_Toc156898796"/>
      <w:bookmarkStart w:id="267" w:name="_Toc157241101"/>
      <w:bookmarkStart w:id="268" w:name="_Toc158447542"/>
      <w:bookmarkStart w:id="269" w:name="_Toc158450717"/>
      <w:bookmarkStart w:id="270" w:name="_Toc158710232"/>
      <w:bookmarkStart w:id="271" w:name="_Toc160623626"/>
      <w:bookmarkStart w:id="272" w:name="_Toc160623885"/>
      <w:bookmarkStart w:id="273" w:name="_Toc162187686"/>
      <w:bookmarkStart w:id="274" w:name="_Toc162614905"/>
      <w:bookmarkStart w:id="275" w:name="_Toc162959823"/>
      <w:bookmarkStart w:id="276" w:name="_Toc162960318"/>
      <w:bookmarkStart w:id="277" w:name="_Toc163048171"/>
      <w:bookmarkStart w:id="278" w:name="_Toc261417193"/>
      <w:bookmarkStart w:id="279" w:name="_Toc261421360"/>
      <w:r w:rsidRPr="00B204DF">
        <w:br w:type="page"/>
      </w:r>
      <w:bookmarkStart w:id="280" w:name="_Toc102912390"/>
      <w:r w:rsidR="00935E64" w:rsidRPr="00B204DF">
        <w:lastRenderedPageBreak/>
        <w:t>第</w:t>
      </w:r>
      <w:r w:rsidR="00935E64" w:rsidRPr="00B204DF">
        <w:t>4</w:t>
      </w:r>
      <w:r w:rsidR="00935E64" w:rsidRPr="00B204DF">
        <w:t>章</w:t>
      </w:r>
      <w:r w:rsidR="00935E64" w:rsidRPr="00B204DF">
        <w:t xml:space="preserve"> </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sidR="002D3F2F" w:rsidRPr="002D3F2F">
        <w:rPr>
          <w:rFonts w:hint="eastAsia"/>
        </w:rPr>
        <w:t>利用</w:t>
      </w:r>
      <w:r w:rsidR="002D3F2F" w:rsidRPr="002D3F2F">
        <w:rPr>
          <w:rFonts w:hint="eastAsia"/>
        </w:rPr>
        <w:t>K-means</w:t>
      </w:r>
      <w:r w:rsidR="002D3F2F" w:rsidRPr="002D3F2F">
        <w:rPr>
          <w:rFonts w:hint="eastAsia"/>
        </w:rPr>
        <w:t>算法进行文本聚类</w:t>
      </w:r>
      <w:bookmarkEnd w:id="280"/>
    </w:p>
    <w:p w14:paraId="32E18AB0" w14:textId="19F326D5" w:rsidR="00583110" w:rsidRDefault="00935E64" w:rsidP="00CF2E13">
      <w:pPr>
        <w:pStyle w:val="2"/>
        <w:spacing w:line="360" w:lineRule="auto"/>
        <w:rPr>
          <w:rFonts w:ascii="Times New Roman" w:hAnsi="Times New Roman"/>
          <w:szCs w:val="24"/>
        </w:rPr>
      </w:pPr>
      <w:bookmarkStart w:id="281" w:name="_Toc156896100"/>
      <w:bookmarkStart w:id="282" w:name="_Toc156897988"/>
      <w:bookmarkStart w:id="283" w:name="_Toc156898039"/>
      <w:bookmarkStart w:id="284" w:name="_Toc156898112"/>
      <w:bookmarkStart w:id="285" w:name="_Toc156898797"/>
      <w:bookmarkStart w:id="286" w:name="_Toc157241102"/>
      <w:bookmarkStart w:id="287" w:name="_Toc158447543"/>
      <w:bookmarkStart w:id="288" w:name="_Toc158450718"/>
      <w:bookmarkStart w:id="289" w:name="_Toc158710233"/>
      <w:bookmarkStart w:id="290" w:name="_Toc160623627"/>
      <w:bookmarkStart w:id="291" w:name="_Toc160623886"/>
      <w:bookmarkStart w:id="292" w:name="_Toc162187687"/>
      <w:bookmarkStart w:id="293" w:name="_Toc162614906"/>
      <w:bookmarkStart w:id="294" w:name="_Toc162959824"/>
      <w:bookmarkStart w:id="295" w:name="_Toc162960319"/>
      <w:bookmarkStart w:id="296" w:name="_Toc163048172"/>
      <w:bookmarkStart w:id="297" w:name="_Toc261417194"/>
      <w:bookmarkStart w:id="298" w:name="_Toc261421361"/>
      <w:bookmarkStart w:id="299" w:name="_Toc102912391"/>
      <w:r w:rsidRPr="00BF730E">
        <w:rPr>
          <w:rFonts w:ascii="Times New Roman" w:hAnsi="Times New Roman"/>
          <w:szCs w:val="24"/>
        </w:rPr>
        <w:t>4.1</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rsidR="002D3F2F">
        <w:rPr>
          <w:rFonts w:ascii="Times New Roman" w:hAnsi="Times New Roman"/>
          <w:szCs w:val="24"/>
        </w:rPr>
        <w:t xml:space="preserve"> </w:t>
      </w:r>
      <w:r w:rsidR="00583110">
        <w:rPr>
          <w:rFonts w:ascii="Times New Roman" w:hAnsi="Times New Roman" w:hint="eastAsia"/>
          <w:szCs w:val="24"/>
        </w:rPr>
        <w:t>K-</w:t>
      </w:r>
      <w:r w:rsidR="00583110">
        <w:rPr>
          <w:rFonts w:ascii="Times New Roman" w:hAnsi="Times New Roman"/>
          <w:szCs w:val="24"/>
        </w:rPr>
        <w:t>means</w:t>
      </w:r>
      <w:r w:rsidR="00583110">
        <w:rPr>
          <w:rFonts w:ascii="Times New Roman" w:hAnsi="Times New Roman" w:hint="eastAsia"/>
          <w:szCs w:val="24"/>
        </w:rPr>
        <w:t>算法</w:t>
      </w:r>
      <w:bookmarkEnd w:id="299"/>
    </w:p>
    <w:p w14:paraId="7DF3783D" w14:textId="28B69A43" w:rsidR="007044D5" w:rsidRDefault="007044D5" w:rsidP="00CF2E13">
      <w:pPr>
        <w:spacing w:line="360" w:lineRule="auto"/>
        <w:ind w:firstLine="420"/>
      </w:pPr>
      <w:r w:rsidRPr="007044D5">
        <w:rPr>
          <w:rFonts w:hint="eastAsia"/>
        </w:rPr>
        <w:t>随着互联网的</w:t>
      </w:r>
      <w:r w:rsidR="00ED11E0">
        <w:rPr>
          <w:rFonts w:hint="eastAsia"/>
        </w:rPr>
        <w:t>普及与飞速发展</w:t>
      </w:r>
      <w:r w:rsidRPr="007044D5">
        <w:rPr>
          <w:rFonts w:hint="eastAsia"/>
        </w:rPr>
        <w:t>，产生的数据量是难以理解的巨大。尽管个人数据的本质是简单明了的，但要分析的数据量之大，即使是计算机也难以处理。数据挖掘方法和技术，结合机器学习，使我们能够以一种可理解的方式分析大量数据。</w:t>
      </w:r>
      <w:r>
        <w:rPr>
          <w:rFonts w:hint="eastAsia"/>
        </w:rPr>
        <w:t>而</w:t>
      </w:r>
      <w:r w:rsidRPr="007044D5">
        <w:rPr>
          <w:rFonts w:hint="eastAsia"/>
        </w:rPr>
        <w:t>K-means</w:t>
      </w:r>
      <w:r>
        <w:rPr>
          <w:rFonts w:hint="eastAsia"/>
        </w:rPr>
        <w:t>就</w:t>
      </w:r>
      <w:r w:rsidRPr="007044D5">
        <w:rPr>
          <w:rFonts w:hint="eastAsia"/>
        </w:rPr>
        <w:t>是一种数据聚类技术，可用于无监督机器学习</w:t>
      </w:r>
      <w:r w:rsidR="00F738ED">
        <w:fldChar w:fldCharType="begin"/>
      </w:r>
      <w:r w:rsidR="00F738ED">
        <w:instrText xml:space="preserve"> </w:instrText>
      </w:r>
      <w:r w:rsidR="00F738ED">
        <w:rPr>
          <w:rFonts w:hint="eastAsia"/>
        </w:rPr>
        <w:instrText>REF _Ref102908403 \r \h</w:instrText>
      </w:r>
      <w:r w:rsidR="00F738ED">
        <w:instrText xml:space="preserve"> </w:instrText>
      </w:r>
      <w:r w:rsidR="00FE2ECA">
        <w:instrText xml:space="preserve"> \* MERGEFORMAT </w:instrText>
      </w:r>
      <w:r w:rsidR="00F738ED">
        <w:fldChar w:fldCharType="separate"/>
      </w:r>
      <w:r w:rsidR="00F738ED" w:rsidRPr="0034462D">
        <w:rPr>
          <w:vertAlign w:val="superscript"/>
        </w:rPr>
        <w:t>[16]</w:t>
      </w:r>
      <w:r w:rsidR="00F738ED">
        <w:fldChar w:fldCharType="end"/>
      </w:r>
      <w:r w:rsidRPr="007044D5">
        <w:rPr>
          <w:rFonts w:hint="eastAsia"/>
        </w:rPr>
        <w:t>。它能够根据相似性</w:t>
      </w:r>
      <w:r w:rsidRPr="007044D5">
        <w:rPr>
          <w:rFonts w:hint="eastAsia"/>
        </w:rPr>
        <w:t>(k)</w:t>
      </w:r>
      <w:r w:rsidRPr="007044D5">
        <w:rPr>
          <w:rFonts w:hint="eastAsia"/>
        </w:rPr>
        <w:t>将未标记的数据分类到预定数量的簇中。</w:t>
      </w:r>
    </w:p>
    <w:p w14:paraId="61CB98BC" w14:textId="2E8B1992" w:rsidR="00A0679F" w:rsidRDefault="00CD6663" w:rsidP="00CF2E13">
      <w:pPr>
        <w:spacing w:line="360" w:lineRule="auto"/>
        <w:ind w:firstLine="420"/>
      </w:pPr>
      <w:r w:rsidRPr="00CD6663">
        <w:rPr>
          <w:rFonts w:hint="eastAsia"/>
        </w:rPr>
        <w:t>K-mean</w:t>
      </w:r>
      <w:r w:rsidRPr="00CD6663">
        <w:rPr>
          <w:rFonts w:hint="eastAsia"/>
        </w:rPr>
        <w:t>聚类</w:t>
      </w:r>
      <w:r>
        <w:rPr>
          <w:rFonts w:hint="eastAsia"/>
        </w:rPr>
        <w:t>算法</w:t>
      </w:r>
      <w:r w:rsidRPr="00CD6663">
        <w:rPr>
          <w:rFonts w:hint="eastAsia"/>
        </w:rPr>
        <w:t>是一种无监督</w:t>
      </w:r>
      <w:r>
        <w:rPr>
          <w:rFonts w:hint="eastAsia"/>
        </w:rPr>
        <w:t>机器</w:t>
      </w:r>
      <w:r w:rsidRPr="00CD6663">
        <w:rPr>
          <w:rFonts w:hint="eastAsia"/>
        </w:rPr>
        <w:t>学习，该算法根据所提供的特征，迭代地将每个数据点分配给</w:t>
      </w:r>
      <w:r w:rsidRPr="00CD6663">
        <w:rPr>
          <w:rFonts w:hint="eastAsia"/>
        </w:rPr>
        <w:t>K</w:t>
      </w:r>
      <w:proofErr w:type="gramStart"/>
      <w:r w:rsidRPr="00CD6663">
        <w:rPr>
          <w:rFonts w:hint="eastAsia"/>
        </w:rPr>
        <w:t>个</w:t>
      </w:r>
      <w:proofErr w:type="gramEnd"/>
      <w:r w:rsidRPr="00CD6663">
        <w:rPr>
          <w:rFonts w:hint="eastAsia"/>
        </w:rPr>
        <w:t>组中的一个</w:t>
      </w:r>
      <w:r w:rsidR="00D141D0">
        <w:rPr>
          <w:rFonts w:hint="eastAsia"/>
        </w:rPr>
        <w:t>。</w:t>
      </w:r>
      <w:proofErr w:type="gramStart"/>
      <w:r w:rsidR="00D141D0">
        <w:rPr>
          <w:rFonts w:hint="eastAsia"/>
        </w:rPr>
        <w:t>所有点</w:t>
      </w:r>
      <w:proofErr w:type="gramEnd"/>
      <w:r w:rsidR="00D141D0">
        <w:rPr>
          <w:rFonts w:hint="eastAsia"/>
        </w:rPr>
        <w:t>分配完毕之后，再根据一个集群内的</w:t>
      </w:r>
      <w:proofErr w:type="gramStart"/>
      <w:r w:rsidR="00D141D0">
        <w:rPr>
          <w:rFonts w:hint="eastAsia"/>
        </w:rPr>
        <w:t>所有点</w:t>
      </w:r>
      <w:proofErr w:type="gramEnd"/>
      <w:r w:rsidR="00D141D0">
        <w:rPr>
          <w:rFonts w:hint="eastAsia"/>
        </w:rPr>
        <w:t>重新计算该集群的中心点</w:t>
      </w:r>
      <w:r w:rsidR="00D141D0">
        <w:rPr>
          <w:rFonts w:hint="eastAsia"/>
        </w:rPr>
        <w:t>(</w:t>
      </w:r>
      <w:r w:rsidR="00D141D0">
        <w:rPr>
          <w:rFonts w:hint="eastAsia"/>
        </w:rPr>
        <w:t>取平均值</w:t>
      </w:r>
      <w:r w:rsidR="00D141D0">
        <w:rPr>
          <w:rFonts w:hint="eastAsia"/>
        </w:rPr>
        <w:t>)</w:t>
      </w:r>
      <w:r w:rsidR="00D141D0">
        <w:rPr>
          <w:rFonts w:hint="eastAsia"/>
        </w:rPr>
        <w:t>，依次迭代的进行分配点和</w:t>
      </w:r>
      <w:proofErr w:type="gramStart"/>
      <w:r w:rsidR="00D141D0">
        <w:rPr>
          <w:rFonts w:hint="eastAsia"/>
        </w:rPr>
        <w:t>更新类簇中心点</w:t>
      </w:r>
      <w:proofErr w:type="gramEnd"/>
      <w:r w:rsidR="00D141D0">
        <w:rPr>
          <w:rFonts w:hint="eastAsia"/>
        </w:rPr>
        <w:t>的步骤，</w:t>
      </w:r>
      <w:proofErr w:type="gramStart"/>
      <w:r w:rsidR="00D141D0">
        <w:rPr>
          <w:rFonts w:hint="eastAsia"/>
        </w:rPr>
        <w:t>直至类簇</w:t>
      </w:r>
      <w:proofErr w:type="gramEnd"/>
      <w:r w:rsidR="00D141D0">
        <w:rPr>
          <w:rFonts w:hint="eastAsia"/>
        </w:rPr>
        <w:t>中心点的变化很小，或者达到指定的迭代次数。整个算法流程图如下所示：</w:t>
      </w:r>
    </w:p>
    <w:p w14:paraId="326B9C76" w14:textId="655E20EC" w:rsidR="009F4431" w:rsidRPr="002A0444" w:rsidRDefault="00A0679F" w:rsidP="00CF2E13">
      <w:pPr>
        <w:spacing w:line="360" w:lineRule="auto"/>
        <w:jc w:val="center"/>
      </w:pPr>
      <w:r>
        <w:rPr>
          <w:rFonts w:hint="eastAsia"/>
          <w:noProof/>
        </w:rPr>
        <w:drawing>
          <wp:inline distT="0" distB="0" distL="0" distR="0" wp14:anchorId="38F3A4E3" wp14:editId="05C298D6">
            <wp:extent cx="5278120" cy="322834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8934" cy="3228838"/>
                    </a:xfrm>
                    <a:prstGeom prst="rect">
                      <a:avLst/>
                    </a:prstGeom>
                  </pic:spPr>
                </pic:pic>
              </a:graphicData>
            </a:graphic>
          </wp:inline>
        </w:drawing>
      </w:r>
    </w:p>
    <w:p w14:paraId="5C1C9183" w14:textId="4F8E488C" w:rsidR="00A0679F" w:rsidRDefault="00A0679F" w:rsidP="00CF2E13">
      <w:pPr>
        <w:pStyle w:val="2"/>
        <w:spacing w:line="360" w:lineRule="auto"/>
      </w:pPr>
      <w:bookmarkStart w:id="300" w:name="_Toc102912392"/>
      <w:bookmarkStart w:id="301" w:name="_Toc156893596"/>
      <w:bookmarkStart w:id="302" w:name="_Toc156896108"/>
      <w:bookmarkStart w:id="303" w:name="_Toc156897999"/>
      <w:bookmarkStart w:id="304" w:name="_Toc156898050"/>
      <w:bookmarkStart w:id="305" w:name="_Toc156898124"/>
      <w:bookmarkStart w:id="306" w:name="_Toc156898809"/>
      <w:bookmarkStart w:id="307" w:name="_Toc157241114"/>
      <w:bookmarkStart w:id="308" w:name="_Toc158447555"/>
      <w:bookmarkStart w:id="309" w:name="_Toc158450730"/>
      <w:bookmarkStart w:id="310" w:name="_Toc158710246"/>
      <w:bookmarkStart w:id="311" w:name="_Toc160623640"/>
      <w:bookmarkStart w:id="312" w:name="_Toc160623899"/>
      <w:bookmarkStart w:id="313" w:name="_Toc162187700"/>
      <w:bookmarkStart w:id="314" w:name="_Toc162614919"/>
      <w:bookmarkStart w:id="315" w:name="_Toc162959837"/>
      <w:bookmarkStart w:id="316" w:name="_Toc162960332"/>
      <w:bookmarkStart w:id="317" w:name="_Toc163048185"/>
      <w:bookmarkStart w:id="318" w:name="_Toc261417201"/>
      <w:bookmarkStart w:id="319" w:name="_Toc261421370"/>
      <w:r>
        <w:rPr>
          <w:rFonts w:hint="eastAsia"/>
        </w:rPr>
        <w:lastRenderedPageBreak/>
        <w:t>4</w:t>
      </w:r>
      <w:r>
        <w:t xml:space="preserve">.2 </w:t>
      </w:r>
      <w:r w:rsidR="00260A45">
        <w:rPr>
          <w:rFonts w:hint="eastAsia"/>
        </w:rPr>
        <w:t>准备工作</w:t>
      </w:r>
      <w:bookmarkEnd w:id="300"/>
    </w:p>
    <w:p w14:paraId="591C7FF0" w14:textId="48C7C9E4" w:rsidR="00260A45" w:rsidRDefault="00260A45" w:rsidP="00CF2E13">
      <w:pPr>
        <w:pStyle w:val="3"/>
        <w:spacing w:line="360" w:lineRule="auto"/>
      </w:pPr>
      <w:bookmarkStart w:id="320" w:name="_Toc102912393"/>
      <w:r>
        <w:rPr>
          <w:rFonts w:hint="eastAsia"/>
        </w:rPr>
        <w:t>4</w:t>
      </w:r>
      <w:r>
        <w:t>.2.1</w:t>
      </w:r>
      <w:r>
        <w:rPr>
          <w:rFonts w:hint="eastAsia"/>
        </w:rPr>
        <w:t>数据预处理</w:t>
      </w:r>
      <w:bookmarkEnd w:id="320"/>
    </w:p>
    <w:p w14:paraId="3399022D" w14:textId="6721F791" w:rsidR="00260A45" w:rsidRDefault="008E3EB5" w:rsidP="00CF2E13">
      <w:pPr>
        <w:spacing w:line="360" w:lineRule="auto"/>
        <w:ind w:firstLine="420"/>
      </w:pPr>
      <w:r>
        <w:rPr>
          <w:rFonts w:hint="eastAsia"/>
        </w:rPr>
        <w:t>数据预处理采用的是和</w:t>
      </w:r>
      <w:r>
        <w:rPr>
          <w:rFonts w:hint="eastAsia"/>
        </w:rPr>
        <w:t>LDA</w:t>
      </w:r>
      <w:r>
        <w:rPr>
          <w:rFonts w:hint="eastAsia"/>
        </w:rPr>
        <w:t>主题模型一致的方法故不在</w:t>
      </w:r>
      <w:r w:rsidR="009F4431">
        <w:rPr>
          <w:rFonts w:hint="eastAsia"/>
        </w:rPr>
        <w:t>此</w:t>
      </w:r>
      <w:r>
        <w:rPr>
          <w:rFonts w:hint="eastAsia"/>
        </w:rPr>
        <w:t>进行赘述。</w:t>
      </w:r>
    </w:p>
    <w:p w14:paraId="5056965D" w14:textId="6B2CFCB0" w:rsidR="008E3EB5" w:rsidRDefault="008E3EB5" w:rsidP="00CF2E13">
      <w:pPr>
        <w:pStyle w:val="3"/>
        <w:spacing w:line="360" w:lineRule="auto"/>
      </w:pPr>
      <w:bookmarkStart w:id="321" w:name="_Toc102912394"/>
      <w:r>
        <w:t xml:space="preserve">4.2.2 </w:t>
      </w:r>
      <w:r>
        <w:rPr>
          <w:rFonts w:hint="eastAsia"/>
        </w:rPr>
        <w:t>文本向量化</w:t>
      </w:r>
      <w:bookmarkEnd w:id="321"/>
    </w:p>
    <w:p w14:paraId="3DD8464A" w14:textId="6A711B22" w:rsidR="008E3EB5" w:rsidRDefault="005606EA" w:rsidP="00CF2E13">
      <w:pPr>
        <w:spacing w:line="360" w:lineRule="auto"/>
        <w:ind w:firstLine="420"/>
      </w:pPr>
      <w:r w:rsidRPr="005606EA">
        <w:rPr>
          <w:rFonts w:hint="eastAsia"/>
        </w:rPr>
        <w:t>TF-ID</w:t>
      </w:r>
      <w:r>
        <w:rPr>
          <w:rFonts w:hint="eastAsia"/>
        </w:rPr>
        <w:t>F</w:t>
      </w:r>
      <w:r w:rsidRPr="005606EA">
        <w:rPr>
          <w:rFonts w:hint="eastAsia"/>
        </w:rPr>
        <w:t>是一种统计度量，它</w:t>
      </w:r>
      <w:r>
        <w:rPr>
          <w:rFonts w:hint="eastAsia"/>
        </w:rPr>
        <w:t>可以</w:t>
      </w:r>
      <w:r w:rsidRPr="005606EA">
        <w:rPr>
          <w:rFonts w:hint="eastAsia"/>
        </w:rPr>
        <w:t>评估一个单词与文档集合中的一个文档的相关性。</w:t>
      </w:r>
      <w:r>
        <w:rPr>
          <w:rFonts w:hint="eastAsia"/>
        </w:rPr>
        <w:t>一般</w:t>
      </w:r>
      <w:r w:rsidRPr="005606EA">
        <w:rPr>
          <w:rFonts w:hint="eastAsia"/>
        </w:rPr>
        <w:t>通过相乘两个指标来实现</w:t>
      </w:r>
      <w:r w:rsidRPr="005606EA">
        <w:rPr>
          <w:rFonts w:hint="eastAsia"/>
        </w:rPr>
        <w:t>:</w:t>
      </w:r>
      <w:r w:rsidRPr="005606EA">
        <w:rPr>
          <w:rFonts w:hint="eastAsia"/>
        </w:rPr>
        <w:t>一个单词在文档中出现的次数，以及该单词在一组文档中的</w:t>
      </w:r>
      <w:r>
        <w:rPr>
          <w:rFonts w:hint="eastAsia"/>
        </w:rPr>
        <w:t>逆向</w:t>
      </w:r>
      <w:r w:rsidRPr="005606EA">
        <w:rPr>
          <w:rFonts w:hint="eastAsia"/>
        </w:rPr>
        <w:t>文档频率。它有很多用途，最重要的是在自动文本分析中，并且在自然语言处理</w:t>
      </w:r>
      <w:r w:rsidRPr="005606EA">
        <w:rPr>
          <w:rFonts w:hint="eastAsia"/>
        </w:rPr>
        <w:t>(NLP)</w:t>
      </w:r>
      <w:r w:rsidRPr="005606EA">
        <w:rPr>
          <w:rFonts w:hint="eastAsia"/>
        </w:rPr>
        <w:t>的机器学习算法中对单词评分非常有用。</w:t>
      </w:r>
      <w:r w:rsidRPr="005606EA">
        <w:rPr>
          <w:rFonts w:hint="eastAsia"/>
        </w:rPr>
        <w:t>TF-IDF</w:t>
      </w:r>
      <w:r w:rsidRPr="005606EA">
        <w:rPr>
          <w:rFonts w:hint="eastAsia"/>
        </w:rPr>
        <w:t>是为文档检索和信息检索而发明的。</w:t>
      </w:r>
      <w:r>
        <w:rPr>
          <w:rFonts w:hint="eastAsia"/>
        </w:rPr>
        <w:t>TF-IDF</w:t>
      </w:r>
      <w:r>
        <w:rPr>
          <w:rFonts w:hint="eastAsia"/>
        </w:rPr>
        <w:t>的得分值</w:t>
      </w:r>
      <w:r w:rsidRPr="005606EA">
        <w:rPr>
          <w:rFonts w:hint="eastAsia"/>
        </w:rPr>
        <w:t>是根据单词在文档中出现的次数成比例地增加，但会被包含该单词的文档的数量所抵消。因此，在每个文档中都常见的单词，如</w:t>
      </w:r>
      <w:r w:rsidRPr="005606EA">
        <w:rPr>
          <w:rFonts w:hint="eastAsia"/>
        </w:rPr>
        <w:t>this</w:t>
      </w:r>
      <w:r w:rsidRPr="005606EA">
        <w:rPr>
          <w:rFonts w:hint="eastAsia"/>
        </w:rPr>
        <w:t>、</w:t>
      </w:r>
      <w:r w:rsidRPr="005606EA">
        <w:rPr>
          <w:rFonts w:hint="eastAsia"/>
        </w:rPr>
        <w:t>what</w:t>
      </w:r>
      <w:r w:rsidRPr="005606EA">
        <w:rPr>
          <w:rFonts w:hint="eastAsia"/>
        </w:rPr>
        <w:t>和</w:t>
      </w:r>
      <w:r w:rsidRPr="005606EA">
        <w:rPr>
          <w:rFonts w:hint="eastAsia"/>
        </w:rPr>
        <w:t>if</w:t>
      </w:r>
      <w:r w:rsidRPr="005606EA">
        <w:rPr>
          <w:rFonts w:hint="eastAsia"/>
        </w:rPr>
        <w:t>，即使它们可能多次出现，但排名较低，因为它们对该文档没有多大意义。但是，如果“</w:t>
      </w:r>
      <w:r w:rsidRPr="005606EA">
        <w:rPr>
          <w:rFonts w:hint="eastAsia"/>
        </w:rPr>
        <w:t>Bug</w:t>
      </w:r>
      <w:r w:rsidRPr="005606EA">
        <w:rPr>
          <w:rFonts w:hint="eastAsia"/>
        </w:rPr>
        <w:t>”一词在文档中多次出现，而在其他文档中却没有多次出现，这可能意味着它非常重要。</w:t>
      </w:r>
      <w:r>
        <w:rPr>
          <w:rFonts w:hint="eastAsia"/>
        </w:rPr>
        <w:t>T</w:t>
      </w:r>
      <w:r>
        <w:t>F</w:t>
      </w:r>
      <w:r>
        <w:rPr>
          <w:rFonts w:hint="eastAsia"/>
        </w:rPr>
        <w:t>-IDF</w:t>
      </w:r>
      <w:r>
        <w:rPr>
          <w:rFonts w:hint="eastAsia"/>
        </w:rPr>
        <w:t>的</w:t>
      </w:r>
      <w:r w:rsidR="005F69BE">
        <w:rPr>
          <w:rFonts w:hint="eastAsia"/>
        </w:rPr>
        <w:t>计算公式为：</w:t>
      </w:r>
    </w:p>
    <w:p w14:paraId="54F19C88" w14:textId="60249743" w:rsidR="00C04B9E" w:rsidRPr="00C04B9E" w:rsidRDefault="00C04B9E" w:rsidP="00CF2E13">
      <w:pPr>
        <w:spacing w:line="360" w:lineRule="auto"/>
        <w:ind w:firstLine="420"/>
      </w:pPr>
      <m:oMathPara>
        <m:oMath>
          <m:r>
            <m:rPr>
              <m:sty m:val="p"/>
            </m:rPr>
            <w:rPr>
              <w:rFonts w:ascii="Cambria Math" w:hAnsi="Cambria Math"/>
            </w:rPr>
            <m:t>tf</m:t>
          </m:r>
          <m:r>
            <m:rPr>
              <m:nor/>
            </m:rPr>
            <m:t>-</m:t>
          </m:r>
          <m:r>
            <m:rPr>
              <m:sty m:val="p"/>
            </m:rPr>
            <w:rPr>
              <w:rFonts w:ascii="Cambria Math" w:hAnsi="Cambria Math"/>
            </w:rPr>
            <m:t>idf</m:t>
          </m:r>
          <m:r>
            <w:rPr>
              <w:rFonts w:ascii="Cambria Math" w:hAnsi="Cambria Math"/>
            </w:rPr>
            <m:t>⁡(t,d,D)=</m:t>
          </m:r>
          <m:r>
            <m:rPr>
              <m:sty m:val="p"/>
            </m:rPr>
            <w:rPr>
              <w:rFonts w:ascii="Cambria Math" w:hAnsi="Cambria Math"/>
            </w:rPr>
            <m:t>tf</m:t>
          </m:r>
          <m:r>
            <w:rPr>
              <w:rFonts w:ascii="Cambria Math" w:hAnsi="Cambria Math"/>
            </w:rPr>
            <m:t>⁡(t,d)⋅</m:t>
          </m:r>
          <m:r>
            <m:rPr>
              <m:sty m:val="p"/>
            </m:rPr>
            <w:rPr>
              <w:rFonts w:ascii="Cambria Math" w:hAnsi="Cambria Math"/>
            </w:rPr>
            <m:t>idf</m:t>
          </m:r>
          <m:r>
            <w:rPr>
              <w:rFonts w:ascii="Cambria Math" w:hAnsi="Cambria Math"/>
            </w:rPr>
            <m:t>⁡(t,D)</m:t>
          </m:r>
        </m:oMath>
      </m:oMathPara>
    </w:p>
    <w:p w14:paraId="76CBC6E5" w14:textId="18302E0D" w:rsidR="00C04B9E" w:rsidRDefault="00C04B9E" w:rsidP="00CF2E13">
      <w:pPr>
        <w:spacing w:line="360" w:lineRule="auto"/>
        <w:ind w:firstLine="420"/>
      </w:pPr>
      <w:r>
        <w:rPr>
          <w:rFonts w:hint="eastAsia"/>
        </w:rPr>
        <w:t>其中</w:t>
      </w:r>
      <w:proofErr w:type="spellStart"/>
      <w:r>
        <w:rPr>
          <w:rFonts w:hint="eastAsia"/>
        </w:rPr>
        <w:t>tf</w:t>
      </w:r>
      <w:proofErr w:type="spellEnd"/>
      <w:r w:rsidRPr="00C04B9E">
        <w:rPr>
          <w:rFonts w:hint="eastAsia"/>
        </w:rPr>
        <w:t>表示</w:t>
      </w:r>
      <w:r w:rsidR="00ED11E0">
        <w:rPr>
          <w:rFonts w:hint="eastAsia"/>
        </w:rPr>
        <w:t>某个单词</w:t>
      </w:r>
      <w:r w:rsidRPr="00C04B9E">
        <w:rPr>
          <w:rFonts w:hint="eastAsia"/>
        </w:rPr>
        <w:t>在</w:t>
      </w:r>
      <w:r w:rsidR="00ED11E0">
        <w:rPr>
          <w:rFonts w:hint="eastAsia"/>
        </w:rPr>
        <w:t>文中出现</w:t>
      </w:r>
      <w:r w:rsidRPr="00C04B9E">
        <w:rPr>
          <w:rFonts w:hint="eastAsia"/>
        </w:rPr>
        <w:t>的</w:t>
      </w:r>
      <w:r w:rsidR="00ED11E0">
        <w:rPr>
          <w:rFonts w:hint="eastAsia"/>
        </w:rPr>
        <w:t>次数</w:t>
      </w:r>
      <w:r>
        <w:rPr>
          <w:rFonts w:hint="eastAsia"/>
        </w:rPr>
        <w:t>，</w:t>
      </w:r>
      <w:r w:rsidR="00ED11E0">
        <w:rPr>
          <w:rFonts w:hint="eastAsia"/>
        </w:rPr>
        <w:t>简称词频，而</w:t>
      </w:r>
      <w:proofErr w:type="spellStart"/>
      <w:r>
        <w:rPr>
          <w:rFonts w:hint="eastAsia"/>
        </w:rPr>
        <w:t>idf</w:t>
      </w:r>
      <w:proofErr w:type="spellEnd"/>
      <w:r>
        <w:rPr>
          <w:rFonts w:hint="eastAsia"/>
        </w:rPr>
        <w:t>则表示</w:t>
      </w:r>
      <w:r w:rsidRPr="00C04B9E">
        <w:rPr>
          <w:rFonts w:hint="eastAsia"/>
        </w:rPr>
        <w:t>逆向文件频率</w:t>
      </w:r>
      <w:r>
        <w:rPr>
          <w:rFonts w:hint="eastAsia"/>
        </w:rPr>
        <w:t>，</w:t>
      </w:r>
      <w:r w:rsidR="00ED11E0">
        <w:rPr>
          <w:rFonts w:hint="eastAsia"/>
        </w:rPr>
        <w:t>先通过文档的总</w:t>
      </w:r>
      <w:r w:rsidRPr="00C04B9E">
        <w:rPr>
          <w:rFonts w:hint="eastAsia"/>
        </w:rPr>
        <w:t>数目除以</w:t>
      </w:r>
      <w:r w:rsidR="00ED11E0">
        <w:rPr>
          <w:rFonts w:hint="eastAsia"/>
        </w:rPr>
        <w:t>所有存在该单词</w:t>
      </w:r>
      <w:r w:rsidRPr="00C04B9E">
        <w:rPr>
          <w:rFonts w:hint="eastAsia"/>
        </w:rPr>
        <w:t>的文</w:t>
      </w:r>
      <w:r w:rsidR="00ED11E0">
        <w:rPr>
          <w:rFonts w:hint="eastAsia"/>
        </w:rPr>
        <w:t>档</w:t>
      </w:r>
      <w:r w:rsidRPr="00C04B9E">
        <w:rPr>
          <w:rFonts w:hint="eastAsia"/>
        </w:rPr>
        <w:t>数目，</w:t>
      </w:r>
      <w:r w:rsidR="00ED11E0">
        <w:rPr>
          <w:rFonts w:hint="eastAsia"/>
        </w:rPr>
        <w:t>然后取对数得到最终的结果</w:t>
      </w:r>
      <w:r w:rsidRPr="00C04B9E">
        <w:rPr>
          <w:rFonts w:hint="eastAsia"/>
        </w:rPr>
        <w:t>。</w:t>
      </w:r>
      <w:r>
        <w:rPr>
          <w:rFonts w:hint="eastAsia"/>
        </w:rPr>
        <w:t>两者的计算公式分别</w:t>
      </w:r>
      <w:r w:rsidR="003C49F2">
        <w:rPr>
          <w:rFonts w:hint="eastAsia"/>
        </w:rPr>
        <w:t>为</w:t>
      </w:r>
      <w:r>
        <w:rPr>
          <w:rFonts w:hint="eastAsia"/>
        </w:rPr>
        <w:t>：</w:t>
      </w:r>
    </w:p>
    <w:p w14:paraId="0DF40310" w14:textId="206E7A1B" w:rsidR="003A5287" w:rsidRPr="003A5287" w:rsidRDefault="003A5287" w:rsidP="00CF2E13">
      <w:pPr>
        <w:spacing w:line="360" w:lineRule="auto"/>
        <w:ind w:firstLine="420"/>
      </w:pPr>
      <m:oMathPara>
        <m:oMath>
          <m:r>
            <w:rPr>
              <w:rFonts w:ascii="Cambria Math" w:hAnsi="Cambria Math"/>
            </w:rPr>
            <m:t>tf(t,d)=</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t,d</m:t>
                  </m:r>
                </m:sub>
              </m:sSub>
            </m:num>
            <m:den>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∈d</m:t>
                  </m:r>
                </m:sub>
                <m:sup/>
                <m:e>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,d</m:t>
                      </m:r>
                    </m:sub>
                  </m:sSub>
                </m:e>
              </m:nary>
            </m:den>
          </m:f>
        </m:oMath>
      </m:oMathPara>
    </w:p>
    <w:p w14:paraId="513FB5B8" w14:textId="56A04F43" w:rsidR="003A5287" w:rsidRPr="00BA60E7" w:rsidRDefault="003A5287" w:rsidP="00CF2E13">
      <w:pPr>
        <w:spacing w:line="360" w:lineRule="auto"/>
        <w:ind w:firstLine="420"/>
      </w:pPr>
      <m:oMathPara>
        <m:oMath>
          <m:r>
            <m:rPr>
              <m:sty m:val="p"/>
            </m:rPr>
            <w:rPr>
              <w:rFonts w:ascii="Cambria Math" w:hAnsi="Cambria Math"/>
            </w:rPr>
            <m:t>idf</m:t>
          </m:r>
          <m:r>
            <w:rPr>
              <w:rFonts w:ascii="Cambria Math" w:hAnsi="Cambria Math"/>
            </w:rPr>
            <m:t>⁡(t,D)=</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|{d∈D:t∈d}|</m:t>
              </m:r>
            </m:den>
          </m:f>
        </m:oMath>
      </m:oMathPara>
    </w:p>
    <w:p w14:paraId="5F0D97ED" w14:textId="77777777" w:rsidR="00BA60E7" w:rsidRPr="003A5287" w:rsidRDefault="00BA60E7" w:rsidP="00CF2E13">
      <w:pPr>
        <w:spacing w:line="360" w:lineRule="auto"/>
        <w:ind w:firstLine="420"/>
      </w:pPr>
    </w:p>
    <w:p w14:paraId="4A2C482E" w14:textId="0CF04802" w:rsidR="003A5287" w:rsidRDefault="00E10F18" w:rsidP="00CF2E13">
      <w:pPr>
        <w:spacing w:line="360" w:lineRule="auto"/>
        <w:ind w:firstLine="420"/>
      </w:pPr>
      <w:r>
        <w:rPr>
          <w:rFonts w:hint="eastAsia"/>
        </w:rPr>
        <w:t>因此新闻摘要的文档向量化模式是</w:t>
      </w:r>
      <w:r w:rsidR="003A5287">
        <w:rPr>
          <w:rFonts w:hint="eastAsia"/>
        </w:rPr>
        <w:t>首先通过文本语料库得到</w:t>
      </w:r>
      <w:r>
        <w:rPr>
          <w:rFonts w:hint="eastAsia"/>
        </w:rPr>
        <w:t>对应的类似于</w:t>
      </w:r>
      <w:r>
        <w:rPr>
          <w:rFonts w:hint="eastAsia"/>
        </w:rPr>
        <w:t>LDA</w:t>
      </w:r>
      <w:r>
        <w:rPr>
          <w:rFonts w:hint="eastAsia"/>
        </w:rPr>
        <w:t>主题模型中的</w:t>
      </w:r>
      <w:r w:rsidR="003A5287">
        <w:rPr>
          <w:rFonts w:hint="eastAsia"/>
        </w:rPr>
        <w:t>单词字典，</w:t>
      </w:r>
      <w:r>
        <w:rPr>
          <w:rFonts w:hint="eastAsia"/>
        </w:rPr>
        <w:t>接着再</w:t>
      </w:r>
      <w:r w:rsidR="003A6092">
        <w:rPr>
          <w:rFonts w:hint="eastAsia"/>
        </w:rPr>
        <w:t>对某篇</w:t>
      </w:r>
      <w:r w:rsidR="003A5287">
        <w:rPr>
          <w:rFonts w:hint="eastAsia"/>
        </w:rPr>
        <w:t>文档</w:t>
      </w:r>
      <w:r w:rsidR="003A6092">
        <w:rPr>
          <w:rFonts w:hint="eastAsia"/>
        </w:rPr>
        <w:t>，计算其每个词的</w:t>
      </w:r>
      <w:proofErr w:type="spellStart"/>
      <w:r w:rsidR="003A6092">
        <w:rPr>
          <w:rFonts w:hint="eastAsia"/>
        </w:rPr>
        <w:t>tf</w:t>
      </w:r>
      <w:r w:rsidR="003A6092">
        <w:t>-idf</w:t>
      </w:r>
      <w:proofErr w:type="spellEnd"/>
      <w:r w:rsidR="003A6092">
        <w:rPr>
          <w:rFonts w:hint="eastAsia"/>
        </w:rPr>
        <w:t>值，最后用这些</w:t>
      </w:r>
      <w:proofErr w:type="gramStart"/>
      <w:r w:rsidR="003A6092">
        <w:rPr>
          <w:rFonts w:hint="eastAsia"/>
        </w:rPr>
        <w:t>值组成</w:t>
      </w:r>
      <w:proofErr w:type="gramEnd"/>
      <w:r w:rsidR="003A6092">
        <w:rPr>
          <w:rFonts w:hint="eastAsia"/>
        </w:rPr>
        <w:t>该篇文档的文本向量用作输出</w:t>
      </w:r>
      <w:r>
        <w:rPr>
          <w:rFonts w:hint="eastAsia"/>
        </w:rPr>
        <w:t>，这样做的好处是可以让单词的重要程度更合理的</w:t>
      </w:r>
      <w:proofErr w:type="gramStart"/>
      <w:r>
        <w:rPr>
          <w:rFonts w:hint="eastAsia"/>
        </w:rPr>
        <w:t>凸</w:t>
      </w:r>
      <w:proofErr w:type="gramEnd"/>
      <w:r>
        <w:rPr>
          <w:rFonts w:hint="eastAsia"/>
        </w:rPr>
        <w:t>显出来，坏处则是并没有有效的利用好上下文的语义关系。</w:t>
      </w:r>
    </w:p>
    <w:p w14:paraId="563911A2" w14:textId="666658EE" w:rsidR="003A6092" w:rsidRDefault="003A6092" w:rsidP="00CF2E13">
      <w:pPr>
        <w:spacing w:line="360" w:lineRule="auto"/>
      </w:pPr>
    </w:p>
    <w:p w14:paraId="7F6E7D92" w14:textId="5F3FBEB5" w:rsidR="003A6092" w:rsidRDefault="003A6092" w:rsidP="00CF2E13">
      <w:pPr>
        <w:pStyle w:val="3"/>
        <w:spacing w:line="360" w:lineRule="auto"/>
      </w:pPr>
      <w:bookmarkStart w:id="322" w:name="_Toc102912395"/>
      <w:r>
        <w:rPr>
          <w:rFonts w:hint="eastAsia"/>
        </w:rPr>
        <w:lastRenderedPageBreak/>
        <w:t>4</w:t>
      </w:r>
      <w:r>
        <w:t xml:space="preserve">.2.3 </w:t>
      </w:r>
      <w:r>
        <w:rPr>
          <w:rFonts w:hint="eastAsia"/>
        </w:rPr>
        <w:t>截断</w:t>
      </w:r>
      <w:r>
        <w:rPr>
          <w:rFonts w:hint="eastAsia"/>
        </w:rPr>
        <w:t>SVD</w:t>
      </w:r>
      <w:r>
        <w:rPr>
          <w:rFonts w:hint="eastAsia"/>
        </w:rPr>
        <w:t>降维</w:t>
      </w:r>
      <w:bookmarkEnd w:id="322"/>
    </w:p>
    <w:p w14:paraId="5B45B48E" w14:textId="77777777" w:rsidR="004525A6" w:rsidRDefault="00BA61AD" w:rsidP="00CF2E13">
      <w:pPr>
        <w:spacing w:line="360" w:lineRule="auto"/>
        <w:ind w:firstLine="420"/>
      </w:pPr>
      <w:r w:rsidRPr="00BA61AD">
        <w:rPr>
          <w:rFonts w:hint="eastAsia"/>
        </w:rPr>
        <w:t>为了在机器学习中更准确地预测结果，我们需要更多的清理数据，如果数据集中的输入变量</w:t>
      </w:r>
      <w:r w:rsidR="004525A6">
        <w:rPr>
          <w:rFonts w:hint="eastAsia"/>
        </w:rPr>
        <w:t>维度</w:t>
      </w:r>
      <w:r w:rsidRPr="00BA61AD">
        <w:rPr>
          <w:rFonts w:hint="eastAsia"/>
        </w:rPr>
        <w:t>太高</w:t>
      </w:r>
      <w:r w:rsidR="00BA60E7">
        <w:rPr>
          <w:rFonts w:hint="eastAsia"/>
        </w:rPr>
        <w:t>，尽管</w:t>
      </w:r>
      <w:r w:rsidR="004525A6">
        <w:rPr>
          <w:rFonts w:hint="eastAsia"/>
        </w:rPr>
        <w:t>这</w:t>
      </w:r>
      <w:r w:rsidR="00BA60E7">
        <w:rPr>
          <w:rFonts w:hint="eastAsia"/>
        </w:rPr>
        <w:t>不</w:t>
      </w:r>
      <w:r w:rsidRPr="00BA61AD">
        <w:rPr>
          <w:rFonts w:hint="eastAsia"/>
        </w:rPr>
        <w:t>会影响</w:t>
      </w:r>
      <w:r w:rsidR="00BA60E7">
        <w:rPr>
          <w:rFonts w:hint="eastAsia"/>
        </w:rPr>
        <w:t>到</w:t>
      </w:r>
      <w:r w:rsidRPr="00BA61AD">
        <w:rPr>
          <w:rFonts w:hint="eastAsia"/>
        </w:rPr>
        <w:t>输出变量，但会影响总体结果。如果未使用</w:t>
      </w:r>
      <w:r w:rsidR="004525A6">
        <w:rPr>
          <w:rFonts w:hint="eastAsia"/>
        </w:rPr>
        <w:t>的</w:t>
      </w:r>
      <w:r w:rsidRPr="00BA61AD">
        <w:rPr>
          <w:rFonts w:hint="eastAsia"/>
        </w:rPr>
        <w:t>变量数量很高，</w:t>
      </w:r>
      <w:r w:rsidR="004525A6">
        <w:rPr>
          <w:rFonts w:hint="eastAsia"/>
        </w:rPr>
        <w:t>就</w:t>
      </w:r>
      <w:r w:rsidRPr="00BA61AD">
        <w:rPr>
          <w:rFonts w:hint="eastAsia"/>
        </w:rPr>
        <w:t>必须将它们从数据集中删除，以便更准确地执行进一步的机器学习任务。</w:t>
      </w:r>
      <w:r w:rsidR="00BA60E7">
        <w:rPr>
          <w:rFonts w:hint="eastAsia"/>
        </w:rPr>
        <w:t>而</w:t>
      </w:r>
      <w:r w:rsidRPr="00BA61AD">
        <w:rPr>
          <w:rFonts w:hint="eastAsia"/>
        </w:rPr>
        <w:t>减少用于预测分析的输入变量的数量被称为降维。因此，将较少的数据输入变量放入预测模型中，可以使预测模型更简单、性能更高。</w:t>
      </w:r>
    </w:p>
    <w:p w14:paraId="07A2E1E7" w14:textId="0048BDE8" w:rsidR="004525A6" w:rsidRDefault="00BA60E7" w:rsidP="00CF2E13">
      <w:pPr>
        <w:spacing w:line="360" w:lineRule="auto"/>
        <w:ind w:firstLine="420"/>
      </w:pPr>
      <w:r>
        <w:rPr>
          <w:rFonts w:hint="eastAsia"/>
        </w:rPr>
        <w:t>而奇异值分解算法</w:t>
      </w:r>
      <w:r>
        <w:rPr>
          <w:rFonts w:hint="eastAsia"/>
        </w:rPr>
        <w:t>SVD</w:t>
      </w:r>
      <w:r>
        <w:rPr>
          <w:rFonts w:hint="eastAsia"/>
        </w:rPr>
        <w:t>就是一种</w:t>
      </w:r>
      <w:proofErr w:type="gramStart"/>
      <w:r>
        <w:rPr>
          <w:rFonts w:hint="eastAsia"/>
        </w:rPr>
        <w:t>矩阵降维算法</w:t>
      </w:r>
      <w:proofErr w:type="gramEnd"/>
      <w:r w:rsidR="00F738ED">
        <w:fldChar w:fldCharType="begin"/>
      </w:r>
      <w:r w:rsidR="00F738ED">
        <w:instrText xml:space="preserve"> </w:instrText>
      </w:r>
      <w:r w:rsidR="00F738ED">
        <w:rPr>
          <w:rFonts w:hint="eastAsia"/>
        </w:rPr>
        <w:instrText>REF _Ref102908425 \r \h</w:instrText>
      </w:r>
      <w:r w:rsidR="00F738ED">
        <w:instrText xml:space="preserve"> </w:instrText>
      </w:r>
      <w:r w:rsidR="00FE2ECA">
        <w:instrText xml:space="preserve"> \* MERGEFORMAT </w:instrText>
      </w:r>
      <w:r w:rsidR="00F738ED">
        <w:fldChar w:fldCharType="separate"/>
      </w:r>
      <w:r w:rsidR="00F738ED" w:rsidRPr="0034462D">
        <w:rPr>
          <w:vertAlign w:val="superscript"/>
        </w:rPr>
        <w:t>[17]</w:t>
      </w:r>
      <w:r w:rsidR="00F738ED">
        <w:fldChar w:fldCharType="end"/>
      </w:r>
      <w:r>
        <w:rPr>
          <w:rFonts w:hint="eastAsia"/>
        </w:rPr>
        <w:t>，它通过将矩阵转化为不同的部分来简化计算</w:t>
      </w:r>
      <w:r w:rsidR="00322928">
        <w:rPr>
          <w:rFonts w:hint="eastAsia"/>
        </w:rPr>
        <w:t>。</w:t>
      </w:r>
      <w:r w:rsidR="004525A6">
        <w:rPr>
          <w:rFonts w:hint="eastAsia"/>
        </w:rPr>
        <w:t>截断型</w:t>
      </w:r>
      <w:r w:rsidR="004525A6">
        <w:rPr>
          <w:rFonts w:hint="eastAsia"/>
        </w:rPr>
        <w:t>SVD</w:t>
      </w:r>
      <w:r w:rsidR="004525A6" w:rsidRPr="004525A6">
        <w:rPr>
          <w:rFonts w:hint="eastAsia"/>
        </w:rPr>
        <w:t>是一种类似于主成分分析</w:t>
      </w:r>
      <w:r w:rsidR="004525A6" w:rsidRPr="004525A6">
        <w:rPr>
          <w:rFonts w:hint="eastAsia"/>
        </w:rPr>
        <w:t>(PCA)</w:t>
      </w:r>
      <w:r w:rsidR="004525A6" w:rsidRPr="004525A6">
        <w:rPr>
          <w:rFonts w:hint="eastAsia"/>
        </w:rPr>
        <w:t>的矩阵分解技术。</w:t>
      </w:r>
      <w:r w:rsidR="004525A6">
        <w:rPr>
          <w:rFonts w:hint="eastAsia"/>
        </w:rPr>
        <w:t>对于</w:t>
      </w:r>
      <w:r w:rsidR="004525A6" w:rsidRPr="004525A6">
        <w:rPr>
          <w:rFonts w:hint="eastAsia"/>
        </w:rPr>
        <w:t>一个给定的</w:t>
      </w:r>
      <w:r w:rsidR="004525A6" w:rsidRPr="004525A6">
        <w:rPr>
          <w:rFonts w:hint="eastAsia"/>
        </w:rPr>
        <w:t>m</w:t>
      </w:r>
      <w:r w:rsidR="004525A6">
        <w:rPr>
          <w:rFonts w:hint="eastAsia"/>
        </w:rPr>
        <w:t>*</w:t>
      </w:r>
      <w:r w:rsidR="004525A6" w:rsidRPr="004525A6">
        <w:rPr>
          <w:rFonts w:hint="eastAsia"/>
        </w:rPr>
        <w:t>n</w:t>
      </w:r>
      <w:r w:rsidR="004525A6">
        <w:rPr>
          <w:rFonts w:hint="eastAsia"/>
        </w:rPr>
        <w:t>型</w:t>
      </w:r>
      <w:r w:rsidR="004525A6" w:rsidRPr="004525A6">
        <w:rPr>
          <w:rFonts w:hint="eastAsia"/>
        </w:rPr>
        <w:t>矩阵截断</w:t>
      </w:r>
      <w:r w:rsidR="004525A6" w:rsidRPr="004525A6">
        <w:rPr>
          <w:rFonts w:hint="eastAsia"/>
        </w:rPr>
        <w:t>SVD</w:t>
      </w:r>
      <w:r w:rsidR="004525A6" w:rsidRPr="004525A6">
        <w:rPr>
          <w:rFonts w:hint="eastAsia"/>
        </w:rPr>
        <w:t>将产生具有指</w:t>
      </w:r>
      <w:proofErr w:type="gramStart"/>
      <w:r w:rsidR="004525A6" w:rsidRPr="004525A6">
        <w:rPr>
          <w:rFonts w:hint="eastAsia"/>
        </w:rPr>
        <w:t>定列</w:t>
      </w:r>
      <w:proofErr w:type="gramEnd"/>
      <w:r w:rsidR="004525A6" w:rsidRPr="004525A6">
        <w:rPr>
          <w:rFonts w:hint="eastAsia"/>
        </w:rPr>
        <w:t>数的矩阵，这意味着它将删除除</w:t>
      </w:r>
      <w:r w:rsidR="004525A6">
        <w:rPr>
          <w:rFonts w:hint="eastAsia"/>
        </w:rPr>
        <w:t>了</w:t>
      </w:r>
      <w:r w:rsidR="004525A6" w:rsidRPr="004525A6">
        <w:rPr>
          <w:rFonts w:hint="eastAsia"/>
        </w:rPr>
        <w:t>提供给它的特性数量之外的所有特性。</w:t>
      </w:r>
      <w:r w:rsidR="004525A6">
        <w:rPr>
          <w:rFonts w:hint="eastAsia"/>
        </w:rPr>
        <w:t>同时截</w:t>
      </w:r>
      <w:r w:rsidR="004525A6" w:rsidRPr="004525A6">
        <w:rPr>
          <w:rFonts w:hint="eastAsia"/>
        </w:rPr>
        <w:t>断的</w:t>
      </w:r>
      <w:r w:rsidR="004525A6" w:rsidRPr="004525A6">
        <w:rPr>
          <w:rFonts w:hint="eastAsia"/>
        </w:rPr>
        <w:t>SVD</w:t>
      </w:r>
      <w:r w:rsidR="004525A6" w:rsidRPr="004525A6">
        <w:rPr>
          <w:rFonts w:hint="eastAsia"/>
        </w:rPr>
        <w:t>不会使数据处于中心位置，这使得它在处理稀疏数据时更加有效。</w:t>
      </w:r>
      <w:r w:rsidR="00CC091B">
        <w:rPr>
          <w:rFonts w:hint="eastAsia"/>
        </w:rPr>
        <w:t>整体</w:t>
      </w:r>
      <w:r w:rsidR="00421B76">
        <w:rPr>
          <w:rFonts w:hint="eastAsia"/>
        </w:rPr>
        <w:t>算法的流程图如下所示：</w:t>
      </w:r>
    </w:p>
    <w:p w14:paraId="710D6624" w14:textId="482819C7" w:rsidR="00421B76" w:rsidRDefault="002818AE" w:rsidP="00CF2E13">
      <w:pPr>
        <w:spacing w:line="360" w:lineRule="auto"/>
      </w:pPr>
      <w:r>
        <w:rPr>
          <w:noProof/>
        </w:rPr>
        <w:drawing>
          <wp:inline distT="0" distB="0" distL="0" distR="0" wp14:anchorId="4571D271" wp14:editId="55482414">
            <wp:extent cx="5278120" cy="17202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8120" cy="1720215"/>
                    </a:xfrm>
                    <a:prstGeom prst="rect">
                      <a:avLst/>
                    </a:prstGeom>
                  </pic:spPr>
                </pic:pic>
              </a:graphicData>
            </a:graphic>
          </wp:inline>
        </w:drawing>
      </w:r>
    </w:p>
    <w:p w14:paraId="3F41B231" w14:textId="77777777" w:rsidR="00421B76" w:rsidRDefault="00421B76" w:rsidP="00CF2E13">
      <w:pPr>
        <w:spacing w:line="360" w:lineRule="auto"/>
        <w:ind w:firstLine="420"/>
      </w:pPr>
    </w:p>
    <w:p w14:paraId="28BE3AD0" w14:textId="47BDB6BD" w:rsidR="00D96C7E" w:rsidRDefault="00CC091B" w:rsidP="00CF2E13">
      <w:pPr>
        <w:spacing w:line="360" w:lineRule="auto"/>
      </w:pPr>
      <w:r>
        <w:rPr>
          <w:rFonts w:hint="eastAsia"/>
        </w:rPr>
        <w:t>分别选取特征维度分别为</w:t>
      </w:r>
      <w:r>
        <w:rPr>
          <w:rFonts w:hint="eastAsia"/>
        </w:rPr>
        <w:t>5</w:t>
      </w:r>
      <w:r>
        <w:t>000</w:t>
      </w:r>
      <w:r>
        <w:rPr>
          <w:rFonts w:hint="eastAsia"/>
        </w:rPr>
        <w:t>，</w:t>
      </w:r>
      <w:r>
        <w:rPr>
          <w:rFonts w:hint="eastAsia"/>
        </w:rPr>
        <w:t>2</w:t>
      </w:r>
      <w:r>
        <w:t>000</w:t>
      </w:r>
      <w:r>
        <w:rPr>
          <w:rFonts w:hint="eastAsia"/>
        </w:rPr>
        <w:t>，</w:t>
      </w:r>
      <w:r>
        <w:t>1000</w:t>
      </w:r>
      <w:r>
        <w:rPr>
          <w:rFonts w:hint="eastAsia"/>
        </w:rPr>
        <w:t>，通过截断</w:t>
      </w:r>
      <w:r>
        <w:rPr>
          <w:rFonts w:hint="eastAsia"/>
        </w:rPr>
        <w:t>SVD</w:t>
      </w:r>
      <w:r>
        <w:rPr>
          <w:rFonts w:hint="eastAsia"/>
        </w:rPr>
        <w:t>对文本向量进行降维，</w:t>
      </w:r>
      <w:r w:rsidR="00350B26">
        <w:rPr>
          <w:rFonts w:hint="eastAsia"/>
        </w:rPr>
        <w:t>可以</w:t>
      </w:r>
      <w:r w:rsidR="002027A9">
        <w:rPr>
          <w:rFonts w:hint="eastAsia"/>
        </w:rPr>
        <w:t>有效的</w:t>
      </w:r>
      <w:r w:rsidR="00D96C7E">
        <w:rPr>
          <w:rFonts w:hint="eastAsia"/>
        </w:rPr>
        <w:t>帮助从稀疏矩阵中提取出关键特征，</w:t>
      </w:r>
      <w:r w:rsidR="007862D2">
        <w:rPr>
          <w:rFonts w:hint="eastAsia"/>
        </w:rPr>
        <w:t>在</w:t>
      </w:r>
      <w:r w:rsidR="00D96C7E">
        <w:rPr>
          <w:rFonts w:hint="eastAsia"/>
        </w:rPr>
        <w:t>减少计算量的同时优化整体模型最终进行聚类的效果。</w:t>
      </w:r>
    </w:p>
    <w:p w14:paraId="77FB8F21" w14:textId="08AEE951" w:rsidR="00D96C7E" w:rsidRDefault="00D96C7E" w:rsidP="00CF2E13">
      <w:pPr>
        <w:spacing w:line="360" w:lineRule="auto"/>
      </w:pPr>
    </w:p>
    <w:p w14:paraId="39397383" w14:textId="24751FA4" w:rsidR="00D96C7E" w:rsidRDefault="00D96C7E" w:rsidP="00CF2E13">
      <w:pPr>
        <w:pStyle w:val="3"/>
        <w:spacing w:line="360" w:lineRule="auto"/>
      </w:pPr>
      <w:bookmarkStart w:id="323" w:name="_Toc102912396"/>
      <w:r>
        <w:rPr>
          <w:rFonts w:hint="eastAsia"/>
        </w:rPr>
        <w:t>4</w:t>
      </w:r>
      <w:r>
        <w:t>.2.4</w:t>
      </w:r>
      <w:r w:rsidR="007862D2">
        <w:t xml:space="preserve"> </w:t>
      </w:r>
      <w:r w:rsidR="007862D2">
        <w:rPr>
          <w:rFonts w:hint="eastAsia"/>
        </w:rPr>
        <w:t>Min</w:t>
      </w:r>
      <w:r w:rsidR="007862D2">
        <w:t xml:space="preserve">i-batch </w:t>
      </w:r>
      <w:r w:rsidR="007862D2">
        <w:rPr>
          <w:rFonts w:hint="eastAsia"/>
        </w:rPr>
        <w:t>K</w:t>
      </w:r>
      <w:r w:rsidR="007862D2">
        <w:t>-means</w:t>
      </w:r>
      <w:r w:rsidR="007862D2">
        <w:rPr>
          <w:rFonts w:hint="eastAsia"/>
        </w:rPr>
        <w:t>算法</w:t>
      </w:r>
      <w:bookmarkEnd w:id="323"/>
    </w:p>
    <w:p w14:paraId="54603DA2" w14:textId="01AA1E4A" w:rsidR="007862D2" w:rsidRDefault="0019173B" w:rsidP="00CF2E13">
      <w:pPr>
        <w:spacing w:line="360" w:lineRule="auto"/>
        <w:ind w:firstLine="420"/>
      </w:pPr>
      <w:r w:rsidRPr="0019173B">
        <w:rPr>
          <w:rFonts w:hint="eastAsia"/>
        </w:rPr>
        <w:t>小批量</w:t>
      </w:r>
      <w:r w:rsidRPr="0019173B">
        <w:rPr>
          <w:rFonts w:hint="eastAsia"/>
        </w:rPr>
        <w:t>K-means</w:t>
      </w:r>
      <w:r w:rsidRPr="0019173B">
        <w:rPr>
          <w:rFonts w:hint="eastAsia"/>
        </w:rPr>
        <w:t>算法</w:t>
      </w:r>
      <w:r w:rsidR="00C6770B">
        <w:fldChar w:fldCharType="begin"/>
      </w:r>
      <w:r w:rsidR="00C6770B">
        <w:instrText xml:space="preserve"> </w:instrText>
      </w:r>
      <w:r w:rsidR="00C6770B">
        <w:rPr>
          <w:rFonts w:hint="eastAsia"/>
        </w:rPr>
        <w:instrText>REF _Ref102908542 \r \h</w:instrText>
      </w:r>
      <w:r w:rsidR="00C6770B">
        <w:instrText xml:space="preserve"> </w:instrText>
      </w:r>
      <w:r w:rsidR="00FE2ECA">
        <w:instrText xml:space="preserve"> \* MERGEFORMAT </w:instrText>
      </w:r>
      <w:r w:rsidR="00C6770B">
        <w:fldChar w:fldCharType="separate"/>
      </w:r>
      <w:r w:rsidR="00C6770B" w:rsidRPr="0034462D">
        <w:rPr>
          <w:vertAlign w:val="superscript"/>
        </w:rPr>
        <w:t>[18]</w:t>
      </w:r>
      <w:r w:rsidR="00C6770B">
        <w:fldChar w:fldCharType="end"/>
      </w:r>
      <w:r w:rsidRPr="0019173B">
        <w:rPr>
          <w:rFonts w:hint="eastAsia"/>
        </w:rPr>
        <w:t>的主要思想是使用小批量随机固定大小的数据，这样它们就可以存储在内存中。每次迭代从数据集中获得一个新的随机样本，并用于更新集群，这是重复的，直到收敛。每个小批量使用原型值和数据的凸组合更新</w:t>
      </w:r>
      <w:r w:rsidRPr="0019173B">
        <w:rPr>
          <w:rFonts w:hint="eastAsia"/>
        </w:rPr>
        <w:lastRenderedPageBreak/>
        <w:t>集群，应用随迭代次数减少的学习率。这个学习率与在此过程中分配给集群的数据数量成反比。随着迭代次数的增加，新数据的影响会降低，所以当连续几次迭代</w:t>
      </w:r>
      <w:proofErr w:type="gramStart"/>
      <w:r w:rsidRPr="0019173B">
        <w:rPr>
          <w:rFonts w:hint="eastAsia"/>
        </w:rPr>
        <w:t>中簇内</w:t>
      </w:r>
      <w:proofErr w:type="gramEnd"/>
      <w:r w:rsidRPr="0019173B">
        <w:rPr>
          <w:rFonts w:hint="eastAsia"/>
        </w:rPr>
        <w:t>没有发生变化时，可以检测到收敛性。</w:t>
      </w:r>
      <w:r w:rsidR="00137E9B">
        <w:rPr>
          <w:rFonts w:hint="eastAsia"/>
        </w:rPr>
        <w:t>它的效果</w:t>
      </w:r>
      <w:r w:rsidR="007862D2">
        <w:rPr>
          <w:rFonts w:hint="eastAsia"/>
        </w:rPr>
        <w:t>一般只略差于标准算法</w:t>
      </w:r>
      <w:r w:rsidR="005A03FA">
        <w:rPr>
          <w:rFonts w:hint="eastAsia"/>
        </w:rPr>
        <w:t>，在聚类工作中有很重要的地位故我们采用</w:t>
      </w:r>
      <w:r w:rsidR="005A03FA">
        <w:rPr>
          <w:rFonts w:hint="eastAsia"/>
        </w:rPr>
        <w:t>Mini</w:t>
      </w:r>
      <w:r w:rsidR="005A03FA">
        <w:t>-batch</w:t>
      </w:r>
      <w:r w:rsidR="005A03FA">
        <w:rPr>
          <w:rFonts w:hint="eastAsia"/>
        </w:rPr>
        <w:t>聚类算法作为普通</w:t>
      </w:r>
      <w:r w:rsidR="001A7002">
        <w:rPr>
          <w:rFonts w:hint="eastAsia"/>
        </w:rPr>
        <w:t>K</w:t>
      </w:r>
      <w:r w:rsidR="001A7002">
        <w:t>-means</w:t>
      </w:r>
      <w:r w:rsidR="005A03FA">
        <w:rPr>
          <w:rFonts w:hint="eastAsia"/>
        </w:rPr>
        <w:t>算法的一种对比。</w:t>
      </w:r>
    </w:p>
    <w:p w14:paraId="2A63E801" w14:textId="32E6CD7C" w:rsidR="001A7002" w:rsidRDefault="001A7002" w:rsidP="00CF2E13">
      <w:pPr>
        <w:spacing w:line="360" w:lineRule="auto"/>
      </w:pPr>
    </w:p>
    <w:p w14:paraId="5B65CAAA" w14:textId="2EAE02A8" w:rsidR="001A7002" w:rsidRDefault="001A7002" w:rsidP="00CF2E13">
      <w:pPr>
        <w:pStyle w:val="2"/>
        <w:spacing w:line="360" w:lineRule="auto"/>
      </w:pPr>
      <w:bookmarkStart w:id="324" w:name="_Toc102912397"/>
      <w:r>
        <w:rPr>
          <w:rFonts w:hint="eastAsia"/>
        </w:rPr>
        <w:t>4</w:t>
      </w:r>
      <w:r>
        <w:t xml:space="preserve">.3 </w:t>
      </w:r>
      <w:r>
        <w:rPr>
          <w:rFonts w:hint="eastAsia"/>
        </w:rPr>
        <w:t>文本聚类</w:t>
      </w:r>
      <w:bookmarkEnd w:id="324"/>
    </w:p>
    <w:p w14:paraId="64A8AAD7" w14:textId="2322D9BD" w:rsidR="001A7002" w:rsidRDefault="001A7002" w:rsidP="00CF2E13">
      <w:pPr>
        <w:pStyle w:val="3"/>
        <w:spacing w:line="360" w:lineRule="auto"/>
      </w:pPr>
      <w:bookmarkStart w:id="325" w:name="_Toc102912398"/>
      <w:r>
        <w:rPr>
          <w:rFonts w:hint="eastAsia"/>
        </w:rPr>
        <w:t>4</w:t>
      </w:r>
      <w:r>
        <w:t xml:space="preserve">.3.1 </w:t>
      </w:r>
      <w:r>
        <w:rPr>
          <w:rFonts w:hint="eastAsia"/>
        </w:rPr>
        <w:t>判断最佳聚类数</w:t>
      </w:r>
      <w:bookmarkEnd w:id="325"/>
    </w:p>
    <w:p w14:paraId="306F28DE" w14:textId="77777777" w:rsidR="008032A6" w:rsidRDefault="00A57726" w:rsidP="00CF2E13">
      <w:pPr>
        <w:spacing w:line="360" w:lineRule="auto"/>
        <w:ind w:firstLine="420"/>
      </w:pPr>
      <w:r>
        <w:rPr>
          <w:rFonts w:hint="eastAsia"/>
        </w:rPr>
        <w:t>与求解</w:t>
      </w:r>
      <w:r>
        <w:rPr>
          <w:rFonts w:hint="eastAsia"/>
        </w:rPr>
        <w:t>LDA</w:t>
      </w:r>
      <w:r>
        <w:rPr>
          <w:rFonts w:hint="eastAsia"/>
        </w:rPr>
        <w:t>主题模型的最佳主题数量相似，我们也需要合适的设置一个最终聚类数量，但是需要注意聚类的数量的选取遵循尽量不要太多的原则，以防止聚类的类群淡化文本类群的</w:t>
      </w:r>
      <w:r w:rsidR="00925373">
        <w:rPr>
          <w:rFonts w:hint="eastAsia"/>
        </w:rPr>
        <w:t>意义</w:t>
      </w:r>
      <w:r>
        <w:rPr>
          <w:rFonts w:hint="eastAsia"/>
        </w:rPr>
        <w:t>，故采用</w:t>
      </w:r>
      <w:r w:rsidR="00925373">
        <w:rPr>
          <w:rFonts w:hint="eastAsia"/>
        </w:rPr>
        <w:t>手肘法确定</w:t>
      </w:r>
      <w:r w:rsidR="00925373">
        <w:rPr>
          <w:rFonts w:hint="eastAsia"/>
        </w:rPr>
        <w:t>K</w:t>
      </w:r>
      <w:r w:rsidR="00925373">
        <w:rPr>
          <w:rFonts w:hint="eastAsia"/>
        </w:rPr>
        <w:t>的最佳值，通过计算不同</w:t>
      </w:r>
      <w:r w:rsidR="00925373">
        <w:rPr>
          <w:rFonts w:hint="eastAsia"/>
        </w:rPr>
        <w:t>K</w:t>
      </w:r>
      <w:r w:rsidR="00925373">
        <w:rPr>
          <w:rFonts w:hint="eastAsia"/>
        </w:rPr>
        <w:t>值情况下的</w:t>
      </w:r>
      <w:r w:rsidR="00925373">
        <w:rPr>
          <w:rFonts w:hint="eastAsia"/>
        </w:rPr>
        <w:t>SSE</w:t>
      </w:r>
      <w:r w:rsidR="00925373">
        <w:rPr>
          <w:rFonts w:hint="eastAsia"/>
        </w:rPr>
        <w:t>（</w:t>
      </w:r>
      <w:proofErr w:type="gramStart"/>
      <w:r w:rsidR="00925373">
        <w:rPr>
          <w:rFonts w:hint="eastAsia"/>
        </w:rPr>
        <w:t>簇类均方差</w:t>
      </w:r>
      <w:proofErr w:type="gramEnd"/>
      <w:r w:rsidR="00925373">
        <w:rPr>
          <w:rFonts w:hint="eastAsia"/>
        </w:rPr>
        <w:t>）绘制折线图，寻找手肘点来找到最合适的簇的数目，绘制的图像如下所示：</w:t>
      </w:r>
    </w:p>
    <w:p w14:paraId="32870848" w14:textId="337FA9EF" w:rsidR="006F7DF7" w:rsidRDefault="00925373" w:rsidP="00CF2E13">
      <w:pPr>
        <w:spacing w:line="360" w:lineRule="auto"/>
        <w:jc w:val="center"/>
      </w:pPr>
      <w:r>
        <w:br/>
      </w:r>
      <w:r w:rsidRPr="00925373">
        <w:rPr>
          <w:noProof/>
        </w:rPr>
        <w:drawing>
          <wp:inline distT="0" distB="0" distL="0" distR="0" wp14:anchorId="7C950698" wp14:editId="7C2AFEC9">
            <wp:extent cx="4911199" cy="3346356"/>
            <wp:effectExtent l="0" t="0" r="3810" b="0"/>
            <wp:docPr id="1026" name="Picture 2">
              <a:extLst xmlns:a="http://schemas.openxmlformats.org/drawingml/2006/main">
                <a:ext uri="{FF2B5EF4-FFF2-40B4-BE49-F238E27FC236}">
                  <a16:creationId xmlns:a16="http://schemas.microsoft.com/office/drawing/2014/main" id="{56D884B4-C288-49E0-A768-E46C00E78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6D884B4-C288-49E0-A768-E46C00E780BC}"/>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1199" cy="334635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3F12038" w14:textId="7BE294FC" w:rsidR="00925373" w:rsidRDefault="00925373" w:rsidP="00CF2E13">
      <w:pPr>
        <w:spacing w:line="360" w:lineRule="auto"/>
      </w:pPr>
      <w:r>
        <w:rPr>
          <w:rFonts w:hint="eastAsia"/>
        </w:rPr>
        <w:t>通过观察图像可以发现在</w:t>
      </w:r>
      <w:r>
        <w:rPr>
          <w:rFonts w:hint="eastAsia"/>
        </w:rPr>
        <w:t>K</w:t>
      </w:r>
      <w:r>
        <w:rPr>
          <w:rFonts w:hint="eastAsia"/>
        </w:rPr>
        <w:t>在</w:t>
      </w:r>
      <w:r>
        <w:rPr>
          <w:rFonts w:hint="eastAsia"/>
        </w:rPr>
        <w:t>7</w:t>
      </w:r>
      <w:r>
        <w:rPr>
          <w:rFonts w:hint="eastAsia"/>
        </w:rPr>
        <w:t>到</w:t>
      </w:r>
      <w:r>
        <w:t>9</w:t>
      </w:r>
      <w:r>
        <w:rPr>
          <w:rFonts w:hint="eastAsia"/>
        </w:rPr>
        <w:t>之间</w:t>
      </w:r>
      <w:r>
        <w:rPr>
          <w:rFonts w:hint="eastAsia"/>
        </w:rPr>
        <w:t>SS</w:t>
      </w:r>
      <w:r>
        <w:t>E</w:t>
      </w:r>
      <w:r>
        <w:rPr>
          <w:rFonts w:hint="eastAsia"/>
        </w:rPr>
        <w:t>值骤降，</w:t>
      </w:r>
      <w:r w:rsidR="00067980">
        <w:rPr>
          <w:rFonts w:hint="eastAsia"/>
        </w:rPr>
        <w:t>当</w:t>
      </w:r>
      <w:r w:rsidR="00067980">
        <w:t>K</w:t>
      </w:r>
      <w:r>
        <w:rPr>
          <w:rFonts w:hint="eastAsia"/>
        </w:rPr>
        <w:t>大于</w:t>
      </w:r>
      <w:r>
        <w:rPr>
          <w:rFonts w:hint="eastAsia"/>
        </w:rPr>
        <w:t>9</w:t>
      </w:r>
      <w:r>
        <w:rPr>
          <w:rFonts w:hint="eastAsia"/>
        </w:rPr>
        <w:t>时</w:t>
      </w:r>
      <w:r w:rsidR="00067980">
        <w:rPr>
          <w:rFonts w:hint="eastAsia"/>
        </w:rPr>
        <w:t>折线将</w:t>
      </w:r>
      <w:r>
        <w:rPr>
          <w:rFonts w:hint="eastAsia"/>
        </w:rPr>
        <w:t>逐渐趋近平缓，故选择</w:t>
      </w:r>
      <w:r>
        <w:t>9</w:t>
      </w:r>
      <w:r>
        <w:rPr>
          <w:rFonts w:hint="eastAsia"/>
        </w:rPr>
        <w:t>以作为最终算法聚类的数量。</w:t>
      </w:r>
    </w:p>
    <w:p w14:paraId="3E7A8D5F" w14:textId="7E8E38DE" w:rsidR="008032A6" w:rsidRDefault="008032A6" w:rsidP="00CF2E13">
      <w:pPr>
        <w:spacing w:line="360" w:lineRule="auto"/>
      </w:pPr>
    </w:p>
    <w:p w14:paraId="4F5444CF" w14:textId="2803D62E" w:rsidR="002371C9" w:rsidRDefault="008032A6" w:rsidP="00CF2E13">
      <w:pPr>
        <w:pStyle w:val="3"/>
        <w:spacing w:line="360" w:lineRule="auto"/>
      </w:pPr>
      <w:bookmarkStart w:id="326" w:name="_Toc102912399"/>
      <w:r>
        <w:rPr>
          <w:rFonts w:hint="eastAsia"/>
        </w:rPr>
        <w:t>4</w:t>
      </w:r>
      <w:r>
        <w:t>.3.2</w:t>
      </w:r>
      <w:r w:rsidR="002371C9">
        <w:t xml:space="preserve"> </w:t>
      </w:r>
      <w:r w:rsidR="002371C9">
        <w:rPr>
          <w:rFonts w:hint="eastAsia"/>
        </w:rPr>
        <w:t>聚类结果评估与对比</w:t>
      </w:r>
      <w:bookmarkEnd w:id="326"/>
    </w:p>
    <w:p w14:paraId="11D7BC4C" w14:textId="77777777" w:rsidR="00824018" w:rsidRDefault="002371C9" w:rsidP="00CF2E13">
      <w:pPr>
        <w:spacing w:line="360" w:lineRule="auto"/>
        <w:ind w:firstLine="420"/>
      </w:pPr>
      <w:r>
        <w:rPr>
          <w:rFonts w:hint="eastAsia"/>
        </w:rPr>
        <w:t>考虑到原有的金融数据</w:t>
      </w:r>
      <w:proofErr w:type="gramStart"/>
      <w:r>
        <w:rPr>
          <w:rFonts w:hint="eastAsia"/>
        </w:rPr>
        <w:t>集并不</w:t>
      </w:r>
      <w:proofErr w:type="gramEnd"/>
      <w:r>
        <w:rPr>
          <w:rFonts w:hint="eastAsia"/>
        </w:rPr>
        <w:t>存在标签，故使用</w:t>
      </w:r>
      <w:r w:rsidR="00342A8D">
        <w:rPr>
          <w:rFonts w:hint="eastAsia"/>
        </w:rPr>
        <w:t>不需要标签的评价聚类效果的指标</w:t>
      </w:r>
      <w:r w:rsidR="00754F00">
        <w:rPr>
          <w:rFonts w:hint="eastAsia"/>
        </w:rPr>
        <w:t>。</w:t>
      </w:r>
    </w:p>
    <w:p w14:paraId="351FACD4" w14:textId="7658A86A" w:rsidR="003376DF" w:rsidRDefault="00342A8D" w:rsidP="00CF2E13">
      <w:pPr>
        <w:spacing w:line="360" w:lineRule="auto"/>
        <w:ind w:firstLine="420"/>
      </w:pPr>
      <w:r>
        <w:rPr>
          <w:rFonts w:hint="eastAsia"/>
        </w:rPr>
        <w:t>一是轮廓系数</w:t>
      </w:r>
      <w:r w:rsidR="00C6770B">
        <w:fldChar w:fldCharType="begin"/>
      </w:r>
      <w:r w:rsidR="00C6770B">
        <w:instrText xml:space="preserve"> </w:instrText>
      </w:r>
      <w:r w:rsidR="00C6770B">
        <w:rPr>
          <w:rFonts w:hint="eastAsia"/>
        </w:rPr>
        <w:instrText>REF _Ref102908555 \r \h</w:instrText>
      </w:r>
      <w:r w:rsidR="00C6770B">
        <w:instrText xml:space="preserve"> </w:instrText>
      </w:r>
      <w:r w:rsidR="00FE2ECA">
        <w:instrText xml:space="preserve"> \* MERGEFORMAT </w:instrText>
      </w:r>
      <w:r w:rsidR="00C6770B">
        <w:fldChar w:fldCharType="separate"/>
      </w:r>
      <w:r w:rsidR="00C6770B" w:rsidRPr="0034462D">
        <w:rPr>
          <w:vertAlign w:val="superscript"/>
        </w:rPr>
        <w:t>[19]</w:t>
      </w:r>
      <w:r w:rsidR="00C6770B">
        <w:fldChar w:fldCharType="end"/>
      </w:r>
      <w:r w:rsidR="003376DF">
        <w:rPr>
          <w:rFonts w:hint="eastAsia"/>
        </w:rPr>
        <w:t>，</w:t>
      </w:r>
      <w:r w:rsidR="00864AD6">
        <w:rPr>
          <w:rFonts w:hint="eastAsia"/>
        </w:rPr>
        <w:t>轮廓系数的大小一般与模型最终聚类效果成正比，</w:t>
      </w:r>
      <w:r w:rsidR="00972E65">
        <w:rPr>
          <w:rFonts w:hint="eastAsia"/>
        </w:rPr>
        <w:t>每篇</w:t>
      </w:r>
      <w:r w:rsidR="00D500CA">
        <w:rPr>
          <w:rFonts w:hint="eastAsia"/>
        </w:rPr>
        <w:t>轮廓系数</w:t>
      </w:r>
      <w:r w:rsidR="00754F00" w:rsidRPr="00754F00">
        <w:rPr>
          <w:rFonts w:hint="eastAsia"/>
        </w:rPr>
        <w:t>是依据进行定义，</w:t>
      </w:r>
      <w:r w:rsidR="00972E65">
        <w:rPr>
          <w:rFonts w:hint="eastAsia"/>
        </w:rPr>
        <w:t>每个样例</w:t>
      </w:r>
      <w:r w:rsidR="00754F00" w:rsidRPr="00754F00">
        <w:rPr>
          <w:rFonts w:hint="eastAsia"/>
        </w:rPr>
        <w:t>由两个得分</w:t>
      </w:r>
      <w:r w:rsidR="003376DF">
        <w:rPr>
          <w:rFonts w:hint="eastAsia"/>
        </w:rPr>
        <w:t>组成，</w:t>
      </w:r>
      <w:r w:rsidR="00972E65">
        <w:rPr>
          <w:rFonts w:hint="eastAsia"/>
        </w:rPr>
        <w:t>一个为</w:t>
      </w:r>
      <w:r w:rsidR="00D500CA">
        <w:rPr>
          <w:rFonts w:hint="eastAsia"/>
        </w:rPr>
        <w:t>样本与同一</w:t>
      </w:r>
      <w:r w:rsidR="00972E65">
        <w:rPr>
          <w:rFonts w:hint="eastAsia"/>
        </w:rPr>
        <w:t>种类</w:t>
      </w:r>
      <w:r w:rsidR="00D500CA">
        <w:rPr>
          <w:rFonts w:hint="eastAsia"/>
        </w:rPr>
        <w:t>中所有其他点之间的平均距离。</w:t>
      </w:r>
      <w:r w:rsidR="00972E65">
        <w:rPr>
          <w:rFonts w:hint="eastAsia"/>
        </w:rPr>
        <w:t>另一个为</w:t>
      </w:r>
      <w:r w:rsidR="003376DF">
        <w:rPr>
          <w:rFonts w:hint="eastAsia"/>
        </w:rPr>
        <w:t>样本</w:t>
      </w:r>
      <w:r w:rsidR="00972E65">
        <w:rPr>
          <w:rFonts w:hint="eastAsia"/>
        </w:rPr>
        <w:t>与</w:t>
      </w:r>
      <w:r w:rsidR="003376DF">
        <w:rPr>
          <w:rFonts w:hint="eastAsia"/>
        </w:rPr>
        <w:t>距离最近的簇中的所有其他点之间的平均距离</w:t>
      </w:r>
      <w:r w:rsidR="00972E65">
        <w:rPr>
          <w:rFonts w:hint="eastAsia"/>
        </w:rPr>
        <w:t>设置为</w:t>
      </w:r>
      <w:r w:rsidR="00972E65">
        <w:rPr>
          <w:rFonts w:hint="eastAsia"/>
        </w:rPr>
        <w:t>a</w:t>
      </w:r>
      <w:r w:rsidR="00972E65">
        <w:rPr>
          <w:rFonts w:hint="eastAsia"/>
        </w:rPr>
        <w:t>和</w:t>
      </w:r>
      <w:r w:rsidR="00972E65">
        <w:rPr>
          <w:rFonts w:hint="eastAsia"/>
        </w:rPr>
        <w:t>b</w:t>
      </w:r>
      <w:r w:rsidR="00972E65">
        <w:rPr>
          <w:rFonts w:hint="eastAsia"/>
        </w:rPr>
        <w:t>，</w:t>
      </w:r>
      <w:r w:rsidR="00130DF9">
        <w:rPr>
          <w:rFonts w:hint="eastAsia"/>
        </w:rPr>
        <w:t>最后</w:t>
      </w:r>
      <w:r w:rsidR="003376DF" w:rsidRPr="003376DF">
        <w:rPr>
          <w:rFonts w:hint="eastAsia"/>
        </w:rPr>
        <w:t>将单个样本的</w:t>
      </w:r>
      <w:r w:rsidR="00824018">
        <w:rPr>
          <w:rFonts w:hint="eastAsia"/>
        </w:rPr>
        <w:t>轮廓</w:t>
      </w:r>
      <w:r w:rsidR="003376DF" w:rsidRPr="003376DF">
        <w:rPr>
          <w:rFonts w:hint="eastAsia"/>
        </w:rPr>
        <w:t>系数</w:t>
      </w:r>
      <w:r w:rsidR="003376DF" w:rsidRPr="003376DF">
        <w:rPr>
          <w:rFonts w:hint="eastAsia"/>
        </w:rPr>
        <w:t>s</w:t>
      </w:r>
      <w:r w:rsidR="003376DF" w:rsidRPr="003376DF">
        <w:rPr>
          <w:rFonts w:hint="eastAsia"/>
        </w:rPr>
        <w:t>给出</w:t>
      </w:r>
      <w:r w:rsidR="007E1A8A">
        <w:rPr>
          <w:rFonts w:hint="eastAsia"/>
        </w:rPr>
        <w:t>：</w:t>
      </w:r>
    </w:p>
    <w:p w14:paraId="563344F4" w14:textId="450316EC" w:rsidR="00D500CA" w:rsidRPr="00824018" w:rsidRDefault="00824018" w:rsidP="00CF2E13">
      <w:pPr>
        <w:spacing w:line="360" w:lineRule="auto"/>
      </w:pPr>
      <m:oMathPara>
        <m:oMath>
          <m:r>
            <w:rPr>
              <w:rFonts w:ascii="Cambria Math" w:hAnsi="Cambria Math"/>
            </w:rPr>
            <m:t>s=</m:t>
          </m:r>
          <m:f>
            <m:fPr>
              <m:ctrlPr>
                <w:rPr>
                  <w:rFonts w:ascii="Cambria Math" w:hAnsi="Cambria Math"/>
                </w:rPr>
              </m:ctrlPr>
            </m:fPr>
            <m:num>
              <m:r>
                <w:rPr>
                  <w:rFonts w:ascii="Cambria Math" w:hAnsi="Cambria Math"/>
                </w:rPr>
                <m:t>b-a</m:t>
              </m:r>
            </m:num>
            <m:den>
              <m:r>
                <w:rPr>
                  <w:rFonts w:ascii="Cambria Math" w:hAnsi="Cambria Math"/>
                </w:rPr>
                <m:t>max(a,b)</m:t>
              </m:r>
            </m:den>
          </m:f>
        </m:oMath>
      </m:oMathPara>
    </w:p>
    <w:p w14:paraId="22933833" w14:textId="4086C02B" w:rsidR="00824018" w:rsidRDefault="00593519" w:rsidP="00CF2E13">
      <w:pPr>
        <w:spacing w:line="360" w:lineRule="auto"/>
      </w:pPr>
      <w:r>
        <w:rPr>
          <w:rFonts w:hint="eastAsia"/>
        </w:rPr>
        <w:t>将每个样本的轮廓系数相加起来求平均值就可以得到</w:t>
      </w:r>
      <w:r w:rsidR="00660151">
        <w:rPr>
          <w:rFonts w:hint="eastAsia"/>
        </w:rPr>
        <w:t>最终</w:t>
      </w:r>
      <w:r>
        <w:rPr>
          <w:rFonts w:hint="eastAsia"/>
        </w:rPr>
        <w:t>的结果了。</w:t>
      </w:r>
      <w:r w:rsidR="00660151">
        <w:rPr>
          <w:rFonts w:hint="eastAsia"/>
        </w:rPr>
        <w:t>最终大小越接近于</w:t>
      </w:r>
      <w:r w:rsidR="00660151">
        <w:rPr>
          <w:rFonts w:hint="eastAsia"/>
        </w:rPr>
        <w:t>1</w:t>
      </w:r>
      <w:r w:rsidR="00660151">
        <w:rPr>
          <w:rFonts w:hint="eastAsia"/>
        </w:rPr>
        <w:t>，聚类的效果就越合理。</w:t>
      </w:r>
    </w:p>
    <w:p w14:paraId="1AE9FAA8" w14:textId="4241E72D" w:rsidR="0080719C" w:rsidRDefault="00660151" w:rsidP="00CF2E13">
      <w:pPr>
        <w:spacing w:line="360" w:lineRule="auto"/>
        <w:ind w:firstLine="420"/>
      </w:pPr>
      <w:r>
        <w:rPr>
          <w:rFonts w:hint="eastAsia"/>
        </w:rPr>
        <w:t>二是</w:t>
      </w:r>
      <w:r w:rsidR="00DE7096" w:rsidRPr="00DE7096">
        <w:rPr>
          <w:rFonts w:hint="eastAsia"/>
        </w:rPr>
        <w:t>Davies-Bouldin</w:t>
      </w:r>
      <w:r w:rsidR="00DE7096" w:rsidRPr="00DE7096">
        <w:rPr>
          <w:rFonts w:hint="eastAsia"/>
        </w:rPr>
        <w:t>指数</w:t>
      </w:r>
      <w:r w:rsidR="00DE7096">
        <w:rPr>
          <w:rFonts w:hint="eastAsia"/>
        </w:rPr>
        <w:t>（</w:t>
      </w:r>
      <w:r w:rsidR="00DE7096">
        <w:rPr>
          <w:rFonts w:hint="eastAsia"/>
        </w:rPr>
        <w:t>D</w:t>
      </w:r>
      <w:r w:rsidR="00DE7096">
        <w:t>BI</w:t>
      </w:r>
      <w:r w:rsidR="00DE7096">
        <w:rPr>
          <w:rFonts w:hint="eastAsia"/>
        </w:rPr>
        <w:t>）</w:t>
      </w:r>
      <w:r w:rsidR="00C6770B">
        <w:fldChar w:fldCharType="begin"/>
      </w:r>
      <w:r w:rsidR="00C6770B">
        <w:instrText xml:space="preserve"> </w:instrText>
      </w:r>
      <w:r w:rsidR="00C6770B">
        <w:rPr>
          <w:rFonts w:hint="eastAsia"/>
        </w:rPr>
        <w:instrText>REF _Ref102908563 \r \h</w:instrText>
      </w:r>
      <w:r w:rsidR="00C6770B">
        <w:instrText xml:space="preserve"> </w:instrText>
      </w:r>
      <w:r w:rsidR="00FE2ECA">
        <w:instrText xml:space="preserve"> \* MERGEFORMAT </w:instrText>
      </w:r>
      <w:r w:rsidR="00C6770B">
        <w:fldChar w:fldCharType="separate"/>
      </w:r>
      <w:r w:rsidR="00C6770B" w:rsidRPr="0034462D">
        <w:rPr>
          <w:vertAlign w:val="superscript"/>
        </w:rPr>
        <w:t>[20]</w:t>
      </w:r>
      <w:r w:rsidR="00C6770B">
        <w:fldChar w:fldCharType="end"/>
      </w:r>
      <w:r w:rsidR="00C25BA1">
        <w:rPr>
          <w:rFonts w:hint="eastAsia"/>
        </w:rPr>
        <w:t>，</w:t>
      </w:r>
      <w:r w:rsidR="00C25BA1" w:rsidRPr="00C25BA1">
        <w:rPr>
          <w:rFonts w:hint="eastAsia"/>
        </w:rPr>
        <w:t>该指数</w:t>
      </w:r>
      <w:r w:rsidR="00C25BA1">
        <w:rPr>
          <w:rFonts w:hint="eastAsia"/>
        </w:rPr>
        <w:t>被</w:t>
      </w:r>
      <w:r w:rsidR="00C25BA1" w:rsidRPr="00C25BA1">
        <w:rPr>
          <w:rFonts w:hint="eastAsia"/>
        </w:rPr>
        <w:t>定义为每个聚类</w:t>
      </w:r>
      <m:oMath>
        <m:sSub>
          <m:sSubPr>
            <m:ctrlPr>
              <w:rPr>
                <w:rFonts w:ascii="Cambria Math" w:hAnsi="Cambria Math"/>
                <w:i/>
              </w:rPr>
            </m:ctrlPr>
          </m:sSubPr>
          <m:e>
            <m:r>
              <w:rPr>
                <w:rFonts w:ascii="Cambria Math" w:hAnsi="Cambria Math" w:hint="eastAsia"/>
              </w:rPr>
              <m:t>C</m:t>
            </m:r>
          </m:e>
          <m:sub>
            <m:r>
              <w:rPr>
                <w:rFonts w:ascii="Cambria Math" w:hAnsi="Cambria Math"/>
              </w:rPr>
              <m:t>i</m:t>
            </m:r>
          </m:sub>
        </m:sSub>
      </m:oMath>
      <w:r w:rsidR="00C25BA1" w:rsidRPr="00C25BA1">
        <w:rPr>
          <w:rFonts w:hint="eastAsia"/>
        </w:rPr>
        <w:t>与其最相似的聚类</w:t>
      </w:r>
      <m:oMath>
        <m:sSub>
          <m:sSubPr>
            <m:ctrlPr>
              <w:rPr>
                <w:rFonts w:ascii="Cambria Math" w:hAnsi="Cambria Math"/>
                <w:i/>
              </w:rPr>
            </m:ctrlPr>
          </m:sSubPr>
          <m:e>
            <m:r>
              <w:rPr>
                <w:rFonts w:ascii="Cambria Math" w:hAnsi="Cambria Math"/>
              </w:rPr>
              <m:t>C</m:t>
            </m:r>
          </m:e>
          <m:sub>
            <m:r>
              <w:rPr>
                <w:rFonts w:ascii="Cambria Math" w:hAnsi="Cambria Math" w:hint="eastAsia"/>
              </w:rPr>
              <m:t>j</m:t>
            </m:r>
          </m:sub>
        </m:sSub>
      </m:oMath>
      <w:r w:rsidR="00C25BA1" w:rsidRPr="00C25BA1">
        <w:rPr>
          <w:rFonts w:hint="eastAsia"/>
        </w:rPr>
        <w:t>之间的平均相似度。在这个指数的上下文中，相似性被定义为</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00884690">
        <w:rPr>
          <w:rFonts w:hint="eastAsia"/>
        </w:rPr>
        <w:t>，分别由</w:t>
      </w:r>
      <w:bookmarkStart w:id="327" w:name="OLE_LINK1"/>
      <m:oMath>
        <m:sSub>
          <m:sSubPr>
            <m:ctrlPr>
              <w:rPr>
                <w:rFonts w:ascii="Cambria Math" w:hAnsi="Cambria Math"/>
                <w:i/>
              </w:rPr>
            </m:ctrlPr>
          </m:sSubPr>
          <m:e>
            <m:r>
              <w:rPr>
                <w:rFonts w:ascii="Cambria Math" w:hAnsi="Cambria Math"/>
              </w:rPr>
              <m:t>s</m:t>
            </m:r>
          </m:e>
          <m:sub>
            <m:r>
              <w:rPr>
                <w:rFonts w:ascii="Cambria Math" w:hAnsi="Cambria Math"/>
              </w:rPr>
              <m:t>i</m:t>
            </m:r>
          </m:sub>
        </m:sSub>
      </m:oMath>
      <w:bookmarkEnd w:id="327"/>
      <w:r w:rsidR="00884690">
        <w:rPr>
          <w:rFonts w:hint="eastAsia"/>
        </w:rPr>
        <w:t>和</w:t>
      </w:r>
      <m:oMath>
        <m:sSub>
          <m:sSubPr>
            <m:ctrlPr>
              <w:rPr>
                <w:rFonts w:ascii="Cambria Math" w:hAnsi="Cambria Math"/>
                <w:i/>
              </w:rPr>
            </m:ctrlPr>
          </m:sSubPr>
          <m:e>
            <m:r>
              <w:rPr>
                <w:rFonts w:ascii="Cambria Math" w:hAnsi="Cambria Math" w:hint="eastAsia"/>
              </w:rPr>
              <m:t>d</m:t>
            </m:r>
          </m:e>
          <m:sub>
            <m:r>
              <w:rPr>
                <w:rFonts w:ascii="Cambria Math" w:hAnsi="Cambria Math"/>
              </w:rPr>
              <m:t>i,j</m:t>
            </m:r>
          </m:sub>
        </m:sSub>
      </m:oMath>
      <w:r w:rsidR="00884690">
        <w:rPr>
          <w:rFonts w:hint="eastAsia"/>
        </w:rPr>
        <w:t>来权衡，</w:t>
      </w:r>
      <m:oMath>
        <m:sSub>
          <m:sSubPr>
            <m:ctrlPr>
              <w:rPr>
                <w:rFonts w:ascii="Cambria Math" w:hAnsi="Cambria Math"/>
                <w:i/>
              </w:rPr>
            </m:ctrlPr>
          </m:sSubPr>
          <m:e>
            <m:r>
              <w:rPr>
                <w:rFonts w:ascii="Cambria Math" w:hAnsi="Cambria Math"/>
              </w:rPr>
              <m:t>s</m:t>
            </m:r>
          </m:e>
          <m:sub>
            <m:r>
              <w:rPr>
                <w:rFonts w:ascii="Cambria Math" w:hAnsi="Cambria Math"/>
              </w:rPr>
              <m:t>i</m:t>
            </m:r>
          </m:sub>
        </m:sSub>
      </m:oMath>
      <w:proofErr w:type="gramStart"/>
      <w:r w:rsidR="00884690">
        <w:rPr>
          <w:rFonts w:hint="eastAsia"/>
        </w:rPr>
        <w:t>为簇</w:t>
      </w:r>
      <w:proofErr w:type="spellStart"/>
      <w:proofErr w:type="gramEnd"/>
      <w:r w:rsidR="00884690" w:rsidRPr="00884690">
        <w:rPr>
          <w:rFonts w:hint="eastAsia"/>
          <w:i/>
          <w:iCs/>
        </w:rPr>
        <w:t>i</w:t>
      </w:r>
      <w:proofErr w:type="spellEnd"/>
      <w:r w:rsidR="00884690" w:rsidRPr="00884690">
        <w:rPr>
          <w:rFonts w:hint="eastAsia"/>
        </w:rPr>
        <w:t>中每个点</w:t>
      </w:r>
      <w:proofErr w:type="gramStart"/>
      <w:r w:rsidR="00884690" w:rsidRPr="00884690">
        <w:rPr>
          <w:rFonts w:hint="eastAsia"/>
        </w:rPr>
        <w:t>与</w:t>
      </w:r>
      <w:r w:rsidR="00884690">
        <w:rPr>
          <w:rFonts w:hint="eastAsia"/>
        </w:rPr>
        <w:t>簇</w:t>
      </w:r>
      <w:r w:rsidR="00884690" w:rsidRPr="00884690">
        <w:rPr>
          <w:rFonts w:hint="eastAsia"/>
        </w:rPr>
        <w:t>心</w:t>
      </w:r>
      <w:proofErr w:type="gramEnd"/>
      <w:r w:rsidR="00884690" w:rsidRPr="00884690">
        <w:rPr>
          <w:rFonts w:hint="eastAsia"/>
        </w:rPr>
        <w:t>之间的平均距离，也称为</w:t>
      </w:r>
      <w:proofErr w:type="gramStart"/>
      <w:r w:rsidR="00884690">
        <w:rPr>
          <w:rFonts w:hint="eastAsia"/>
        </w:rPr>
        <w:t>簇</w:t>
      </w:r>
      <w:proofErr w:type="gramEnd"/>
      <w:r w:rsidR="00884690" w:rsidRPr="00884690">
        <w:rPr>
          <w:rFonts w:hint="eastAsia"/>
        </w:rPr>
        <w:t>直径。</w:t>
      </w:r>
      <m:oMath>
        <m:sSub>
          <m:sSubPr>
            <m:ctrlPr>
              <w:rPr>
                <w:rFonts w:ascii="Cambria Math" w:hAnsi="Cambria Math"/>
                <w:i/>
              </w:rPr>
            </m:ctrlPr>
          </m:sSubPr>
          <m:e>
            <m:r>
              <w:rPr>
                <w:rFonts w:ascii="Cambria Math" w:hAnsi="Cambria Math" w:hint="eastAsia"/>
              </w:rPr>
              <m:t>d</m:t>
            </m:r>
          </m:e>
          <m:sub>
            <m:r>
              <w:rPr>
                <w:rFonts w:ascii="Cambria Math" w:hAnsi="Cambria Math"/>
              </w:rPr>
              <m:t>i,j</m:t>
            </m:r>
          </m:sub>
        </m:sSub>
      </m:oMath>
      <w:r w:rsidR="00884690">
        <w:rPr>
          <w:rFonts w:hint="eastAsia"/>
        </w:rPr>
        <w:t>为则两个</w:t>
      </w:r>
      <w:proofErr w:type="gramStart"/>
      <w:r w:rsidR="00884690">
        <w:rPr>
          <w:rFonts w:hint="eastAsia"/>
        </w:rPr>
        <w:t>簇</w:t>
      </w:r>
      <w:proofErr w:type="gramEnd"/>
      <w:r w:rsidR="00884690">
        <w:rPr>
          <w:rFonts w:hint="eastAsia"/>
        </w:rPr>
        <w:t>中心点之间的距离</w:t>
      </w:r>
      <w:r w:rsidR="0080719C">
        <w:rPr>
          <w:rFonts w:hint="eastAsia"/>
        </w:rPr>
        <w:t>，计算</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0080719C">
        <w:rPr>
          <w:rFonts w:hint="eastAsia"/>
        </w:rPr>
        <w:t>的</w:t>
      </w:r>
      <w:r w:rsidR="00A33FD1">
        <w:rPr>
          <w:rFonts w:hint="eastAsia"/>
        </w:rPr>
        <w:t>公式</w:t>
      </w:r>
      <w:r w:rsidR="0080719C">
        <w:rPr>
          <w:rFonts w:hint="eastAsia"/>
        </w:rPr>
        <w:t>为</w:t>
      </w:r>
      <w:r w:rsidR="00A33FD1">
        <w:rPr>
          <w:rFonts w:hint="eastAsia"/>
        </w:rPr>
        <w:t>：</w:t>
      </w:r>
    </w:p>
    <w:p w14:paraId="646DF433" w14:textId="0295C4B3" w:rsidR="00A33FD1" w:rsidRPr="0080719C" w:rsidRDefault="00000000" w:rsidP="00CF2E13">
      <w:pPr>
        <w:spacing w:line="360" w:lineRule="auto"/>
        <w:ind w:firstLine="420"/>
      </w:pPr>
      <m:oMathPara>
        <m:oMath>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num>
            <m:den>
              <m:sSub>
                <m:sSubPr>
                  <m:ctrlPr>
                    <w:rPr>
                      <w:rFonts w:ascii="Cambria Math" w:hAnsi="Cambria Math"/>
                    </w:rPr>
                  </m:ctrlPr>
                </m:sSubPr>
                <m:e>
                  <m:r>
                    <w:rPr>
                      <w:rFonts w:ascii="Cambria Math" w:hAnsi="Cambria Math"/>
                    </w:rPr>
                    <m:t>d</m:t>
                  </m:r>
                </m:e>
                <m:sub>
                  <m:r>
                    <w:rPr>
                      <w:rFonts w:ascii="Cambria Math" w:hAnsi="Cambria Math"/>
                    </w:rPr>
                    <m:t>ij</m:t>
                  </m:r>
                </m:sub>
              </m:sSub>
            </m:den>
          </m:f>
        </m:oMath>
      </m:oMathPara>
    </w:p>
    <w:p w14:paraId="3609FDA1" w14:textId="43F68D05" w:rsidR="0080719C" w:rsidRDefault="0080719C" w:rsidP="00CF2E13">
      <w:pPr>
        <w:spacing w:line="360" w:lineRule="auto"/>
      </w:pPr>
      <w:r>
        <w:rPr>
          <w:rFonts w:hint="eastAsia"/>
        </w:rPr>
        <w:t>最后</w:t>
      </w:r>
      <w:r>
        <w:rPr>
          <w:rFonts w:hint="eastAsia"/>
        </w:rPr>
        <w:t>DB</w:t>
      </w:r>
      <w:r>
        <w:rPr>
          <w:rFonts w:hint="eastAsia"/>
        </w:rPr>
        <w:t>指数的公式被定义为：</w:t>
      </w:r>
    </w:p>
    <w:p w14:paraId="46A7A599" w14:textId="72C6E8F6" w:rsidR="0080719C" w:rsidRPr="00C331B6" w:rsidRDefault="00C331B6" w:rsidP="00CF2E13">
      <w:pPr>
        <w:spacing w:line="360" w:lineRule="auto"/>
      </w:pPr>
      <m:oMathPara>
        <m:oMath>
          <m:r>
            <w:rPr>
              <w:rFonts w:ascii="Cambria Math" w:hAnsi="Cambria Math"/>
            </w:rPr>
            <m:t>DB=</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limLow>
                <m:limLowPr>
                  <m:ctrlPr>
                    <w:rPr>
                      <w:rFonts w:ascii="Cambria Math" w:hAnsi="Cambria Math"/>
                    </w:rPr>
                  </m:ctrlPr>
                </m:limLowPr>
                <m:e>
                  <m:r>
                    <w:rPr>
                      <w:rFonts w:ascii="Cambria Math" w:hAnsi="Cambria Math"/>
                    </w:rPr>
                    <m:t>max</m:t>
                  </m:r>
                </m:e>
                <m:lim>
                  <m:r>
                    <w:rPr>
                      <w:rFonts w:ascii="Cambria Math" w:hAnsi="Cambria Math"/>
                    </w:rPr>
                    <m:t>i≠j</m:t>
                  </m:r>
                </m:lim>
              </m:limLow>
              <m:sSub>
                <m:sSubPr>
                  <m:ctrlPr>
                    <w:rPr>
                      <w:rFonts w:ascii="Cambria Math" w:hAnsi="Cambria Math"/>
                    </w:rPr>
                  </m:ctrlPr>
                </m:sSubPr>
                <m:e>
                  <m:r>
                    <w:rPr>
                      <w:rFonts w:ascii="Cambria Math" w:hAnsi="Cambria Math"/>
                    </w:rPr>
                    <m:t>R</m:t>
                  </m:r>
                </m:e>
                <m:sub>
                  <m:r>
                    <w:rPr>
                      <w:rFonts w:ascii="Cambria Math" w:hAnsi="Cambria Math"/>
                    </w:rPr>
                    <m:t>ij</m:t>
                  </m:r>
                </m:sub>
              </m:sSub>
            </m:e>
          </m:nary>
        </m:oMath>
      </m:oMathPara>
    </w:p>
    <w:p w14:paraId="53E421D2" w14:textId="4D143F70" w:rsidR="00C331B6" w:rsidRDefault="00C331B6" w:rsidP="00CF2E13">
      <w:pPr>
        <w:spacing w:line="360" w:lineRule="auto"/>
        <w:ind w:firstLine="420"/>
      </w:pPr>
      <w:r>
        <w:rPr>
          <w:rFonts w:hint="eastAsia"/>
        </w:rPr>
        <w:t>我们分别对是否进行数据降维，以及使用的聚类算法是否为</w:t>
      </w:r>
      <w:r>
        <w:rPr>
          <w:rFonts w:hint="eastAsia"/>
        </w:rPr>
        <w:t>Mini</w:t>
      </w:r>
      <w:r>
        <w:t>-Batch K</w:t>
      </w:r>
      <w:r>
        <w:rPr>
          <w:rFonts w:hint="eastAsia"/>
        </w:rPr>
        <w:t>-means</w:t>
      </w:r>
      <w:r>
        <w:rPr>
          <w:rFonts w:hint="eastAsia"/>
        </w:rPr>
        <w:t>来进行了</w:t>
      </w:r>
      <w:r>
        <w:rPr>
          <w:rFonts w:hint="eastAsia"/>
        </w:rPr>
        <w:t>4</w:t>
      </w:r>
      <w:r>
        <w:rPr>
          <w:rFonts w:hint="eastAsia"/>
        </w:rPr>
        <w:t>组聚类实验，最后分别统计出他们的轮廓系数与</w:t>
      </w:r>
      <w:r>
        <w:rPr>
          <w:rFonts w:hint="eastAsia"/>
        </w:rPr>
        <w:t>DB</w:t>
      </w:r>
      <w:r>
        <w:rPr>
          <w:rFonts w:hint="eastAsia"/>
        </w:rPr>
        <w:t>指数作</w:t>
      </w:r>
      <w:r w:rsidR="00AA491F">
        <w:rPr>
          <w:rFonts w:hint="eastAsia"/>
        </w:rPr>
        <w:t>为聚类效果的评估，最后的实验数据如下所示：</w:t>
      </w:r>
    </w:p>
    <w:p w14:paraId="1CD29A36" w14:textId="77777777" w:rsidR="00976832" w:rsidRDefault="00976832" w:rsidP="00CF2E13">
      <w:pPr>
        <w:spacing w:line="360" w:lineRule="auto"/>
        <w:ind w:firstLine="420"/>
      </w:pPr>
    </w:p>
    <w:tbl>
      <w:tblPr>
        <w:tblStyle w:val="af7"/>
        <w:tblW w:w="0" w:type="auto"/>
        <w:tblLook w:val="04A0" w:firstRow="1" w:lastRow="0" w:firstColumn="1" w:lastColumn="0" w:noHBand="0" w:noVBand="1"/>
      </w:tblPr>
      <w:tblGrid>
        <w:gridCol w:w="2767"/>
        <w:gridCol w:w="2767"/>
        <w:gridCol w:w="2768"/>
      </w:tblGrid>
      <w:tr w:rsidR="00976832" w14:paraId="54DBDFAA" w14:textId="77777777" w:rsidTr="00976832">
        <w:tc>
          <w:tcPr>
            <w:tcW w:w="2767" w:type="dxa"/>
          </w:tcPr>
          <w:p w14:paraId="1D069F1E" w14:textId="0065461B" w:rsidR="00976832" w:rsidRDefault="00976832" w:rsidP="00CF2E13">
            <w:pPr>
              <w:spacing w:line="360" w:lineRule="auto"/>
            </w:pPr>
            <w:r>
              <w:t>Experiment</w:t>
            </w:r>
          </w:p>
        </w:tc>
        <w:tc>
          <w:tcPr>
            <w:tcW w:w="2767" w:type="dxa"/>
          </w:tcPr>
          <w:p w14:paraId="221306E9" w14:textId="37F5FB02" w:rsidR="00976832" w:rsidRPr="00976832" w:rsidRDefault="00976832" w:rsidP="00CF2E13">
            <w:pPr>
              <w:spacing w:line="360" w:lineRule="auto"/>
            </w:pPr>
            <w:r w:rsidRPr="00976832">
              <w:t>Silhouette Coefficient</w:t>
            </w:r>
          </w:p>
        </w:tc>
        <w:tc>
          <w:tcPr>
            <w:tcW w:w="2768" w:type="dxa"/>
          </w:tcPr>
          <w:p w14:paraId="4EFCD749" w14:textId="73741303" w:rsidR="00976832" w:rsidRPr="00976832" w:rsidRDefault="00976832" w:rsidP="00CF2E13">
            <w:pPr>
              <w:spacing w:line="360" w:lineRule="auto"/>
            </w:pPr>
            <w:r w:rsidRPr="00976832">
              <w:t>Davies-Bouldin Index</w:t>
            </w:r>
          </w:p>
        </w:tc>
      </w:tr>
      <w:tr w:rsidR="00976832" w14:paraId="62E2A2C3" w14:textId="77777777" w:rsidTr="00976832">
        <w:tc>
          <w:tcPr>
            <w:tcW w:w="2767" w:type="dxa"/>
          </w:tcPr>
          <w:p w14:paraId="122055ED" w14:textId="0FD33C4C" w:rsidR="00976832" w:rsidRDefault="00976832" w:rsidP="00CF2E13">
            <w:pPr>
              <w:spacing w:line="360" w:lineRule="auto"/>
            </w:pPr>
            <w:r w:rsidRPr="00976832">
              <w:t>K-means</w:t>
            </w:r>
            <w:r>
              <w:t xml:space="preserve"> + </w:t>
            </w:r>
            <w:proofErr w:type="spellStart"/>
            <w:r w:rsidRPr="00976832">
              <w:t>svd</w:t>
            </w:r>
            <w:proofErr w:type="spellEnd"/>
          </w:p>
        </w:tc>
        <w:tc>
          <w:tcPr>
            <w:tcW w:w="2767" w:type="dxa"/>
          </w:tcPr>
          <w:p w14:paraId="7D8D1E6A" w14:textId="109332A9" w:rsidR="00976832" w:rsidRDefault="00976832" w:rsidP="00CF2E13">
            <w:pPr>
              <w:spacing w:line="360" w:lineRule="auto"/>
            </w:pPr>
            <w:r>
              <w:rPr>
                <w:rFonts w:hint="eastAsia"/>
              </w:rPr>
              <w:t>0</w:t>
            </w:r>
            <w:r>
              <w:t>.59</w:t>
            </w:r>
          </w:p>
        </w:tc>
        <w:tc>
          <w:tcPr>
            <w:tcW w:w="2768" w:type="dxa"/>
          </w:tcPr>
          <w:p w14:paraId="29D4C6FD" w14:textId="3F90D5F8" w:rsidR="00976832" w:rsidRDefault="00976832" w:rsidP="00CF2E13">
            <w:pPr>
              <w:spacing w:line="360" w:lineRule="auto"/>
            </w:pPr>
            <w:r>
              <w:rPr>
                <w:rFonts w:hint="eastAsia"/>
              </w:rPr>
              <w:t>0</w:t>
            </w:r>
            <w:r>
              <w:t>.64</w:t>
            </w:r>
          </w:p>
        </w:tc>
      </w:tr>
      <w:tr w:rsidR="00976832" w14:paraId="7B436AA5" w14:textId="77777777" w:rsidTr="00976832">
        <w:tc>
          <w:tcPr>
            <w:tcW w:w="2767" w:type="dxa"/>
          </w:tcPr>
          <w:p w14:paraId="2B8AFE4A" w14:textId="05028FBA" w:rsidR="00976832" w:rsidRDefault="00976832" w:rsidP="00CF2E13">
            <w:pPr>
              <w:spacing w:line="360" w:lineRule="auto"/>
            </w:pPr>
            <w:proofErr w:type="spellStart"/>
            <w:r w:rsidRPr="00976832">
              <w:t>MinibatchK</w:t>
            </w:r>
            <w:proofErr w:type="spellEnd"/>
            <w:r>
              <w:t xml:space="preserve"> + </w:t>
            </w:r>
            <w:proofErr w:type="spellStart"/>
            <w:r w:rsidRPr="00976832">
              <w:t>svd</w:t>
            </w:r>
            <w:proofErr w:type="spellEnd"/>
          </w:p>
        </w:tc>
        <w:tc>
          <w:tcPr>
            <w:tcW w:w="2767" w:type="dxa"/>
          </w:tcPr>
          <w:p w14:paraId="0E4A227F" w14:textId="3AB1574B" w:rsidR="00976832" w:rsidRDefault="00976832" w:rsidP="00CF2E13">
            <w:pPr>
              <w:spacing w:line="360" w:lineRule="auto"/>
            </w:pPr>
            <w:r>
              <w:rPr>
                <w:rFonts w:hint="eastAsia"/>
              </w:rPr>
              <w:t>0</w:t>
            </w:r>
            <w:r>
              <w:t>.44</w:t>
            </w:r>
          </w:p>
        </w:tc>
        <w:tc>
          <w:tcPr>
            <w:tcW w:w="2768" w:type="dxa"/>
          </w:tcPr>
          <w:p w14:paraId="4D1A0BCC" w14:textId="740AB86E" w:rsidR="00976832" w:rsidRDefault="00976832" w:rsidP="00CF2E13">
            <w:pPr>
              <w:spacing w:line="360" w:lineRule="auto"/>
            </w:pPr>
            <w:r>
              <w:rPr>
                <w:rFonts w:hint="eastAsia"/>
              </w:rPr>
              <w:t>0</w:t>
            </w:r>
            <w:r>
              <w:t>.79</w:t>
            </w:r>
          </w:p>
        </w:tc>
      </w:tr>
      <w:tr w:rsidR="00976832" w14:paraId="444FDA64" w14:textId="77777777" w:rsidTr="00976832">
        <w:tc>
          <w:tcPr>
            <w:tcW w:w="2767" w:type="dxa"/>
          </w:tcPr>
          <w:p w14:paraId="645F3E77" w14:textId="591E7D36" w:rsidR="00976832" w:rsidRDefault="00976832" w:rsidP="00CF2E13">
            <w:pPr>
              <w:spacing w:line="360" w:lineRule="auto"/>
            </w:pPr>
            <w:r>
              <w:rPr>
                <w:rFonts w:hint="eastAsia"/>
              </w:rPr>
              <w:lastRenderedPageBreak/>
              <w:t>K</w:t>
            </w:r>
            <w:r>
              <w:t>-means</w:t>
            </w:r>
          </w:p>
        </w:tc>
        <w:tc>
          <w:tcPr>
            <w:tcW w:w="2767" w:type="dxa"/>
          </w:tcPr>
          <w:p w14:paraId="34EC4541" w14:textId="0600B09E" w:rsidR="00976832" w:rsidRDefault="00976832" w:rsidP="00CF2E13">
            <w:pPr>
              <w:spacing w:line="360" w:lineRule="auto"/>
            </w:pPr>
            <w:r>
              <w:rPr>
                <w:rFonts w:hint="eastAsia"/>
              </w:rPr>
              <w:t>0</w:t>
            </w:r>
            <w:r>
              <w:t>.44</w:t>
            </w:r>
          </w:p>
        </w:tc>
        <w:tc>
          <w:tcPr>
            <w:tcW w:w="2768" w:type="dxa"/>
          </w:tcPr>
          <w:p w14:paraId="6729A946" w14:textId="3AFE9527" w:rsidR="00976832" w:rsidRDefault="00976832" w:rsidP="00CF2E13">
            <w:pPr>
              <w:spacing w:line="360" w:lineRule="auto"/>
            </w:pPr>
            <w:r>
              <w:rPr>
                <w:rFonts w:hint="eastAsia"/>
              </w:rPr>
              <w:t>\</w:t>
            </w:r>
          </w:p>
        </w:tc>
      </w:tr>
      <w:tr w:rsidR="00976832" w14:paraId="05DEF85F" w14:textId="77777777" w:rsidTr="00976832">
        <w:tc>
          <w:tcPr>
            <w:tcW w:w="2767" w:type="dxa"/>
          </w:tcPr>
          <w:p w14:paraId="467A00C0" w14:textId="71DB6FEE" w:rsidR="00976832" w:rsidRDefault="00976832" w:rsidP="00CF2E13">
            <w:pPr>
              <w:spacing w:line="360" w:lineRule="auto"/>
            </w:pPr>
            <w:proofErr w:type="spellStart"/>
            <w:r>
              <w:rPr>
                <w:rFonts w:hint="eastAsia"/>
              </w:rPr>
              <w:t>M</w:t>
            </w:r>
            <w:r>
              <w:t>iniBatchK</w:t>
            </w:r>
            <w:proofErr w:type="spellEnd"/>
          </w:p>
        </w:tc>
        <w:tc>
          <w:tcPr>
            <w:tcW w:w="2767" w:type="dxa"/>
          </w:tcPr>
          <w:p w14:paraId="517B9818" w14:textId="4F1CD0BB" w:rsidR="00976832" w:rsidRDefault="00976832" w:rsidP="00CF2E13">
            <w:pPr>
              <w:spacing w:line="360" w:lineRule="auto"/>
            </w:pPr>
            <w:r>
              <w:rPr>
                <w:rFonts w:hint="eastAsia"/>
              </w:rPr>
              <w:t>0</w:t>
            </w:r>
            <w:r>
              <w:t>.34</w:t>
            </w:r>
          </w:p>
        </w:tc>
        <w:tc>
          <w:tcPr>
            <w:tcW w:w="2768" w:type="dxa"/>
          </w:tcPr>
          <w:p w14:paraId="0D86C277" w14:textId="53ACB9D5" w:rsidR="00976832" w:rsidRDefault="00976832" w:rsidP="00CF2E13">
            <w:pPr>
              <w:spacing w:line="360" w:lineRule="auto"/>
            </w:pPr>
            <w:r>
              <w:rPr>
                <w:rFonts w:hint="eastAsia"/>
              </w:rPr>
              <w:t>\</w:t>
            </w:r>
          </w:p>
        </w:tc>
      </w:tr>
    </w:tbl>
    <w:p w14:paraId="0A5738B2" w14:textId="51EB48A8" w:rsidR="00976832" w:rsidRDefault="00976832" w:rsidP="00CF2E13">
      <w:pPr>
        <w:spacing w:line="360" w:lineRule="auto"/>
      </w:pPr>
    </w:p>
    <w:p w14:paraId="4A4F2A60" w14:textId="1D87F9DF" w:rsidR="006016B9" w:rsidRDefault="006016B9" w:rsidP="00CF2E13">
      <w:pPr>
        <w:spacing w:line="360" w:lineRule="auto"/>
      </w:pPr>
      <w:r>
        <w:rPr>
          <w:rFonts w:hint="eastAsia"/>
        </w:rPr>
        <w:t>因为</w:t>
      </w:r>
      <w:r>
        <w:rPr>
          <w:rFonts w:hint="eastAsia"/>
        </w:rPr>
        <w:t>DB</w:t>
      </w:r>
      <w:r>
        <w:rPr>
          <w:rFonts w:hint="eastAsia"/>
        </w:rPr>
        <w:t>指标不适用于稀疏矩阵的评估，故仅对使用了截断</w:t>
      </w:r>
      <w:r>
        <w:rPr>
          <w:rFonts w:hint="eastAsia"/>
        </w:rPr>
        <w:t>S</w:t>
      </w:r>
      <w:r>
        <w:t>VD</w:t>
      </w:r>
      <w:r>
        <w:rPr>
          <w:rFonts w:hint="eastAsia"/>
        </w:rPr>
        <w:t>的实验进行聚类效果评估，观察上表可以发现使用了数据</w:t>
      </w:r>
      <w:proofErr w:type="gramStart"/>
      <w:r>
        <w:rPr>
          <w:rFonts w:hint="eastAsia"/>
        </w:rPr>
        <w:t>降维可以</w:t>
      </w:r>
      <w:proofErr w:type="gramEnd"/>
      <w:r>
        <w:rPr>
          <w:rFonts w:hint="eastAsia"/>
        </w:rPr>
        <w:t>让最后的聚类效果变得更好，者很有可能与降维</w:t>
      </w:r>
      <w:proofErr w:type="gramStart"/>
      <w:r>
        <w:rPr>
          <w:rFonts w:hint="eastAsia"/>
        </w:rPr>
        <w:t>凸</w:t>
      </w:r>
      <w:proofErr w:type="gramEnd"/>
      <w:r>
        <w:rPr>
          <w:rFonts w:hint="eastAsia"/>
        </w:rPr>
        <w:t>显出关键信息的作用有关，同时使用了</w:t>
      </w:r>
      <w:r>
        <w:rPr>
          <w:rFonts w:hint="eastAsia"/>
        </w:rPr>
        <w:t>Mini</w:t>
      </w:r>
      <w:r>
        <w:t xml:space="preserve">-Batch </w:t>
      </w:r>
      <w:r>
        <w:rPr>
          <w:rFonts w:hint="eastAsia"/>
        </w:rPr>
        <w:t>K-</w:t>
      </w:r>
      <w:r>
        <w:t>me</w:t>
      </w:r>
      <w:r>
        <w:rPr>
          <w:rFonts w:hint="eastAsia"/>
        </w:rPr>
        <w:t>an</w:t>
      </w:r>
      <w:r>
        <w:t>s</w:t>
      </w:r>
      <w:r>
        <w:rPr>
          <w:rFonts w:hint="eastAsia"/>
        </w:rPr>
        <w:t>的实验尽管效果不及</w:t>
      </w:r>
      <w:r>
        <w:rPr>
          <w:rFonts w:hint="eastAsia"/>
        </w:rPr>
        <w:t>K</w:t>
      </w:r>
      <w:r>
        <w:t>-means</w:t>
      </w:r>
      <w:r>
        <w:rPr>
          <w:rFonts w:hint="eastAsia"/>
        </w:rPr>
        <w:t>，但是差距并不是很多且它的训练速度很快，在大数据集上还是有一定的意义，</w:t>
      </w:r>
      <w:r w:rsidR="00CA0EBA">
        <w:rPr>
          <w:rFonts w:hint="eastAsia"/>
        </w:rPr>
        <w:t>在</w:t>
      </w:r>
      <w:r>
        <w:rPr>
          <w:rFonts w:hint="eastAsia"/>
        </w:rPr>
        <w:t>最后的效果最好的实验</w:t>
      </w:r>
      <w:r w:rsidR="00CA0EBA">
        <w:rPr>
          <w:rFonts w:hint="eastAsia"/>
        </w:rPr>
        <w:t>中</w:t>
      </w:r>
      <w:r>
        <w:rPr>
          <w:rFonts w:hint="eastAsia"/>
        </w:rPr>
        <w:t>轮廓系数大于</w:t>
      </w:r>
      <w:r>
        <w:rPr>
          <w:rFonts w:hint="eastAsia"/>
        </w:rPr>
        <w:t>0</w:t>
      </w:r>
      <w:r>
        <w:t>.55</w:t>
      </w:r>
      <w:r>
        <w:rPr>
          <w:rFonts w:hint="eastAsia"/>
        </w:rPr>
        <w:t>，</w:t>
      </w:r>
      <w:r>
        <w:rPr>
          <w:rFonts w:hint="eastAsia"/>
        </w:rPr>
        <w:t>DB</w:t>
      </w:r>
      <w:r>
        <w:rPr>
          <w:rFonts w:hint="eastAsia"/>
        </w:rPr>
        <w:t>指数小于</w:t>
      </w:r>
      <w:r>
        <w:t>1</w:t>
      </w:r>
      <w:r>
        <w:rPr>
          <w:rFonts w:hint="eastAsia"/>
        </w:rPr>
        <w:t>，可以说最</w:t>
      </w:r>
      <w:r w:rsidR="00792243">
        <w:rPr>
          <w:rFonts w:hint="eastAsia"/>
        </w:rPr>
        <w:t>终</w:t>
      </w:r>
      <w:r>
        <w:rPr>
          <w:rFonts w:hint="eastAsia"/>
        </w:rPr>
        <w:t>聚类的结果还是</w:t>
      </w:r>
      <w:r w:rsidR="00792243">
        <w:rPr>
          <w:rFonts w:hint="eastAsia"/>
        </w:rPr>
        <w:t>比较不错的。</w:t>
      </w:r>
    </w:p>
    <w:p w14:paraId="7DECC6BD" w14:textId="7F913C37" w:rsidR="00792243" w:rsidRDefault="00792243" w:rsidP="00CF2E13">
      <w:pPr>
        <w:spacing w:line="360" w:lineRule="auto"/>
      </w:pPr>
    </w:p>
    <w:p w14:paraId="01C00398" w14:textId="77E54101" w:rsidR="00792243" w:rsidRDefault="00792243" w:rsidP="00CF2E13">
      <w:pPr>
        <w:pStyle w:val="2"/>
        <w:spacing w:line="360" w:lineRule="auto"/>
      </w:pPr>
      <w:bookmarkStart w:id="328" w:name="_Toc102912400"/>
      <w:r>
        <w:rPr>
          <w:rFonts w:hint="eastAsia"/>
        </w:rPr>
        <w:t>4</w:t>
      </w:r>
      <w:r>
        <w:t xml:space="preserve">.4 </w:t>
      </w:r>
      <w:r>
        <w:rPr>
          <w:rFonts w:hint="eastAsia"/>
        </w:rPr>
        <w:t>文本标注</w:t>
      </w:r>
      <w:bookmarkEnd w:id="328"/>
    </w:p>
    <w:p w14:paraId="78450B56" w14:textId="3AC626AF" w:rsidR="00E508E9" w:rsidRPr="00E508E9" w:rsidRDefault="00E508E9" w:rsidP="00CF2E13">
      <w:pPr>
        <w:spacing w:line="360" w:lineRule="auto"/>
        <w:ind w:firstLine="420"/>
      </w:pPr>
      <w:r w:rsidRPr="00E508E9">
        <w:rPr>
          <w:rFonts w:hint="eastAsia"/>
        </w:rPr>
        <w:t>对于使用</w:t>
      </w:r>
      <w:r w:rsidRPr="00E508E9">
        <w:rPr>
          <w:rFonts w:hint="eastAsia"/>
        </w:rPr>
        <w:t xml:space="preserve"> TF</w:t>
      </w:r>
      <w:r w:rsidR="00815FA3">
        <w:t>-</w:t>
      </w:r>
      <w:r w:rsidRPr="00E508E9">
        <w:rPr>
          <w:rFonts w:hint="eastAsia"/>
        </w:rPr>
        <w:t xml:space="preserve">IDF </w:t>
      </w:r>
      <w:r w:rsidRPr="00E508E9">
        <w:rPr>
          <w:rFonts w:hint="eastAsia"/>
        </w:rPr>
        <w:t>向量化的文本，我们在聚类后可以展示每个聚类结果中的一些高频词汇</w:t>
      </w:r>
      <w:r>
        <w:rPr>
          <w:rFonts w:hint="eastAsia"/>
        </w:rPr>
        <w:t>，下面展示最好的模型聚类后各个类群的关键词：</w:t>
      </w:r>
      <w:r>
        <w:br/>
      </w:r>
    </w:p>
    <w:p w14:paraId="3B861552" w14:textId="32D029D6" w:rsidR="00284CC9" w:rsidRDefault="00E508E9" w:rsidP="00CF2E13">
      <w:pPr>
        <w:spacing w:line="360" w:lineRule="auto"/>
      </w:pPr>
      <w:r>
        <w:rPr>
          <w:rFonts w:hint="eastAsia"/>
        </w:rPr>
        <w:t>通过这些关键词可以对某个类群中的所有文本</w:t>
      </w:r>
      <w:r w:rsidR="00680466">
        <w:rPr>
          <w:rFonts w:hint="eastAsia"/>
        </w:rPr>
        <w:t>进行关键词注释，以达到金融新闻摘要标注的效果。</w:t>
      </w:r>
    </w:p>
    <w:p w14:paraId="1414DC98" w14:textId="354098D1" w:rsidR="00284CC9" w:rsidRDefault="00284CC9" w:rsidP="00CF2E13">
      <w:pPr>
        <w:pStyle w:val="2"/>
        <w:spacing w:line="360" w:lineRule="auto"/>
      </w:pPr>
      <w:bookmarkStart w:id="329" w:name="_Toc102912401"/>
      <w:r>
        <w:rPr>
          <w:rFonts w:hint="eastAsia"/>
        </w:rPr>
        <w:t>4</w:t>
      </w:r>
      <w:r>
        <w:t xml:space="preserve">.5 </w:t>
      </w:r>
      <w:r>
        <w:rPr>
          <w:rFonts w:hint="eastAsia"/>
        </w:rPr>
        <w:t>本章小结</w:t>
      </w:r>
      <w:bookmarkEnd w:id="329"/>
    </w:p>
    <w:p w14:paraId="0A3364D1" w14:textId="10BBA356" w:rsidR="00284CC9" w:rsidRPr="00E508E9" w:rsidRDefault="00284CC9" w:rsidP="00CF2E13">
      <w:pPr>
        <w:spacing w:line="360" w:lineRule="auto"/>
        <w:ind w:firstLine="420"/>
      </w:pPr>
      <w:r>
        <w:rPr>
          <w:rFonts w:hint="eastAsia"/>
        </w:rPr>
        <w:t>本章通过</w:t>
      </w:r>
      <w:r>
        <w:t>K</w:t>
      </w:r>
      <w:r>
        <w:rPr>
          <w:rFonts w:hint="eastAsia"/>
        </w:rPr>
        <w:t>-</w:t>
      </w:r>
      <w:r>
        <w:t>means</w:t>
      </w:r>
      <w:r>
        <w:rPr>
          <w:rFonts w:hint="eastAsia"/>
        </w:rPr>
        <w:t>算法对金融新闻摘要实现了文本聚类的工作，通过手肘法确定了最佳的类群数量，同时使用了截断</w:t>
      </w:r>
      <w:r>
        <w:rPr>
          <w:rFonts w:hint="eastAsia"/>
        </w:rPr>
        <w:t>SVD</w:t>
      </w:r>
      <w:proofErr w:type="gramStart"/>
      <w:r>
        <w:rPr>
          <w:rFonts w:hint="eastAsia"/>
        </w:rPr>
        <w:t>降维对</w:t>
      </w:r>
      <w:proofErr w:type="gramEnd"/>
      <w:r>
        <w:rPr>
          <w:rFonts w:hint="eastAsia"/>
        </w:rPr>
        <w:t>稀疏矩阵进行处理以及</w:t>
      </w:r>
      <w:r>
        <w:rPr>
          <w:rFonts w:hint="eastAsia"/>
        </w:rPr>
        <w:t>Mini</w:t>
      </w:r>
      <w:r>
        <w:t>-Batch K-means</w:t>
      </w:r>
      <w:r>
        <w:rPr>
          <w:rFonts w:hint="eastAsia"/>
        </w:rPr>
        <w:t>方法用作对比实验，最后利用轮廓系数以及</w:t>
      </w:r>
      <w:r>
        <w:rPr>
          <w:rFonts w:hint="eastAsia"/>
        </w:rPr>
        <w:t>DB</w:t>
      </w:r>
      <w:r>
        <w:rPr>
          <w:rFonts w:hint="eastAsia"/>
        </w:rPr>
        <w:t>指数作为聚类效果评估的指标，最终的实验结果可圈可点。</w:t>
      </w:r>
    </w:p>
    <w:p w14:paraId="400375BC" w14:textId="77777777" w:rsidR="00284CC9" w:rsidRDefault="00284CC9" w:rsidP="00CF2E13">
      <w:pPr>
        <w:spacing w:line="360" w:lineRule="auto"/>
        <w:ind w:firstLine="420"/>
      </w:pPr>
    </w:p>
    <w:p w14:paraId="171D753D" w14:textId="055420A7" w:rsidR="00935E64" w:rsidRPr="00884690" w:rsidRDefault="002A0444" w:rsidP="00D17249">
      <w:pPr>
        <w:pStyle w:val="1"/>
      </w:pPr>
      <w:r w:rsidRPr="00BF730E">
        <w:br w:type="page"/>
      </w:r>
      <w:bookmarkStart w:id="330" w:name="_Toc102912402"/>
      <w:r w:rsidR="00935E64" w:rsidRPr="00B204DF">
        <w:lastRenderedPageBreak/>
        <w:t>第</w:t>
      </w:r>
      <w:r w:rsidR="00680466">
        <w:t>5</w:t>
      </w:r>
      <w:r w:rsidR="00935E64" w:rsidRPr="00B204DF">
        <w:t>章</w:t>
      </w:r>
      <w:r w:rsidR="00935E64" w:rsidRPr="00B204DF">
        <w:t xml:space="preserve"> </w:t>
      </w:r>
      <w:r w:rsidR="00935E64" w:rsidRPr="00B204DF">
        <w:t>结论</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30"/>
    </w:p>
    <w:p w14:paraId="64B62663" w14:textId="6C74E499" w:rsidR="00C21785" w:rsidRDefault="00284CC9" w:rsidP="00CF2E13">
      <w:pPr>
        <w:pStyle w:val="2"/>
        <w:spacing w:line="360" w:lineRule="auto"/>
      </w:pPr>
      <w:bookmarkStart w:id="331" w:name="_Toc102912403"/>
      <w:r>
        <w:rPr>
          <w:rFonts w:hint="eastAsia"/>
        </w:rPr>
        <w:t>5</w:t>
      </w:r>
      <w:r>
        <w:t xml:space="preserve">.1 </w:t>
      </w:r>
      <w:r>
        <w:rPr>
          <w:rFonts w:hint="eastAsia"/>
        </w:rPr>
        <w:t>本文工作总结</w:t>
      </w:r>
      <w:bookmarkEnd w:id="331"/>
    </w:p>
    <w:p w14:paraId="1D5DC0B0" w14:textId="6A42C713" w:rsidR="00EE72B4" w:rsidRDefault="00E95D77" w:rsidP="00CF2E13">
      <w:pPr>
        <w:spacing w:line="360" w:lineRule="auto"/>
        <w:ind w:firstLine="420"/>
      </w:pPr>
      <w:r>
        <w:rPr>
          <w:rFonts w:hint="eastAsia"/>
        </w:rPr>
        <w:t>本文主要实现了两个工作，第一个是基于</w:t>
      </w:r>
      <w:r>
        <w:rPr>
          <w:rFonts w:hint="eastAsia"/>
        </w:rPr>
        <w:t>Bert</w:t>
      </w:r>
      <w:r>
        <w:rPr>
          <w:rFonts w:hint="eastAsia"/>
        </w:rPr>
        <w:t>模型修改了它的输入序列以及分割嵌入以将适用于文本句向量的表示工作，然后采用了三种不同的摘要分类层，线性层，</w:t>
      </w:r>
      <w:r>
        <w:rPr>
          <w:rFonts w:hint="eastAsia"/>
        </w:rPr>
        <w:t>T</w:t>
      </w:r>
      <w:r>
        <w:t xml:space="preserve">ransformer </w:t>
      </w:r>
      <w:r w:rsidR="00BE5C25">
        <w:t>编码器</w:t>
      </w:r>
      <w:r>
        <w:rPr>
          <w:rFonts w:hint="eastAsia"/>
        </w:rPr>
        <w:t>，以及</w:t>
      </w:r>
      <w:r>
        <w:rPr>
          <w:rFonts w:hint="eastAsia"/>
        </w:rPr>
        <w:t>LSTM</w:t>
      </w:r>
      <w:r>
        <w:rPr>
          <w:rFonts w:hint="eastAsia"/>
        </w:rPr>
        <w:t>神经网络，将利用</w:t>
      </w:r>
      <w:r>
        <w:rPr>
          <w:rFonts w:hint="eastAsia"/>
        </w:rPr>
        <w:t>B</w:t>
      </w:r>
      <w:r>
        <w:t>ert</w:t>
      </w:r>
      <w:r>
        <w:rPr>
          <w:rFonts w:hint="eastAsia"/>
        </w:rPr>
        <w:t>模型得到的句向量进行分类，</w:t>
      </w:r>
      <w:r w:rsidR="00094222">
        <w:rPr>
          <w:rFonts w:hint="eastAsia"/>
        </w:rPr>
        <w:t>在利用贪心算法标注初始数据集之后，通过比较不同的</w:t>
      </w:r>
      <w:r w:rsidR="00094222">
        <w:rPr>
          <w:rFonts w:hint="eastAsia"/>
        </w:rPr>
        <w:t>ROUGE</w:t>
      </w:r>
      <w:r w:rsidR="00094222">
        <w:rPr>
          <w:rFonts w:hint="eastAsia"/>
        </w:rPr>
        <w:t>分数来选择摘要效果最好的模型。然后对实验室提供的金融新闻数据集进行了预处理与摘要工作，最终的压缩比来到了</w:t>
      </w:r>
      <w:r w:rsidR="00094222">
        <w:rPr>
          <w:rFonts w:hint="eastAsia"/>
        </w:rPr>
        <w:t>2</w:t>
      </w:r>
      <w:r w:rsidR="00094222">
        <w:t>3</w:t>
      </w:r>
      <w:r w:rsidR="00094222">
        <w:rPr>
          <w:rFonts w:hint="eastAsia"/>
        </w:rPr>
        <w:t>:</w:t>
      </w:r>
      <w:r w:rsidR="00094222">
        <w:t>1</w:t>
      </w:r>
      <w:r w:rsidR="00094222">
        <w:rPr>
          <w:rFonts w:hint="eastAsia"/>
        </w:rPr>
        <w:t>，在提取出关键信息的同时能够大大减少接下来文本标注的工作量。第二个工作是实现文本分类，采用了</w:t>
      </w:r>
      <w:r w:rsidR="00094222">
        <w:rPr>
          <w:rFonts w:hint="eastAsia"/>
        </w:rPr>
        <w:t>LDA</w:t>
      </w:r>
      <w:r w:rsidR="00094222">
        <w:rPr>
          <w:rFonts w:hint="eastAsia"/>
        </w:rPr>
        <w:t>主题模型以及</w:t>
      </w:r>
      <w:r w:rsidR="00094222">
        <w:rPr>
          <w:rFonts w:hint="eastAsia"/>
        </w:rPr>
        <w:t>K-</w:t>
      </w:r>
      <w:r w:rsidR="00094222">
        <w:t>means</w:t>
      </w:r>
      <w:r w:rsidR="00094222">
        <w:rPr>
          <w:rFonts w:hint="eastAsia"/>
        </w:rPr>
        <w:t>算法，在</w:t>
      </w:r>
      <w:r w:rsidR="00094222">
        <w:rPr>
          <w:rFonts w:hint="eastAsia"/>
        </w:rPr>
        <w:t>LDA</w:t>
      </w:r>
      <w:r w:rsidR="00094222">
        <w:rPr>
          <w:rFonts w:hint="eastAsia"/>
        </w:rPr>
        <w:t>中通过主题一致性得分以及</w:t>
      </w:r>
      <w:proofErr w:type="spellStart"/>
      <w:r w:rsidR="00094222">
        <w:rPr>
          <w:rFonts w:hint="eastAsia"/>
        </w:rPr>
        <w:t>py</w:t>
      </w:r>
      <w:r w:rsidR="00094222">
        <w:t>ldavis</w:t>
      </w:r>
      <w:proofErr w:type="spellEnd"/>
      <w:r w:rsidR="00094222">
        <w:rPr>
          <w:rFonts w:hint="eastAsia"/>
        </w:rPr>
        <w:t>库函数评估最后模型的效果，在</w:t>
      </w:r>
      <w:r w:rsidR="00094222">
        <w:rPr>
          <w:rFonts w:hint="eastAsia"/>
        </w:rPr>
        <w:t>K</w:t>
      </w:r>
      <w:r w:rsidR="00094222">
        <w:t>-means</w:t>
      </w:r>
      <w:r w:rsidR="00094222">
        <w:rPr>
          <w:rFonts w:hint="eastAsia"/>
        </w:rPr>
        <w:t>算法中使用了</w:t>
      </w:r>
      <w:proofErr w:type="gramStart"/>
      <w:r w:rsidR="00094222">
        <w:rPr>
          <w:rFonts w:hint="eastAsia"/>
        </w:rPr>
        <w:t>截断降维以及</w:t>
      </w:r>
      <w:proofErr w:type="gramEnd"/>
      <w:r w:rsidR="00EE72B4">
        <w:rPr>
          <w:rFonts w:hint="eastAsia"/>
        </w:rPr>
        <w:t>小批量</w:t>
      </w:r>
      <w:r w:rsidR="00EE72B4">
        <w:rPr>
          <w:rFonts w:hint="eastAsia"/>
        </w:rPr>
        <w:t>K</w:t>
      </w:r>
      <w:r w:rsidR="00EE72B4">
        <w:t>-means</w:t>
      </w:r>
      <w:r w:rsidR="00EE72B4">
        <w:rPr>
          <w:rFonts w:hint="eastAsia"/>
        </w:rPr>
        <w:t>算法以作对比试验，通过轮廓系数与</w:t>
      </w:r>
      <w:r w:rsidR="00EE72B4">
        <w:rPr>
          <w:rFonts w:hint="eastAsia"/>
        </w:rPr>
        <w:t>DB</w:t>
      </w:r>
      <w:r w:rsidR="00EE72B4">
        <w:rPr>
          <w:rFonts w:hint="eastAsia"/>
        </w:rPr>
        <w:t>指标来评估模型，两种方法均采用了迭代的方法来求解出最佳的分类主题或者类群数量，完成了文本标注的工作，最后的实验都取得了不错的效果。</w:t>
      </w:r>
    </w:p>
    <w:p w14:paraId="76C8226C" w14:textId="3F3C29B2" w:rsidR="00EE72B4" w:rsidRDefault="00EE72B4" w:rsidP="00CF2E13">
      <w:pPr>
        <w:pStyle w:val="2"/>
        <w:spacing w:line="360" w:lineRule="auto"/>
      </w:pPr>
      <w:bookmarkStart w:id="332" w:name="_Toc102912404"/>
      <w:r>
        <w:rPr>
          <w:rFonts w:hint="eastAsia"/>
        </w:rPr>
        <w:t>5</w:t>
      </w:r>
      <w:r>
        <w:t xml:space="preserve">.2 </w:t>
      </w:r>
      <w:r>
        <w:rPr>
          <w:rFonts w:hint="eastAsia"/>
        </w:rPr>
        <w:t>本文工作展望</w:t>
      </w:r>
      <w:bookmarkEnd w:id="332"/>
    </w:p>
    <w:p w14:paraId="021859C0" w14:textId="1F1F90A1" w:rsidR="00FA6BA6" w:rsidRPr="00FA6BA6" w:rsidRDefault="00FA6BA6" w:rsidP="00CF2E13">
      <w:pPr>
        <w:spacing w:line="360" w:lineRule="auto"/>
        <w:ind w:firstLine="420"/>
      </w:pPr>
      <w:r>
        <w:rPr>
          <w:rFonts w:hint="eastAsia"/>
        </w:rPr>
        <w:t>主要有展望有两点，一是对金融分类的摘要模型的训练数据集为普通的新闻数据集，可以尝试网上爬虫的方法来寻找更多的与金融新闻数据，用贪心算法进行新闻摘要标签，以此来训练摘要模型，这样训练的模型与金融文本相关，可以在摘要信息的提取工作上更进一步。二是在使用</w:t>
      </w:r>
      <w:r>
        <w:rPr>
          <w:rFonts w:hint="eastAsia"/>
        </w:rPr>
        <w:t>LDA</w:t>
      </w:r>
      <w:r>
        <w:rPr>
          <w:rFonts w:hint="eastAsia"/>
        </w:rPr>
        <w:t>主题模型进行文本主题分类的最终结果中，</w:t>
      </w:r>
      <w:proofErr w:type="gramStart"/>
      <w:r>
        <w:rPr>
          <w:rFonts w:hint="eastAsia"/>
        </w:rPr>
        <w:t>各主题</w:t>
      </w:r>
      <w:proofErr w:type="gramEnd"/>
      <w:r>
        <w:rPr>
          <w:rFonts w:hint="eastAsia"/>
        </w:rPr>
        <w:t>之间存在一定的关键词重合，我将试着找出其中原因，并在最终对模型的评估中采用除了主题一致性以外的评价指标来全面的衡量最终分类的结果。</w:t>
      </w:r>
    </w:p>
    <w:p w14:paraId="3AEB98DB" w14:textId="10E16777" w:rsidR="000214B8" w:rsidRPr="00EE72B4" w:rsidRDefault="00B204DF" w:rsidP="00D17249">
      <w:pPr>
        <w:pStyle w:val="1"/>
        <w:rPr>
          <w:szCs w:val="32"/>
        </w:rPr>
      </w:pPr>
      <w:r>
        <w:br w:type="page"/>
      </w:r>
      <w:bookmarkStart w:id="333" w:name="_Toc158447558"/>
      <w:bookmarkStart w:id="334" w:name="_Toc158450733"/>
      <w:bookmarkStart w:id="335" w:name="_Toc158710249"/>
      <w:bookmarkStart w:id="336" w:name="_Toc160623643"/>
      <w:bookmarkStart w:id="337" w:name="_Toc160623902"/>
      <w:bookmarkStart w:id="338" w:name="_Toc162187703"/>
      <w:bookmarkStart w:id="339" w:name="_Toc162614922"/>
      <w:bookmarkStart w:id="340" w:name="_Toc162959839"/>
      <w:bookmarkStart w:id="341" w:name="_Toc162960334"/>
      <w:bookmarkStart w:id="342" w:name="_Toc163048187"/>
      <w:bookmarkStart w:id="343" w:name="_Toc261417203"/>
      <w:bookmarkStart w:id="344" w:name="_Toc261421371"/>
      <w:bookmarkStart w:id="345" w:name="_Toc102912405"/>
      <w:r w:rsidR="000214B8" w:rsidRPr="00B204DF">
        <w:lastRenderedPageBreak/>
        <w:t>致谢</w:t>
      </w:r>
      <w:bookmarkEnd w:id="333"/>
      <w:bookmarkEnd w:id="334"/>
      <w:bookmarkEnd w:id="335"/>
      <w:bookmarkEnd w:id="336"/>
      <w:bookmarkEnd w:id="337"/>
      <w:bookmarkEnd w:id="338"/>
      <w:bookmarkEnd w:id="339"/>
      <w:bookmarkEnd w:id="340"/>
      <w:bookmarkEnd w:id="341"/>
      <w:bookmarkEnd w:id="342"/>
      <w:bookmarkEnd w:id="343"/>
      <w:bookmarkEnd w:id="344"/>
      <w:bookmarkEnd w:id="345"/>
    </w:p>
    <w:p w14:paraId="53BF7A18" w14:textId="06AC0DC0" w:rsidR="00034294" w:rsidRDefault="00FA6BA6" w:rsidP="00CF2E13">
      <w:pPr>
        <w:spacing w:line="360" w:lineRule="auto"/>
        <w:ind w:firstLine="420"/>
        <w:rPr>
          <w:kern w:val="0"/>
        </w:rPr>
      </w:pPr>
      <w:r>
        <w:rPr>
          <w:rFonts w:hint="eastAsia"/>
          <w:kern w:val="0"/>
        </w:rPr>
        <w:t>韶光易逝，劝君惜取少年时。从初进大学时</w:t>
      </w:r>
      <w:r w:rsidR="00034294">
        <w:rPr>
          <w:rFonts w:hint="eastAsia"/>
          <w:kern w:val="0"/>
        </w:rPr>
        <w:t>的</w:t>
      </w:r>
      <w:r w:rsidR="00F97CF2">
        <w:rPr>
          <w:rFonts w:hint="eastAsia"/>
          <w:kern w:val="0"/>
        </w:rPr>
        <w:t>青涩</w:t>
      </w:r>
      <w:r>
        <w:rPr>
          <w:rFonts w:hint="eastAsia"/>
          <w:kern w:val="0"/>
        </w:rPr>
        <w:t>懵懂无知</w:t>
      </w:r>
      <w:r w:rsidR="00F97CF2">
        <w:rPr>
          <w:rFonts w:hint="eastAsia"/>
          <w:kern w:val="0"/>
        </w:rPr>
        <w:t>到现在，无论是在学习生活还是个人的成长中，都有过很多让人难忘的经历。临近本科生涯结束之际，百感交集，</w:t>
      </w:r>
      <w:r w:rsidR="00034294">
        <w:rPr>
          <w:rFonts w:hint="eastAsia"/>
          <w:kern w:val="0"/>
        </w:rPr>
        <w:t>在此写下我最真挚的祝福，感谢这一路来老师同学以及家人的支持与鼓励。</w:t>
      </w:r>
    </w:p>
    <w:p w14:paraId="58A94094" w14:textId="12C1688F" w:rsidR="00034294" w:rsidRDefault="00034294" w:rsidP="00CF2E13">
      <w:pPr>
        <w:spacing w:line="360" w:lineRule="auto"/>
        <w:ind w:firstLine="420"/>
        <w:rPr>
          <w:kern w:val="0"/>
        </w:rPr>
      </w:pPr>
      <w:r>
        <w:rPr>
          <w:rFonts w:hint="eastAsia"/>
          <w:kern w:val="0"/>
        </w:rPr>
        <w:t>记得是在一节研讨课中有幸认识了刘老师，老师对高性能计算领域充满热情的讲解深深</w:t>
      </w:r>
      <w:r w:rsidR="005B5F16">
        <w:rPr>
          <w:rFonts w:hint="eastAsia"/>
          <w:kern w:val="0"/>
        </w:rPr>
        <w:t>打动了</w:t>
      </w:r>
      <w:r>
        <w:rPr>
          <w:rFonts w:hint="eastAsia"/>
          <w:kern w:val="0"/>
        </w:rPr>
        <w:t>我。</w:t>
      </w:r>
      <w:r w:rsidR="005B5F16">
        <w:rPr>
          <w:rFonts w:hint="eastAsia"/>
          <w:kern w:val="0"/>
        </w:rPr>
        <w:t>在</w:t>
      </w:r>
      <w:r w:rsidR="00714652">
        <w:rPr>
          <w:rFonts w:hint="eastAsia"/>
          <w:kern w:val="0"/>
        </w:rPr>
        <w:t>后来</w:t>
      </w:r>
      <w:r w:rsidR="006838D8">
        <w:rPr>
          <w:rFonts w:hint="eastAsia"/>
          <w:kern w:val="0"/>
        </w:rPr>
        <w:t>高性能</w:t>
      </w:r>
      <w:r w:rsidR="005B5F16">
        <w:rPr>
          <w:rFonts w:hint="eastAsia"/>
          <w:kern w:val="0"/>
        </w:rPr>
        <w:t>实验室的日子里</w:t>
      </w:r>
      <w:r w:rsidR="00730AF7">
        <w:rPr>
          <w:rFonts w:hint="eastAsia"/>
          <w:kern w:val="0"/>
        </w:rPr>
        <w:t>，刘</w:t>
      </w:r>
      <w:r>
        <w:rPr>
          <w:rFonts w:hint="eastAsia"/>
          <w:kern w:val="0"/>
        </w:rPr>
        <w:t>老师悉心的指导与温柔的性格</w:t>
      </w:r>
      <w:r w:rsidR="006838D8">
        <w:rPr>
          <w:rFonts w:hint="eastAsia"/>
          <w:kern w:val="0"/>
        </w:rPr>
        <w:t>不仅</w:t>
      </w:r>
      <w:r w:rsidR="005B5F16">
        <w:rPr>
          <w:rFonts w:hint="eastAsia"/>
          <w:kern w:val="0"/>
        </w:rPr>
        <w:t>让我从开始接触这个方向生疏的担忧转为愿意去主动寻求机会深入</w:t>
      </w:r>
      <w:r w:rsidR="00730AF7">
        <w:rPr>
          <w:rFonts w:hint="eastAsia"/>
          <w:kern w:val="0"/>
        </w:rPr>
        <w:t>，也给了我很</w:t>
      </w:r>
      <w:r w:rsidR="00714652">
        <w:rPr>
          <w:rFonts w:hint="eastAsia"/>
          <w:kern w:val="0"/>
        </w:rPr>
        <w:t>多的机会</w:t>
      </w:r>
      <w:r w:rsidR="00730AF7">
        <w:rPr>
          <w:rFonts w:hint="eastAsia"/>
          <w:kern w:val="0"/>
        </w:rPr>
        <w:t>。在此次毕业设计过程中，老师也</w:t>
      </w:r>
      <w:r w:rsidR="00714652">
        <w:rPr>
          <w:rFonts w:hint="eastAsia"/>
          <w:kern w:val="0"/>
        </w:rPr>
        <w:t>耐心</w:t>
      </w:r>
      <w:r w:rsidR="00730AF7">
        <w:rPr>
          <w:rFonts w:hint="eastAsia"/>
          <w:kern w:val="0"/>
        </w:rPr>
        <w:t>与我沟通选题，交流进展与提供服务器设施等等，给了我非常多的帮助。</w:t>
      </w:r>
      <w:r w:rsidR="00B15B8E">
        <w:rPr>
          <w:rFonts w:hint="eastAsia"/>
          <w:kern w:val="0"/>
        </w:rPr>
        <w:t>同时也要感谢实验室的张晨学姐在毕业设计</w:t>
      </w:r>
      <w:r w:rsidR="00714652">
        <w:rPr>
          <w:rFonts w:hint="eastAsia"/>
          <w:kern w:val="0"/>
        </w:rPr>
        <w:t>过程</w:t>
      </w:r>
      <w:r w:rsidR="00B15B8E">
        <w:rPr>
          <w:rFonts w:hint="eastAsia"/>
          <w:kern w:val="0"/>
        </w:rPr>
        <w:t>中的指导，能让我在遇到困难时不会手足无措；也要感谢</w:t>
      </w:r>
      <w:r w:rsidR="00B15B8E">
        <w:rPr>
          <w:rFonts w:hint="eastAsia"/>
          <w:kern w:val="0"/>
        </w:rPr>
        <w:t>1</w:t>
      </w:r>
      <w:r w:rsidR="00B15B8E">
        <w:rPr>
          <w:kern w:val="0"/>
        </w:rPr>
        <w:t>8</w:t>
      </w:r>
      <w:r w:rsidR="00B15B8E">
        <w:rPr>
          <w:rFonts w:hint="eastAsia"/>
          <w:kern w:val="0"/>
        </w:rPr>
        <w:t>级大数据班的所有同学们，大家在本科的后三年互相帮助，讨论问题，一起参加活动</w:t>
      </w:r>
      <w:r w:rsidR="006838D8">
        <w:rPr>
          <w:rFonts w:hint="eastAsia"/>
          <w:kern w:val="0"/>
        </w:rPr>
        <w:t>，</w:t>
      </w:r>
      <w:r w:rsidR="00B15B8E">
        <w:rPr>
          <w:rFonts w:hint="eastAsia"/>
          <w:kern w:val="0"/>
        </w:rPr>
        <w:t>让我感受到了家的温暖。</w:t>
      </w:r>
    </w:p>
    <w:p w14:paraId="4926083F" w14:textId="123A87FD" w:rsidR="00B15B8E" w:rsidRDefault="006838D8" w:rsidP="00CF2E13">
      <w:pPr>
        <w:spacing w:line="360" w:lineRule="auto"/>
        <w:ind w:firstLine="420"/>
        <w:rPr>
          <w:kern w:val="0"/>
        </w:rPr>
      </w:pPr>
      <w:r>
        <w:rPr>
          <w:rFonts w:hint="eastAsia"/>
          <w:kern w:val="0"/>
        </w:rPr>
        <w:t>能够拥有这样的老师和同学是何等幸运的一件事啊，衷心</w:t>
      </w:r>
      <w:r w:rsidR="00714652">
        <w:rPr>
          <w:rFonts w:hint="eastAsia"/>
          <w:kern w:val="0"/>
        </w:rPr>
        <w:t>祝愿</w:t>
      </w:r>
      <w:r>
        <w:rPr>
          <w:rFonts w:hint="eastAsia"/>
          <w:kern w:val="0"/>
        </w:rPr>
        <w:t>大家在接下来人生的旅途中能够</w:t>
      </w:r>
      <w:r w:rsidR="00714652">
        <w:rPr>
          <w:rFonts w:hint="eastAsia"/>
          <w:kern w:val="0"/>
        </w:rPr>
        <w:t>顺利，过得精彩。</w:t>
      </w:r>
    </w:p>
    <w:p w14:paraId="1E87E1E0" w14:textId="798C0B39" w:rsidR="00935E64" w:rsidRPr="00B204DF" w:rsidRDefault="00B204DF" w:rsidP="00CF2E13">
      <w:pPr>
        <w:spacing w:line="360" w:lineRule="auto"/>
        <w:rPr>
          <w:b/>
          <w:sz w:val="28"/>
          <w:szCs w:val="28"/>
        </w:rPr>
      </w:pPr>
      <w:r>
        <w:br w:type="page"/>
      </w:r>
      <w:bookmarkStart w:id="346" w:name="_Toc156893598"/>
      <w:bookmarkStart w:id="347" w:name="_Toc156896110"/>
      <w:bookmarkStart w:id="348" w:name="_Toc156898001"/>
      <w:bookmarkStart w:id="349" w:name="_Toc156898052"/>
      <w:bookmarkStart w:id="350" w:name="_Toc156898126"/>
      <w:bookmarkStart w:id="351" w:name="_Toc156898811"/>
      <w:bookmarkStart w:id="352" w:name="_Toc157241116"/>
      <w:bookmarkStart w:id="353" w:name="_Toc158447557"/>
      <w:bookmarkStart w:id="354" w:name="_Toc158450732"/>
      <w:bookmarkStart w:id="355" w:name="_Toc158710248"/>
      <w:bookmarkStart w:id="356" w:name="_Toc160623642"/>
      <w:bookmarkStart w:id="357" w:name="_Toc160623901"/>
      <w:bookmarkStart w:id="358" w:name="_Toc162187702"/>
      <w:bookmarkStart w:id="359" w:name="_Toc162614921"/>
      <w:bookmarkStart w:id="360" w:name="_Toc162959838"/>
      <w:bookmarkStart w:id="361" w:name="_Toc162960333"/>
      <w:bookmarkStart w:id="362" w:name="_Toc163048186"/>
      <w:bookmarkStart w:id="363" w:name="_Toc261417202"/>
      <w:bookmarkStart w:id="364" w:name="_Toc261421372"/>
      <w:r w:rsidR="00935E64" w:rsidRPr="00B204DF">
        <w:rPr>
          <w:b/>
          <w:sz w:val="28"/>
          <w:szCs w:val="28"/>
        </w:rPr>
        <w:lastRenderedPageBreak/>
        <w:t>参考文献</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r>
        <w:rPr>
          <w:rFonts w:hint="eastAsia"/>
          <w:b/>
          <w:sz w:val="28"/>
          <w:szCs w:val="28"/>
        </w:rPr>
        <w:t>：</w:t>
      </w:r>
    </w:p>
    <w:p w14:paraId="46C4EE8B" w14:textId="630FE264" w:rsidR="000214B8" w:rsidRDefault="00583AB2" w:rsidP="00CF2E13">
      <w:pPr>
        <w:pStyle w:val="af8"/>
        <w:numPr>
          <w:ilvl w:val="0"/>
          <w:numId w:val="1"/>
        </w:numPr>
        <w:spacing w:line="360" w:lineRule="auto"/>
        <w:ind w:firstLineChars="0"/>
      </w:pPr>
      <w:bookmarkStart w:id="365" w:name="_Ref102779914"/>
      <w:r w:rsidRPr="00583AB2">
        <w:t>Devlin J</w:t>
      </w:r>
      <w:r>
        <w:rPr>
          <w:rFonts w:hint="eastAsia"/>
        </w:rPr>
        <w:t>,</w:t>
      </w:r>
      <w:r w:rsidRPr="00583AB2">
        <w:t xml:space="preserve"> Chang M W, Lee K, et al. Bert: Pre-training of deep bidirectional transformers for language understanding[J]. </w:t>
      </w:r>
      <w:proofErr w:type="spellStart"/>
      <w:r w:rsidRPr="00583AB2">
        <w:t>arXiv</w:t>
      </w:r>
      <w:proofErr w:type="spellEnd"/>
      <w:r w:rsidRPr="00583AB2">
        <w:t xml:space="preserve"> preprint arXiv:1810.04805, 2018.</w:t>
      </w:r>
      <w:bookmarkEnd w:id="365"/>
    </w:p>
    <w:p w14:paraId="736D13D5" w14:textId="597B4B69" w:rsidR="00484945" w:rsidRDefault="00484945" w:rsidP="00CF2E13">
      <w:pPr>
        <w:pStyle w:val="af8"/>
        <w:numPr>
          <w:ilvl w:val="0"/>
          <w:numId w:val="1"/>
        </w:numPr>
        <w:spacing w:line="360" w:lineRule="auto"/>
        <w:ind w:firstLineChars="0"/>
      </w:pPr>
      <w:bookmarkStart w:id="366" w:name="_Ref102817789"/>
      <w:r w:rsidRPr="00484945">
        <w:t xml:space="preserve">Vaswani A, </w:t>
      </w:r>
      <w:proofErr w:type="spellStart"/>
      <w:r w:rsidRPr="00484945">
        <w:t>Shazeer</w:t>
      </w:r>
      <w:proofErr w:type="spellEnd"/>
      <w:r w:rsidRPr="00484945">
        <w:t xml:space="preserve"> N, Parmar N, et al. Attention is all you need[J]. Advances in neural information processing systems, 2017, 30.</w:t>
      </w:r>
      <w:bookmarkEnd w:id="366"/>
    </w:p>
    <w:p w14:paraId="6A08E9E3" w14:textId="71E7D8DF" w:rsidR="0023443F" w:rsidRDefault="0023443F" w:rsidP="00CF2E13">
      <w:pPr>
        <w:pStyle w:val="af8"/>
        <w:numPr>
          <w:ilvl w:val="0"/>
          <w:numId w:val="1"/>
        </w:numPr>
        <w:spacing w:line="360" w:lineRule="auto"/>
        <w:ind w:firstLineChars="0"/>
      </w:pPr>
      <w:bookmarkStart w:id="367" w:name="_Ref102907763"/>
      <w:r w:rsidRPr="0023443F">
        <w:t xml:space="preserve">Ba J L, </w:t>
      </w:r>
      <w:proofErr w:type="spellStart"/>
      <w:r w:rsidRPr="0023443F">
        <w:t>Kiros</w:t>
      </w:r>
      <w:proofErr w:type="spellEnd"/>
      <w:r w:rsidRPr="0023443F">
        <w:t xml:space="preserve"> J R, Hinton G E. Layer normalization[J]. </w:t>
      </w:r>
      <w:proofErr w:type="spellStart"/>
      <w:r w:rsidRPr="0023443F">
        <w:t>arXiv</w:t>
      </w:r>
      <w:proofErr w:type="spellEnd"/>
      <w:r w:rsidRPr="0023443F">
        <w:t xml:space="preserve"> preprint arXiv:1607.06450, 2016.</w:t>
      </w:r>
      <w:bookmarkEnd w:id="367"/>
    </w:p>
    <w:p w14:paraId="1E0A211D" w14:textId="77777777" w:rsidR="0023443F" w:rsidRDefault="0023443F" w:rsidP="00CF2E13">
      <w:pPr>
        <w:pStyle w:val="af8"/>
        <w:numPr>
          <w:ilvl w:val="0"/>
          <w:numId w:val="1"/>
        </w:numPr>
        <w:spacing w:line="360" w:lineRule="auto"/>
        <w:ind w:firstLineChars="0"/>
      </w:pPr>
      <w:bookmarkStart w:id="368" w:name="_Ref102907779"/>
      <w:proofErr w:type="spellStart"/>
      <w:r w:rsidRPr="001F3369">
        <w:t>Mikolov</w:t>
      </w:r>
      <w:proofErr w:type="spellEnd"/>
      <w:r w:rsidRPr="001F3369">
        <w:t xml:space="preserve"> T, </w:t>
      </w:r>
      <w:proofErr w:type="spellStart"/>
      <w:r w:rsidRPr="001F3369">
        <w:t>Karafiát</w:t>
      </w:r>
      <w:proofErr w:type="spellEnd"/>
      <w:r w:rsidRPr="001F3369">
        <w:t xml:space="preserve"> M, </w:t>
      </w:r>
      <w:proofErr w:type="spellStart"/>
      <w:r w:rsidRPr="001F3369">
        <w:t>Burget</w:t>
      </w:r>
      <w:proofErr w:type="spellEnd"/>
      <w:r w:rsidRPr="001F3369">
        <w:t xml:space="preserve"> L, et al. Recurrent neural </w:t>
      </w:r>
      <w:proofErr w:type="gramStart"/>
      <w:r w:rsidRPr="001F3369">
        <w:t>network based</w:t>
      </w:r>
      <w:proofErr w:type="gramEnd"/>
      <w:r w:rsidRPr="001F3369">
        <w:t xml:space="preserve"> language model[C]//</w:t>
      </w:r>
      <w:proofErr w:type="spellStart"/>
      <w:r w:rsidRPr="001F3369">
        <w:t>Interspeech</w:t>
      </w:r>
      <w:proofErr w:type="spellEnd"/>
      <w:r w:rsidRPr="001F3369">
        <w:t>. 2010, 2(3): 1045-1048.</w:t>
      </w:r>
      <w:bookmarkEnd w:id="368"/>
    </w:p>
    <w:p w14:paraId="6677D3ED" w14:textId="0F76529B" w:rsidR="0023443F" w:rsidRDefault="0023443F" w:rsidP="00CF2E13">
      <w:pPr>
        <w:pStyle w:val="af8"/>
        <w:numPr>
          <w:ilvl w:val="0"/>
          <w:numId w:val="1"/>
        </w:numPr>
        <w:spacing w:line="360" w:lineRule="auto"/>
        <w:ind w:firstLineChars="0"/>
      </w:pPr>
      <w:bookmarkStart w:id="369" w:name="_Ref102907791"/>
      <w:proofErr w:type="spellStart"/>
      <w:r w:rsidRPr="001F3369">
        <w:t>Hochreiter</w:t>
      </w:r>
      <w:proofErr w:type="spellEnd"/>
      <w:r w:rsidRPr="001F3369">
        <w:t xml:space="preserve"> S, </w:t>
      </w:r>
      <w:proofErr w:type="spellStart"/>
      <w:r w:rsidRPr="001F3369">
        <w:t>Schmidhuber</w:t>
      </w:r>
      <w:proofErr w:type="spellEnd"/>
      <w:r w:rsidRPr="001F3369">
        <w:t xml:space="preserve"> J. Long short-term memory[J]. Neural computation, 1997, 9(8): 1735-1780.</w:t>
      </w:r>
      <w:bookmarkEnd w:id="369"/>
    </w:p>
    <w:p w14:paraId="3D9920FF" w14:textId="249B75B6" w:rsidR="00484945" w:rsidRDefault="00947639" w:rsidP="00CF2E13">
      <w:pPr>
        <w:pStyle w:val="af8"/>
        <w:numPr>
          <w:ilvl w:val="0"/>
          <w:numId w:val="1"/>
        </w:numPr>
        <w:spacing w:line="360" w:lineRule="auto"/>
        <w:ind w:firstLineChars="0"/>
      </w:pPr>
      <w:bookmarkStart w:id="370" w:name="_Ref102907880"/>
      <w:r w:rsidRPr="00947639">
        <w:t xml:space="preserve">Klein G, Kim Y, Deng Y, et al. </w:t>
      </w:r>
      <w:proofErr w:type="spellStart"/>
      <w:r w:rsidRPr="00947639">
        <w:t>Opennmt</w:t>
      </w:r>
      <w:proofErr w:type="spellEnd"/>
      <w:r w:rsidRPr="00947639">
        <w:t xml:space="preserve">: Open-source toolkit for neural machine translation[J]. </w:t>
      </w:r>
      <w:proofErr w:type="spellStart"/>
      <w:r w:rsidRPr="00947639">
        <w:t>arXiv</w:t>
      </w:r>
      <w:proofErr w:type="spellEnd"/>
      <w:r w:rsidRPr="00947639">
        <w:t xml:space="preserve"> preprint arXiv:1701.02810, 2017.</w:t>
      </w:r>
      <w:bookmarkEnd w:id="370"/>
    </w:p>
    <w:p w14:paraId="7AFF9138" w14:textId="6B55FF12" w:rsidR="00012E7D" w:rsidRDefault="00012E7D" w:rsidP="00CF2E13">
      <w:pPr>
        <w:pStyle w:val="af8"/>
        <w:numPr>
          <w:ilvl w:val="0"/>
          <w:numId w:val="1"/>
        </w:numPr>
        <w:spacing w:line="360" w:lineRule="auto"/>
        <w:ind w:firstLineChars="0"/>
      </w:pPr>
      <w:bookmarkStart w:id="371" w:name="_Ref102907910"/>
      <w:r w:rsidRPr="00012E7D">
        <w:t xml:space="preserve">Hermann K M, </w:t>
      </w:r>
      <w:proofErr w:type="spellStart"/>
      <w:r w:rsidRPr="00012E7D">
        <w:t>Kocisky</w:t>
      </w:r>
      <w:proofErr w:type="spellEnd"/>
      <w:r w:rsidRPr="00012E7D">
        <w:t xml:space="preserve"> T, </w:t>
      </w:r>
      <w:proofErr w:type="spellStart"/>
      <w:r w:rsidRPr="00012E7D">
        <w:t>Grefenstette</w:t>
      </w:r>
      <w:proofErr w:type="spellEnd"/>
      <w:r w:rsidRPr="00012E7D">
        <w:t xml:space="preserve"> E, et al. Teaching machines to read and comprehend[J]. Advances in neural information processing systems, 2015, 28.</w:t>
      </w:r>
      <w:bookmarkEnd w:id="371"/>
    </w:p>
    <w:p w14:paraId="5D275763" w14:textId="7B76D6B1" w:rsidR="00012E7D" w:rsidRDefault="00012E7D" w:rsidP="00CF2E13">
      <w:pPr>
        <w:pStyle w:val="af8"/>
        <w:numPr>
          <w:ilvl w:val="0"/>
          <w:numId w:val="1"/>
        </w:numPr>
        <w:spacing w:line="360" w:lineRule="auto"/>
        <w:ind w:firstLineChars="0"/>
      </w:pPr>
      <w:bookmarkStart w:id="372" w:name="_Ref102907930"/>
      <w:r w:rsidRPr="000E4575">
        <w:t xml:space="preserve">Manning, C. D., </w:t>
      </w:r>
      <w:proofErr w:type="spellStart"/>
      <w:r w:rsidRPr="000E4575">
        <w:t>Surdeanu</w:t>
      </w:r>
      <w:proofErr w:type="spellEnd"/>
      <w:r w:rsidRPr="000E4575">
        <w:t xml:space="preserve">, M., Bauer, J., Finkel, J. R., </w:t>
      </w:r>
      <w:proofErr w:type="spellStart"/>
      <w:r w:rsidRPr="000E4575">
        <w:t>Bethard</w:t>
      </w:r>
      <w:proofErr w:type="spellEnd"/>
      <w:r w:rsidRPr="000E4575">
        <w:t xml:space="preserve">, S., &amp; </w:t>
      </w:r>
      <w:proofErr w:type="spellStart"/>
      <w:r w:rsidRPr="000E4575">
        <w:t>McClosky</w:t>
      </w:r>
      <w:proofErr w:type="spellEnd"/>
      <w:r w:rsidRPr="000E4575">
        <w:t xml:space="preserve">, D. (2014, June). The Stanford </w:t>
      </w:r>
      <w:proofErr w:type="spellStart"/>
      <w:r w:rsidRPr="000E4575">
        <w:t>CoreNLP</w:t>
      </w:r>
      <w:proofErr w:type="spellEnd"/>
      <w:r w:rsidRPr="000E4575">
        <w:t xml:space="preserve"> natural language processing toolkit. In Proceedings of 52nd annual meeting of the association for computational linguistics: system demonstrations (pp. 55-60).</w:t>
      </w:r>
      <w:bookmarkEnd w:id="372"/>
    </w:p>
    <w:p w14:paraId="6D77FF80" w14:textId="1DA8021A" w:rsidR="0025346F" w:rsidRDefault="0025346F" w:rsidP="00CF2E13">
      <w:pPr>
        <w:pStyle w:val="af8"/>
        <w:numPr>
          <w:ilvl w:val="0"/>
          <w:numId w:val="1"/>
        </w:numPr>
        <w:spacing w:line="360" w:lineRule="auto"/>
        <w:ind w:firstLineChars="0"/>
      </w:pPr>
      <w:bookmarkStart w:id="373" w:name="_Ref102907946"/>
      <w:r w:rsidRPr="0025346F">
        <w:t>Lin C Y. Rouge: A package for automatic evaluation of summaries[C]//Text summarization branches out. 2004: 74-81.</w:t>
      </w:r>
      <w:bookmarkEnd w:id="373"/>
    </w:p>
    <w:p w14:paraId="516551A6" w14:textId="312409E1" w:rsidR="00012E7D" w:rsidRDefault="00012E7D" w:rsidP="00CF2E13">
      <w:pPr>
        <w:pStyle w:val="af8"/>
        <w:numPr>
          <w:ilvl w:val="0"/>
          <w:numId w:val="1"/>
        </w:numPr>
        <w:spacing w:line="360" w:lineRule="auto"/>
        <w:ind w:firstLineChars="0"/>
      </w:pPr>
      <w:bookmarkStart w:id="374" w:name="_Ref102907987"/>
      <w:r w:rsidRPr="00012E7D">
        <w:t xml:space="preserve">See A, Liu P J, Manning C D. Get to the point: Summarization with pointer-generator networks[J]. </w:t>
      </w:r>
      <w:proofErr w:type="spellStart"/>
      <w:r w:rsidRPr="00012E7D">
        <w:t>arXiv</w:t>
      </w:r>
      <w:proofErr w:type="spellEnd"/>
      <w:r w:rsidRPr="00012E7D">
        <w:t xml:space="preserve"> preprint arXiv:1704.04368, 2017.</w:t>
      </w:r>
      <w:bookmarkEnd w:id="374"/>
    </w:p>
    <w:p w14:paraId="4E9BCC3D" w14:textId="01038207" w:rsidR="00012E7D" w:rsidRDefault="00012E7D" w:rsidP="00CF2E13">
      <w:pPr>
        <w:pStyle w:val="af8"/>
        <w:numPr>
          <w:ilvl w:val="0"/>
          <w:numId w:val="1"/>
        </w:numPr>
        <w:spacing w:line="360" w:lineRule="auto"/>
        <w:ind w:firstLineChars="0"/>
      </w:pPr>
      <w:bookmarkStart w:id="375" w:name="_Ref102908007"/>
      <w:r w:rsidRPr="00012E7D">
        <w:t xml:space="preserve">Narayan S, Cohen S B, </w:t>
      </w:r>
      <w:proofErr w:type="spellStart"/>
      <w:r w:rsidRPr="00012E7D">
        <w:t>Lapata</w:t>
      </w:r>
      <w:proofErr w:type="spellEnd"/>
      <w:r w:rsidRPr="00012E7D">
        <w:t xml:space="preserve"> M. Ranking sentences for extractive summarization with reinforcement learning[J]. </w:t>
      </w:r>
      <w:proofErr w:type="spellStart"/>
      <w:r w:rsidRPr="00012E7D">
        <w:t>arXiv</w:t>
      </w:r>
      <w:proofErr w:type="spellEnd"/>
      <w:r w:rsidRPr="00012E7D">
        <w:t xml:space="preserve"> preprint arXiv:1802.08636, 2018.</w:t>
      </w:r>
      <w:bookmarkEnd w:id="375"/>
    </w:p>
    <w:p w14:paraId="36F8F025" w14:textId="618D87B7" w:rsidR="00B01EF5" w:rsidRDefault="00B01EF5" w:rsidP="00CF2E13">
      <w:pPr>
        <w:pStyle w:val="af8"/>
        <w:numPr>
          <w:ilvl w:val="0"/>
          <w:numId w:val="1"/>
        </w:numPr>
        <w:spacing w:line="360" w:lineRule="auto"/>
        <w:ind w:firstLineChars="0"/>
      </w:pPr>
      <w:bookmarkStart w:id="376" w:name="_Ref102908261"/>
      <w:proofErr w:type="spellStart"/>
      <w:r w:rsidRPr="00B01EF5">
        <w:t>Blei</w:t>
      </w:r>
      <w:proofErr w:type="spellEnd"/>
      <w:r w:rsidRPr="00B01EF5">
        <w:t xml:space="preserve"> D M, Ng A Y, Jordan M I. Latent </w:t>
      </w:r>
      <w:proofErr w:type="spellStart"/>
      <w:r w:rsidRPr="00B01EF5">
        <w:t>dirichlet</w:t>
      </w:r>
      <w:proofErr w:type="spellEnd"/>
      <w:r w:rsidRPr="00B01EF5">
        <w:t xml:space="preserve"> allocation[J]. Journal of machine Learning research, 2003, 3(Jan): 993-1022.</w:t>
      </w:r>
      <w:bookmarkEnd w:id="376"/>
    </w:p>
    <w:p w14:paraId="57FE043F" w14:textId="4EFE2FFA" w:rsidR="00CE3A49" w:rsidRDefault="008C282B" w:rsidP="00CF2E13">
      <w:pPr>
        <w:pStyle w:val="af8"/>
        <w:numPr>
          <w:ilvl w:val="0"/>
          <w:numId w:val="1"/>
        </w:numPr>
        <w:spacing w:line="360" w:lineRule="auto"/>
        <w:ind w:firstLineChars="0"/>
      </w:pPr>
      <w:bookmarkStart w:id="377" w:name="_Ref102908288"/>
      <w:r w:rsidRPr="008C282B">
        <w:t xml:space="preserve">Hoffman M, Bach F, </w:t>
      </w:r>
      <w:proofErr w:type="spellStart"/>
      <w:r w:rsidRPr="008C282B">
        <w:t>Blei</w:t>
      </w:r>
      <w:proofErr w:type="spellEnd"/>
      <w:r w:rsidRPr="008C282B">
        <w:t xml:space="preserve"> D. Online learning for latent </w:t>
      </w:r>
      <w:proofErr w:type="spellStart"/>
      <w:r w:rsidRPr="008C282B">
        <w:t>dirichlet</w:t>
      </w:r>
      <w:proofErr w:type="spellEnd"/>
      <w:r w:rsidRPr="008C282B">
        <w:t xml:space="preserve"> allocation[J]. </w:t>
      </w:r>
      <w:r w:rsidRPr="008C282B">
        <w:lastRenderedPageBreak/>
        <w:t>advances in neural information processing systems, 2010, 23.</w:t>
      </w:r>
      <w:bookmarkEnd w:id="377"/>
    </w:p>
    <w:p w14:paraId="08836264" w14:textId="50DCE22D" w:rsidR="008C282B" w:rsidRDefault="008C282B" w:rsidP="00CF2E13">
      <w:pPr>
        <w:pStyle w:val="af8"/>
        <w:numPr>
          <w:ilvl w:val="0"/>
          <w:numId w:val="1"/>
        </w:numPr>
        <w:spacing w:line="360" w:lineRule="auto"/>
        <w:ind w:firstLineChars="0"/>
      </w:pPr>
      <w:bookmarkStart w:id="378" w:name="_Ref102908341"/>
      <w:proofErr w:type="spellStart"/>
      <w:r w:rsidRPr="008C282B">
        <w:t>Röder</w:t>
      </w:r>
      <w:proofErr w:type="spellEnd"/>
      <w:r w:rsidRPr="008C282B">
        <w:t xml:space="preserve"> M, Both A, </w:t>
      </w:r>
      <w:proofErr w:type="spellStart"/>
      <w:r w:rsidRPr="008C282B">
        <w:t>Hinneburg</w:t>
      </w:r>
      <w:proofErr w:type="spellEnd"/>
      <w:r w:rsidRPr="008C282B">
        <w:t xml:space="preserve"> A. Exploring the space of topic coherence measures[C]//Proceedings of the eighth ACM international conference on Web search and data mining. 2015: 399-408.</w:t>
      </w:r>
      <w:bookmarkEnd w:id="378"/>
    </w:p>
    <w:p w14:paraId="44DDBF86" w14:textId="54ED28B4" w:rsidR="008C282B" w:rsidRDefault="008C282B" w:rsidP="00CF2E13">
      <w:pPr>
        <w:pStyle w:val="af8"/>
        <w:numPr>
          <w:ilvl w:val="0"/>
          <w:numId w:val="1"/>
        </w:numPr>
        <w:spacing w:line="360" w:lineRule="auto"/>
        <w:ind w:firstLineChars="0"/>
      </w:pPr>
      <w:bookmarkStart w:id="379" w:name="_Ref102908359"/>
      <w:r w:rsidRPr="008C282B">
        <w:t xml:space="preserve">Sievert C, Shirley K. </w:t>
      </w:r>
      <w:proofErr w:type="spellStart"/>
      <w:r w:rsidRPr="008C282B">
        <w:t>LDAvis</w:t>
      </w:r>
      <w:proofErr w:type="spellEnd"/>
      <w:r w:rsidRPr="008C282B">
        <w:t>: A method for visualizing and interpreting topics[C]//Proceedings of the workshop on interactive language learning, visualization, and interfaces. 2014: 63-70.</w:t>
      </w:r>
      <w:bookmarkEnd w:id="379"/>
    </w:p>
    <w:p w14:paraId="293F5C21" w14:textId="6EEE48A5" w:rsidR="00777747" w:rsidRDefault="00777747" w:rsidP="00CF2E13">
      <w:pPr>
        <w:pStyle w:val="af8"/>
        <w:numPr>
          <w:ilvl w:val="0"/>
          <w:numId w:val="1"/>
        </w:numPr>
        <w:spacing w:line="360" w:lineRule="auto"/>
        <w:ind w:firstLineChars="0"/>
      </w:pPr>
      <w:bookmarkStart w:id="380" w:name="_Ref102908403"/>
      <w:r w:rsidRPr="00777747">
        <w:t xml:space="preserve">Arthur D, </w:t>
      </w:r>
      <w:proofErr w:type="spellStart"/>
      <w:r w:rsidRPr="00777747">
        <w:t>Vassilvitskii</w:t>
      </w:r>
      <w:proofErr w:type="spellEnd"/>
      <w:r w:rsidRPr="00777747">
        <w:t xml:space="preserve"> S. k-means++: The advantages of careful seeding[R]. Stanford, 2006.</w:t>
      </w:r>
      <w:bookmarkEnd w:id="380"/>
    </w:p>
    <w:p w14:paraId="3530E729" w14:textId="39C37D7A" w:rsidR="008C282B" w:rsidRDefault="00777747" w:rsidP="00CF2E13">
      <w:pPr>
        <w:pStyle w:val="af8"/>
        <w:numPr>
          <w:ilvl w:val="0"/>
          <w:numId w:val="1"/>
        </w:numPr>
        <w:spacing w:line="360" w:lineRule="auto"/>
        <w:ind w:firstLineChars="0"/>
      </w:pPr>
      <w:bookmarkStart w:id="381" w:name="_Ref102908425"/>
      <w:r w:rsidRPr="00777747">
        <w:t>Alter O, Brown P O, Botstein D. Singular value decomposition for genome-wide expression data processing and modeling[J]. Proceedings of the National Academy of Sciences, 2000, 97(18): 10101-10106.</w:t>
      </w:r>
      <w:bookmarkEnd w:id="381"/>
    </w:p>
    <w:p w14:paraId="1BB175A8" w14:textId="6B3782C0" w:rsidR="000C4827" w:rsidRDefault="000C4827" w:rsidP="00CF2E13">
      <w:pPr>
        <w:pStyle w:val="af8"/>
        <w:numPr>
          <w:ilvl w:val="0"/>
          <w:numId w:val="1"/>
        </w:numPr>
        <w:spacing w:line="360" w:lineRule="auto"/>
        <w:ind w:firstLineChars="0"/>
      </w:pPr>
      <w:bookmarkStart w:id="382" w:name="_Ref102908542"/>
      <w:proofErr w:type="spellStart"/>
      <w:r w:rsidRPr="000C4827">
        <w:t>Béjar</w:t>
      </w:r>
      <w:proofErr w:type="spellEnd"/>
      <w:r w:rsidRPr="000C4827">
        <w:t xml:space="preserve"> Alonso J. K-means vs mini batch k-means: A comparison[J]. 2013.</w:t>
      </w:r>
      <w:bookmarkEnd w:id="382"/>
    </w:p>
    <w:p w14:paraId="4C42C6F7" w14:textId="1FE8BFA1" w:rsidR="00777747" w:rsidRDefault="00777747" w:rsidP="00CF2E13">
      <w:pPr>
        <w:pStyle w:val="af8"/>
        <w:numPr>
          <w:ilvl w:val="0"/>
          <w:numId w:val="1"/>
        </w:numPr>
        <w:spacing w:line="360" w:lineRule="auto"/>
        <w:ind w:firstLineChars="0"/>
      </w:pPr>
      <w:bookmarkStart w:id="383" w:name="_Ref102908555"/>
      <w:proofErr w:type="spellStart"/>
      <w:r w:rsidRPr="00777747">
        <w:t>Rousseeuw</w:t>
      </w:r>
      <w:proofErr w:type="spellEnd"/>
      <w:r w:rsidRPr="00777747">
        <w:t xml:space="preserve"> P J. Silhouettes: a graphical aid to the interpretation and validation of cluster analysis[J]. Journal of computational and applied mathematics, 1987, 20: 53-65.</w:t>
      </w:r>
      <w:bookmarkEnd w:id="383"/>
    </w:p>
    <w:p w14:paraId="3F0C3B3C" w14:textId="25565899" w:rsidR="00777747" w:rsidRDefault="00777747" w:rsidP="00CF2E13">
      <w:pPr>
        <w:pStyle w:val="af8"/>
        <w:numPr>
          <w:ilvl w:val="0"/>
          <w:numId w:val="1"/>
        </w:numPr>
        <w:spacing w:line="360" w:lineRule="auto"/>
        <w:ind w:firstLineChars="0"/>
      </w:pPr>
      <w:bookmarkStart w:id="384" w:name="_Ref102908563"/>
      <w:r w:rsidRPr="00777747">
        <w:t>Davies D L, Bouldin D W. A cluster separation measure[J]. IEEE transactions on pattern analysis and machine intelligence, 1979 (2): 224-227.</w:t>
      </w:r>
      <w:bookmarkEnd w:id="384"/>
    </w:p>
    <w:p w14:paraId="7C91BCDF" w14:textId="5EF52791" w:rsidR="00FF668E" w:rsidRDefault="00FF668E" w:rsidP="00CF2E13">
      <w:pPr>
        <w:widowControl/>
        <w:spacing w:line="360" w:lineRule="auto"/>
        <w:jc w:val="left"/>
      </w:pPr>
      <w:r>
        <w:br w:type="page"/>
      </w:r>
    </w:p>
    <w:p w14:paraId="7DFBC009" w14:textId="4D998233" w:rsidR="00FF668E" w:rsidRDefault="00FF668E" w:rsidP="00D17249">
      <w:pPr>
        <w:pStyle w:val="1"/>
      </w:pPr>
      <w:bookmarkStart w:id="385" w:name="_Toc102912406"/>
      <w:r>
        <w:rPr>
          <w:rFonts w:hint="eastAsia"/>
        </w:rPr>
        <w:lastRenderedPageBreak/>
        <w:t>附录</w:t>
      </w:r>
      <w:r w:rsidR="00FB0298">
        <w:rPr>
          <w:rFonts w:hint="eastAsia"/>
        </w:rPr>
        <w:t>1</w:t>
      </w:r>
      <w:r>
        <w:rPr>
          <w:rFonts w:hint="eastAsia"/>
        </w:rPr>
        <w:t xml:space="preserve"> </w:t>
      </w:r>
      <w:r>
        <w:rPr>
          <w:rFonts w:hint="eastAsia"/>
        </w:rPr>
        <w:t>英文原文</w:t>
      </w:r>
      <w:bookmarkEnd w:id="385"/>
    </w:p>
    <w:p w14:paraId="4C58FC48" w14:textId="1F274E53" w:rsidR="00FE2ECA" w:rsidRPr="00C822B8" w:rsidRDefault="00FE2ECA" w:rsidP="00CF2E13">
      <w:pPr>
        <w:widowControl/>
        <w:spacing w:before="100" w:beforeAutospacing="1" w:after="100" w:afterAutospacing="1" w:line="360" w:lineRule="auto"/>
        <w:jc w:val="center"/>
        <w:outlineLvl w:val="1"/>
        <w:rPr>
          <w:b/>
          <w:bCs/>
          <w:color w:val="000000" w:themeColor="text1"/>
          <w:kern w:val="0"/>
          <w:sz w:val="32"/>
          <w:szCs w:val="32"/>
        </w:rPr>
      </w:pPr>
      <w:bookmarkStart w:id="386" w:name="_Toc102911214"/>
      <w:bookmarkStart w:id="387" w:name="_Toc102911386"/>
      <w:bookmarkStart w:id="388" w:name="_Toc102912407"/>
      <w:r w:rsidRPr="00C822B8">
        <w:rPr>
          <w:b/>
          <w:bCs/>
          <w:color w:val="000000" w:themeColor="text1"/>
          <w:kern w:val="0"/>
          <w:sz w:val="32"/>
          <w:szCs w:val="32"/>
        </w:rPr>
        <w:t>BERT:</w:t>
      </w:r>
      <w:r w:rsidRPr="00C822B8">
        <w:rPr>
          <w:b/>
          <w:bCs/>
          <w:color w:val="000000" w:themeColor="text1"/>
          <w:kern w:val="0"/>
          <w:sz w:val="32"/>
          <w:szCs w:val="32"/>
          <w:vertAlign w:val="superscript"/>
        </w:rPr>
        <w:t xml:space="preserve"> </w:t>
      </w:r>
      <w:r w:rsidRPr="00C822B8">
        <w:rPr>
          <w:b/>
          <w:bCs/>
          <w:color w:val="000000" w:themeColor="text1"/>
          <w:kern w:val="0"/>
          <w:sz w:val="32"/>
          <w:szCs w:val="32"/>
        </w:rPr>
        <w:t>Pre-training</w:t>
      </w:r>
      <w:r w:rsidRPr="00C822B8">
        <w:rPr>
          <w:b/>
          <w:bCs/>
          <w:color w:val="000000" w:themeColor="text1"/>
          <w:kern w:val="0"/>
          <w:sz w:val="32"/>
          <w:szCs w:val="32"/>
          <w:vertAlign w:val="superscript"/>
        </w:rPr>
        <w:t xml:space="preserve"> </w:t>
      </w:r>
      <w:r w:rsidRPr="00C822B8">
        <w:rPr>
          <w:b/>
          <w:bCs/>
          <w:color w:val="000000" w:themeColor="text1"/>
          <w:kern w:val="0"/>
          <w:sz w:val="32"/>
          <w:szCs w:val="32"/>
        </w:rPr>
        <w:t>of</w:t>
      </w:r>
      <w:r w:rsidRPr="00C822B8">
        <w:rPr>
          <w:b/>
          <w:bCs/>
          <w:color w:val="000000" w:themeColor="text1"/>
          <w:kern w:val="0"/>
          <w:sz w:val="32"/>
          <w:szCs w:val="32"/>
          <w:vertAlign w:val="superscript"/>
        </w:rPr>
        <w:t xml:space="preserve"> </w:t>
      </w:r>
      <w:r w:rsidRPr="00C822B8">
        <w:rPr>
          <w:b/>
          <w:bCs/>
          <w:color w:val="000000" w:themeColor="text1"/>
          <w:kern w:val="0"/>
          <w:sz w:val="32"/>
          <w:szCs w:val="32"/>
        </w:rPr>
        <w:t>Deep</w:t>
      </w:r>
      <w:r w:rsidRPr="00C822B8">
        <w:rPr>
          <w:b/>
          <w:bCs/>
          <w:color w:val="000000" w:themeColor="text1"/>
          <w:kern w:val="0"/>
          <w:sz w:val="32"/>
          <w:szCs w:val="32"/>
          <w:vertAlign w:val="superscript"/>
        </w:rPr>
        <w:t xml:space="preserve"> </w:t>
      </w:r>
      <w:r w:rsidRPr="00C822B8">
        <w:rPr>
          <w:b/>
          <w:bCs/>
          <w:color w:val="000000" w:themeColor="text1"/>
          <w:kern w:val="0"/>
          <w:sz w:val="32"/>
          <w:szCs w:val="32"/>
        </w:rPr>
        <w:t>Bidirectional</w:t>
      </w:r>
      <w:r w:rsidRPr="00C822B8">
        <w:rPr>
          <w:b/>
          <w:bCs/>
          <w:color w:val="000000" w:themeColor="text1"/>
          <w:kern w:val="0"/>
          <w:sz w:val="32"/>
          <w:szCs w:val="32"/>
          <w:vertAlign w:val="superscript"/>
        </w:rPr>
        <w:t xml:space="preserve"> </w:t>
      </w:r>
      <w:r w:rsidRPr="00C822B8">
        <w:rPr>
          <w:b/>
          <w:bCs/>
          <w:color w:val="000000" w:themeColor="text1"/>
          <w:kern w:val="0"/>
          <w:sz w:val="32"/>
          <w:szCs w:val="32"/>
        </w:rPr>
        <w:t>Transformers</w:t>
      </w:r>
      <w:r w:rsidRPr="00C822B8">
        <w:rPr>
          <w:b/>
          <w:bCs/>
          <w:color w:val="000000" w:themeColor="text1"/>
          <w:kern w:val="0"/>
          <w:sz w:val="32"/>
          <w:szCs w:val="32"/>
          <w:vertAlign w:val="superscript"/>
        </w:rPr>
        <w:t xml:space="preserve"> </w:t>
      </w:r>
      <w:r w:rsidRPr="00C822B8">
        <w:rPr>
          <w:b/>
          <w:bCs/>
          <w:color w:val="000000" w:themeColor="text1"/>
          <w:kern w:val="0"/>
          <w:sz w:val="32"/>
          <w:szCs w:val="32"/>
        </w:rPr>
        <w:t>for</w:t>
      </w:r>
      <w:r w:rsidRPr="00C822B8">
        <w:rPr>
          <w:b/>
          <w:bCs/>
          <w:color w:val="000000" w:themeColor="text1"/>
          <w:kern w:val="0"/>
          <w:sz w:val="32"/>
          <w:szCs w:val="32"/>
        </w:rPr>
        <w:br/>
        <w:t>Language</w:t>
      </w:r>
      <w:r w:rsidRPr="00C822B8">
        <w:rPr>
          <w:b/>
          <w:bCs/>
          <w:color w:val="000000" w:themeColor="text1"/>
          <w:kern w:val="0"/>
          <w:sz w:val="32"/>
          <w:szCs w:val="32"/>
          <w:vertAlign w:val="superscript"/>
        </w:rPr>
        <w:t xml:space="preserve"> </w:t>
      </w:r>
      <w:r w:rsidRPr="00C822B8">
        <w:rPr>
          <w:b/>
          <w:bCs/>
          <w:color w:val="000000" w:themeColor="text1"/>
          <w:kern w:val="0"/>
          <w:sz w:val="32"/>
          <w:szCs w:val="32"/>
        </w:rPr>
        <w:t>Understanding</w:t>
      </w:r>
      <w:bookmarkEnd w:id="386"/>
      <w:bookmarkEnd w:id="387"/>
      <w:bookmarkEnd w:id="388"/>
    </w:p>
    <w:p w14:paraId="0CD33F82" w14:textId="77777777" w:rsidR="00FE2ECA" w:rsidRPr="00F64023" w:rsidRDefault="00FE2ECA" w:rsidP="00CF2E13">
      <w:pPr>
        <w:widowControl/>
        <w:spacing w:line="360" w:lineRule="auto"/>
        <w:jc w:val="center"/>
        <w:rPr>
          <w:color w:val="000000" w:themeColor="text1"/>
          <w:kern w:val="0"/>
          <w:sz w:val="26"/>
          <w:szCs w:val="26"/>
        </w:rPr>
      </w:pPr>
      <w:r w:rsidRPr="00F64023">
        <w:rPr>
          <w:b/>
          <w:bCs/>
          <w:color w:val="000000" w:themeColor="text1"/>
          <w:kern w:val="0"/>
          <w:sz w:val="28"/>
          <w:szCs w:val="28"/>
        </w:rPr>
        <w:t>Jacob</w:t>
      </w:r>
      <w:r w:rsidRPr="00714D39">
        <w:rPr>
          <w:b/>
          <w:bCs/>
          <w:color w:val="000000" w:themeColor="text1"/>
          <w:kern w:val="0"/>
          <w:sz w:val="28"/>
          <w:szCs w:val="28"/>
          <w:vertAlign w:val="superscript"/>
        </w:rPr>
        <w:t xml:space="preserve"> </w:t>
      </w:r>
      <w:proofErr w:type="gramStart"/>
      <w:r w:rsidRPr="00F64023">
        <w:rPr>
          <w:b/>
          <w:bCs/>
          <w:color w:val="000000" w:themeColor="text1"/>
          <w:kern w:val="0"/>
          <w:sz w:val="28"/>
          <w:szCs w:val="28"/>
        </w:rPr>
        <w:t>Devlin</w:t>
      </w:r>
      <w:r w:rsidRPr="00714D39">
        <w:rPr>
          <w:b/>
          <w:bCs/>
          <w:color w:val="000000" w:themeColor="text1"/>
          <w:kern w:val="0"/>
          <w:sz w:val="28"/>
          <w:szCs w:val="28"/>
          <w:vertAlign w:val="superscript"/>
        </w:rPr>
        <w:t xml:space="preserve">  </w:t>
      </w:r>
      <w:r w:rsidRPr="00F64023">
        <w:rPr>
          <w:b/>
          <w:bCs/>
          <w:color w:val="000000" w:themeColor="text1"/>
          <w:kern w:val="0"/>
          <w:sz w:val="28"/>
          <w:szCs w:val="28"/>
        </w:rPr>
        <w:t>Ming</w:t>
      </w:r>
      <w:proofErr w:type="gramEnd"/>
      <w:r w:rsidRPr="00F64023">
        <w:rPr>
          <w:b/>
          <w:bCs/>
          <w:color w:val="000000" w:themeColor="text1"/>
          <w:kern w:val="0"/>
          <w:sz w:val="28"/>
          <w:szCs w:val="28"/>
        </w:rPr>
        <w:t>-Wei</w:t>
      </w:r>
      <w:r w:rsidRPr="00714D39">
        <w:rPr>
          <w:b/>
          <w:bCs/>
          <w:color w:val="000000" w:themeColor="text1"/>
          <w:kern w:val="0"/>
          <w:sz w:val="28"/>
          <w:szCs w:val="28"/>
          <w:vertAlign w:val="superscript"/>
        </w:rPr>
        <w:t xml:space="preserve"> </w:t>
      </w:r>
      <w:r w:rsidRPr="00F64023">
        <w:rPr>
          <w:b/>
          <w:bCs/>
          <w:color w:val="000000" w:themeColor="text1"/>
          <w:kern w:val="0"/>
          <w:sz w:val="28"/>
          <w:szCs w:val="28"/>
        </w:rPr>
        <w:t>Chang</w:t>
      </w:r>
      <w:r w:rsidRPr="00714D39">
        <w:rPr>
          <w:b/>
          <w:bCs/>
          <w:color w:val="000000" w:themeColor="text1"/>
          <w:kern w:val="0"/>
          <w:sz w:val="28"/>
          <w:szCs w:val="28"/>
          <w:vertAlign w:val="superscript"/>
        </w:rPr>
        <w:t xml:space="preserve">  </w:t>
      </w:r>
      <w:r w:rsidRPr="00F64023">
        <w:rPr>
          <w:b/>
          <w:bCs/>
          <w:color w:val="000000" w:themeColor="text1"/>
          <w:kern w:val="0"/>
          <w:sz w:val="28"/>
          <w:szCs w:val="28"/>
        </w:rPr>
        <w:t>Kenton</w:t>
      </w:r>
      <w:r w:rsidRPr="00714D39">
        <w:rPr>
          <w:b/>
          <w:bCs/>
          <w:color w:val="000000" w:themeColor="text1"/>
          <w:kern w:val="0"/>
          <w:sz w:val="28"/>
          <w:szCs w:val="28"/>
          <w:vertAlign w:val="superscript"/>
        </w:rPr>
        <w:t xml:space="preserve"> </w:t>
      </w:r>
      <w:r w:rsidRPr="00F64023">
        <w:rPr>
          <w:b/>
          <w:bCs/>
          <w:color w:val="000000" w:themeColor="text1"/>
          <w:kern w:val="0"/>
          <w:sz w:val="28"/>
          <w:szCs w:val="28"/>
        </w:rPr>
        <w:t>Lee</w:t>
      </w:r>
      <w:r w:rsidRPr="00714D39">
        <w:rPr>
          <w:b/>
          <w:bCs/>
          <w:color w:val="000000" w:themeColor="text1"/>
          <w:kern w:val="0"/>
          <w:sz w:val="28"/>
          <w:szCs w:val="28"/>
          <w:vertAlign w:val="superscript"/>
        </w:rPr>
        <w:t xml:space="preserve">  </w:t>
      </w:r>
      <w:r w:rsidRPr="00F64023">
        <w:rPr>
          <w:b/>
          <w:bCs/>
          <w:color w:val="000000" w:themeColor="text1"/>
          <w:kern w:val="0"/>
          <w:sz w:val="28"/>
          <w:szCs w:val="28"/>
        </w:rPr>
        <w:t>Kristina</w:t>
      </w:r>
      <w:r w:rsidRPr="00714D39">
        <w:rPr>
          <w:b/>
          <w:bCs/>
          <w:color w:val="000000" w:themeColor="text1"/>
          <w:kern w:val="0"/>
          <w:sz w:val="28"/>
          <w:szCs w:val="28"/>
          <w:vertAlign w:val="superscript"/>
        </w:rPr>
        <w:t xml:space="preserve"> </w:t>
      </w:r>
      <w:r w:rsidRPr="00F64023">
        <w:rPr>
          <w:b/>
          <w:bCs/>
          <w:color w:val="000000" w:themeColor="text1"/>
          <w:kern w:val="0"/>
          <w:sz w:val="28"/>
          <w:szCs w:val="28"/>
        </w:rPr>
        <w:t>Toutanova</w:t>
      </w:r>
      <w:r w:rsidRPr="00F64023">
        <w:rPr>
          <w:color w:val="000000" w:themeColor="text1"/>
          <w:kern w:val="0"/>
          <w:sz w:val="26"/>
          <w:szCs w:val="26"/>
        </w:rPr>
        <w:br/>
      </w:r>
      <w:r w:rsidRPr="00F64023">
        <w:rPr>
          <w:rFonts w:ascii="Courier New" w:hAnsi="Courier New" w:cs="Courier New"/>
          <w:color w:val="000000" w:themeColor="text1"/>
          <w:kern w:val="0"/>
          <w:sz w:val="28"/>
          <w:szCs w:val="28"/>
        </w:rPr>
        <w:t>Google</w:t>
      </w:r>
      <w:r w:rsidRPr="00714D39">
        <w:rPr>
          <w:rFonts w:ascii="Courier New" w:hAnsi="Courier New" w:cs="Courier New"/>
          <w:color w:val="000000" w:themeColor="text1"/>
          <w:kern w:val="0"/>
          <w:sz w:val="28"/>
          <w:szCs w:val="28"/>
          <w:vertAlign w:val="superscript"/>
        </w:rPr>
        <w:t xml:space="preserve"> </w:t>
      </w:r>
      <w:r w:rsidRPr="00F64023">
        <w:rPr>
          <w:rFonts w:ascii="Courier New" w:hAnsi="Courier New" w:cs="Courier New"/>
          <w:color w:val="000000" w:themeColor="text1"/>
          <w:kern w:val="0"/>
          <w:sz w:val="28"/>
          <w:szCs w:val="28"/>
        </w:rPr>
        <w:t>AI</w:t>
      </w:r>
      <w:r w:rsidRPr="00714D39">
        <w:rPr>
          <w:rFonts w:ascii="Courier New" w:hAnsi="Courier New" w:cs="Courier New"/>
          <w:color w:val="000000" w:themeColor="text1"/>
          <w:kern w:val="0"/>
          <w:sz w:val="28"/>
          <w:szCs w:val="28"/>
          <w:vertAlign w:val="superscript"/>
        </w:rPr>
        <w:t xml:space="preserve"> </w:t>
      </w:r>
      <w:r w:rsidRPr="00F64023">
        <w:rPr>
          <w:rFonts w:ascii="Courier New" w:hAnsi="Courier New" w:cs="Courier New"/>
          <w:color w:val="000000" w:themeColor="text1"/>
          <w:kern w:val="0"/>
          <w:sz w:val="28"/>
          <w:szCs w:val="28"/>
        </w:rPr>
        <w:t>Language</w:t>
      </w:r>
      <w:r w:rsidRPr="00F64023">
        <w:rPr>
          <w:color w:val="000000" w:themeColor="text1"/>
          <w:kern w:val="0"/>
          <w:sz w:val="26"/>
          <w:szCs w:val="26"/>
        </w:rPr>
        <w:br/>
      </w:r>
      <w:r w:rsidRPr="00F64023">
        <w:rPr>
          <w:color w:val="000000" w:themeColor="text1"/>
          <w:kern w:val="0"/>
          <w:sz w:val="28"/>
          <w:szCs w:val="28"/>
        </w:rPr>
        <w:t>{</w:t>
      </w:r>
      <w:proofErr w:type="spellStart"/>
      <w:r w:rsidRPr="00F64023">
        <w:rPr>
          <w:color w:val="000000" w:themeColor="text1"/>
          <w:kern w:val="0"/>
          <w:sz w:val="28"/>
          <w:szCs w:val="28"/>
        </w:rPr>
        <w:t>jacobdevlin,mingweichang,kentonl,kristout</w:t>
      </w:r>
      <w:proofErr w:type="spellEnd"/>
      <w:r w:rsidRPr="00F64023">
        <w:rPr>
          <w:color w:val="000000" w:themeColor="text1"/>
          <w:kern w:val="0"/>
          <w:sz w:val="28"/>
          <w:szCs w:val="28"/>
        </w:rPr>
        <w:t>}@google.com</w:t>
      </w:r>
      <w:r w:rsidRPr="00F64023">
        <w:rPr>
          <w:color w:val="000000" w:themeColor="text1"/>
          <w:kern w:val="0"/>
          <w:sz w:val="26"/>
          <w:szCs w:val="26"/>
        </w:rPr>
        <w:br/>
      </w:r>
    </w:p>
    <w:p w14:paraId="1F38208A" w14:textId="77777777" w:rsidR="00FE2ECA" w:rsidRPr="00F64023" w:rsidRDefault="00FE2ECA" w:rsidP="00CF2E13">
      <w:pPr>
        <w:widowControl/>
        <w:spacing w:line="360" w:lineRule="auto"/>
        <w:jc w:val="center"/>
        <w:rPr>
          <w:color w:val="000000" w:themeColor="text1"/>
          <w:kern w:val="0"/>
          <w:sz w:val="26"/>
          <w:szCs w:val="26"/>
        </w:rPr>
      </w:pPr>
    </w:p>
    <w:p w14:paraId="47451E75" w14:textId="77777777" w:rsidR="00FE2ECA" w:rsidRPr="00F64023" w:rsidRDefault="00FE2ECA" w:rsidP="00CF2E13">
      <w:pPr>
        <w:widowControl/>
        <w:spacing w:line="360" w:lineRule="auto"/>
        <w:jc w:val="center"/>
        <w:rPr>
          <w:color w:val="000000" w:themeColor="text1"/>
          <w:kern w:val="0"/>
          <w:sz w:val="26"/>
          <w:szCs w:val="26"/>
        </w:rPr>
      </w:pPr>
      <w:r w:rsidRPr="00F64023">
        <w:rPr>
          <w:b/>
          <w:bCs/>
          <w:color w:val="000000" w:themeColor="text1"/>
          <w:kern w:val="0"/>
          <w:sz w:val="28"/>
          <w:szCs w:val="28"/>
        </w:rPr>
        <w:t>Abstract</w:t>
      </w:r>
    </w:p>
    <w:p w14:paraId="41AE3D8E" w14:textId="77777777" w:rsidR="00FE2ECA" w:rsidRPr="00714D39" w:rsidRDefault="00FE2ECA" w:rsidP="00CF2E13">
      <w:pPr>
        <w:spacing w:line="360" w:lineRule="auto"/>
        <w:rPr>
          <w:color w:val="000000" w:themeColor="text1"/>
          <w:sz w:val="26"/>
          <w:szCs w:val="26"/>
        </w:rPr>
      </w:pPr>
      <w:r w:rsidRPr="00714D39">
        <w:rPr>
          <w:color w:val="000000" w:themeColor="text1"/>
          <w:sz w:val="26"/>
          <w:szCs w:val="26"/>
        </w:rPr>
        <w:t>We</w:t>
      </w:r>
      <w:r w:rsidRPr="00714D39">
        <w:rPr>
          <w:color w:val="000000" w:themeColor="text1"/>
          <w:sz w:val="26"/>
          <w:szCs w:val="26"/>
          <w:vertAlign w:val="superscript"/>
        </w:rPr>
        <w:t xml:space="preserve"> </w:t>
      </w:r>
      <w:r w:rsidRPr="00714D39">
        <w:rPr>
          <w:color w:val="000000" w:themeColor="text1"/>
          <w:sz w:val="26"/>
          <w:szCs w:val="26"/>
        </w:rPr>
        <w:t>introduce</w:t>
      </w:r>
      <w:r w:rsidRPr="00714D39">
        <w:rPr>
          <w:color w:val="000000" w:themeColor="text1"/>
          <w:sz w:val="26"/>
          <w:szCs w:val="26"/>
          <w:vertAlign w:val="superscript"/>
        </w:rPr>
        <w:t xml:space="preserve"> </w:t>
      </w:r>
      <w:r w:rsidRPr="00714D39">
        <w:rPr>
          <w:color w:val="000000" w:themeColor="text1"/>
          <w:sz w:val="26"/>
          <w:szCs w:val="26"/>
        </w:rPr>
        <w:t>a</w:t>
      </w:r>
      <w:r w:rsidRPr="00714D39">
        <w:rPr>
          <w:color w:val="000000" w:themeColor="text1"/>
          <w:sz w:val="26"/>
          <w:szCs w:val="26"/>
          <w:vertAlign w:val="superscript"/>
        </w:rPr>
        <w:t xml:space="preserve"> </w:t>
      </w:r>
      <w:r w:rsidRPr="00714D39">
        <w:rPr>
          <w:color w:val="000000" w:themeColor="text1"/>
          <w:sz w:val="26"/>
          <w:szCs w:val="26"/>
        </w:rPr>
        <w:t>new</w:t>
      </w:r>
      <w:r w:rsidRPr="00714D39">
        <w:rPr>
          <w:color w:val="000000" w:themeColor="text1"/>
          <w:sz w:val="26"/>
          <w:szCs w:val="26"/>
          <w:vertAlign w:val="superscript"/>
        </w:rPr>
        <w:t xml:space="preserve"> </w:t>
      </w:r>
      <w:r w:rsidRPr="00714D39">
        <w:rPr>
          <w:color w:val="000000" w:themeColor="text1"/>
          <w:sz w:val="26"/>
          <w:szCs w:val="26"/>
        </w:rPr>
        <w:t>language</w:t>
      </w:r>
      <w:r w:rsidRPr="00714D39">
        <w:rPr>
          <w:color w:val="000000" w:themeColor="text1"/>
          <w:sz w:val="26"/>
          <w:szCs w:val="26"/>
          <w:vertAlign w:val="superscript"/>
        </w:rPr>
        <w:t xml:space="preserve"> </w:t>
      </w:r>
      <w:r w:rsidRPr="00714D39">
        <w:rPr>
          <w:color w:val="000000" w:themeColor="text1"/>
          <w:sz w:val="26"/>
          <w:szCs w:val="26"/>
        </w:rPr>
        <w:t>representation</w:t>
      </w:r>
      <w:r w:rsidRPr="00714D39">
        <w:rPr>
          <w:color w:val="000000" w:themeColor="text1"/>
          <w:sz w:val="26"/>
          <w:szCs w:val="26"/>
          <w:vertAlign w:val="superscript"/>
        </w:rPr>
        <w:t xml:space="preserve"> </w:t>
      </w:r>
      <w:r w:rsidRPr="00714D39">
        <w:rPr>
          <w:color w:val="000000" w:themeColor="text1"/>
          <w:sz w:val="26"/>
          <w:szCs w:val="26"/>
        </w:rPr>
        <w:t>model</w:t>
      </w:r>
      <w:r w:rsidRPr="00714D39">
        <w:rPr>
          <w:color w:val="000000" w:themeColor="text1"/>
          <w:sz w:val="26"/>
          <w:szCs w:val="26"/>
          <w:vertAlign w:val="superscript"/>
        </w:rPr>
        <w:t xml:space="preserve"> </w:t>
      </w:r>
      <w:r w:rsidRPr="00714D39">
        <w:rPr>
          <w:color w:val="000000" w:themeColor="text1"/>
          <w:sz w:val="26"/>
          <w:szCs w:val="26"/>
        </w:rPr>
        <w:t>called</w:t>
      </w:r>
      <w:r w:rsidRPr="00714D39">
        <w:rPr>
          <w:color w:val="000000" w:themeColor="text1"/>
          <w:sz w:val="26"/>
          <w:szCs w:val="26"/>
          <w:vertAlign w:val="superscript"/>
        </w:rPr>
        <w:t xml:space="preserve"> </w:t>
      </w:r>
      <w:r w:rsidRPr="00714D39">
        <w:rPr>
          <w:color w:val="000000" w:themeColor="text1"/>
          <w:sz w:val="26"/>
          <w:szCs w:val="26"/>
        </w:rPr>
        <w:t>BERT,</w:t>
      </w:r>
      <w:r w:rsidRPr="00714D39">
        <w:rPr>
          <w:color w:val="000000" w:themeColor="text1"/>
          <w:sz w:val="26"/>
          <w:szCs w:val="26"/>
          <w:vertAlign w:val="superscript"/>
        </w:rPr>
        <w:t xml:space="preserve"> </w:t>
      </w:r>
      <w:r w:rsidRPr="00714D39">
        <w:rPr>
          <w:color w:val="000000" w:themeColor="text1"/>
          <w:sz w:val="26"/>
          <w:szCs w:val="26"/>
        </w:rPr>
        <w:t>which</w:t>
      </w:r>
      <w:r w:rsidRPr="00714D39">
        <w:rPr>
          <w:color w:val="000000" w:themeColor="text1"/>
          <w:sz w:val="26"/>
          <w:szCs w:val="26"/>
          <w:vertAlign w:val="superscript"/>
        </w:rPr>
        <w:t xml:space="preserve"> </w:t>
      </w:r>
      <w:r w:rsidRPr="00714D39">
        <w:rPr>
          <w:color w:val="000000" w:themeColor="text1"/>
          <w:sz w:val="26"/>
          <w:szCs w:val="26"/>
        </w:rPr>
        <w:t>stands</w:t>
      </w:r>
      <w:r w:rsidRPr="00714D39">
        <w:rPr>
          <w:color w:val="000000" w:themeColor="text1"/>
          <w:sz w:val="26"/>
          <w:szCs w:val="26"/>
          <w:vertAlign w:val="superscript"/>
        </w:rPr>
        <w:t xml:space="preserve"> </w:t>
      </w:r>
      <w:r w:rsidRPr="00714D39">
        <w:rPr>
          <w:color w:val="000000" w:themeColor="text1"/>
          <w:sz w:val="26"/>
          <w:szCs w:val="26"/>
        </w:rPr>
        <w:t>for</w:t>
      </w:r>
      <w:r w:rsidRPr="00714D39">
        <w:rPr>
          <w:color w:val="000000" w:themeColor="text1"/>
          <w:sz w:val="26"/>
          <w:szCs w:val="26"/>
          <w:vertAlign w:val="superscript"/>
        </w:rPr>
        <w:t xml:space="preserve"> </w:t>
      </w:r>
      <w:r w:rsidRPr="00714D39">
        <w:rPr>
          <w:color w:val="000000" w:themeColor="text1"/>
          <w:sz w:val="26"/>
          <w:szCs w:val="26"/>
        </w:rPr>
        <w:t>Bidirectional</w:t>
      </w:r>
      <w:r w:rsidRPr="00714D39">
        <w:rPr>
          <w:color w:val="000000" w:themeColor="text1"/>
          <w:sz w:val="26"/>
          <w:szCs w:val="26"/>
          <w:vertAlign w:val="superscript"/>
        </w:rPr>
        <w:t xml:space="preserve"> </w:t>
      </w:r>
      <w:r w:rsidRPr="00714D39">
        <w:rPr>
          <w:color w:val="000000" w:themeColor="text1"/>
          <w:sz w:val="26"/>
          <w:szCs w:val="26"/>
        </w:rPr>
        <w:t>Encoder</w:t>
      </w:r>
      <w:r w:rsidRPr="00714D39">
        <w:rPr>
          <w:color w:val="000000" w:themeColor="text1"/>
          <w:sz w:val="26"/>
          <w:szCs w:val="26"/>
          <w:vertAlign w:val="superscript"/>
        </w:rPr>
        <w:t xml:space="preserve"> </w:t>
      </w:r>
      <w:r w:rsidRPr="00714D39">
        <w:rPr>
          <w:color w:val="000000" w:themeColor="text1"/>
          <w:sz w:val="26"/>
          <w:szCs w:val="26"/>
        </w:rPr>
        <w:t>Representations</w:t>
      </w:r>
      <w:r w:rsidRPr="00714D39">
        <w:rPr>
          <w:color w:val="000000" w:themeColor="text1"/>
          <w:sz w:val="26"/>
          <w:szCs w:val="26"/>
          <w:vertAlign w:val="superscript"/>
        </w:rPr>
        <w:t xml:space="preserve"> </w:t>
      </w:r>
      <w:r w:rsidRPr="00714D39">
        <w:rPr>
          <w:color w:val="000000" w:themeColor="text1"/>
          <w:sz w:val="26"/>
          <w:szCs w:val="26"/>
        </w:rPr>
        <w:t>from</w:t>
      </w:r>
      <w:r w:rsidRPr="00714D39">
        <w:rPr>
          <w:color w:val="000000" w:themeColor="text1"/>
          <w:sz w:val="26"/>
          <w:szCs w:val="26"/>
          <w:vertAlign w:val="superscript"/>
        </w:rPr>
        <w:t xml:space="preserve"> </w:t>
      </w:r>
      <w:r w:rsidRPr="00714D39">
        <w:rPr>
          <w:color w:val="000000" w:themeColor="text1"/>
          <w:sz w:val="26"/>
          <w:szCs w:val="26"/>
        </w:rPr>
        <w:t>Transformers.</w:t>
      </w:r>
      <w:r w:rsidRPr="00714D39">
        <w:rPr>
          <w:color w:val="000000" w:themeColor="text1"/>
          <w:sz w:val="26"/>
          <w:szCs w:val="26"/>
          <w:vertAlign w:val="superscript"/>
        </w:rPr>
        <w:t xml:space="preserve"> </w:t>
      </w:r>
      <w:r w:rsidRPr="00714D39">
        <w:rPr>
          <w:color w:val="000000" w:themeColor="text1"/>
          <w:sz w:val="26"/>
          <w:szCs w:val="26"/>
        </w:rPr>
        <w:t>Unlike</w:t>
      </w:r>
      <w:r w:rsidRPr="00714D39">
        <w:rPr>
          <w:color w:val="000000" w:themeColor="text1"/>
          <w:sz w:val="26"/>
          <w:szCs w:val="26"/>
          <w:vertAlign w:val="superscript"/>
        </w:rPr>
        <w:t xml:space="preserve"> </w:t>
      </w:r>
      <w:r w:rsidRPr="00714D39">
        <w:rPr>
          <w:color w:val="000000" w:themeColor="text1"/>
          <w:sz w:val="26"/>
          <w:szCs w:val="26"/>
        </w:rPr>
        <w:t>recent</w:t>
      </w:r>
      <w:r w:rsidRPr="00714D39">
        <w:rPr>
          <w:color w:val="000000" w:themeColor="text1"/>
          <w:sz w:val="26"/>
          <w:szCs w:val="26"/>
          <w:vertAlign w:val="superscript"/>
        </w:rPr>
        <w:t xml:space="preserve"> </w:t>
      </w:r>
      <w:r w:rsidRPr="00714D39">
        <w:rPr>
          <w:color w:val="000000" w:themeColor="text1"/>
          <w:sz w:val="26"/>
          <w:szCs w:val="26"/>
        </w:rPr>
        <w:t>language</w:t>
      </w:r>
      <w:r w:rsidRPr="00714D39">
        <w:rPr>
          <w:color w:val="000000" w:themeColor="text1"/>
          <w:sz w:val="26"/>
          <w:szCs w:val="26"/>
          <w:vertAlign w:val="superscript"/>
        </w:rPr>
        <w:t xml:space="preserve"> </w:t>
      </w:r>
      <w:r w:rsidRPr="00714D39">
        <w:rPr>
          <w:color w:val="000000" w:themeColor="text1"/>
          <w:sz w:val="26"/>
          <w:szCs w:val="26"/>
        </w:rPr>
        <w:t>representation</w:t>
      </w:r>
      <w:r w:rsidRPr="00714D39">
        <w:rPr>
          <w:color w:val="000000" w:themeColor="text1"/>
          <w:sz w:val="26"/>
          <w:szCs w:val="26"/>
          <w:vertAlign w:val="superscript"/>
        </w:rPr>
        <w:t xml:space="preserve"> </w:t>
      </w:r>
      <w:r w:rsidRPr="00714D39">
        <w:rPr>
          <w:color w:val="000000" w:themeColor="text1"/>
          <w:sz w:val="26"/>
          <w:szCs w:val="26"/>
        </w:rPr>
        <w:t>models</w:t>
      </w:r>
      <w:r w:rsidRPr="00714D39">
        <w:rPr>
          <w:color w:val="000000" w:themeColor="text1"/>
          <w:sz w:val="26"/>
          <w:szCs w:val="26"/>
          <w:vertAlign w:val="superscript"/>
        </w:rPr>
        <w:t xml:space="preserve"> </w:t>
      </w:r>
      <w:r w:rsidRPr="00714D39">
        <w:rPr>
          <w:color w:val="000000" w:themeColor="text1"/>
          <w:sz w:val="26"/>
          <w:szCs w:val="26"/>
        </w:rPr>
        <w:t>(Peters</w:t>
      </w:r>
      <w:r w:rsidRPr="00714D39">
        <w:rPr>
          <w:color w:val="000000" w:themeColor="text1"/>
          <w:sz w:val="26"/>
          <w:szCs w:val="26"/>
          <w:vertAlign w:val="superscript"/>
        </w:rPr>
        <w:t xml:space="preserve"> </w:t>
      </w:r>
      <w:r w:rsidRPr="00714D39">
        <w:rPr>
          <w:color w:val="000000" w:themeColor="text1"/>
          <w:sz w:val="26"/>
          <w:szCs w:val="26"/>
        </w:rPr>
        <w:t>et</w:t>
      </w:r>
      <w:r w:rsidRPr="00714D39">
        <w:rPr>
          <w:color w:val="000000" w:themeColor="text1"/>
          <w:sz w:val="26"/>
          <w:szCs w:val="26"/>
          <w:vertAlign w:val="superscript"/>
        </w:rPr>
        <w:t xml:space="preserve"> </w:t>
      </w:r>
      <w:r w:rsidRPr="00714D39">
        <w:rPr>
          <w:color w:val="000000" w:themeColor="text1"/>
          <w:sz w:val="26"/>
          <w:szCs w:val="26"/>
        </w:rPr>
        <w:t>al.,</w:t>
      </w:r>
      <w:r w:rsidRPr="00714D39">
        <w:rPr>
          <w:color w:val="000000" w:themeColor="text1"/>
          <w:sz w:val="26"/>
          <w:szCs w:val="26"/>
          <w:vertAlign w:val="superscript"/>
        </w:rPr>
        <w:t xml:space="preserve"> </w:t>
      </w:r>
      <w:r w:rsidRPr="00714D39">
        <w:rPr>
          <w:color w:val="000000" w:themeColor="text1"/>
          <w:sz w:val="26"/>
          <w:szCs w:val="26"/>
        </w:rPr>
        <w:t>2018a;</w:t>
      </w:r>
      <w:r w:rsidRPr="00714D39">
        <w:rPr>
          <w:color w:val="000000" w:themeColor="text1"/>
          <w:sz w:val="26"/>
          <w:szCs w:val="26"/>
          <w:vertAlign w:val="superscript"/>
        </w:rPr>
        <w:t xml:space="preserve"> </w:t>
      </w:r>
      <w:r w:rsidRPr="00714D39">
        <w:rPr>
          <w:color w:val="000000" w:themeColor="text1"/>
          <w:sz w:val="26"/>
          <w:szCs w:val="26"/>
        </w:rPr>
        <w:t>Radford</w:t>
      </w:r>
      <w:r w:rsidRPr="00714D39">
        <w:rPr>
          <w:color w:val="000000" w:themeColor="text1"/>
          <w:sz w:val="26"/>
          <w:szCs w:val="26"/>
          <w:vertAlign w:val="superscript"/>
        </w:rPr>
        <w:t xml:space="preserve"> </w:t>
      </w:r>
      <w:r w:rsidRPr="00714D39">
        <w:rPr>
          <w:color w:val="000000" w:themeColor="text1"/>
          <w:sz w:val="26"/>
          <w:szCs w:val="26"/>
        </w:rPr>
        <w:t>et</w:t>
      </w:r>
      <w:r w:rsidRPr="00714D39">
        <w:rPr>
          <w:color w:val="000000" w:themeColor="text1"/>
          <w:sz w:val="26"/>
          <w:szCs w:val="26"/>
          <w:vertAlign w:val="superscript"/>
        </w:rPr>
        <w:t xml:space="preserve"> </w:t>
      </w:r>
      <w:r w:rsidRPr="00714D39">
        <w:rPr>
          <w:color w:val="000000" w:themeColor="text1"/>
          <w:sz w:val="26"/>
          <w:szCs w:val="26"/>
        </w:rPr>
        <w:t>al.,</w:t>
      </w:r>
      <w:r w:rsidRPr="00714D39">
        <w:rPr>
          <w:color w:val="000000" w:themeColor="text1"/>
          <w:sz w:val="26"/>
          <w:szCs w:val="26"/>
          <w:vertAlign w:val="superscript"/>
        </w:rPr>
        <w:t xml:space="preserve"> </w:t>
      </w:r>
      <w:r w:rsidRPr="00714D39">
        <w:rPr>
          <w:color w:val="000000" w:themeColor="text1"/>
          <w:sz w:val="26"/>
          <w:szCs w:val="26"/>
        </w:rPr>
        <w:t>2018),</w:t>
      </w:r>
      <w:r w:rsidRPr="00714D39">
        <w:rPr>
          <w:color w:val="000000" w:themeColor="text1"/>
          <w:sz w:val="26"/>
          <w:szCs w:val="26"/>
          <w:vertAlign w:val="superscript"/>
        </w:rPr>
        <w:t xml:space="preserve"> </w:t>
      </w:r>
      <w:r w:rsidRPr="00714D39">
        <w:rPr>
          <w:color w:val="000000" w:themeColor="text1"/>
          <w:sz w:val="26"/>
          <w:szCs w:val="26"/>
        </w:rPr>
        <w:t>BERT</w:t>
      </w:r>
      <w:r w:rsidRPr="00714D39">
        <w:rPr>
          <w:color w:val="000000" w:themeColor="text1"/>
          <w:sz w:val="26"/>
          <w:szCs w:val="26"/>
          <w:vertAlign w:val="superscript"/>
        </w:rPr>
        <w:t xml:space="preserve"> </w:t>
      </w:r>
      <w:r w:rsidRPr="00714D39">
        <w:rPr>
          <w:color w:val="000000" w:themeColor="text1"/>
          <w:sz w:val="26"/>
          <w:szCs w:val="26"/>
        </w:rPr>
        <w:t>is</w:t>
      </w:r>
      <w:r w:rsidRPr="00714D39">
        <w:rPr>
          <w:color w:val="000000" w:themeColor="text1"/>
          <w:sz w:val="26"/>
          <w:szCs w:val="26"/>
          <w:vertAlign w:val="superscript"/>
        </w:rPr>
        <w:t xml:space="preserve"> </w:t>
      </w:r>
      <w:r w:rsidRPr="00714D39">
        <w:rPr>
          <w:color w:val="000000" w:themeColor="text1"/>
          <w:sz w:val="26"/>
          <w:szCs w:val="26"/>
        </w:rPr>
        <w:t>designed</w:t>
      </w:r>
      <w:r w:rsidRPr="00714D39">
        <w:rPr>
          <w:color w:val="000000" w:themeColor="text1"/>
          <w:sz w:val="26"/>
          <w:szCs w:val="26"/>
          <w:vertAlign w:val="superscript"/>
        </w:rPr>
        <w:t xml:space="preserve"> </w:t>
      </w:r>
      <w:r w:rsidRPr="00714D39">
        <w:rPr>
          <w:color w:val="000000" w:themeColor="text1"/>
          <w:sz w:val="26"/>
          <w:szCs w:val="26"/>
        </w:rPr>
        <w:t>to</w:t>
      </w:r>
      <w:r w:rsidRPr="00714D39">
        <w:rPr>
          <w:color w:val="000000" w:themeColor="text1"/>
          <w:sz w:val="26"/>
          <w:szCs w:val="26"/>
          <w:vertAlign w:val="superscript"/>
        </w:rPr>
        <w:t xml:space="preserve"> </w:t>
      </w:r>
      <w:r w:rsidRPr="00714D39">
        <w:rPr>
          <w:color w:val="000000" w:themeColor="text1"/>
          <w:sz w:val="26"/>
          <w:szCs w:val="26"/>
        </w:rPr>
        <w:t>pre-train</w:t>
      </w:r>
      <w:r w:rsidRPr="00714D39">
        <w:rPr>
          <w:color w:val="000000" w:themeColor="text1"/>
          <w:sz w:val="26"/>
          <w:szCs w:val="26"/>
          <w:vertAlign w:val="superscript"/>
        </w:rPr>
        <w:t xml:space="preserve"> </w:t>
      </w:r>
      <w:r w:rsidRPr="00714D39">
        <w:rPr>
          <w:color w:val="000000" w:themeColor="text1"/>
          <w:sz w:val="26"/>
          <w:szCs w:val="26"/>
        </w:rPr>
        <w:t>deep</w:t>
      </w:r>
      <w:r w:rsidRPr="00714D39">
        <w:rPr>
          <w:color w:val="000000" w:themeColor="text1"/>
          <w:sz w:val="26"/>
          <w:szCs w:val="26"/>
          <w:vertAlign w:val="superscript"/>
        </w:rPr>
        <w:t xml:space="preserve"> </w:t>
      </w:r>
      <w:r w:rsidRPr="00714D39">
        <w:rPr>
          <w:color w:val="000000" w:themeColor="text1"/>
          <w:sz w:val="26"/>
          <w:szCs w:val="26"/>
        </w:rPr>
        <w:t>bidirectional</w:t>
      </w:r>
      <w:r w:rsidRPr="00714D39">
        <w:rPr>
          <w:color w:val="000000" w:themeColor="text1"/>
          <w:sz w:val="26"/>
          <w:szCs w:val="26"/>
          <w:vertAlign w:val="superscript"/>
        </w:rPr>
        <w:t xml:space="preserve"> </w:t>
      </w:r>
      <w:r w:rsidRPr="00714D39">
        <w:rPr>
          <w:color w:val="000000" w:themeColor="text1"/>
          <w:sz w:val="26"/>
          <w:szCs w:val="26"/>
        </w:rPr>
        <w:t>representations</w:t>
      </w:r>
      <w:r w:rsidRPr="00714D39">
        <w:rPr>
          <w:color w:val="000000" w:themeColor="text1"/>
          <w:sz w:val="26"/>
          <w:szCs w:val="26"/>
          <w:vertAlign w:val="superscript"/>
        </w:rPr>
        <w:t xml:space="preserve"> </w:t>
      </w:r>
      <w:r w:rsidRPr="00714D39">
        <w:rPr>
          <w:color w:val="000000" w:themeColor="text1"/>
          <w:sz w:val="26"/>
          <w:szCs w:val="26"/>
        </w:rPr>
        <w:t>from</w:t>
      </w:r>
      <w:r w:rsidRPr="00714D39">
        <w:rPr>
          <w:color w:val="000000" w:themeColor="text1"/>
          <w:sz w:val="26"/>
          <w:szCs w:val="26"/>
          <w:vertAlign w:val="superscript"/>
        </w:rPr>
        <w:t xml:space="preserve"> </w:t>
      </w:r>
      <w:r w:rsidRPr="00714D39">
        <w:rPr>
          <w:color w:val="000000" w:themeColor="text1"/>
          <w:sz w:val="26"/>
          <w:szCs w:val="26"/>
        </w:rPr>
        <w:t>unlabeled</w:t>
      </w:r>
      <w:r w:rsidRPr="00714D39">
        <w:rPr>
          <w:color w:val="000000" w:themeColor="text1"/>
          <w:sz w:val="26"/>
          <w:szCs w:val="26"/>
          <w:vertAlign w:val="superscript"/>
        </w:rPr>
        <w:t xml:space="preserve"> </w:t>
      </w:r>
      <w:r w:rsidRPr="00714D39">
        <w:rPr>
          <w:color w:val="000000" w:themeColor="text1"/>
          <w:sz w:val="26"/>
          <w:szCs w:val="26"/>
        </w:rPr>
        <w:t>text</w:t>
      </w:r>
      <w:r w:rsidRPr="00714D39">
        <w:rPr>
          <w:color w:val="000000" w:themeColor="text1"/>
          <w:sz w:val="26"/>
          <w:szCs w:val="26"/>
          <w:vertAlign w:val="superscript"/>
        </w:rPr>
        <w:t xml:space="preserve"> </w:t>
      </w:r>
      <w:r w:rsidRPr="00714D39">
        <w:rPr>
          <w:color w:val="000000" w:themeColor="text1"/>
          <w:sz w:val="26"/>
          <w:szCs w:val="26"/>
        </w:rPr>
        <w:t>by</w:t>
      </w:r>
      <w:r w:rsidRPr="00714D39">
        <w:rPr>
          <w:color w:val="000000" w:themeColor="text1"/>
          <w:sz w:val="26"/>
          <w:szCs w:val="26"/>
          <w:vertAlign w:val="superscript"/>
        </w:rPr>
        <w:t xml:space="preserve"> </w:t>
      </w:r>
      <w:r w:rsidRPr="00714D39">
        <w:rPr>
          <w:color w:val="000000" w:themeColor="text1"/>
          <w:sz w:val="26"/>
          <w:szCs w:val="26"/>
        </w:rPr>
        <w:t>jointly</w:t>
      </w:r>
      <w:r w:rsidRPr="00714D39">
        <w:rPr>
          <w:color w:val="000000" w:themeColor="text1"/>
          <w:sz w:val="26"/>
          <w:szCs w:val="26"/>
          <w:vertAlign w:val="superscript"/>
        </w:rPr>
        <w:t xml:space="preserve"> </w:t>
      </w:r>
      <w:r w:rsidRPr="00714D39">
        <w:rPr>
          <w:color w:val="000000" w:themeColor="text1"/>
          <w:sz w:val="26"/>
          <w:szCs w:val="26"/>
        </w:rPr>
        <w:t>conditioning</w:t>
      </w:r>
      <w:r w:rsidRPr="00714D39">
        <w:rPr>
          <w:color w:val="000000" w:themeColor="text1"/>
          <w:sz w:val="26"/>
          <w:szCs w:val="26"/>
          <w:vertAlign w:val="superscript"/>
        </w:rPr>
        <w:t xml:space="preserve"> </w:t>
      </w:r>
      <w:r w:rsidRPr="00714D39">
        <w:rPr>
          <w:color w:val="000000" w:themeColor="text1"/>
          <w:sz w:val="26"/>
          <w:szCs w:val="26"/>
        </w:rPr>
        <w:t>on</w:t>
      </w:r>
      <w:r w:rsidRPr="00714D39">
        <w:rPr>
          <w:color w:val="000000" w:themeColor="text1"/>
          <w:sz w:val="26"/>
          <w:szCs w:val="26"/>
          <w:vertAlign w:val="superscript"/>
        </w:rPr>
        <w:t xml:space="preserve"> </w:t>
      </w:r>
      <w:r w:rsidRPr="00714D39">
        <w:rPr>
          <w:color w:val="000000" w:themeColor="text1"/>
          <w:sz w:val="26"/>
          <w:szCs w:val="26"/>
        </w:rPr>
        <w:t>both</w:t>
      </w:r>
      <w:r w:rsidRPr="00714D39">
        <w:rPr>
          <w:color w:val="000000" w:themeColor="text1"/>
          <w:sz w:val="26"/>
          <w:szCs w:val="26"/>
          <w:vertAlign w:val="superscript"/>
        </w:rPr>
        <w:t xml:space="preserve"> </w:t>
      </w:r>
      <w:r w:rsidRPr="00714D39">
        <w:rPr>
          <w:color w:val="000000" w:themeColor="text1"/>
          <w:sz w:val="26"/>
          <w:szCs w:val="26"/>
        </w:rPr>
        <w:t>left</w:t>
      </w:r>
      <w:r w:rsidRPr="00714D39">
        <w:rPr>
          <w:color w:val="000000" w:themeColor="text1"/>
          <w:sz w:val="26"/>
          <w:szCs w:val="26"/>
          <w:vertAlign w:val="superscript"/>
        </w:rPr>
        <w:t xml:space="preserve"> </w:t>
      </w:r>
      <w:r w:rsidRPr="00714D39">
        <w:rPr>
          <w:color w:val="000000" w:themeColor="text1"/>
          <w:sz w:val="26"/>
          <w:szCs w:val="26"/>
        </w:rPr>
        <w:t>and</w:t>
      </w:r>
      <w:r w:rsidRPr="00714D39">
        <w:rPr>
          <w:color w:val="000000" w:themeColor="text1"/>
          <w:sz w:val="26"/>
          <w:szCs w:val="26"/>
          <w:vertAlign w:val="superscript"/>
        </w:rPr>
        <w:t xml:space="preserve"> </w:t>
      </w:r>
      <w:r w:rsidRPr="00714D39">
        <w:rPr>
          <w:color w:val="000000" w:themeColor="text1"/>
          <w:sz w:val="26"/>
          <w:szCs w:val="26"/>
        </w:rPr>
        <w:t>right</w:t>
      </w:r>
      <w:r w:rsidRPr="00714D39">
        <w:rPr>
          <w:color w:val="000000" w:themeColor="text1"/>
          <w:sz w:val="26"/>
          <w:szCs w:val="26"/>
          <w:vertAlign w:val="superscript"/>
        </w:rPr>
        <w:t xml:space="preserve"> </w:t>
      </w:r>
      <w:r w:rsidRPr="00714D39">
        <w:rPr>
          <w:color w:val="000000" w:themeColor="text1"/>
          <w:sz w:val="26"/>
          <w:szCs w:val="26"/>
        </w:rPr>
        <w:t>context</w:t>
      </w:r>
      <w:r w:rsidRPr="00714D39">
        <w:rPr>
          <w:color w:val="000000" w:themeColor="text1"/>
          <w:sz w:val="26"/>
          <w:szCs w:val="26"/>
          <w:vertAlign w:val="superscript"/>
        </w:rPr>
        <w:t xml:space="preserve"> </w:t>
      </w:r>
      <w:r w:rsidRPr="00714D39">
        <w:rPr>
          <w:color w:val="000000" w:themeColor="text1"/>
          <w:sz w:val="26"/>
          <w:szCs w:val="26"/>
        </w:rPr>
        <w:t>in</w:t>
      </w:r>
      <w:r w:rsidRPr="00714D39">
        <w:rPr>
          <w:color w:val="000000" w:themeColor="text1"/>
          <w:sz w:val="26"/>
          <w:szCs w:val="26"/>
          <w:vertAlign w:val="superscript"/>
        </w:rPr>
        <w:t xml:space="preserve"> </w:t>
      </w:r>
      <w:r w:rsidRPr="00714D39">
        <w:rPr>
          <w:color w:val="000000" w:themeColor="text1"/>
          <w:sz w:val="26"/>
          <w:szCs w:val="26"/>
        </w:rPr>
        <w:t>all</w:t>
      </w:r>
      <w:r w:rsidRPr="00714D39">
        <w:rPr>
          <w:color w:val="000000" w:themeColor="text1"/>
          <w:sz w:val="26"/>
          <w:szCs w:val="26"/>
          <w:vertAlign w:val="superscript"/>
        </w:rPr>
        <w:t xml:space="preserve"> </w:t>
      </w:r>
      <w:r w:rsidRPr="00714D39">
        <w:rPr>
          <w:color w:val="000000" w:themeColor="text1"/>
          <w:sz w:val="26"/>
          <w:szCs w:val="26"/>
        </w:rPr>
        <w:t>layers.</w:t>
      </w:r>
      <w:r w:rsidRPr="00714D39">
        <w:rPr>
          <w:color w:val="000000" w:themeColor="text1"/>
          <w:sz w:val="26"/>
          <w:szCs w:val="26"/>
          <w:vertAlign w:val="superscript"/>
        </w:rPr>
        <w:t xml:space="preserve"> </w:t>
      </w:r>
      <w:r w:rsidRPr="00714D39">
        <w:rPr>
          <w:color w:val="000000" w:themeColor="text1"/>
          <w:sz w:val="26"/>
          <w:szCs w:val="26"/>
        </w:rPr>
        <w:t>As</w:t>
      </w:r>
      <w:r w:rsidRPr="00714D39">
        <w:rPr>
          <w:color w:val="000000" w:themeColor="text1"/>
          <w:sz w:val="26"/>
          <w:szCs w:val="26"/>
          <w:vertAlign w:val="superscript"/>
        </w:rPr>
        <w:t xml:space="preserve"> </w:t>
      </w:r>
      <w:r w:rsidRPr="00714D39">
        <w:rPr>
          <w:color w:val="000000" w:themeColor="text1"/>
          <w:sz w:val="26"/>
          <w:szCs w:val="26"/>
        </w:rPr>
        <w:t>a</w:t>
      </w:r>
      <w:r w:rsidRPr="00714D39">
        <w:rPr>
          <w:color w:val="000000" w:themeColor="text1"/>
          <w:sz w:val="26"/>
          <w:szCs w:val="26"/>
          <w:vertAlign w:val="superscript"/>
        </w:rPr>
        <w:t xml:space="preserve"> </w:t>
      </w:r>
      <w:r w:rsidRPr="00714D39">
        <w:rPr>
          <w:color w:val="000000" w:themeColor="text1"/>
          <w:sz w:val="26"/>
          <w:szCs w:val="26"/>
        </w:rPr>
        <w:t>result,</w:t>
      </w:r>
      <w:r w:rsidRPr="00714D39">
        <w:rPr>
          <w:color w:val="000000" w:themeColor="text1"/>
          <w:sz w:val="26"/>
          <w:szCs w:val="26"/>
          <w:vertAlign w:val="superscript"/>
        </w:rPr>
        <w:t xml:space="preserve"> </w:t>
      </w:r>
      <w:r w:rsidRPr="00714D39">
        <w:rPr>
          <w:color w:val="000000" w:themeColor="text1"/>
          <w:sz w:val="26"/>
          <w:szCs w:val="26"/>
        </w:rPr>
        <w:t>the</w:t>
      </w:r>
      <w:r w:rsidRPr="00714D39">
        <w:rPr>
          <w:color w:val="000000" w:themeColor="text1"/>
          <w:sz w:val="26"/>
          <w:szCs w:val="26"/>
          <w:vertAlign w:val="superscript"/>
        </w:rPr>
        <w:t xml:space="preserve"> </w:t>
      </w:r>
      <w:r w:rsidRPr="00714D39">
        <w:rPr>
          <w:color w:val="000000" w:themeColor="text1"/>
          <w:sz w:val="26"/>
          <w:szCs w:val="26"/>
        </w:rPr>
        <w:t>pre-trained</w:t>
      </w:r>
      <w:r w:rsidRPr="00714D39">
        <w:rPr>
          <w:color w:val="000000" w:themeColor="text1"/>
          <w:sz w:val="26"/>
          <w:szCs w:val="26"/>
          <w:vertAlign w:val="superscript"/>
        </w:rPr>
        <w:t xml:space="preserve"> </w:t>
      </w:r>
      <w:r w:rsidRPr="00714D39">
        <w:rPr>
          <w:color w:val="000000" w:themeColor="text1"/>
          <w:sz w:val="26"/>
          <w:szCs w:val="26"/>
        </w:rPr>
        <w:t>BERT</w:t>
      </w:r>
      <w:r w:rsidRPr="00714D39">
        <w:rPr>
          <w:color w:val="000000" w:themeColor="text1"/>
          <w:sz w:val="26"/>
          <w:szCs w:val="26"/>
          <w:vertAlign w:val="superscript"/>
        </w:rPr>
        <w:t xml:space="preserve"> </w:t>
      </w:r>
      <w:r w:rsidRPr="00714D39">
        <w:rPr>
          <w:color w:val="000000" w:themeColor="text1"/>
          <w:sz w:val="26"/>
          <w:szCs w:val="26"/>
        </w:rPr>
        <w:t>model</w:t>
      </w:r>
      <w:r w:rsidRPr="00714D39">
        <w:rPr>
          <w:color w:val="000000" w:themeColor="text1"/>
          <w:sz w:val="26"/>
          <w:szCs w:val="26"/>
          <w:vertAlign w:val="superscript"/>
        </w:rPr>
        <w:t xml:space="preserve"> </w:t>
      </w:r>
      <w:r w:rsidRPr="00714D39">
        <w:rPr>
          <w:color w:val="000000" w:themeColor="text1"/>
          <w:sz w:val="26"/>
          <w:szCs w:val="26"/>
        </w:rPr>
        <w:t>can</w:t>
      </w:r>
      <w:r w:rsidRPr="00714D39">
        <w:rPr>
          <w:color w:val="000000" w:themeColor="text1"/>
          <w:sz w:val="26"/>
          <w:szCs w:val="26"/>
          <w:vertAlign w:val="superscript"/>
        </w:rPr>
        <w:t xml:space="preserve"> </w:t>
      </w:r>
      <w:r w:rsidRPr="00714D39">
        <w:rPr>
          <w:color w:val="000000" w:themeColor="text1"/>
          <w:sz w:val="26"/>
          <w:szCs w:val="26"/>
        </w:rPr>
        <w:t>be</w:t>
      </w:r>
      <w:r w:rsidRPr="00714D39">
        <w:rPr>
          <w:color w:val="000000" w:themeColor="text1"/>
          <w:sz w:val="26"/>
          <w:szCs w:val="26"/>
          <w:vertAlign w:val="superscript"/>
        </w:rPr>
        <w:t xml:space="preserve"> </w:t>
      </w:r>
      <w:r w:rsidRPr="00714D39">
        <w:rPr>
          <w:color w:val="000000" w:themeColor="text1"/>
          <w:sz w:val="26"/>
          <w:szCs w:val="26"/>
        </w:rPr>
        <w:t>fine-tuned</w:t>
      </w:r>
      <w:r w:rsidRPr="00714D39">
        <w:rPr>
          <w:color w:val="000000" w:themeColor="text1"/>
          <w:sz w:val="26"/>
          <w:szCs w:val="26"/>
          <w:vertAlign w:val="superscript"/>
        </w:rPr>
        <w:t xml:space="preserve"> </w:t>
      </w:r>
      <w:r w:rsidRPr="00714D39">
        <w:rPr>
          <w:color w:val="000000" w:themeColor="text1"/>
          <w:sz w:val="26"/>
          <w:szCs w:val="26"/>
        </w:rPr>
        <w:t>with</w:t>
      </w:r>
      <w:r w:rsidRPr="00714D39">
        <w:rPr>
          <w:color w:val="000000" w:themeColor="text1"/>
          <w:sz w:val="26"/>
          <w:szCs w:val="26"/>
          <w:vertAlign w:val="superscript"/>
        </w:rPr>
        <w:t xml:space="preserve"> </w:t>
      </w:r>
      <w:r w:rsidRPr="00714D39">
        <w:rPr>
          <w:color w:val="000000" w:themeColor="text1"/>
          <w:sz w:val="26"/>
          <w:szCs w:val="26"/>
        </w:rPr>
        <w:t>just</w:t>
      </w:r>
      <w:r w:rsidRPr="00714D39">
        <w:rPr>
          <w:color w:val="000000" w:themeColor="text1"/>
          <w:sz w:val="26"/>
          <w:szCs w:val="26"/>
          <w:vertAlign w:val="superscript"/>
        </w:rPr>
        <w:t xml:space="preserve"> </w:t>
      </w:r>
      <w:r w:rsidRPr="00714D39">
        <w:rPr>
          <w:color w:val="000000" w:themeColor="text1"/>
          <w:sz w:val="26"/>
          <w:szCs w:val="26"/>
        </w:rPr>
        <w:t>one</w:t>
      </w:r>
      <w:r w:rsidRPr="00714D39">
        <w:rPr>
          <w:color w:val="000000" w:themeColor="text1"/>
          <w:sz w:val="26"/>
          <w:szCs w:val="26"/>
          <w:vertAlign w:val="superscript"/>
        </w:rPr>
        <w:t xml:space="preserve"> </w:t>
      </w:r>
      <w:r w:rsidRPr="00714D39">
        <w:rPr>
          <w:color w:val="000000" w:themeColor="text1"/>
          <w:sz w:val="26"/>
          <w:szCs w:val="26"/>
        </w:rPr>
        <w:t>additional</w:t>
      </w:r>
      <w:r w:rsidRPr="00714D39">
        <w:rPr>
          <w:color w:val="000000" w:themeColor="text1"/>
          <w:sz w:val="26"/>
          <w:szCs w:val="26"/>
          <w:vertAlign w:val="superscript"/>
        </w:rPr>
        <w:t xml:space="preserve"> </w:t>
      </w:r>
      <w:r w:rsidRPr="00714D39">
        <w:rPr>
          <w:color w:val="000000" w:themeColor="text1"/>
          <w:sz w:val="26"/>
          <w:szCs w:val="26"/>
        </w:rPr>
        <w:t>output</w:t>
      </w:r>
      <w:r w:rsidRPr="00714D39">
        <w:rPr>
          <w:color w:val="000000" w:themeColor="text1"/>
          <w:sz w:val="26"/>
          <w:szCs w:val="26"/>
          <w:vertAlign w:val="superscript"/>
        </w:rPr>
        <w:t xml:space="preserve"> </w:t>
      </w:r>
      <w:r w:rsidRPr="00714D39">
        <w:rPr>
          <w:color w:val="000000" w:themeColor="text1"/>
          <w:sz w:val="26"/>
          <w:szCs w:val="26"/>
        </w:rPr>
        <w:t>layer</w:t>
      </w:r>
      <w:r w:rsidRPr="00714D39">
        <w:rPr>
          <w:color w:val="000000" w:themeColor="text1"/>
          <w:sz w:val="26"/>
          <w:szCs w:val="26"/>
          <w:vertAlign w:val="superscript"/>
        </w:rPr>
        <w:t xml:space="preserve"> </w:t>
      </w:r>
      <w:r w:rsidRPr="00714D39">
        <w:rPr>
          <w:color w:val="000000" w:themeColor="text1"/>
          <w:sz w:val="26"/>
          <w:szCs w:val="26"/>
        </w:rPr>
        <w:t>to</w:t>
      </w:r>
      <w:r w:rsidRPr="00714D39">
        <w:rPr>
          <w:color w:val="000000" w:themeColor="text1"/>
          <w:sz w:val="26"/>
          <w:szCs w:val="26"/>
          <w:vertAlign w:val="superscript"/>
        </w:rPr>
        <w:t xml:space="preserve"> </w:t>
      </w:r>
      <w:r w:rsidRPr="00714D39">
        <w:rPr>
          <w:color w:val="000000" w:themeColor="text1"/>
          <w:sz w:val="26"/>
          <w:szCs w:val="26"/>
        </w:rPr>
        <w:t>create</w:t>
      </w:r>
      <w:r w:rsidRPr="00714D39">
        <w:rPr>
          <w:color w:val="000000" w:themeColor="text1"/>
          <w:sz w:val="26"/>
          <w:szCs w:val="26"/>
          <w:vertAlign w:val="superscript"/>
        </w:rPr>
        <w:t xml:space="preserve"> </w:t>
      </w:r>
      <w:r w:rsidRPr="00714D39">
        <w:rPr>
          <w:color w:val="000000" w:themeColor="text1"/>
          <w:sz w:val="26"/>
          <w:szCs w:val="26"/>
        </w:rPr>
        <w:t>state-of-the-art</w:t>
      </w:r>
      <w:r w:rsidRPr="00714D39">
        <w:rPr>
          <w:color w:val="000000" w:themeColor="text1"/>
          <w:sz w:val="26"/>
          <w:szCs w:val="26"/>
          <w:vertAlign w:val="superscript"/>
        </w:rPr>
        <w:t xml:space="preserve"> </w:t>
      </w:r>
      <w:r w:rsidRPr="00714D39">
        <w:rPr>
          <w:color w:val="000000" w:themeColor="text1"/>
          <w:sz w:val="26"/>
          <w:szCs w:val="26"/>
        </w:rPr>
        <w:t>models</w:t>
      </w:r>
      <w:r w:rsidRPr="00714D39">
        <w:rPr>
          <w:color w:val="000000" w:themeColor="text1"/>
          <w:sz w:val="26"/>
          <w:szCs w:val="26"/>
          <w:vertAlign w:val="superscript"/>
        </w:rPr>
        <w:t xml:space="preserve"> </w:t>
      </w:r>
      <w:r w:rsidRPr="00714D39">
        <w:rPr>
          <w:color w:val="000000" w:themeColor="text1"/>
          <w:sz w:val="26"/>
          <w:szCs w:val="26"/>
        </w:rPr>
        <w:t>for</w:t>
      </w:r>
      <w:r w:rsidRPr="00714D39">
        <w:rPr>
          <w:color w:val="000000" w:themeColor="text1"/>
          <w:sz w:val="26"/>
          <w:szCs w:val="26"/>
          <w:vertAlign w:val="superscript"/>
        </w:rPr>
        <w:t xml:space="preserve"> </w:t>
      </w:r>
      <w:r w:rsidRPr="00714D39">
        <w:rPr>
          <w:color w:val="000000" w:themeColor="text1"/>
          <w:sz w:val="26"/>
          <w:szCs w:val="26"/>
        </w:rPr>
        <w:t>a</w:t>
      </w:r>
      <w:r w:rsidRPr="00714D39">
        <w:rPr>
          <w:color w:val="000000" w:themeColor="text1"/>
          <w:sz w:val="26"/>
          <w:szCs w:val="26"/>
          <w:vertAlign w:val="superscript"/>
        </w:rPr>
        <w:t xml:space="preserve"> </w:t>
      </w:r>
      <w:r w:rsidRPr="00714D39">
        <w:rPr>
          <w:color w:val="000000" w:themeColor="text1"/>
          <w:sz w:val="26"/>
          <w:szCs w:val="26"/>
        </w:rPr>
        <w:t>wide</w:t>
      </w:r>
      <w:r w:rsidRPr="00714D39">
        <w:rPr>
          <w:color w:val="000000" w:themeColor="text1"/>
          <w:sz w:val="26"/>
          <w:szCs w:val="26"/>
          <w:vertAlign w:val="superscript"/>
        </w:rPr>
        <w:t xml:space="preserve"> </w:t>
      </w:r>
      <w:r w:rsidRPr="00714D39">
        <w:rPr>
          <w:color w:val="000000" w:themeColor="text1"/>
          <w:sz w:val="26"/>
          <w:szCs w:val="26"/>
        </w:rPr>
        <w:t>range</w:t>
      </w:r>
      <w:r w:rsidRPr="00714D39">
        <w:rPr>
          <w:color w:val="000000" w:themeColor="text1"/>
          <w:sz w:val="26"/>
          <w:szCs w:val="26"/>
          <w:vertAlign w:val="superscript"/>
        </w:rPr>
        <w:t xml:space="preserve"> </w:t>
      </w:r>
      <w:r w:rsidRPr="00714D39">
        <w:rPr>
          <w:color w:val="000000" w:themeColor="text1"/>
          <w:sz w:val="26"/>
          <w:szCs w:val="26"/>
        </w:rPr>
        <w:t>of</w:t>
      </w:r>
      <w:r w:rsidRPr="00714D39">
        <w:rPr>
          <w:color w:val="000000" w:themeColor="text1"/>
          <w:sz w:val="26"/>
          <w:szCs w:val="26"/>
          <w:vertAlign w:val="superscript"/>
        </w:rPr>
        <w:t xml:space="preserve"> </w:t>
      </w:r>
      <w:r w:rsidRPr="00714D39">
        <w:rPr>
          <w:color w:val="000000" w:themeColor="text1"/>
          <w:sz w:val="26"/>
          <w:szCs w:val="26"/>
        </w:rPr>
        <w:t>tasks,</w:t>
      </w:r>
      <w:r w:rsidRPr="00714D39">
        <w:rPr>
          <w:color w:val="000000" w:themeColor="text1"/>
          <w:sz w:val="26"/>
          <w:szCs w:val="26"/>
          <w:vertAlign w:val="superscript"/>
        </w:rPr>
        <w:t xml:space="preserve"> </w:t>
      </w:r>
      <w:r w:rsidRPr="00714D39">
        <w:rPr>
          <w:color w:val="000000" w:themeColor="text1"/>
          <w:sz w:val="26"/>
          <w:szCs w:val="26"/>
        </w:rPr>
        <w:t>such</w:t>
      </w:r>
      <w:r w:rsidRPr="00714D39">
        <w:rPr>
          <w:color w:val="000000" w:themeColor="text1"/>
          <w:sz w:val="26"/>
          <w:szCs w:val="26"/>
          <w:vertAlign w:val="superscript"/>
        </w:rPr>
        <w:t xml:space="preserve"> </w:t>
      </w:r>
      <w:r w:rsidRPr="00714D39">
        <w:rPr>
          <w:color w:val="000000" w:themeColor="text1"/>
          <w:sz w:val="26"/>
          <w:szCs w:val="26"/>
        </w:rPr>
        <w:t>as</w:t>
      </w:r>
      <w:r w:rsidRPr="00714D39">
        <w:rPr>
          <w:color w:val="000000" w:themeColor="text1"/>
          <w:sz w:val="26"/>
          <w:szCs w:val="26"/>
          <w:vertAlign w:val="superscript"/>
        </w:rPr>
        <w:t xml:space="preserve"> </w:t>
      </w:r>
      <w:r w:rsidRPr="00714D39">
        <w:rPr>
          <w:color w:val="000000" w:themeColor="text1"/>
          <w:sz w:val="26"/>
          <w:szCs w:val="26"/>
        </w:rPr>
        <w:t>question</w:t>
      </w:r>
      <w:r w:rsidRPr="00714D39">
        <w:rPr>
          <w:color w:val="000000" w:themeColor="text1"/>
          <w:sz w:val="26"/>
          <w:szCs w:val="26"/>
          <w:vertAlign w:val="superscript"/>
        </w:rPr>
        <w:t xml:space="preserve"> </w:t>
      </w:r>
      <w:r w:rsidRPr="00714D39">
        <w:rPr>
          <w:color w:val="000000" w:themeColor="text1"/>
          <w:sz w:val="26"/>
          <w:szCs w:val="26"/>
        </w:rPr>
        <w:t>answering</w:t>
      </w:r>
      <w:r w:rsidRPr="00714D39">
        <w:rPr>
          <w:color w:val="000000" w:themeColor="text1"/>
          <w:sz w:val="26"/>
          <w:szCs w:val="26"/>
          <w:vertAlign w:val="superscript"/>
        </w:rPr>
        <w:t xml:space="preserve"> </w:t>
      </w:r>
      <w:r w:rsidRPr="00714D39">
        <w:rPr>
          <w:color w:val="000000" w:themeColor="text1"/>
          <w:sz w:val="26"/>
          <w:szCs w:val="26"/>
        </w:rPr>
        <w:t>and</w:t>
      </w:r>
      <w:r w:rsidRPr="00714D39">
        <w:rPr>
          <w:color w:val="000000" w:themeColor="text1"/>
          <w:sz w:val="26"/>
          <w:szCs w:val="26"/>
          <w:vertAlign w:val="superscript"/>
        </w:rPr>
        <w:t xml:space="preserve"> </w:t>
      </w:r>
      <w:r w:rsidRPr="00714D39">
        <w:rPr>
          <w:color w:val="000000" w:themeColor="text1"/>
          <w:sz w:val="26"/>
          <w:szCs w:val="26"/>
        </w:rPr>
        <w:t>language</w:t>
      </w:r>
      <w:r w:rsidRPr="00714D39">
        <w:rPr>
          <w:color w:val="000000" w:themeColor="text1"/>
          <w:sz w:val="26"/>
          <w:szCs w:val="26"/>
          <w:vertAlign w:val="superscript"/>
        </w:rPr>
        <w:t xml:space="preserve"> </w:t>
      </w:r>
      <w:r w:rsidRPr="00714D39">
        <w:rPr>
          <w:color w:val="000000" w:themeColor="text1"/>
          <w:sz w:val="26"/>
          <w:szCs w:val="26"/>
        </w:rPr>
        <w:t>inference,</w:t>
      </w:r>
      <w:r w:rsidRPr="00714D39">
        <w:rPr>
          <w:color w:val="000000" w:themeColor="text1"/>
          <w:sz w:val="26"/>
          <w:szCs w:val="26"/>
          <w:vertAlign w:val="superscript"/>
        </w:rPr>
        <w:t xml:space="preserve"> </w:t>
      </w:r>
      <w:r w:rsidRPr="00714D39">
        <w:rPr>
          <w:color w:val="000000" w:themeColor="text1"/>
          <w:sz w:val="26"/>
          <w:szCs w:val="26"/>
        </w:rPr>
        <w:t>without</w:t>
      </w:r>
      <w:r w:rsidRPr="00714D39">
        <w:rPr>
          <w:color w:val="000000" w:themeColor="text1"/>
          <w:sz w:val="26"/>
          <w:szCs w:val="26"/>
          <w:vertAlign w:val="superscript"/>
        </w:rPr>
        <w:t xml:space="preserve"> </w:t>
      </w:r>
      <w:r w:rsidRPr="00714D39">
        <w:rPr>
          <w:color w:val="000000" w:themeColor="text1"/>
          <w:sz w:val="26"/>
          <w:szCs w:val="26"/>
        </w:rPr>
        <w:t>substantial</w:t>
      </w:r>
      <w:r w:rsidRPr="00714D39">
        <w:rPr>
          <w:color w:val="000000" w:themeColor="text1"/>
          <w:sz w:val="26"/>
          <w:szCs w:val="26"/>
          <w:vertAlign w:val="superscript"/>
        </w:rPr>
        <w:t xml:space="preserve"> </w:t>
      </w:r>
      <w:r w:rsidRPr="00714D39">
        <w:rPr>
          <w:color w:val="000000" w:themeColor="text1"/>
          <w:sz w:val="26"/>
          <w:szCs w:val="26"/>
        </w:rPr>
        <w:t>task-specific</w:t>
      </w:r>
      <w:r w:rsidRPr="00714D39">
        <w:rPr>
          <w:color w:val="000000" w:themeColor="text1"/>
          <w:sz w:val="26"/>
          <w:szCs w:val="26"/>
          <w:vertAlign w:val="superscript"/>
        </w:rPr>
        <w:t xml:space="preserve"> </w:t>
      </w:r>
      <w:r w:rsidRPr="00714D39">
        <w:rPr>
          <w:color w:val="000000" w:themeColor="text1"/>
          <w:sz w:val="26"/>
          <w:szCs w:val="26"/>
        </w:rPr>
        <w:t>architecture</w:t>
      </w:r>
      <w:r w:rsidRPr="00714D39">
        <w:rPr>
          <w:color w:val="000000" w:themeColor="text1"/>
          <w:sz w:val="26"/>
          <w:szCs w:val="26"/>
          <w:vertAlign w:val="superscript"/>
        </w:rPr>
        <w:t xml:space="preserve"> </w:t>
      </w:r>
      <w:r w:rsidRPr="00714D39">
        <w:rPr>
          <w:color w:val="000000" w:themeColor="text1"/>
          <w:sz w:val="26"/>
          <w:szCs w:val="26"/>
        </w:rPr>
        <w:t>modifications.</w:t>
      </w:r>
    </w:p>
    <w:p w14:paraId="2671ADC3" w14:textId="77777777" w:rsidR="009733E6" w:rsidRDefault="009733E6" w:rsidP="00CF2E13">
      <w:pPr>
        <w:spacing w:line="360" w:lineRule="auto"/>
        <w:rPr>
          <w:color w:val="000000" w:themeColor="text1"/>
          <w:sz w:val="26"/>
          <w:szCs w:val="26"/>
        </w:rPr>
      </w:pPr>
    </w:p>
    <w:p w14:paraId="547C3C43" w14:textId="324544EB" w:rsidR="00FE2ECA" w:rsidRPr="00714D39" w:rsidRDefault="00FE2ECA" w:rsidP="00CF2E13">
      <w:pPr>
        <w:spacing w:line="360" w:lineRule="auto"/>
        <w:rPr>
          <w:color w:val="000000" w:themeColor="text1"/>
          <w:sz w:val="26"/>
          <w:szCs w:val="26"/>
        </w:rPr>
      </w:pPr>
      <w:r w:rsidRPr="00714D39">
        <w:rPr>
          <w:color w:val="000000" w:themeColor="text1"/>
          <w:sz w:val="26"/>
          <w:szCs w:val="26"/>
        </w:rPr>
        <w:t>BERT</w:t>
      </w:r>
      <w:r w:rsidRPr="00714D39">
        <w:rPr>
          <w:color w:val="000000" w:themeColor="text1"/>
          <w:sz w:val="26"/>
          <w:szCs w:val="26"/>
          <w:vertAlign w:val="superscript"/>
        </w:rPr>
        <w:t xml:space="preserve"> </w:t>
      </w:r>
      <w:r w:rsidRPr="00714D39">
        <w:rPr>
          <w:color w:val="000000" w:themeColor="text1"/>
          <w:sz w:val="26"/>
          <w:szCs w:val="26"/>
        </w:rPr>
        <w:t>is</w:t>
      </w:r>
      <w:r w:rsidRPr="00714D39">
        <w:rPr>
          <w:color w:val="000000" w:themeColor="text1"/>
          <w:sz w:val="26"/>
          <w:szCs w:val="26"/>
          <w:vertAlign w:val="superscript"/>
        </w:rPr>
        <w:t xml:space="preserve"> </w:t>
      </w:r>
      <w:r w:rsidRPr="00714D39">
        <w:rPr>
          <w:color w:val="000000" w:themeColor="text1"/>
          <w:sz w:val="26"/>
          <w:szCs w:val="26"/>
        </w:rPr>
        <w:t>conceptually</w:t>
      </w:r>
      <w:r w:rsidRPr="00714D39">
        <w:rPr>
          <w:color w:val="000000" w:themeColor="text1"/>
          <w:sz w:val="26"/>
          <w:szCs w:val="26"/>
          <w:vertAlign w:val="superscript"/>
        </w:rPr>
        <w:t xml:space="preserve"> </w:t>
      </w:r>
      <w:r w:rsidRPr="00714D39">
        <w:rPr>
          <w:color w:val="000000" w:themeColor="text1"/>
          <w:sz w:val="26"/>
          <w:szCs w:val="26"/>
        </w:rPr>
        <w:t>simple</w:t>
      </w:r>
      <w:r w:rsidRPr="00714D39">
        <w:rPr>
          <w:color w:val="000000" w:themeColor="text1"/>
          <w:sz w:val="26"/>
          <w:szCs w:val="26"/>
          <w:vertAlign w:val="superscript"/>
        </w:rPr>
        <w:t xml:space="preserve"> </w:t>
      </w:r>
      <w:r w:rsidRPr="00714D39">
        <w:rPr>
          <w:color w:val="000000" w:themeColor="text1"/>
          <w:sz w:val="26"/>
          <w:szCs w:val="26"/>
        </w:rPr>
        <w:t>and</w:t>
      </w:r>
      <w:r w:rsidRPr="00714D39">
        <w:rPr>
          <w:color w:val="000000" w:themeColor="text1"/>
          <w:sz w:val="26"/>
          <w:szCs w:val="26"/>
          <w:vertAlign w:val="superscript"/>
        </w:rPr>
        <w:t xml:space="preserve"> </w:t>
      </w:r>
      <w:r w:rsidRPr="00714D39">
        <w:rPr>
          <w:color w:val="000000" w:themeColor="text1"/>
          <w:sz w:val="26"/>
          <w:szCs w:val="26"/>
        </w:rPr>
        <w:t>empirically</w:t>
      </w:r>
      <w:r w:rsidRPr="00714D39">
        <w:rPr>
          <w:color w:val="000000" w:themeColor="text1"/>
          <w:sz w:val="26"/>
          <w:szCs w:val="26"/>
          <w:vertAlign w:val="superscript"/>
        </w:rPr>
        <w:t xml:space="preserve"> </w:t>
      </w:r>
      <w:r w:rsidRPr="00714D39">
        <w:rPr>
          <w:color w:val="000000" w:themeColor="text1"/>
          <w:sz w:val="26"/>
          <w:szCs w:val="26"/>
        </w:rPr>
        <w:t>powerful.</w:t>
      </w:r>
      <w:r w:rsidRPr="00714D39">
        <w:rPr>
          <w:color w:val="000000" w:themeColor="text1"/>
          <w:sz w:val="26"/>
          <w:szCs w:val="26"/>
          <w:vertAlign w:val="superscript"/>
        </w:rPr>
        <w:t xml:space="preserve"> </w:t>
      </w:r>
      <w:r w:rsidRPr="00714D39">
        <w:rPr>
          <w:color w:val="000000" w:themeColor="text1"/>
          <w:sz w:val="26"/>
          <w:szCs w:val="26"/>
        </w:rPr>
        <w:t>It</w:t>
      </w:r>
      <w:r w:rsidRPr="00714D39">
        <w:rPr>
          <w:color w:val="000000" w:themeColor="text1"/>
          <w:sz w:val="26"/>
          <w:szCs w:val="26"/>
          <w:vertAlign w:val="superscript"/>
        </w:rPr>
        <w:t xml:space="preserve"> </w:t>
      </w:r>
      <w:r w:rsidRPr="00714D39">
        <w:rPr>
          <w:color w:val="000000" w:themeColor="text1"/>
          <w:sz w:val="26"/>
          <w:szCs w:val="26"/>
        </w:rPr>
        <w:t>obtains</w:t>
      </w:r>
      <w:r w:rsidRPr="00714D39">
        <w:rPr>
          <w:color w:val="000000" w:themeColor="text1"/>
          <w:sz w:val="26"/>
          <w:szCs w:val="26"/>
          <w:vertAlign w:val="superscript"/>
        </w:rPr>
        <w:t xml:space="preserve"> </w:t>
      </w:r>
      <w:r w:rsidRPr="00714D39">
        <w:rPr>
          <w:color w:val="000000" w:themeColor="text1"/>
          <w:sz w:val="26"/>
          <w:szCs w:val="26"/>
        </w:rPr>
        <w:t>new</w:t>
      </w:r>
      <w:r w:rsidRPr="00714D39">
        <w:rPr>
          <w:color w:val="000000" w:themeColor="text1"/>
          <w:sz w:val="26"/>
          <w:szCs w:val="26"/>
          <w:vertAlign w:val="superscript"/>
        </w:rPr>
        <w:t xml:space="preserve"> </w:t>
      </w:r>
      <w:r w:rsidRPr="00714D39">
        <w:rPr>
          <w:color w:val="000000" w:themeColor="text1"/>
          <w:sz w:val="26"/>
          <w:szCs w:val="26"/>
        </w:rPr>
        <w:t>state-of-the-art</w:t>
      </w:r>
      <w:r w:rsidRPr="00714D39">
        <w:rPr>
          <w:color w:val="000000" w:themeColor="text1"/>
          <w:sz w:val="26"/>
          <w:szCs w:val="26"/>
          <w:vertAlign w:val="superscript"/>
        </w:rPr>
        <w:t xml:space="preserve"> </w:t>
      </w:r>
      <w:r w:rsidRPr="00714D39">
        <w:rPr>
          <w:color w:val="000000" w:themeColor="text1"/>
          <w:sz w:val="26"/>
          <w:szCs w:val="26"/>
        </w:rPr>
        <w:t>results</w:t>
      </w:r>
      <w:r w:rsidRPr="00714D39">
        <w:rPr>
          <w:color w:val="000000" w:themeColor="text1"/>
          <w:sz w:val="26"/>
          <w:szCs w:val="26"/>
          <w:vertAlign w:val="superscript"/>
        </w:rPr>
        <w:t xml:space="preserve"> </w:t>
      </w:r>
      <w:r w:rsidRPr="00714D39">
        <w:rPr>
          <w:color w:val="000000" w:themeColor="text1"/>
          <w:sz w:val="26"/>
          <w:szCs w:val="26"/>
        </w:rPr>
        <w:t>on</w:t>
      </w:r>
      <w:r w:rsidRPr="00714D39">
        <w:rPr>
          <w:color w:val="000000" w:themeColor="text1"/>
          <w:sz w:val="26"/>
          <w:szCs w:val="26"/>
          <w:vertAlign w:val="superscript"/>
        </w:rPr>
        <w:t xml:space="preserve"> </w:t>
      </w:r>
      <w:r w:rsidRPr="00714D39">
        <w:rPr>
          <w:color w:val="000000" w:themeColor="text1"/>
          <w:sz w:val="26"/>
          <w:szCs w:val="26"/>
        </w:rPr>
        <w:t>eleven</w:t>
      </w:r>
      <w:r w:rsidRPr="00714D39">
        <w:rPr>
          <w:color w:val="000000" w:themeColor="text1"/>
          <w:sz w:val="26"/>
          <w:szCs w:val="26"/>
          <w:vertAlign w:val="superscript"/>
        </w:rPr>
        <w:t xml:space="preserve"> </w:t>
      </w:r>
      <w:r w:rsidRPr="00714D39">
        <w:rPr>
          <w:color w:val="000000" w:themeColor="text1"/>
          <w:sz w:val="26"/>
          <w:szCs w:val="26"/>
        </w:rPr>
        <w:t>natural</w:t>
      </w:r>
      <w:r w:rsidRPr="00714D39">
        <w:rPr>
          <w:color w:val="000000" w:themeColor="text1"/>
          <w:sz w:val="26"/>
          <w:szCs w:val="26"/>
          <w:vertAlign w:val="superscript"/>
        </w:rPr>
        <w:t xml:space="preserve"> </w:t>
      </w:r>
      <w:r w:rsidRPr="00714D39">
        <w:rPr>
          <w:color w:val="000000" w:themeColor="text1"/>
          <w:sz w:val="26"/>
          <w:szCs w:val="26"/>
        </w:rPr>
        <w:t>language</w:t>
      </w:r>
      <w:r w:rsidRPr="00714D39">
        <w:rPr>
          <w:color w:val="000000" w:themeColor="text1"/>
          <w:sz w:val="26"/>
          <w:szCs w:val="26"/>
          <w:vertAlign w:val="superscript"/>
        </w:rPr>
        <w:t xml:space="preserve"> </w:t>
      </w:r>
      <w:r w:rsidRPr="00714D39">
        <w:rPr>
          <w:color w:val="000000" w:themeColor="text1"/>
          <w:sz w:val="26"/>
          <w:szCs w:val="26"/>
        </w:rPr>
        <w:t>processing</w:t>
      </w:r>
      <w:r w:rsidRPr="00714D39">
        <w:rPr>
          <w:color w:val="000000" w:themeColor="text1"/>
          <w:sz w:val="26"/>
          <w:szCs w:val="26"/>
          <w:vertAlign w:val="superscript"/>
        </w:rPr>
        <w:t xml:space="preserve"> </w:t>
      </w:r>
      <w:r w:rsidRPr="00714D39">
        <w:rPr>
          <w:color w:val="000000" w:themeColor="text1"/>
          <w:sz w:val="26"/>
          <w:szCs w:val="26"/>
        </w:rPr>
        <w:t>tasks,</w:t>
      </w:r>
      <w:r w:rsidRPr="00714D39">
        <w:rPr>
          <w:color w:val="000000" w:themeColor="text1"/>
          <w:sz w:val="26"/>
          <w:szCs w:val="26"/>
          <w:vertAlign w:val="superscript"/>
        </w:rPr>
        <w:t xml:space="preserve"> </w:t>
      </w:r>
      <w:r w:rsidRPr="00714D39">
        <w:rPr>
          <w:color w:val="000000" w:themeColor="text1"/>
          <w:sz w:val="26"/>
          <w:szCs w:val="26"/>
        </w:rPr>
        <w:t>including</w:t>
      </w:r>
      <w:r w:rsidRPr="00714D39">
        <w:rPr>
          <w:color w:val="000000" w:themeColor="text1"/>
          <w:sz w:val="26"/>
          <w:szCs w:val="26"/>
          <w:vertAlign w:val="superscript"/>
        </w:rPr>
        <w:t xml:space="preserve"> </w:t>
      </w:r>
      <w:r w:rsidRPr="00714D39">
        <w:rPr>
          <w:color w:val="000000" w:themeColor="text1"/>
          <w:sz w:val="26"/>
          <w:szCs w:val="26"/>
        </w:rPr>
        <w:t>pushing</w:t>
      </w:r>
      <w:r w:rsidRPr="00714D39">
        <w:rPr>
          <w:color w:val="000000" w:themeColor="text1"/>
          <w:sz w:val="26"/>
          <w:szCs w:val="26"/>
          <w:vertAlign w:val="superscript"/>
        </w:rPr>
        <w:t xml:space="preserve"> </w:t>
      </w:r>
      <w:r w:rsidRPr="00714D39">
        <w:rPr>
          <w:color w:val="000000" w:themeColor="text1"/>
          <w:sz w:val="26"/>
          <w:szCs w:val="26"/>
        </w:rPr>
        <w:t>the</w:t>
      </w:r>
      <w:r w:rsidRPr="00714D39">
        <w:rPr>
          <w:color w:val="000000" w:themeColor="text1"/>
          <w:sz w:val="26"/>
          <w:szCs w:val="26"/>
          <w:vertAlign w:val="superscript"/>
        </w:rPr>
        <w:t xml:space="preserve"> </w:t>
      </w:r>
      <w:r w:rsidRPr="00714D39">
        <w:rPr>
          <w:color w:val="000000" w:themeColor="text1"/>
          <w:sz w:val="26"/>
          <w:szCs w:val="26"/>
        </w:rPr>
        <w:t>GLUE</w:t>
      </w:r>
      <w:r w:rsidRPr="00714D39">
        <w:rPr>
          <w:color w:val="000000" w:themeColor="text1"/>
          <w:sz w:val="26"/>
          <w:szCs w:val="26"/>
          <w:vertAlign w:val="superscript"/>
        </w:rPr>
        <w:t xml:space="preserve"> </w:t>
      </w:r>
      <w:r w:rsidRPr="00714D39">
        <w:rPr>
          <w:color w:val="000000" w:themeColor="text1"/>
          <w:sz w:val="26"/>
          <w:szCs w:val="26"/>
        </w:rPr>
        <w:t>score</w:t>
      </w:r>
      <w:r w:rsidRPr="00714D39">
        <w:rPr>
          <w:color w:val="000000" w:themeColor="text1"/>
          <w:sz w:val="26"/>
          <w:szCs w:val="26"/>
          <w:vertAlign w:val="superscript"/>
        </w:rPr>
        <w:t xml:space="preserve"> </w:t>
      </w:r>
      <w:r w:rsidRPr="00714D39">
        <w:rPr>
          <w:color w:val="000000" w:themeColor="text1"/>
          <w:sz w:val="26"/>
          <w:szCs w:val="26"/>
        </w:rPr>
        <w:t>to</w:t>
      </w:r>
      <w:r w:rsidRPr="00714D39">
        <w:rPr>
          <w:color w:val="000000" w:themeColor="text1"/>
          <w:sz w:val="26"/>
          <w:szCs w:val="26"/>
          <w:vertAlign w:val="superscript"/>
        </w:rPr>
        <w:t xml:space="preserve"> </w:t>
      </w:r>
      <w:r w:rsidRPr="00714D39">
        <w:rPr>
          <w:color w:val="000000" w:themeColor="text1"/>
          <w:sz w:val="26"/>
          <w:szCs w:val="26"/>
        </w:rPr>
        <w:t>80.5%</w:t>
      </w:r>
      <w:r w:rsidRPr="00714D39">
        <w:rPr>
          <w:color w:val="000000" w:themeColor="text1"/>
          <w:sz w:val="26"/>
          <w:szCs w:val="26"/>
          <w:vertAlign w:val="superscript"/>
        </w:rPr>
        <w:t xml:space="preserve"> </w:t>
      </w:r>
      <w:r w:rsidRPr="00714D39">
        <w:rPr>
          <w:color w:val="000000" w:themeColor="text1"/>
          <w:sz w:val="26"/>
          <w:szCs w:val="26"/>
        </w:rPr>
        <w:t>(</w:t>
      </w:r>
      <w:proofErr w:type="gramStart"/>
      <w:r w:rsidRPr="00714D39">
        <w:rPr>
          <w:color w:val="000000" w:themeColor="text1"/>
          <w:sz w:val="26"/>
          <w:szCs w:val="26"/>
        </w:rPr>
        <w:t>7.7%</w:t>
      </w:r>
      <w:r w:rsidRPr="00714D39">
        <w:rPr>
          <w:color w:val="000000" w:themeColor="text1"/>
          <w:sz w:val="26"/>
          <w:szCs w:val="26"/>
          <w:vertAlign w:val="superscript"/>
        </w:rPr>
        <w:t xml:space="preserve"> </w:t>
      </w:r>
      <w:r w:rsidRPr="00714D39">
        <w:rPr>
          <w:color w:val="000000" w:themeColor="text1"/>
          <w:sz w:val="26"/>
          <w:szCs w:val="26"/>
        </w:rPr>
        <w:t>point</w:t>
      </w:r>
      <w:proofErr w:type="gramEnd"/>
      <w:r w:rsidRPr="00714D39">
        <w:rPr>
          <w:color w:val="000000" w:themeColor="text1"/>
          <w:sz w:val="26"/>
          <w:szCs w:val="26"/>
          <w:vertAlign w:val="superscript"/>
        </w:rPr>
        <w:t xml:space="preserve"> </w:t>
      </w:r>
      <w:r w:rsidRPr="00714D39">
        <w:rPr>
          <w:color w:val="000000" w:themeColor="text1"/>
          <w:sz w:val="26"/>
          <w:szCs w:val="26"/>
        </w:rPr>
        <w:t>absolute</w:t>
      </w:r>
      <w:r w:rsidRPr="00714D39">
        <w:rPr>
          <w:color w:val="000000" w:themeColor="text1"/>
          <w:sz w:val="26"/>
          <w:szCs w:val="26"/>
          <w:vertAlign w:val="superscript"/>
        </w:rPr>
        <w:t xml:space="preserve"> </w:t>
      </w:r>
      <w:r w:rsidRPr="00714D39">
        <w:rPr>
          <w:color w:val="000000" w:themeColor="text1"/>
          <w:sz w:val="26"/>
          <w:szCs w:val="26"/>
        </w:rPr>
        <w:t>improvement),</w:t>
      </w:r>
      <w:r w:rsidRPr="00714D39">
        <w:rPr>
          <w:color w:val="000000" w:themeColor="text1"/>
          <w:sz w:val="26"/>
          <w:szCs w:val="26"/>
          <w:vertAlign w:val="superscript"/>
        </w:rPr>
        <w:t xml:space="preserve"> </w:t>
      </w:r>
      <w:proofErr w:type="spellStart"/>
      <w:r w:rsidRPr="00714D39">
        <w:rPr>
          <w:color w:val="000000" w:themeColor="text1"/>
          <w:sz w:val="26"/>
          <w:szCs w:val="26"/>
        </w:rPr>
        <w:t>MultiNLI</w:t>
      </w:r>
      <w:proofErr w:type="spellEnd"/>
      <w:r w:rsidRPr="00714D39">
        <w:rPr>
          <w:color w:val="000000" w:themeColor="text1"/>
          <w:sz w:val="26"/>
          <w:szCs w:val="26"/>
          <w:vertAlign w:val="superscript"/>
        </w:rPr>
        <w:t xml:space="preserve"> </w:t>
      </w:r>
      <w:r w:rsidRPr="00714D39">
        <w:rPr>
          <w:color w:val="000000" w:themeColor="text1"/>
          <w:sz w:val="26"/>
          <w:szCs w:val="26"/>
        </w:rPr>
        <w:t>accuracy</w:t>
      </w:r>
      <w:r w:rsidRPr="00714D39">
        <w:rPr>
          <w:color w:val="000000" w:themeColor="text1"/>
          <w:sz w:val="26"/>
          <w:szCs w:val="26"/>
          <w:vertAlign w:val="superscript"/>
        </w:rPr>
        <w:t xml:space="preserve"> </w:t>
      </w:r>
      <w:r w:rsidRPr="00714D39">
        <w:rPr>
          <w:color w:val="000000" w:themeColor="text1"/>
          <w:sz w:val="26"/>
          <w:szCs w:val="26"/>
        </w:rPr>
        <w:t>to</w:t>
      </w:r>
      <w:r w:rsidRPr="00714D39">
        <w:rPr>
          <w:color w:val="000000" w:themeColor="text1"/>
          <w:sz w:val="26"/>
          <w:szCs w:val="26"/>
          <w:vertAlign w:val="superscript"/>
        </w:rPr>
        <w:t xml:space="preserve"> </w:t>
      </w:r>
      <w:r w:rsidRPr="00714D39">
        <w:rPr>
          <w:color w:val="000000" w:themeColor="text1"/>
          <w:sz w:val="26"/>
          <w:szCs w:val="26"/>
        </w:rPr>
        <w:t>86.7%</w:t>
      </w:r>
      <w:r w:rsidRPr="00714D39">
        <w:rPr>
          <w:color w:val="000000" w:themeColor="text1"/>
          <w:sz w:val="26"/>
          <w:szCs w:val="26"/>
          <w:vertAlign w:val="superscript"/>
        </w:rPr>
        <w:t xml:space="preserve"> </w:t>
      </w:r>
      <w:r w:rsidRPr="00714D39">
        <w:rPr>
          <w:color w:val="000000" w:themeColor="text1"/>
          <w:sz w:val="26"/>
          <w:szCs w:val="26"/>
        </w:rPr>
        <w:t>(4.6%</w:t>
      </w:r>
      <w:r w:rsidRPr="00714D39">
        <w:rPr>
          <w:color w:val="000000" w:themeColor="text1"/>
          <w:sz w:val="26"/>
          <w:szCs w:val="26"/>
          <w:vertAlign w:val="superscript"/>
        </w:rPr>
        <w:t xml:space="preserve"> </w:t>
      </w:r>
      <w:r w:rsidRPr="00714D39">
        <w:rPr>
          <w:color w:val="000000" w:themeColor="text1"/>
          <w:sz w:val="26"/>
          <w:szCs w:val="26"/>
        </w:rPr>
        <w:t>absolute</w:t>
      </w:r>
      <w:r w:rsidRPr="00714D39">
        <w:rPr>
          <w:color w:val="000000" w:themeColor="text1"/>
          <w:sz w:val="26"/>
          <w:szCs w:val="26"/>
          <w:vertAlign w:val="superscript"/>
        </w:rPr>
        <w:t xml:space="preserve"> </w:t>
      </w:r>
      <w:r w:rsidRPr="00714D39">
        <w:rPr>
          <w:color w:val="000000" w:themeColor="text1"/>
          <w:sz w:val="26"/>
          <w:szCs w:val="26"/>
        </w:rPr>
        <w:t>improvement),</w:t>
      </w:r>
      <w:r w:rsidRPr="00714D39">
        <w:rPr>
          <w:color w:val="000000" w:themeColor="text1"/>
          <w:sz w:val="26"/>
          <w:szCs w:val="26"/>
          <w:vertAlign w:val="superscript"/>
        </w:rPr>
        <w:t xml:space="preserve"> </w:t>
      </w:r>
      <w:proofErr w:type="spellStart"/>
      <w:r w:rsidRPr="00714D39">
        <w:rPr>
          <w:color w:val="000000" w:themeColor="text1"/>
          <w:sz w:val="26"/>
          <w:szCs w:val="26"/>
        </w:rPr>
        <w:t>SQuAD</w:t>
      </w:r>
      <w:proofErr w:type="spellEnd"/>
      <w:r w:rsidRPr="00714D39">
        <w:rPr>
          <w:color w:val="000000" w:themeColor="text1"/>
          <w:sz w:val="26"/>
          <w:szCs w:val="26"/>
          <w:vertAlign w:val="superscript"/>
        </w:rPr>
        <w:t xml:space="preserve"> </w:t>
      </w:r>
      <w:r w:rsidRPr="00714D39">
        <w:rPr>
          <w:color w:val="000000" w:themeColor="text1"/>
          <w:sz w:val="26"/>
          <w:szCs w:val="26"/>
        </w:rPr>
        <w:t>v1.1</w:t>
      </w:r>
      <w:r w:rsidRPr="00714D39">
        <w:rPr>
          <w:color w:val="000000" w:themeColor="text1"/>
          <w:sz w:val="26"/>
          <w:szCs w:val="26"/>
          <w:vertAlign w:val="superscript"/>
        </w:rPr>
        <w:t xml:space="preserve"> </w:t>
      </w:r>
      <w:r w:rsidRPr="00714D39">
        <w:rPr>
          <w:color w:val="000000" w:themeColor="text1"/>
          <w:sz w:val="26"/>
          <w:szCs w:val="26"/>
        </w:rPr>
        <w:t>question</w:t>
      </w:r>
      <w:r w:rsidRPr="00714D39">
        <w:rPr>
          <w:color w:val="000000" w:themeColor="text1"/>
          <w:sz w:val="26"/>
          <w:szCs w:val="26"/>
          <w:vertAlign w:val="superscript"/>
        </w:rPr>
        <w:t xml:space="preserve"> </w:t>
      </w:r>
      <w:r w:rsidRPr="00714D39">
        <w:rPr>
          <w:color w:val="000000" w:themeColor="text1"/>
          <w:sz w:val="26"/>
          <w:szCs w:val="26"/>
        </w:rPr>
        <w:t>answering</w:t>
      </w:r>
      <w:r w:rsidRPr="00714D39">
        <w:rPr>
          <w:color w:val="000000" w:themeColor="text1"/>
          <w:sz w:val="26"/>
          <w:szCs w:val="26"/>
          <w:vertAlign w:val="superscript"/>
        </w:rPr>
        <w:t xml:space="preserve"> </w:t>
      </w:r>
      <w:r w:rsidRPr="00714D39">
        <w:rPr>
          <w:color w:val="000000" w:themeColor="text1"/>
          <w:sz w:val="26"/>
          <w:szCs w:val="26"/>
        </w:rPr>
        <w:t>Test</w:t>
      </w:r>
      <w:r w:rsidRPr="00714D39">
        <w:rPr>
          <w:color w:val="000000" w:themeColor="text1"/>
          <w:sz w:val="26"/>
          <w:szCs w:val="26"/>
          <w:vertAlign w:val="superscript"/>
        </w:rPr>
        <w:t xml:space="preserve"> </w:t>
      </w:r>
      <w:r w:rsidRPr="00714D39">
        <w:rPr>
          <w:color w:val="000000" w:themeColor="text1"/>
          <w:sz w:val="26"/>
          <w:szCs w:val="26"/>
        </w:rPr>
        <w:t>F1</w:t>
      </w:r>
      <w:r w:rsidRPr="00714D39">
        <w:rPr>
          <w:color w:val="000000" w:themeColor="text1"/>
          <w:sz w:val="26"/>
          <w:szCs w:val="26"/>
          <w:vertAlign w:val="superscript"/>
        </w:rPr>
        <w:t xml:space="preserve"> </w:t>
      </w:r>
      <w:r w:rsidRPr="00714D39">
        <w:rPr>
          <w:color w:val="000000" w:themeColor="text1"/>
          <w:sz w:val="26"/>
          <w:szCs w:val="26"/>
        </w:rPr>
        <w:t>to</w:t>
      </w:r>
      <w:r w:rsidRPr="00714D39">
        <w:rPr>
          <w:color w:val="000000" w:themeColor="text1"/>
          <w:sz w:val="26"/>
          <w:szCs w:val="26"/>
          <w:vertAlign w:val="superscript"/>
        </w:rPr>
        <w:t xml:space="preserve"> </w:t>
      </w:r>
      <w:r w:rsidRPr="00714D39">
        <w:rPr>
          <w:color w:val="000000" w:themeColor="text1"/>
          <w:sz w:val="26"/>
          <w:szCs w:val="26"/>
        </w:rPr>
        <w:t>93.2</w:t>
      </w:r>
      <w:r w:rsidRPr="00714D39">
        <w:rPr>
          <w:color w:val="000000" w:themeColor="text1"/>
          <w:sz w:val="26"/>
          <w:szCs w:val="26"/>
          <w:vertAlign w:val="superscript"/>
        </w:rPr>
        <w:t xml:space="preserve"> </w:t>
      </w:r>
      <w:r w:rsidRPr="00714D39">
        <w:rPr>
          <w:color w:val="000000" w:themeColor="text1"/>
          <w:sz w:val="26"/>
          <w:szCs w:val="26"/>
        </w:rPr>
        <w:t>(1.5</w:t>
      </w:r>
      <w:r w:rsidRPr="00714D39">
        <w:rPr>
          <w:color w:val="000000" w:themeColor="text1"/>
          <w:sz w:val="26"/>
          <w:szCs w:val="26"/>
          <w:vertAlign w:val="superscript"/>
        </w:rPr>
        <w:t xml:space="preserve"> </w:t>
      </w:r>
      <w:r w:rsidRPr="00714D39">
        <w:rPr>
          <w:color w:val="000000" w:themeColor="text1"/>
          <w:sz w:val="26"/>
          <w:szCs w:val="26"/>
        </w:rPr>
        <w:t>point</w:t>
      </w:r>
      <w:r w:rsidRPr="00714D39">
        <w:rPr>
          <w:color w:val="000000" w:themeColor="text1"/>
          <w:sz w:val="26"/>
          <w:szCs w:val="26"/>
          <w:vertAlign w:val="superscript"/>
        </w:rPr>
        <w:t xml:space="preserve"> </w:t>
      </w:r>
      <w:r w:rsidRPr="00714D39">
        <w:rPr>
          <w:color w:val="000000" w:themeColor="text1"/>
          <w:sz w:val="26"/>
          <w:szCs w:val="26"/>
        </w:rPr>
        <w:t>absolute</w:t>
      </w:r>
      <w:r w:rsidRPr="00714D39">
        <w:rPr>
          <w:color w:val="000000" w:themeColor="text1"/>
          <w:sz w:val="26"/>
          <w:szCs w:val="26"/>
          <w:vertAlign w:val="superscript"/>
        </w:rPr>
        <w:t xml:space="preserve"> </w:t>
      </w:r>
      <w:r w:rsidRPr="00714D39">
        <w:rPr>
          <w:color w:val="000000" w:themeColor="text1"/>
          <w:sz w:val="26"/>
          <w:szCs w:val="26"/>
        </w:rPr>
        <w:t>improvement)</w:t>
      </w:r>
      <w:r w:rsidRPr="00714D39">
        <w:rPr>
          <w:color w:val="000000" w:themeColor="text1"/>
          <w:sz w:val="26"/>
          <w:szCs w:val="26"/>
          <w:vertAlign w:val="superscript"/>
        </w:rPr>
        <w:t xml:space="preserve"> </w:t>
      </w:r>
      <w:r w:rsidRPr="00714D39">
        <w:rPr>
          <w:color w:val="000000" w:themeColor="text1"/>
          <w:sz w:val="26"/>
          <w:szCs w:val="26"/>
        </w:rPr>
        <w:t>and</w:t>
      </w:r>
      <w:r w:rsidRPr="00714D39">
        <w:rPr>
          <w:color w:val="000000" w:themeColor="text1"/>
          <w:sz w:val="26"/>
          <w:szCs w:val="26"/>
          <w:vertAlign w:val="superscript"/>
        </w:rPr>
        <w:t xml:space="preserve"> </w:t>
      </w:r>
      <w:proofErr w:type="spellStart"/>
      <w:r w:rsidRPr="00714D39">
        <w:rPr>
          <w:color w:val="000000" w:themeColor="text1"/>
          <w:sz w:val="26"/>
          <w:szCs w:val="26"/>
        </w:rPr>
        <w:t>SQuAD</w:t>
      </w:r>
      <w:proofErr w:type="spellEnd"/>
      <w:r w:rsidRPr="00714D39">
        <w:rPr>
          <w:color w:val="000000" w:themeColor="text1"/>
          <w:sz w:val="26"/>
          <w:szCs w:val="26"/>
          <w:vertAlign w:val="superscript"/>
        </w:rPr>
        <w:t xml:space="preserve"> </w:t>
      </w:r>
      <w:r w:rsidRPr="00714D39">
        <w:rPr>
          <w:color w:val="000000" w:themeColor="text1"/>
          <w:sz w:val="26"/>
          <w:szCs w:val="26"/>
        </w:rPr>
        <w:t>v2.0</w:t>
      </w:r>
      <w:r w:rsidRPr="00714D39">
        <w:rPr>
          <w:color w:val="000000" w:themeColor="text1"/>
          <w:sz w:val="26"/>
          <w:szCs w:val="26"/>
          <w:vertAlign w:val="superscript"/>
        </w:rPr>
        <w:t xml:space="preserve"> </w:t>
      </w:r>
      <w:r w:rsidRPr="00714D39">
        <w:rPr>
          <w:color w:val="000000" w:themeColor="text1"/>
          <w:sz w:val="26"/>
          <w:szCs w:val="26"/>
        </w:rPr>
        <w:t>Test</w:t>
      </w:r>
      <w:r w:rsidRPr="00714D39">
        <w:rPr>
          <w:color w:val="000000" w:themeColor="text1"/>
          <w:sz w:val="26"/>
          <w:szCs w:val="26"/>
          <w:vertAlign w:val="superscript"/>
        </w:rPr>
        <w:t xml:space="preserve"> </w:t>
      </w:r>
      <w:r w:rsidRPr="00714D39">
        <w:rPr>
          <w:color w:val="000000" w:themeColor="text1"/>
          <w:sz w:val="26"/>
          <w:szCs w:val="26"/>
        </w:rPr>
        <w:t>F1</w:t>
      </w:r>
      <w:r w:rsidRPr="00714D39">
        <w:rPr>
          <w:color w:val="000000" w:themeColor="text1"/>
          <w:sz w:val="26"/>
          <w:szCs w:val="26"/>
          <w:vertAlign w:val="superscript"/>
        </w:rPr>
        <w:t xml:space="preserve"> </w:t>
      </w:r>
      <w:r w:rsidRPr="00714D39">
        <w:rPr>
          <w:color w:val="000000" w:themeColor="text1"/>
          <w:sz w:val="26"/>
          <w:szCs w:val="26"/>
        </w:rPr>
        <w:t>to</w:t>
      </w:r>
      <w:r w:rsidRPr="00714D39">
        <w:rPr>
          <w:color w:val="000000" w:themeColor="text1"/>
          <w:sz w:val="26"/>
          <w:szCs w:val="26"/>
          <w:vertAlign w:val="superscript"/>
        </w:rPr>
        <w:t xml:space="preserve"> </w:t>
      </w:r>
      <w:r w:rsidRPr="00714D39">
        <w:rPr>
          <w:color w:val="000000" w:themeColor="text1"/>
          <w:sz w:val="26"/>
          <w:szCs w:val="26"/>
        </w:rPr>
        <w:t>83.1</w:t>
      </w:r>
      <w:r w:rsidRPr="00714D39">
        <w:rPr>
          <w:color w:val="000000" w:themeColor="text1"/>
          <w:sz w:val="26"/>
          <w:szCs w:val="26"/>
          <w:vertAlign w:val="superscript"/>
        </w:rPr>
        <w:t xml:space="preserve"> </w:t>
      </w:r>
      <w:r w:rsidRPr="00714D39">
        <w:rPr>
          <w:color w:val="000000" w:themeColor="text1"/>
          <w:sz w:val="26"/>
          <w:szCs w:val="26"/>
        </w:rPr>
        <w:t>(5.1</w:t>
      </w:r>
      <w:r w:rsidRPr="00714D39">
        <w:rPr>
          <w:color w:val="000000" w:themeColor="text1"/>
          <w:sz w:val="26"/>
          <w:szCs w:val="26"/>
          <w:vertAlign w:val="superscript"/>
        </w:rPr>
        <w:t xml:space="preserve"> </w:t>
      </w:r>
      <w:r w:rsidRPr="00714D39">
        <w:rPr>
          <w:color w:val="000000" w:themeColor="text1"/>
          <w:sz w:val="26"/>
          <w:szCs w:val="26"/>
        </w:rPr>
        <w:t>point</w:t>
      </w:r>
      <w:r w:rsidRPr="00714D39">
        <w:rPr>
          <w:color w:val="000000" w:themeColor="text1"/>
          <w:sz w:val="26"/>
          <w:szCs w:val="26"/>
          <w:vertAlign w:val="superscript"/>
        </w:rPr>
        <w:t xml:space="preserve"> </w:t>
      </w:r>
      <w:r w:rsidRPr="00714D39">
        <w:rPr>
          <w:color w:val="000000" w:themeColor="text1"/>
          <w:sz w:val="26"/>
          <w:szCs w:val="26"/>
        </w:rPr>
        <w:t>absolute</w:t>
      </w:r>
      <w:r w:rsidRPr="00714D39">
        <w:rPr>
          <w:color w:val="000000" w:themeColor="text1"/>
          <w:sz w:val="26"/>
          <w:szCs w:val="26"/>
          <w:vertAlign w:val="superscript"/>
        </w:rPr>
        <w:t xml:space="preserve"> </w:t>
      </w:r>
      <w:r w:rsidRPr="00714D39">
        <w:rPr>
          <w:color w:val="000000" w:themeColor="text1"/>
          <w:sz w:val="26"/>
          <w:szCs w:val="26"/>
        </w:rPr>
        <w:t>improvement).</w:t>
      </w:r>
    </w:p>
    <w:p w14:paraId="3D20C1B6" w14:textId="77777777" w:rsidR="00FE2ECA" w:rsidRPr="00F64023" w:rsidRDefault="00FE2ECA" w:rsidP="00CF2E13">
      <w:pPr>
        <w:widowControl/>
        <w:spacing w:before="100" w:beforeAutospacing="1" w:after="100" w:afterAutospacing="1" w:line="360" w:lineRule="auto"/>
        <w:outlineLvl w:val="2"/>
        <w:rPr>
          <w:b/>
          <w:bCs/>
          <w:color w:val="000000" w:themeColor="text1"/>
          <w:kern w:val="0"/>
          <w:sz w:val="27"/>
          <w:szCs w:val="27"/>
        </w:rPr>
      </w:pPr>
      <w:bookmarkStart w:id="389" w:name="_Toc102911215"/>
      <w:bookmarkStart w:id="390" w:name="_Toc102911387"/>
      <w:bookmarkStart w:id="391" w:name="_Toc102912408"/>
      <w:r w:rsidRPr="00F64023">
        <w:rPr>
          <w:b/>
          <w:bCs/>
          <w:color w:val="000000" w:themeColor="text1"/>
          <w:kern w:val="0"/>
          <w:sz w:val="27"/>
          <w:szCs w:val="27"/>
        </w:rPr>
        <w:lastRenderedPageBreak/>
        <w:t>1</w:t>
      </w:r>
      <w:r w:rsidRPr="00714D39">
        <w:rPr>
          <w:b/>
          <w:bCs/>
          <w:color w:val="000000" w:themeColor="text1"/>
          <w:kern w:val="0"/>
          <w:sz w:val="27"/>
          <w:szCs w:val="27"/>
          <w:vertAlign w:val="superscript"/>
        </w:rPr>
        <w:t xml:space="preserve"> </w:t>
      </w:r>
      <w:r w:rsidRPr="00F64023">
        <w:rPr>
          <w:b/>
          <w:bCs/>
          <w:color w:val="000000" w:themeColor="text1"/>
          <w:kern w:val="0"/>
          <w:sz w:val="27"/>
          <w:szCs w:val="27"/>
        </w:rPr>
        <w:t>Introduction</w:t>
      </w:r>
      <w:bookmarkEnd w:id="389"/>
      <w:bookmarkEnd w:id="390"/>
      <w:bookmarkEnd w:id="391"/>
    </w:p>
    <w:p w14:paraId="2CB4481F" w14:textId="38C31AAD"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has</w:t>
      </w:r>
      <w:r w:rsidRPr="00714D39">
        <w:rPr>
          <w:color w:val="000000" w:themeColor="text1"/>
          <w:kern w:val="0"/>
          <w:sz w:val="26"/>
          <w:szCs w:val="26"/>
          <w:vertAlign w:val="superscript"/>
        </w:rPr>
        <w:t xml:space="preserve"> </w:t>
      </w:r>
      <w:r w:rsidRPr="00F64023">
        <w:rPr>
          <w:color w:val="000000" w:themeColor="text1"/>
          <w:kern w:val="0"/>
          <w:sz w:val="26"/>
          <w:szCs w:val="26"/>
        </w:rPr>
        <w:t>been</w:t>
      </w:r>
      <w:r w:rsidRPr="00714D39">
        <w:rPr>
          <w:color w:val="000000" w:themeColor="text1"/>
          <w:kern w:val="0"/>
          <w:sz w:val="26"/>
          <w:szCs w:val="26"/>
          <w:vertAlign w:val="superscript"/>
        </w:rPr>
        <w:t xml:space="preserve"> </w:t>
      </w:r>
      <w:r w:rsidRPr="00F64023">
        <w:rPr>
          <w:color w:val="000000" w:themeColor="text1"/>
          <w:kern w:val="0"/>
          <w:sz w:val="26"/>
          <w:szCs w:val="26"/>
        </w:rPr>
        <w:t>shown</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effective</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improving</w:t>
      </w:r>
      <w:r w:rsidRPr="00714D39">
        <w:rPr>
          <w:color w:val="000000" w:themeColor="text1"/>
          <w:kern w:val="0"/>
          <w:sz w:val="26"/>
          <w:szCs w:val="26"/>
          <w:vertAlign w:val="superscript"/>
        </w:rPr>
        <w:t xml:space="preserve"> </w:t>
      </w:r>
      <w:r w:rsidRPr="00F64023">
        <w:rPr>
          <w:color w:val="000000" w:themeColor="text1"/>
          <w:kern w:val="0"/>
          <w:sz w:val="26"/>
          <w:szCs w:val="26"/>
        </w:rPr>
        <w:t>many</w:t>
      </w:r>
      <w:r w:rsidRPr="00714D39">
        <w:rPr>
          <w:color w:val="000000" w:themeColor="text1"/>
          <w:kern w:val="0"/>
          <w:sz w:val="26"/>
          <w:szCs w:val="26"/>
          <w:vertAlign w:val="superscript"/>
        </w:rPr>
        <w:t xml:space="preserve"> </w:t>
      </w:r>
      <w:r w:rsidRPr="00F64023">
        <w:rPr>
          <w:color w:val="000000" w:themeColor="text1"/>
          <w:kern w:val="0"/>
          <w:sz w:val="26"/>
          <w:szCs w:val="26"/>
        </w:rPr>
        <w:t>natural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processing</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(Dai</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Le,</w:t>
      </w:r>
      <w:r w:rsidRPr="00714D39">
        <w:rPr>
          <w:color w:val="000000" w:themeColor="text1"/>
          <w:kern w:val="0"/>
          <w:sz w:val="26"/>
          <w:szCs w:val="26"/>
          <w:vertAlign w:val="superscript"/>
        </w:rPr>
        <w:t xml:space="preserve"> </w:t>
      </w:r>
      <w:r w:rsidRPr="00F64023">
        <w:rPr>
          <w:color w:val="000000" w:themeColor="text1"/>
          <w:kern w:val="0"/>
          <w:sz w:val="26"/>
          <w:szCs w:val="26"/>
        </w:rPr>
        <w:t>2015;</w:t>
      </w:r>
      <w:r w:rsidRPr="00714D39">
        <w:rPr>
          <w:color w:val="000000" w:themeColor="text1"/>
          <w:kern w:val="0"/>
          <w:sz w:val="26"/>
          <w:szCs w:val="26"/>
          <w:vertAlign w:val="superscript"/>
        </w:rPr>
        <w:t xml:space="preserve"> </w:t>
      </w:r>
      <w:r w:rsidRPr="00F64023">
        <w:rPr>
          <w:color w:val="000000" w:themeColor="text1"/>
          <w:kern w:val="0"/>
          <w:sz w:val="26"/>
          <w:szCs w:val="26"/>
        </w:rPr>
        <w:t>Peters</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2018a;</w:t>
      </w:r>
      <w:r w:rsidRPr="00714D39">
        <w:rPr>
          <w:color w:val="000000" w:themeColor="text1"/>
          <w:kern w:val="0"/>
          <w:sz w:val="26"/>
          <w:szCs w:val="26"/>
          <w:vertAlign w:val="superscript"/>
        </w:rPr>
        <w:t xml:space="preserve"> </w:t>
      </w:r>
      <w:r w:rsidRPr="00F64023">
        <w:rPr>
          <w:color w:val="000000" w:themeColor="text1"/>
          <w:kern w:val="0"/>
          <w:sz w:val="26"/>
          <w:szCs w:val="26"/>
        </w:rPr>
        <w:t>Radford</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Howard</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Ruder,</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These</w:t>
      </w:r>
      <w:r w:rsidRPr="00714D39">
        <w:rPr>
          <w:color w:val="000000" w:themeColor="text1"/>
          <w:kern w:val="0"/>
          <w:sz w:val="26"/>
          <w:szCs w:val="26"/>
          <w:vertAlign w:val="superscript"/>
        </w:rPr>
        <w:t xml:space="preserve"> </w:t>
      </w:r>
      <w:r w:rsidRPr="00F64023">
        <w:rPr>
          <w:color w:val="000000" w:themeColor="text1"/>
          <w:kern w:val="0"/>
          <w:sz w:val="26"/>
          <w:szCs w:val="26"/>
        </w:rPr>
        <w:t>include</w:t>
      </w:r>
      <w:r w:rsidRPr="00714D39">
        <w:rPr>
          <w:color w:val="000000" w:themeColor="text1"/>
          <w:kern w:val="0"/>
          <w:sz w:val="26"/>
          <w:szCs w:val="26"/>
          <w:vertAlign w:val="superscript"/>
        </w:rPr>
        <w:t xml:space="preserve"> </w:t>
      </w:r>
      <w:r w:rsidRPr="00F64023">
        <w:rPr>
          <w:color w:val="000000" w:themeColor="text1"/>
          <w:kern w:val="0"/>
          <w:sz w:val="26"/>
          <w:szCs w:val="26"/>
        </w:rPr>
        <w:t>sentence-level</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natural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inference</w:t>
      </w:r>
      <w:r w:rsidRPr="00714D39">
        <w:rPr>
          <w:color w:val="000000" w:themeColor="text1"/>
          <w:kern w:val="0"/>
          <w:sz w:val="26"/>
          <w:szCs w:val="26"/>
          <w:vertAlign w:val="superscript"/>
        </w:rPr>
        <w:t xml:space="preserve"> </w:t>
      </w:r>
      <w:r w:rsidRPr="00F64023">
        <w:rPr>
          <w:color w:val="000000" w:themeColor="text1"/>
          <w:kern w:val="0"/>
          <w:sz w:val="26"/>
          <w:szCs w:val="26"/>
        </w:rPr>
        <w:t>(Bowman</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2015;</w:t>
      </w:r>
      <w:r w:rsidRPr="00714D39">
        <w:rPr>
          <w:color w:val="000000" w:themeColor="text1"/>
          <w:kern w:val="0"/>
          <w:sz w:val="26"/>
          <w:szCs w:val="26"/>
          <w:vertAlign w:val="superscript"/>
        </w:rPr>
        <w:t xml:space="preserve"> </w:t>
      </w:r>
      <w:r w:rsidRPr="00F64023">
        <w:rPr>
          <w:color w:val="000000" w:themeColor="text1"/>
          <w:kern w:val="0"/>
          <w:sz w:val="26"/>
          <w:szCs w:val="26"/>
        </w:rPr>
        <w:t>Williams</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paraphrasing</w:t>
      </w:r>
      <w:r w:rsidRPr="00714D39">
        <w:rPr>
          <w:color w:val="000000" w:themeColor="text1"/>
          <w:kern w:val="0"/>
          <w:sz w:val="26"/>
          <w:szCs w:val="26"/>
          <w:vertAlign w:val="superscript"/>
        </w:rPr>
        <w:t xml:space="preserve"> </w:t>
      </w:r>
      <w:r w:rsidRPr="00F64023">
        <w:rPr>
          <w:color w:val="000000" w:themeColor="text1"/>
          <w:kern w:val="0"/>
          <w:sz w:val="26"/>
          <w:szCs w:val="26"/>
        </w:rPr>
        <w:t>(Dolan</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Brockett,</w:t>
      </w:r>
      <w:r w:rsidRPr="00714D39">
        <w:rPr>
          <w:color w:val="000000" w:themeColor="text1"/>
          <w:kern w:val="0"/>
          <w:sz w:val="26"/>
          <w:szCs w:val="26"/>
          <w:vertAlign w:val="superscript"/>
        </w:rPr>
        <w:t xml:space="preserve"> </w:t>
      </w:r>
      <w:r w:rsidRPr="00F64023">
        <w:rPr>
          <w:color w:val="000000" w:themeColor="text1"/>
          <w:kern w:val="0"/>
          <w:sz w:val="26"/>
          <w:szCs w:val="26"/>
        </w:rPr>
        <w:t>2005),</w:t>
      </w:r>
      <w:r w:rsidRPr="00714D39">
        <w:rPr>
          <w:color w:val="000000" w:themeColor="text1"/>
          <w:kern w:val="0"/>
          <w:sz w:val="26"/>
          <w:szCs w:val="26"/>
          <w:vertAlign w:val="superscript"/>
        </w:rPr>
        <w:t xml:space="preserve"> </w:t>
      </w:r>
      <w:r w:rsidRPr="00F64023">
        <w:rPr>
          <w:color w:val="000000" w:themeColor="text1"/>
          <w:kern w:val="0"/>
          <w:sz w:val="26"/>
          <w:szCs w:val="26"/>
        </w:rPr>
        <w:t>which</w:t>
      </w:r>
      <w:r w:rsidRPr="00714D39">
        <w:rPr>
          <w:color w:val="000000" w:themeColor="text1"/>
          <w:kern w:val="0"/>
          <w:sz w:val="26"/>
          <w:szCs w:val="26"/>
          <w:vertAlign w:val="superscript"/>
        </w:rPr>
        <w:t xml:space="preserve"> </w:t>
      </w:r>
      <w:r w:rsidRPr="00F64023">
        <w:rPr>
          <w:color w:val="000000" w:themeColor="text1"/>
          <w:kern w:val="0"/>
          <w:sz w:val="26"/>
          <w:szCs w:val="26"/>
        </w:rPr>
        <w:t>aim</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predict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relationships</w:t>
      </w:r>
      <w:r w:rsidRPr="00714D39">
        <w:rPr>
          <w:color w:val="000000" w:themeColor="text1"/>
          <w:kern w:val="0"/>
          <w:sz w:val="26"/>
          <w:szCs w:val="26"/>
          <w:vertAlign w:val="superscript"/>
        </w:rPr>
        <w:t xml:space="preserve"> </w:t>
      </w:r>
      <w:r w:rsidRPr="00F64023">
        <w:rPr>
          <w:color w:val="000000" w:themeColor="text1"/>
          <w:kern w:val="0"/>
          <w:sz w:val="26"/>
          <w:szCs w:val="26"/>
        </w:rPr>
        <w:t>between</w:t>
      </w:r>
      <w:r w:rsidRPr="00714D39">
        <w:rPr>
          <w:color w:val="000000" w:themeColor="text1"/>
          <w:kern w:val="0"/>
          <w:sz w:val="26"/>
          <w:szCs w:val="26"/>
          <w:vertAlign w:val="superscript"/>
        </w:rPr>
        <w:t xml:space="preserve"> </w:t>
      </w:r>
      <w:r w:rsidRPr="00F64023">
        <w:rPr>
          <w:color w:val="000000" w:themeColor="text1"/>
          <w:kern w:val="0"/>
          <w:sz w:val="26"/>
          <w:szCs w:val="26"/>
        </w:rPr>
        <w:t>sentences</w:t>
      </w:r>
      <w:r w:rsidRPr="00714D39">
        <w:rPr>
          <w:color w:val="000000" w:themeColor="text1"/>
          <w:kern w:val="0"/>
          <w:sz w:val="26"/>
          <w:szCs w:val="26"/>
          <w:vertAlign w:val="superscript"/>
        </w:rPr>
        <w:t xml:space="preserve"> </w:t>
      </w:r>
      <w:r w:rsidRPr="00F64023">
        <w:rPr>
          <w:color w:val="000000" w:themeColor="text1"/>
          <w:kern w:val="0"/>
          <w:sz w:val="26"/>
          <w:szCs w:val="26"/>
        </w:rPr>
        <w:t>by</w:t>
      </w:r>
      <w:r w:rsidRPr="00714D39">
        <w:rPr>
          <w:color w:val="000000" w:themeColor="text1"/>
          <w:kern w:val="0"/>
          <w:sz w:val="26"/>
          <w:szCs w:val="26"/>
          <w:vertAlign w:val="superscript"/>
        </w:rPr>
        <w:t xml:space="preserve"> </w:t>
      </w:r>
      <w:r w:rsidRPr="00F64023">
        <w:rPr>
          <w:color w:val="000000" w:themeColor="text1"/>
          <w:kern w:val="0"/>
          <w:sz w:val="26"/>
          <w:szCs w:val="26"/>
        </w:rPr>
        <w:t>analyzing</w:t>
      </w:r>
      <w:r w:rsidRPr="00714D39">
        <w:rPr>
          <w:color w:val="000000" w:themeColor="text1"/>
          <w:kern w:val="0"/>
          <w:sz w:val="26"/>
          <w:szCs w:val="26"/>
          <w:vertAlign w:val="superscript"/>
        </w:rPr>
        <w:t xml:space="preserve"> </w:t>
      </w:r>
      <w:r w:rsidRPr="00F64023">
        <w:rPr>
          <w:color w:val="000000" w:themeColor="text1"/>
          <w:kern w:val="0"/>
          <w:sz w:val="26"/>
          <w:szCs w:val="26"/>
        </w:rPr>
        <w:t>them</w:t>
      </w:r>
      <w:r w:rsidRPr="00714D39">
        <w:rPr>
          <w:color w:val="000000" w:themeColor="text1"/>
          <w:kern w:val="0"/>
          <w:sz w:val="26"/>
          <w:szCs w:val="26"/>
          <w:vertAlign w:val="superscript"/>
        </w:rPr>
        <w:t xml:space="preserve"> </w:t>
      </w:r>
      <w:r w:rsidRPr="00F64023">
        <w:rPr>
          <w:color w:val="000000" w:themeColor="text1"/>
          <w:kern w:val="0"/>
          <w:sz w:val="26"/>
          <w:szCs w:val="26"/>
        </w:rPr>
        <w:t>holistically,</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well</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token-level</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named</w:t>
      </w:r>
      <w:r w:rsidRPr="00714D39">
        <w:rPr>
          <w:color w:val="000000" w:themeColor="text1"/>
          <w:kern w:val="0"/>
          <w:sz w:val="26"/>
          <w:szCs w:val="26"/>
          <w:vertAlign w:val="superscript"/>
        </w:rPr>
        <w:t xml:space="preserve"> </w:t>
      </w:r>
      <w:r w:rsidRPr="00F64023">
        <w:rPr>
          <w:color w:val="000000" w:themeColor="text1"/>
          <w:kern w:val="0"/>
          <w:sz w:val="26"/>
          <w:szCs w:val="26"/>
        </w:rPr>
        <w:t>entity</w:t>
      </w:r>
      <w:r w:rsidRPr="00714D39">
        <w:rPr>
          <w:color w:val="000000" w:themeColor="text1"/>
          <w:kern w:val="0"/>
          <w:sz w:val="26"/>
          <w:szCs w:val="26"/>
          <w:vertAlign w:val="superscript"/>
        </w:rPr>
        <w:t xml:space="preserve"> </w:t>
      </w:r>
      <w:r w:rsidRPr="00F64023">
        <w:rPr>
          <w:color w:val="000000" w:themeColor="text1"/>
          <w:kern w:val="0"/>
          <w:sz w:val="26"/>
          <w:szCs w:val="26"/>
        </w:rPr>
        <w:t>recognition</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question</w:t>
      </w:r>
      <w:r w:rsidRPr="00714D39">
        <w:rPr>
          <w:color w:val="000000" w:themeColor="text1"/>
          <w:kern w:val="0"/>
          <w:sz w:val="26"/>
          <w:szCs w:val="26"/>
          <w:vertAlign w:val="superscript"/>
        </w:rPr>
        <w:t xml:space="preserve"> </w:t>
      </w:r>
      <w:r w:rsidRPr="00F64023">
        <w:rPr>
          <w:color w:val="000000" w:themeColor="text1"/>
          <w:kern w:val="0"/>
          <w:sz w:val="26"/>
          <w:szCs w:val="26"/>
        </w:rPr>
        <w:t>answering,</w:t>
      </w:r>
      <w:r w:rsidRPr="00714D39">
        <w:rPr>
          <w:color w:val="000000" w:themeColor="text1"/>
          <w:kern w:val="0"/>
          <w:sz w:val="26"/>
          <w:szCs w:val="26"/>
          <w:vertAlign w:val="superscript"/>
        </w:rPr>
        <w:t xml:space="preserve"> </w:t>
      </w:r>
      <w:r w:rsidRPr="00F64023">
        <w:rPr>
          <w:color w:val="000000" w:themeColor="text1"/>
          <w:kern w:val="0"/>
          <w:sz w:val="26"/>
          <w:szCs w:val="26"/>
        </w:rPr>
        <w:t>where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required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produce</w:t>
      </w:r>
      <w:r w:rsidRPr="00714D39">
        <w:rPr>
          <w:color w:val="000000" w:themeColor="text1"/>
          <w:kern w:val="0"/>
          <w:sz w:val="26"/>
          <w:szCs w:val="26"/>
          <w:vertAlign w:val="superscript"/>
        </w:rPr>
        <w:t xml:space="preserve"> </w:t>
      </w:r>
      <w:r w:rsidRPr="00F64023">
        <w:rPr>
          <w:color w:val="000000" w:themeColor="text1"/>
          <w:kern w:val="0"/>
          <w:sz w:val="26"/>
          <w:szCs w:val="26"/>
        </w:rPr>
        <w:t>fine-grained</w:t>
      </w:r>
      <w:r w:rsidRPr="00714D39">
        <w:rPr>
          <w:color w:val="000000" w:themeColor="text1"/>
          <w:kern w:val="0"/>
          <w:sz w:val="26"/>
          <w:szCs w:val="26"/>
          <w:vertAlign w:val="superscript"/>
        </w:rPr>
        <w:t xml:space="preserve"> </w:t>
      </w:r>
      <w:r w:rsidRPr="00F64023">
        <w:rPr>
          <w:color w:val="000000" w:themeColor="text1"/>
          <w:kern w:val="0"/>
          <w:sz w:val="26"/>
          <w:szCs w:val="26"/>
        </w:rPr>
        <w:t>output</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level</w:t>
      </w:r>
      <w:r w:rsidRPr="00714D39">
        <w:rPr>
          <w:color w:val="000000" w:themeColor="text1"/>
          <w:kern w:val="0"/>
          <w:sz w:val="26"/>
          <w:szCs w:val="26"/>
          <w:vertAlign w:val="superscript"/>
        </w:rPr>
        <w:t xml:space="preserve"> </w:t>
      </w:r>
      <w:r w:rsidRPr="00F64023">
        <w:rPr>
          <w:color w:val="000000" w:themeColor="text1"/>
          <w:kern w:val="0"/>
          <w:sz w:val="26"/>
          <w:szCs w:val="26"/>
        </w:rPr>
        <w:t>(Tjong</w:t>
      </w:r>
      <w:r w:rsidRPr="00714D39">
        <w:rPr>
          <w:color w:val="000000" w:themeColor="text1"/>
          <w:kern w:val="0"/>
          <w:sz w:val="26"/>
          <w:szCs w:val="26"/>
          <w:vertAlign w:val="superscript"/>
        </w:rPr>
        <w:t xml:space="preserve"> </w:t>
      </w:r>
      <w:r w:rsidRPr="00F64023">
        <w:rPr>
          <w:color w:val="000000" w:themeColor="text1"/>
          <w:kern w:val="0"/>
          <w:sz w:val="26"/>
          <w:szCs w:val="26"/>
        </w:rPr>
        <w:t>Kim</w:t>
      </w:r>
      <w:r w:rsidRPr="00714D39">
        <w:rPr>
          <w:color w:val="000000" w:themeColor="text1"/>
          <w:kern w:val="0"/>
          <w:sz w:val="26"/>
          <w:szCs w:val="26"/>
          <w:vertAlign w:val="superscript"/>
        </w:rPr>
        <w:t xml:space="preserve"> </w:t>
      </w:r>
      <w:r w:rsidRPr="00F64023">
        <w:rPr>
          <w:color w:val="000000" w:themeColor="text1"/>
          <w:kern w:val="0"/>
          <w:sz w:val="26"/>
          <w:szCs w:val="26"/>
        </w:rPr>
        <w:t>Sang</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De</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Meulder</w:t>
      </w:r>
      <w:proofErr w:type="spellEnd"/>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2003;</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Rajpurkar</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2016).</w:t>
      </w:r>
    </w:p>
    <w:p w14:paraId="1B3FA169"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There</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existing</w:t>
      </w:r>
      <w:r w:rsidRPr="00714D39">
        <w:rPr>
          <w:color w:val="000000" w:themeColor="text1"/>
          <w:kern w:val="0"/>
          <w:sz w:val="26"/>
          <w:szCs w:val="26"/>
          <w:vertAlign w:val="superscript"/>
        </w:rPr>
        <w:t xml:space="preserve"> </w:t>
      </w:r>
      <w:r w:rsidRPr="00F64023">
        <w:rPr>
          <w:color w:val="000000" w:themeColor="text1"/>
          <w:kern w:val="0"/>
          <w:sz w:val="26"/>
          <w:szCs w:val="26"/>
        </w:rPr>
        <w:t>strategies</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applying</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i/>
          <w:iCs/>
          <w:color w:val="000000" w:themeColor="text1"/>
          <w:kern w:val="0"/>
          <w:sz w:val="26"/>
          <w:szCs w:val="26"/>
        </w:rPr>
        <w:t>feature-based</w:t>
      </w:r>
      <w:r w:rsidRPr="00714D39">
        <w:rPr>
          <w:i/>
          <w:iCs/>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i/>
          <w:iCs/>
          <w:color w:val="000000" w:themeColor="text1"/>
          <w:kern w:val="0"/>
          <w:sz w:val="26"/>
          <w:szCs w:val="26"/>
        </w:rPr>
        <w:t>fine-tuning</w:t>
      </w:r>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feature-based</w:t>
      </w:r>
      <w:r w:rsidRPr="00714D39">
        <w:rPr>
          <w:color w:val="000000" w:themeColor="text1"/>
          <w:kern w:val="0"/>
          <w:sz w:val="26"/>
          <w:szCs w:val="26"/>
          <w:vertAlign w:val="superscript"/>
        </w:rPr>
        <w:t xml:space="preserve"> </w:t>
      </w:r>
      <w:r w:rsidRPr="00F64023">
        <w:rPr>
          <w:color w:val="000000" w:themeColor="text1"/>
          <w:kern w:val="0"/>
          <w:sz w:val="26"/>
          <w:szCs w:val="26"/>
        </w:rPr>
        <w:t>approach,</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ELMo</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(Peters</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2018a),</w:t>
      </w:r>
      <w:r w:rsidRPr="00714D39">
        <w:rPr>
          <w:color w:val="000000" w:themeColor="text1"/>
          <w:kern w:val="0"/>
          <w:sz w:val="26"/>
          <w:szCs w:val="26"/>
          <w:vertAlign w:val="superscript"/>
        </w:rPr>
        <w:t xml:space="preserve"> </w:t>
      </w:r>
      <w:r w:rsidRPr="00F64023">
        <w:rPr>
          <w:color w:val="000000" w:themeColor="text1"/>
          <w:kern w:val="0"/>
          <w:sz w:val="26"/>
          <w:szCs w:val="26"/>
        </w:rPr>
        <w:t>uses</w:t>
      </w:r>
      <w:r w:rsidRPr="00714D39">
        <w:rPr>
          <w:color w:val="000000" w:themeColor="text1"/>
          <w:kern w:val="0"/>
          <w:sz w:val="26"/>
          <w:szCs w:val="26"/>
          <w:vertAlign w:val="superscript"/>
        </w:rPr>
        <w:t xml:space="preserve"> </w:t>
      </w:r>
      <w:r w:rsidRPr="00F64023">
        <w:rPr>
          <w:color w:val="000000" w:themeColor="text1"/>
          <w:kern w:val="0"/>
          <w:sz w:val="26"/>
          <w:szCs w:val="26"/>
        </w:rPr>
        <w:t>task-specific</w:t>
      </w:r>
      <w:r w:rsidRPr="00714D39">
        <w:rPr>
          <w:color w:val="000000" w:themeColor="text1"/>
          <w:kern w:val="0"/>
          <w:sz w:val="26"/>
          <w:szCs w:val="26"/>
          <w:vertAlign w:val="superscript"/>
        </w:rPr>
        <w:t xml:space="preserve"> </w:t>
      </w:r>
      <w:r w:rsidRPr="00F64023">
        <w:rPr>
          <w:color w:val="000000" w:themeColor="text1"/>
          <w:kern w:val="0"/>
          <w:sz w:val="26"/>
          <w:szCs w:val="26"/>
        </w:rPr>
        <w:t>architectures</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include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additional</w:t>
      </w:r>
      <w:r w:rsidRPr="00714D39">
        <w:rPr>
          <w:color w:val="000000" w:themeColor="text1"/>
          <w:kern w:val="0"/>
          <w:sz w:val="26"/>
          <w:szCs w:val="26"/>
          <w:vertAlign w:val="superscript"/>
        </w:rPr>
        <w:t xml:space="preserve"> </w:t>
      </w:r>
      <w:r w:rsidRPr="00F64023">
        <w:rPr>
          <w:color w:val="000000" w:themeColor="text1"/>
          <w:kern w:val="0"/>
          <w:sz w:val="26"/>
          <w:szCs w:val="26"/>
        </w:rPr>
        <w:t>features.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approach,</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Generative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OpenAI</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GPT)</w:t>
      </w:r>
      <w:r w:rsidRPr="00714D39">
        <w:rPr>
          <w:color w:val="000000" w:themeColor="text1"/>
          <w:kern w:val="0"/>
          <w:sz w:val="26"/>
          <w:szCs w:val="26"/>
          <w:vertAlign w:val="superscript"/>
        </w:rPr>
        <w:t xml:space="preserve"> </w:t>
      </w:r>
      <w:r w:rsidRPr="00F64023">
        <w:rPr>
          <w:color w:val="000000" w:themeColor="text1"/>
          <w:kern w:val="0"/>
          <w:sz w:val="26"/>
          <w:szCs w:val="26"/>
        </w:rPr>
        <w:t>(Radford</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introduces</w:t>
      </w:r>
      <w:r w:rsidRPr="00714D39">
        <w:rPr>
          <w:color w:val="000000" w:themeColor="text1"/>
          <w:kern w:val="0"/>
          <w:sz w:val="26"/>
          <w:szCs w:val="26"/>
          <w:vertAlign w:val="superscript"/>
        </w:rPr>
        <w:t xml:space="preserve"> </w:t>
      </w:r>
      <w:r w:rsidRPr="00F64023">
        <w:rPr>
          <w:color w:val="000000" w:themeColor="text1"/>
          <w:kern w:val="0"/>
          <w:sz w:val="26"/>
          <w:szCs w:val="26"/>
        </w:rPr>
        <w:t>minimal</w:t>
      </w:r>
      <w:r w:rsidRPr="00714D39">
        <w:rPr>
          <w:color w:val="000000" w:themeColor="text1"/>
          <w:kern w:val="0"/>
          <w:sz w:val="26"/>
          <w:szCs w:val="26"/>
          <w:vertAlign w:val="superscript"/>
        </w:rPr>
        <w:t xml:space="preserve"> </w:t>
      </w:r>
      <w:r w:rsidRPr="00F64023">
        <w:rPr>
          <w:color w:val="000000" w:themeColor="text1"/>
          <w:kern w:val="0"/>
          <w:sz w:val="26"/>
          <w:szCs w:val="26"/>
        </w:rPr>
        <w:t>task-specific</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trained</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by</w:t>
      </w:r>
      <w:r w:rsidRPr="00714D39">
        <w:rPr>
          <w:color w:val="000000" w:themeColor="text1"/>
          <w:kern w:val="0"/>
          <w:sz w:val="26"/>
          <w:szCs w:val="26"/>
          <w:vertAlign w:val="superscript"/>
        </w:rPr>
        <w:t xml:space="preserve"> </w:t>
      </w:r>
      <w:r w:rsidRPr="00F64023">
        <w:rPr>
          <w:color w:val="000000" w:themeColor="text1"/>
          <w:kern w:val="0"/>
          <w:sz w:val="26"/>
          <w:szCs w:val="26"/>
        </w:rPr>
        <w:t>simply</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i/>
          <w:iCs/>
          <w:color w:val="000000" w:themeColor="text1"/>
          <w:kern w:val="0"/>
          <w:sz w:val="26"/>
          <w:szCs w:val="26"/>
        </w:rPr>
        <w:t>all</w:t>
      </w:r>
      <w:r w:rsidRPr="00714D39">
        <w:rPr>
          <w:i/>
          <w:iCs/>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share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same</w:t>
      </w:r>
      <w:r w:rsidRPr="00714D39">
        <w:rPr>
          <w:color w:val="000000" w:themeColor="text1"/>
          <w:kern w:val="0"/>
          <w:sz w:val="26"/>
          <w:szCs w:val="26"/>
          <w:vertAlign w:val="superscript"/>
        </w:rPr>
        <w:t xml:space="preserve"> </w:t>
      </w:r>
      <w:r w:rsidRPr="00F64023">
        <w:rPr>
          <w:color w:val="000000" w:themeColor="text1"/>
          <w:kern w:val="0"/>
          <w:sz w:val="26"/>
          <w:szCs w:val="26"/>
        </w:rPr>
        <w:t>objective</w:t>
      </w:r>
      <w:r w:rsidRPr="00714D39">
        <w:rPr>
          <w:color w:val="000000" w:themeColor="text1"/>
          <w:kern w:val="0"/>
          <w:sz w:val="26"/>
          <w:szCs w:val="26"/>
          <w:vertAlign w:val="superscript"/>
        </w:rPr>
        <w:t xml:space="preserve"> </w:t>
      </w:r>
      <w:r w:rsidRPr="00F64023">
        <w:rPr>
          <w:color w:val="000000" w:themeColor="text1"/>
          <w:kern w:val="0"/>
          <w:sz w:val="26"/>
          <w:szCs w:val="26"/>
        </w:rPr>
        <w:t>function</w:t>
      </w:r>
      <w:r w:rsidRPr="00714D39">
        <w:rPr>
          <w:color w:val="000000" w:themeColor="text1"/>
          <w:kern w:val="0"/>
          <w:sz w:val="26"/>
          <w:szCs w:val="26"/>
          <w:vertAlign w:val="superscript"/>
        </w:rPr>
        <w:t xml:space="preserve"> </w:t>
      </w:r>
      <w:r w:rsidRPr="00F64023">
        <w:rPr>
          <w:color w:val="000000" w:themeColor="text1"/>
          <w:kern w:val="0"/>
          <w:sz w:val="26"/>
          <w:szCs w:val="26"/>
        </w:rPr>
        <w:t>during</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where</w:t>
      </w:r>
      <w:r w:rsidRPr="00714D39">
        <w:rPr>
          <w:color w:val="000000" w:themeColor="text1"/>
          <w:kern w:val="0"/>
          <w:sz w:val="26"/>
          <w:szCs w:val="26"/>
          <w:vertAlign w:val="superscript"/>
        </w:rPr>
        <w:t xml:space="preserve"> </w:t>
      </w:r>
      <w:r w:rsidRPr="00F64023">
        <w:rPr>
          <w:color w:val="000000" w:themeColor="text1"/>
          <w:kern w:val="0"/>
          <w:sz w:val="26"/>
          <w:szCs w:val="26"/>
        </w:rPr>
        <w:t>they</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r w:rsidRPr="00F64023">
        <w:rPr>
          <w:color w:val="000000" w:themeColor="text1"/>
          <w:kern w:val="0"/>
          <w:sz w:val="26"/>
          <w:szCs w:val="26"/>
        </w:rPr>
        <w:t>unidirectional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learn</w:t>
      </w:r>
      <w:r w:rsidRPr="00714D39">
        <w:rPr>
          <w:color w:val="000000" w:themeColor="text1"/>
          <w:kern w:val="0"/>
          <w:sz w:val="26"/>
          <w:szCs w:val="26"/>
          <w:vertAlign w:val="superscript"/>
        </w:rPr>
        <w:t xml:space="preserve"> </w:t>
      </w:r>
      <w:r w:rsidRPr="00F64023">
        <w:rPr>
          <w:color w:val="000000" w:themeColor="text1"/>
          <w:kern w:val="0"/>
          <w:sz w:val="26"/>
          <w:szCs w:val="26"/>
        </w:rPr>
        <w:t>general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p>
    <w:p w14:paraId="731FEBF1"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argue</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current</w:t>
      </w:r>
      <w:r w:rsidRPr="00714D39">
        <w:rPr>
          <w:color w:val="000000" w:themeColor="text1"/>
          <w:kern w:val="0"/>
          <w:sz w:val="26"/>
          <w:szCs w:val="26"/>
          <w:vertAlign w:val="superscript"/>
        </w:rPr>
        <w:t xml:space="preserve"> </w:t>
      </w:r>
      <w:r w:rsidRPr="00F64023">
        <w:rPr>
          <w:color w:val="000000" w:themeColor="text1"/>
          <w:kern w:val="0"/>
          <w:sz w:val="26"/>
          <w:szCs w:val="26"/>
        </w:rPr>
        <w:t>techniques</w:t>
      </w:r>
      <w:r w:rsidRPr="00714D39">
        <w:rPr>
          <w:color w:val="000000" w:themeColor="text1"/>
          <w:kern w:val="0"/>
          <w:sz w:val="26"/>
          <w:szCs w:val="26"/>
          <w:vertAlign w:val="superscript"/>
        </w:rPr>
        <w:t xml:space="preserve"> </w:t>
      </w:r>
      <w:r w:rsidRPr="00F64023">
        <w:rPr>
          <w:color w:val="000000" w:themeColor="text1"/>
          <w:kern w:val="0"/>
          <w:sz w:val="26"/>
          <w:szCs w:val="26"/>
        </w:rPr>
        <w:t>restrict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power</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especially</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major</w:t>
      </w:r>
      <w:r w:rsidRPr="00714D39">
        <w:rPr>
          <w:color w:val="000000" w:themeColor="text1"/>
          <w:kern w:val="0"/>
          <w:sz w:val="26"/>
          <w:szCs w:val="26"/>
          <w:vertAlign w:val="superscript"/>
        </w:rPr>
        <w:t xml:space="preserve"> </w:t>
      </w:r>
      <w:r w:rsidRPr="00F64023">
        <w:rPr>
          <w:color w:val="000000" w:themeColor="text1"/>
          <w:kern w:val="0"/>
          <w:sz w:val="26"/>
          <w:szCs w:val="26"/>
        </w:rPr>
        <w:t>limitation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standard</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unidirectional,</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limits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choice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architectures</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during</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example,</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OpenAI</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GPT,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authors</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architecture,</w:t>
      </w:r>
      <w:r w:rsidRPr="00714D39">
        <w:rPr>
          <w:color w:val="000000" w:themeColor="text1"/>
          <w:kern w:val="0"/>
          <w:sz w:val="26"/>
          <w:szCs w:val="26"/>
          <w:vertAlign w:val="superscript"/>
        </w:rPr>
        <w:t xml:space="preserve"> </w:t>
      </w:r>
      <w:r w:rsidRPr="00F64023">
        <w:rPr>
          <w:color w:val="000000" w:themeColor="text1"/>
          <w:kern w:val="0"/>
          <w:sz w:val="26"/>
          <w:szCs w:val="26"/>
        </w:rPr>
        <w:t>where</w:t>
      </w:r>
      <w:r w:rsidRPr="00714D39">
        <w:rPr>
          <w:color w:val="000000" w:themeColor="text1"/>
          <w:kern w:val="0"/>
          <w:sz w:val="26"/>
          <w:szCs w:val="26"/>
          <w:vertAlign w:val="superscript"/>
        </w:rPr>
        <w:t xml:space="preserve"> </w:t>
      </w:r>
      <w:r w:rsidRPr="00F64023">
        <w:rPr>
          <w:color w:val="000000" w:themeColor="text1"/>
          <w:kern w:val="0"/>
          <w:sz w:val="26"/>
          <w:szCs w:val="26"/>
        </w:rPr>
        <w:t>every</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attend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previous</w:t>
      </w:r>
      <w:r w:rsidRPr="00714D39">
        <w:rPr>
          <w:color w:val="000000" w:themeColor="text1"/>
          <w:kern w:val="0"/>
          <w:sz w:val="26"/>
          <w:szCs w:val="26"/>
          <w:vertAlign w:val="superscript"/>
        </w:rPr>
        <w:t xml:space="preserve"> </w:t>
      </w:r>
      <w:r w:rsidRPr="00F64023">
        <w:rPr>
          <w:color w:val="000000" w:themeColor="text1"/>
          <w:kern w:val="0"/>
          <w:sz w:val="26"/>
          <w:szCs w:val="26"/>
        </w:rPr>
        <w:t>tokens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self-attention</w:t>
      </w:r>
      <w:r w:rsidRPr="00714D39">
        <w:rPr>
          <w:color w:val="000000" w:themeColor="text1"/>
          <w:kern w:val="0"/>
          <w:sz w:val="26"/>
          <w:szCs w:val="26"/>
          <w:vertAlign w:val="superscript"/>
        </w:rPr>
        <w:t xml:space="preserve"> </w:t>
      </w:r>
      <w:r w:rsidRPr="00F64023">
        <w:rPr>
          <w:color w:val="000000" w:themeColor="text1"/>
          <w:kern w:val="0"/>
          <w:sz w:val="26"/>
          <w:szCs w:val="26"/>
        </w:rPr>
        <w:t>layers</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(Vaswani</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restrictions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sub-optimal</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sentence-level</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could</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very</w:t>
      </w:r>
      <w:r w:rsidRPr="00714D39">
        <w:rPr>
          <w:color w:val="000000" w:themeColor="text1"/>
          <w:kern w:val="0"/>
          <w:sz w:val="26"/>
          <w:szCs w:val="26"/>
          <w:vertAlign w:val="superscript"/>
        </w:rPr>
        <w:t xml:space="preserve"> </w:t>
      </w:r>
      <w:r w:rsidRPr="00F64023">
        <w:rPr>
          <w:color w:val="000000" w:themeColor="text1"/>
          <w:kern w:val="0"/>
          <w:sz w:val="26"/>
          <w:szCs w:val="26"/>
        </w:rPr>
        <w:t>harmful</w:t>
      </w:r>
      <w:r w:rsidRPr="00714D39">
        <w:rPr>
          <w:color w:val="000000" w:themeColor="text1"/>
          <w:kern w:val="0"/>
          <w:sz w:val="26"/>
          <w:szCs w:val="26"/>
          <w:vertAlign w:val="superscript"/>
        </w:rPr>
        <w:t xml:space="preserve"> </w:t>
      </w:r>
      <w:r w:rsidRPr="00F64023">
        <w:rPr>
          <w:color w:val="000000" w:themeColor="text1"/>
          <w:kern w:val="0"/>
          <w:sz w:val="26"/>
          <w:szCs w:val="26"/>
        </w:rPr>
        <w:t>when</w:t>
      </w:r>
      <w:r w:rsidRPr="00714D39">
        <w:rPr>
          <w:color w:val="000000" w:themeColor="text1"/>
          <w:kern w:val="0"/>
          <w:sz w:val="26"/>
          <w:szCs w:val="26"/>
          <w:vertAlign w:val="superscript"/>
        </w:rPr>
        <w:t xml:space="preserve"> </w:t>
      </w:r>
      <w:r w:rsidRPr="00F64023">
        <w:rPr>
          <w:color w:val="000000" w:themeColor="text1"/>
          <w:kern w:val="0"/>
          <w:sz w:val="26"/>
          <w:szCs w:val="26"/>
        </w:rPr>
        <w:t>applying</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based</w:t>
      </w:r>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token-level</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question</w:t>
      </w:r>
      <w:r w:rsidRPr="00714D39">
        <w:rPr>
          <w:color w:val="000000" w:themeColor="text1"/>
          <w:kern w:val="0"/>
          <w:sz w:val="26"/>
          <w:szCs w:val="26"/>
          <w:vertAlign w:val="superscript"/>
        </w:rPr>
        <w:t xml:space="preserve"> </w:t>
      </w:r>
      <w:r w:rsidRPr="00F64023">
        <w:rPr>
          <w:color w:val="000000" w:themeColor="text1"/>
          <w:kern w:val="0"/>
          <w:sz w:val="26"/>
          <w:szCs w:val="26"/>
        </w:rPr>
        <w:t>answering,</w:t>
      </w:r>
      <w:r w:rsidRPr="00714D39">
        <w:rPr>
          <w:color w:val="000000" w:themeColor="text1"/>
          <w:kern w:val="0"/>
          <w:sz w:val="26"/>
          <w:szCs w:val="26"/>
          <w:vertAlign w:val="superscript"/>
        </w:rPr>
        <w:t xml:space="preserve"> </w:t>
      </w:r>
      <w:r w:rsidRPr="00F64023">
        <w:rPr>
          <w:color w:val="000000" w:themeColor="text1"/>
          <w:kern w:val="0"/>
          <w:sz w:val="26"/>
          <w:szCs w:val="26"/>
        </w:rPr>
        <w:t>where</w:t>
      </w:r>
      <w:r w:rsidRPr="00714D39">
        <w:rPr>
          <w:color w:val="000000" w:themeColor="text1"/>
          <w:kern w:val="0"/>
          <w:sz w:val="26"/>
          <w:szCs w:val="26"/>
          <w:vertAlign w:val="superscript"/>
        </w:rPr>
        <w:t xml:space="preserve"> </w:t>
      </w:r>
      <w:r w:rsidRPr="00F64023">
        <w:rPr>
          <w:color w:val="000000" w:themeColor="text1"/>
          <w:kern w:val="0"/>
          <w:sz w:val="26"/>
          <w:szCs w:val="26"/>
        </w:rPr>
        <w:t>it</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crucial</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incorporate</w:t>
      </w:r>
      <w:r w:rsidRPr="00714D39">
        <w:rPr>
          <w:color w:val="000000" w:themeColor="text1"/>
          <w:kern w:val="0"/>
          <w:sz w:val="26"/>
          <w:szCs w:val="26"/>
          <w:vertAlign w:val="superscript"/>
        </w:rPr>
        <w:t xml:space="preserve"> </w:t>
      </w:r>
      <w:r w:rsidRPr="00F64023">
        <w:rPr>
          <w:color w:val="000000" w:themeColor="text1"/>
          <w:kern w:val="0"/>
          <w:sz w:val="26"/>
          <w:szCs w:val="26"/>
        </w:rPr>
        <w:t>context</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both</w:t>
      </w:r>
      <w:r w:rsidRPr="00714D39">
        <w:rPr>
          <w:color w:val="000000" w:themeColor="text1"/>
          <w:kern w:val="0"/>
          <w:sz w:val="26"/>
          <w:szCs w:val="26"/>
          <w:vertAlign w:val="superscript"/>
        </w:rPr>
        <w:t xml:space="preserve"> </w:t>
      </w:r>
      <w:r w:rsidRPr="00F64023">
        <w:rPr>
          <w:color w:val="000000" w:themeColor="text1"/>
          <w:kern w:val="0"/>
          <w:sz w:val="26"/>
          <w:szCs w:val="26"/>
        </w:rPr>
        <w:t>directions.</w:t>
      </w:r>
    </w:p>
    <w:p w14:paraId="2AAB8299"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lastRenderedPageBreak/>
        <w:t>In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paper,</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improve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proofErr w:type="gramStart"/>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based</w:t>
      </w:r>
      <w:proofErr w:type="gramEnd"/>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by</w:t>
      </w:r>
      <w:r w:rsidRPr="00714D39">
        <w:rPr>
          <w:color w:val="000000" w:themeColor="text1"/>
          <w:kern w:val="0"/>
          <w:sz w:val="26"/>
          <w:szCs w:val="26"/>
          <w:vertAlign w:val="superscript"/>
        </w:rPr>
        <w:t xml:space="preserve"> </w:t>
      </w:r>
      <w:r w:rsidRPr="00F64023">
        <w:rPr>
          <w:color w:val="000000" w:themeColor="text1"/>
          <w:kern w:val="0"/>
          <w:sz w:val="26"/>
          <w:szCs w:val="26"/>
        </w:rPr>
        <w:t>proposing</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b/>
          <w:bCs/>
          <w:color w:val="000000" w:themeColor="text1"/>
          <w:kern w:val="0"/>
          <w:sz w:val="26"/>
          <w:szCs w:val="26"/>
        </w:rPr>
        <w:t>B</w:t>
      </w:r>
      <w:r w:rsidRPr="00F64023">
        <w:rPr>
          <w:color w:val="000000" w:themeColor="text1"/>
          <w:kern w:val="0"/>
          <w:sz w:val="26"/>
          <w:szCs w:val="26"/>
        </w:rPr>
        <w:t>idirectional</w:t>
      </w:r>
      <w:r w:rsidRPr="00714D39">
        <w:rPr>
          <w:color w:val="000000" w:themeColor="text1"/>
          <w:kern w:val="0"/>
          <w:sz w:val="26"/>
          <w:szCs w:val="26"/>
          <w:vertAlign w:val="superscript"/>
        </w:rPr>
        <w:t xml:space="preserve"> </w:t>
      </w:r>
      <w:r w:rsidRPr="00F64023">
        <w:rPr>
          <w:b/>
          <w:bCs/>
          <w:color w:val="000000" w:themeColor="text1"/>
          <w:kern w:val="0"/>
          <w:sz w:val="26"/>
          <w:szCs w:val="26"/>
        </w:rPr>
        <w:t>E</w:t>
      </w:r>
      <w:r w:rsidRPr="00F64023">
        <w:rPr>
          <w:color w:val="000000" w:themeColor="text1"/>
          <w:kern w:val="0"/>
          <w:sz w:val="26"/>
          <w:szCs w:val="26"/>
        </w:rPr>
        <w:t>ncoder</w:t>
      </w:r>
      <w:r w:rsidRPr="00714D39">
        <w:rPr>
          <w:color w:val="000000" w:themeColor="text1"/>
          <w:kern w:val="0"/>
          <w:sz w:val="26"/>
          <w:szCs w:val="26"/>
          <w:vertAlign w:val="superscript"/>
        </w:rPr>
        <w:t xml:space="preserve"> </w:t>
      </w:r>
      <w:r w:rsidRPr="00F64023">
        <w:rPr>
          <w:b/>
          <w:bCs/>
          <w:color w:val="000000" w:themeColor="text1"/>
          <w:kern w:val="0"/>
          <w:sz w:val="26"/>
          <w:szCs w:val="26"/>
        </w:rPr>
        <w:t>R</w:t>
      </w:r>
      <w:r w:rsidRPr="00F64023">
        <w:rPr>
          <w:color w:val="000000" w:themeColor="text1"/>
          <w:kern w:val="0"/>
          <w:sz w:val="26"/>
          <w:szCs w:val="26"/>
        </w:rPr>
        <w:t>epresentations</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b/>
          <w:bCs/>
          <w:color w:val="000000" w:themeColor="text1"/>
          <w:kern w:val="0"/>
          <w:sz w:val="26"/>
          <w:szCs w:val="26"/>
        </w:rPr>
        <w:t>T</w:t>
      </w:r>
      <w:r w:rsidRPr="00F64023">
        <w:rPr>
          <w:color w:val="000000" w:themeColor="text1"/>
          <w:kern w:val="0"/>
          <w:sz w:val="26"/>
          <w:szCs w:val="26"/>
        </w:rPr>
        <w:t>ransformers.</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alleviates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previously</w:t>
      </w:r>
      <w:r w:rsidRPr="00714D39">
        <w:rPr>
          <w:color w:val="000000" w:themeColor="text1"/>
          <w:kern w:val="0"/>
          <w:sz w:val="26"/>
          <w:szCs w:val="26"/>
          <w:vertAlign w:val="superscript"/>
        </w:rPr>
        <w:t xml:space="preserve"> </w:t>
      </w:r>
      <w:r w:rsidRPr="00F64023">
        <w:rPr>
          <w:color w:val="000000" w:themeColor="text1"/>
          <w:kern w:val="0"/>
          <w:sz w:val="26"/>
          <w:szCs w:val="26"/>
        </w:rPr>
        <w:t>mentioned</w:t>
      </w:r>
      <w:r w:rsidRPr="00714D39">
        <w:rPr>
          <w:color w:val="000000" w:themeColor="text1"/>
          <w:kern w:val="0"/>
          <w:sz w:val="26"/>
          <w:szCs w:val="26"/>
          <w:vertAlign w:val="superscript"/>
        </w:rPr>
        <w:t xml:space="preserve"> </w:t>
      </w:r>
      <w:r w:rsidRPr="00F64023">
        <w:rPr>
          <w:color w:val="000000" w:themeColor="text1"/>
          <w:kern w:val="0"/>
          <w:sz w:val="26"/>
          <w:szCs w:val="26"/>
        </w:rPr>
        <w:t>unidirectionality</w:t>
      </w:r>
      <w:r w:rsidRPr="00714D39">
        <w:rPr>
          <w:color w:val="000000" w:themeColor="text1"/>
          <w:kern w:val="0"/>
          <w:sz w:val="26"/>
          <w:szCs w:val="26"/>
          <w:vertAlign w:val="superscript"/>
        </w:rPr>
        <w:t xml:space="preserve"> </w:t>
      </w:r>
      <w:r w:rsidRPr="00F64023">
        <w:rPr>
          <w:color w:val="000000" w:themeColor="text1"/>
          <w:kern w:val="0"/>
          <w:sz w:val="26"/>
          <w:szCs w:val="26"/>
        </w:rPr>
        <w:t>constraint</w:t>
      </w:r>
      <w:r w:rsidRPr="00714D39">
        <w:rPr>
          <w:color w:val="000000" w:themeColor="text1"/>
          <w:kern w:val="0"/>
          <w:sz w:val="26"/>
          <w:szCs w:val="26"/>
          <w:vertAlign w:val="superscript"/>
        </w:rPr>
        <w:t xml:space="preserve"> </w:t>
      </w:r>
      <w:r w:rsidRPr="00F64023">
        <w:rPr>
          <w:color w:val="000000" w:themeColor="text1"/>
          <w:kern w:val="0"/>
          <w:sz w:val="26"/>
          <w:szCs w:val="26"/>
        </w:rPr>
        <w:t>by</w:t>
      </w:r>
      <w:r w:rsidRPr="00714D39">
        <w:rPr>
          <w:color w:val="000000" w:themeColor="text1"/>
          <w:kern w:val="0"/>
          <w:sz w:val="26"/>
          <w:szCs w:val="26"/>
          <w:vertAlign w:val="superscript"/>
        </w:rPr>
        <w:t xml:space="preserve"> </w:t>
      </w:r>
      <w:r w:rsidRPr="00F64023">
        <w:rPr>
          <w:color w:val="000000" w:themeColor="text1"/>
          <w:kern w:val="0"/>
          <w:sz w:val="26"/>
          <w:szCs w:val="26"/>
        </w:rPr>
        <w:t>using</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(MLM)</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objective,</w:t>
      </w:r>
      <w:r w:rsidRPr="00714D39">
        <w:rPr>
          <w:color w:val="000000" w:themeColor="text1"/>
          <w:kern w:val="0"/>
          <w:sz w:val="26"/>
          <w:szCs w:val="26"/>
          <w:vertAlign w:val="superscript"/>
        </w:rPr>
        <w:t xml:space="preserve"> </w:t>
      </w:r>
      <w:r w:rsidRPr="00F64023">
        <w:rPr>
          <w:color w:val="000000" w:themeColor="text1"/>
          <w:kern w:val="0"/>
          <w:sz w:val="26"/>
          <w:szCs w:val="26"/>
        </w:rPr>
        <w:t>inspired</w:t>
      </w:r>
      <w:r w:rsidRPr="00714D39">
        <w:rPr>
          <w:color w:val="000000" w:themeColor="text1"/>
          <w:kern w:val="0"/>
          <w:sz w:val="26"/>
          <w:szCs w:val="26"/>
          <w:vertAlign w:val="superscript"/>
        </w:rPr>
        <w:t xml:space="preserve"> </w:t>
      </w:r>
      <w:r w:rsidRPr="00F64023">
        <w:rPr>
          <w:color w:val="000000" w:themeColor="text1"/>
          <w:kern w:val="0"/>
          <w:sz w:val="26"/>
          <w:szCs w:val="26"/>
        </w:rPr>
        <w:t>by</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Cloze</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(Taylor,</w:t>
      </w:r>
      <w:r w:rsidRPr="00714D39">
        <w:rPr>
          <w:color w:val="000000" w:themeColor="text1"/>
          <w:kern w:val="0"/>
          <w:sz w:val="26"/>
          <w:szCs w:val="26"/>
          <w:vertAlign w:val="superscript"/>
        </w:rPr>
        <w:t xml:space="preserve"> </w:t>
      </w:r>
      <w:r w:rsidRPr="00F64023">
        <w:rPr>
          <w:color w:val="000000" w:themeColor="text1"/>
          <w:kern w:val="0"/>
          <w:sz w:val="26"/>
          <w:szCs w:val="26"/>
        </w:rPr>
        <w:t>1953).</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randomly</w:t>
      </w:r>
      <w:r w:rsidRPr="00714D39">
        <w:rPr>
          <w:color w:val="000000" w:themeColor="text1"/>
          <w:kern w:val="0"/>
          <w:sz w:val="26"/>
          <w:szCs w:val="26"/>
          <w:vertAlign w:val="superscript"/>
        </w:rPr>
        <w:t xml:space="preserve"> </w:t>
      </w:r>
      <w:r w:rsidRPr="00F64023">
        <w:rPr>
          <w:color w:val="000000" w:themeColor="text1"/>
          <w:kern w:val="0"/>
          <w:sz w:val="26"/>
          <w:szCs w:val="26"/>
        </w:rPr>
        <w:t>masks</w:t>
      </w:r>
      <w:r w:rsidRPr="00714D39">
        <w:rPr>
          <w:color w:val="000000" w:themeColor="text1"/>
          <w:kern w:val="0"/>
          <w:sz w:val="26"/>
          <w:szCs w:val="26"/>
          <w:vertAlign w:val="superscript"/>
        </w:rPr>
        <w:t xml:space="preserve"> </w:t>
      </w:r>
      <w:r w:rsidRPr="00F64023">
        <w:rPr>
          <w:color w:val="000000" w:themeColor="text1"/>
          <w:kern w:val="0"/>
          <w:sz w:val="26"/>
          <w:szCs w:val="26"/>
        </w:rPr>
        <w:t>some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tokens</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objective</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predict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original</w:t>
      </w:r>
      <w:r w:rsidRPr="00714D39">
        <w:rPr>
          <w:color w:val="000000" w:themeColor="text1"/>
          <w:kern w:val="0"/>
          <w:sz w:val="26"/>
          <w:szCs w:val="26"/>
          <w:vertAlign w:val="superscript"/>
        </w:rPr>
        <w:t xml:space="preserve"> </w:t>
      </w:r>
      <w:r w:rsidRPr="00F64023">
        <w:rPr>
          <w:color w:val="000000" w:themeColor="text1"/>
          <w:kern w:val="0"/>
          <w:sz w:val="26"/>
          <w:szCs w:val="26"/>
        </w:rPr>
        <w:t>vocabulary</w:t>
      </w:r>
      <w:r w:rsidRPr="00714D39">
        <w:rPr>
          <w:color w:val="000000" w:themeColor="text1"/>
          <w:kern w:val="0"/>
          <w:sz w:val="26"/>
          <w:szCs w:val="26"/>
          <w:vertAlign w:val="superscript"/>
        </w:rPr>
        <w:t xml:space="preserve"> </w:t>
      </w:r>
      <w:r w:rsidRPr="00F64023">
        <w:rPr>
          <w:color w:val="000000" w:themeColor="text1"/>
          <w:kern w:val="0"/>
          <w:sz w:val="26"/>
          <w:szCs w:val="26"/>
        </w:rPr>
        <w:t>id</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based</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its</w:t>
      </w:r>
      <w:r w:rsidRPr="00714D39">
        <w:rPr>
          <w:color w:val="000000" w:themeColor="text1"/>
          <w:kern w:val="0"/>
          <w:sz w:val="26"/>
          <w:szCs w:val="26"/>
          <w:vertAlign w:val="superscript"/>
        </w:rPr>
        <w:t xml:space="preserve"> </w:t>
      </w:r>
      <w:r w:rsidRPr="00F64023">
        <w:rPr>
          <w:color w:val="000000" w:themeColor="text1"/>
          <w:kern w:val="0"/>
          <w:sz w:val="26"/>
          <w:szCs w:val="26"/>
        </w:rPr>
        <w:t>context.</w:t>
      </w:r>
      <w:r w:rsidRPr="00714D39">
        <w:rPr>
          <w:color w:val="000000" w:themeColor="text1"/>
          <w:kern w:val="0"/>
          <w:sz w:val="26"/>
          <w:szCs w:val="26"/>
          <w:vertAlign w:val="superscript"/>
        </w:rPr>
        <w:t xml:space="preserve"> </w:t>
      </w:r>
      <w:r w:rsidRPr="00F64023">
        <w:rPr>
          <w:color w:val="000000" w:themeColor="text1"/>
          <w:kern w:val="0"/>
          <w:sz w:val="26"/>
          <w:szCs w:val="26"/>
        </w:rPr>
        <w:t>Unlike</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MLM</w:t>
      </w:r>
      <w:r w:rsidRPr="00714D39">
        <w:rPr>
          <w:color w:val="000000" w:themeColor="text1"/>
          <w:kern w:val="0"/>
          <w:sz w:val="26"/>
          <w:szCs w:val="26"/>
          <w:vertAlign w:val="superscript"/>
        </w:rPr>
        <w:t xml:space="preserve"> </w:t>
      </w:r>
      <w:r w:rsidRPr="00F64023">
        <w:rPr>
          <w:color w:val="000000" w:themeColor="text1"/>
          <w:kern w:val="0"/>
          <w:sz w:val="26"/>
          <w:szCs w:val="26"/>
        </w:rPr>
        <w:t>objective</w:t>
      </w:r>
      <w:r w:rsidRPr="00714D39">
        <w:rPr>
          <w:color w:val="000000" w:themeColor="text1"/>
          <w:kern w:val="0"/>
          <w:sz w:val="26"/>
          <w:szCs w:val="26"/>
          <w:vertAlign w:val="superscript"/>
        </w:rPr>
        <w:t xml:space="preserve"> </w:t>
      </w:r>
      <w:r w:rsidRPr="00F64023">
        <w:rPr>
          <w:color w:val="000000" w:themeColor="text1"/>
          <w:kern w:val="0"/>
          <w:sz w:val="26"/>
          <w:szCs w:val="26"/>
        </w:rPr>
        <w:t>enables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fuse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left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right</w:t>
      </w:r>
      <w:r w:rsidRPr="00714D39">
        <w:rPr>
          <w:color w:val="000000" w:themeColor="text1"/>
          <w:kern w:val="0"/>
          <w:sz w:val="26"/>
          <w:szCs w:val="26"/>
          <w:vertAlign w:val="superscript"/>
        </w:rPr>
        <w:t xml:space="preserve"> </w:t>
      </w:r>
      <w:r w:rsidRPr="00F64023">
        <w:rPr>
          <w:color w:val="000000" w:themeColor="text1"/>
          <w:kern w:val="0"/>
          <w:sz w:val="26"/>
          <w:szCs w:val="26"/>
        </w:rPr>
        <w:t>context,</w:t>
      </w:r>
      <w:r w:rsidRPr="00714D39">
        <w:rPr>
          <w:color w:val="000000" w:themeColor="text1"/>
          <w:kern w:val="0"/>
          <w:sz w:val="26"/>
          <w:szCs w:val="26"/>
          <w:vertAlign w:val="superscript"/>
        </w:rPr>
        <w:t xml:space="preserve"> </w:t>
      </w:r>
      <w:r w:rsidRPr="00F64023">
        <w:rPr>
          <w:color w:val="000000" w:themeColor="text1"/>
          <w:kern w:val="0"/>
          <w:sz w:val="26"/>
          <w:szCs w:val="26"/>
        </w:rPr>
        <w:t>which</w:t>
      </w:r>
      <w:r w:rsidRPr="00714D39">
        <w:rPr>
          <w:color w:val="000000" w:themeColor="text1"/>
          <w:kern w:val="0"/>
          <w:sz w:val="26"/>
          <w:szCs w:val="26"/>
          <w:vertAlign w:val="superscript"/>
        </w:rPr>
        <w:t xml:space="preserve"> </w:t>
      </w:r>
      <w:r w:rsidRPr="00F64023">
        <w:rPr>
          <w:color w:val="000000" w:themeColor="text1"/>
          <w:kern w:val="0"/>
          <w:sz w:val="26"/>
          <w:szCs w:val="26"/>
        </w:rPr>
        <w:t>allows</w:t>
      </w:r>
      <w:r w:rsidRPr="00714D39">
        <w:rPr>
          <w:color w:val="000000" w:themeColor="text1"/>
          <w:kern w:val="0"/>
          <w:sz w:val="26"/>
          <w:szCs w:val="26"/>
          <w:vertAlign w:val="superscript"/>
        </w:rPr>
        <w:t xml:space="preserve"> </w:t>
      </w:r>
      <w:r w:rsidRPr="00F64023">
        <w:rPr>
          <w:color w:val="000000" w:themeColor="text1"/>
          <w:kern w:val="0"/>
          <w:sz w:val="26"/>
          <w:szCs w:val="26"/>
        </w:rPr>
        <w:t>us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pre-train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deep</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addition</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also</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“next</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prediction”</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jointly</w:t>
      </w:r>
      <w:r w:rsidRPr="00714D39">
        <w:rPr>
          <w:color w:val="000000" w:themeColor="text1"/>
          <w:kern w:val="0"/>
          <w:sz w:val="26"/>
          <w:szCs w:val="26"/>
          <w:vertAlign w:val="superscript"/>
        </w:rPr>
        <w:t xml:space="preserve"> </w:t>
      </w:r>
      <w:r w:rsidRPr="00F64023">
        <w:rPr>
          <w:color w:val="000000" w:themeColor="text1"/>
          <w:kern w:val="0"/>
          <w:sz w:val="26"/>
          <w:szCs w:val="26"/>
        </w:rPr>
        <w:t>pre-trains</w:t>
      </w:r>
      <w:r w:rsidRPr="00714D39">
        <w:rPr>
          <w:color w:val="000000" w:themeColor="text1"/>
          <w:kern w:val="0"/>
          <w:sz w:val="26"/>
          <w:szCs w:val="26"/>
          <w:vertAlign w:val="superscript"/>
        </w:rPr>
        <w:t xml:space="preserve"> </w:t>
      </w:r>
      <w:r w:rsidRPr="00F64023">
        <w:rPr>
          <w:color w:val="000000" w:themeColor="text1"/>
          <w:kern w:val="0"/>
          <w:sz w:val="26"/>
          <w:szCs w:val="26"/>
        </w:rPr>
        <w:t>text-pair</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contributions</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our</w:t>
      </w:r>
      <w:r w:rsidRPr="00714D39">
        <w:rPr>
          <w:color w:val="000000" w:themeColor="text1"/>
          <w:kern w:val="0"/>
          <w:sz w:val="26"/>
          <w:szCs w:val="26"/>
          <w:vertAlign w:val="superscript"/>
        </w:rPr>
        <w:t xml:space="preserve"> </w:t>
      </w:r>
      <w:r w:rsidRPr="00F64023">
        <w:rPr>
          <w:color w:val="000000" w:themeColor="text1"/>
          <w:kern w:val="0"/>
          <w:sz w:val="26"/>
          <w:szCs w:val="26"/>
        </w:rPr>
        <w:t>paper</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follows:</w:t>
      </w:r>
    </w:p>
    <w:p w14:paraId="10BDFFC7" w14:textId="77777777" w:rsidR="00FE2ECA" w:rsidRPr="00F64023" w:rsidRDefault="00FE2ECA" w:rsidP="00CF2E13">
      <w:pPr>
        <w:widowControl/>
        <w:numPr>
          <w:ilvl w:val="0"/>
          <w:numId w:val="2"/>
        </w:numPr>
        <w:spacing w:before="100" w:beforeAutospacing="1" w:after="100" w:afterAutospacing="1" w:line="360" w:lineRule="auto"/>
        <w:rPr>
          <w:color w:val="000000" w:themeColor="text1"/>
          <w:kern w:val="0"/>
          <w:sz w:val="26"/>
          <w:szCs w:val="26"/>
        </w:rPr>
      </w:pP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demonstrate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importance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Unlike</w:t>
      </w:r>
      <w:r w:rsidRPr="00714D39">
        <w:rPr>
          <w:color w:val="000000" w:themeColor="text1"/>
          <w:kern w:val="0"/>
          <w:sz w:val="26"/>
          <w:szCs w:val="26"/>
          <w:vertAlign w:val="superscript"/>
        </w:rPr>
        <w:t xml:space="preserve"> </w:t>
      </w:r>
      <w:r w:rsidRPr="00F64023">
        <w:rPr>
          <w:color w:val="000000" w:themeColor="text1"/>
          <w:kern w:val="0"/>
          <w:sz w:val="26"/>
          <w:szCs w:val="26"/>
        </w:rPr>
        <w:t>Radford</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which</w:t>
      </w:r>
      <w:r w:rsidRPr="00714D39">
        <w:rPr>
          <w:color w:val="000000" w:themeColor="text1"/>
          <w:kern w:val="0"/>
          <w:sz w:val="26"/>
          <w:szCs w:val="26"/>
          <w:vertAlign w:val="superscript"/>
        </w:rPr>
        <w:t xml:space="preserve"> </w:t>
      </w:r>
      <w:r w:rsidRPr="00F64023">
        <w:rPr>
          <w:color w:val="000000" w:themeColor="text1"/>
          <w:kern w:val="0"/>
          <w:sz w:val="26"/>
          <w:szCs w:val="26"/>
        </w:rPr>
        <w:t>uses</w:t>
      </w:r>
      <w:r w:rsidRPr="00714D39">
        <w:rPr>
          <w:color w:val="000000" w:themeColor="text1"/>
          <w:kern w:val="0"/>
          <w:sz w:val="26"/>
          <w:szCs w:val="26"/>
          <w:vertAlign w:val="superscript"/>
        </w:rPr>
        <w:t xml:space="preserve"> </w:t>
      </w:r>
      <w:r w:rsidRPr="00F64023">
        <w:rPr>
          <w:color w:val="000000" w:themeColor="text1"/>
          <w:kern w:val="0"/>
          <w:sz w:val="26"/>
          <w:szCs w:val="26"/>
        </w:rPr>
        <w:t>unidirectional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uses</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enable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deep</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also</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contrast</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Peters</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(2018a),</w:t>
      </w:r>
      <w:r w:rsidRPr="00714D39">
        <w:rPr>
          <w:color w:val="000000" w:themeColor="text1"/>
          <w:kern w:val="0"/>
          <w:sz w:val="26"/>
          <w:szCs w:val="26"/>
          <w:vertAlign w:val="superscript"/>
        </w:rPr>
        <w:t xml:space="preserve"> </w:t>
      </w:r>
      <w:r w:rsidRPr="00F64023">
        <w:rPr>
          <w:color w:val="000000" w:themeColor="text1"/>
          <w:kern w:val="0"/>
          <w:sz w:val="26"/>
          <w:szCs w:val="26"/>
        </w:rPr>
        <w:t>which</w:t>
      </w:r>
      <w:r w:rsidRPr="00714D39">
        <w:rPr>
          <w:color w:val="000000" w:themeColor="text1"/>
          <w:kern w:val="0"/>
          <w:sz w:val="26"/>
          <w:szCs w:val="26"/>
          <w:vertAlign w:val="superscript"/>
        </w:rPr>
        <w:t xml:space="preserve"> </w:t>
      </w:r>
      <w:r w:rsidRPr="00F64023">
        <w:rPr>
          <w:color w:val="000000" w:themeColor="text1"/>
          <w:kern w:val="0"/>
          <w:sz w:val="26"/>
          <w:szCs w:val="26"/>
        </w:rPr>
        <w:t>uses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shallow</w:t>
      </w:r>
      <w:r w:rsidRPr="00714D39">
        <w:rPr>
          <w:color w:val="000000" w:themeColor="text1"/>
          <w:kern w:val="0"/>
          <w:sz w:val="26"/>
          <w:szCs w:val="26"/>
          <w:vertAlign w:val="superscript"/>
        </w:rPr>
        <w:t xml:space="preserve"> </w:t>
      </w:r>
      <w:r w:rsidRPr="00F64023">
        <w:rPr>
          <w:color w:val="000000" w:themeColor="text1"/>
          <w:kern w:val="0"/>
          <w:sz w:val="26"/>
          <w:szCs w:val="26"/>
        </w:rPr>
        <w:t>concatenation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independently</w:t>
      </w:r>
      <w:r w:rsidRPr="00714D39">
        <w:rPr>
          <w:color w:val="000000" w:themeColor="text1"/>
          <w:kern w:val="0"/>
          <w:sz w:val="26"/>
          <w:szCs w:val="26"/>
          <w:vertAlign w:val="superscript"/>
        </w:rPr>
        <w:t xml:space="preserve"> </w:t>
      </w:r>
      <w:r w:rsidRPr="00F64023">
        <w:rPr>
          <w:color w:val="000000" w:themeColor="text1"/>
          <w:kern w:val="0"/>
          <w:sz w:val="26"/>
          <w:szCs w:val="26"/>
        </w:rPr>
        <w:t>trained</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right-to-left</w:t>
      </w:r>
      <w:r w:rsidRPr="00714D39">
        <w:rPr>
          <w:color w:val="000000" w:themeColor="text1"/>
          <w:kern w:val="0"/>
          <w:sz w:val="26"/>
          <w:szCs w:val="26"/>
          <w:vertAlign w:val="superscript"/>
        </w:rPr>
        <w:t xml:space="preserve"> </w:t>
      </w:r>
      <w:r w:rsidRPr="00F64023">
        <w:rPr>
          <w:color w:val="000000" w:themeColor="text1"/>
          <w:kern w:val="0"/>
          <w:sz w:val="26"/>
          <w:szCs w:val="26"/>
        </w:rPr>
        <w:t>LMs.</w:t>
      </w:r>
    </w:p>
    <w:p w14:paraId="640A20C0" w14:textId="77777777" w:rsidR="00FE2ECA" w:rsidRPr="00F64023" w:rsidRDefault="00FE2ECA" w:rsidP="00CF2E13">
      <w:pPr>
        <w:widowControl/>
        <w:numPr>
          <w:ilvl w:val="0"/>
          <w:numId w:val="2"/>
        </w:numPr>
        <w:spacing w:before="100" w:beforeAutospacing="1" w:after="100" w:afterAutospacing="1" w:line="360" w:lineRule="auto"/>
        <w:rPr>
          <w:color w:val="000000" w:themeColor="text1"/>
          <w:kern w:val="0"/>
          <w:sz w:val="26"/>
          <w:szCs w:val="26"/>
        </w:rPr>
      </w:pP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show</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reduce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need</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many</w:t>
      </w:r>
      <w:r w:rsidRPr="00714D39">
        <w:rPr>
          <w:color w:val="000000" w:themeColor="text1"/>
          <w:kern w:val="0"/>
          <w:sz w:val="26"/>
          <w:szCs w:val="26"/>
          <w:vertAlign w:val="superscript"/>
        </w:rPr>
        <w:t xml:space="preserve"> </w:t>
      </w:r>
      <w:r w:rsidRPr="00F64023">
        <w:rPr>
          <w:color w:val="000000" w:themeColor="text1"/>
          <w:kern w:val="0"/>
          <w:sz w:val="26"/>
          <w:szCs w:val="26"/>
        </w:rPr>
        <w:t>heavily-engineered</w:t>
      </w:r>
      <w:r w:rsidRPr="00714D39">
        <w:rPr>
          <w:color w:val="000000" w:themeColor="text1"/>
          <w:kern w:val="0"/>
          <w:sz w:val="26"/>
          <w:szCs w:val="26"/>
          <w:vertAlign w:val="superscript"/>
        </w:rPr>
        <w:t xml:space="preserve"> </w:t>
      </w:r>
      <w:r w:rsidRPr="00F64023">
        <w:rPr>
          <w:color w:val="000000" w:themeColor="text1"/>
          <w:kern w:val="0"/>
          <w:sz w:val="26"/>
          <w:szCs w:val="26"/>
        </w:rPr>
        <w:t>task-specific</w:t>
      </w:r>
      <w:r w:rsidRPr="00714D39">
        <w:rPr>
          <w:color w:val="000000" w:themeColor="text1"/>
          <w:kern w:val="0"/>
          <w:sz w:val="26"/>
          <w:szCs w:val="26"/>
          <w:vertAlign w:val="superscript"/>
        </w:rPr>
        <w:t xml:space="preserve"> </w:t>
      </w:r>
      <w:r w:rsidRPr="00F64023">
        <w:rPr>
          <w:color w:val="000000" w:themeColor="text1"/>
          <w:kern w:val="0"/>
          <w:sz w:val="26"/>
          <w:szCs w:val="26"/>
        </w:rPr>
        <w:t>architectures.</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first</w:t>
      </w:r>
      <w:r w:rsidRPr="00714D39">
        <w:rPr>
          <w:color w:val="000000" w:themeColor="text1"/>
          <w:kern w:val="0"/>
          <w:sz w:val="26"/>
          <w:szCs w:val="26"/>
          <w:vertAlign w:val="superscript"/>
        </w:rPr>
        <w:t xml:space="preserve"> </w:t>
      </w:r>
      <w:proofErr w:type="gramStart"/>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based</w:t>
      </w:r>
      <w:proofErr w:type="gramEnd"/>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achieves</w:t>
      </w:r>
      <w:r w:rsidRPr="00714D39">
        <w:rPr>
          <w:color w:val="000000" w:themeColor="text1"/>
          <w:kern w:val="0"/>
          <w:sz w:val="26"/>
          <w:szCs w:val="26"/>
          <w:vertAlign w:val="superscript"/>
        </w:rPr>
        <w:t xml:space="preserve"> </w:t>
      </w:r>
      <w:r w:rsidRPr="00F64023">
        <w:rPr>
          <w:color w:val="000000" w:themeColor="text1"/>
          <w:kern w:val="0"/>
          <w:sz w:val="26"/>
          <w:szCs w:val="26"/>
        </w:rPr>
        <w:t>state-of-the-art</w:t>
      </w:r>
      <w:r w:rsidRPr="00714D39">
        <w:rPr>
          <w:color w:val="000000" w:themeColor="text1"/>
          <w:kern w:val="0"/>
          <w:sz w:val="26"/>
          <w:szCs w:val="26"/>
          <w:vertAlign w:val="superscript"/>
        </w:rPr>
        <w:t xml:space="preserve"> </w:t>
      </w:r>
      <w:r w:rsidRPr="00F64023">
        <w:rPr>
          <w:color w:val="000000" w:themeColor="text1"/>
          <w:kern w:val="0"/>
          <w:sz w:val="26"/>
          <w:szCs w:val="26"/>
        </w:rPr>
        <w:t>performance</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large</w:t>
      </w:r>
      <w:r w:rsidRPr="00714D39">
        <w:rPr>
          <w:color w:val="000000" w:themeColor="text1"/>
          <w:kern w:val="0"/>
          <w:sz w:val="26"/>
          <w:szCs w:val="26"/>
          <w:vertAlign w:val="superscript"/>
        </w:rPr>
        <w:t xml:space="preserve"> </w:t>
      </w:r>
      <w:r w:rsidRPr="00F64023">
        <w:rPr>
          <w:color w:val="000000" w:themeColor="text1"/>
          <w:kern w:val="0"/>
          <w:sz w:val="26"/>
          <w:szCs w:val="26"/>
        </w:rPr>
        <w:t>suite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sentence-level</w:t>
      </w:r>
      <w:r w:rsidRPr="00714D39">
        <w:rPr>
          <w:color w:val="000000" w:themeColor="text1"/>
          <w:kern w:val="0"/>
          <w:sz w:val="26"/>
          <w:szCs w:val="26"/>
          <w:vertAlign w:val="superscript"/>
        </w:rPr>
        <w:t xml:space="preserve"> </w:t>
      </w:r>
      <w:r w:rsidRPr="00F64023">
        <w:rPr>
          <w:i/>
          <w:iCs/>
          <w:color w:val="000000" w:themeColor="text1"/>
          <w:kern w:val="0"/>
          <w:sz w:val="26"/>
          <w:szCs w:val="26"/>
        </w:rPr>
        <w:t>and</w:t>
      </w:r>
      <w:r w:rsidRPr="00714D39">
        <w:rPr>
          <w:i/>
          <w:iCs/>
          <w:color w:val="000000" w:themeColor="text1"/>
          <w:kern w:val="0"/>
          <w:sz w:val="26"/>
          <w:szCs w:val="26"/>
          <w:vertAlign w:val="superscript"/>
        </w:rPr>
        <w:t xml:space="preserve"> </w:t>
      </w:r>
      <w:r w:rsidRPr="00F64023">
        <w:rPr>
          <w:color w:val="000000" w:themeColor="text1"/>
          <w:kern w:val="0"/>
          <w:sz w:val="26"/>
          <w:szCs w:val="26"/>
        </w:rPr>
        <w:t>token-level</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outperforming</w:t>
      </w:r>
      <w:r w:rsidRPr="00714D39">
        <w:rPr>
          <w:color w:val="000000" w:themeColor="text1"/>
          <w:kern w:val="0"/>
          <w:sz w:val="26"/>
          <w:szCs w:val="26"/>
          <w:vertAlign w:val="superscript"/>
        </w:rPr>
        <w:t xml:space="preserve"> </w:t>
      </w:r>
      <w:r w:rsidRPr="00F64023">
        <w:rPr>
          <w:color w:val="000000" w:themeColor="text1"/>
          <w:kern w:val="0"/>
          <w:sz w:val="26"/>
          <w:szCs w:val="26"/>
        </w:rPr>
        <w:t>many</w:t>
      </w:r>
      <w:r w:rsidRPr="00714D39">
        <w:rPr>
          <w:color w:val="000000" w:themeColor="text1"/>
          <w:kern w:val="0"/>
          <w:sz w:val="26"/>
          <w:szCs w:val="26"/>
          <w:vertAlign w:val="superscript"/>
        </w:rPr>
        <w:t xml:space="preserve"> </w:t>
      </w:r>
      <w:r w:rsidRPr="00F64023">
        <w:rPr>
          <w:color w:val="000000" w:themeColor="text1"/>
          <w:kern w:val="0"/>
          <w:sz w:val="26"/>
          <w:szCs w:val="26"/>
        </w:rPr>
        <w:t>task-specific</w:t>
      </w:r>
      <w:r w:rsidRPr="00714D39">
        <w:rPr>
          <w:color w:val="000000" w:themeColor="text1"/>
          <w:kern w:val="0"/>
          <w:sz w:val="26"/>
          <w:szCs w:val="26"/>
          <w:vertAlign w:val="superscript"/>
        </w:rPr>
        <w:t xml:space="preserve"> </w:t>
      </w:r>
      <w:r w:rsidRPr="00F64023">
        <w:rPr>
          <w:color w:val="000000" w:themeColor="text1"/>
          <w:kern w:val="0"/>
          <w:sz w:val="26"/>
          <w:szCs w:val="26"/>
        </w:rPr>
        <w:t>architectures.</w:t>
      </w:r>
    </w:p>
    <w:p w14:paraId="73974D13" w14:textId="77777777" w:rsidR="00FE2ECA" w:rsidRPr="00F64023" w:rsidRDefault="00FE2ECA" w:rsidP="00CF2E13">
      <w:pPr>
        <w:widowControl/>
        <w:numPr>
          <w:ilvl w:val="0"/>
          <w:numId w:val="2"/>
        </w:numPr>
        <w:spacing w:before="100" w:beforeAutospacing="1" w:after="100" w:afterAutospacing="1" w:line="360" w:lineRule="auto"/>
        <w:jc w:val="left"/>
        <w:rPr>
          <w:color w:val="000000" w:themeColor="text1"/>
          <w:kern w:val="0"/>
          <w:sz w:val="26"/>
          <w:szCs w:val="26"/>
        </w:rPr>
      </w:pP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advances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state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art</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eleven</w:t>
      </w:r>
      <w:r w:rsidRPr="00714D39">
        <w:rPr>
          <w:color w:val="000000" w:themeColor="text1"/>
          <w:kern w:val="0"/>
          <w:sz w:val="26"/>
          <w:szCs w:val="26"/>
          <w:vertAlign w:val="superscript"/>
        </w:rPr>
        <w:t xml:space="preserve"> </w:t>
      </w:r>
      <w:r w:rsidRPr="00F64023">
        <w:rPr>
          <w:color w:val="000000" w:themeColor="text1"/>
          <w:kern w:val="0"/>
          <w:sz w:val="26"/>
          <w:szCs w:val="26"/>
        </w:rPr>
        <w:t>NLP</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code</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available</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https://github.com/google-research/bert.</w:t>
      </w:r>
    </w:p>
    <w:p w14:paraId="0E74BE41" w14:textId="77777777" w:rsidR="00FE2ECA" w:rsidRPr="00F64023" w:rsidRDefault="00FE2ECA" w:rsidP="00CF2E13">
      <w:pPr>
        <w:widowControl/>
        <w:spacing w:before="100" w:beforeAutospacing="1" w:after="100" w:afterAutospacing="1" w:line="360" w:lineRule="auto"/>
        <w:outlineLvl w:val="2"/>
        <w:rPr>
          <w:b/>
          <w:bCs/>
          <w:color w:val="000000" w:themeColor="text1"/>
          <w:kern w:val="0"/>
          <w:sz w:val="27"/>
          <w:szCs w:val="27"/>
        </w:rPr>
      </w:pPr>
      <w:bookmarkStart w:id="392" w:name="_Toc102911216"/>
      <w:bookmarkStart w:id="393" w:name="_Toc102911388"/>
      <w:bookmarkStart w:id="394" w:name="_Toc102912409"/>
      <w:r w:rsidRPr="00F64023">
        <w:rPr>
          <w:b/>
          <w:bCs/>
          <w:color w:val="000000" w:themeColor="text1"/>
          <w:kern w:val="0"/>
          <w:sz w:val="27"/>
          <w:szCs w:val="27"/>
        </w:rPr>
        <w:t>2</w:t>
      </w:r>
      <w:r w:rsidRPr="00714D39">
        <w:rPr>
          <w:b/>
          <w:bCs/>
          <w:color w:val="000000" w:themeColor="text1"/>
          <w:kern w:val="0"/>
          <w:sz w:val="27"/>
          <w:szCs w:val="27"/>
          <w:vertAlign w:val="superscript"/>
        </w:rPr>
        <w:t xml:space="preserve"> </w:t>
      </w:r>
      <w:r w:rsidRPr="00F64023">
        <w:rPr>
          <w:b/>
          <w:bCs/>
          <w:color w:val="000000" w:themeColor="text1"/>
          <w:kern w:val="0"/>
          <w:sz w:val="27"/>
          <w:szCs w:val="27"/>
        </w:rPr>
        <w:t>Related</w:t>
      </w:r>
      <w:r w:rsidRPr="00714D39">
        <w:rPr>
          <w:b/>
          <w:bCs/>
          <w:color w:val="000000" w:themeColor="text1"/>
          <w:kern w:val="0"/>
          <w:sz w:val="27"/>
          <w:szCs w:val="27"/>
          <w:vertAlign w:val="superscript"/>
        </w:rPr>
        <w:t xml:space="preserve"> </w:t>
      </w:r>
      <w:r w:rsidRPr="00F64023">
        <w:rPr>
          <w:b/>
          <w:bCs/>
          <w:color w:val="000000" w:themeColor="text1"/>
          <w:kern w:val="0"/>
          <w:sz w:val="27"/>
          <w:szCs w:val="27"/>
        </w:rPr>
        <w:t>Work</w:t>
      </w:r>
      <w:bookmarkEnd w:id="392"/>
      <w:bookmarkEnd w:id="393"/>
      <w:bookmarkEnd w:id="394"/>
    </w:p>
    <w:p w14:paraId="2FB369E7" w14:textId="77777777"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There</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long</w:t>
      </w:r>
      <w:r w:rsidRPr="00714D39">
        <w:rPr>
          <w:color w:val="000000" w:themeColor="text1"/>
          <w:kern w:val="0"/>
          <w:sz w:val="26"/>
          <w:szCs w:val="26"/>
          <w:vertAlign w:val="superscript"/>
        </w:rPr>
        <w:t xml:space="preserve"> </w:t>
      </w:r>
      <w:r w:rsidRPr="00F64023">
        <w:rPr>
          <w:color w:val="000000" w:themeColor="text1"/>
          <w:kern w:val="0"/>
          <w:sz w:val="26"/>
          <w:szCs w:val="26"/>
        </w:rPr>
        <w:t>history</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general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briefly</w:t>
      </w:r>
      <w:r w:rsidRPr="00714D39">
        <w:rPr>
          <w:color w:val="000000" w:themeColor="text1"/>
          <w:kern w:val="0"/>
          <w:sz w:val="26"/>
          <w:szCs w:val="26"/>
          <w:vertAlign w:val="superscript"/>
        </w:rPr>
        <w:t xml:space="preserve"> </w:t>
      </w:r>
      <w:r w:rsidRPr="00F64023">
        <w:rPr>
          <w:color w:val="000000" w:themeColor="text1"/>
          <w:kern w:val="0"/>
          <w:sz w:val="26"/>
          <w:szCs w:val="26"/>
        </w:rPr>
        <w:t>review</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most</w:t>
      </w:r>
      <w:r w:rsidRPr="00714D39">
        <w:rPr>
          <w:color w:val="000000" w:themeColor="text1"/>
          <w:kern w:val="0"/>
          <w:sz w:val="26"/>
          <w:szCs w:val="26"/>
          <w:vertAlign w:val="superscript"/>
        </w:rPr>
        <w:t xml:space="preserve"> </w:t>
      </w:r>
      <w:r w:rsidRPr="00F64023">
        <w:rPr>
          <w:color w:val="000000" w:themeColor="text1"/>
          <w:kern w:val="0"/>
          <w:sz w:val="26"/>
          <w:szCs w:val="26"/>
        </w:rPr>
        <w:t>widely-used</w:t>
      </w:r>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section.</w:t>
      </w:r>
    </w:p>
    <w:p w14:paraId="10F295CB" w14:textId="77777777" w:rsidR="00FE2ECA" w:rsidRPr="00F64023" w:rsidRDefault="00FE2ECA" w:rsidP="00CF2E13">
      <w:pPr>
        <w:widowControl/>
        <w:spacing w:before="100" w:beforeAutospacing="1" w:after="100" w:afterAutospacing="1" w:line="360" w:lineRule="auto"/>
        <w:outlineLvl w:val="3"/>
        <w:rPr>
          <w:b/>
          <w:bCs/>
          <w:color w:val="000000" w:themeColor="text1"/>
          <w:kern w:val="0"/>
          <w:sz w:val="26"/>
          <w:szCs w:val="26"/>
        </w:rPr>
      </w:pPr>
      <w:r w:rsidRPr="00F64023">
        <w:rPr>
          <w:b/>
          <w:bCs/>
          <w:color w:val="000000" w:themeColor="text1"/>
          <w:kern w:val="0"/>
          <w:sz w:val="26"/>
          <w:szCs w:val="26"/>
        </w:rPr>
        <w:lastRenderedPageBreak/>
        <w:t>2.1</w:t>
      </w:r>
      <w:r w:rsidRPr="00714D39">
        <w:rPr>
          <w:b/>
          <w:bCs/>
          <w:color w:val="000000" w:themeColor="text1"/>
          <w:kern w:val="0"/>
          <w:sz w:val="26"/>
          <w:szCs w:val="26"/>
          <w:vertAlign w:val="superscript"/>
        </w:rPr>
        <w:t xml:space="preserve"> </w:t>
      </w:r>
      <w:r w:rsidRPr="00F64023">
        <w:rPr>
          <w:b/>
          <w:bCs/>
          <w:color w:val="000000" w:themeColor="text1"/>
          <w:kern w:val="0"/>
          <w:sz w:val="26"/>
          <w:szCs w:val="26"/>
        </w:rPr>
        <w:t>Unsupervised</w:t>
      </w:r>
      <w:r w:rsidRPr="00714D39">
        <w:rPr>
          <w:b/>
          <w:bCs/>
          <w:color w:val="000000" w:themeColor="text1"/>
          <w:kern w:val="0"/>
          <w:sz w:val="26"/>
          <w:szCs w:val="26"/>
          <w:vertAlign w:val="superscript"/>
        </w:rPr>
        <w:t xml:space="preserve"> </w:t>
      </w:r>
      <w:r w:rsidRPr="00F64023">
        <w:rPr>
          <w:b/>
          <w:bCs/>
          <w:color w:val="000000" w:themeColor="text1"/>
          <w:kern w:val="0"/>
          <w:sz w:val="26"/>
          <w:szCs w:val="26"/>
        </w:rPr>
        <w:t>Feature-based</w:t>
      </w:r>
      <w:r w:rsidRPr="00714D39">
        <w:rPr>
          <w:b/>
          <w:bCs/>
          <w:color w:val="000000" w:themeColor="text1"/>
          <w:kern w:val="0"/>
          <w:sz w:val="26"/>
          <w:szCs w:val="26"/>
          <w:vertAlign w:val="superscript"/>
        </w:rPr>
        <w:t xml:space="preserve"> </w:t>
      </w:r>
      <w:r w:rsidRPr="00F64023">
        <w:rPr>
          <w:b/>
          <w:bCs/>
          <w:color w:val="000000" w:themeColor="text1"/>
          <w:kern w:val="0"/>
          <w:sz w:val="26"/>
          <w:szCs w:val="26"/>
        </w:rPr>
        <w:t>Approaches</w:t>
      </w:r>
    </w:p>
    <w:p w14:paraId="45693C2D" w14:textId="77777777"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Learning</w:t>
      </w:r>
      <w:r w:rsidRPr="00714D39">
        <w:rPr>
          <w:color w:val="000000" w:themeColor="text1"/>
          <w:kern w:val="0"/>
          <w:sz w:val="26"/>
          <w:szCs w:val="26"/>
          <w:vertAlign w:val="superscript"/>
        </w:rPr>
        <w:t xml:space="preserve"> </w:t>
      </w:r>
      <w:r w:rsidRPr="00F64023">
        <w:rPr>
          <w:color w:val="000000" w:themeColor="text1"/>
          <w:kern w:val="0"/>
          <w:sz w:val="26"/>
          <w:szCs w:val="26"/>
        </w:rPr>
        <w:t>widely</w:t>
      </w:r>
      <w:r w:rsidRPr="00714D39">
        <w:rPr>
          <w:color w:val="000000" w:themeColor="text1"/>
          <w:kern w:val="0"/>
          <w:sz w:val="26"/>
          <w:szCs w:val="26"/>
          <w:vertAlign w:val="superscript"/>
        </w:rPr>
        <w:t xml:space="preserve"> </w:t>
      </w:r>
      <w:r w:rsidRPr="00F64023">
        <w:rPr>
          <w:color w:val="000000" w:themeColor="text1"/>
          <w:kern w:val="0"/>
          <w:sz w:val="26"/>
          <w:szCs w:val="26"/>
        </w:rPr>
        <w:t>applicable</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words</w:t>
      </w:r>
      <w:r w:rsidRPr="00714D39">
        <w:rPr>
          <w:color w:val="000000" w:themeColor="text1"/>
          <w:kern w:val="0"/>
          <w:sz w:val="26"/>
          <w:szCs w:val="26"/>
          <w:vertAlign w:val="superscript"/>
        </w:rPr>
        <w:t xml:space="preserve"> </w:t>
      </w:r>
      <w:r w:rsidRPr="00F64023">
        <w:rPr>
          <w:color w:val="000000" w:themeColor="text1"/>
          <w:kern w:val="0"/>
          <w:sz w:val="26"/>
          <w:szCs w:val="26"/>
        </w:rPr>
        <w:t>has</w:t>
      </w:r>
      <w:r w:rsidRPr="00714D39">
        <w:rPr>
          <w:color w:val="000000" w:themeColor="text1"/>
          <w:kern w:val="0"/>
          <w:sz w:val="26"/>
          <w:szCs w:val="26"/>
          <w:vertAlign w:val="superscript"/>
        </w:rPr>
        <w:t xml:space="preserve"> </w:t>
      </w:r>
      <w:r w:rsidRPr="00F64023">
        <w:rPr>
          <w:color w:val="000000" w:themeColor="text1"/>
          <w:kern w:val="0"/>
          <w:sz w:val="26"/>
          <w:szCs w:val="26"/>
        </w:rPr>
        <w:t>been</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active</w:t>
      </w:r>
      <w:r w:rsidRPr="00714D39">
        <w:rPr>
          <w:color w:val="000000" w:themeColor="text1"/>
          <w:kern w:val="0"/>
          <w:sz w:val="26"/>
          <w:szCs w:val="26"/>
          <w:vertAlign w:val="superscript"/>
        </w:rPr>
        <w:t xml:space="preserve"> </w:t>
      </w:r>
      <w:r w:rsidRPr="00F64023">
        <w:rPr>
          <w:color w:val="000000" w:themeColor="text1"/>
          <w:kern w:val="0"/>
          <w:sz w:val="26"/>
          <w:szCs w:val="26"/>
        </w:rPr>
        <w:t>area</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research</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decades,</w:t>
      </w:r>
      <w:r w:rsidRPr="00714D39">
        <w:rPr>
          <w:color w:val="000000" w:themeColor="text1"/>
          <w:kern w:val="0"/>
          <w:sz w:val="26"/>
          <w:szCs w:val="26"/>
          <w:vertAlign w:val="superscript"/>
        </w:rPr>
        <w:t xml:space="preserve"> </w:t>
      </w:r>
      <w:r w:rsidRPr="00F64023">
        <w:rPr>
          <w:color w:val="000000" w:themeColor="text1"/>
          <w:kern w:val="0"/>
          <w:sz w:val="26"/>
          <w:szCs w:val="26"/>
        </w:rPr>
        <w:t>including</w:t>
      </w:r>
      <w:r w:rsidRPr="00714D39">
        <w:rPr>
          <w:color w:val="000000" w:themeColor="text1"/>
          <w:kern w:val="0"/>
          <w:sz w:val="26"/>
          <w:szCs w:val="26"/>
          <w:vertAlign w:val="superscript"/>
        </w:rPr>
        <w:t xml:space="preserve"> </w:t>
      </w:r>
      <w:r w:rsidRPr="00F64023">
        <w:rPr>
          <w:color w:val="000000" w:themeColor="text1"/>
          <w:kern w:val="0"/>
          <w:sz w:val="26"/>
          <w:szCs w:val="26"/>
        </w:rPr>
        <w:t>non-neural</w:t>
      </w:r>
      <w:r w:rsidRPr="00714D39">
        <w:rPr>
          <w:color w:val="000000" w:themeColor="text1"/>
          <w:kern w:val="0"/>
          <w:sz w:val="26"/>
          <w:szCs w:val="26"/>
          <w:vertAlign w:val="superscript"/>
        </w:rPr>
        <w:t xml:space="preserve"> </w:t>
      </w:r>
      <w:r w:rsidRPr="00F64023">
        <w:rPr>
          <w:color w:val="000000" w:themeColor="text1"/>
          <w:kern w:val="0"/>
          <w:sz w:val="26"/>
          <w:szCs w:val="26"/>
        </w:rPr>
        <w:t>(Brown</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1992;</w:t>
      </w:r>
      <w:r w:rsidRPr="00714D39">
        <w:rPr>
          <w:color w:val="000000" w:themeColor="text1"/>
          <w:kern w:val="0"/>
          <w:sz w:val="26"/>
          <w:szCs w:val="26"/>
          <w:vertAlign w:val="superscript"/>
        </w:rPr>
        <w:t xml:space="preserve"> </w:t>
      </w:r>
      <w:r w:rsidRPr="00F64023">
        <w:rPr>
          <w:color w:val="000000" w:themeColor="text1"/>
          <w:kern w:val="0"/>
          <w:sz w:val="26"/>
          <w:szCs w:val="26"/>
        </w:rPr>
        <w:t>Ando</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Zhang,</w:t>
      </w:r>
      <w:r w:rsidRPr="00714D39">
        <w:rPr>
          <w:color w:val="000000" w:themeColor="text1"/>
          <w:kern w:val="0"/>
          <w:sz w:val="26"/>
          <w:szCs w:val="26"/>
          <w:vertAlign w:val="superscript"/>
        </w:rPr>
        <w:t xml:space="preserve"> </w:t>
      </w:r>
      <w:r w:rsidRPr="00F64023">
        <w:rPr>
          <w:color w:val="000000" w:themeColor="text1"/>
          <w:kern w:val="0"/>
          <w:sz w:val="26"/>
          <w:szCs w:val="26"/>
        </w:rPr>
        <w:t>2005;</w:t>
      </w:r>
      <w:r w:rsidRPr="00714D39">
        <w:rPr>
          <w:color w:val="000000" w:themeColor="text1"/>
          <w:kern w:val="0"/>
          <w:sz w:val="26"/>
          <w:szCs w:val="26"/>
          <w:vertAlign w:val="superscript"/>
        </w:rPr>
        <w:t xml:space="preserve"> </w:t>
      </w:r>
      <w:r w:rsidRPr="00F64023">
        <w:rPr>
          <w:color w:val="000000" w:themeColor="text1"/>
          <w:kern w:val="0"/>
          <w:sz w:val="26"/>
          <w:szCs w:val="26"/>
        </w:rPr>
        <w:t>Blitzer</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2006)</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neural</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Mikolov</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2013;</w:t>
      </w:r>
      <w:r w:rsidRPr="00714D39">
        <w:rPr>
          <w:color w:val="000000" w:themeColor="text1"/>
          <w:kern w:val="0"/>
          <w:sz w:val="26"/>
          <w:szCs w:val="26"/>
          <w:vertAlign w:val="superscript"/>
        </w:rPr>
        <w:t xml:space="preserve"> </w:t>
      </w:r>
      <w:r w:rsidRPr="00F64023">
        <w:rPr>
          <w:color w:val="000000" w:themeColor="text1"/>
          <w:kern w:val="0"/>
          <w:sz w:val="26"/>
          <w:szCs w:val="26"/>
        </w:rPr>
        <w:t>Pennington</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2014)</w:t>
      </w:r>
      <w:r w:rsidRPr="00714D39">
        <w:rPr>
          <w:color w:val="000000" w:themeColor="text1"/>
          <w:kern w:val="0"/>
          <w:sz w:val="26"/>
          <w:szCs w:val="26"/>
          <w:vertAlign w:val="superscript"/>
        </w:rPr>
        <w:t xml:space="preserve"> </w:t>
      </w:r>
      <w:r w:rsidRPr="00F64023">
        <w:rPr>
          <w:color w:val="000000" w:themeColor="text1"/>
          <w:kern w:val="0"/>
          <w:sz w:val="26"/>
          <w:szCs w:val="26"/>
        </w:rPr>
        <w:t>methods.</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integral</w:t>
      </w:r>
      <w:r w:rsidRPr="00714D39">
        <w:rPr>
          <w:color w:val="000000" w:themeColor="text1"/>
          <w:kern w:val="0"/>
          <w:sz w:val="26"/>
          <w:szCs w:val="26"/>
          <w:vertAlign w:val="superscript"/>
        </w:rPr>
        <w:t xml:space="preserve"> </w:t>
      </w:r>
      <w:r w:rsidRPr="00F64023">
        <w:rPr>
          <w:color w:val="000000" w:themeColor="text1"/>
          <w:kern w:val="0"/>
          <w:sz w:val="26"/>
          <w:szCs w:val="26"/>
        </w:rPr>
        <w:t>part</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modern</w:t>
      </w:r>
      <w:r w:rsidRPr="00714D39">
        <w:rPr>
          <w:color w:val="000000" w:themeColor="text1"/>
          <w:kern w:val="0"/>
          <w:sz w:val="26"/>
          <w:szCs w:val="26"/>
          <w:vertAlign w:val="superscript"/>
        </w:rPr>
        <w:t xml:space="preserve"> </w:t>
      </w:r>
      <w:r w:rsidRPr="00F64023">
        <w:rPr>
          <w:color w:val="000000" w:themeColor="text1"/>
          <w:kern w:val="0"/>
          <w:sz w:val="26"/>
          <w:szCs w:val="26"/>
        </w:rPr>
        <w:t>NLP</w:t>
      </w:r>
      <w:r w:rsidRPr="00714D39">
        <w:rPr>
          <w:color w:val="000000" w:themeColor="text1"/>
          <w:kern w:val="0"/>
          <w:sz w:val="26"/>
          <w:szCs w:val="26"/>
          <w:vertAlign w:val="superscript"/>
        </w:rPr>
        <w:t xml:space="preserve"> </w:t>
      </w:r>
      <w:r w:rsidRPr="00F64023">
        <w:rPr>
          <w:color w:val="000000" w:themeColor="text1"/>
          <w:kern w:val="0"/>
          <w:sz w:val="26"/>
          <w:szCs w:val="26"/>
        </w:rPr>
        <w:t>systems,</w:t>
      </w:r>
      <w:r w:rsidRPr="00714D39">
        <w:rPr>
          <w:color w:val="000000" w:themeColor="text1"/>
          <w:kern w:val="0"/>
          <w:sz w:val="26"/>
          <w:szCs w:val="26"/>
          <w:vertAlign w:val="superscript"/>
        </w:rPr>
        <w:t xml:space="preserve"> </w:t>
      </w:r>
      <w:r w:rsidRPr="00F64023">
        <w:rPr>
          <w:color w:val="000000" w:themeColor="text1"/>
          <w:kern w:val="0"/>
          <w:sz w:val="26"/>
          <w:szCs w:val="26"/>
        </w:rPr>
        <w:t>offering</w:t>
      </w:r>
      <w:r w:rsidRPr="00714D39">
        <w:rPr>
          <w:color w:val="000000" w:themeColor="text1"/>
          <w:kern w:val="0"/>
          <w:sz w:val="26"/>
          <w:szCs w:val="26"/>
          <w:vertAlign w:val="superscript"/>
        </w:rPr>
        <w:t xml:space="preserve"> </w:t>
      </w:r>
      <w:r w:rsidRPr="00F64023">
        <w:rPr>
          <w:color w:val="000000" w:themeColor="text1"/>
          <w:kern w:val="0"/>
          <w:sz w:val="26"/>
          <w:szCs w:val="26"/>
        </w:rPr>
        <w:t>significant</w:t>
      </w:r>
      <w:r w:rsidRPr="00714D39">
        <w:rPr>
          <w:color w:val="000000" w:themeColor="text1"/>
          <w:kern w:val="0"/>
          <w:sz w:val="26"/>
          <w:szCs w:val="26"/>
          <w:vertAlign w:val="superscript"/>
        </w:rPr>
        <w:t xml:space="preserve"> </w:t>
      </w:r>
      <w:r w:rsidRPr="00F64023">
        <w:rPr>
          <w:color w:val="000000" w:themeColor="text1"/>
          <w:kern w:val="0"/>
          <w:sz w:val="26"/>
          <w:szCs w:val="26"/>
        </w:rPr>
        <w:t>improvements</w:t>
      </w:r>
      <w:r w:rsidRPr="00714D39">
        <w:rPr>
          <w:color w:val="000000" w:themeColor="text1"/>
          <w:kern w:val="0"/>
          <w:sz w:val="26"/>
          <w:szCs w:val="26"/>
          <w:vertAlign w:val="superscript"/>
        </w:rPr>
        <w:t xml:space="preserve"> </w:t>
      </w:r>
      <w:r w:rsidRPr="00F64023">
        <w:rPr>
          <w:color w:val="000000" w:themeColor="text1"/>
          <w:kern w:val="0"/>
          <w:sz w:val="26"/>
          <w:szCs w:val="26"/>
        </w:rPr>
        <w:t>over</w:t>
      </w:r>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learned</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scratch</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Turian</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2010).</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pre-train</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embedding</w:t>
      </w:r>
      <w:r w:rsidRPr="00714D39">
        <w:rPr>
          <w:color w:val="000000" w:themeColor="text1"/>
          <w:kern w:val="0"/>
          <w:sz w:val="26"/>
          <w:szCs w:val="26"/>
          <w:vertAlign w:val="superscript"/>
        </w:rPr>
        <w:t xml:space="preserve"> </w:t>
      </w:r>
      <w:r w:rsidRPr="00F64023">
        <w:rPr>
          <w:color w:val="000000" w:themeColor="text1"/>
          <w:kern w:val="0"/>
          <w:sz w:val="26"/>
          <w:szCs w:val="26"/>
        </w:rPr>
        <w:t>vectors,</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modeling</w:t>
      </w:r>
      <w:r w:rsidRPr="00714D39">
        <w:rPr>
          <w:color w:val="000000" w:themeColor="text1"/>
          <w:kern w:val="0"/>
          <w:sz w:val="26"/>
          <w:szCs w:val="26"/>
          <w:vertAlign w:val="superscript"/>
        </w:rPr>
        <w:t xml:space="preserve"> </w:t>
      </w:r>
      <w:r w:rsidRPr="00F64023">
        <w:rPr>
          <w:color w:val="000000" w:themeColor="text1"/>
          <w:kern w:val="0"/>
          <w:sz w:val="26"/>
          <w:szCs w:val="26"/>
        </w:rPr>
        <w:t>objectives</w:t>
      </w:r>
      <w:r w:rsidRPr="00714D39">
        <w:rPr>
          <w:color w:val="000000" w:themeColor="text1"/>
          <w:kern w:val="0"/>
          <w:sz w:val="26"/>
          <w:szCs w:val="26"/>
          <w:vertAlign w:val="superscript"/>
        </w:rPr>
        <w:t xml:space="preserve"> </w:t>
      </w:r>
      <w:r w:rsidRPr="00F64023">
        <w:rPr>
          <w:color w:val="000000" w:themeColor="text1"/>
          <w:kern w:val="0"/>
          <w:sz w:val="26"/>
          <w:szCs w:val="26"/>
        </w:rPr>
        <w:t>have</w:t>
      </w:r>
      <w:r w:rsidRPr="00714D39">
        <w:rPr>
          <w:color w:val="000000" w:themeColor="text1"/>
          <w:kern w:val="0"/>
          <w:sz w:val="26"/>
          <w:szCs w:val="26"/>
          <w:vertAlign w:val="superscript"/>
        </w:rPr>
        <w:t xml:space="preserve"> </w:t>
      </w:r>
      <w:r w:rsidRPr="00F64023">
        <w:rPr>
          <w:color w:val="000000" w:themeColor="text1"/>
          <w:kern w:val="0"/>
          <w:sz w:val="26"/>
          <w:szCs w:val="26"/>
        </w:rPr>
        <w:t>been</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Mnih</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Hinton,</w:t>
      </w:r>
      <w:r w:rsidRPr="00714D39">
        <w:rPr>
          <w:color w:val="000000" w:themeColor="text1"/>
          <w:kern w:val="0"/>
          <w:sz w:val="26"/>
          <w:szCs w:val="26"/>
          <w:vertAlign w:val="superscript"/>
        </w:rPr>
        <w:t xml:space="preserve"> </w:t>
      </w:r>
      <w:r w:rsidRPr="00F64023">
        <w:rPr>
          <w:color w:val="000000" w:themeColor="text1"/>
          <w:kern w:val="0"/>
          <w:sz w:val="26"/>
          <w:szCs w:val="26"/>
        </w:rPr>
        <w:t>2009),</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well</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objectives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discriminate</w:t>
      </w:r>
      <w:r w:rsidRPr="00714D39">
        <w:rPr>
          <w:color w:val="000000" w:themeColor="text1"/>
          <w:kern w:val="0"/>
          <w:sz w:val="26"/>
          <w:szCs w:val="26"/>
          <w:vertAlign w:val="superscript"/>
        </w:rPr>
        <w:t xml:space="preserve"> </w:t>
      </w:r>
      <w:r w:rsidRPr="00F64023">
        <w:rPr>
          <w:color w:val="000000" w:themeColor="text1"/>
          <w:kern w:val="0"/>
          <w:sz w:val="26"/>
          <w:szCs w:val="26"/>
        </w:rPr>
        <w:t>correct</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incorrect</w:t>
      </w:r>
      <w:r w:rsidRPr="00714D39">
        <w:rPr>
          <w:color w:val="000000" w:themeColor="text1"/>
          <w:kern w:val="0"/>
          <w:sz w:val="26"/>
          <w:szCs w:val="26"/>
          <w:vertAlign w:val="superscript"/>
        </w:rPr>
        <w:t xml:space="preserve"> </w:t>
      </w:r>
      <w:r w:rsidRPr="00F64023">
        <w:rPr>
          <w:color w:val="000000" w:themeColor="text1"/>
          <w:kern w:val="0"/>
          <w:sz w:val="26"/>
          <w:szCs w:val="26"/>
        </w:rPr>
        <w:t>words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left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right</w:t>
      </w:r>
      <w:r w:rsidRPr="00714D39">
        <w:rPr>
          <w:color w:val="000000" w:themeColor="text1"/>
          <w:kern w:val="0"/>
          <w:sz w:val="26"/>
          <w:szCs w:val="26"/>
          <w:vertAlign w:val="superscript"/>
        </w:rPr>
        <w:t xml:space="preserve"> </w:t>
      </w:r>
      <w:r w:rsidRPr="00F64023">
        <w:rPr>
          <w:color w:val="000000" w:themeColor="text1"/>
          <w:kern w:val="0"/>
          <w:sz w:val="26"/>
          <w:szCs w:val="26"/>
        </w:rPr>
        <w:t>context</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Mikolov</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2013).</w:t>
      </w:r>
    </w:p>
    <w:p w14:paraId="7136635C" w14:textId="77777777" w:rsidR="00FE2ECA" w:rsidRPr="00714D39"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These</w:t>
      </w:r>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have</w:t>
      </w:r>
      <w:r w:rsidRPr="00714D39">
        <w:rPr>
          <w:color w:val="000000" w:themeColor="text1"/>
          <w:kern w:val="0"/>
          <w:sz w:val="26"/>
          <w:szCs w:val="26"/>
          <w:vertAlign w:val="superscript"/>
        </w:rPr>
        <w:t xml:space="preserve"> </w:t>
      </w:r>
      <w:r w:rsidRPr="00F64023">
        <w:rPr>
          <w:color w:val="000000" w:themeColor="text1"/>
          <w:kern w:val="0"/>
          <w:sz w:val="26"/>
          <w:szCs w:val="26"/>
        </w:rPr>
        <w:t>been</w:t>
      </w:r>
      <w:r w:rsidRPr="00714D39">
        <w:rPr>
          <w:color w:val="000000" w:themeColor="text1"/>
          <w:kern w:val="0"/>
          <w:sz w:val="26"/>
          <w:szCs w:val="26"/>
          <w:vertAlign w:val="superscript"/>
        </w:rPr>
        <w:t xml:space="preserve"> </w:t>
      </w:r>
      <w:r w:rsidRPr="00F64023">
        <w:rPr>
          <w:color w:val="000000" w:themeColor="text1"/>
          <w:kern w:val="0"/>
          <w:sz w:val="26"/>
          <w:szCs w:val="26"/>
        </w:rPr>
        <w:t>generalized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coarser</w:t>
      </w:r>
      <w:r w:rsidRPr="00714D39">
        <w:rPr>
          <w:color w:val="000000" w:themeColor="text1"/>
          <w:kern w:val="0"/>
          <w:sz w:val="26"/>
          <w:szCs w:val="26"/>
          <w:vertAlign w:val="superscript"/>
        </w:rPr>
        <w:t xml:space="preserve"> </w:t>
      </w:r>
      <w:r w:rsidRPr="00F64023">
        <w:rPr>
          <w:color w:val="000000" w:themeColor="text1"/>
          <w:kern w:val="0"/>
          <w:sz w:val="26"/>
          <w:szCs w:val="26"/>
        </w:rPr>
        <w:t>granularities,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Kiros</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2015;</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Logeswaran</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Lee,</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paragraph</w:t>
      </w:r>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(Le</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Mikolov</w:t>
      </w:r>
      <w:proofErr w:type="spellEnd"/>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2014).</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train</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prior</w:t>
      </w:r>
      <w:r w:rsidRPr="00714D39">
        <w:rPr>
          <w:color w:val="000000" w:themeColor="text1"/>
          <w:kern w:val="0"/>
          <w:sz w:val="26"/>
          <w:szCs w:val="26"/>
          <w:vertAlign w:val="superscript"/>
        </w:rPr>
        <w:t xml:space="preserve"> </w:t>
      </w:r>
      <w:r w:rsidRPr="00F64023">
        <w:rPr>
          <w:color w:val="000000" w:themeColor="text1"/>
          <w:kern w:val="0"/>
          <w:sz w:val="26"/>
          <w:szCs w:val="26"/>
        </w:rPr>
        <w:t>work</w:t>
      </w:r>
      <w:r w:rsidRPr="00714D39">
        <w:rPr>
          <w:color w:val="000000" w:themeColor="text1"/>
          <w:kern w:val="0"/>
          <w:sz w:val="26"/>
          <w:szCs w:val="26"/>
          <w:vertAlign w:val="superscript"/>
        </w:rPr>
        <w:t xml:space="preserve"> </w:t>
      </w:r>
      <w:r w:rsidRPr="00F64023">
        <w:rPr>
          <w:color w:val="000000" w:themeColor="text1"/>
          <w:kern w:val="0"/>
          <w:sz w:val="26"/>
          <w:szCs w:val="26"/>
        </w:rPr>
        <w:t>has</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objectives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rank</w:t>
      </w:r>
      <w:r w:rsidRPr="00714D39">
        <w:rPr>
          <w:color w:val="000000" w:themeColor="text1"/>
          <w:kern w:val="0"/>
          <w:sz w:val="26"/>
          <w:szCs w:val="26"/>
          <w:vertAlign w:val="superscript"/>
        </w:rPr>
        <w:t xml:space="preserve"> </w:t>
      </w:r>
      <w:r w:rsidRPr="00F64023">
        <w:rPr>
          <w:color w:val="000000" w:themeColor="text1"/>
          <w:kern w:val="0"/>
          <w:sz w:val="26"/>
          <w:szCs w:val="26"/>
        </w:rPr>
        <w:t>candidate</w:t>
      </w:r>
      <w:r w:rsidRPr="00714D39">
        <w:rPr>
          <w:color w:val="000000" w:themeColor="text1"/>
          <w:kern w:val="0"/>
          <w:sz w:val="26"/>
          <w:szCs w:val="26"/>
          <w:vertAlign w:val="superscript"/>
        </w:rPr>
        <w:t xml:space="preserve"> </w:t>
      </w:r>
      <w:r w:rsidRPr="00F64023">
        <w:rPr>
          <w:color w:val="000000" w:themeColor="text1"/>
          <w:kern w:val="0"/>
          <w:sz w:val="26"/>
          <w:szCs w:val="26"/>
        </w:rPr>
        <w:t>next</w:t>
      </w:r>
      <w:r w:rsidRPr="00714D39">
        <w:rPr>
          <w:color w:val="000000" w:themeColor="text1"/>
          <w:kern w:val="0"/>
          <w:sz w:val="26"/>
          <w:szCs w:val="26"/>
          <w:vertAlign w:val="superscript"/>
        </w:rPr>
        <w:t xml:space="preserve"> </w:t>
      </w:r>
      <w:r w:rsidRPr="00F64023">
        <w:rPr>
          <w:color w:val="000000" w:themeColor="text1"/>
          <w:kern w:val="0"/>
          <w:sz w:val="26"/>
          <w:szCs w:val="26"/>
        </w:rPr>
        <w:t>sentences</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Jernite</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Logeswaran</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Lee,</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generation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next</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words</w:t>
      </w:r>
      <w:r w:rsidRPr="00714D39">
        <w:rPr>
          <w:color w:val="000000" w:themeColor="text1"/>
          <w:kern w:val="0"/>
          <w:sz w:val="26"/>
          <w:szCs w:val="26"/>
          <w:vertAlign w:val="superscript"/>
        </w:rPr>
        <w:t xml:space="preserve"> </w:t>
      </w:r>
      <w:r w:rsidRPr="00F64023">
        <w:rPr>
          <w:color w:val="000000" w:themeColor="text1"/>
          <w:kern w:val="0"/>
          <w:sz w:val="26"/>
          <w:szCs w:val="26"/>
        </w:rPr>
        <w:t>given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previous</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Kiros</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2015),</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denoising</w:t>
      </w:r>
      <w:r w:rsidRPr="00714D39">
        <w:rPr>
          <w:color w:val="000000" w:themeColor="text1"/>
          <w:kern w:val="0"/>
          <w:sz w:val="26"/>
          <w:szCs w:val="26"/>
          <w:vertAlign w:val="superscript"/>
        </w:rPr>
        <w:t xml:space="preserve"> </w:t>
      </w:r>
      <w:r w:rsidRPr="00F64023">
        <w:rPr>
          <w:color w:val="000000" w:themeColor="text1"/>
          <w:kern w:val="0"/>
          <w:sz w:val="26"/>
          <w:szCs w:val="26"/>
        </w:rPr>
        <w:t>auto-encoder</w:t>
      </w:r>
      <w:r w:rsidRPr="00714D39">
        <w:rPr>
          <w:color w:val="000000" w:themeColor="text1"/>
          <w:kern w:val="0"/>
          <w:sz w:val="26"/>
          <w:szCs w:val="26"/>
          <w:vertAlign w:val="superscript"/>
        </w:rPr>
        <w:t xml:space="preserve"> </w:t>
      </w:r>
      <w:r w:rsidRPr="00F64023">
        <w:rPr>
          <w:color w:val="000000" w:themeColor="text1"/>
          <w:kern w:val="0"/>
          <w:sz w:val="26"/>
          <w:szCs w:val="26"/>
        </w:rPr>
        <w:t>derived</w:t>
      </w:r>
      <w:r w:rsidRPr="00714D39">
        <w:rPr>
          <w:color w:val="000000" w:themeColor="text1"/>
          <w:kern w:val="0"/>
          <w:sz w:val="26"/>
          <w:szCs w:val="26"/>
          <w:vertAlign w:val="superscript"/>
        </w:rPr>
        <w:t xml:space="preserve"> </w:t>
      </w:r>
      <w:r w:rsidRPr="00F64023">
        <w:rPr>
          <w:color w:val="000000" w:themeColor="text1"/>
          <w:kern w:val="0"/>
          <w:sz w:val="26"/>
          <w:szCs w:val="26"/>
        </w:rPr>
        <w:t>objectives</w:t>
      </w:r>
      <w:r w:rsidRPr="00714D39">
        <w:rPr>
          <w:color w:val="000000" w:themeColor="text1"/>
          <w:kern w:val="0"/>
          <w:sz w:val="26"/>
          <w:szCs w:val="26"/>
          <w:vertAlign w:val="superscript"/>
        </w:rPr>
        <w:t xml:space="preserve"> </w:t>
      </w:r>
      <w:r w:rsidRPr="00F64023">
        <w:rPr>
          <w:color w:val="000000" w:themeColor="text1"/>
          <w:kern w:val="0"/>
          <w:sz w:val="26"/>
          <w:szCs w:val="26"/>
        </w:rPr>
        <w:t>(Hill</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2016).</w:t>
      </w:r>
    </w:p>
    <w:p w14:paraId="4E8EB888" w14:textId="77777777" w:rsidR="00FE2ECA" w:rsidRPr="00F64023" w:rsidRDefault="00FE2ECA" w:rsidP="00CF2E13">
      <w:pPr>
        <w:widowControl/>
        <w:spacing w:before="240" w:line="360" w:lineRule="auto"/>
        <w:rPr>
          <w:color w:val="000000" w:themeColor="text1"/>
          <w:kern w:val="0"/>
          <w:sz w:val="26"/>
          <w:szCs w:val="26"/>
        </w:rPr>
      </w:pPr>
    </w:p>
    <w:p w14:paraId="544A19D7" w14:textId="77777777" w:rsidR="00FE2ECA" w:rsidRPr="00F64023" w:rsidRDefault="00FE2ECA" w:rsidP="00CF2E13">
      <w:pPr>
        <w:widowControl/>
        <w:spacing w:before="240" w:line="360" w:lineRule="auto"/>
        <w:jc w:val="center"/>
        <w:rPr>
          <w:rFonts w:ascii="宋体" w:hAnsi="宋体" w:cs="宋体"/>
          <w:color w:val="000000" w:themeColor="text1"/>
          <w:kern w:val="0"/>
        </w:rPr>
      </w:pPr>
      <w:r w:rsidRPr="00F64023">
        <w:rPr>
          <w:rFonts w:ascii="宋体" w:hAnsi="宋体" w:cs="宋体"/>
          <w:noProof/>
          <w:color w:val="000000" w:themeColor="text1"/>
          <w:kern w:val="0"/>
        </w:rPr>
        <w:drawing>
          <wp:inline distT="0" distB="0" distL="0" distR="0" wp14:anchorId="743F16B4" wp14:editId="3356EC6E">
            <wp:extent cx="5234940" cy="2078271"/>
            <wp:effectExtent l="0" t="0" r="0" b="0"/>
            <wp:docPr id="53" name="图片 53"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I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48291" cy="2083571"/>
                    </a:xfrm>
                    <a:prstGeom prst="rect">
                      <a:avLst/>
                    </a:prstGeom>
                    <a:noFill/>
                    <a:ln>
                      <a:noFill/>
                    </a:ln>
                  </pic:spPr>
                </pic:pic>
              </a:graphicData>
            </a:graphic>
          </wp:inline>
        </w:drawing>
      </w:r>
    </w:p>
    <w:p w14:paraId="39CE1E2E" w14:textId="77777777" w:rsidR="00FE2ECA" w:rsidRPr="00714D39" w:rsidRDefault="00FE2ECA" w:rsidP="00CF2E13">
      <w:pPr>
        <w:widowControl/>
        <w:spacing w:line="360" w:lineRule="auto"/>
        <w:jc w:val="left"/>
        <w:rPr>
          <w:color w:val="000000" w:themeColor="text1"/>
          <w:kern w:val="0"/>
        </w:rPr>
      </w:pPr>
      <w:r w:rsidRPr="00F64023">
        <w:rPr>
          <w:b/>
          <w:bCs/>
          <w:color w:val="000000" w:themeColor="text1"/>
          <w:kern w:val="0"/>
          <w:sz w:val="23"/>
          <w:szCs w:val="23"/>
        </w:rPr>
        <w:t>Figure</w:t>
      </w:r>
      <w:r w:rsidRPr="00714D39">
        <w:rPr>
          <w:b/>
          <w:bCs/>
          <w:color w:val="000000" w:themeColor="text1"/>
          <w:kern w:val="0"/>
          <w:sz w:val="23"/>
          <w:szCs w:val="23"/>
          <w:vertAlign w:val="superscript"/>
        </w:rPr>
        <w:t xml:space="preserve"> </w:t>
      </w:r>
      <w:proofErr w:type="gramStart"/>
      <w:r w:rsidRPr="00F64023">
        <w:rPr>
          <w:b/>
          <w:bCs/>
          <w:color w:val="000000" w:themeColor="text1"/>
          <w:kern w:val="0"/>
          <w:sz w:val="23"/>
          <w:szCs w:val="23"/>
        </w:rPr>
        <w:t>1:</w:t>
      </w:r>
      <w:r w:rsidRPr="00F64023">
        <w:rPr>
          <w:color w:val="000000" w:themeColor="text1"/>
          <w:kern w:val="0"/>
        </w:rPr>
        <w:t>Overall</w:t>
      </w:r>
      <w:proofErr w:type="gramEnd"/>
      <w:r w:rsidRPr="00714D39">
        <w:rPr>
          <w:color w:val="000000" w:themeColor="text1"/>
          <w:kern w:val="0"/>
          <w:vertAlign w:val="superscript"/>
        </w:rPr>
        <w:t xml:space="preserve"> </w:t>
      </w:r>
      <w:r w:rsidRPr="00F64023">
        <w:rPr>
          <w:color w:val="000000" w:themeColor="text1"/>
          <w:kern w:val="0"/>
        </w:rPr>
        <w:t>pre-training</w:t>
      </w:r>
      <w:r w:rsidRPr="00714D39">
        <w:rPr>
          <w:color w:val="000000" w:themeColor="text1"/>
          <w:kern w:val="0"/>
          <w:vertAlign w:val="superscript"/>
        </w:rPr>
        <w:t xml:space="preserve"> </w:t>
      </w:r>
      <w:r w:rsidRPr="00F64023">
        <w:rPr>
          <w:color w:val="000000" w:themeColor="text1"/>
          <w:kern w:val="0"/>
        </w:rPr>
        <w:t>and</w:t>
      </w:r>
      <w:r w:rsidRPr="00714D39">
        <w:rPr>
          <w:color w:val="000000" w:themeColor="text1"/>
          <w:kern w:val="0"/>
          <w:vertAlign w:val="superscript"/>
        </w:rPr>
        <w:t xml:space="preserve"> </w:t>
      </w:r>
      <w:r w:rsidRPr="00F64023">
        <w:rPr>
          <w:color w:val="000000" w:themeColor="text1"/>
          <w:kern w:val="0"/>
        </w:rPr>
        <w:t>fine-tuning</w:t>
      </w:r>
      <w:r w:rsidRPr="00714D39">
        <w:rPr>
          <w:color w:val="000000" w:themeColor="text1"/>
          <w:kern w:val="0"/>
          <w:vertAlign w:val="superscript"/>
        </w:rPr>
        <w:t xml:space="preserve"> </w:t>
      </w:r>
      <w:r w:rsidRPr="00F64023">
        <w:rPr>
          <w:color w:val="000000" w:themeColor="text1"/>
          <w:kern w:val="0"/>
        </w:rPr>
        <w:t>procedures</w:t>
      </w:r>
      <w:r w:rsidRPr="00714D39">
        <w:rPr>
          <w:color w:val="000000" w:themeColor="text1"/>
          <w:kern w:val="0"/>
          <w:vertAlign w:val="superscript"/>
        </w:rPr>
        <w:t xml:space="preserve"> </w:t>
      </w:r>
      <w:r w:rsidRPr="00F64023">
        <w:rPr>
          <w:color w:val="000000" w:themeColor="text1"/>
          <w:kern w:val="0"/>
        </w:rPr>
        <w:t>for</w:t>
      </w:r>
      <w:r w:rsidRPr="00714D39">
        <w:rPr>
          <w:color w:val="000000" w:themeColor="text1"/>
          <w:kern w:val="0"/>
          <w:vertAlign w:val="superscript"/>
        </w:rPr>
        <w:t xml:space="preserve"> </w:t>
      </w:r>
      <w:r w:rsidRPr="00F64023">
        <w:rPr>
          <w:color w:val="000000" w:themeColor="text1"/>
          <w:kern w:val="0"/>
        </w:rPr>
        <w:t>BERT.</w:t>
      </w:r>
      <w:r w:rsidRPr="00714D39">
        <w:rPr>
          <w:color w:val="000000" w:themeColor="text1"/>
          <w:kern w:val="0"/>
          <w:vertAlign w:val="superscript"/>
        </w:rPr>
        <w:t xml:space="preserve"> </w:t>
      </w:r>
      <w:r w:rsidRPr="00F64023">
        <w:rPr>
          <w:color w:val="000000" w:themeColor="text1"/>
          <w:kern w:val="0"/>
        </w:rPr>
        <w:t>Apart</w:t>
      </w:r>
      <w:r w:rsidRPr="00714D39">
        <w:rPr>
          <w:color w:val="000000" w:themeColor="text1"/>
          <w:kern w:val="0"/>
          <w:vertAlign w:val="superscript"/>
        </w:rPr>
        <w:t xml:space="preserve"> </w:t>
      </w:r>
      <w:r w:rsidRPr="00F64023">
        <w:rPr>
          <w:color w:val="000000" w:themeColor="text1"/>
          <w:kern w:val="0"/>
        </w:rPr>
        <w:t>from</w:t>
      </w:r>
      <w:r w:rsidRPr="00714D39">
        <w:rPr>
          <w:color w:val="000000" w:themeColor="text1"/>
          <w:kern w:val="0"/>
          <w:vertAlign w:val="superscript"/>
        </w:rPr>
        <w:t xml:space="preserve"> </w:t>
      </w:r>
      <w:r w:rsidRPr="00F64023">
        <w:rPr>
          <w:color w:val="000000" w:themeColor="text1"/>
          <w:kern w:val="0"/>
        </w:rPr>
        <w:t>output</w:t>
      </w:r>
      <w:r w:rsidRPr="00714D39">
        <w:rPr>
          <w:color w:val="000000" w:themeColor="text1"/>
          <w:kern w:val="0"/>
          <w:vertAlign w:val="superscript"/>
        </w:rPr>
        <w:t xml:space="preserve"> </w:t>
      </w:r>
      <w:r w:rsidRPr="00F64023">
        <w:rPr>
          <w:color w:val="000000" w:themeColor="text1"/>
          <w:kern w:val="0"/>
        </w:rPr>
        <w:t>layers,</w:t>
      </w:r>
      <w:r w:rsidRPr="00714D39">
        <w:rPr>
          <w:color w:val="000000" w:themeColor="text1"/>
          <w:kern w:val="0"/>
          <w:vertAlign w:val="superscript"/>
        </w:rPr>
        <w:t xml:space="preserve"> </w:t>
      </w:r>
      <w:r w:rsidRPr="00F64023">
        <w:rPr>
          <w:color w:val="000000" w:themeColor="text1"/>
          <w:kern w:val="0"/>
        </w:rPr>
        <w:t>the</w:t>
      </w:r>
      <w:r w:rsidRPr="00714D39">
        <w:rPr>
          <w:color w:val="000000" w:themeColor="text1"/>
          <w:kern w:val="0"/>
          <w:vertAlign w:val="superscript"/>
        </w:rPr>
        <w:t xml:space="preserve"> </w:t>
      </w:r>
      <w:r w:rsidRPr="00F64023">
        <w:rPr>
          <w:color w:val="000000" w:themeColor="text1"/>
          <w:kern w:val="0"/>
        </w:rPr>
        <w:t>same</w:t>
      </w:r>
      <w:r w:rsidRPr="00714D39">
        <w:rPr>
          <w:color w:val="000000" w:themeColor="text1"/>
          <w:kern w:val="0"/>
          <w:vertAlign w:val="superscript"/>
        </w:rPr>
        <w:t xml:space="preserve"> </w:t>
      </w:r>
      <w:r w:rsidRPr="00F64023">
        <w:rPr>
          <w:color w:val="000000" w:themeColor="text1"/>
          <w:kern w:val="0"/>
        </w:rPr>
        <w:t>architectures</w:t>
      </w:r>
      <w:r w:rsidRPr="00714D39">
        <w:rPr>
          <w:color w:val="000000" w:themeColor="text1"/>
          <w:kern w:val="0"/>
          <w:vertAlign w:val="superscript"/>
        </w:rPr>
        <w:t xml:space="preserve"> </w:t>
      </w:r>
      <w:r w:rsidRPr="00F64023">
        <w:rPr>
          <w:color w:val="000000" w:themeColor="text1"/>
          <w:kern w:val="0"/>
        </w:rPr>
        <w:t>are</w:t>
      </w:r>
      <w:r w:rsidRPr="00714D39">
        <w:rPr>
          <w:color w:val="000000" w:themeColor="text1"/>
          <w:kern w:val="0"/>
          <w:vertAlign w:val="superscript"/>
        </w:rPr>
        <w:t xml:space="preserve"> </w:t>
      </w:r>
      <w:r w:rsidRPr="00F64023">
        <w:rPr>
          <w:color w:val="000000" w:themeColor="text1"/>
          <w:kern w:val="0"/>
        </w:rPr>
        <w:t>used</w:t>
      </w:r>
      <w:r w:rsidRPr="00714D39">
        <w:rPr>
          <w:color w:val="000000" w:themeColor="text1"/>
          <w:kern w:val="0"/>
          <w:vertAlign w:val="superscript"/>
        </w:rPr>
        <w:t xml:space="preserve"> </w:t>
      </w:r>
      <w:r w:rsidRPr="00F64023">
        <w:rPr>
          <w:color w:val="000000" w:themeColor="text1"/>
          <w:kern w:val="0"/>
        </w:rPr>
        <w:t>in</w:t>
      </w:r>
      <w:r w:rsidRPr="00714D39">
        <w:rPr>
          <w:color w:val="000000" w:themeColor="text1"/>
          <w:kern w:val="0"/>
          <w:vertAlign w:val="superscript"/>
        </w:rPr>
        <w:t xml:space="preserve"> </w:t>
      </w:r>
      <w:r w:rsidRPr="00F64023">
        <w:rPr>
          <w:color w:val="000000" w:themeColor="text1"/>
          <w:kern w:val="0"/>
        </w:rPr>
        <w:t>both</w:t>
      </w:r>
      <w:r w:rsidRPr="00714D39">
        <w:rPr>
          <w:color w:val="000000" w:themeColor="text1"/>
          <w:kern w:val="0"/>
          <w:vertAlign w:val="superscript"/>
        </w:rPr>
        <w:t xml:space="preserve"> </w:t>
      </w:r>
      <w:r w:rsidRPr="00F64023">
        <w:rPr>
          <w:color w:val="000000" w:themeColor="text1"/>
          <w:kern w:val="0"/>
        </w:rPr>
        <w:t>pre-training</w:t>
      </w:r>
      <w:r w:rsidRPr="00714D39">
        <w:rPr>
          <w:color w:val="000000" w:themeColor="text1"/>
          <w:kern w:val="0"/>
          <w:vertAlign w:val="superscript"/>
        </w:rPr>
        <w:t xml:space="preserve"> </w:t>
      </w:r>
      <w:r w:rsidRPr="00F64023">
        <w:rPr>
          <w:color w:val="000000" w:themeColor="text1"/>
          <w:kern w:val="0"/>
        </w:rPr>
        <w:t>and</w:t>
      </w:r>
      <w:r w:rsidRPr="00714D39">
        <w:rPr>
          <w:color w:val="000000" w:themeColor="text1"/>
          <w:kern w:val="0"/>
          <w:vertAlign w:val="superscript"/>
        </w:rPr>
        <w:t xml:space="preserve"> </w:t>
      </w:r>
      <w:r w:rsidRPr="00F64023">
        <w:rPr>
          <w:color w:val="000000" w:themeColor="text1"/>
          <w:kern w:val="0"/>
        </w:rPr>
        <w:t>fine-tuning.</w:t>
      </w:r>
      <w:r w:rsidRPr="00714D39">
        <w:rPr>
          <w:color w:val="000000" w:themeColor="text1"/>
          <w:kern w:val="0"/>
          <w:vertAlign w:val="superscript"/>
        </w:rPr>
        <w:t xml:space="preserve"> </w:t>
      </w:r>
      <w:r w:rsidRPr="00F64023">
        <w:rPr>
          <w:color w:val="000000" w:themeColor="text1"/>
          <w:kern w:val="0"/>
        </w:rPr>
        <w:t>The</w:t>
      </w:r>
      <w:r w:rsidRPr="00714D39">
        <w:rPr>
          <w:color w:val="000000" w:themeColor="text1"/>
          <w:kern w:val="0"/>
          <w:vertAlign w:val="superscript"/>
        </w:rPr>
        <w:t xml:space="preserve"> </w:t>
      </w:r>
      <w:r w:rsidRPr="00F64023">
        <w:rPr>
          <w:color w:val="000000" w:themeColor="text1"/>
          <w:kern w:val="0"/>
        </w:rPr>
        <w:t>same</w:t>
      </w:r>
      <w:r w:rsidRPr="00714D39">
        <w:rPr>
          <w:color w:val="000000" w:themeColor="text1"/>
          <w:kern w:val="0"/>
          <w:vertAlign w:val="superscript"/>
        </w:rPr>
        <w:t xml:space="preserve"> </w:t>
      </w:r>
      <w:r w:rsidRPr="00F64023">
        <w:rPr>
          <w:color w:val="000000" w:themeColor="text1"/>
          <w:kern w:val="0"/>
        </w:rPr>
        <w:lastRenderedPageBreak/>
        <w:t>pre-trained</w:t>
      </w:r>
      <w:r w:rsidRPr="00714D39">
        <w:rPr>
          <w:color w:val="000000" w:themeColor="text1"/>
          <w:kern w:val="0"/>
          <w:vertAlign w:val="superscript"/>
        </w:rPr>
        <w:t xml:space="preserve"> </w:t>
      </w:r>
      <w:r w:rsidRPr="00F64023">
        <w:rPr>
          <w:color w:val="000000" w:themeColor="text1"/>
          <w:kern w:val="0"/>
        </w:rPr>
        <w:t>model</w:t>
      </w:r>
      <w:r w:rsidRPr="00714D39">
        <w:rPr>
          <w:color w:val="000000" w:themeColor="text1"/>
          <w:kern w:val="0"/>
          <w:vertAlign w:val="superscript"/>
        </w:rPr>
        <w:t xml:space="preserve"> </w:t>
      </w:r>
      <w:r w:rsidRPr="00F64023">
        <w:rPr>
          <w:color w:val="000000" w:themeColor="text1"/>
          <w:kern w:val="0"/>
        </w:rPr>
        <w:t>parameters</w:t>
      </w:r>
      <w:r w:rsidRPr="00714D39">
        <w:rPr>
          <w:color w:val="000000" w:themeColor="text1"/>
          <w:kern w:val="0"/>
          <w:vertAlign w:val="superscript"/>
        </w:rPr>
        <w:t xml:space="preserve"> </w:t>
      </w:r>
      <w:r w:rsidRPr="00F64023">
        <w:rPr>
          <w:color w:val="000000" w:themeColor="text1"/>
          <w:kern w:val="0"/>
        </w:rPr>
        <w:t>are</w:t>
      </w:r>
      <w:r w:rsidRPr="00714D39">
        <w:rPr>
          <w:color w:val="000000" w:themeColor="text1"/>
          <w:kern w:val="0"/>
          <w:vertAlign w:val="superscript"/>
        </w:rPr>
        <w:t xml:space="preserve"> </w:t>
      </w:r>
      <w:r w:rsidRPr="00F64023">
        <w:rPr>
          <w:color w:val="000000" w:themeColor="text1"/>
          <w:kern w:val="0"/>
        </w:rPr>
        <w:t>used</w:t>
      </w:r>
      <w:r w:rsidRPr="00714D39">
        <w:rPr>
          <w:color w:val="000000" w:themeColor="text1"/>
          <w:kern w:val="0"/>
          <w:vertAlign w:val="superscript"/>
        </w:rPr>
        <w:t xml:space="preserve"> </w:t>
      </w:r>
      <w:r w:rsidRPr="00F64023">
        <w:rPr>
          <w:color w:val="000000" w:themeColor="text1"/>
          <w:kern w:val="0"/>
        </w:rPr>
        <w:t>to</w:t>
      </w:r>
      <w:r w:rsidRPr="00714D39">
        <w:rPr>
          <w:color w:val="000000" w:themeColor="text1"/>
          <w:kern w:val="0"/>
          <w:vertAlign w:val="superscript"/>
        </w:rPr>
        <w:t xml:space="preserve"> </w:t>
      </w:r>
      <w:r w:rsidRPr="00F64023">
        <w:rPr>
          <w:color w:val="000000" w:themeColor="text1"/>
          <w:kern w:val="0"/>
        </w:rPr>
        <w:t>initialize</w:t>
      </w:r>
      <w:r w:rsidRPr="00714D39">
        <w:rPr>
          <w:color w:val="000000" w:themeColor="text1"/>
          <w:kern w:val="0"/>
          <w:vertAlign w:val="superscript"/>
        </w:rPr>
        <w:t xml:space="preserve"> </w:t>
      </w:r>
      <w:r w:rsidRPr="00F64023">
        <w:rPr>
          <w:color w:val="000000" w:themeColor="text1"/>
          <w:kern w:val="0"/>
        </w:rPr>
        <w:t>models</w:t>
      </w:r>
      <w:r w:rsidRPr="00714D39">
        <w:rPr>
          <w:color w:val="000000" w:themeColor="text1"/>
          <w:kern w:val="0"/>
          <w:vertAlign w:val="superscript"/>
        </w:rPr>
        <w:t xml:space="preserve"> </w:t>
      </w:r>
      <w:r w:rsidRPr="00F64023">
        <w:rPr>
          <w:color w:val="000000" w:themeColor="text1"/>
          <w:kern w:val="0"/>
        </w:rPr>
        <w:t>for</w:t>
      </w:r>
      <w:r w:rsidRPr="00714D39">
        <w:rPr>
          <w:color w:val="000000" w:themeColor="text1"/>
          <w:kern w:val="0"/>
          <w:vertAlign w:val="superscript"/>
        </w:rPr>
        <w:t xml:space="preserve"> </w:t>
      </w:r>
      <w:r w:rsidRPr="00F64023">
        <w:rPr>
          <w:color w:val="000000" w:themeColor="text1"/>
          <w:kern w:val="0"/>
        </w:rPr>
        <w:t>different</w:t>
      </w:r>
      <w:r w:rsidRPr="00714D39">
        <w:rPr>
          <w:color w:val="000000" w:themeColor="text1"/>
          <w:kern w:val="0"/>
          <w:vertAlign w:val="superscript"/>
        </w:rPr>
        <w:t xml:space="preserve"> </w:t>
      </w:r>
      <w:r w:rsidRPr="00F64023">
        <w:rPr>
          <w:color w:val="000000" w:themeColor="text1"/>
          <w:kern w:val="0"/>
        </w:rPr>
        <w:t>down-stream</w:t>
      </w:r>
      <w:r w:rsidRPr="00714D39">
        <w:rPr>
          <w:color w:val="000000" w:themeColor="text1"/>
          <w:kern w:val="0"/>
          <w:vertAlign w:val="superscript"/>
        </w:rPr>
        <w:t xml:space="preserve"> </w:t>
      </w:r>
      <w:r w:rsidRPr="00F64023">
        <w:rPr>
          <w:color w:val="000000" w:themeColor="text1"/>
          <w:kern w:val="0"/>
        </w:rPr>
        <w:t>tasks.</w:t>
      </w:r>
      <w:r w:rsidRPr="00714D39">
        <w:rPr>
          <w:color w:val="000000" w:themeColor="text1"/>
          <w:kern w:val="0"/>
          <w:vertAlign w:val="superscript"/>
        </w:rPr>
        <w:t xml:space="preserve"> </w:t>
      </w:r>
      <w:r w:rsidRPr="00F64023">
        <w:rPr>
          <w:color w:val="000000" w:themeColor="text1"/>
          <w:kern w:val="0"/>
        </w:rPr>
        <w:t>During</w:t>
      </w:r>
      <w:r w:rsidRPr="00714D39">
        <w:rPr>
          <w:color w:val="000000" w:themeColor="text1"/>
          <w:kern w:val="0"/>
          <w:vertAlign w:val="superscript"/>
        </w:rPr>
        <w:t xml:space="preserve"> </w:t>
      </w:r>
      <w:r w:rsidRPr="00F64023">
        <w:rPr>
          <w:color w:val="000000" w:themeColor="text1"/>
          <w:kern w:val="0"/>
        </w:rPr>
        <w:t>fine-tuning,</w:t>
      </w:r>
      <w:r w:rsidRPr="00714D39">
        <w:rPr>
          <w:color w:val="000000" w:themeColor="text1"/>
          <w:kern w:val="0"/>
          <w:vertAlign w:val="superscript"/>
        </w:rPr>
        <w:t xml:space="preserve"> </w:t>
      </w:r>
      <w:r w:rsidRPr="00F64023">
        <w:rPr>
          <w:color w:val="000000" w:themeColor="text1"/>
          <w:kern w:val="0"/>
        </w:rPr>
        <w:t>all</w:t>
      </w:r>
      <w:r w:rsidRPr="00714D39">
        <w:rPr>
          <w:color w:val="000000" w:themeColor="text1"/>
          <w:kern w:val="0"/>
          <w:vertAlign w:val="superscript"/>
        </w:rPr>
        <w:t xml:space="preserve"> </w:t>
      </w:r>
      <w:r w:rsidRPr="00F64023">
        <w:rPr>
          <w:color w:val="000000" w:themeColor="text1"/>
          <w:kern w:val="0"/>
        </w:rPr>
        <w:t>parameters</w:t>
      </w:r>
      <w:r w:rsidRPr="00714D39">
        <w:rPr>
          <w:color w:val="000000" w:themeColor="text1"/>
          <w:kern w:val="0"/>
          <w:vertAlign w:val="superscript"/>
        </w:rPr>
        <w:t xml:space="preserve"> </w:t>
      </w:r>
      <w:r w:rsidRPr="00F64023">
        <w:rPr>
          <w:color w:val="000000" w:themeColor="text1"/>
          <w:kern w:val="0"/>
        </w:rPr>
        <w:t>are</w:t>
      </w:r>
      <w:r w:rsidRPr="00714D39">
        <w:rPr>
          <w:color w:val="000000" w:themeColor="text1"/>
          <w:kern w:val="0"/>
          <w:vertAlign w:val="superscript"/>
        </w:rPr>
        <w:t xml:space="preserve"> </w:t>
      </w:r>
      <w:r w:rsidRPr="00F64023">
        <w:rPr>
          <w:color w:val="000000" w:themeColor="text1"/>
          <w:kern w:val="0"/>
        </w:rPr>
        <w:t>fine-tuned.</w:t>
      </w:r>
      <w:r w:rsidRPr="00714D39">
        <w:rPr>
          <w:color w:val="000000" w:themeColor="text1"/>
          <w:kern w:val="0"/>
          <w:vertAlign w:val="superscript"/>
        </w:rPr>
        <w:t xml:space="preserve"> </w:t>
      </w:r>
      <w:r w:rsidRPr="00F64023">
        <w:rPr>
          <w:color w:val="000000" w:themeColor="text1"/>
          <w:kern w:val="0"/>
        </w:rPr>
        <w:t>[CLS]</w:t>
      </w:r>
      <w:r w:rsidRPr="00714D39">
        <w:rPr>
          <w:color w:val="000000" w:themeColor="text1"/>
          <w:kern w:val="0"/>
          <w:vertAlign w:val="superscript"/>
        </w:rPr>
        <w:t xml:space="preserve"> </w:t>
      </w:r>
      <w:r w:rsidRPr="00F64023">
        <w:rPr>
          <w:color w:val="000000" w:themeColor="text1"/>
          <w:kern w:val="0"/>
        </w:rPr>
        <w:t>is</w:t>
      </w:r>
      <w:r w:rsidRPr="00714D39">
        <w:rPr>
          <w:color w:val="000000" w:themeColor="text1"/>
          <w:kern w:val="0"/>
          <w:vertAlign w:val="superscript"/>
        </w:rPr>
        <w:t xml:space="preserve"> </w:t>
      </w:r>
      <w:r w:rsidRPr="00F64023">
        <w:rPr>
          <w:color w:val="000000" w:themeColor="text1"/>
          <w:kern w:val="0"/>
        </w:rPr>
        <w:t>a</w:t>
      </w:r>
      <w:r w:rsidRPr="00714D39">
        <w:rPr>
          <w:color w:val="000000" w:themeColor="text1"/>
          <w:kern w:val="0"/>
          <w:vertAlign w:val="superscript"/>
        </w:rPr>
        <w:t xml:space="preserve"> </w:t>
      </w:r>
      <w:r w:rsidRPr="00F64023">
        <w:rPr>
          <w:color w:val="000000" w:themeColor="text1"/>
          <w:kern w:val="0"/>
        </w:rPr>
        <w:t>special</w:t>
      </w:r>
      <w:r w:rsidRPr="00714D39">
        <w:rPr>
          <w:color w:val="000000" w:themeColor="text1"/>
          <w:kern w:val="0"/>
          <w:vertAlign w:val="superscript"/>
        </w:rPr>
        <w:t xml:space="preserve"> </w:t>
      </w:r>
      <w:r w:rsidRPr="00F64023">
        <w:rPr>
          <w:color w:val="000000" w:themeColor="text1"/>
          <w:kern w:val="0"/>
        </w:rPr>
        <w:t>symbol</w:t>
      </w:r>
      <w:r w:rsidRPr="00714D39">
        <w:rPr>
          <w:color w:val="000000" w:themeColor="text1"/>
          <w:kern w:val="0"/>
          <w:vertAlign w:val="superscript"/>
        </w:rPr>
        <w:t xml:space="preserve"> </w:t>
      </w:r>
      <w:r w:rsidRPr="00F64023">
        <w:rPr>
          <w:color w:val="000000" w:themeColor="text1"/>
          <w:kern w:val="0"/>
        </w:rPr>
        <w:t>added</w:t>
      </w:r>
      <w:r w:rsidRPr="00714D39">
        <w:rPr>
          <w:color w:val="000000" w:themeColor="text1"/>
          <w:kern w:val="0"/>
          <w:vertAlign w:val="superscript"/>
        </w:rPr>
        <w:t xml:space="preserve"> </w:t>
      </w:r>
      <w:r w:rsidRPr="00F64023">
        <w:rPr>
          <w:color w:val="000000" w:themeColor="text1"/>
          <w:kern w:val="0"/>
        </w:rPr>
        <w:t>in</w:t>
      </w:r>
      <w:r w:rsidRPr="00714D39">
        <w:rPr>
          <w:color w:val="000000" w:themeColor="text1"/>
          <w:kern w:val="0"/>
          <w:vertAlign w:val="superscript"/>
        </w:rPr>
        <w:t xml:space="preserve"> </w:t>
      </w:r>
      <w:r w:rsidRPr="00F64023">
        <w:rPr>
          <w:color w:val="000000" w:themeColor="text1"/>
          <w:kern w:val="0"/>
        </w:rPr>
        <w:t>front</w:t>
      </w:r>
      <w:r w:rsidRPr="00714D39">
        <w:rPr>
          <w:color w:val="000000" w:themeColor="text1"/>
          <w:kern w:val="0"/>
          <w:vertAlign w:val="superscript"/>
        </w:rPr>
        <w:t xml:space="preserve"> </w:t>
      </w:r>
      <w:r w:rsidRPr="00F64023">
        <w:rPr>
          <w:color w:val="000000" w:themeColor="text1"/>
          <w:kern w:val="0"/>
        </w:rPr>
        <w:t>of</w:t>
      </w:r>
      <w:r w:rsidRPr="00714D39">
        <w:rPr>
          <w:color w:val="000000" w:themeColor="text1"/>
          <w:kern w:val="0"/>
          <w:vertAlign w:val="superscript"/>
        </w:rPr>
        <w:t xml:space="preserve"> </w:t>
      </w:r>
      <w:r w:rsidRPr="00F64023">
        <w:rPr>
          <w:color w:val="000000" w:themeColor="text1"/>
          <w:kern w:val="0"/>
        </w:rPr>
        <w:t>every</w:t>
      </w:r>
      <w:r w:rsidRPr="00714D39">
        <w:rPr>
          <w:color w:val="000000" w:themeColor="text1"/>
          <w:kern w:val="0"/>
          <w:vertAlign w:val="superscript"/>
        </w:rPr>
        <w:t xml:space="preserve"> </w:t>
      </w:r>
      <w:r w:rsidRPr="00F64023">
        <w:rPr>
          <w:color w:val="000000" w:themeColor="text1"/>
          <w:kern w:val="0"/>
        </w:rPr>
        <w:t>input</w:t>
      </w:r>
      <w:r w:rsidRPr="00714D39">
        <w:rPr>
          <w:color w:val="000000" w:themeColor="text1"/>
          <w:kern w:val="0"/>
          <w:vertAlign w:val="superscript"/>
        </w:rPr>
        <w:t xml:space="preserve"> </w:t>
      </w:r>
      <w:r w:rsidRPr="00F64023">
        <w:rPr>
          <w:color w:val="000000" w:themeColor="text1"/>
          <w:kern w:val="0"/>
        </w:rPr>
        <w:t>example,</w:t>
      </w:r>
      <w:r w:rsidRPr="00714D39">
        <w:rPr>
          <w:color w:val="000000" w:themeColor="text1"/>
          <w:kern w:val="0"/>
          <w:vertAlign w:val="superscript"/>
        </w:rPr>
        <w:t xml:space="preserve"> </w:t>
      </w:r>
      <w:r w:rsidRPr="00F64023">
        <w:rPr>
          <w:color w:val="000000" w:themeColor="text1"/>
          <w:kern w:val="0"/>
        </w:rPr>
        <w:t>and</w:t>
      </w:r>
      <w:r w:rsidRPr="00714D39">
        <w:rPr>
          <w:color w:val="000000" w:themeColor="text1"/>
          <w:kern w:val="0"/>
          <w:vertAlign w:val="superscript"/>
        </w:rPr>
        <w:t xml:space="preserve"> </w:t>
      </w:r>
      <w:r w:rsidRPr="00F64023">
        <w:rPr>
          <w:color w:val="000000" w:themeColor="text1"/>
          <w:kern w:val="0"/>
        </w:rPr>
        <w:t>[SEP]</w:t>
      </w:r>
      <w:r w:rsidRPr="00714D39">
        <w:rPr>
          <w:color w:val="000000" w:themeColor="text1"/>
          <w:kern w:val="0"/>
          <w:vertAlign w:val="superscript"/>
        </w:rPr>
        <w:t xml:space="preserve"> </w:t>
      </w:r>
      <w:r w:rsidRPr="00F64023">
        <w:rPr>
          <w:color w:val="000000" w:themeColor="text1"/>
          <w:kern w:val="0"/>
        </w:rPr>
        <w:t>is</w:t>
      </w:r>
      <w:r w:rsidRPr="00714D39">
        <w:rPr>
          <w:color w:val="000000" w:themeColor="text1"/>
          <w:kern w:val="0"/>
          <w:vertAlign w:val="superscript"/>
        </w:rPr>
        <w:t xml:space="preserve"> </w:t>
      </w:r>
      <w:r w:rsidRPr="00F64023">
        <w:rPr>
          <w:color w:val="000000" w:themeColor="text1"/>
          <w:kern w:val="0"/>
        </w:rPr>
        <w:t>a</w:t>
      </w:r>
      <w:r w:rsidRPr="00714D39">
        <w:rPr>
          <w:color w:val="000000" w:themeColor="text1"/>
          <w:kern w:val="0"/>
          <w:vertAlign w:val="superscript"/>
        </w:rPr>
        <w:t xml:space="preserve"> </w:t>
      </w:r>
      <w:r w:rsidRPr="00F64023">
        <w:rPr>
          <w:color w:val="000000" w:themeColor="text1"/>
          <w:kern w:val="0"/>
        </w:rPr>
        <w:t>special</w:t>
      </w:r>
      <w:r w:rsidRPr="00714D39">
        <w:rPr>
          <w:color w:val="000000" w:themeColor="text1"/>
          <w:kern w:val="0"/>
          <w:vertAlign w:val="superscript"/>
        </w:rPr>
        <w:t xml:space="preserve"> </w:t>
      </w:r>
      <w:r w:rsidRPr="00F64023">
        <w:rPr>
          <w:color w:val="000000" w:themeColor="text1"/>
          <w:kern w:val="0"/>
        </w:rPr>
        <w:t>separator</w:t>
      </w:r>
      <w:r w:rsidRPr="00714D39">
        <w:rPr>
          <w:color w:val="000000" w:themeColor="text1"/>
          <w:kern w:val="0"/>
          <w:vertAlign w:val="superscript"/>
        </w:rPr>
        <w:t xml:space="preserve"> </w:t>
      </w:r>
      <w:r w:rsidRPr="00F64023">
        <w:rPr>
          <w:color w:val="000000" w:themeColor="text1"/>
          <w:kern w:val="0"/>
        </w:rPr>
        <w:t>token</w:t>
      </w:r>
      <w:r w:rsidRPr="00714D39">
        <w:rPr>
          <w:color w:val="000000" w:themeColor="text1"/>
          <w:kern w:val="0"/>
          <w:vertAlign w:val="superscript"/>
        </w:rPr>
        <w:t xml:space="preserve"> </w:t>
      </w:r>
      <w:r w:rsidRPr="00F64023">
        <w:rPr>
          <w:color w:val="000000" w:themeColor="text1"/>
          <w:kern w:val="0"/>
        </w:rPr>
        <w:t>(</w:t>
      </w:r>
      <w:proofErr w:type="gramStart"/>
      <w:r w:rsidRPr="00F64023">
        <w:rPr>
          <w:color w:val="000000" w:themeColor="text1"/>
          <w:kern w:val="0"/>
        </w:rPr>
        <w:t>e.g.</w:t>
      </w:r>
      <w:proofErr w:type="gramEnd"/>
      <w:r w:rsidRPr="00714D39">
        <w:rPr>
          <w:color w:val="000000" w:themeColor="text1"/>
          <w:kern w:val="0"/>
          <w:vertAlign w:val="superscript"/>
        </w:rPr>
        <w:t xml:space="preserve"> </w:t>
      </w:r>
      <w:r w:rsidRPr="00F64023">
        <w:rPr>
          <w:color w:val="000000" w:themeColor="text1"/>
          <w:kern w:val="0"/>
        </w:rPr>
        <w:t>separating</w:t>
      </w:r>
      <w:r w:rsidRPr="00714D39">
        <w:rPr>
          <w:color w:val="000000" w:themeColor="text1"/>
          <w:kern w:val="0"/>
          <w:vertAlign w:val="superscript"/>
        </w:rPr>
        <w:t xml:space="preserve"> </w:t>
      </w:r>
      <w:r w:rsidRPr="00F64023">
        <w:rPr>
          <w:color w:val="000000" w:themeColor="text1"/>
          <w:kern w:val="0"/>
        </w:rPr>
        <w:t>questions/answers).</w:t>
      </w:r>
    </w:p>
    <w:p w14:paraId="336892B8" w14:textId="77777777" w:rsidR="00FE2ECA" w:rsidRPr="00F64023" w:rsidRDefault="00FE2ECA" w:rsidP="00CF2E13">
      <w:pPr>
        <w:widowControl/>
        <w:spacing w:line="360" w:lineRule="auto"/>
        <w:jc w:val="left"/>
        <w:rPr>
          <w:rFonts w:ascii="宋体" w:hAnsi="宋体" w:cs="宋体"/>
          <w:color w:val="000000" w:themeColor="text1"/>
          <w:kern w:val="0"/>
        </w:rPr>
      </w:pPr>
    </w:p>
    <w:p w14:paraId="4DD165AC" w14:textId="77777777" w:rsidR="00FE2ECA" w:rsidRPr="00F64023" w:rsidRDefault="00FE2ECA" w:rsidP="00CF2E13">
      <w:pPr>
        <w:widowControl/>
        <w:spacing w:line="360" w:lineRule="auto"/>
        <w:rPr>
          <w:color w:val="000000" w:themeColor="text1"/>
          <w:kern w:val="0"/>
          <w:sz w:val="26"/>
          <w:szCs w:val="26"/>
        </w:rPr>
      </w:pPr>
      <w:proofErr w:type="spellStart"/>
      <w:r w:rsidRPr="00F64023">
        <w:rPr>
          <w:color w:val="000000" w:themeColor="text1"/>
          <w:kern w:val="0"/>
          <w:sz w:val="26"/>
          <w:szCs w:val="26"/>
        </w:rPr>
        <w:t>ELMo</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its</w:t>
      </w:r>
      <w:r w:rsidRPr="00714D39">
        <w:rPr>
          <w:color w:val="000000" w:themeColor="text1"/>
          <w:kern w:val="0"/>
          <w:sz w:val="26"/>
          <w:szCs w:val="26"/>
          <w:vertAlign w:val="superscript"/>
        </w:rPr>
        <w:t xml:space="preserve"> </w:t>
      </w:r>
      <w:r w:rsidRPr="00F64023">
        <w:rPr>
          <w:color w:val="000000" w:themeColor="text1"/>
          <w:kern w:val="0"/>
          <w:sz w:val="26"/>
          <w:szCs w:val="26"/>
        </w:rPr>
        <w:t>predecessor</w:t>
      </w:r>
      <w:r w:rsidRPr="00714D39">
        <w:rPr>
          <w:color w:val="000000" w:themeColor="text1"/>
          <w:kern w:val="0"/>
          <w:sz w:val="26"/>
          <w:szCs w:val="26"/>
          <w:vertAlign w:val="superscript"/>
        </w:rPr>
        <w:t xml:space="preserve"> </w:t>
      </w:r>
      <w:r w:rsidRPr="00F64023">
        <w:rPr>
          <w:color w:val="000000" w:themeColor="text1"/>
          <w:kern w:val="0"/>
          <w:sz w:val="26"/>
          <w:szCs w:val="26"/>
        </w:rPr>
        <w:t>(Peters</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2018a)</w:t>
      </w:r>
      <w:r w:rsidRPr="00714D39">
        <w:rPr>
          <w:color w:val="000000" w:themeColor="text1"/>
          <w:kern w:val="0"/>
          <w:sz w:val="26"/>
          <w:szCs w:val="26"/>
          <w:vertAlign w:val="superscript"/>
        </w:rPr>
        <w:t xml:space="preserve"> </w:t>
      </w:r>
      <w:r w:rsidRPr="00F64023">
        <w:rPr>
          <w:color w:val="000000" w:themeColor="text1"/>
          <w:kern w:val="0"/>
          <w:sz w:val="26"/>
          <w:szCs w:val="26"/>
        </w:rPr>
        <w:t>generalize</w:t>
      </w:r>
      <w:r w:rsidRPr="00714D39">
        <w:rPr>
          <w:color w:val="000000" w:themeColor="text1"/>
          <w:kern w:val="0"/>
          <w:sz w:val="26"/>
          <w:szCs w:val="26"/>
          <w:vertAlign w:val="superscript"/>
        </w:rPr>
        <w:t xml:space="preserve"> </w:t>
      </w:r>
      <w:r w:rsidRPr="00F64023">
        <w:rPr>
          <w:color w:val="000000" w:themeColor="text1"/>
          <w:kern w:val="0"/>
          <w:sz w:val="26"/>
          <w:szCs w:val="26"/>
        </w:rPr>
        <w:t>traditional</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embedding</w:t>
      </w:r>
      <w:r w:rsidRPr="00714D39">
        <w:rPr>
          <w:color w:val="000000" w:themeColor="text1"/>
          <w:kern w:val="0"/>
          <w:sz w:val="26"/>
          <w:szCs w:val="26"/>
          <w:vertAlign w:val="superscript"/>
        </w:rPr>
        <w:t xml:space="preserve"> </w:t>
      </w:r>
      <w:r w:rsidRPr="00F64023">
        <w:rPr>
          <w:color w:val="000000" w:themeColor="text1"/>
          <w:kern w:val="0"/>
          <w:sz w:val="26"/>
          <w:szCs w:val="26"/>
        </w:rPr>
        <w:t>research</w:t>
      </w:r>
      <w:r w:rsidRPr="00714D39">
        <w:rPr>
          <w:color w:val="000000" w:themeColor="text1"/>
          <w:kern w:val="0"/>
          <w:sz w:val="26"/>
          <w:szCs w:val="26"/>
          <w:vertAlign w:val="superscript"/>
        </w:rPr>
        <w:t xml:space="preserve"> </w:t>
      </w:r>
      <w:r w:rsidRPr="00F64023">
        <w:rPr>
          <w:color w:val="000000" w:themeColor="text1"/>
          <w:kern w:val="0"/>
          <w:sz w:val="26"/>
          <w:szCs w:val="26"/>
        </w:rPr>
        <w:t>along</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different</w:t>
      </w:r>
      <w:r w:rsidRPr="00714D39">
        <w:rPr>
          <w:color w:val="000000" w:themeColor="text1"/>
          <w:kern w:val="0"/>
          <w:sz w:val="26"/>
          <w:szCs w:val="26"/>
          <w:vertAlign w:val="superscript"/>
        </w:rPr>
        <w:t xml:space="preserve"> </w:t>
      </w:r>
      <w:r w:rsidRPr="00F64023">
        <w:rPr>
          <w:color w:val="000000" w:themeColor="text1"/>
          <w:kern w:val="0"/>
          <w:sz w:val="26"/>
          <w:szCs w:val="26"/>
        </w:rPr>
        <w:t>dimension.</w:t>
      </w:r>
      <w:r w:rsidRPr="00714D39">
        <w:rPr>
          <w:color w:val="000000" w:themeColor="text1"/>
          <w:kern w:val="0"/>
          <w:sz w:val="26"/>
          <w:szCs w:val="26"/>
          <w:vertAlign w:val="superscript"/>
        </w:rPr>
        <w:t xml:space="preserve"> </w:t>
      </w:r>
      <w:r w:rsidRPr="00F64023">
        <w:rPr>
          <w:color w:val="000000" w:themeColor="text1"/>
          <w:kern w:val="0"/>
          <w:sz w:val="26"/>
          <w:szCs w:val="26"/>
        </w:rPr>
        <w:t>They</w:t>
      </w:r>
      <w:r w:rsidRPr="00714D39">
        <w:rPr>
          <w:color w:val="000000" w:themeColor="text1"/>
          <w:kern w:val="0"/>
          <w:sz w:val="26"/>
          <w:szCs w:val="26"/>
          <w:vertAlign w:val="superscript"/>
        </w:rPr>
        <w:t xml:space="preserve"> </w:t>
      </w:r>
      <w:r w:rsidRPr="00F64023">
        <w:rPr>
          <w:color w:val="000000" w:themeColor="text1"/>
          <w:kern w:val="0"/>
          <w:sz w:val="26"/>
          <w:szCs w:val="26"/>
        </w:rPr>
        <w:t>extract</w:t>
      </w:r>
      <w:r w:rsidRPr="00714D39">
        <w:rPr>
          <w:color w:val="000000" w:themeColor="text1"/>
          <w:kern w:val="0"/>
          <w:sz w:val="26"/>
          <w:szCs w:val="26"/>
          <w:vertAlign w:val="superscript"/>
        </w:rPr>
        <w:t xml:space="preserve"> </w:t>
      </w:r>
      <w:r w:rsidRPr="00F64023">
        <w:rPr>
          <w:i/>
          <w:iCs/>
          <w:color w:val="000000" w:themeColor="text1"/>
          <w:kern w:val="0"/>
          <w:sz w:val="26"/>
          <w:szCs w:val="26"/>
        </w:rPr>
        <w:t>context-sensitive</w:t>
      </w:r>
      <w:r w:rsidRPr="00714D39">
        <w:rPr>
          <w:color w:val="000000" w:themeColor="text1"/>
          <w:kern w:val="0"/>
          <w:sz w:val="26"/>
          <w:szCs w:val="26"/>
          <w:vertAlign w:val="superscript"/>
        </w:rPr>
        <w:t xml:space="preserve"> </w:t>
      </w:r>
      <w:r w:rsidRPr="00F64023">
        <w:rPr>
          <w:color w:val="000000" w:themeColor="text1"/>
          <w:kern w:val="0"/>
          <w:sz w:val="26"/>
          <w:szCs w:val="26"/>
        </w:rPr>
        <w:t>features</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right-to-left</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contextual</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each</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concatenation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right-to-left</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When</w:t>
      </w:r>
      <w:r w:rsidRPr="00714D39">
        <w:rPr>
          <w:color w:val="000000" w:themeColor="text1"/>
          <w:kern w:val="0"/>
          <w:sz w:val="26"/>
          <w:szCs w:val="26"/>
          <w:vertAlign w:val="superscript"/>
        </w:rPr>
        <w:t xml:space="preserve"> </w:t>
      </w:r>
      <w:r w:rsidRPr="00F64023">
        <w:rPr>
          <w:color w:val="000000" w:themeColor="text1"/>
          <w:kern w:val="0"/>
          <w:sz w:val="26"/>
          <w:szCs w:val="26"/>
        </w:rPr>
        <w:t>integrating</w:t>
      </w:r>
      <w:r w:rsidRPr="00714D39">
        <w:rPr>
          <w:color w:val="000000" w:themeColor="text1"/>
          <w:kern w:val="0"/>
          <w:sz w:val="26"/>
          <w:szCs w:val="26"/>
          <w:vertAlign w:val="superscript"/>
        </w:rPr>
        <w:t xml:space="preserve"> </w:t>
      </w:r>
      <w:r w:rsidRPr="00F64023">
        <w:rPr>
          <w:color w:val="000000" w:themeColor="text1"/>
          <w:kern w:val="0"/>
          <w:sz w:val="26"/>
          <w:szCs w:val="26"/>
        </w:rPr>
        <w:t>contextual</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existing</w:t>
      </w:r>
      <w:r w:rsidRPr="00714D39">
        <w:rPr>
          <w:color w:val="000000" w:themeColor="text1"/>
          <w:kern w:val="0"/>
          <w:sz w:val="26"/>
          <w:szCs w:val="26"/>
          <w:vertAlign w:val="superscript"/>
        </w:rPr>
        <w:t xml:space="preserve"> </w:t>
      </w:r>
      <w:r w:rsidRPr="00F64023">
        <w:rPr>
          <w:color w:val="000000" w:themeColor="text1"/>
          <w:kern w:val="0"/>
          <w:sz w:val="26"/>
          <w:szCs w:val="26"/>
        </w:rPr>
        <w:t>task-specific</w:t>
      </w:r>
      <w:r w:rsidRPr="00714D39">
        <w:rPr>
          <w:color w:val="000000" w:themeColor="text1"/>
          <w:kern w:val="0"/>
          <w:sz w:val="26"/>
          <w:szCs w:val="26"/>
          <w:vertAlign w:val="superscript"/>
        </w:rPr>
        <w:t xml:space="preserve"> </w:t>
      </w:r>
      <w:r w:rsidRPr="00F64023">
        <w:rPr>
          <w:color w:val="000000" w:themeColor="text1"/>
          <w:kern w:val="0"/>
          <w:sz w:val="26"/>
          <w:szCs w:val="26"/>
        </w:rPr>
        <w:t>architectures,</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ELMo</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advances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state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art</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several</w:t>
      </w:r>
      <w:r w:rsidRPr="00714D39">
        <w:rPr>
          <w:color w:val="000000" w:themeColor="text1"/>
          <w:kern w:val="0"/>
          <w:sz w:val="26"/>
          <w:szCs w:val="26"/>
          <w:vertAlign w:val="superscript"/>
        </w:rPr>
        <w:t xml:space="preserve"> </w:t>
      </w:r>
      <w:r w:rsidRPr="00F64023">
        <w:rPr>
          <w:color w:val="000000" w:themeColor="text1"/>
          <w:kern w:val="0"/>
          <w:sz w:val="26"/>
          <w:szCs w:val="26"/>
        </w:rPr>
        <w:t>major</w:t>
      </w:r>
      <w:r w:rsidRPr="00714D39">
        <w:rPr>
          <w:color w:val="000000" w:themeColor="text1"/>
          <w:kern w:val="0"/>
          <w:sz w:val="26"/>
          <w:szCs w:val="26"/>
          <w:vertAlign w:val="superscript"/>
        </w:rPr>
        <w:t xml:space="preserve"> </w:t>
      </w:r>
      <w:r w:rsidRPr="00F64023">
        <w:rPr>
          <w:color w:val="000000" w:themeColor="text1"/>
          <w:kern w:val="0"/>
          <w:sz w:val="26"/>
          <w:szCs w:val="26"/>
        </w:rPr>
        <w:t>NLP</w:t>
      </w:r>
      <w:r w:rsidRPr="00714D39">
        <w:rPr>
          <w:color w:val="000000" w:themeColor="text1"/>
          <w:kern w:val="0"/>
          <w:sz w:val="26"/>
          <w:szCs w:val="26"/>
          <w:vertAlign w:val="superscript"/>
        </w:rPr>
        <w:t xml:space="preserve"> </w:t>
      </w:r>
      <w:r w:rsidRPr="00F64023">
        <w:rPr>
          <w:color w:val="000000" w:themeColor="text1"/>
          <w:kern w:val="0"/>
          <w:sz w:val="26"/>
          <w:szCs w:val="26"/>
        </w:rPr>
        <w:t>benchmarks</w:t>
      </w:r>
      <w:r w:rsidRPr="00714D39">
        <w:rPr>
          <w:color w:val="000000" w:themeColor="text1"/>
          <w:kern w:val="0"/>
          <w:sz w:val="26"/>
          <w:szCs w:val="26"/>
          <w:vertAlign w:val="superscript"/>
        </w:rPr>
        <w:t xml:space="preserve"> </w:t>
      </w:r>
      <w:r w:rsidRPr="00F64023">
        <w:rPr>
          <w:color w:val="000000" w:themeColor="text1"/>
          <w:kern w:val="0"/>
          <w:sz w:val="26"/>
          <w:szCs w:val="26"/>
        </w:rPr>
        <w:t>(Peters</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2018a)</w:t>
      </w:r>
      <w:r w:rsidRPr="00714D39">
        <w:rPr>
          <w:color w:val="000000" w:themeColor="text1"/>
          <w:kern w:val="0"/>
          <w:sz w:val="26"/>
          <w:szCs w:val="26"/>
          <w:vertAlign w:val="superscript"/>
        </w:rPr>
        <w:t xml:space="preserve"> </w:t>
      </w:r>
      <w:r w:rsidRPr="00F64023">
        <w:rPr>
          <w:color w:val="000000" w:themeColor="text1"/>
          <w:kern w:val="0"/>
          <w:sz w:val="26"/>
          <w:szCs w:val="26"/>
        </w:rPr>
        <w:t>including</w:t>
      </w:r>
      <w:r w:rsidRPr="00714D39">
        <w:rPr>
          <w:color w:val="000000" w:themeColor="text1"/>
          <w:kern w:val="0"/>
          <w:sz w:val="26"/>
          <w:szCs w:val="26"/>
          <w:vertAlign w:val="superscript"/>
        </w:rPr>
        <w:t xml:space="preserve"> </w:t>
      </w:r>
      <w:r w:rsidRPr="00F64023">
        <w:rPr>
          <w:color w:val="000000" w:themeColor="text1"/>
          <w:kern w:val="0"/>
          <w:sz w:val="26"/>
          <w:szCs w:val="26"/>
        </w:rPr>
        <w:t>question</w:t>
      </w:r>
      <w:r w:rsidRPr="00714D39">
        <w:rPr>
          <w:color w:val="000000" w:themeColor="text1"/>
          <w:kern w:val="0"/>
          <w:sz w:val="26"/>
          <w:szCs w:val="26"/>
          <w:vertAlign w:val="superscript"/>
        </w:rPr>
        <w:t xml:space="preserve"> </w:t>
      </w:r>
      <w:r w:rsidRPr="00F64023">
        <w:rPr>
          <w:color w:val="000000" w:themeColor="text1"/>
          <w:kern w:val="0"/>
          <w:sz w:val="26"/>
          <w:szCs w:val="26"/>
        </w:rPr>
        <w:t>answering</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Rajpurkar</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2016),</w:t>
      </w:r>
      <w:r w:rsidRPr="00714D39">
        <w:rPr>
          <w:color w:val="000000" w:themeColor="text1"/>
          <w:kern w:val="0"/>
          <w:sz w:val="26"/>
          <w:szCs w:val="26"/>
          <w:vertAlign w:val="superscript"/>
        </w:rPr>
        <w:t xml:space="preserve"> </w:t>
      </w:r>
      <w:r w:rsidRPr="00F64023">
        <w:rPr>
          <w:color w:val="000000" w:themeColor="text1"/>
          <w:kern w:val="0"/>
          <w:sz w:val="26"/>
          <w:szCs w:val="26"/>
        </w:rPr>
        <w:t>sentiment</w:t>
      </w:r>
      <w:r w:rsidRPr="00714D39">
        <w:rPr>
          <w:color w:val="000000" w:themeColor="text1"/>
          <w:kern w:val="0"/>
          <w:sz w:val="26"/>
          <w:szCs w:val="26"/>
          <w:vertAlign w:val="superscript"/>
        </w:rPr>
        <w:t xml:space="preserve"> </w:t>
      </w:r>
      <w:r w:rsidRPr="00F64023">
        <w:rPr>
          <w:color w:val="000000" w:themeColor="text1"/>
          <w:kern w:val="0"/>
          <w:sz w:val="26"/>
          <w:szCs w:val="26"/>
        </w:rPr>
        <w:t>analysis</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Socher</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2013),</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named</w:t>
      </w:r>
      <w:r w:rsidRPr="00714D39">
        <w:rPr>
          <w:color w:val="000000" w:themeColor="text1"/>
          <w:kern w:val="0"/>
          <w:sz w:val="26"/>
          <w:szCs w:val="26"/>
          <w:vertAlign w:val="superscript"/>
        </w:rPr>
        <w:t xml:space="preserve"> </w:t>
      </w:r>
      <w:r w:rsidRPr="00F64023">
        <w:rPr>
          <w:color w:val="000000" w:themeColor="text1"/>
          <w:kern w:val="0"/>
          <w:sz w:val="26"/>
          <w:szCs w:val="26"/>
        </w:rPr>
        <w:t>entity</w:t>
      </w:r>
      <w:r w:rsidRPr="00714D39">
        <w:rPr>
          <w:color w:val="000000" w:themeColor="text1"/>
          <w:kern w:val="0"/>
          <w:sz w:val="26"/>
          <w:szCs w:val="26"/>
          <w:vertAlign w:val="superscript"/>
        </w:rPr>
        <w:t xml:space="preserve"> </w:t>
      </w:r>
      <w:r w:rsidRPr="00F64023">
        <w:rPr>
          <w:color w:val="000000" w:themeColor="text1"/>
          <w:kern w:val="0"/>
          <w:sz w:val="26"/>
          <w:szCs w:val="26"/>
        </w:rPr>
        <w:t>recognition</w:t>
      </w:r>
      <w:r w:rsidRPr="00714D39">
        <w:rPr>
          <w:color w:val="000000" w:themeColor="text1"/>
          <w:kern w:val="0"/>
          <w:sz w:val="26"/>
          <w:szCs w:val="26"/>
          <w:vertAlign w:val="superscript"/>
        </w:rPr>
        <w:t xml:space="preserve"> </w:t>
      </w:r>
      <w:r w:rsidRPr="00F64023">
        <w:rPr>
          <w:color w:val="000000" w:themeColor="text1"/>
          <w:kern w:val="0"/>
          <w:sz w:val="26"/>
          <w:szCs w:val="26"/>
        </w:rPr>
        <w:t>(Tjong</w:t>
      </w:r>
      <w:r w:rsidRPr="00714D39">
        <w:rPr>
          <w:color w:val="000000" w:themeColor="text1"/>
          <w:kern w:val="0"/>
          <w:sz w:val="26"/>
          <w:szCs w:val="26"/>
          <w:vertAlign w:val="superscript"/>
        </w:rPr>
        <w:t xml:space="preserve"> </w:t>
      </w:r>
      <w:r w:rsidRPr="00F64023">
        <w:rPr>
          <w:color w:val="000000" w:themeColor="text1"/>
          <w:kern w:val="0"/>
          <w:sz w:val="26"/>
          <w:szCs w:val="26"/>
        </w:rPr>
        <w:t>Kim</w:t>
      </w:r>
      <w:r w:rsidRPr="00714D39">
        <w:rPr>
          <w:color w:val="000000" w:themeColor="text1"/>
          <w:kern w:val="0"/>
          <w:sz w:val="26"/>
          <w:szCs w:val="26"/>
          <w:vertAlign w:val="superscript"/>
        </w:rPr>
        <w:t xml:space="preserve"> </w:t>
      </w:r>
      <w:r w:rsidRPr="00F64023">
        <w:rPr>
          <w:color w:val="000000" w:themeColor="text1"/>
          <w:kern w:val="0"/>
          <w:sz w:val="26"/>
          <w:szCs w:val="26"/>
        </w:rPr>
        <w:t>Sang</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De</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Meulder</w:t>
      </w:r>
      <w:proofErr w:type="spellEnd"/>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2003).</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Melamud</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(2016)</w:t>
      </w:r>
      <w:r w:rsidRPr="00714D39">
        <w:rPr>
          <w:color w:val="000000" w:themeColor="text1"/>
          <w:kern w:val="0"/>
          <w:sz w:val="26"/>
          <w:szCs w:val="26"/>
          <w:vertAlign w:val="superscript"/>
        </w:rPr>
        <w:t xml:space="preserve"> </w:t>
      </w:r>
      <w:r w:rsidRPr="00F64023">
        <w:rPr>
          <w:color w:val="000000" w:themeColor="text1"/>
          <w:kern w:val="0"/>
          <w:sz w:val="26"/>
          <w:szCs w:val="26"/>
        </w:rPr>
        <w:t>proposed</w:t>
      </w:r>
      <w:r w:rsidRPr="00714D39">
        <w:rPr>
          <w:color w:val="000000" w:themeColor="text1"/>
          <w:kern w:val="0"/>
          <w:sz w:val="26"/>
          <w:szCs w:val="26"/>
          <w:vertAlign w:val="superscript"/>
        </w:rPr>
        <w:t xml:space="preserve"> </w:t>
      </w:r>
      <w:r w:rsidRPr="00F64023">
        <w:rPr>
          <w:color w:val="000000" w:themeColor="text1"/>
          <w:kern w:val="0"/>
          <w:sz w:val="26"/>
          <w:szCs w:val="26"/>
        </w:rPr>
        <w:t>learning</w:t>
      </w:r>
      <w:r w:rsidRPr="00714D39">
        <w:rPr>
          <w:color w:val="000000" w:themeColor="text1"/>
          <w:kern w:val="0"/>
          <w:sz w:val="26"/>
          <w:szCs w:val="26"/>
          <w:vertAlign w:val="superscript"/>
        </w:rPr>
        <w:t xml:space="preserve"> </w:t>
      </w:r>
      <w:r w:rsidRPr="00F64023">
        <w:rPr>
          <w:color w:val="000000" w:themeColor="text1"/>
          <w:kern w:val="0"/>
          <w:sz w:val="26"/>
          <w:szCs w:val="26"/>
        </w:rPr>
        <w:t>contextual</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through</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predict</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single</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both</w:t>
      </w:r>
      <w:r w:rsidRPr="00714D39">
        <w:rPr>
          <w:color w:val="000000" w:themeColor="text1"/>
          <w:kern w:val="0"/>
          <w:sz w:val="26"/>
          <w:szCs w:val="26"/>
          <w:vertAlign w:val="superscript"/>
        </w:rPr>
        <w:t xml:space="preserve"> </w:t>
      </w:r>
      <w:r w:rsidRPr="00F64023">
        <w:rPr>
          <w:color w:val="000000" w:themeColor="text1"/>
          <w:kern w:val="0"/>
          <w:sz w:val="26"/>
          <w:szCs w:val="26"/>
        </w:rPr>
        <w:t>left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right</w:t>
      </w:r>
      <w:r w:rsidRPr="00714D39">
        <w:rPr>
          <w:color w:val="000000" w:themeColor="text1"/>
          <w:kern w:val="0"/>
          <w:sz w:val="26"/>
          <w:szCs w:val="26"/>
          <w:vertAlign w:val="superscript"/>
        </w:rPr>
        <w:t xml:space="preserve"> </w:t>
      </w:r>
      <w:r w:rsidRPr="00F64023">
        <w:rPr>
          <w:color w:val="000000" w:themeColor="text1"/>
          <w:kern w:val="0"/>
          <w:sz w:val="26"/>
          <w:szCs w:val="26"/>
        </w:rPr>
        <w:t>context</w:t>
      </w:r>
      <w:r w:rsidRPr="00714D39">
        <w:rPr>
          <w:color w:val="000000" w:themeColor="text1"/>
          <w:kern w:val="0"/>
          <w:sz w:val="26"/>
          <w:szCs w:val="26"/>
          <w:vertAlign w:val="superscript"/>
        </w:rPr>
        <w:t xml:space="preserve"> </w:t>
      </w:r>
      <w:r w:rsidRPr="00F64023">
        <w:rPr>
          <w:color w:val="000000" w:themeColor="text1"/>
          <w:kern w:val="0"/>
          <w:sz w:val="26"/>
          <w:szCs w:val="26"/>
        </w:rPr>
        <w:t>using</w:t>
      </w:r>
      <w:r w:rsidRPr="00714D39">
        <w:rPr>
          <w:color w:val="000000" w:themeColor="text1"/>
          <w:kern w:val="0"/>
          <w:sz w:val="26"/>
          <w:szCs w:val="26"/>
          <w:vertAlign w:val="superscript"/>
        </w:rPr>
        <w:t xml:space="preserve"> </w:t>
      </w:r>
      <w:r w:rsidRPr="00F64023">
        <w:rPr>
          <w:color w:val="000000" w:themeColor="text1"/>
          <w:kern w:val="0"/>
          <w:sz w:val="26"/>
          <w:szCs w:val="26"/>
        </w:rPr>
        <w:t>LSTMs.</w:t>
      </w:r>
      <w:r w:rsidRPr="00714D39">
        <w:rPr>
          <w:color w:val="000000" w:themeColor="text1"/>
          <w:kern w:val="0"/>
          <w:sz w:val="26"/>
          <w:szCs w:val="26"/>
          <w:vertAlign w:val="superscript"/>
        </w:rPr>
        <w:t xml:space="preserve"> </w:t>
      </w:r>
      <w:r w:rsidRPr="00F64023">
        <w:rPr>
          <w:color w:val="000000" w:themeColor="text1"/>
          <w:kern w:val="0"/>
          <w:sz w:val="26"/>
          <w:szCs w:val="26"/>
        </w:rPr>
        <w:t>Similar</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ELMo</w:t>
      </w:r>
      <w:proofErr w:type="spellEnd"/>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their</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feature-based</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not</w:t>
      </w:r>
      <w:r w:rsidRPr="00714D39">
        <w:rPr>
          <w:color w:val="000000" w:themeColor="text1"/>
          <w:kern w:val="0"/>
          <w:sz w:val="26"/>
          <w:szCs w:val="26"/>
          <w:vertAlign w:val="superscript"/>
        </w:rPr>
        <w:t xml:space="preserve"> </w:t>
      </w:r>
      <w:r w:rsidRPr="00F64023">
        <w:rPr>
          <w:color w:val="000000" w:themeColor="text1"/>
          <w:kern w:val="0"/>
          <w:sz w:val="26"/>
          <w:szCs w:val="26"/>
        </w:rPr>
        <w:t>deeply</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Fedus</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shows</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cloze</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improve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robustness</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generation</w:t>
      </w:r>
      <w:r w:rsidRPr="00714D39">
        <w:rPr>
          <w:color w:val="000000" w:themeColor="text1"/>
          <w:kern w:val="0"/>
          <w:sz w:val="26"/>
          <w:szCs w:val="26"/>
          <w:vertAlign w:val="superscript"/>
        </w:rPr>
        <w:t xml:space="preserve"> </w:t>
      </w:r>
      <w:r w:rsidRPr="00F64023">
        <w:rPr>
          <w:color w:val="000000" w:themeColor="text1"/>
          <w:kern w:val="0"/>
          <w:sz w:val="26"/>
          <w:szCs w:val="26"/>
        </w:rPr>
        <w:t>models.</w:t>
      </w:r>
    </w:p>
    <w:p w14:paraId="7536669A" w14:textId="77777777" w:rsidR="00FE2ECA" w:rsidRPr="00F64023" w:rsidRDefault="00FE2ECA" w:rsidP="00CF2E13">
      <w:pPr>
        <w:widowControl/>
        <w:spacing w:before="100" w:beforeAutospacing="1" w:after="100" w:afterAutospacing="1" w:line="360" w:lineRule="auto"/>
        <w:outlineLvl w:val="3"/>
        <w:rPr>
          <w:b/>
          <w:bCs/>
          <w:color w:val="000000" w:themeColor="text1"/>
          <w:kern w:val="0"/>
          <w:sz w:val="26"/>
          <w:szCs w:val="26"/>
        </w:rPr>
      </w:pPr>
      <w:r w:rsidRPr="00F64023">
        <w:rPr>
          <w:b/>
          <w:bCs/>
          <w:color w:val="000000" w:themeColor="text1"/>
          <w:kern w:val="0"/>
          <w:sz w:val="26"/>
          <w:szCs w:val="26"/>
        </w:rPr>
        <w:t>2.2</w:t>
      </w:r>
      <w:r w:rsidRPr="00714D39">
        <w:rPr>
          <w:b/>
          <w:bCs/>
          <w:color w:val="000000" w:themeColor="text1"/>
          <w:kern w:val="0"/>
          <w:sz w:val="26"/>
          <w:szCs w:val="26"/>
          <w:vertAlign w:val="superscript"/>
        </w:rPr>
        <w:t xml:space="preserve"> </w:t>
      </w:r>
      <w:r w:rsidRPr="00F64023">
        <w:rPr>
          <w:b/>
          <w:bCs/>
          <w:color w:val="000000" w:themeColor="text1"/>
          <w:kern w:val="0"/>
          <w:sz w:val="26"/>
          <w:szCs w:val="26"/>
        </w:rPr>
        <w:t>Unsupervised</w:t>
      </w:r>
      <w:r w:rsidRPr="00714D39">
        <w:rPr>
          <w:b/>
          <w:bCs/>
          <w:color w:val="000000" w:themeColor="text1"/>
          <w:kern w:val="0"/>
          <w:sz w:val="26"/>
          <w:szCs w:val="26"/>
          <w:vertAlign w:val="superscript"/>
        </w:rPr>
        <w:t xml:space="preserve"> </w:t>
      </w:r>
      <w:r w:rsidRPr="00F64023">
        <w:rPr>
          <w:b/>
          <w:bCs/>
          <w:color w:val="000000" w:themeColor="text1"/>
          <w:kern w:val="0"/>
          <w:sz w:val="26"/>
          <w:szCs w:val="26"/>
        </w:rPr>
        <w:t>Fine-tuning</w:t>
      </w:r>
      <w:r w:rsidRPr="00714D39">
        <w:rPr>
          <w:b/>
          <w:bCs/>
          <w:color w:val="000000" w:themeColor="text1"/>
          <w:kern w:val="0"/>
          <w:sz w:val="26"/>
          <w:szCs w:val="26"/>
          <w:vertAlign w:val="superscript"/>
        </w:rPr>
        <w:t xml:space="preserve"> </w:t>
      </w:r>
      <w:r w:rsidRPr="00F64023">
        <w:rPr>
          <w:b/>
          <w:bCs/>
          <w:color w:val="000000" w:themeColor="text1"/>
          <w:kern w:val="0"/>
          <w:sz w:val="26"/>
          <w:szCs w:val="26"/>
        </w:rPr>
        <w:t>Approaches</w:t>
      </w:r>
    </w:p>
    <w:p w14:paraId="430B0A19" w14:textId="77777777"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feature-based</w:t>
      </w:r>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first</w:t>
      </w:r>
      <w:r w:rsidRPr="00714D39">
        <w:rPr>
          <w:color w:val="000000" w:themeColor="text1"/>
          <w:kern w:val="0"/>
          <w:sz w:val="26"/>
          <w:szCs w:val="26"/>
          <w:vertAlign w:val="superscript"/>
        </w:rPr>
        <w:t xml:space="preserve"> </w:t>
      </w:r>
      <w:r w:rsidRPr="00F64023">
        <w:rPr>
          <w:color w:val="000000" w:themeColor="text1"/>
          <w:kern w:val="0"/>
          <w:sz w:val="26"/>
          <w:szCs w:val="26"/>
        </w:rPr>
        <w:t>works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direction</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embedding</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unlabeled</w:t>
      </w:r>
      <w:r w:rsidRPr="00714D39">
        <w:rPr>
          <w:color w:val="000000" w:themeColor="text1"/>
          <w:kern w:val="0"/>
          <w:sz w:val="26"/>
          <w:szCs w:val="26"/>
          <w:vertAlign w:val="superscript"/>
        </w:rPr>
        <w:t xml:space="preserve"> </w:t>
      </w:r>
      <w:proofErr w:type="gramStart"/>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proofErr w:type="gramEnd"/>
      <w:r w:rsidRPr="00F64023">
        <w:rPr>
          <w:color w:val="000000" w:themeColor="text1"/>
          <w:kern w:val="0"/>
          <w:sz w:val="26"/>
          <w:szCs w:val="26"/>
        </w:rPr>
        <w:t>Collobert</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Weston,</w:t>
      </w:r>
      <w:r w:rsidRPr="00714D39">
        <w:rPr>
          <w:color w:val="000000" w:themeColor="text1"/>
          <w:kern w:val="0"/>
          <w:sz w:val="26"/>
          <w:szCs w:val="26"/>
          <w:vertAlign w:val="superscript"/>
        </w:rPr>
        <w:t xml:space="preserve"> </w:t>
      </w:r>
      <w:r w:rsidRPr="00F64023">
        <w:rPr>
          <w:color w:val="000000" w:themeColor="text1"/>
          <w:kern w:val="0"/>
          <w:sz w:val="26"/>
          <w:szCs w:val="26"/>
        </w:rPr>
        <w:t>2008).</w:t>
      </w:r>
    </w:p>
    <w:p w14:paraId="198F2725"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More</w:t>
      </w:r>
      <w:r w:rsidRPr="00714D39">
        <w:rPr>
          <w:color w:val="000000" w:themeColor="text1"/>
          <w:kern w:val="0"/>
          <w:sz w:val="26"/>
          <w:szCs w:val="26"/>
          <w:vertAlign w:val="superscript"/>
        </w:rPr>
        <w:t xml:space="preserve"> </w:t>
      </w:r>
      <w:r w:rsidRPr="00F64023">
        <w:rPr>
          <w:color w:val="000000" w:themeColor="text1"/>
          <w:kern w:val="0"/>
          <w:sz w:val="26"/>
          <w:szCs w:val="26"/>
        </w:rPr>
        <w:t>recently,</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document</w:t>
      </w:r>
      <w:r w:rsidRPr="00714D39">
        <w:rPr>
          <w:color w:val="000000" w:themeColor="text1"/>
          <w:kern w:val="0"/>
          <w:sz w:val="26"/>
          <w:szCs w:val="26"/>
          <w:vertAlign w:val="superscript"/>
        </w:rPr>
        <w:t xml:space="preserve"> </w:t>
      </w:r>
      <w:r w:rsidRPr="00F64023">
        <w:rPr>
          <w:color w:val="000000" w:themeColor="text1"/>
          <w:kern w:val="0"/>
          <w:sz w:val="26"/>
          <w:szCs w:val="26"/>
        </w:rPr>
        <w:t>encoders</w:t>
      </w:r>
      <w:r w:rsidRPr="00714D39">
        <w:rPr>
          <w:color w:val="000000" w:themeColor="text1"/>
          <w:kern w:val="0"/>
          <w:sz w:val="26"/>
          <w:szCs w:val="26"/>
          <w:vertAlign w:val="superscript"/>
        </w:rPr>
        <w:t xml:space="preserve"> </w:t>
      </w:r>
      <w:r w:rsidRPr="00F64023">
        <w:rPr>
          <w:color w:val="000000" w:themeColor="text1"/>
          <w:kern w:val="0"/>
          <w:sz w:val="26"/>
          <w:szCs w:val="26"/>
        </w:rPr>
        <w:t>which</w:t>
      </w:r>
      <w:r w:rsidRPr="00714D39">
        <w:rPr>
          <w:color w:val="000000" w:themeColor="text1"/>
          <w:kern w:val="0"/>
          <w:sz w:val="26"/>
          <w:szCs w:val="26"/>
          <w:vertAlign w:val="superscript"/>
        </w:rPr>
        <w:t xml:space="preserve"> </w:t>
      </w:r>
      <w:r w:rsidRPr="00F64023">
        <w:rPr>
          <w:color w:val="000000" w:themeColor="text1"/>
          <w:kern w:val="0"/>
          <w:sz w:val="26"/>
          <w:szCs w:val="26"/>
        </w:rPr>
        <w:t>produce</w:t>
      </w:r>
      <w:r w:rsidRPr="00714D39">
        <w:rPr>
          <w:color w:val="000000" w:themeColor="text1"/>
          <w:kern w:val="0"/>
          <w:sz w:val="26"/>
          <w:szCs w:val="26"/>
          <w:vertAlign w:val="superscript"/>
        </w:rPr>
        <w:t xml:space="preserve"> </w:t>
      </w:r>
      <w:r w:rsidRPr="00F64023">
        <w:rPr>
          <w:color w:val="000000" w:themeColor="text1"/>
          <w:kern w:val="0"/>
          <w:sz w:val="26"/>
          <w:szCs w:val="26"/>
        </w:rPr>
        <w:t>contextual</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have</w:t>
      </w:r>
      <w:r w:rsidRPr="00714D39">
        <w:rPr>
          <w:color w:val="000000" w:themeColor="text1"/>
          <w:kern w:val="0"/>
          <w:sz w:val="26"/>
          <w:szCs w:val="26"/>
          <w:vertAlign w:val="superscript"/>
        </w:rPr>
        <w:t xml:space="preserve"> </w:t>
      </w:r>
      <w:r w:rsidRPr="00F64023">
        <w:rPr>
          <w:color w:val="000000" w:themeColor="text1"/>
          <w:kern w:val="0"/>
          <w:sz w:val="26"/>
          <w:szCs w:val="26"/>
        </w:rPr>
        <w:t>been</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unlabeled</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fine-tuned</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supervised</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(Dai</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Le,</w:t>
      </w:r>
      <w:r w:rsidRPr="00714D39">
        <w:rPr>
          <w:color w:val="000000" w:themeColor="text1"/>
          <w:kern w:val="0"/>
          <w:sz w:val="26"/>
          <w:szCs w:val="26"/>
          <w:vertAlign w:val="superscript"/>
        </w:rPr>
        <w:t xml:space="preserve"> </w:t>
      </w:r>
      <w:r w:rsidRPr="00F64023">
        <w:rPr>
          <w:color w:val="000000" w:themeColor="text1"/>
          <w:kern w:val="0"/>
          <w:sz w:val="26"/>
          <w:szCs w:val="26"/>
        </w:rPr>
        <w:t>2015;</w:t>
      </w:r>
      <w:r w:rsidRPr="00714D39">
        <w:rPr>
          <w:color w:val="000000" w:themeColor="text1"/>
          <w:kern w:val="0"/>
          <w:sz w:val="26"/>
          <w:szCs w:val="26"/>
          <w:vertAlign w:val="superscript"/>
        </w:rPr>
        <w:t xml:space="preserve"> </w:t>
      </w:r>
      <w:r w:rsidRPr="00F64023">
        <w:rPr>
          <w:color w:val="000000" w:themeColor="text1"/>
          <w:kern w:val="0"/>
          <w:sz w:val="26"/>
          <w:szCs w:val="26"/>
        </w:rPr>
        <w:t>Howard</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Ruder,</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Radford</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advantage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these</w:t>
      </w:r>
      <w:r w:rsidRPr="00714D39">
        <w:rPr>
          <w:color w:val="000000" w:themeColor="text1"/>
          <w:kern w:val="0"/>
          <w:sz w:val="26"/>
          <w:szCs w:val="26"/>
          <w:vertAlign w:val="superscript"/>
        </w:rPr>
        <w:t xml:space="preserve"> </w:t>
      </w:r>
      <w:r w:rsidRPr="00F64023">
        <w:rPr>
          <w:color w:val="000000" w:themeColor="text1"/>
          <w:kern w:val="0"/>
          <w:sz w:val="26"/>
          <w:szCs w:val="26"/>
        </w:rPr>
        <w:t>approaches</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few</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need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learned</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scratch.</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least</w:t>
      </w:r>
      <w:r w:rsidRPr="00714D39">
        <w:rPr>
          <w:color w:val="000000" w:themeColor="text1"/>
          <w:kern w:val="0"/>
          <w:sz w:val="26"/>
          <w:szCs w:val="26"/>
          <w:vertAlign w:val="superscript"/>
        </w:rPr>
        <w:t xml:space="preserve"> </w:t>
      </w:r>
      <w:r w:rsidRPr="00F64023">
        <w:rPr>
          <w:color w:val="000000" w:themeColor="text1"/>
          <w:kern w:val="0"/>
          <w:sz w:val="26"/>
          <w:szCs w:val="26"/>
        </w:rPr>
        <w:t>partly</w:t>
      </w:r>
      <w:r w:rsidRPr="00714D39">
        <w:rPr>
          <w:color w:val="000000" w:themeColor="text1"/>
          <w:kern w:val="0"/>
          <w:sz w:val="26"/>
          <w:szCs w:val="26"/>
          <w:vertAlign w:val="superscript"/>
        </w:rPr>
        <w:t xml:space="preserve"> </w:t>
      </w:r>
      <w:r w:rsidRPr="00F64023">
        <w:rPr>
          <w:color w:val="000000" w:themeColor="text1"/>
          <w:kern w:val="0"/>
          <w:sz w:val="26"/>
          <w:szCs w:val="26"/>
        </w:rPr>
        <w:t>due</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advantage,</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OpenAI</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GPT</w:t>
      </w:r>
      <w:r w:rsidRPr="00714D39">
        <w:rPr>
          <w:color w:val="000000" w:themeColor="text1"/>
          <w:kern w:val="0"/>
          <w:sz w:val="26"/>
          <w:szCs w:val="26"/>
          <w:vertAlign w:val="superscript"/>
        </w:rPr>
        <w:t xml:space="preserve"> </w:t>
      </w:r>
      <w:r w:rsidRPr="00F64023">
        <w:rPr>
          <w:color w:val="000000" w:themeColor="text1"/>
          <w:kern w:val="0"/>
          <w:sz w:val="26"/>
          <w:szCs w:val="26"/>
        </w:rPr>
        <w:t>(Radford</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achieved</w:t>
      </w:r>
      <w:r w:rsidRPr="00714D39">
        <w:rPr>
          <w:color w:val="000000" w:themeColor="text1"/>
          <w:kern w:val="0"/>
          <w:sz w:val="26"/>
          <w:szCs w:val="26"/>
          <w:vertAlign w:val="superscript"/>
        </w:rPr>
        <w:t xml:space="preserve"> </w:t>
      </w:r>
      <w:r w:rsidRPr="00F64023">
        <w:rPr>
          <w:color w:val="000000" w:themeColor="text1"/>
          <w:kern w:val="0"/>
          <w:sz w:val="26"/>
          <w:szCs w:val="26"/>
        </w:rPr>
        <w:t>previously</w:t>
      </w:r>
      <w:r w:rsidRPr="00714D39">
        <w:rPr>
          <w:color w:val="000000" w:themeColor="text1"/>
          <w:kern w:val="0"/>
          <w:sz w:val="26"/>
          <w:szCs w:val="26"/>
          <w:vertAlign w:val="superscript"/>
        </w:rPr>
        <w:t xml:space="preserve"> </w:t>
      </w:r>
      <w:r w:rsidRPr="00F64023">
        <w:rPr>
          <w:color w:val="000000" w:themeColor="text1"/>
          <w:kern w:val="0"/>
          <w:sz w:val="26"/>
          <w:szCs w:val="26"/>
        </w:rPr>
        <w:t>state-of-the-art</w:t>
      </w:r>
      <w:r w:rsidRPr="00714D39">
        <w:rPr>
          <w:color w:val="000000" w:themeColor="text1"/>
          <w:kern w:val="0"/>
          <w:sz w:val="26"/>
          <w:szCs w:val="26"/>
          <w:vertAlign w:val="superscript"/>
        </w:rPr>
        <w:t xml:space="preserve"> </w:t>
      </w:r>
      <w:r w:rsidRPr="00F64023">
        <w:rPr>
          <w:color w:val="000000" w:themeColor="text1"/>
          <w:kern w:val="0"/>
          <w:sz w:val="26"/>
          <w:szCs w:val="26"/>
        </w:rPr>
        <w:t>results</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many</w:t>
      </w:r>
      <w:r w:rsidRPr="00714D39">
        <w:rPr>
          <w:color w:val="000000" w:themeColor="text1"/>
          <w:kern w:val="0"/>
          <w:sz w:val="26"/>
          <w:szCs w:val="26"/>
          <w:vertAlign w:val="superscript"/>
        </w:rPr>
        <w:t xml:space="preserve"> </w:t>
      </w:r>
      <w:r w:rsidRPr="00F64023">
        <w:rPr>
          <w:color w:val="000000" w:themeColor="text1"/>
          <w:kern w:val="0"/>
          <w:sz w:val="26"/>
          <w:szCs w:val="26"/>
        </w:rPr>
        <w:t>sentence-level</w:t>
      </w:r>
      <w:r w:rsidRPr="00714D39">
        <w:rPr>
          <w:color w:val="000000" w:themeColor="text1"/>
          <w:kern w:val="0"/>
          <w:sz w:val="26"/>
          <w:szCs w:val="26"/>
          <w:vertAlign w:val="superscript"/>
        </w:rPr>
        <w:t xml:space="preserve"> </w:t>
      </w:r>
      <w:r w:rsidRPr="00F64023">
        <w:rPr>
          <w:color w:val="000000" w:themeColor="text1"/>
          <w:kern w:val="0"/>
          <w:sz w:val="26"/>
          <w:szCs w:val="26"/>
        </w:rPr>
        <w:lastRenderedPageBreak/>
        <w:t>tasks</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GLUE</w:t>
      </w:r>
      <w:r w:rsidRPr="00714D39">
        <w:rPr>
          <w:color w:val="000000" w:themeColor="text1"/>
          <w:kern w:val="0"/>
          <w:sz w:val="26"/>
          <w:szCs w:val="26"/>
          <w:vertAlign w:val="superscript"/>
        </w:rPr>
        <w:t xml:space="preserve"> </w:t>
      </w:r>
      <w:r w:rsidRPr="00F64023">
        <w:rPr>
          <w:color w:val="000000" w:themeColor="text1"/>
          <w:kern w:val="0"/>
          <w:sz w:val="26"/>
          <w:szCs w:val="26"/>
        </w:rPr>
        <w:t>benchmark</w:t>
      </w:r>
      <w:r w:rsidRPr="00714D39">
        <w:rPr>
          <w:color w:val="000000" w:themeColor="text1"/>
          <w:kern w:val="0"/>
          <w:sz w:val="26"/>
          <w:szCs w:val="26"/>
          <w:vertAlign w:val="superscript"/>
        </w:rPr>
        <w:t xml:space="preserve"> </w:t>
      </w:r>
      <w:r w:rsidRPr="00F64023">
        <w:rPr>
          <w:color w:val="000000" w:themeColor="text1"/>
          <w:kern w:val="0"/>
          <w:sz w:val="26"/>
          <w:szCs w:val="26"/>
        </w:rPr>
        <w:t>(Wang</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2018a).</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modeling</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auto-encoder</w:t>
      </w:r>
      <w:r w:rsidRPr="00714D39">
        <w:rPr>
          <w:color w:val="000000" w:themeColor="text1"/>
          <w:kern w:val="0"/>
          <w:sz w:val="26"/>
          <w:szCs w:val="26"/>
          <w:vertAlign w:val="superscript"/>
        </w:rPr>
        <w:t xml:space="preserve"> </w:t>
      </w:r>
      <w:r w:rsidRPr="00F64023">
        <w:rPr>
          <w:color w:val="000000" w:themeColor="text1"/>
          <w:kern w:val="0"/>
          <w:sz w:val="26"/>
          <w:szCs w:val="26"/>
        </w:rPr>
        <w:t>objectives</w:t>
      </w:r>
      <w:r w:rsidRPr="00714D39">
        <w:rPr>
          <w:color w:val="000000" w:themeColor="text1"/>
          <w:kern w:val="0"/>
          <w:sz w:val="26"/>
          <w:szCs w:val="26"/>
          <w:vertAlign w:val="superscript"/>
        </w:rPr>
        <w:t xml:space="preserve"> </w:t>
      </w:r>
      <w:r w:rsidRPr="00F64023">
        <w:rPr>
          <w:color w:val="000000" w:themeColor="text1"/>
          <w:kern w:val="0"/>
          <w:sz w:val="26"/>
          <w:szCs w:val="26"/>
        </w:rPr>
        <w:t>have</w:t>
      </w:r>
      <w:r w:rsidRPr="00714D39">
        <w:rPr>
          <w:color w:val="000000" w:themeColor="text1"/>
          <w:kern w:val="0"/>
          <w:sz w:val="26"/>
          <w:szCs w:val="26"/>
          <w:vertAlign w:val="superscript"/>
        </w:rPr>
        <w:t xml:space="preserve"> </w:t>
      </w:r>
      <w:r w:rsidRPr="00F64023">
        <w:rPr>
          <w:color w:val="000000" w:themeColor="text1"/>
          <w:kern w:val="0"/>
          <w:sz w:val="26"/>
          <w:szCs w:val="26"/>
        </w:rPr>
        <w:t>been</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(Howard</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Ruder,</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Radford</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Dai</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Le,</w:t>
      </w:r>
      <w:r w:rsidRPr="00714D39">
        <w:rPr>
          <w:color w:val="000000" w:themeColor="text1"/>
          <w:kern w:val="0"/>
          <w:sz w:val="26"/>
          <w:szCs w:val="26"/>
          <w:vertAlign w:val="superscript"/>
        </w:rPr>
        <w:t xml:space="preserve"> </w:t>
      </w:r>
      <w:r w:rsidRPr="00F64023">
        <w:rPr>
          <w:color w:val="000000" w:themeColor="text1"/>
          <w:kern w:val="0"/>
          <w:sz w:val="26"/>
          <w:szCs w:val="26"/>
        </w:rPr>
        <w:t>2015).</w:t>
      </w:r>
    </w:p>
    <w:p w14:paraId="23DD638D" w14:textId="77777777" w:rsidR="00FE2ECA" w:rsidRPr="00F64023" w:rsidRDefault="00FE2ECA" w:rsidP="00CF2E13">
      <w:pPr>
        <w:widowControl/>
        <w:spacing w:before="100" w:beforeAutospacing="1" w:after="100" w:afterAutospacing="1" w:line="360" w:lineRule="auto"/>
        <w:outlineLvl w:val="3"/>
        <w:rPr>
          <w:b/>
          <w:bCs/>
          <w:color w:val="000000" w:themeColor="text1"/>
          <w:kern w:val="0"/>
          <w:sz w:val="26"/>
          <w:szCs w:val="26"/>
        </w:rPr>
      </w:pPr>
      <w:r w:rsidRPr="00F64023">
        <w:rPr>
          <w:b/>
          <w:bCs/>
          <w:color w:val="000000" w:themeColor="text1"/>
          <w:kern w:val="0"/>
          <w:sz w:val="26"/>
          <w:szCs w:val="26"/>
        </w:rPr>
        <w:t>2.3</w:t>
      </w:r>
      <w:r w:rsidRPr="00714D39">
        <w:rPr>
          <w:b/>
          <w:bCs/>
          <w:color w:val="000000" w:themeColor="text1"/>
          <w:kern w:val="0"/>
          <w:sz w:val="26"/>
          <w:szCs w:val="26"/>
          <w:vertAlign w:val="superscript"/>
        </w:rPr>
        <w:t xml:space="preserve"> </w:t>
      </w:r>
      <w:r w:rsidRPr="00F64023">
        <w:rPr>
          <w:b/>
          <w:bCs/>
          <w:color w:val="000000" w:themeColor="text1"/>
          <w:kern w:val="0"/>
          <w:sz w:val="26"/>
          <w:szCs w:val="26"/>
        </w:rPr>
        <w:t>Transfer</w:t>
      </w:r>
      <w:r w:rsidRPr="00714D39">
        <w:rPr>
          <w:b/>
          <w:bCs/>
          <w:color w:val="000000" w:themeColor="text1"/>
          <w:kern w:val="0"/>
          <w:sz w:val="26"/>
          <w:szCs w:val="26"/>
          <w:vertAlign w:val="superscript"/>
        </w:rPr>
        <w:t xml:space="preserve"> </w:t>
      </w:r>
      <w:r w:rsidRPr="00F64023">
        <w:rPr>
          <w:b/>
          <w:bCs/>
          <w:color w:val="000000" w:themeColor="text1"/>
          <w:kern w:val="0"/>
          <w:sz w:val="26"/>
          <w:szCs w:val="26"/>
        </w:rPr>
        <w:t>Learning</w:t>
      </w:r>
      <w:r w:rsidRPr="00714D39">
        <w:rPr>
          <w:b/>
          <w:bCs/>
          <w:color w:val="000000" w:themeColor="text1"/>
          <w:kern w:val="0"/>
          <w:sz w:val="26"/>
          <w:szCs w:val="26"/>
          <w:vertAlign w:val="superscript"/>
        </w:rPr>
        <w:t xml:space="preserve"> </w:t>
      </w:r>
      <w:r w:rsidRPr="00F64023">
        <w:rPr>
          <w:b/>
          <w:bCs/>
          <w:color w:val="000000" w:themeColor="text1"/>
          <w:kern w:val="0"/>
          <w:sz w:val="26"/>
          <w:szCs w:val="26"/>
        </w:rPr>
        <w:t>from</w:t>
      </w:r>
      <w:r w:rsidRPr="00714D39">
        <w:rPr>
          <w:b/>
          <w:bCs/>
          <w:color w:val="000000" w:themeColor="text1"/>
          <w:kern w:val="0"/>
          <w:sz w:val="26"/>
          <w:szCs w:val="26"/>
          <w:vertAlign w:val="superscript"/>
        </w:rPr>
        <w:t xml:space="preserve"> </w:t>
      </w:r>
      <w:r w:rsidRPr="00F64023">
        <w:rPr>
          <w:b/>
          <w:bCs/>
          <w:color w:val="000000" w:themeColor="text1"/>
          <w:kern w:val="0"/>
          <w:sz w:val="26"/>
          <w:szCs w:val="26"/>
        </w:rPr>
        <w:t>Supervised</w:t>
      </w:r>
      <w:r w:rsidRPr="00714D39">
        <w:rPr>
          <w:b/>
          <w:bCs/>
          <w:color w:val="000000" w:themeColor="text1"/>
          <w:kern w:val="0"/>
          <w:sz w:val="26"/>
          <w:szCs w:val="26"/>
          <w:vertAlign w:val="superscript"/>
        </w:rPr>
        <w:t xml:space="preserve"> </w:t>
      </w:r>
      <w:r w:rsidRPr="00F64023">
        <w:rPr>
          <w:b/>
          <w:bCs/>
          <w:color w:val="000000" w:themeColor="text1"/>
          <w:kern w:val="0"/>
          <w:sz w:val="26"/>
          <w:szCs w:val="26"/>
        </w:rPr>
        <w:t>Data</w:t>
      </w:r>
    </w:p>
    <w:p w14:paraId="7F40D908" w14:textId="77777777"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There</w:t>
      </w:r>
      <w:r w:rsidRPr="00714D39">
        <w:rPr>
          <w:color w:val="000000" w:themeColor="text1"/>
          <w:kern w:val="0"/>
          <w:sz w:val="26"/>
          <w:szCs w:val="26"/>
          <w:vertAlign w:val="superscript"/>
        </w:rPr>
        <w:t xml:space="preserve"> </w:t>
      </w:r>
      <w:r w:rsidRPr="00F64023">
        <w:rPr>
          <w:color w:val="000000" w:themeColor="text1"/>
          <w:kern w:val="0"/>
          <w:sz w:val="26"/>
          <w:szCs w:val="26"/>
        </w:rPr>
        <w:t>has</w:t>
      </w:r>
      <w:r w:rsidRPr="00714D39">
        <w:rPr>
          <w:color w:val="000000" w:themeColor="text1"/>
          <w:kern w:val="0"/>
          <w:sz w:val="26"/>
          <w:szCs w:val="26"/>
          <w:vertAlign w:val="superscript"/>
        </w:rPr>
        <w:t xml:space="preserve"> </w:t>
      </w:r>
      <w:r w:rsidRPr="00F64023">
        <w:rPr>
          <w:color w:val="000000" w:themeColor="text1"/>
          <w:kern w:val="0"/>
          <w:sz w:val="26"/>
          <w:szCs w:val="26"/>
        </w:rPr>
        <w:t>also</w:t>
      </w:r>
      <w:r w:rsidRPr="00714D39">
        <w:rPr>
          <w:color w:val="000000" w:themeColor="text1"/>
          <w:kern w:val="0"/>
          <w:sz w:val="26"/>
          <w:szCs w:val="26"/>
          <w:vertAlign w:val="superscript"/>
        </w:rPr>
        <w:t xml:space="preserve"> </w:t>
      </w:r>
      <w:r w:rsidRPr="00F64023">
        <w:rPr>
          <w:color w:val="000000" w:themeColor="text1"/>
          <w:kern w:val="0"/>
          <w:sz w:val="26"/>
          <w:szCs w:val="26"/>
        </w:rPr>
        <w:t>been</w:t>
      </w:r>
      <w:r w:rsidRPr="00714D39">
        <w:rPr>
          <w:color w:val="000000" w:themeColor="text1"/>
          <w:kern w:val="0"/>
          <w:sz w:val="26"/>
          <w:szCs w:val="26"/>
          <w:vertAlign w:val="superscript"/>
        </w:rPr>
        <w:t xml:space="preserve"> </w:t>
      </w:r>
      <w:r w:rsidRPr="00F64023">
        <w:rPr>
          <w:color w:val="000000" w:themeColor="text1"/>
          <w:kern w:val="0"/>
          <w:sz w:val="26"/>
          <w:szCs w:val="26"/>
        </w:rPr>
        <w:t>work</w:t>
      </w:r>
      <w:r w:rsidRPr="00714D39">
        <w:rPr>
          <w:color w:val="000000" w:themeColor="text1"/>
          <w:kern w:val="0"/>
          <w:sz w:val="26"/>
          <w:szCs w:val="26"/>
          <w:vertAlign w:val="superscript"/>
        </w:rPr>
        <w:t xml:space="preserve"> </w:t>
      </w:r>
      <w:r w:rsidRPr="00F64023">
        <w:rPr>
          <w:color w:val="000000" w:themeColor="text1"/>
          <w:kern w:val="0"/>
          <w:sz w:val="26"/>
          <w:szCs w:val="26"/>
        </w:rPr>
        <w:t>showing</w:t>
      </w:r>
      <w:r w:rsidRPr="00714D39">
        <w:rPr>
          <w:color w:val="000000" w:themeColor="text1"/>
          <w:kern w:val="0"/>
          <w:sz w:val="26"/>
          <w:szCs w:val="26"/>
          <w:vertAlign w:val="superscript"/>
        </w:rPr>
        <w:t xml:space="preserve"> </w:t>
      </w:r>
      <w:r w:rsidRPr="00F64023">
        <w:rPr>
          <w:color w:val="000000" w:themeColor="text1"/>
          <w:kern w:val="0"/>
          <w:sz w:val="26"/>
          <w:szCs w:val="26"/>
        </w:rPr>
        <w:t>effective</w:t>
      </w:r>
      <w:r w:rsidRPr="00714D39">
        <w:rPr>
          <w:color w:val="000000" w:themeColor="text1"/>
          <w:kern w:val="0"/>
          <w:sz w:val="26"/>
          <w:szCs w:val="26"/>
          <w:vertAlign w:val="superscript"/>
        </w:rPr>
        <w:t xml:space="preserve"> </w:t>
      </w:r>
      <w:r w:rsidRPr="00F64023">
        <w:rPr>
          <w:color w:val="000000" w:themeColor="text1"/>
          <w:kern w:val="0"/>
          <w:sz w:val="26"/>
          <w:szCs w:val="26"/>
        </w:rPr>
        <w:t>transfer</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supervised</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large</w:t>
      </w:r>
      <w:r w:rsidRPr="00714D39">
        <w:rPr>
          <w:color w:val="000000" w:themeColor="text1"/>
          <w:kern w:val="0"/>
          <w:sz w:val="26"/>
          <w:szCs w:val="26"/>
          <w:vertAlign w:val="superscript"/>
        </w:rPr>
        <w:t xml:space="preserve"> </w:t>
      </w:r>
      <w:r w:rsidRPr="00F64023">
        <w:rPr>
          <w:color w:val="000000" w:themeColor="text1"/>
          <w:kern w:val="0"/>
          <w:sz w:val="26"/>
          <w:szCs w:val="26"/>
        </w:rPr>
        <w:t>datasets,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natural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inference</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Conneau</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machine</w:t>
      </w:r>
      <w:r w:rsidRPr="00714D39">
        <w:rPr>
          <w:color w:val="000000" w:themeColor="text1"/>
          <w:kern w:val="0"/>
          <w:sz w:val="26"/>
          <w:szCs w:val="26"/>
          <w:vertAlign w:val="superscript"/>
        </w:rPr>
        <w:t xml:space="preserve"> </w:t>
      </w:r>
      <w:r w:rsidRPr="00F64023">
        <w:rPr>
          <w:color w:val="000000" w:themeColor="text1"/>
          <w:kern w:val="0"/>
          <w:sz w:val="26"/>
          <w:szCs w:val="26"/>
        </w:rPr>
        <w:t>translation</w:t>
      </w:r>
      <w:r w:rsidRPr="00714D39">
        <w:rPr>
          <w:color w:val="000000" w:themeColor="text1"/>
          <w:kern w:val="0"/>
          <w:sz w:val="26"/>
          <w:szCs w:val="26"/>
          <w:vertAlign w:val="superscript"/>
        </w:rPr>
        <w:t xml:space="preserve"> </w:t>
      </w:r>
      <w:r w:rsidRPr="00F64023">
        <w:rPr>
          <w:color w:val="000000" w:themeColor="text1"/>
          <w:kern w:val="0"/>
          <w:sz w:val="26"/>
          <w:szCs w:val="26"/>
        </w:rPr>
        <w:t>(McCann</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Computer</w:t>
      </w:r>
      <w:r w:rsidRPr="00714D39">
        <w:rPr>
          <w:color w:val="000000" w:themeColor="text1"/>
          <w:kern w:val="0"/>
          <w:sz w:val="26"/>
          <w:szCs w:val="26"/>
          <w:vertAlign w:val="superscript"/>
        </w:rPr>
        <w:t xml:space="preserve"> </w:t>
      </w:r>
      <w:r w:rsidRPr="00F64023">
        <w:rPr>
          <w:color w:val="000000" w:themeColor="text1"/>
          <w:kern w:val="0"/>
          <w:sz w:val="26"/>
          <w:szCs w:val="26"/>
        </w:rPr>
        <w:t>vision</w:t>
      </w:r>
      <w:r w:rsidRPr="00714D39">
        <w:rPr>
          <w:color w:val="000000" w:themeColor="text1"/>
          <w:kern w:val="0"/>
          <w:sz w:val="26"/>
          <w:szCs w:val="26"/>
          <w:vertAlign w:val="superscript"/>
        </w:rPr>
        <w:t xml:space="preserve"> </w:t>
      </w:r>
      <w:r w:rsidRPr="00F64023">
        <w:rPr>
          <w:color w:val="000000" w:themeColor="text1"/>
          <w:kern w:val="0"/>
          <w:sz w:val="26"/>
          <w:szCs w:val="26"/>
        </w:rPr>
        <w:t>research</w:t>
      </w:r>
      <w:r w:rsidRPr="00714D39">
        <w:rPr>
          <w:color w:val="000000" w:themeColor="text1"/>
          <w:kern w:val="0"/>
          <w:sz w:val="26"/>
          <w:szCs w:val="26"/>
          <w:vertAlign w:val="superscript"/>
        </w:rPr>
        <w:t xml:space="preserve"> </w:t>
      </w:r>
      <w:r w:rsidRPr="00F64023">
        <w:rPr>
          <w:color w:val="000000" w:themeColor="text1"/>
          <w:kern w:val="0"/>
          <w:sz w:val="26"/>
          <w:szCs w:val="26"/>
        </w:rPr>
        <w:t>has</w:t>
      </w:r>
      <w:r w:rsidRPr="00714D39">
        <w:rPr>
          <w:color w:val="000000" w:themeColor="text1"/>
          <w:kern w:val="0"/>
          <w:sz w:val="26"/>
          <w:szCs w:val="26"/>
          <w:vertAlign w:val="superscript"/>
        </w:rPr>
        <w:t xml:space="preserve"> </w:t>
      </w:r>
      <w:r w:rsidRPr="00F64023">
        <w:rPr>
          <w:color w:val="000000" w:themeColor="text1"/>
          <w:kern w:val="0"/>
          <w:sz w:val="26"/>
          <w:szCs w:val="26"/>
        </w:rPr>
        <w:t>also</w:t>
      </w:r>
      <w:r w:rsidRPr="00714D39">
        <w:rPr>
          <w:color w:val="000000" w:themeColor="text1"/>
          <w:kern w:val="0"/>
          <w:sz w:val="26"/>
          <w:szCs w:val="26"/>
          <w:vertAlign w:val="superscript"/>
        </w:rPr>
        <w:t xml:space="preserve"> </w:t>
      </w:r>
      <w:r w:rsidRPr="00F64023">
        <w:rPr>
          <w:color w:val="000000" w:themeColor="text1"/>
          <w:kern w:val="0"/>
          <w:sz w:val="26"/>
          <w:szCs w:val="26"/>
        </w:rPr>
        <w:t>demonstrated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importance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transfer</w:t>
      </w:r>
      <w:r w:rsidRPr="00714D39">
        <w:rPr>
          <w:color w:val="000000" w:themeColor="text1"/>
          <w:kern w:val="0"/>
          <w:sz w:val="26"/>
          <w:szCs w:val="26"/>
          <w:vertAlign w:val="superscript"/>
        </w:rPr>
        <w:t xml:space="preserve"> </w:t>
      </w:r>
      <w:r w:rsidRPr="00F64023">
        <w:rPr>
          <w:color w:val="000000" w:themeColor="text1"/>
          <w:kern w:val="0"/>
          <w:sz w:val="26"/>
          <w:szCs w:val="26"/>
        </w:rPr>
        <w:t>learning</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large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where</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effective</w:t>
      </w:r>
      <w:r w:rsidRPr="00714D39">
        <w:rPr>
          <w:color w:val="000000" w:themeColor="text1"/>
          <w:kern w:val="0"/>
          <w:sz w:val="26"/>
          <w:szCs w:val="26"/>
          <w:vertAlign w:val="superscript"/>
        </w:rPr>
        <w:t xml:space="preserve"> </w:t>
      </w:r>
      <w:r w:rsidRPr="00F64023">
        <w:rPr>
          <w:color w:val="000000" w:themeColor="text1"/>
          <w:kern w:val="0"/>
          <w:sz w:val="26"/>
          <w:szCs w:val="26"/>
        </w:rPr>
        <w:t>recipe</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fine-tune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ImageNet</w:t>
      </w:r>
      <w:r w:rsidRPr="00714D39">
        <w:rPr>
          <w:color w:val="000000" w:themeColor="text1"/>
          <w:kern w:val="0"/>
          <w:sz w:val="26"/>
          <w:szCs w:val="26"/>
          <w:vertAlign w:val="superscript"/>
        </w:rPr>
        <w:t xml:space="preserve"> </w:t>
      </w:r>
      <w:r w:rsidRPr="00F64023">
        <w:rPr>
          <w:color w:val="000000" w:themeColor="text1"/>
          <w:kern w:val="0"/>
          <w:sz w:val="26"/>
          <w:szCs w:val="26"/>
        </w:rPr>
        <w:t>(Deng</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2009;</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Yosinski</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2014).</w:t>
      </w:r>
    </w:p>
    <w:p w14:paraId="75D30CAD" w14:textId="77777777" w:rsidR="00FE2ECA" w:rsidRPr="00F64023" w:rsidRDefault="00FE2ECA" w:rsidP="00CF2E13">
      <w:pPr>
        <w:widowControl/>
        <w:spacing w:before="100" w:beforeAutospacing="1" w:after="100" w:afterAutospacing="1" w:line="360" w:lineRule="auto"/>
        <w:outlineLvl w:val="2"/>
        <w:rPr>
          <w:b/>
          <w:bCs/>
          <w:color w:val="000000" w:themeColor="text1"/>
          <w:kern w:val="0"/>
          <w:sz w:val="27"/>
          <w:szCs w:val="27"/>
        </w:rPr>
      </w:pPr>
      <w:bookmarkStart w:id="395" w:name="_Toc102911217"/>
      <w:bookmarkStart w:id="396" w:name="_Toc102911389"/>
      <w:bookmarkStart w:id="397" w:name="_Toc102912410"/>
      <w:r w:rsidRPr="00F64023">
        <w:rPr>
          <w:b/>
          <w:bCs/>
          <w:color w:val="000000" w:themeColor="text1"/>
          <w:kern w:val="0"/>
          <w:sz w:val="27"/>
          <w:szCs w:val="27"/>
        </w:rPr>
        <w:t>3</w:t>
      </w:r>
      <w:r w:rsidRPr="00714D39">
        <w:rPr>
          <w:b/>
          <w:bCs/>
          <w:color w:val="000000" w:themeColor="text1"/>
          <w:kern w:val="0"/>
          <w:sz w:val="27"/>
          <w:szCs w:val="27"/>
          <w:vertAlign w:val="superscript"/>
        </w:rPr>
        <w:t xml:space="preserve"> </w:t>
      </w:r>
      <w:r w:rsidRPr="00F64023">
        <w:rPr>
          <w:b/>
          <w:bCs/>
          <w:color w:val="000000" w:themeColor="text1"/>
          <w:kern w:val="0"/>
          <w:sz w:val="27"/>
          <w:szCs w:val="27"/>
        </w:rPr>
        <w:t>BERT</w:t>
      </w:r>
      <w:bookmarkEnd w:id="395"/>
      <w:bookmarkEnd w:id="396"/>
      <w:bookmarkEnd w:id="397"/>
    </w:p>
    <w:p w14:paraId="3C9A43F5" w14:textId="77777777"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introduce</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its</w:t>
      </w:r>
      <w:r w:rsidRPr="00714D39">
        <w:rPr>
          <w:color w:val="000000" w:themeColor="text1"/>
          <w:kern w:val="0"/>
          <w:sz w:val="26"/>
          <w:szCs w:val="26"/>
          <w:vertAlign w:val="superscript"/>
        </w:rPr>
        <w:t xml:space="preserve"> </w:t>
      </w:r>
      <w:r w:rsidRPr="00F64023">
        <w:rPr>
          <w:color w:val="000000" w:themeColor="text1"/>
          <w:kern w:val="0"/>
          <w:sz w:val="26"/>
          <w:szCs w:val="26"/>
        </w:rPr>
        <w:t>detailed</w:t>
      </w:r>
      <w:r w:rsidRPr="00714D39">
        <w:rPr>
          <w:color w:val="000000" w:themeColor="text1"/>
          <w:kern w:val="0"/>
          <w:sz w:val="26"/>
          <w:szCs w:val="26"/>
          <w:vertAlign w:val="superscript"/>
        </w:rPr>
        <w:t xml:space="preserve"> </w:t>
      </w:r>
      <w:r w:rsidRPr="00F64023">
        <w:rPr>
          <w:color w:val="000000" w:themeColor="text1"/>
          <w:kern w:val="0"/>
          <w:sz w:val="26"/>
          <w:szCs w:val="26"/>
        </w:rPr>
        <w:t>implementation</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section.</w:t>
      </w:r>
      <w:r w:rsidRPr="00714D39">
        <w:rPr>
          <w:color w:val="000000" w:themeColor="text1"/>
          <w:kern w:val="0"/>
          <w:sz w:val="26"/>
          <w:szCs w:val="26"/>
          <w:vertAlign w:val="superscript"/>
        </w:rPr>
        <w:t xml:space="preserve"> </w:t>
      </w:r>
      <w:r w:rsidRPr="00F64023">
        <w:rPr>
          <w:color w:val="000000" w:themeColor="text1"/>
          <w:kern w:val="0"/>
          <w:sz w:val="26"/>
          <w:szCs w:val="26"/>
        </w:rPr>
        <w:t>There</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steps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our</w:t>
      </w:r>
      <w:r w:rsidRPr="00714D39">
        <w:rPr>
          <w:color w:val="000000" w:themeColor="text1"/>
          <w:kern w:val="0"/>
          <w:sz w:val="26"/>
          <w:szCs w:val="26"/>
          <w:vertAlign w:val="superscript"/>
        </w:rPr>
        <w:t xml:space="preserve"> </w:t>
      </w:r>
      <w:r w:rsidRPr="00F64023">
        <w:rPr>
          <w:color w:val="000000" w:themeColor="text1"/>
          <w:kern w:val="0"/>
          <w:sz w:val="26"/>
          <w:szCs w:val="26"/>
        </w:rPr>
        <w:t>framework:</w:t>
      </w:r>
      <w:r w:rsidRPr="00714D39">
        <w:rPr>
          <w:color w:val="000000" w:themeColor="text1"/>
          <w:kern w:val="0"/>
          <w:sz w:val="26"/>
          <w:szCs w:val="26"/>
          <w:vertAlign w:val="superscript"/>
        </w:rPr>
        <w:t xml:space="preserve"> </w:t>
      </w:r>
      <w:r w:rsidRPr="00F64023">
        <w:rPr>
          <w:i/>
          <w:iCs/>
          <w:color w:val="000000" w:themeColor="text1"/>
          <w:kern w:val="0"/>
          <w:sz w:val="26"/>
          <w:szCs w:val="26"/>
        </w:rPr>
        <w:t>pre-training</w:t>
      </w:r>
      <w:r w:rsidRPr="00714D39">
        <w:rPr>
          <w:i/>
          <w:iCs/>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i/>
          <w:iCs/>
          <w:color w:val="000000" w:themeColor="text1"/>
          <w:kern w:val="0"/>
          <w:sz w:val="26"/>
          <w:szCs w:val="26"/>
        </w:rPr>
        <w:t>fine-tuning</w:t>
      </w:r>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During</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trained</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unlabeled</w:t>
      </w:r>
      <w:r w:rsidRPr="00714D39">
        <w:rPr>
          <w:color w:val="000000" w:themeColor="text1"/>
          <w:kern w:val="0"/>
          <w:sz w:val="26"/>
          <w:szCs w:val="26"/>
          <w:vertAlign w:val="superscript"/>
        </w:rPr>
        <w:t xml:space="preserve"> </w:t>
      </w:r>
      <w:r w:rsidRPr="00F64023">
        <w:rPr>
          <w:color w:val="000000" w:themeColor="text1"/>
          <w:kern w:val="0"/>
          <w:sz w:val="26"/>
          <w:szCs w:val="26"/>
        </w:rPr>
        <w:t>data</w:t>
      </w:r>
      <w:r w:rsidRPr="00714D39">
        <w:rPr>
          <w:color w:val="000000" w:themeColor="text1"/>
          <w:kern w:val="0"/>
          <w:sz w:val="26"/>
          <w:szCs w:val="26"/>
          <w:vertAlign w:val="superscript"/>
        </w:rPr>
        <w:t xml:space="preserve"> </w:t>
      </w:r>
      <w:r w:rsidRPr="00F64023">
        <w:rPr>
          <w:color w:val="000000" w:themeColor="text1"/>
          <w:kern w:val="0"/>
          <w:sz w:val="26"/>
          <w:szCs w:val="26"/>
        </w:rPr>
        <w:t>over</w:t>
      </w:r>
      <w:r w:rsidRPr="00714D39">
        <w:rPr>
          <w:color w:val="000000" w:themeColor="text1"/>
          <w:kern w:val="0"/>
          <w:sz w:val="26"/>
          <w:szCs w:val="26"/>
          <w:vertAlign w:val="superscript"/>
        </w:rPr>
        <w:t xml:space="preserve"> </w:t>
      </w:r>
      <w:r w:rsidRPr="00F64023">
        <w:rPr>
          <w:color w:val="000000" w:themeColor="text1"/>
          <w:kern w:val="0"/>
          <w:sz w:val="26"/>
          <w:szCs w:val="26"/>
        </w:rPr>
        <w:t>different</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first</w:t>
      </w:r>
      <w:r w:rsidRPr="00714D39">
        <w:rPr>
          <w:color w:val="000000" w:themeColor="text1"/>
          <w:kern w:val="0"/>
          <w:sz w:val="26"/>
          <w:szCs w:val="26"/>
          <w:vertAlign w:val="superscript"/>
        </w:rPr>
        <w:t xml:space="preserve"> </w:t>
      </w:r>
      <w:r w:rsidRPr="00F64023">
        <w:rPr>
          <w:color w:val="000000" w:themeColor="text1"/>
          <w:kern w:val="0"/>
          <w:sz w:val="26"/>
          <w:szCs w:val="26"/>
        </w:rPr>
        <w:t>initialized</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all</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fine-tuned</w:t>
      </w:r>
      <w:r w:rsidRPr="00714D39">
        <w:rPr>
          <w:color w:val="000000" w:themeColor="text1"/>
          <w:kern w:val="0"/>
          <w:sz w:val="26"/>
          <w:szCs w:val="26"/>
          <w:vertAlign w:val="superscript"/>
        </w:rPr>
        <w:t xml:space="preserve"> </w:t>
      </w:r>
      <w:r w:rsidRPr="00F64023">
        <w:rPr>
          <w:color w:val="000000" w:themeColor="text1"/>
          <w:kern w:val="0"/>
          <w:sz w:val="26"/>
          <w:szCs w:val="26"/>
        </w:rPr>
        <w:t>using</w:t>
      </w:r>
      <w:r w:rsidRPr="00714D39">
        <w:rPr>
          <w:color w:val="000000" w:themeColor="text1"/>
          <w:kern w:val="0"/>
          <w:sz w:val="26"/>
          <w:szCs w:val="26"/>
          <w:vertAlign w:val="superscript"/>
        </w:rPr>
        <w:t xml:space="preserve"> </w:t>
      </w:r>
      <w:r w:rsidRPr="00F64023">
        <w:rPr>
          <w:color w:val="000000" w:themeColor="text1"/>
          <w:kern w:val="0"/>
          <w:sz w:val="26"/>
          <w:szCs w:val="26"/>
        </w:rPr>
        <w:t>labeled</w:t>
      </w:r>
      <w:r w:rsidRPr="00714D39">
        <w:rPr>
          <w:color w:val="000000" w:themeColor="text1"/>
          <w:kern w:val="0"/>
          <w:sz w:val="26"/>
          <w:szCs w:val="26"/>
          <w:vertAlign w:val="superscript"/>
        </w:rPr>
        <w:t xml:space="preserve"> </w:t>
      </w:r>
      <w:r w:rsidRPr="00F64023">
        <w:rPr>
          <w:color w:val="000000" w:themeColor="text1"/>
          <w:kern w:val="0"/>
          <w:sz w:val="26"/>
          <w:szCs w:val="26"/>
        </w:rPr>
        <w:t>data</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Each</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has</w:t>
      </w:r>
      <w:r w:rsidRPr="00714D39">
        <w:rPr>
          <w:color w:val="000000" w:themeColor="text1"/>
          <w:kern w:val="0"/>
          <w:sz w:val="26"/>
          <w:szCs w:val="26"/>
          <w:vertAlign w:val="superscript"/>
        </w:rPr>
        <w:t xml:space="preserve"> </w:t>
      </w:r>
      <w:r w:rsidRPr="00F64023">
        <w:rPr>
          <w:color w:val="000000" w:themeColor="text1"/>
          <w:kern w:val="0"/>
          <w:sz w:val="26"/>
          <w:szCs w:val="26"/>
        </w:rPr>
        <w:t>separate</w:t>
      </w:r>
      <w:r w:rsidRPr="00714D39">
        <w:rPr>
          <w:color w:val="000000" w:themeColor="text1"/>
          <w:kern w:val="0"/>
          <w:sz w:val="26"/>
          <w:szCs w:val="26"/>
          <w:vertAlign w:val="superscript"/>
        </w:rPr>
        <w:t xml:space="preserve"> </w:t>
      </w:r>
      <w:r w:rsidRPr="00F64023">
        <w:rPr>
          <w:color w:val="000000" w:themeColor="text1"/>
          <w:kern w:val="0"/>
          <w:sz w:val="26"/>
          <w:szCs w:val="26"/>
        </w:rPr>
        <w:t>fine-tuned</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even</w:t>
      </w:r>
      <w:r w:rsidRPr="00714D39">
        <w:rPr>
          <w:color w:val="000000" w:themeColor="text1"/>
          <w:kern w:val="0"/>
          <w:sz w:val="26"/>
          <w:szCs w:val="26"/>
          <w:vertAlign w:val="superscript"/>
        </w:rPr>
        <w:t xml:space="preserve"> </w:t>
      </w:r>
      <w:r w:rsidRPr="00F64023">
        <w:rPr>
          <w:color w:val="000000" w:themeColor="text1"/>
          <w:kern w:val="0"/>
          <w:sz w:val="26"/>
          <w:szCs w:val="26"/>
        </w:rPr>
        <w:t>though</w:t>
      </w:r>
      <w:r w:rsidRPr="00714D39">
        <w:rPr>
          <w:color w:val="000000" w:themeColor="text1"/>
          <w:kern w:val="0"/>
          <w:sz w:val="26"/>
          <w:szCs w:val="26"/>
          <w:vertAlign w:val="superscript"/>
        </w:rPr>
        <w:t xml:space="preserve"> </w:t>
      </w:r>
      <w:r w:rsidRPr="00F64023">
        <w:rPr>
          <w:color w:val="000000" w:themeColor="text1"/>
          <w:kern w:val="0"/>
          <w:sz w:val="26"/>
          <w:szCs w:val="26"/>
        </w:rPr>
        <w:t>they</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initialized</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same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question-answering</w:t>
      </w:r>
      <w:r w:rsidRPr="00714D39">
        <w:rPr>
          <w:color w:val="000000" w:themeColor="text1"/>
          <w:kern w:val="0"/>
          <w:sz w:val="26"/>
          <w:szCs w:val="26"/>
          <w:vertAlign w:val="superscript"/>
        </w:rPr>
        <w:t xml:space="preserve"> </w:t>
      </w:r>
      <w:r w:rsidRPr="00F64023">
        <w:rPr>
          <w:color w:val="000000" w:themeColor="text1"/>
          <w:kern w:val="0"/>
          <w:sz w:val="26"/>
          <w:szCs w:val="26"/>
        </w:rPr>
        <w:t>example</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Figure</w:t>
      </w:r>
      <w:r w:rsidRPr="00714D39">
        <w:rPr>
          <w:color w:val="000000" w:themeColor="text1"/>
          <w:kern w:val="0"/>
          <w:sz w:val="26"/>
          <w:szCs w:val="26"/>
          <w:vertAlign w:val="superscript"/>
        </w:rPr>
        <w:t xml:space="preserve"> </w:t>
      </w:r>
      <w:r w:rsidRPr="00F64023">
        <w:rPr>
          <w:color w:val="000000" w:themeColor="text1"/>
          <w:kern w:val="0"/>
          <w:sz w:val="26"/>
          <w:szCs w:val="26"/>
        </w:rPr>
        <w:t>1</w:t>
      </w:r>
      <w:r w:rsidRPr="00714D39">
        <w:rPr>
          <w:color w:val="000000" w:themeColor="text1"/>
          <w:kern w:val="0"/>
          <w:sz w:val="26"/>
          <w:szCs w:val="26"/>
          <w:vertAlign w:val="superscript"/>
        </w:rPr>
        <w:t xml:space="preserve"> </w:t>
      </w:r>
      <w:r w:rsidRPr="00F64023">
        <w:rPr>
          <w:color w:val="000000" w:themeColor="text1"/>
          <w:kern w:val="0"/>
          <w:sz w:val="26"/>
          <w:szCs w:val="26"/>
        </w:rPr>
        <w:t>will</w:t>
      </w:r>
      <w:r w:rsidRPr="00714D39">
        <w:rPr>
          <w:color w:val="000000" w:themeColor="text1"/>
          <w:kern w:val="0"/>
          <w:sz w:val="26"/>
          <w:szCs w:val="26"/>
          <w:vertAlign w:val="superscript"/>
        </w:rPr>
        <w:t xml:space="preserve"> </w:t>
      </w:r>
      <w:r w:rsidRPr="00F64023">
        <w:rPr>
          <w:color w:val="000000" w:themeColor="text1"/>
          <w:kern w:val="0"/>
          <w:sz w:val="26"/>
          <w:szCs w:val="26"/>
        </w:rPr>
        <w:t>serve</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running</w:t>
      </w:r>
      <w:r w:rsidRPr="00714D39">
        <w:rPr>
          <w:color w:val="000000" w:themeColor="text1"/>
          <w:kern w:val="0"/>
          <w:sz w:val="26"/>
          <w:szCs w:val="26"/>
          <w:vertAlign w:val="superscript"/>
        </w:rPr>
        <w:t xml:space="preserve"> </w:t>
      </w:r>
      <w:r w:rsidRPr="00F64023">
        <w:rPr>
          <w:color w:val="000000" w:themeColor="text1"/>
          <w:kern w:val="0"/>
          <w:sz w:val="26"/>
          <w:szCs w:val="26"/>
        </w:rPr>
        <w:t>example</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section.</w:t>
      </w:r>
    </w:p>
    <w:p w14:paraId="052DD244"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distinctive</w:t>
      </w:r>
      <w:r w:rsidRPr="00714D39">
        <w:rPr>
          <w:color w:val="000000" w:themeColor="text1"/>
          <w:kern w:val="0"/>
          <w:sz w:val="26"/>
          <w:szCs w:val="26"/>
          <w:vertAlign w:val="superscript"/>
        </w:rPr>
        <w:t xml:space="preserve"> </w:t>
      </w:r>
      <w:r w:rsidRPr="00F64023">
        <w:rPr>
          <w:color w:val="000000" w:themeColor="text1"/>
          <w:kern w:val="0"/>
          <w:sz w:val="26"/>
          <w:szCs w:val="26"/>
        </w:rPr>
        <w:t>feature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its</w:t>
      </w:r>
      <w:r w:rsidRPr="00714D39">
        <w:rPr>
          <w:color w:val="000000" w:themeColor="text1"/>
          <w:kern w:val="0"/>
          <w:sz w:val="26"/>
          <w:szCs w:val="26"/>
          <w:vertAlign w:val="superscript"/>
        </w:rPr>
        <w:t xml:space="preserve"> </w:t>
      </w:r>
      <w:r w:rsidRPr="00F64023">
        <w:rPr>
          <w:color w:val="000000" w:themeColor="text1"/>
          <w:kern w:val="0"/>
          <w:sz w:val="26"/>
          <w:szCs w:val="26"/>
        </w:rPr>
        <w:t>unified</w:t>
      </w:r>
      <w:r w:rsidRPr="00714D39">
        <w:rPr>
          <w:color w:val="000000" w:themeColor="text1"/>
          <w:kern w:val="0"/>
          <w:sz w:val="26"/>
          <w:szCs w:val="26"/>
          <w:vertAlign w:val="superscript"/>
        </w:rPr>
        <w:t xml:space="preserve"> </w:t>
      </w:r>
      <w:r w:rsidRPr="00F64023">
        <w:rPr>
          <w:color w:val="000000" w:themeColor="text1"/>
          <w:kern w:val="0"/>
          <w:sz w:val="26"/>
          <w:szCs w:val="26"/>
        </w:rPr>
        <w:t>architecture</w:t>
      </w:r>
      <w:r w:rsidRPr="00714D39">
        <w:rPr>
          <w:color w:val="000000" w:themeColor="text1"/>
          <w:kern w:val="0"/>
          <w:sz w:val="26"/>
          <w:szCs w:val="26"/>
          <w:vertAlign w:val="superscript"/>
        </w:rPr>
        <w:t xml:space="preserve"> </w:t>
      </w:r>
      <w:r w:rsidRPr="00F64023">
        <w:rPr>
          <w:color w:val="000000" w:themeColor="text1"/>
          <w:kern w:val="0"/>
          <w:sz w:val="26"/>
          <w:szCs w:val="26"/>
        </w:rPr>
        <w:t>across</w:t>
      </w:r>
      <w:r w:rsidRPr="00714D39">
        <w:rPr>
          <w:color w:val="000000" w:themeColor="text1"/>
          <w:kern w:val="0"/>
          <w:sz w:val="26"/>
          <w:szCs w:val="26"/>
          <w:vertAlign w:val="superscript"/>
        </w:rPr>
        <w:t xml:space="preserve"> </w:t>
      </w:r>
      <w:r w:rsidRPr="00F64023">
        <w:rPr>
          <w:color w:val="000000" w:themeColor="text1"/>
          <w:kern w:val="0"/>
          <w:sz w:val="26"/>
          <w:szCs w:val="26"/>
        </w:rPr>
        <w:t>different</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There</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minimal</w:t>
      </w:r>
      <w:r w:rsidRPr="00714D39">
        <w:rPr>
          <w:color w:val="000000" w:themeColor="text1"/>
          <w:kern w:val="0"/>
          <w:sz w:val="26"/>
          <w:szCs w:val="26"/>
          <w:vertAlign w:val="superscript"/>
        </w:rPr>
        <w:t xml:space="preserve"> </w:t>
      </w:r>
      <w:r w:rsidRPr="00F64023">
        <w:rPr>
          <w:color w:val="000000" w:themeColor="text1"/>
          <w:kern w:val="0"/>
          <w:sz w:val="26"/>
          <w:szCs w:val="26"/>
        </w:rPr>
        <w:t>difference</w:t>
      </w:r>
      <w:r w:rsidRPr="00714D39">
        <w:rPr>
          <w:color w:val="000000" w:themeColor="text1"/>
          <w:kern w:val="0"/>
          <w:sz w:val="26"/>
          <w:szCs w:val="26"/>
          <w:vertAlign w:val="superscript"/>
        </w:rPr>
        <w:t xml:space="preserve"> </w:t>
      </w:r>
      <w:r w:rsidRPr="00F64023">
        <w:rPr>
          <w:color w:val="000000" w:themeColor="text1"/>
          <w:kern w:val="0"/>
          <w:sz w:val="26"/>
          <w:szCs w:val="26"/>
        </w:rPr>
        <w:t>between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architecture</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final</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architecture.</w:t>
      </w:r>
    </w:p>
    <w:p w14:paraId="0E463C85" w14:textId="77777777" w:rsidR="000B651A" w:rsidRDefault="000B651A" w:rsidP="00CF2E13">
      <w:pPr>
        <w:widowControl/>
        <w:spacing w:line="360" w:lineRule="auto"/>
        <w:rPr>
          <w:b/>
          <w:bCs/>
          <w:color w:val="000000" w:themeColor="text1"/>
          <w:kern w:val="0"/>
          <w:sz w:val="26"/>
          <w:szCs w:val="26"/>
        </w:rPr>
      </w:pPr>
    </w:p>
    <w:p w14:paraId="2ACECDDE" w14:textId="5ABC8BA6" w:rsidR="000B651A" w:rsidRDefault="00FE2ECA" w:rsidP="00CF2E13">
      <w:pPr>
        <w:widowControl/>
        <w:spacing w:line="360" w:lineRule="auto"/>
        <w:rPr>
          <w:color w:val="000000" w:themeColor="text1"/>
          <w:kern w:val="0"/>
          <w:sz w:val="26"/>
          <w:szCs w:val="26"/>
          <w:vertAlign w:val="superscript"/>
        </w:rPr>
      </w:pPr>
      <w:r w:rsidRPr="00F64023">
        <w:rPr>
          <w:b/>
          <w:bCs/>
          <w:color w:val="000000" w:themeColor="text1"/>
          <w:kern w:val="0"/>
          <w:sz w:val="26"/>
          <w:szCs w:val="26"/>
        </w:rPr>
        <w:t>Model</w:t>
      </w:r>
      <w:r w:rsidRPr="00714D39">
        <w:rPr>
          <w:b/>
          <w:bCs/>
          <w:color w:val="000000" w:themeColor="text1"/>
          <w:kern w:val="0"/>
          <w:sz w:val="26"/>
          <w:szCs w:val="26"/>
          <w:vertAlign w:val="superscript"/>
        </w:rPr>
        <w:t xml:space="preserve"> </w:t>
      </w:r>
      <w:r w:rsidRPr="00F64023">
        <w:rPr>
          <w:b/>
          <w:bCs/>
          <w:color w:val="000000" w:themeColor="text1"/>
          <w:kern w:val="0"/>
          <w:sz w:val="26"/>
          <w:szCs w:val="26"/>
        </w:rPr>
        <w:t>Architecture</w:t>
      </w:r>
      <w:r w:rsidRPr="00714D39">
        <w:rPr>
          <w:color w:val="000000" w:themeColor="text1"/>
          <w:kern w:val="0"/>
          <w:sz w:val="26"/>
          <w:szCs w:val="26"/>
          <w:vertAlign w:val="superscript"/>
        </w:rPr>
        <w:t xml:space="preserve"> </w:t>
      </w:r>
    </w:p>
    <w:p w14:paraId="44153424" w14:textId="77777777" w:rsidR="009733E6" w:rsidRDefault="009733E6" w:rsidP="00CF2E13">
      <w:pPr>
        <w:widowControl/>
        <w:spacing w:line="360" w:lineRule="auto"/>
        <w:rPr>
          <w:color w:val="000000" w:themeColor="text1"/>
          <w:kern w:val="0"/>
          <w:sz w:val="26"/>
          <w:szCs w:val="26"/>
        </w:rPr>
      </w:pPr>
    </w:p>
    <w:p w14:paraId="49E84063" w14:textId="60875D5A"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BERT’s</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architecture</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multi-layer</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encoder</w:t>
      </w:r>
      <w:r w:rsidRPr="00714D39">
        <w:rPr>
          <w:color w:val="000000" w:themeColor="text1"/>
          <w:kern w:val="0"/>
          <w:sz w:val="26"/>
          <w:szCs w:val="26"/>
          <w:vertAlign w:val="superscript"/>
        </w:rPr>
        <w:t xml:space="preserve"> </w:t>
      </w:r>
      <w:r w:rsidRPr="00F64023">
        <w:rPr>
          <w:color w:val="000000" w:themeColor="text1"/>
          <w:kern w:val="0"/>
          <w:sz w:val="26"/>
          <w:szCs w:val="26"/>
        </w:rPr>
        <w:t>based</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original</w:t>
      </w:r>
      <w:r w:rsidRPr="00714D39">
        <w:rPr>
          <w:color w:val="000000" w:themeColor="text1"/>
          <w:kern w:val="0"/>
          <w:sz w:val="26"/>
          <w:szCs w:val="26"/>
          <w:vertAlign w:val="superscript"/>
        </w:rPr>
        <w:t xml:space="preserve"> </w:t>
      </w:r>
      <w:r w:rsidRPr="00F64023">
        <w:rPr>
          <w:color w:val="000000" w:themeColor="text1"/>
          <w:kern w:val="0"/>
          <w:sz w:val="26"/>
          <w:szCs w:val="26"/>
        </w:rPr>
        <w:t>implementation</w:t>
      </w:r>
      <w:r w:rsidRPr="00714D39">
        <w:rPr>
          <w:color w:val="000000" w:themeColor="text1"/>
          <w:kern w:val="0"/>
          <w:sz w:val="26"/>
          <w:szCs w:val="26"/>
          <w:vertAlign w:val="superscript"/>
        </w:rPr>
        <w:t xml:space="preserve"> </w:t>
      </w:r>
      <w:r w:rsidRPr="00F64023">
        <w:rPr>
          <w:color w:val="000000" w:themeColor="text1"/>
          <w:kern w:val="0"/>
          <w:sz w:val="26"/>
          <w:szCs w:val="26"/>
        </w:rPr>
        <w:t>described</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Vaswani</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lastRenderedPageBreak/>
        <w:t>released</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tensor2tensor</w:t>
      </w:r>
      <w:r w:rsidRPr="00714D39">
        <w:rPr>
          <w:color w:val="000000" w:themeColor="text1"/>
          <w:kern w:val="0"/>
          <w:sz w:val="26"/>
          <w:szCs w:val="26"/>
          <w:vertAlign w:val="superscript"/>
        </w:rPr>
        <w:t xml:space="preserve"> </w:t>
      </w:r>
      <w:r w:rsidRPr="00F64023">
        <w:rPr>
          <w:color w:val="000000" w:themeColor="text1"/>
          <w:kern w:val="0"/>
          <w:sz w:val="26"/>
          <w:szCs w:val="26"/>
        </w:rPr>
        <w:t>library.</w:t>
      </w:r>
      <w:r w:rsidRPr="00F64023">
        <w:rPr>
          <w:color w:val="000000" w:themeColor="text1"/>
          <w:kern w:val="0"/>
          <w:sz w:val="20"/>
          <w:szCs w:val="20"/>
          <w:vertAlign w:val="superscript"/>
        </w:rPr>
        <w:t>1</w:t>
      </w:r>
      <w:r w:rsidRPr="00714D39">
        <w:rPr>
          <w:color w:val="000000" w:themeColor="text1"/>
          <w:kern w:val="0"/>
          <w:sz w:val="26"/>
          <w:szCs w:val="26"/>
          <w:vertAlign w:val="superscript"/>
        </w:rPr>
        <w:t xml:space="preserve"> </w:t>
      </w:r>
      <w:r w:rsidRPr="00F64023">
        <w:rPr>
          <w:color w:val="000000" w:themeColor="text1"/>
          <w:kern w:val="0"/>
          <w:sz w:val="26"/>
          <w:szCs w:val="26"/>
        </w:rPr>
        <w:t>Because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Transformers</w:t>
      </w:r>
      <w:r w:rsidRPr="00714D39">
        <w:rPr>
          <w:color w:val="000000" w:themeColor="text1"/>
          <w:kern w:val="0"/>
          <w:sz w:val="26"/>
          <w:szCs w:val="26"/>
          <w:vertAlign w:val="superscript"/>
        </w:rPr>
        <w:t xml:space="preserve"> </w:t>
      </w:r>
      <w:r w:rsidRPr="00F64023">
        <w:rPr>
          <w:color w:val="000000" w:themeColor="text1"/>
          <w:kern w:val="0"/>
          <w:sz w:val="26"/>
          <w:szCs w:val="26"/>
        </w:rPr>
        <w:t>has</w:t>
      </w:r>
      <w:r w:rsidRPr="00714D39">
        <w:rPr>
          <w:color w:val="000000" w:themeColor="text1"/>
          <w:kern w:val="0"/>
          <w:sz w:val="26"/>
          <w:szCs w:val="26"/>
          <w:vertAlign w:val="superscript"/>
        </w:rPr>
        <w:t xml:space="preserve"> </w:t>
      </w:r>
      <w:r w:rsidRPr="00F64023">
        <w:rPr>
          <w:color w:val="000000" w:themeColor="text1"/>
          <w:kern w:val="0"/>
          <w:sz w:val="26"/>
          <w:szCs w:val="26"/>
        </w:rPr>
        <w:t>become</w:t>
      </w:r>
      <w:r w:rsidRPr="00714D39">
        <w:rPr>
          <w:color w:val="000000" w:themeColor="text1"/>
          <w:kern w:val="0"/>
          <w:sz w:val="26"/>
          <w:szCs w:val="26"/>
          <w:vertAlign w:val="superscript"/>
        </w:rPr>
        <w:t xml:space="preserve"> </w:t>
      </w:r>
      <w:r w:rsidRPr="00F64023">
        <w:rPr>
          <w:color w:val="000000" w:themeColor="text1"/>
          <w:kern w:val="0"/>
          <w:sz w:val="26"/>
          <w:szCs w:val="26"/>
        </w:rPr>
        <w:t>common</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our</w:t>
      </w:r>
      <w:r w:rsidRPr="00714D39">
        <w:rPr>
          <w:color w:val="000000" w:themeColor="text1"/>
          <w:kern w:val="0"/>
          <w:sz w:val="26"/>
          <w:szCs w:val="26"/>
          <w:vertAlign w:val="superscript"/>
        </w:rPr>
        <w:t xml:space="preserve"> </w:t>
      </w:r>
      <w:r w:rsidRPr="00F64023">
        <w:rPr>
          <w:color w:val="000000" w:themeColor="text1"/>
          <w:kern w:val="0"/>
          <w:sz w:val="26"/>
          <w:szCs w:val="26"/>
        </w:rPr>
        <w:t>implementation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almost</w:t>
      </w:r>
      <w:r w:rsidRPr="00714D39">
        <w:rPr>
          <w:color w:val="000000" w:themeColor="text1"/>
          <w:kern w:val="0"/>
          <w:sz w:val="26"/>
          <w:szCs w:val="26"/>
          <w:vertAlign w:val="superscript"/>
        </w:rPr>
        <w:t xml:space="preserve"> </w:t>
      </w:r>
      <w:r w:rsidRPr="00F64023">
        <w:rPr>
          <w:color w:val="000000" w:themeColor="text1"/>
          <w:kern w:val="0"/>
          <w:sz w:val="26"/>
          <w:szCs w:val="26"/>
        </w:rPr>
        <w:t>identical</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original,</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will</w:t>
      </w:r>
      <w:r w:rsidRPr="00714D39">
        <w:rPr>
          <w:color w:val="000000" w:themeColor="text1"/>
          <w:kern w:val="0"/>
          <w:sz w:val="26"/>
          <w:szCs w:val="26"/>
          <w:vertAlign w:val="superscript"/>
        </w:rPr>
        <w:t xml:space="preserve"> </w:t>
      </w:r>
      <w:r w:rsidRPr="00F64023">
        <w:rPr>
          <w:color w:val="000000" w:themeColor="text1"/>
          <w:kern w:val="0"/>
          <w:sz w:val="26"/>
          <w:szCs w:val="26"/>
        </w:rPr>
        <w:t>omit</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exhaustive</w:t>
      </w:r>
      <w:r w:rsidRPr="00714D39">
        <w:rPr>
          <w:color w:val="000000" w:themeColor="text1"/>
          <w:kern w:val="0"/>
          <w:sz w:val="26"/>
          <w:szCs w:val="26"/>
          <w:vertAlign w:val="superscript"/>
        </w:rPr>
        <w:t xml:space="preserve"> </w:t>
      </w:r>
      <w:r w:rsidRPr="00F64023">
        <w:rPr>
          <w:color w:val="000000" w:themeColor="text1"/>
          <w:kern w:val="0"/>
          <w:sz w:val="26"/>
          <w:szCs w:val="26"/>
        </w:rPr>
        <w:t>background</w:t>
      </w:r>
      <w:r w:rsidRPr="00714D39">
        <w:rPr>
          <w:color w:val="000000" w:themeColor="text1"/>
          <w:kern w:val="0"/>
          <w:sz w:val="26"/>
          <w:szCs w:val="26"/>
          <w:vertAlign w:val="superscript"/>
        </w:rPr>
        <w:t xml:space="preserve"> </w:t>
      </w:r>
      <w:r w:rsidRPr="00F64023">
        <w:rPr>
          <w:color w:val="000000" w:themeColor="text1"/>
          <w:kern w:val="0"/>
          <w:sz w:val="26"/>
          <w:szCs w:val="26"/>
        </w:rPr>
        <w:t>description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architecture</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refer</w:t>
      </w:r>
      <w:r w:rsidRPr="00714D39">
        <w:rPr>
          <w:color w:val="000000" w:themeColor="text1"/>
          <w:kern w:val="0"/>
          <w:sz w:val="26"/>
          <w:szCs w:val="26"/>
          <w:vertAlign w:val="superscript"/>
        </w:rPr>
        <w:t xml:space="preserve"> </w:t>
      </w:r>
      <w:r w:rsidRPr="00F64023">
        <w:rPr>
          <w:color w:val="000000" w:themeColor="text1"/>
          <w:kern w:val="0"/>
          <w:sz w:val="26"/>
          <w:szCs w:val="26"/>
        </w:rPr>
        <w:t>readers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Vaswani</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well</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excellent</w:t>
      </w:r>
      <w:r w:rsidRPr="00714D39">
        <w:rPr>
          <w:color w:val="000000" w:themeColor="text1"/>
          <w:kern w:val="0"/>
          <w:sz w:val="26"/>
          <w:szCs w:val="26"/>
          <w:vertAlign w:val="superscript"/>
        </w:rPr>
        <w:t xml:space="preserve"> </w:t>
      </w:r>
      <w:r w:rsidRPr="00F64023">
        <w:rPr>
          <w:color w:val="000000" w:themeColor="text1"/>
          <w:kern w:val="0"/>
          <w:sz w:val="26"/>
          <w:szCs w:val="26"/>
        </w:rPr>
        <w:t>guides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Annotated</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F64023">
        <w:rPr>
          <w:color w:val="000000" w:themeColor="text1"/>
          <w:kern w:val="0"/>
          <w:sz w:val="20"/>
          <w:szCs w:val="20"/>
          <w:vertAlign w:val="superscript"/>
        </w:rPr>
        <w:t>2</w:t>
      </w:r>
    </w:p>
    <w:p w14:paraId="6DFAECF4"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work,</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denote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number</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layers</w:t>
      </w:r>
      <w:r w:rsidRPr="00714D39">
        <w:rPr>
          <w:color w:val="000000" w:themeColor="text1"/>
          <w:kern w:val="0"/>
          <w:sz w:val="26"/>
          <w:szCs w:val="26"/>
          <w:vertAlign w:val="superscript"/>
        </w:rPr>
        <w:t xml:space="preserve"> </w:t>
      </w:r>
      <w:r w:rsidRPr="00F64023">
        <w:rPr>
          <w:color w:val="000000" w:themeColor="text1"/>
          <w:kern w:val="0"/>
          <w:sz w:val="26"/>
          <w:szCs w:val="26"/>
        </w:rPr>
        <w:t>(i.e.,</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blocks)</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i/>
          <w:iCs/>
          <w:color w:val="000000" w:themeColor="text1"/>
          <w:kern w:val="0"/>
          <w:sz w:val="26"/>
          <w:szCs w:val="26"/>
        </w:rPr>
        <w:t>L</w:t>
      </w:r>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hidden</w:t>
      </w:r>
      <w:r w:rsidRPr="00714D39">
        <w:rPr>
          <w:color w:val="000000" w:themeColor="text1"/>
          <w:kern w:val="0"/>
          <w:sz w:val="26"/>
          <w:szCs w:val="26"/>
          <w:vertAlign w:val="superscript"/>
        </w:rPr>
        <w:t xml:space="preserve"> </w:t>
      </w:r>
      <w:r w:rsidRPr="00F64023">
        <w:rPr>
          <w:color w:val="000000" w:themeColor="text1"/>
          <w:kern w:val="0"/>
          <w:sz w:val="26"/>
          <w:szCs w:val="26"/>
        </w:rPr>
        <w:t>size</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i/>
          <w:iCs/>
          <w:color w:val="000000" w:themeColor="text1"/>
          <w:kern w:val="0"/>
          <w:sz w:val="26"/>
          <w:szCs w:val="26"/>
        </w:rPr>
        <w:t>H</w:t>
      </w:r>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number</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self-attention</w:t>
      </w:r>
      <w:r w:rsidRPr="00714D39">
        <w:rPr>
          <w:color w:val="000000" w:themeColor="text1"/>
          <w:kern w:val="0"/>
          <w:sz w:val="26"/>
          <w:szCs w:val="26"/>
          <w:vertAlign w:val="superscript"/>
        </w:rPr>
        <w:t xml:space="preserve"> </w:t>
      </w:r>
      <w:r w:rsidRPr="00F64023">
        <w:rPr>
          <w:color w:val="000000" w:themeColor="text1"/>
          <w:kern w:val="0"/>
          <w:sz w:val="26"/>
          <w:szCs w:val="26"/>
        </w:rPr>
        <w:t>heads</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i/>
          <w:iCs/>
          <w:color w:val="000000" w:themeColor="text1"/>
          <w:kern w:val="0"/>
          <w:sz w:val="26"/>
          <w:szCs w:val="26"/>
        </w:rPr>
        <w:t>A</w:t>
      </w:r>
      <w:r w:rsidRPr="00F64023">
        <w:rPr>
          <w:color w:val="000000" w:themeColor="text1"/>
          <w:kern w:val="0"/>
          <w:sz w:val="26"/>
          <w:szCs w:val="26"/>
        </w:rPr>
        <w:t>.</w:t>
      </w:r>
      <w:r w:rsidRPr="00F64023">
        <w:rPr>
          <w:color w:val="000000" w:themeColor="text1"/>
          <w:kern w:val="0"/>
          <w:sz w:val="20"/>
          <w:szCs w:val="20"/>
          <w:vertAlign w:val="superscript"/>
        </w:rPr>
        <w:t>3</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primarily</w:t>
      </w:r>
      <w:r w:rsidRPr="00714D39">
        <w:rPr>
          <w:color w:val="000000" w:themeColor="text1"/>
          <w:kern w:val="0"/>
          <w:sz w:val="26"/>
          <w:szCs w:val="26"/>
          <w:vertAlign w:val="superscript"/>
        </w:rPr>
        <w:t xml:space="preserve"> </w:t>
      </w:r>
      <w:r w:rsidRPr="00F64023">
        <w:rPr>
          <w:color w:val="000000" w:themeColor="text1"/>
          <w:kern w:val="0"/>
          <w:sz w:val="26"/>
          <w:szCs w:val="26"/>
        </w:rPr>
        <w:t>report</w:t>
      </w:r>
      <w:r w:rsidRPr="00714D39">
        <w:rPr>
          <w:color w:val="000000" w:themeColor="text1"/>
          <w:kern w:val="0"/>
          <w:sz w:val="26"/>
          <w:szCs w:val="26"/>
          <w:vertAlign w:val="superscript"/>
        </w:rPr>
        <w:t xml:space="preserve"> </w:t>
      </w:r>
      <w:r w:rsidRPr="00F64023">
        <w:rPr>
          <w:color w:val="000000" w:themeColor="text1"/>
          <w:kern w:val="0"/>
          <w:sz w:val="26"/>
          <w:szCs w:val="26"/>
        </w:rPr>
        <w:t>results</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sizes:</w:t>
      </w:r>
      <w:r w:rsidRPr="00714D39">
        <w:rPr>
          <w:color w:val="000000" w:themeColor="text1"/>
          <w:kern w:val="0"/>
          <w:sz w:val="26"/>
          <w:szCs w:val="26"/>
          <w:vertAlign w:val="superscript"/>
        </w:rPr>
        <w:t xml:space="preserve"> </w:t>
      </w:r>
      <w:r w:rsidRPr="00F64023">
        <w:rPr>
          <w:b/>
          <w:bCs/>
          <w:color w:val="000000" w:themeColor="text1"/>
          <w:kern w:val="0"/>
          <w:sz w:val="26"/>
          <w:szCs w:val="26"/>
        </w:rPr>
        <w:t>BERT</w:t>
      </w:r>
      <w:r w:rsidRPr="00F64023">
        <w:rPr>
          <w:b/>
          <w:bCs/>
          <w:color w:val="000000" w:themeColor="text1"/>
          <w:kern w:val="0"/>
          <w:szCs w:val="21"/>
          <w:vertAlign w:val="subscript"/>
        </w:rPr>
        <w:t>BASE</w:t>
      </w:r>
      <w:r w:rsidRPr="00714D39">
        <w:rPr>
          <w:color w:val="000000" w:themeColor="text1"/>
          <w:kern w:val="0"/>
          <w:sz w:val="26"/>
          <w:szCs w:val="26"/>
          <w:vertAlign w:val="superscript"/>
        </w:rPr>
        <w:t xml:space="preserve"> </w:t>
      </w:r>
      <w:r w:rsidRPr="00F64023">
        <w:rPr>
          <w:color w:val="000000" w:themeColor="text1"/>
          <w:kern w:val="0"/>
          <w:sz w:val="26"/>
          <w:szCs w:val="26"/>
        </w:rPr>
        <w:t>(L=12,</w:t>
      </w:r>
      <w:r w:rsidRPr="00714D39">
        <w:rPr>
          <w:color w:val="000000" w:themeColor="text1"/>
          <w:kern w:val="0"/>
          <w:sz w:val="26"/>
          <w:szCs w:val="26"/>
          <w:vertAlign w:val="superscript"/>
        </w:rPr>
        <w:t xml:space="preserve"> </w:t>
      </w:r>
      <w:r w:rsidRPr="00F64023">
        <w:rPr>
          <w:color w:val="000000" w:themeColor="text1"/>
          <w:kern w:val="0"/>
          <w:sz w:val="26"/>
          <w:szCs w:val="26"/>
        </w:rPr>
        <w:t>H=768,</w:t>
      </w:r>
      <w:r w:rsidRPr="00714D39">
        <w:rPr>
          <w:color w:val="000000" w:themeColor="text1"/>
          <w:kern w:val="0"/>
          <w:sz w:val="26"/>
          <w:szCs w:val="26"/>
          <w:vertAlign w:val="superscript"/>
        </w:rPr>
        <w:t xml:space="preserve"> </w:t>
      </w:r>
      <w:r w:rsidRPr="00F64023">
        <w:rPr>
          <w:color w:val="000000" w:themeColor="text1"/>
          <w:kern w:val="0"/>
          <w:sz w:val="26"/>
          <w:szCs w:val="26"/>
        </w:rPr>
        <w:t>A=12,</w:t>
      </w:r>
      <w:r w:rsidRPr="00714D39">
        <w:rPr>
          <w:color w:val="000000" w:themeColor="text1"/>
          <w:kern w:val="0"/>
          <w:sz w:val="26"/>
          <w:szCs w:val="26"/>
          <w:vertAlign w:val="superscript"/>
        </w:rPr>
        <w:t xml:space="preserve"> </w:t>
      </w:r>
      <w:r w:rsidRPr="00F64023">
        <w:rPr>
          <w:color w:val="000000" w:themeColor="text1"/>
          <w:kern w:val="0"/>
          <w:sz w:val="26"/>
          <w:szCs w:val="26"/>
        </w:rPr>
        <w:t>Total</w:t>
      </w:r>
      <w:r w:rsidRPr="00714D39">
        <w:rPr>
          <w:color w:val="000000" w:themeColor="text1"/>
          <w:kern w:val="0"/>
          <w:sz w:val="26"/>
          <w:szCs w:val="26"/>
          <w:vertAlign w:val="superscript"/>
        </w:rPr>
        <w:t xml:space="preserve"> </w:t>
      </w:r>
      <w:r w:rsidRPr="00F64023">
        <w:rPr>
          <w:color w:val="000000" w:themeColor="text1"/>
          <w:kern w:val="0"/>
          <w:sz w:val="26"/>
          <w:szCs w:val="26"/>
        </w:rPr>
        <w:t>Parameters=110M)</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b/>
          <w:bCs/>
          <w:color w:val="000000" w:themeColor="text1"/>
          <w:kern w:val="0"/>
          <w:sz w:val="26"/>
          <w:szCs w:val="26"/>
        </w:rPr>
        <w:t>BERT</w:t>
      </w:r>
      <w:r w:rsidRPr="00F64023">
        <w:rPr>
          <w:b/>
          <w:bCs/>
          <w:color w:val="000000" w:themeColor="text1"/>
          <w:kern w:val="0"/>
          <w:szCs w:val="21"/>
          <w:vertAlign w:val="subscript"/>
        </w:rPr>
        <w:t>LARGE</w:t>
      </w:r>
      <w:r w:rsidRPr="00714D39">
        <w:rPr>
          <w:color w:val="000000" w:themeColor="text1"/>
          <w:kern w:val="0"/>
          <w:sz w:val="26"/>
          <w:szCs w:val="26"/>
          <w:vertAlign w:val="superscript"/>
        </w:rPr>
        <w:t xml:space="preserve"> </w:t>
      </w:r>
      <w:r w:rsidRPr="00F64023">
        <w:rPr>
          <w:color w:val="000000" w:themeColor="text1"/>
          <w:kern w:val="0"/>
          <w:sz w:val="26"/>
          <w:szCs w:val="26"/>
        </w:rPr>
        <w:t>(L=24,</w:t>
      </w:r>
      <w:r w:rsidRPr="00714D39">
        <w:rPr>
          <w:color w:val="000000" w:themeColor="text1"/>
          <w:kern w:val="0"/>
          <w:sz w:val="26"/>
          <w:szCs w:val="26"/>
          <w:vertAlign w:val="superscript"/>
        </w:rPr>
        <w:t xml:space="preserve"> </w:t>
      </w:r>
      <w:r w:rsidRPr="00F64023">
        <w:rPr>
          <w:color w:val="000000" w:themeColor="text1"/>
          <w:kern w:val="0"/>
          <w:sz w:val="26"/>
          <w:szCs w:val="26"/>
        </w:rPr>
        <w:t>H=1024,</w:t>
      </w:r>
      <w:r w:rsidRPr="00714D39">
        <w:rPr>
          <w:color w:val="000000" w:themeColor="text1"/>
          <w:kern w:val="0"/>
          <w:sz w:val="26"/>
          <w:szCs w:val="26"/>
          <w:vertAlign w:val="superscript"/>
        </w:rPr>
        <w:t xml:space="preserve"> </w:t>
      </w:r>
      <w:r w:rsidRPr="00F64023">
        <w:rPr>
          <w:color w:val="000000" w:themeColor="text1"/>
          <w:kern w:val="0"/>
          <w:sz w:val="26"/>
          <w:szCs w:val="26"/>
        </w:rPr>
        <w:t>A=16,</w:t>
      </w:r>
      <w:r w:rsidRPr="00714D39">
        <w:rPr>
          <w:color w:val="000000" w:themeColor="text1"/>
          <w:kern w:val="0"/>
          <w:sz w:val="26"/>
          <w:szCs w:val="26"/>
          <w:vertAlign w:val="superscript"/>
        </w:rPr>
        <w:t xml:space="preserve"> </w:t>
      </w:r>
      <w:r w:rsidRPr="00F64023">
        <w:rPr>
          <w:color w:val="000000" w:themeColor="text1"/>
          <w:kern w:val="0"/>
          <w:sz w:val="26"/>
          <w:szCs w:val="26"/>
        </w:rPr>
        <w:t>Total</w:t>
      </w:r>
      <w:r w:rsidRPr="00714D39">
        <w:rPr>
          <w:color w:val="000000" w:themeColor="text1"/>
          <w:kern w:val="0"/>
          <w:sz w:val="26"/>
          <w:szCs w:val="26"/>
          <w:vertAlign w:val="superscript"/>
        </w:rPr>
        <w:t xml:space="preserve"> </w:t>
      </w:r>
      <w:r w:rsidRPr="00F64023">
        <w:rPr>
          <w:color w:val="000000" w:themeColor="text1"/>
          <w:kern w:val="0"/>
          <w:sz w:val="26"/>
          <w:szCs w:val="26"/>
        </w:rPr>
        <w:t>Parameters=340M).</w:t>
      </w:r>
    </w:p>
    <w:p w14:paraId="4E61486C" w14:textId="77777777" w:rsidR="00FE2ECA" w:rsidRDefault="00FE2ECA" w:rsidP="00CF2E13">
      <w:pPr>
        <w:widowControl/>
        <w:spacing w:before="240" w:line="360" w:lineRule="auto"/>
        <w:rPr>
          <w:color w:val="000000" w:themeColor="text1"/>
          <w:kern w:val="0"/>
          <w:sz w:val="20"/>
          <w:szCs w:val="20"/>
          <w:vertAlign w:val="superscript"/>
        </w:rPr>
      </w:pPr>
      <w:r w:rsidRPr="00F64023">
        <w:rPr>
          <w:color w:val="000000" w:themeColor="text1"/>
          <w:kern w:val="0"/>
          <w:sz w:val="26"/>
          <w:szCs w:val="26"/>
        </w:rPr>
        <w:t>BERT</w:t>
      </w:r>
      <w:r w:rsidRPr="00F64023">
        <w:rPr>
          <w:color w:val="000000" w:themeColor="text1"/>
          <w:kern w:val="0"/>
          <w:szCs w:val="21"/>
          <w:vertAlign w:val="subscript"/>
        </w:rPr>
        <w:t>BASE</w:t>
      </w:r>
      <w:r w:rsidRPr="00714D39">
        <w:rPr>
          <w:color w:val="000000" w:themeColor="text1"/>
          <w:kern w:val="0"/>
          <w:sz w:val="26"/>
          <w:szCs w:val="26"/>
          <w:vertAlign w:val="superscript"/>
        </w:rPr>
        <w:t xml:space="preserve"> </w:t>
      </w:r>
      <w:r w:rsidRPr="00F64023">
        <w:rPr>
          <w:color w:val="000000" w:themeColor="text1"/>
          <w:kern w:val="0"/>
          <w:sz w:val="26"/>
          <w:szCs w:val="26"/>
        </w:rPr>
        <w:t>was</w:t>
      </w:r>
      <w:r w:rsidRPr="00714D39">
        <w:rPr>
          <w:color w:val="000000" w:themeColor="text1"/>
          <w:kern w:val="0"/>
          <w:sz w:val="26"/>
          <w:szCs w:val="26"/>
          <w:vertAlign w:val="superscript"/>
        </w:rPr>
        <w:t xml:space="preserve"> </w:t>
      </w:r>
      <w:r w:rsidRPr="00F64023">
        <w:rPr>
          <w:color w:val="000000" w:themeColor="text1"/>
          <w:kern w:val="0"/>
          <w:sz w:val="26"/>
          <w:szCs w:val="26"/>
        </w:rPr>
        <w:t>chosen</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have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same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size</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OpenAI</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GPT</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comparison</w:t>
      </w:r>
      <w:r w:rsidRPr="00714D39">
        <w:rPr>
          <w:color w:val="000000" w:themeColor="text1"/>
          <w:kern w:val="0"/>
          <w:sz w:val="26"/>
          <w:szCs w:val="26"/>
          <w:vertAlign w:val="superscript"/>
        </w:rPr>
        <w:t xml:space="preserve"> </w:t>
      </w:r>
      <w:r w:rsidRPr="00F64023">
        <w:rPr>
          <w:color w:val="000000" w:themeColor="text1"/>
          <w:kern w:val="0"/>
          <w:sz w:val="26"/>
          <w:szCs w:val="26"/>
        </w:rPr>
        <w:t>purposes.</w:t>
      </w:r>
      <w:r w:rsidRPr="00714D39">
        <w:rPr>
          <w:color w:val="000000" w:themeColor="text1"/>
          <w:kern w:val="0"/>
          <w:sz w:val="26"/>
          <w:szCs w:val="26"/>
          <w:vertAlign w:val="superscript"/>
        </w:rPr>
        <w:t xml:space="preserve"> </w:t>
      </w:r>
      <w:r w:rsidRPr="00F64023">
        <w:rPr>
          <w:color w:val="000000" w:themeColor="text1"/>
          <w:kern w:val="0"/>
          <w:sz w:val="26"/>
          <w:szCs w:val="26"/>
        </w:rPr>
        <w:t>Critically,</w:t>
      </w:r>
      <w:r w:rsidRPr="00714D39">
        <w:rPr>
          <w:color w:val="000000" w:themeColor="text1"/>
          <w:kern w:val="0"/>
          <w:sz w:val="26"/>
          <w:szCs w:val="26"/>
          <w:vertAlign w:val="superscript"/>
        </w:rPr>
        <w:t xml:space="preserve"> </w:t>
      </w:r>
      <w:r w:rsidRPr="00F64023">
        <w:rPr>
          <w:color w:val="000000" w:themeColor="text1"/>
          <w:kern w:val="0"/>
          <w:sz w:val="26"/>
          <w:szCs w:val="26"/>
        </w:rPr>
        <w:t>however,</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uses</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self-attention,</w:t>
      </w:r>
      <w:r w:rsidRPr="00714D39">
        <w:rPr>
          <w:color w:val="000000" w:themeColor="text1"/>
          <w:kern w:val="0"/>
          <w:sz w:val="26"/>
          <w:szCs w:val="26"/>
          <w:vertAlign w:val="superscript"/>
        </w:rPr>
        <w:t xml:space="preserve"> </w:t>
      </w:r>
      <w:r w:rsidRPr="00F64023">
        <w:rPr>
          <w:color w:val="000000" w:themeColor="text1"/>
          <w:kern w:val="0"/>
          <w:sz w:val="26"/>
          <w:szCs w:val="26"/>
        </w:rPr>
        <w:t>while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GPT</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uses</w:t>
      </w:r>
      <w:r w:rsidRPr="00714D39">
        <w:rPr>
          <w:color w:val="000000" w:themeColor="text1"/>
          <w:kern w:val="0"/>
          <w:sz w:val="26"/>
          <w:szCs w:val="26"/>
          <w:vertAlign w:val="superscript"/>
        </w:rPr>
        <w:t xml:space="preserve"> </w:t>
      </w:r>
      <w:r w:rsidRPr="00F64023">
        <w:rPr>
          <w:color w:val="000000" w:themeColor="text1"/>
          <w:kern w:val="0"/>
          <w:sz w:val="26"/>
          <w:szCs w:val="26"/>
        </w:rPr>
        <w:t>constrained</w:t>
      </w:r>
      <w:r w:rsidRPr="00714D39">
        <w:rPr>
          <w:color w:val="000000" w:themeColor="text1"/>
          <w:kern w:val="0"/>
          <w:sz w:val="26"/>
          <w:szCs w:val="26"/>
          <w:vertAlign w:val="superscript"/>
        </w:rPr>
        <w:t xml:space="preserve"> </w:t>
      </w:r>
      <w:r w:rsidRPr="00F64023">
        <w:rPr>
          <w:color w:val="000000" w:themeColor="text1"/>
          <w:kern w:val="0"/>
          <w:sz w:val="26"/>
          <w:szCs w:val="26"/>
        </w:rPr>
        <w:t>self-attention</w:t>
      </w:r>
      <w:r w:rsidRPr="00714D39">
        <w:rPr>
          <w:color w:val="000000" w:themeColor="text1"/>
          <w:kern w:val="0"/>
          <w:sz w:val="26"/>
          <w:szCs w:val="26"/>
          <w:vertAlign w:val="superscript"/>
        </w:rPr>
        <w:t xml:space="preserve"> </w:t>
      </w:r>
      <w:r w:rsidRPr="00F64023">
        <w:rPr>
          <w:color w:val="000000" w:themeColor="text1"/>
          <w:kern w:val="0"/>
          <w:sz w:val="26"/>
          <w:szCs w:val="26"/>
        </w:rPr>
        <w:t>where</w:t>
      </w:r>
      <w:r w:rsidRPr="00714D39">
        <w:rPr>
          <w:color w:val="000000" w:themeColor="text1"/>
          <w:kern w:val="0"/>
          <w:sz w:val="26"/>
          <w:szCs w:val="26"/>
          <w:vertAlign w:val="superscript"/>
        </w:rPr>
        <w:t xml:space="preserve"> </w:t>
      </w:r>
      <w:r w:rsidRPr="00F64023">
        <w:rPr>
          <w:color w:val="000000" w:themeColor="text1"/>
          <w:kern w:val="0"/>
          <w:sz w:val="26"/>
          <w:szCs w:val="26"/>
        </w:rPr>
        <w:t>every</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attend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context</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its</w:t>
      </w:r>
      <w:r w:rsidRPr="00714D39">
        <w:rPr>
          <w:color w:val="000000" w:themeColor="text1"/>
          <w:kern w:val="0"/>
          <w:sz w:val="26"/>
          <w:szCs w:val="26"/>
          <w:vertAlign w:val="superscript"/>
        </w:rPr>
        <w:t xml:space="preserve"> </w:t>
      </w:r>
      <w:r w:rsidRPr="00F64023">
        <w:rPr>
          <w:color w:val="000000" w:themeColor="text1"/>
          <w:kern w:val="0"/>
          <w:sz w:val="26"/>
          <w:szCs w:val="26"/>
        </w:rPr>
        <w:t>left.</w:t>
      </w:r>
      <w:r w:rsidRPr="00F64023">
        <w:rPr>
          <w:color w:val="000000" w:themeColor="text1"/>
          <w:kern w:val="0"/>
          <w:sz w:val="20"/>
          <w:szCs w:val="20"/>
          <w:vertAlign w:val="superscript"/>
        </w:rPr>
        <w:t>4</w:t>
      </w:r>
    </w:p>
    <w:p w14:paraId="052433C6" w14:textId="77777777" w:rsidR="00FE2ECA" w:rsidRPr="00F64023" w:rsidRDefault="00FE2ECA" w:rsidP="00CF2E13">
      <w:pPr>
        <w:widowControl/>
        <w:spacing w:before="240" w:line="360" w:lineRule="auto"/>
        <w:rPr>
          <w:color w:val="000000" w:themeColor="text1"/>
          <w:kern w:val="0"/>
          <w:sz w:val="26"/>
          <w:szCs w:val="26"/>
        </w:rPr>
      </w:pPr>
    </w:p>
    <w:p w14:paraId="556AE2E1" w14:textId="77777777" w:rsidR="000B651A" w:rsidRDefault="00FE2ECA" w:rsidP="00CF2E13">
      <w:pPr>
        <w:widowControl/>
        <w:spacing w:line="360" w:lineRule="auto"/>
        <w:rPr>
          <w:color w:val="000000" w:themeColor="text1"/>
          <w:kern w:val="0"/>
          <w:sz w:val="26"/>
          <w:szCs w:val="26"/>
          <w:vertAlign w:val="superscript"/>
        </w:rPr>
      </w:pPr>
      <w:r w:rsidRPr="00F64023">
        <w:rPr>
          <w:b/>
          <w:bCs/>
          <w:color w:val="000000" w:themeColor="text1"/>
          <w:kern w:val="0"/>
          <w:sz w:val="26"/>
          <w:szCs w:val="26"/>
        </w:rPr>
        <w:t>Input/Output</w:t>
      </w:r>
      <w:r w:rsidRPr="00714D39">
        <w:rPr>
          <w:b/>
          <w:bCs/>
          <w:color w:val="000000" w:themeColor="text1"/>
          <w:kern w:val="0"/>
          <w:sz w:val="26"/>
          <w:szCs w:val="26"/>
          <w:vertAlign w:val="superscript"/>
        </w:rPr>
        <w:t xml:space="preserve"> </w:t>
      </w:r>
      <w:r w:rsidRPr="00F64023">
        <w:rPr>
          <w:b/>
          <w:bCs/>
          <w:color w:val="000000" w:themeColor="text1"/>
          <w:kern w:val="0"/>
          <w:sz w:val="26"/>
          <w:szCs w:val="26"/>
        </w:rPr>
        <w:t>Representations</w:t>
      </w:r>
      <w:r w:rsidRPr="00714D39">
        <w:rPr>
          <w:color w:val="000000" w:themeColor="text1"/>
          <w:kern w:val="0"/>
          <w:sz w:val="26"/>
          <w:szCs w:val="26"/>
          <w:vertAlign w:val="superscript"/>
        </w:rPr>
        <w:t xml:space="preserve"> </w:t>
      </w:r>
    </w:p>
    <w:p w14:paraId="7F195EC0" w14:textId="77777777" w:rsidR="000B651A" w:rsidRDefault="000B651A" w:rsidP="00CF2E13">
      <w:pPr>
        <w:widowControl/>
        <w:spacing w:line="360" w:lineRule="auto"/>
        <w:ind w:firstLine="420"/>
        <w:rPr>
          <w:color w:val="000000" w:themeColor="text1"/>
          <w:kern w:val="0"/>
          <w:sz w:val="26"/>
          <w:szCs w:val="26"/>
          <w:vertAlign w:val="superscript"/>
        </w:rPr>
      </w:pPr>
    </w:p>
    <w:p w14:paraId="58E2F2EB" w14:textId="008EBDF0"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make</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handle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variety</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our</w:t>
      </w:r>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able</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unambiguously</w:t>
      </w:r>
      <w:r w:rsidRPr="00714D39">
        <w:rPr>
          <w:color w:val="000000" w:themeColor="text1"/>
          <w:kern w:val="0"/>
          <w:sz w:val="26"/>
          <w:szCs w:val="26"/>
          <w:vertAlign w:val="superscript"/>
        </w:rPr>
        <w:t xml:space="preserve"> </w:t>
      </w:r>
      <w:r w:rsidRPr="00F64023">
        <w:rPr>
          <w:color w:val="000000" w:themeColor="text1"/>
          <w:kern w:val="0"/>
          <w:sz w:val="26"/>
          <w:szCs w:val="26"/>
        </w:rPr>
        <w:t>represent</w:t>
      </w:r>
      <w:r w:rsidRPr="00714D39">
        <w:rPr>
          <w:color w:val="000000" w:themeColor="text1"/>
          <w:kern w:val="0"/>
          <w:sz w:val="26"/>
          <w:szCs w:val="26"/>
          <w:vertAlign w:val="superscript"/>
        </w:rPr>
        <w:t xml:space="preserve"> </w:t>
      </w:r>
      <w:r w:rsidRPr="00F64023">
        <w:rPr>
          <w:color w:val="000000" w:themeColor="text1"/>
          <w:kern w:val="0"/>
          <w:sz w:val="26"/>
          <w:szCs w:val="26"/>
        </w:rPr>
        <w:t>both</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single</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pair</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sentences</w:t>
      </w:r>
      <w:r w:rsidRPr="00714D39">
        <w:rPr>
          <w:color w:val="000000" w:themeColor="text1"/>
          <w:kern w:val="0"/>
          <w:sz w:val="26"/>
          <w:szCs w:val="26"/>
          <w:vertAlign w:val="superscript"/>
        </w:rPr>
        <w:t xml:space="preserve"> </w:t>
      </w:r>
      <w:r w:rsidRPr="00F64023">
        <w:rPr>
          <w:color w:val="000000" w:themeColor="text1"/>
          <w:kern w:val="0"/>
          <w:sz w:val="26"/>
          <w:szCs w:val="26"/>
        </w:rPr>
        <w:t>(e.g.,</w:t>
      </w:r>
      <w:r w:rsidRPr="00714D39">
        <w:rPr>
          <w:color w:val="000000" w:themeColor="text1"/>
          <w:kern w:val="0"/>
          <w:sz w:val="26"/>
          <w:szCs w:val="26"/>
          <w:vertAlign w:val="superscript"/>
        </w:rPr>
        <w:t xml:space="preserve"> </w:t>
      </w:r>
      <w:r w:rsidRPr="00F64023">
        <w:rPr>
          <w:rFonts w:ascii="Cambria" w:hAnsi="Cambria" w:cs="Cambria"/>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Question,</w:t>
      </w:r>
      <w:r w:rsidRPr="00714D39">
        <w:rPr>
          <w:color w:val="000000" w:themeColor="text1"/>
          <w:kern w:val="0"/>
          <w:sz w:val="26"/>
          <w:szCs w:val="26"/>
          <w:vertAlign w:val="superscript"/>
        </w:rPr>
        <w:t xml:space="preserve"> </w:t>
      </w:r>
      <w:r w:rsidRPr="00F64023">
        <w:rPr>
          <w:color w:val="000000" w:themeColor="text1"/>
          <w:kern w:val="0"/>
          <w:sz w:val="26"/>
          <w:szCs w:val="26"/>
        </w:rPr>
        <w:t>Answer</w:t>
      </w:r>
      <w:r w:rsidRPr="00714D39">
        <w:rPr>
          <w:color w:val="000000" w:themeColor="text1"/>
          <w:kern w:val="0"/>
          <w:sz w:val="26"/>
          <w:szCs w:val="26"/>
          <w:vertAlign w:val="superscript"/>
        </w:rPr>
        <w:t xml:space="preserve"> </w:t>
      </w:r>
      <w:r w:rsidRPr="00F64023">
        <w:rPr>
          <w:rFonts w:ascii="Cambria" w:hAnsi="Cambria" w:cs="Cambria"/>
          <w:color w:val="000000" w:themeColor="text1"/>
          <w:kern w:val="0"/>
          <w:sz w:val="26"/>
          <w:szCs w:val="26"/>
        </w:rPr>
        <w:t>⟩</w:t>
      </w:r>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one</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Throughout</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work,</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arbitrary</w:t>
      </w:r>
      <w:r w:rsidRPr="00714D39">
        <w:rPr>
          <w:color w:val="000000" w:themeColor="text1"/>
          <w:kern w:val="0"/>
          <w:sz w:val="26"/>
          <w:szCs w:val="26"/>
          <w:vertAlign w:val="superscript"/>
        </w:rPr>
        <w:t xml:space="preserve"> </w:t>
      </w:r>
      <w:r w:rsidRPr="00F64023">
        <w:rPr>
          <w:color w:val="000000" w:themeColor="text1"/>
          <w:kern w:val="0"/>
          <w:sz w:val="26"/>
          <w:szCs w:val="26"/>
        </w:rPr>
        <w:t>span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contiguous</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rather</w:t>
      </w:r>
      <w:r w:rsidRPr="00714D39">
        <w:rPr>
          <w:color w:val="000000" w:themeColor="text1"/>
          <w:kern w:val="0"/>
          <w:sz w:val="26"/>
          <w:szCs w:val="26"/>
          <w:vertAlign w:val="superscript"/>
        </w:rPr>
        <w:t xml:space="preserve"> </w:t>
      </w:r>
      <w:r w:rsidRPr="00F64023">
        <w:rPr>
          <w:color w:val="000000" w:themeColor="text1"/>
          <w:kern w:val="0"/>
          <w:sz w:val="26"/>
          <w:szCs w:val="26"/>
        </w:rPr>
        <w:t>than</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actual</w:t>
      </w:r>
      <w:r w:rsidRPr="00714D39">
        <w:rPr>
          <w:color w:val="000000" w:themeColor="text1"/>
          <w:kern w:val="0"/>
          <w:sz w:val="26"/>
          <w:szCs w:val="26"/>
          <w:vertAlign w:val="superscript"/>
        </w:rPr>
        <w:t xml:space="preserve"> </w:t>
      </w:r>
      <w:r w:rsidRPr="00F64023">
        <w:rPr>
          <w:color w:val="000000" w:themeColor="text1"/>
          <w:kern w:val="0"/>
          <w:sz w:val="26"/>
          <w:szCs w:val="26"/>
        </w:rPr>
        <w:t>linguistic</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refers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which</w:t>
      </w:r>
      <w:r w:rsidRPr="00714D39">
        <w:rPr>
          <w:color w:val="000000" w:themeColor="text1"/>
          <w:kern w:val="0"/>
          <w:sz w:val="26"/>
          <w:szCs w:val="26"/>
          <w:vertAlign w:val="superscript"/>
        </w:rPr>
        <w:t xml:space="preserve"> </w:t>
      </w:r>
      <w:r w:rsidRPr="00F64023">
        <w:rPr>
          <w:color w:val="000000" w:themeColor="text1"/>
          <w:kern w:val="0"/>
          <w:sz w:val="26"/>
          <w:szCs w:val="26"/>
        </w:rPr>
        <w:t>may</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single</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sentences</w:t>
      </w:r>
      <w:r w:rsidRPr="00714D39">
        <w:rPr>
          <w:color w:val="000000" w:themeColor="text1"/>
          <w:kern w:val="0"/>
          <w:sz w:val="26"/>
          <w:szCs w:val="26"/>
          <w:vertAlign w:val="superscript"/>
        </w:rPr>
        <w:t xml:space="preserve"> </w:t>
      </w:r>
      <w:r w:rsidRPr="00F64023">
        <w:rPr>
          <w:color w:val="000000" w:themeColor="text1"/>
          <w:kern w:val="0"/>
          <w:sz w:val="26"/>
          <w:szCs w:val="26"/>
        </w:rPr>
        <w:t>packed</w:t>
      </w:r>
      <w:r w:rsidRPr="00714D39">
        <w:rPr>
          <w:color w:val="000000" w:themeColor="text1"/>
          <w:kern w:val="0"/>
          <w:sz w:val="26"/>
          <w:szCs w:val="26"/>
          <w:vertAlign w:val="superscript"/>
        </w:rPr>
        <w:t xml:space="preserve"> </w:t>
      </w:r>
      <w:r w:rsidRPr="00F64023">
        <w:rPr>
          <w:color w:val="000000" w:themeColor="text1"/>
          <w:kern w:val="0"/>
          <w:sz w:val="26"/>
          <w:szCs w:val="26"/>
        </w:rPr>
        <w:t>together.</w:t>
      </w:r>
    </w:p>
    <w:p w14:paraId="158DFFDC"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WordPiece</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(Wu</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2016)</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30,000</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vocabulary.</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first</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every</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always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special</w:t>
      </w:r>
      <w:r w:rsidRPr="00714D39">
        <w:rPr>
          <w:color w:val="000000" w:themeColor="text1"/>
          <w:kern w:val="0"/>
          <w:sz w:val="26"/>
          <w:szCs w:val="26"/>
          <w:vertAlign w:val="superscript"/>
        </w:rPr>
        <w:t xml:space="preserve"> </w:t>
      </w:r>
      <w:r w:rsidRPr="00F64023">
        <w:rPr>
          <w:color w:val="000000" w:themeColor="text1"/>
          <w:kern w:val="0"/>
          <w:sz w:val="26"/>
          <w:szCs w:val="26"/>
        </w:rPr>
        <w:t>classification</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([CLS]).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final</w:t>
      </w:r>
      <w:r w:rsidRPr="00714D39">
        <w:rPr>
          <w:color w:val="000000" w:themeColor="text1"/>
          <w:kern w:val="0"/>
          <w:sz w:val="26"/>
          <w:szCs w:val="26"/>
          <w:vertAlign w:val="superscript"/>
        </w:rPr>
        <w:t xml:space="preserve"> </w:t>
      </w:r>
      <w:r w:rsidRPr="00F64023">
        <w:rPr>
          <w:color w:val="000000" w:themeColor="text1"/>
          <w:kern w:val="0"/>
          <w:sz w:val="26"/>
          <w:szCs w:val="26"/>
        </w:rPr>
        <w:t>hidden</w:t>
      </w:r>
      <w:r w:rsidRPr="00714D39">
        <w:rPr>
          <w:color w:val="000000" w:themeColor="text1"/>
          <w:kern w:val="0"/>
          <w:sz w:val="26"/>
          <w:szCs w:val="26"/>
          <w:vertAlign w:val="superscript"/>
        </w:rPr>
        <w:t xml:space="preserve"> </w:t>
      </w:r>
      <w:r w:rsidRPr="00F64023">
        <w:rPr>
          <w:color w:val="000000" w:themeColor="text1"/>
          <w:kern w:val="0"/>
          <w:sz w:val="26"/>
          <w:szCs w:val="26"/>
        </w:rPr>
        <w:t>state</w:t>
      </w:r>
      <w:r w:rsidRPr="00714D39">
        <w:rPr>
          <w:color w:val="000000" w:themeColor="text1"/>
          <w:kern w:val="0"/>
          <w:sz w:val="26"/>
          <w:szCs w:val="26"/>
          <w:vertAlign w:val="superscript"/>
        </w:rPr>
        <w:t xml:space="preserve"> </w:t>
      </w:r>
      <w:r w:rsidRPr="00F64023">
        <w:rPr>
          <w:color w:val="000000" w:themeColor="text1"/>
          <w:kern w:val="0"/>
          <w:sz w:val="26"/>
          <w:szCs w:val="26"/>
        </w:rPr>
        <w:t>corresponding</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aggregate</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classification</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pairs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packed</w:t>
      </w:r>
      <w:r w:rsidRPr="00714D39">
        <w:rPr>
          <w:color w:val="000000" w:themeColor="text1"/>
          <w:kern w:val="0"/>
          <w:sz w:val="26"/>
          <w:szCs w:val="26"/>
          <w:vertAlign w:val="superscript"/>
        </w:rPr>
        <w:t xml:space="preserve"> </w:t>
      </w:r>
      <w:r w:rsidRPr="00F64023">
        <w:rPr>
          <w:color w:val="000000" w:themeColor="text1"/>
          <w:kern w:val="0"/>
          <w:sz w:val="26"/>
          <w:szCs w:val="26"/>
        </w:rPr>
        <w:t>together</w:t>
      </w:r>
      <w:r w:rsidRPr="00714D39">
        <w:rPr>
          <w:color w:val="000000" w:themeColor="text1"/>
          <w:kern w:val="0"/>
          <w:sz w:val="26"/>
          <w:szCs w:val="26"/>
          <w:vertAlign w:val="superscript"/>
        </w:rPr>
        <w:t xml:space="preserve"> </w:t>
      </w:r>
      <w:r w:rsidRPr="00F64023">
        <w:rPr>
          <w:color w:val="000000" w:themeColor="text1"/>
          <w:kern w:val="0"/>
          <w:sz w:val="26"/>
          <w:szCs w:val="26"/>
        </w:rPr>
        <w:t>into</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lastRenderedPageBreak/>
        <w:t>single</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differentiate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sentences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ways.</w:t>
      </w:r>
      <w:r w:rsidRPr="00714D39">
        <w:rPr>
          <w:color w:val="000000" w:themeColor="text1"/>
          <w:kern w:val="0"/>
          <w:sz w:val="26"/>
          <w:szCs w:val="26"/>
          <w:vertAlign w:val="superscript"/>
        </w:rPr>
        <w:t xml:space="preserve"> </w:t>
      </w:r>
      <w:r w:rsidRPr="00F64023">
        <w:rPr>
          <w:color w:val="000000" w:themeColor="text1"/>
          <w:kern w:val="0"/>
          <w:sz w:val="26"/>
          <w:szCs w:val="26"/>
        </w:rPr>
        <w:t>First,</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separate</w:t>
      </w:r>
      <w:r w:rsidRPr="00714D39">
        <w:rPr>
          <w:color w:val="000000" w:themeColor="text1"/>
          <w:kern w:val="0"/>
          <w:sz w:val="26"/>
          <w:szCs w:val="26"/>
          <w:vertAlign w:val="superscript"/>
        </w:rPr>
        <w:t xml:space="preserve"> </w:t>
      </w:r>
      <w:r w:rsidRPr="00F64023">
        <w:rPr>
          <w:color w:val="000000" w:themeColor="text1"/>
          <w:kern w:val="0"/>
          <w:sz w:val="26"/>
          <w:szCs w:val="26"/>
        </w:rPr>
        <w:t>them</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special</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([SEP]).</w:t>
      </w:r>
      <w:r w:rsidRPr="00714D39">
        <w:rPr>
          <w:color w:val="000000" w:themeColor="text1"/>
          <w:kern w:val="0"/>
          <w:sz w:val="26"/>
          <w:szCs w:val="26"/>
          <w:vertAlign w:val="superscript"/>
        </w:rPr>
        <w:t xml:space="preserve"> </w:t>
      </w:r>
      <w:r w:rsidRPr="00F64023">
        <w:rPr>
          <w:color w:val="000000" w:themeColor="text1"/>
          <w:kern w:val="0"/>
          <w:sz w:val="26"/>
          <w:szCs w:val="26"/>
        </w:rPr>
        <w:t>Second,</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add</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learned</w:t>
      </w:r>
      <w:r w:rsidRPr="00714D39">
        <w:rPr>
          <w:color w:val="000000" w:themeColor="text1"/>
          <w:kern w:val="0"/>
          <w:sz w:val="26"/>
          <w:szCs w:val="26"/>
          <w:vertAlign w:val="superscript"/>
        </w:rPr>
        <w:t xml:space="preserve"> </w:t>
      </w:r>
      <w:r w:rsidRPr="00F64023">
        <w:rPr>
          <w:color w:val="000000" w:themeColor="text1"/>
          <w:kern w:val="0"/>
          <w:sz w:val="26"/>
          <w:szCs w:val="26"/>
        </w:rPr>
        <w:t>embedding</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every</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indicating</w:t>
      </w:r>
      <w:r w:rsidRPr="00714D39">
        <w:rPr>
          <w:color w:val="000000" w:themeColor="text1"/>
          <w:kern w:val="0"/>
          <w:sz w:val="26"/>
          <w:szCs w:val="26"/>
          <w:vertAlign w:val="superscript"/>
        </w:rPr>
        <w:t xml:space="preserve"> </w:t>
      </w:r>
      <w:r w:rsidRPr="00F64023">
        <w:rPr>
          <w:color w:val="000000" w:themeColor="text1"/>
          <w:kern w:val="0"/>
          <w:sz w:val="26"/>
          <w:szCs w:val="26"/>
        </w:rPr>
        <w:t>whether</w:t>
      </w:r>
      <w:r w:rsidRPr="00714D39">
        <w:rPr>
          <w:color w:val="000000" w:themeColor="text1"/>
          <w:kern w:val="0"/>
          <w:sz w:val="26"/>
          <w:szCs w:val="26"/>
          <w:vertAlign w:val="superscript"/>
        </w:rPr>
        <w:t xml:space="preserve"> </w:t>
      </w:r>
      <w:r w:rsidRPr="00F64023">
        <w:rPr>
          <w:color w:val="000000" w:themeColor="text1"/>
          <w:kern w:val="0"/>
          <w:sz w:val="26"/>
          <w:szCs w:val="26"/>
        </w:rPr>
        <w:t>it</w:t>
      </w:r>
      <w:r w:rsidRPr="00714D39">
        <w:rPr>
          <w:color w:val="000000" w:themeColor="text1"/>
          <w:kern w:val="0"/>
          <w:sz w:val="26"/>
          <w:szCs w:val="26"/>
          <w:vertAlign w:val="superscript"/>
        </w:rPr>
        <w:t xml:space="preserve"> </w:t>
      </w:r>
      <w:r w:rsidRPr="00F64023">
        <w:rPr>
          <w:color w:val="000000" w:themeColor="text1"/>
          <w:kern w:val="0"/>
          <w:sz w:val="26"/>
          <w:szCs w:val="26"/>
        </w:rPr>
        <w:t>belongs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B.</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shown</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Figure</w:t>
      </w:r>
      <w:r w:rsidRPr="00714D39">
        <w:rPr>
          <w:color w:val="000000" w:themeColor="text1"/>
          <w:kern w:val="0"/>
          <w:sz w:val="26"/>
          <w:szCs w:val="26"/>
          <w:vertAlign w:val="superscript"/>
        </w:rPr>
        <w:t xml:space="preserve"> </w:t>
      </w:r>
      <w:r w:rsidRPr="00F64023">
        <w:rPr>
          <w:color w:val="000000" w:themeColor="text1"/>
          <w:kern w:val="0"/>
          <w:sz w:val="26"/>
          <w:szCs w:val="26"/>
        </w:rPr>
        <w:t>1,</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denote</w:t>
      </w:r>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embedding</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i/>
          <w:iCs/>
          <w:color w:val="000000" w:themeColor="text1"/>
          <w:kern w:val="0"/>
          <w:sz w:val="26"/>
          <w:szCs w:val="26"/>
        </w:rPr>
        <w:t>E</w:t>
      </w:r>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final</w:t>
      </w:r>
      <w:r w:rsidRPr="00714D39">
        <w:rPr>
          <w:color w:val="000000" w:themeColor="text1"/>
          <w:kern w:val="0"/>
          <w:sz w:val="26"/>
          <w:szCs w:val="26"/>
          <w:vertAlign w:val="superscript"/>
        </w:rPr>
        <w:t xml:space="preserve"> </w:t>
      </w:r>
      <w:r w:rsidRPr="00F64023">
        <w:rPr>
          <w:color w:val="000000" w:themeColor="text1"/>
          <w:kern w:val="0"/>
          <w:sz w:val="26"/>
          <w:szCs w:val="26"/>
        </w:rPr>
        <w:t>hidden</w:t>
      </w:r>
      <w:r w:rsidRPr="00714D39">
        <w:rPr>
          <w:color w:val="000000" w:themeColor="text1"/>
          <w:kern w:val="0"/>
          <w:sz w:val="26"/>
          <w:szCs w:val="26"/>
          <w:vertAlign w:val="superscript"/>
        </w:rPr>
        <w:t xml:space="preserve"> </w:t>
      </w:r>
      <w:r w:rsidRPr="00F64023">
        <w:rPr>
          <w:color w:val="000000" w:themeColor="text1"/>
          <w:kern w:val="0"/>
          <w:sz w:val="26"/>
          <w:szCs w:val="26"/>
        </w:rPr>
        <w:t>vector</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special</w:t>
      </w:r>
      <w:r w:rsidRPr="00714D39">
        <w:rPr>
          <w:color w:val="000000" w:themeColor="text1"/>
          <w:kern w:val="0"/>
          <w:sz w:val="26"/>
          <w:szCs w:val="26"/>
          <w:vertAlign w:val="superscript"/>
        </w:rPr>
        <w:t xml:space="preserve"> </w:t>
      </w:r>
      <w:r w:rsidRPr="00F64023">
        <w:rPr>
          <w:color w:val="000000" w:themeColor="text1"/>
          <w:kern w:val="0"/>
          <w:sz w:val="26"/>
          <w:szCs w:val="26"/>
        </w:rPr>
        <w:t>[CLS]</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i/>
          <w:iCs/>
          <w:color w:val="000000" w:themeColor="text1"/>
          <w:kern w:val="0"/>
          <w:sz w:val="26"/>
          <w:szCs w:val="26"/>
        </w:rPr>
        <w:t>C</w:t>
      </w:r>
      <w:r w:rsidRPr="00714D39">
        <w:rPr>
          <w:i/>
          <w:iCs/>
          <w:color w:val="000000" w:themeColor="text1"/>
          <w:kern w:val="0"/>
          <w:sz w:val="26"/>
          <w:szCs w:val="26"/>
          <w:vertAlign w:val="superscript"/>
        </w:rPr>
        <w:t xml:space="preserve"> </w:t>
      </w:r>
      <w:r w:rsidRPr="00F64023">
        <w:rPr>
          <w:rFonts w:ascii="宋体" w:hAnsi="宋体" w:cs="宋体" w:hint="eastAsia"/>
          <w:color w:val="000000" w:themeColor="text1"/>
          <w:kern w:val="0"/>
          <w:sz w:val="26"/>
          <w:szCs w:val="26"/>
        </w:rPr>
        <w:t>∈</w:t>
      </w:r>
      <w:r w:rsidRPr="00F64023">
        <w:rPr>
          <w:color w:val="000000" w:themeColor="text1"/>
          <w:kern w:val="0"/>
          <w:sz w:val="26"/>
          <w:szCs w:val="26"/>
        </w:rPr>
        <w:t>ℝ</w:t>
      </w:r>
      <w:r w:rsidRPr="00F64023">
        <w:rPr>
          <w:i/>
          <w:iCs/>
          <w:color w:val="000000" w:themeColor="text1"/>
          <w:kern w:val="0"/>
          <w:sz w:val="18"/>
          <w:szCs w:val="18"/>
          <w:vertAlign w:val="superscript"/>
        </w:rPr>
        <w:t>H</w:t>
      </w:r>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final</w:t>
      </w:r>
      <w:r w:rsidRPr="00714D39">
        <w:rPr>
          <w:color w:val="000000" w:themeColor="text1"/>
          <w:kern w:val="0"/>
          <w:sz w:val="26"/>
          <w:szCs w:val="26"/>
          <w:vertAlign w:val="superscript"/>
        </w:rPr>
        <w:t xml:space="preserve"> </w:t>
      </w:r>
      <w:r w:rsidRPr="00F64023">
        <w:rPr>
          <w:color w:val="000000" w:themeColor="text1"/>
          <w:kern w:val="0"/>
          <w:sz w:val="26"/>
          <w:szCs w:val="26"/>
        </w:rPr>
        <w:t>hidden</w:t>
      </w:r>
      <w:r w:rsidRPr="00714D39">
        <w:rPr>
          <w:color w:val="000000" w:themeColor="text1"/>
          <w:kern w:val="0"/>
          <w:sz w:val="26"/>
          <w:szCs w:val="26"/>
          <w:vertAlign w:val="superscript"/>
        </w:rPr>
        <w:t xml:space="preserve"> </w:t>
      </w:r>
      <w:r w:rsidRPr="00F64023">
        <w:rPr>
          <w:color w:val="000000" w:themeColor="text1"/>
          <w:kern w:val="0"/>
          <w:sz w:val="26"/>
          <w:szCs w:val="26"/>
        </w:rPr>
        <w:t>vector</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proofErr w:type="spellStart"/>
      <w:r w:rsidRPr="00F64023">
        <w:rPr>
          <w:i/>
          <w:iCs/>
          <w:color w:val="000000" w:themeColor="text1"/>
          <w:kern w:val="0"/>
          <w:sz w:val="26"/>
          <w:szCs w:val="26"/>
        </w:rPr>
        <w:t>i</w:t>
      </w:r>
      <w:r w:rsidRPr="00F64023">
        <w:rPr>
          <w:i/>
          <w:iCs/>
          <w:color w:val="000000" w:themeColor="text1"/>
          <w:kern w:val="0"/>
          <w:sz w:val="18"/>
          <w:szCs w:val="18"/>
          <w:vertAlign w:val="superscript"/>
        </w:rPr>
        <w:t>th</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proofErr w:type="spellStart"/>
      <w:r w:rsidRPr="00F64023">
        <w:rPr>
          <w:i/>
          <w:iCs/>
          <w:color w:val="000000" w:themeColor="text1"/>
          <w:kern w:val="0"/>
          <w:sz w:val="26"/>
          <w:szCs w:val="26"/>
        </w:rPr>
        <w:t>T</w:t>
      </w:r>
      <w:r w:rsidRPr="00F64023">
        <w:rPr>
          <w:i/>
          <w:iCs/>
          <w:color w:val="000000" w:themeColor="text1"/>
          <w:kern w:val="0"/>
          <w:sz w:val="18"/>
          <w:szCs w:val="18"/>
          <w:vertAlign w:val="subscript"/>
        </w:rPr>
        <w:t>i</w:t>
      </w:r>
      <w:proofErr w:type="spellEnd"/>
      <w:r w:rsidRPr="00714D39">
        <w:rPr>
          <w:color w:val="000000" w:themeColor="text1"/>
          <w:kern w:val="0"/>
          <w:sz w:val="26"/>
          <w:szCs w:val="26"/>
          <w:vertAlign w:val="superscript"/>
        </w:rPr>
        <w:t xml:space="preserve"> </w:t>
      </w:r>
      <w:r w:rsidRPr="00F64023">
        <w:rPr>
          <w:rFonts w:ascii="宋体" w:hAnsi="宋体" w:cs="宋体" w:hint="eastAsia"/>
          <w:color w:val="000000" w:themeColor="text1"/>
          <w:kern w:val="0"/>
          <w:sz w:val="26"/>
          <w:szCs w:val="26"/>
        </w:rPr>
        <w:t>∈</w:t>
      </w:r>
      <w:r w:rsidRPr="00F64023">
        <w:rPr>
          <w:color w:val="000000" w:themeColor="text1"/>
          <w:kern w:val="0"/>
          <w:sz w:val="26"/>
          <w:szCs w:val="26"/>
        </w:rPr>
        <w:t>ℝ</w:t>
      </w:r>
      <w:r w:rsidRPr="00F64023">
        <w:rPr>
          <w:i/>
          <w:iCs/>
          <w:color w:val="000000" w:themeColor="text1"/>
          <w:kern w:val="0"/>
          <w:sz w:val="18"/>
          <w:szCs w:val="18"/>
          <w:vertAlign w:val="superscript"/>
        </w:rPr>
        <w:t>H</w:t>
      </w:r>
      <w:r w:rsidRPr="00F64023">
        <w:rPr>
          <w:color w:val="000000" w:themeColor="text1"/>
          <w:kern w:val="0"/>
          <w:sz w:val="26"/>
          <w:szCs w:val="26"/>
        </w:rPr>
        <w:t>.</w:t>
      </w:r>
    </w:p>
    <w:p w14:paraId="039D5046" w14:textId="68A727B6"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given</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its</w:t>
      </w:r>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constructed</w:t>
      </w:r>
      <w:r w:rsidRPr="00714D39">
        <w:rPr>
          <w:color w:val="000000" w:themeColor="text1"/>
          <w:kern w:val="0"/>
          <w:sz w:val="26"/>
          <w:szCs w:val="26"/>
          <w:vertAlign w:val="superscript"/>
        </w:rPr>
        <w:t xml:space="preserve"> </w:t>
      </w:r>
      <w:r w:rsidRPr="00F64023">
        <w:rPr>
          <w:color w:val="000000" w:themeColor="text1"/>
          <w:kern w:val="0"/>
          <w:sz w:val="26"/>
          <w:szCs w:val="26"/>
        </w:rPr>
        <w:t>by</w:t>
      </w:r>
      <w:r w:rsidRPr="00714D39">
        <w:rPr>
          <w:color w:val="000000" w:themeColor="text1"/>
          <w:kern w:val="0"/>
          <w:sz w:val="26"/>
          <w:szCs w:val="26"/>
          <w:vertAlign w:val="superscript"/>
        </w:rPr>
        <w:t xml:space="preserve"> </w:t>
      </w:r>
      <w:r w:rsidRPr="00F64023">
        <w:rPr>
          <w:color w:val="000000" w:themeColor="text1"/>
          <w:kern w:val="0"/>
          <w:sz w:val="26"/>
          <w:szCs w:val="26"/>
        </w:rPr>
        <w:t>summing</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corresponding</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segment,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position</w:t>
      </w:r>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visualization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construction</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seen</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Figure</w:t>
      </w:r>
      <w:r w:rsidRPr="00714D39">
        <w:rPr>
          <w:color w:val="000000" w:themeColor="text1"/>
          <w:kern w:val="0"/>
          <w:sz w:val="26"/>
          <w:szCs w:val="26"/>
          <w:vertAlign w:val="superscript"/>
        </w:rPr>
        <w:t xml:space="preserve"> </w:t>
      </w:r>
      <w:r w:rsidRPr="00F64023">
        <w:rPr>
          <w:color w:val="000000" w:themeColor="text1"/>
          <w:kern w:val="0"/>
          <w:sz w:val="26"/>
          <w:szCs w:val="26"/>
        </w:rPr>
        <w:t>2.</w:t>
      </w:r>
    </w:p>
    <w:p w14:paraId="451D4D7E" w14:textId="77777777" w:rsidR="00FE2ECA" w:rsidRPr="00F64023" w:rsidRDefault="00FE2ECA" w:rsidP="00CF2E13">
      <w:pPr>
        <w:widowControl/>
        <w:spacing w:before="240" w:line="360" w:lineRule="auto"/>
        <w:jc w:val="center"/>
        <w:rPr>
          <w:rFonts w:ascii="宋体" w:hAnsi="宋体" w:cs="宋体"/>
          <w:color w:val="000000" w:themeColor="text1"/>
          <w:kern w:val="0"/>
        </w:rPr>
      </w:pPr>
      <w:r w:rsidRPr="00F64023">
        <w:rPr>
          <w:rFonts w:ascii="宋体" w:hAnsi="宋体" w:cs="宋体"/>
          <w:noProof/>
          <w:color w:val="000000" w:themeColor="text1"/>
          <w:kern w:val="0"/>
        </w:rPr>
        <w:drawing>
          <wp:inline distT="0" distB="0" distL="0" distR="0" wp14:anchorId="28B90750" wp14:editId="6542F079">
            <wp:extent cx="5086350" cy="1495387"/>
            <wp:effectExtent l="0" t="0" r="0" b="0"/>
            <wp:docPr id="54" name="图片 54"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I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30630" cy="1508405"/>
                    </a:xfrm>
                    <a:prstGeom prst="rect">
                      <a:avLst/>
                    </a:prstGeom>
                    <a:noFill/>
                    <a:ln>
                      <a:noFill/>
                    </a:ln>
                  </pic:spPr>
                </pic:pic>
              </a:graphicData>
            </a:graphic>
          </wp:inline>
        </w:drawing>
      </w:r>
    </w:p>
    <w:p w14:paraId="1032C03B" w14:textId="77777777" w:rsidR="00FE2ECA" w:rsidRPr="00F64023" w:rsidRDefault="00FE2ECA" w:rsidP="00CF2E13">
      <w:pPr>
        <w:widowControl/>
        <w:spacing w:line="360" w:lineRule="auto"/>
        <w:jc w:val="left"/>
        <w:rPr>
          <w:color w:val="000000" w:themeColor="text1"/>
          <w:kern w:val="0"/>
        </w:rPr>
      </w:pPr>
      <w:r w:rsidRPr="00F64023">
        <w:rPr>
          <w:b/>
          <w:bCs/>
          <w:color w:val="000000" w:themeColor="text1"/>
          <w:kern w:val="0"/>
          <w:sz w:val="23"/>
          <w:szCs w:val="23"/>
        </w:rPr>
        <w:t>Figure</w:t>
      </w:r>
      <w:r w:rsidRPr="00714D39">
        <w:rPr>
          <w:b/>
          <w:bCs/>
          <w:color w:val="000000" w:themeColor="text1"/>
          <w:kern w:val="0"/>
          <w:sz w:val="23"/>
          <w:szCs w:val="23"/>
          <w:vertAlign w:val="superscript"/>
        </w:rPr>
        <w:t xml:space="preserve"> </w:t>
      </w:r>
      <w:proofErr w:type="gramStart"/>
      <w:r w:rsidRPr="00F64023">
        <w:rPr>
          <w:b/>
          <w:bCs/>
          <w:color w:val="000000" w:themeColor="text1"/>
          <w:kern w:val="0"/>
          <w:sz w:val="23"/>
          <w:szCs w:val="23"/>
        </w:rPr>
        <w:t>2:</w:t>
      </w:r>
      <w:r w:rsidRPr="00F64023">
        <w:rPr>
          <w:color w:val="000000" w:themeColor="text1"/>
          <w:kern w:val="0"/>
        </w:rPr>
        <w:t>BERT</w:t>
      </w:r>
      <w:proofErr w:type="gramEnd"/>
      <w:r w:rsidRPr="00714D39">
        <w:rPr>
          <w:color w:val="000000" w:themeColor="text1"/>
          <w:kern w:val="0"/>
          <w:vertAlign w:val="superscript"/>
        </w:rPr>
        <w:t xml:space="preserve"> </w:t>
      </w:r>
      <w:r w:rsidRPr="00F64023">
        <w:rPr>
          <w:color w:val="000000" w:themeColor="text1"/>
          <w:kern w:val="0"/>
        </w:rPr>
        <w:t>input</w:t>
      </w:r>
      <w:r w:rsidRPr="00714D39">
        <w:rPr>
          <w:color w:val="000000" w:themeColor="text1"/>
          <w:kern w:val="0"/>
          <w:vertAlign w:val="superscript"/>
        </w:rPr>
        <w:t xml:space="preserve"> </w:t>
      </w:r>
      <w:r w:rsidRPr="00F64023">
        <w:rPr>
          <w:color w:val="000000" w:themeColor="text1"/>
          <w:kern w:val="0"/>
        </w:rPr>
        <w:t>representation.</w:t>
      </w:r>
      <w:r w:rsidRPr="00714D39">
        <w:rPr>
          <w:color w:val="000000" w:themeColor="text1"/>
          <w:kern w:val="0"/>
          <w:vertAlign w:val="superscript"/>
        </w:rPr>
        <w:t xml:space="preserve"> </w:t>
      </w:r>
      <w:r w:rsidRPr="00F64023">
        <w:rPr>
          <w:color w:val="000000" w:themeColor="text1"/>
          <w:kern w:val="0"/>
        </w:rPr>
        <w:t>The</w:t>
      </w:r>
      <w:r w:rsidRPr="00714D39">
        <w:rPr>
          <w:color w:val="000000" w:themeColor="text1"/>
          <w:kern w:val="0"/>
          <w:vertAlign w:val="superscript"/>
        </w:rPr>
        <w:t xml:space="preserve"> </w:t>
      </w:r>
      <w:r w:rsidRPr="00F64023">
        <w:rPr>
          <w:color w:val="000000" w:themeColor="text1"/>
          <w:kern w:val="0"/>
        </w:rPr>
        <w:t>input</w:t>
      </w:r>
      <w:r w:rsidRPr="00714D39">
        <w:rPr>
          <w:color w:val="000000" w:themeColor="text1"/>
          <w:kern w:val="0"/>
          <w:vertAlign w:val="superscript"/>
        </w:rPr>
        <w:t xml:space="preserve"> </w:t>
      </w:r>
      <w:r w:rsidRPr="00F64023">
        <w:rPr>
          <w:color w:val="000000" w:themeColor="text1"/>
          <w:kern w:val="0"/>
        </w:rPr>
        <w:t>embeddings</w:t>
      </w:r>
      <w:r w:rsidRPr="00714D39">
        <w:rPr>
          <w:color w:val="000000" w:themeColor="text1"/>
          <w:kern w:val="0"/>
          <w:vertAlign w:val="superscript"/>
        </w:rPr>
        <w:t xml:space="preserve"> </w:t>
      </w:r>
      <w:r w:rsidRPr="00F64023">
        <w:rPr>
          <w:color w:val="000000" w:themeColor="text1"/>
          <w:kern w:val="0"/>
        </w:rPr>
        <w:t>are</w:t>
      </w:r>
      <w:r w:rsidRPr="00714D39">
        <w:rPr>
          <w:color w:val="000000" w:themeColor="text1"/>
          <w:kern w:val="0"/>
          <w:vertAlign w:val="superscript"/>
        </w:rPr>
        <w:t xml:space="preserve"> </w:t>
      </w:r>
      <w:r w:rsidRPr="00F64023">
        <w:rPr>
          <w:color w:val="000000" w:themeColor="text1"/>
          <w:kern w:val="0"/>
        </w:rPr>
        <w:t>the</w:t>
      </w:r>
      <w:r w:rsidRPr="00714D39">
        <w:rPr>
          <w:color w:val="000000" w:themeColor="text1"/>
          <w:kern w:val="0"/>
          <w:vertAlign w:val="superscript"/>
        </w:rPr>
        <w:t xml:space="preserve"> </w:t>
      </w:r>
      <w:r w:rsidRPr="00F64023">
        <w:rPr>
          <w:color w:val="000000" w:themeColor="text1"/>
          <w:kern w:val="0"/>
        </w:rPr>
        <w:t>sum</w:t>
      </w:r>
      <w:r w:rsidRPr="00714D39">
        <w:rPr>
          <w:color w:val="000000" w:themeColor="text1"/>
          <w:kern w:val="0"/>
          <w:vertAlign w:val="superscript"/>
        </w:rPr>
        <w:t xml:space="preserve"> </w:t>
      </w:r>
      <w:r w:rsidRPr="00F64023">
        <w:rPr>
          <w:color w:val="000000" w:themeColor="text1"/>
          <w:kern w:val="0"/>
        </w:rPr>
        <w:t>of</w:t>
      </w:r>
      <w:r w:rsidRPr="00714D39">
        <w:rPr>
          <w:color w:val="000000" w:themeColor="text1"/>
          <w:kern w:val="0"/>
          <w:vertAlign w:val="superscript"/>
        </w:rPr>
        <w:t xml:space="preserve"> </w:t>
      </w:r>
      <w:r w:rsidRPr="00F64023">
        <w:rPr>
          <w:color w:val="000000" w:themeColor="text1"/>
          <w:kern w:val="0"/>
        </w:rPr>
        <w:t>the</w:t>
      </w:r>
      <w:r w:rsidRPr="00714D39">
        <w:rPr>
          <w:color w:val="000000" w:themeColor="text1"/>
          <w:kern w:val="0"/>
          <w:vertAlign w:val="superscript"/>
        </w:rPr>
        <w:t xml:space="preserve"> </w:t>
      </w:r>
      <w:r w:rsidRPr="00F64023">
        <w:rPr>
          <w:color w:val="000000" w:themeColor="text1"/>
          <w:kern w:val="0"/>
        </w:rPr>
        <w:t>token</w:t>
      </w:r>
      <w:r w:rsidRPr="00714D39">
        <w:rPr>
          <w:color w:val="000000" w:themeColor="text1"/>
          <w:kern w:val="0"/>
          <w:vertAlign w:val="superscript"/>
        </w:rPr>
        <w:t xml:space="preserve"> </w:t>
      </w:r>
      <w:r w:rsidRPr="00F64023">
        <w:rPr>
          <w:color w:val="000000" w:themeColor="text1"/>
          <w:kern w:val="0"/>
        </w:rPr>
        <w:t>embeddings,</w:t>
      </w:r>
      <w:r w:rsidRPr="00714D39">
        <w:rPr>
          <w:color w:val="000000" w:themeColor="text1"/>
          <w:kern w:val="0"/>
          <w:vertAlign w:val="superscript"/>
        </w:rPr>
        <w:t xml:space="preserve"> </w:t>
      </w:r>
      <w:r w:rsidRPr="00F64023">
        <w:rPr>
          <w:color w:val="000000" w:themeColor="text1"/>
          <w:kern w:val="0"/>
        </w:rPr>
        <w:t>the</w:t>
      </w:r>
      <w:r w:rsidRPr="00714D39">
        <w:rPr>
          <w:color w:val="000000" w:themeColor="text1"/>
          <w:kern w:val="0"/>
          <w:vertAlign w:val="superscript"/>
        </w:rPr>
        <w:t xml:space="preserve"> </w:t>
      </w:r>
      <w:r w:rsidRPr="00F64023">
        <w:rPr>
          <w:color w:val="000000" w:themeColor="text1"/>
          <w:kern w:val="0"/>
        </w:rPr>
        <w:t>segmentation</w:t>
      </w:r>
      <w:r w:rsidRPr="00714D39">
        <w:rPr>
          <w:color w:val="000000" w:themeColor="text1"/>
          <w:kern w:val="0"/>
          <w:vertAlign w:val="superscript"/>
        </w:rPr>
        <w:t xml:space="preserve"> </w:t>
      </w:r>
      <w:r w:rsidRPr="00F64023">
        <w:rPr>
          <w:color w:val="000000" w:themeColor="text1"/>
          <w:kern w:val="0"/>
        </w:rPr>
        <w:t>embeddings</w:t>
      </w:r>
      <w:r w:rsidRPr="00714D39">
        <w:rPr>
          <w:color w:val="000000" w:themeColor="text1"/>
          <w:kern w:val="0"/>
          <w:vertAlign w:val="superscript"/>
        </w:rPr>
        <w:t xml:space="preserve"> </w:t>
      </w:r>
      <w:r w:rsidRPr="00F64023">
        <w:rPr>
          <w:color w:val="000000" w:themeColor="text1"/>
          <w:kern w:val="0"/>
        </w:rPr>
        <w:t>and</w:t>
      </w:r>
      <w:r w:rsidRPr="00714D39">
        <w:rPr>
          <w:color w:val="000000" w:themeColor="text1"/>
          <w:kern w:val="0"/>
          <w:vertAlign w:val="superscript"/>
        </w:rPr>
        <w:t xml:space="preserve"> </w:t>
      </w:r>
      <w:r w:rsidRPr="00F64023">
        <w:rPr>
          <w:color w:val="000000" w:themeColor="text1"/>
          <w:kern w:val="0"/>
        </w:rPr>
        <w:t>the</w:t>
      </w:r>
      <w:r w:rsidRPr="00714D39">
        <w:rPr>
          <w:color w:val="000000" w:themeColor="text1"/>
          <w:kern w:val="0"/>
          <w:vertAlign w:val="superscript"/>
        </w:rPr>
        <w:t xml:space="preserve"> </w:t>
      </w:r>
      <w:r w:rsidRPr="00F64023">
        <w:rPr>
          <w:color w:val="000000" w:themeColor="text1"/>
          <w:kern w:val="0"/>
        </w:rPr>
        <w:t>position</w:t>
      </w:r>
      <w:r w:rsidRPr="00714D39">
        <w:rPr>
          <w:color w:val="000000" w:themeColor="text1"/>
          <w:kern w:val="0"/>
          <w:vertAlign w:val="superscript"/>
        </w:rPr>
        <w:t xml:space="preserve"> </w:t>
      </w:r>
      <w:r w:rsidRPr="00F64023">
        <w:rPr>
          <w:color w:val="000000" w:themeColor="text1"/>
          <w:kern w:val="0"/>
        </w:rPr>
        <w:t>embeddings.</w:t>
      </w:r>
    </w:p>
    <w:p w14:paraId="060548AA" w14:textId="77777777" w:rsidR="00FE2ECA" w:rsidRPr="00F64023" w:rsidRDefault="00FE2ECA" w:rsidP="00CF2E13">
      <w:pPr>
        <w:widowControl/>
        <w:spacing w:before="100" w:beforeAutospacing="1" w:after="100" w:afterAutospacing="1" w:line="360" w:lineRule="auto"/>
        <w:outlineLvl w:val="3"/>
        <w:rPr>
          <w:b/>
          <w:bCs/>
          <w:color w:val="000000" w:themeColor="text1"/>
          <w:kern w:val="0"/>
          <w:sz w:val="26"/>
          <w:szCs w:val="26"/>
        </w:rPr>
      </w:pPr>
      <w:r w:rsidRPr="00F64023">
        <w:rPr>
          <w:b/>
          <w:bCs/>
          <w:color w:val="000000" w:themeColor="text1"/>
          <w:kern w:val="0"/>
          <w:sz w:val="26"/>
          <w:szCs w:val="26"/>
        </w:rPr>
        <w:t>3.1</w:t>
      </w:r>
      <w:r w:rsidRPr="00714D39">
        <w:rPr>
          <w:b/>
          <w:bCs/>
          <w:color w:val="000000" w:themeColor="text1"/>
          <w:kern w:val="0"/>
          <w:sz w:val="26"/>
          <w:szCs w:val="26"/>
          <w:vertAlign w:val="superscript"/>
        </w:rPr>
        <w:t xml:space="preserve"> </w:t>
      </w:r>
      <w:r w:rsidRPr="00F64023">
        <w:rPr>
          <w:b/>
          <w:bCs/>
          <w:color w:val="000000" w:themeColor="text1"/>
          <w:kern w:val="0"/>
          <w:sz w:val="26"/>
          <w:szCs w:val="26"/>
        </w:rPr>
        <w:t>Pre-training</w:t>
      </w:r>
      <w:r w:rsidRPr="00714D39">
        <w:rPr>
          <w:b/>
          <w:bCs/>
          <w:color w:val="000000" w:themeColor="text1"/>
          <w:kern w:val="0"/>
          <w:sz w:val="26"/>
          <w:szCs w:val="26"/>
          <w:vertAlign w:val="superscript"/>
        </w:rPr>
        <w:t xml:space="preserve"> </w:t>
      </w:r>
      <w:r w:rsidRPr="00F64023">
        <w:rPr>
          <w:b/>
          <w:bCs/>
          <w:color w:val="000000" w:themeColor="text1"/>
          <w:kern w:val="0"/>
          <w:sz w:val="26"/>
          <w:szCs w:val="26"/>
        </w:rPr>
        <w:t>BERT</w:t>
      </w:r>
    </w:p>
    <w:p w14:paraId="13C16233" w14:textId="77777777"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Unlike</w:t>
      </w:r>
      <w:r w:rsidRPr="00714D39">
        <w:rPr>
          <w:color w:val="000000" w:themeColor="text1"/>
          <w:kern w:val="0"/>
          <w:sz w:val="26"/>
          <w:szCs w:val="26"/>
          <w:vertAlign w:val="superscript"/>
        </w:rPr>
        <w:t xml:space="preserve"> </w:t>
      </w:r>
      <w:r w:rsidRPr="00F64023">
        <w:rPr>
          <w:color w:val="000000" w:themeColor="text1"/>
          <w:kern w:val="0"/>
          <w:sz w:val="26"/>
          <w:szCs w:val="26"/>
        </w:rPr>
        <w:t>Peters</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(2018a)</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Radford</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do</w:t>
      </w:r>
      <w:r w:rsidRPr="00714D39">
        <w:rPr>
          <w:color w:val="000000" w:themeColor="text1"/>
          <w:kern w:val="0"/>
          <w:sz w:val="26"/>
          <w:szCs w:val="26"/>
          <w:vertAlign w:val="superscript"/>
        </w:rPr>
        <w:t xml:space="preserve"> </w:t>
      </w:r>
      <w:r w:rsidRPr="00F64023">
        <w:rPr>
          <w:color w:val="000000" w:themeColor="text1"/>
          <w:kern w:val="0"/>
          <w:sz w:val="26"/>
          <w:szCs w:val="26"/>
        </w:rPr>
        <w:t>not</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r w:rsidRPr="00F64023">
        <w:rPr>
          <w:color w:val="000000" w:themeColor="text1"/>
          <w:kern w:val="0"/>
          <w:sz w:val="26"/>
          <w:szCs w:val="26"/>
        </w:rPr>
        <w:t>traditional</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right-to-left</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pre-train</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Instead,</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pre-train</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using</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unsupervised</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described</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section.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step</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presented</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left</w:t>
      </w:r>
      <w:r w:rsidRPr="00714D39">
        <w:rPr>
          <w:color w:val="000000" w:themeColor="text1"/>
          <w:kern w:val="0"/>
          <w:sz w:val="26"/>
          <w:szCs w:val="26"/>
          <w:vertAlign w:val="superscript"/>
        </w:rPr>
        <w:t xml:space="preserve"> </w:t>
      </w:r>
      <w:r w:rsidRPr="00F64023">
        <w:rPr>
          <w:color w:val="000000" w:themeColor="text1"/>
          <w:kern w:val="0"/>
          <w:sz w:val="26"/>
          <w:szCs w:val="26"/>
        </w:rPr>
        <w:t>part</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Figure</w:t>
      </w:r>
      <w:r w:rsidRPr="00714D39">
        <w:rPr>
          <w:color w:val="000000" w:themeColor="text1"/>
          <w:kern w:val="0"/>
          <w:sz w:val="26"/>
          <w:szCs w:val="26"/>
          <w:vertAlign w:val="superscript"/>
        </w:rPr>
        <w:t xml:space="preserve"> </w:t>
      </w:r>
      <w:r w:rsidRPr="00F64023">
        <w:rPr>
          <w:color w:val="000000" w:themeColor="text1"/>
          <w:kern w:val="0"/>
          <w:sz w:val="26"/>
          <w:szCs w:val="26"/>
        </w:rPr>
        <w:t>1.</w:t>
      </w:r>
    </w:p>
    <w:p w14:paraId="4A32F5F2" w14:textId="77777777" w:rsidR="009733E6" w:rsidRDefault="009733E6" w:rsidP="00CF2E13">
      <w:pPr>
        <w:widowControl/>
        <w:spacing w:line="360" w:lineRule="auto"/>
        <w:rPr>
          <w:b/>
          <w:bCs/>
          <w:color w:val="000000" w:themeColor="text1"/>
          <w:kern w:val="0"/>
          <w:sz w:val="26"/>
          <w:szCs w:val="26"/>
        </w:rPr>
      </w:pPr>
    </w:p>
    <w:p w14:paraId="1AE89959" w14:textId="1C177011" w:rsidR="000B651A" w:rsidRDefault="00FE2ECA" w:rsidP="00CF2E13">
      <w:pPr>
        <w:widowControl/>
        <w:spacing w:line="360" w:lineRule="auto"/>
        <w:rPr>
          <w:color w:val="000000" w:themeColor="text1"/>
          <w:kern w:val="0"/>
          <w:sz w:val="26"/>
          <w:szCs w:val="26"/>
          <w:vertAlign w:val="superscript"/>
        </w:rPr>
      </w:pPr>
      <w:r w:rsidRPr="00F64023">
        <w:rPr>
          <w:b/>
          <w:bCs/>
          <w:color w:val="000000" w:themeColor="text1"/>
          <w:kern w:val="0"/>
          <w:sz w:val="26"/>
          <w:szCs w:val="26"/>
        </w:rPr>
        <w:t>Task</w:t>
      </w:r>
      <w:r w:rsidRPr="00714D39">
        <w:rPr>
          <w:b/>
          <w:bCs/>
          <w:color w:val="000000" w:themeColor="text1"/>
          <w:kern w:val="0"/>
          <w:sz w:val="26"/>
          <w:szCs w:val="26"/>
          <w:vertAlign w:val="superscript"/>
        </w:rPr>
        <w:t xml:space="preserve"> </w:t>
      </w:r>
      <w:r w:rsidRPr="00F64023">
        <w:rPr>
          <w:b/>
          <w:bCs/>
          <w:color w:val="000000" w:themeColor="text1"/>
          <w:kern w:val="0"/>
          <w:sz w:val="26"/>
          <w:szCs w:val="26"/>
        </w:rPr>
        <w:t>#1:</w:t>
      </w:r>
      <w:r w:rsidRPr="00714D39">
        <w:rPr>
          <w:b/>
          <w:bCs/>
          <w:color w:val="000000" w:themeColor="text1"/>
          <w:kern w:val="0"/>
          <w:sz w:val="26"/>
          <w:szCs w:val="26"/>
          <w:vertAlign w:val="superscript"/>
        </w:rPr>
        <w:t xml:space="preserve"> </w:t>
      </w:r>
      <w:r w:rsidRPr="00F64023">
        <w:rPr>
          <w:b/>
          <w:bCs/>
          <w:color w:val="000000" w:themeColor="text1"/>
          <w:kern w:val="0"/>
          <w:sz w:val="26"/>
          <w:szCs w:val="26"/>
        </w:rPr>
        <w:t>Masked</w:t>
      </w:r>
      <w:r w:rsidRPr="00714D39">
        <w:rPr>
          <w:b/>
          <w:bCs/>
          <w:color w:val="000000" w:themeColor="text1"/>
          <w:kern w:val="0"/>
          <w:sz w:val="26"/>
          <w:szCs w:val="26"/>
          <w:vertAlign w:val="superscript"/>
        </w:rPr>
        <w:t xml:space="preserve"> </w:t>
      </w:r>
      <w:r w:rsidRPr="00F64023">
        <w:rPr>
          <w:b/>
          <w:bCs/>
          <w:color w:val="000000" w:themeColor="text1"/>
          <w:kern w:val="0"/>
          <w:sz w:val="26"/>
          <w:szCs w:val="26"/>
        </w:rPr>
        <w:t>LM</w:t>
      </w:r>
      <w:r w:rsidRPr="00714D39">
        <w:rPr>
          <w:color w:val="000000" w:themeColor="text1"/>
          <w:kern w:val="0"/>
          <w:sz w:val="26"/>
          <w:szCs w:val="26"/>
          <w:vertAlign w:val="superscript"/>
        </w:rPr>
        <w:t xml:space="preserve"> </w:t>
      </w:r>
    </w:p>
    <w:p w14:paraId="28889DB8" w14:textId="77777777" w:rsidR="009733E6" w:rsidRDefault="009733E6" w:rsidP="00CF2E13">
      <w:pPr>
        <w:widowControl/>
        <w:spacing w:line="360" w:lineRule="auto"/>
        <w:rPr>
          <w:color w:val="000000" w:themeColor="text1"/>
          <w:kern w:val="0"/>
          <w:sz w:val="26"/>
          <w:szCs w:val="26"/>
        </w:rPr>
      </w:pPr>
    </w:p>
    <w:p w14:paraId="7CE0FA18" w14:textId="06DEB313"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Intuitively,</w:t>
      </w:r>
      <w:r w:rsidRPr="00714D39">
        <w:rPr>
          <w:color w:val="000000" w:themeColor="text1"/>
          <w:kern w:val="0"/>
          <w:sz w:val="26"/>
          <w:szCs w:val="26"/>
          <w:vertAlign w:val="superscript"/>
        </w:rPr>
        <w:t xml:space="preserve"> </w:t>
      </w:r>
      <w:r w:rsidRPr="00F64023">
        <w:rPr>
          <w:color w:val="000000" w:themeColor="text1"/>
          <w:kern w:val="0"/>
          <w:sz w:val="26"/>
          <w:szCs w:val="26"/>
        </w:rPr>
        <w:t>it</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reasonable</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believe</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deep</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strictly</w:t>
      </w:r>
      <w:r w:rsidRPr="00714D39">
        <w:rPr>
          <w:color w:val="000000" w:themeColor="text1"/>
          <w:kern w:val="0"/>
          <w:sz w:val="26"/>
          <w:szCs w:val="26"/>
          <w:vertAlign w:val="superscript"/>
        </w:rPr>
        <w:t xml:space="preserve"> </w:t>
      </w:r>
      <w:r w:rsidRPr="00F64023">
        <w:rPr>
          <w:color w:val="000000" w:themeColor="text1"/>
          <w:kern w:val="0"/>
          <w:sz w:val="26"/>
          <w:szCs w:val="26"/>
        </w:rPr>
        <w:t>more</w:t>
      </w:r>
      <w:r w:rsidRPr="00714D39">
        <w:rPr>
          <w:color w:val="000000" w:themeColor="text1"/>
          <w:kern w:val="0"/>
          <w:sz w:val="26"/>
          <w:szCs w:val="26"/>
          <w:vertAlign w:val="superscript"/>
        </w:rPr>
        <w:t xml:space="preserve"> </w:t>
      </w:r>
      <w:r w:rsidRPr="00F64023">
        <w:rPr>
          <w:color w:val="000000" w:themeColor="text1"/>
          <w:kern w:val="0"/>
          <w:sz w:val="26"/>
          <w:szCs w:val="26"/>
        </w:rPr>
        <w:t>powerful</w:t>
      </w:r>
      <w:r w:rsidRPr="00714D39">
        <w:rPr>
          <w:color w:val="000000" w:themeColor="text1"/>
          <w:kern w:val="0"/>
          <w:sz w:val="26"/>
          <w:szCs w:val="26"/>
          <w:vertAlign w:val="superscript"/>
        </w:rPr>
        <w:t xml:space="preserve"> </w:t>
      </w:r>
      <w:r w:rsidRPr="00F64023">
        <w:rPr>
          <w:color w:val="000000" w:themeColor="text1"/>
          <w:kern w:val="0"/>
          <w:sz w:val="26"/>
          <w:szCs w:val="26"/>
        </w:rPr>
        <w:t>than</w:t>
      </w:r>
      <w:r w:rsidRPr="00714D39">
        <w:rPr>
          <w:color w:val="000000" w:themeColor="text1"/>
          <w:kern w:val="0"/>
          <w:sz w:val="26"/>
          <w:szCs w:val="26"/>
          <w:vertAlign w:val="superscript"/>
        </w:rPr>
        <w:t xml:space="preserve"> </w:t>
      </w:r>
      <w:r w:rsidRPr="00F64023">
        <w:rPr>
          <w:color w:val="000000" w:themeColor="text1"/>
          <w:kern w:val="0"/>
          <w:sz w:val="26"/>
          <w:szCs w:val="26"/>
        </w:rPr>
        <w:t>either</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shallow</w:t>
      </w:r>
      <w:r w:rsidRPr="00714D39">
        <w:rPr>
          <w:color w:val="000000" w:themeColor="text1"/>
          <w:kern w:val="0"/>
          <w:sz w:val="26"/>
          <w:szCs w:val="26"/>
          <w:vertAlign w:val="superscript"/>
        </w:rPr>
        <w:t xml:space="preserve"> </w:t>
      </w:r>
      <w:r w:rsidRPr="00F64023">
        <w:rPr>
          <w:color w:val="000000" w:themeColor="text1"/>
          <w:kern w:val="0"/>
          <w:sz w:val="26"/>
          <w:szCs w:val="26"/>
        </w:rPr>
        <w:t>concatenation</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right-to-left</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Unfortunately,</w:t>
      </w:r>
      <w:r w:rsidRPr="00714D39">
        <w:rPr>
          <w:color w:val="000000" w:themeColor="text1"/>
          <w:kern w:val="0"/>
          <w:sz w:val="26"/>
          <w:szCs w:val="26"/>
          <w:vertAlign w:val="superscript"/>
        </w:rPr>
        <w:t xml:space="preserve"> </w:t>
      </w:r>
      <w:r w:rsidRPr="00F64023">
        <w:rPr>
          <w:color w:val="000000" w:themeColor="text1"/>
          <w:kern w:val="0"/>
          <w:sz w:val="26"/>
          <w:szCs w:val="26"/>
        </w:rPr>
        <w:t>standard</w:t>
      </w:r>
      <w:r w:rsidRPr="00714D39">
        <w:rPr>
          <w:color w:val="000000" w:themeColor="text1"/>
          <w:kern w:val="0"/>
          <w:sz w:val="26"/>
          <w:szCs w:val="26"/>
          <w:vertAlign w:val="superscript"/>
        </w:rPr>
        <w:t xml:space="preserve"> </w:t>
      </w:r>
      <w:r w:rsidRPr="00F64023">
        <w:rPr>
          <w:color w:val="000000" w:themeColor="text1"/>
          <w:kern w:val="0"/>
          <w:sz w:val="26"/>
          <w:szCs w:val="26"/>
        </w:rPr>
        <w:t>conditional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models</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trained</w:t>
      </w:r>
      <w:r w:rsidRPr="00714D39">
        <w:rPr>
          <w:color w:val="000000" w:themeColor="text1"/>
          <w:kern w:val="0"/>
          <w:sz w:val="26"/>
          <w:szCs w:val="26"/>
          <w:vertAlign w:val="superscript"/>
        </w:rPr>
        <w:t xml:space="preserve"> </w:t>
      </w:r>
      <w:r w:rsidRPr="00F64023">
        <w:rPr>
          <w:color w:val="000000" w:themeColor="text1"/>
          <w:kern w:val="0"/>
          <w:sz w:val="26"/>
          <w:szCs w:val="26"/>
        </w:rPr>
        <w:t>left-to-right</w:t>
      </w:r>
      <w:r w:rsidRPr="00714D39">
        <w:rPr>
          <w:color w:val="000000" w:themeColor="text1"/>
          <w:kern w:val="0"/>
          <w:sz w:val="26"/>
          <w:szCs w:val="26"/>
          <w:vertAlign w:val="superscript"/>
        </w:rPr>
        <w:t xml:space="preserve"> </w:t>
      </w:r>
      <w:r w:rsidRPr="00F64023">
        <w:rPr>
          <w:i/>
          <w:iCs/>
          <w:color w:val="000000" w:themeColor="text1"/>
          <w:kern w:val="0"/>
          <w:sz w:val="26"/>
          <w:szCs w:val="26"/>
        </w:rPr>
        <w:t>or</w:t>
      </w:r>
      <w:r w:rsidRPr="00714D39">
        <w:rPr>
          <w:i/>
          <w:iCs/>
          <w:color w:val="000000" w:themeColor="text1"/>
          <w:kern w:val="0"/>
          <w:sz w:val="26"/>
          <w:szCs w:val="26"/>
          <w:vertAlign w:val="superscript"/>
        </w:rPr>
        <w:t xml:space="preserve"> </w:t>
      </w:r>
      <w:r w:rsidRPr="00F64023">
        <w:rPr>
          <w:color w:val="000000" w:themeColor="text1"/>
          <w:kern w:val="0"/>
          <w:sz w:val="26"/>
          <w:szCs w:val="26"/>
        </w:rPr>
        <w:t>right-to-left,</w:t>
      </w:r>
      <w:r w:rsidRPr="00714D39">
        <w:rPr>
          <w:color w:val="000000" w:themeColor="text1"/>
          <w:kern w:val="0"/>
          <w:sz w:val="26"/>
          <w:szCs w:val="26"/>
          <w:vertAlign w:val="superscript"/>
        </w:rPr>
        <w:t xml:space="preserve"> </w:t>
      </w:r>
      <w:r w:rsidRPr="00F64023">
        <w:rPr>
          <w:color w:val="000000" w:themeColor="text1"/>
          <w:kern w:val="0"/>
          <w:sz w:val="26"/>
          <w:szCs w:val="26"/>
        </w:rPr>
        <w:t>since</w:t>
      </w:r>
      <w:r w:rsidRPr="00714D39">
        <w:rPr>
          <w:color w:val="000000" w:themeColor="text1"/>
          <w:kern w:val="0"/>
          <w:sz w:val="26"/>
          <w:szCs w:val="26"/>
          <w:vertAlign w:val="superscript"/>
        </w:rPr>
        <w:t xml:space="preserve"> </w:t>
      </w:r>
      <w:r w:rsidRPr="00F64023">
        <w:rPr>
          <w:color w:val="000000" w:themeColor="text1"/>
          <w:kern w:val="0"/>
          <w:sz w:val="26"/>
          <w:szCs w:val="26"/>
        </w:rPr>
        <w:lastRenderedPageBreak/>
        <w:t>bidirectional</w:t>
      </w:r>
      <w:r w:rsidRPr="00714D39">
        <w:rPr>
          <w:color w:val="000000" w:themeColor="text1"/>
          <w:kern w:val="0"/>
          <w:sz w:val="26"/>
          <w:szCs w:val="26"/>
          <w:vertAlign w:val="superscript"/>
        </w:rPr>
        <w:t xml:space="preserve"> </w:t>
      </w:r>
      <w:r w:rsidRPr="00F64023">
        <w:rPr>
          <w:color w:val="000000" w:themeColor="text1"/>
          <w:kern w:val="0"/>
          <w:sz w:val="26"/>
          <w:szCs w:val="26"/>
        </w:rPr>
        <w:t>conditioning</w:t>
      </w:r>
      <w:r w:rsidRPr="00714D39">
        <w:rPr>
          <w:color w:val="000000" w:themeColor="text1"/>
          <w:kern w:val="0"/>
          <w:sz w:val="26"/>
          <w:szCs w:val="26"/>
          <w:vertAlign w:val="superscript"/>
        </w:rPr>
        <w:t xml:space="preserve"> </w:t>
      </w:r>
      <w:r w:rsidRPr="00F64023">
        <w:rPr>
          <w:color w:val="000000" w:themeColor="text1"/>
          <w:kern w:val="0"/>
          <w:sz w:val="26"/>
          <w:szCs w:val="26"/>
        </w:rPr>
        <w:t>would</w:t>
      </w:r>
      <w:r w:rsidRPr="00714D39">
        <w:rPr>
          <w:color w:val="000000" w:themeColor="text1"/>
          <w:kern w:val="0"/>
          <w:sz w:val="26"/>
          <w:szCs w:val="26"/>
          <w:vertAlign w:val="superscript"/>
        </w:rPr>
        <w:t xml:space="preserve"> </w:t>
      </w:r>
      <w:r w:rsidRPr="00F64023">
        <w:rPr>
          <w:color w:val="000000" w:themeColor="text1"/>
          <w:kern w:val="0"/>
          <w:sz w:val="26"/>
          <w:szCs w:val="26"/>
        </w:rPr>
        <w:t>allow</w:t>
      </w:r>
      <w:r w:rsidRPr="00714D39">
        <w:rPr>
          <w:color w:val="000000" w:themeColor="text1"/>
          <w:kern w:val="0"/>
          <w:sz w:val="26"/>
          <w:szCs w:val="26"/>
          <w:vertAlign w:val="superscript"/>
        </w:rPr>
        <w:t xml:space="preserve"> </w:t>
      </w:r>
      <w:r w:rsidRPr="00F64023">
        <w:rPr>
          <w:color w:val="000000" w:themeColor="text1"/>
          <w:kern w:val="0"/>
          <w:sz w:val="26"/>
          <w:szCs w:val="26"/>
        </w:rPr>
        <w:t>each</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indirectly</w:t>
      </w:r>
      <w:r w:rsidRPr="00714D39">
        <w:rPr>
          <w:color w:val="000000" w:themeColor="text1"/>
          <w:kern w:val="0"/>
          <w:sz w:val="26"/>
          <w:szCs w:val="26"/>
          <w:vertAlign w:val="superscript"/>
        </w:rPr>
        <w:t xml:space="preserve"> </w:t>
      </w:r>
      <w:r w:rsidRPr="00F64023">
        <w:rPr>
          <w:color w:val="000000" w:themeColor="text1"/>
          <w:kern w:val="0"/>
          <w:sz w:val="26"/>
          <w:szCs w:val="26"/>
        </w:rPr>
        <w:t>“see</w:t>
      </w:r>
      <w:r w:rsidRPr="00714D39">
        <w:rPr>
          <w:color w:val="000000" w:themeColor="text1"/>
          <w:kern w:val="0"/>
          <w:sz w:val="26"/>
          <w:szCs w:val="26"/>
          <w:vertAlign w:val="superscript"/>
        </w:rPr>
        <w:t xml:space="preserve"> </w:t>
      </w:r>
      <w:r w:rsidRPr="00F64023">
        <w:rPr>
          <w:color w:val="000000" w:themeColor="text1"/>
          <w:kern w:val="0"/>
          <w:sz w:val="26"/>
          <w:szCs w:val="26"/>
        </w:rPr>
        <w:t>itself”,</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could</w:t>
      </w:r>
      <w:r w:rsidRPr="00714D39">
        <w:rPr>
          <w:color w:val="000000" w:themeColor="text1"/>
          <w:kern w:val="0"/>
          <w:sz w:val="26"/>
          <w:szCs w:val="26"/>
          <w:vertAlign w:val="superscript"/>
        </w:rPr>
        <w:t xml:space="preserve"> </w:t>
      </w:r>
      <w:r w:rsidRPr="00F64023">
        <w:rPr>
          <w:color w:val="000000" w:themeColor="text1"/>
          <w:kern w:val="0"/>
          <w:sz w:val="26"/>
          <w:szCs w:val="26"/>
        </w:rPr>
        <w:t>trivially</w:t>
      </w:r>
      <w:r w:rsidRPr="00714D39">
        <w:rPr>
          <w:color w:val="000000" w:themeColor="text1"/>
          <w:kern w:val="0"/>
          <w:sz w:val="26"/>
          <w:szCs w:val="26"/>
          <w:vertAlign w:val="superscript"/>
        </w:rPr>
        <w:t xml:space="preserve"> </w:t>
      </w:r>
      <w:r w:rsidRPr="00F64023">
        <w:rPr>
          <w:color w:val="000000" w:themeColor="text1"/>
          <w:kern w:val="0"/>
          <w:sz w:val="26"/>
          <w:szCs w:val="26"/>
        </w:rPr>
        <w:t>predict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target</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multi-layered</w:t>
      </w:r>
      <w:r w:rsidRPr="00714D39">
        <w:rPr>
          <w:color w:val="000000" w:themeColor="text1"/>
          <w:kern w:val="0"/>
          <w:sz w:val="26"/>
          <w:szCs w:val="26"/>
          <w:vertAlign w:val="superscript"/>
        </w:rPr>
        <w:t xml:space="preserve"> </w:t>
      </w:r>
      <w:r w:rsidRPr="00F64023">
        <w:rPr>
          <w:color w:val="000000" w:themeColor="text1"/>
          <w:kern w:val="0"/>
          <w:sz w:val="26"/>
          <w:szCs w:val="26"/>
        </w:rPr>
        <w:t>context.</w:t>
      </w:r>
    </w:p>
    <w:p w14:paraId="5DE75411"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order</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train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deep</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simply</w:t>
      </w:r>
      <w:r w:rsidRPr="00714D39">
        <w:rPr>
          <w:color w:val="000000" w:themeColor="text1"/>
          <w:kern w:val="0"/>
          <w:sz w:val="26"/>
          <w:szCs w:val="26"/>
          <w:vertAlign w:val="superscript"/>
        </w:rPr>
        <w:t xml:space="preserve"> </w:t>
      </w:r>
      <w:r w:rsidRPr="00F64023">
        <w:rPr>
          <w:color w:val="000000" w:themeColor="text1"/>
          <w:kern w:val="0"/>
          <w:sz w:val="26"/>
          <w:szCs w:val="26"/>
        </w:rPr>
        <w:t>mask</w:t>
      </w:r>
      <w:r w:rsidRPr="00714D39">
        <w:rPr>
          <w:color w:val="000000" w:themeColor="text1"/>
          <w:kern w:val="0"/>
          <w:sz w:val="26"/>
          <w:szCs w:val="26"/>
          <w:vertAlign w:val="superscript"/>
        </w:rPr>
        <w:t xml:space="preserve"> </w:t>
      </w:r>
      <w:r w:rsidRPr="00F64023">
        <w:rPr>
          <w:color w:val="000000" w:themeColor="text1"/>
          <w:kern w:val="0"/>
          <w:sz w:val="26"/>
          <w:szCs w:val="26"/>
        </w:rPr>
        <w:t>some</w:t>
      </w:r>
      <w:r w:rsidRPr="00714D39">
        <w:rPr>
          <w:color w:val="000000" w:themeColor="text1"/>
          <w:kern w:val="0"/>
          <w:sz w:val="26"/>
          <w:szCs w:val="26"/>
          <w:vertAlign w:val="superscript"/>
        </w:rPr>
        <w:t xml:space="preserve"> </w:t>
      </w:r>
      <w:r w:rsidRPr="00F64023">
        <w:rPr>
          <w:color w:val="000000" w:themeColor="text1"/>
          <w:kern w:val="0"/>
          <w:sz w:val="26"/>
          <w:szCs w:val="26"/>
        </w:rPr>
        <w:t>percentage</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tokens</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random,</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then</w:t>
      </w:r>
      <w:r w:rsidRPr="00714D39">
        <w:rPr>
          <w:color w:val="000000" w:themeColor="text1"/>
          <w:kern w:val="0"/>
          <w:sz w:val="26"/>
          <w:szCs w:val="26"/>
          <w:vertAlign w:val="superscript"/>
        </w:rPr>
        <w:t xml:space="preserve"> </w:t>
      </w:r>
      <w:r w:rsidRPr="00F64023">
        <w:rPr>
          <w:color w:val="000000" w:themeColor="text1"/>
          <w:kern w:val="0"/>
          <w:sz w:val="26"/>
          <w:szCs w:val="26"/>
        </w:rPr>
        <w:t>predict</w:t>
      </w:r>
      <w:r w:rsidRPr="00714D39">
        <w:rPr>
          <w:color w:val="000000" w:themeColor="text1"/>
          <w:kern w:val="0"/>
          <w:sz w:val="26"/>
          <w:szCs w:val="26"/>
          <w:vertAlign w:val="superscript"/>
        </w:rPr>
        <w:t xml:space="preserve"> </w:t>
      </w:r>
      <w:r w:rsidRPr="00F64023">
        <w:rPr>
          <w:color w:val="000000" w:themeColor="text1"/>
          <w:kern w:val="0"/>
          <w:sz w:val="26"/>
          <w:szCs w:val="26"/>
        </w:rPr>
        <w:t>those</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tokens.</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refer</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procedure</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LM”</w:t>
      </w:r>
      <w:r w:rsidRPr="00714D39">
        <w:rPr>
          <w:color w:val="000000" w:themeColor="text1"/>
          <w:kern w:val="0"/>
          <w:sz w:val="26"/>
          <w:szCs w:val="26"/>
          <w:vertAlign w:val="superscript"/>
        </w:rPr>
        <w:t xml:space="preserve"> </w:t>
      </w:r>
      <w:r w:rsidRPr="00F64023">
        <w:rPr>
          <w:color w:val="000000" w:themeColor="text1"/>
          <w:kern w:val="0"/>
          <w:sz w:val="26"/>
          <w:szCs w:val="26"/>
        </w:rPr>
        <w:t>(MLM),</w:t>
      </w:r>
      <w:r w:rsidRPr="00714D39">
        <w:rPr>
          <w:color w:val="000000" w:themeColor="text1"/>
          <w:kern w:val="0"/>
          <w:sz w:val="26"/>
          <w:szCs w:val="26"/>
          <w:vertAlign w:val="superscript"/>
        </w:rPr>
        <w:t xml:space="preserve"> </w:t>
      </w:r>
      <w:r w:rsidRPr="00F64023">
        <w:rPr>
          <w:color w:val="000000" w:themeColor="text1"/>
          <w:kern w:val="0"/>
          <w:sz w:val="26"/>
          <w:szCs w:val="26"/>
        </w:rPr>
        <w:t>although</w:t>
      </w:r>
      <w:r w:rsidRPr="00714D39">
        <w:rPr>
          <w:color w:val="000000" w:themeColor="text1"/>
          <w:kern w:val="0"/>
          <w:sz w:val="26"/>
          <w:szCs w:val="26"/>
          <w:vertAlign w:val="superscript"/>
        </w:rPr>
        <w:t xml:space="preserve"> </w:t>
      </w:r>
      <w:r w:rsidRPr="00F64023">
        <w:rPr>
          <w:color w:val="000000" w:themeColor="text1"/>
          <w:kern w:val="0"/>
          <w:sz w:val="26"/>
          <w:szCs w:val="26"/>
        </w:rPr>
        <w:t>it</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often</w:t>
      </w:r>
      <w:r w:rsidRPr="00714D39">
        <w:rPr>
          <w:color w:val="000000" w:themeColor="text1"/>
          <w:kern w:val="0"/>
          <w:sz w:val="26"/>
          <w:szCs w:val="26"/>
          <w:vertAlign w:val="superscript"/>
        </w:rPr>
        <w:t xml:space="preserve"> </w:t>
      </w:r>
      <w:r w:rsidRPr="00F64023">
        <w:rPr>
          <w:color w:val="000000" w:themeColor="text1"/>
          <w:kern w:val="0"/>
          <w:sz w:val="26"/>
          <w:szCs w:val="26"/>
        </w:rPr>
        <w:t>referred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i/>
          <w:iCs/>
          <w:color w:val="000000" w:themeColor="text1"/>
          <w:kern w:val="0"/>
          <w:sz w:val="26"/>
          <w:szCs w:val="26"/>
        </w:rPr>
        <w:t>Cloze</w:t>
      </w:r>
      <w:r w:rsidRPr="00714D39">
        <w:rPr>
          <w:i/>
          <w:iCs/>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literature</w:t>
      </w:r>
      <w:r w:rsidRPr="00714D39">
        <w:rPr>
          <w:color w:val="000000" w:themeColor="text1"/>
          <w:kern w:val="0"/>
          <w:sz w:val="26"/>
          <w:szCs w:val="26"/>
          <w:vertAlign w:val="superscript"/>
        </w:rPr>
        <w:t xml:space="preserve"> </w:t>
      </w:r>
      <w:r w:rsidRPr="00F64023">
        <w:rPr>
          <w:color w:val="000000" w:themeColor="text1"/>
          <w:kern w:val="0"/>
          <w:sz w:val="26"/>
          <w:szCs w:val="26"/>
        </w:rPr>
        <w:t>(Taylor,</w:t>
      </w:r>
      <w:r w:rsidRPr="00714D39">
        <w:rPr>
          <w:color w:val="000000" w:themeColor="text1"/>
          <w:kern w:val="0"/>
          <w:sz w:val="26"/>
          <w:szCs w:val="26"/>
          <w:vertAlign w:val="superscript"/>
        </w:rPr>
        <w:t xml:space="preserve"> </w:t>
      </w:r>
      <w:r w:rsidRPr="00F64023">
        <w:rPr>
          <w:color w:val="000000" w:themeColor="text1"/>
          <w:kern w:val="0"/>
          <w:sz w:val="26"/>
          <w:szCs w:val="26"/>
        </w:rPr>
        <w:t>1953).</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case,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final</w:t>
      </w:r>
      <w:r w:rsidRPr="00714D39">
        <w:rPr>
          <w:color w:val="000000" w:themeColor="text1"/>
          <w:kern w:val="0"/>
          <w:sz w:val="26"/>
          <w:szCs w:val="26"/>
          <w:vertAlign w:val="superscript"/>
        </w:rPr>
        <w:t xml:space="preserve"> </w:t>
      </w:r>
      <w:r w:rsidRPr="00F64023">
        <w:rPr>
          <w:color w:val="000000" w:themeColor="text1"/>
          <w:kern w:val="0"/>
          <w:sz w:val="26"/>
          <w:szCs w:val="26"/>
        </w:rPr>
        <w:t>hidden</w:t>
      </w:r>
      <w:r w:rsidRPr="00714D39">
        <w:rPr>
          <w:color w:val="000000" w:themeColor="text1"/>
          <w:kern w:val="0"/>
          <w:sz w:val="26"/>
          <w:szCs w:val="26"/>
          <w:vertAlign w:val="superscript"/>
        </w:rPr>
        <w:t xml:space="preserve"> </w:t>
      </w:r>
      <w:r w:rsidRPr="00F64023">
        <w:rPr>
          <w:color w:val="000000" w:themeColor="text1"/>
          <w:kern w:val="0"/>
          <w:sz w:val="26"/>
          <w:szCs w:val="26"/>
        </w:rPr>
        <w:t>vectors</w:t>
      </w:r>
      <w:r w:rsidRPr="00714D39">
        <w:rPr>
          <w:color w:val="000000" w:themeColor="text1"/>
          <w:kern w:val="0"/>
          <w:sz w:val="26"/>
          <w:szCs w:val="26"/>
          <w:vertAlign w:val="superscript"/>
        </w:rPr>
        <w:t xml:space="preserve"> </w:t>
      </w:r>
      <w:r w:rsidRPr="00F64023">
        <w:rPr>
          <w:color w:val="000000" w:themeColor="text1"/>
          <w:kern w:val="0"/>
          <w:sz w:val="26"/>
          <w:szCs w:val="26"/>
        </w:rPr>
        <w:t>corresponding</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mask</w:t>
      </w:r>
      <w:r w:rsidRPr="00714D39">
        <w:rPr>
          <w:color w:val="000000" w:themeColor="text1"/>
          <w:kern w:val="0"/>
          <w:sz w:val="26"/>
          <w:szCs w:val="26"/>
          <w:vertAlign w:val="superscript"/>
        </w:rPr>
        <w:t xml:space="preserve"> </w:t>
      </w:r>
      <w:r w:rsidRPr="00F64023">
        <w:rPr>
          <w:color w:val="000000" w:themeColor="text1"/>
          <w:kern w:val="0"/>
          <w:sz w:val="26"/>
          <w:szCs w:val="26"/>
        </w:rPr>
        <w:t>tokens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fed</w:t>
      </w:r>
      <w:r w:rsidRPr="00714D39">
        <w:rPr>
          <w:color w:val="000000" w:themeColor="text1"/>
          <w:kern w:val="0"/>
          <w:sz w:val="26"/>
          <w:szCs w:val="26"/>
          <w:vertAlign w:val="superscript"/>
        </w:rPr>
        <w:t xml:space="preserve"> </w:t>
      </w:r>
      <w:r w:rsidRPr="00F64023">
        <w:rPr>
          <w:color w:val="000000" w:themeColor="text1"/>
          <w:kern w:val="0"/>
          <w:sz w:val="26"/>
          <w:szCs w:val="26"/>
        </w:rPr>
        <w:t>into</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output</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softmax</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over</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vocabulary,</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standard</w:t>
      </w:r>
      <w:r w:rsidRPr="00714D39">
        <w:rPr>
          <w:color w:val="000000" w:themeColor="text1"/>
          <w:kern w:val="0"/>
          <w:sz w:val="26"/>
          <w:szCs w:val="26"/>
          <w:vertAlign w:val="superscript"/>
        </w:rPr>
        <w:t xml:space="preserve"> </w:t>
      </w:r>
      <w:r w:rsidRPr="00F64023">
        <w:rPr>
          <w:color w:val="000000" w:themeColor="text1"/>
          <w:kern w:val="0"/>
          <w:sz w:val="26"/>
          <w:szCs w:val="26"/>
        </w:rPr>
        <w:t>LM.</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all</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our</w:t>
      </w:r>
      <w:r w:rsidRPr="00714D39">
        <w:rPr>
          <w:color w:val="000000" w:themeColor="text1"/>
          <w:kern w:val="0"/>
          <w:sz w:val="26"/>
          <w:szCs w:val="26"/>
          <w:vertAlign w:val="superscript"/>
        </w:rPr>
        <w:t xml:space="preserve"> </w:t>
      </w:r>
      <w:r w:rsidRPr="00F64023">
        <w:rPr>
          <w:color w:val="000000" w:themeColor="text1"/>
          <w:kern w:val="0"/>
          <w:sz w:val="26"/>
          <w:szCs w:val="26"/>
        </w:rPr>
        <w:t>experiments,</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mask</w:t>
      </w:r>
      <w:r w:rsidRPr="00714D39">
        <w:rPr>
          <w:color w:val="000000" w:themeColor="text1"/>
          <w:kern w:val="0"/>
          <w:sz w:val="26"/>
          <w:szCs w:val="26"/>
          <w:vertAlign w:val="superscript"/>
        </w:rPr>
        <w:t xml:space="preserve"> </w:t>
      </w:r>
      <w:r w:rsidRPr="00F64023">
        <w:rPr>
          <w:color w:val="000000" w:themeColor="text1"/>
          <w:kern w:val="0"/>
          <w:sz w:val="26"/>
          <w:szCs w:val="26"/>
        </w:rPr>
        <w:t>15%</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all</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WordPiece</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tokens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each</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random.</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contrast</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denoising</w:t>
      </w:r>
      <w:r w:rsidRPr="00714D39">
        <w:rPr>
          <w:color w:val="000000" w:themeColor="text1"/>
          <w:kern w:val="0"/>
          <w:sz w:val="26"/>
          <w:szCs w:val="26"/>
          <w:vertAlign w:val="superscript"/>
        </w:rPr>
        <w:t xml:space="preserve"> </w:t>
      </w:r>
      <w:r w:rsidRPr="00F64023">
        <w:rPr>
          <w:color w:val="000000" w:themeColor="text1"/>
          <w:kern w:val="0"/>
          <w:sz w:val="26"/>
          <w:szCs w:val="26"/>
        </w:rPr>
        <w:t>auto-encoders</w:t>
      </w:r>
      <w:r w:rsidRPr="00714D39">
        <w:rPr>
          <w:color w:val="000000" w:themeColor="text1"/>
          <w:kern w:val="0"/>
          <w:sz w:val="26"/>
          <w:szCs w:val="26"/>
          <w:vertAlign w:val="superscript"/>
        </w:rPr>
        <w:t xml:space="preserve"> </w:t>
      </w:r>
      <w:r w:rsidRPr="00F64023">
        <w:rPr>
          <w:color w:val="000000" w:themeColor="text1"/>
          <w:kern w:val="0"/>
          <w:sz w:val="26"/>
          <w:szCs w:val="26"/>
        </w:rPr>
        <w:t>(Vincent</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2008),</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predict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words</w:t>
      </w:r>
      <w:r w:rsidRPr="00714D39">
        <w:rPr>
          <w:color w:val="000000" w:themeColor="text1"/>
          <w:kern w:val="0"/>
          <w:sz w:val="26"/>
          <w:szCs w:val="26"/>
          <w:vertAlign w:val="superscript"/>
        </w:rPr>
        <w:t xml:space="preserve"> </w:t>
      </w:r>
      <w:r w:rsidRPr="00F64023">
        <w:rPr>
          <w:color w:val="000000" w:themeColor="text1"/>
          <w:kern w:val="0"/>
          <w:sz w:val="26"/>
          <w:szCs w:val="26"/>
        </w:rPr>
        <w:t>rather</w:t>
      </w:r>
      <w:r w:rsidRPr="00714D39">
        <w:rPr>
          <w:color w:val="000000" w:themeColor="text1"/>
          <w:kern w:val="0"/>
          <w:sz w:val="26"/>
          <w:szCs w:val="26"/>
          <w:vertAlign w:val="superscript"/>
        </w:rPr>
        <w:t xml:space="preserve"> </w:t>
      </w:r>
      <w:r w:rsidRPr="00F64023">
        <w:rPr>
          <w:color w:val="000000" w:themeColor="text1"/>
          <w:kern w:val="0"/>
          <w:sz w:val="26"/>
          <w:szCs w:val="26"/>
        </w:rPr>
        <w:t>than</w:t>
      </w:r>
      <w:r w:rsidRPr="00714D39">
        <w:rPr>
          <w:color w:val="000000" w:themeColor="text1"/>
          <w:kern w:val="0"/>
          <w:sz w:val="26"/>
          <w:szCs w:val="26"/>
          <w:vertAlign w:val="superscript"/>
        </w:rPr>
        <w:t xml:space="preserve"> </w:t>
      </w:r>
      <w:r w:rsidRPr="00F64023">
        <w:rPr>
          <w:color w:val="000000" w:themeColor="text1"/>
          <w:kern w:val="0"/>
          <w:sz w:val="26"/>
          <w:szCs w:val="26"/>
        </w:rPr>
        <w:t>reconstructing</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entire</w:t>
      </w:r>
      <w:r w:rsidRPr="00714D39">
        <w:rPr>
          <w:color w:val="000000" w:themeColor="text1"/>
          <w:kern w:val="0"/>
          <w:sz w:val="26"/>
          <w:szCs w:val="26"/>
          <w:vertAlign w:val="superscript"/>
        </w:rPr>
        <w:t xml:space="preserve"> </w:t>
      </w:r>
      <w:r w:rsidRPr="00F64023">
        <w:rPr>
          <w:color w:val="000000" w:themeColor="text1"/>
          <w:kern w:val="0"/>
          <w:sz w:val="26"/>
          <w:szCs w:val="26"/>
        </w:rPr>
        <w:t>input.</w:t>
      </w:r>
    </w:p>
    <w:p w14:paraId="0E90F901" w14:textId="77777777" w:rsidR="00FE2ECA"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Although</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allows</w:t>
      </w:r>
      <w:r w:rsidRPr="00714D39">
        <w:rPr>
          <w:color w:val="000000" w:themeColor="text1"/>
          <w:kern w:val="0"/>
          <w:sz w:val="26"/>
          <w:szCs w:val="26"/>
          <w:vertAlign w:val="superscript"/>
        </w:rPr>
        <w:t xml:space="preserve"> </w:t>
      </w:r>
      <w:r w:rsidRPr="00F64023">
        <w:rPr>
          <w:color w:val="000000" w:themeColor="text1"/>
          <w:kern w:val="0"/>
          <w:sz w:val="26"/>
          <w:szCs w:val="26"/>
        </w:rPr>
        <w:t>us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obtain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downside</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creating</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mismatch</w:t>
      </w:r>
      <w:r w:rsidRPr="00714D39">
        <w:rPr>
          <w:color w:val="000000" w:themeColor="text1"/>
          <w:kern w:val="0"/>
          <w:sz w:val="26"/>
          <w:szCs w:val="26"/>
          <w:vertAlign w:val="superscript"/>
        </w:rPr>
        <w:t xml:space="preserve"> </w:t>
      </w:r>
      <w:r w:rsidRPr="00F64023">
        <w:rPr>
          <w:color w:val="000000" w:themeColor="text1"/>
          <w:kern w:val="0"/>
          <w:sz w:val="26"/>
          <w:szCs w:val="26"/>
        </w:rPr>
        <w:t>between</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since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[MASK]</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does</w:t>
      </w:r>
      <w:r w:rsidRPr="00714D39">
        <w:rPr>
          <w:color w:val="000000" w:themeColor="text1"/>
          <w:kern w:val="0"/>
          <w:sz w:val="26"/>
          <w:szCs w:val="26"/>
          <w:vertAlign w:val="superscript"/>
        </w:rPr>
        <w:t xml:space="preserve"> </w:t>
      </w:r>
      <w:r w:rsidRPr="00F64023">
        <w:rPr>
          <w:color w:val="000000" w:themeColor="text1"/>
          <w:kern w:val="0"/>
          <w:sz w:val="26"/>
          <w:szCs w:val="26"/>
        </w:rPr>
        <w:t>not</w:t>
      </w:r>
      <w:r w:rsidRPr="00714D39">
        <w:rPr>
          <w:color w:val="000000" w:themeColor="text1"/>
          <w:kern w:val="0"/>
          <w:sz w:val="26"/>
          <w:szCs w:val="26"/>
          <w:vertAlign w:val="superscript"/>
        </w:rPr>
        <w:t xml:space="preserve"> </w:t>
      </w:r>
      <w:r w:rsidRPr="00F64023">
        <w:rPr>
          <w:color w:val="000000" w:themeColor="text1"/>
          <w:kern w:val="0"/>
          <w:sz w:val="26"/>
          <w:szCs w:val="26"/>
        </w:rPr>
        <w:t>appear</w:t>
      </w:r>
      <w:r w:rsidRPr="00714D39">
        <w:rPr>
          <w:color w:val="000000" w:themeColor="text1"/>
          <w:kern w:val="0"/>
          <w:sz w:val="26"/>
          <w:szCs w:val="26"/>
          <w:vertAlign w:val="superscript"/>
        </w:rPr>
        <w:t xml:space="preserve"> </w:t>
      </w:r>
      <w:r w:rsidRPr="00F64023">
        <w:rPr>
          <w:color w:val="000000" w:themeColor="text1"/>
          <w:kern w:val="0"/>
          <w:sz w:val="26"/>
          <w:szCs w:val="26"/>
        </w:rPr>
        <w:t>during</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mitigate</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do</w:t>
      </w:r>
      <w:r w:rsidRPr="00714D39">
        <w:rPr>
          <w:color w:val="000000" w:themeColor="text1"/>
          <w:kern w:val="0"/>
          <w:sz w:val="26"/>
          <w:szCs w:val="26"/>
          <w:vertAlign w:val="superscript"/>
        </w:rPr>
        <w:t xml:space="preserve"> </w:t>
      </w:r>
      <w:r w:rsidRPr="00F64023">
        <w:rPr>
          <w:color w:val="000000" w:themeColor="text1"/>
          <w:kern w:val="0"/>
          <w:sz w:val="26"/>
          <w:szCs w:val="26"/>
        </w:rPr>
        <w:t>not</w:t>
      </w:r>
      <w:r w:rsidRPr="00714D39">
        <w:rPr>
          <w:color w:val="000000" w:themeColor="text1"/>
          <w:kern w:val="0"/>
          <w:sz w:val="26"/>
          <w:szCs w:val="26"/>
          <w:vertAlign w:val="superscript"/>
        </w:rPr>
        <w:t xml:space="preserve"> </w:t>
      </w:r>
      <w:r w:rsidRPr="00F64023">
        <w:rPr>
          <w:color w:val="000000" w:themeColor="text1"/>
          <w:kern w:val="0"/>
          <w:sz w:val="26"/>
          <w:szCs w:val="26"/>
        </w:rPr>
        <w:t>always</w:t>
      </w:r>
      <w:r w:rsidRPr="00714D39">
        <w:rPr>
          <w:color w:val="000000" w:themeColor="text1"/>
          <w:kern w:val="0"/>
          <w:sz w:val="26"/>
          <w:szCs w:val="26"/>
          <w:vertAlign w:val="superscript"/>
        </w:rPr>
        <w:t xml:space="preserve"> </w:t>
      </w:r>
      <w:r w:rsidRPr="00F64023">
        <w:rPr>
          <w:color w:val="000000" w:themeColor="text1"/>
          <w:kern w:val="0"/>
          <w:sz w:val="26"/>
          <w:szCs w:val="26"/>
        </w:rPr>
        <w:t>replace</w:t>
      </w:r>
      <w:r w:rsidRPr="00714D39">
        <w:rPr>
          <w:color w:val="000000" w:themeColor="text1"/>
          <w:kern w:val="0"/>
          <w:sz w:val="26"/>
          <w:szCs w:val="26"/>
          <w:vertAlign w:val="superscript"/>
        </w:rPr>
        <w:t xml:space="preserve"> </w:t>
      </w:r>
      <w:r w:rsidRPr="00F64023">
        <w:rPr>
          <w:color w:val="000000" w:themeColor="text1"/>
          <w:kern w:val="0"/>
          <w:sz w:val="26"/>
          <w:szCs w:val="26"/>
        </w:rPr>
        <w:t>“masked”</w:t>
      </w:r>
      <w:r w:rsidRPr="00714D39">
        <w:rPr>
          <w:color w:val="000000" w:themeColor="text1"/>
          <w:kern w:val="0"/>
          <w:sz w:val="26"/>
          <w:szCs w:val="26"/>
          <w:vertAlign w:val="superscript"/>
        </w:rPr>
        <w:t xml:space="preserve"> </w:t>
      </w:r>
      <w:r w:rsidRPr="00F64023">
        <w:rPr>
          <w:color w:val="000000" w:themeColor="text1"/>
          <w:kern w:val="0"/>
          <w:sz w:val="26"/>
          <w:szCs w:val="26"/>
        </w:rPr>
        <w:t>words</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actual</w:t>
      </w:r>
      <w:r w:rsidRPr="00714D39">
        <w:rPr>
          <w:color w:val="000000" w:themeColor="text1"/>
          <w:kern w:val="0"/>
          <w:sz w:val="26"/>
          <w:szCs w:val="26"/>
          <w:vertAlign w:val="superscript"/>
        </w:rPr>
        <w:t xml:space="preserve"> </w:t>
      </w:r>
      <w:r w:rsidRPr="00F64023">
        <w:rPr>
          <w:color w:val="000000" w:themeColor="text1"/>
          <w:kern w:val="0"/>
          <w:sz w:val="26"/>
          <w:szCs w:val="26"/>
        </w:rPr>
        <w:t>[MASK]</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training</w:t>
      </w:r>
      <w:r w:rsidRPr="00714D39">
        <w:rPr>
          <w:color w:val="000000" w:themeColor="text1"/>
          <w:kern w:val="0"/>
          <w:sz w:val="26"/>
          <w:szCs w:val="26"/>
          <w:vertAlign w:val="superscript"/>
        </w:rPr>
        <w:t xml:space="preserve"> </w:t>
      </w:r>
      <w:r w:rsidRPr="00F64023">
        <w:rPr>
          <w:color w:val="000000" w:themeColor="text1"/>
          <w:kern w:val="0"/>
          <w:sz w:val="26"/>
          <w:szCs w:val="26"/>
        </w:rPr>
        <w:t>data</w:t>
      </w:r>
      <w:r w:rsidRPr="00714D39">
        <w:rPr>
          <w:color w:val="000000" w:themeColor="text1"/>
          <w:kern w:val="0"/>
          <w:sz w:val="26"/>
          <w:szCs w:val="26"/>
          <w:vertAlign w:val="superscript"/>
        </w:rPr>
        <w:t xml:space="preserve"> </w:t>
      </w:r>
      <w:r w:rsidRPr="00F64023">
        <w:rPr>
          <w:color w:val="000000" w:themeColor="text1"/>
          <w:kern w:val="0"/>
          <w:sz w:val="26"/>
          <w:szCs w:val="26"/>
        </w:rPr>
        <w:t>generator</w:t>
      </w:r>
      <w:r w:rsidRPr="00714D39">
        <w:rPr>
          <w:color w:val="000000" w:themeColor="text1"/>
          <w:kern w:val="0"/>
          <w:sz w:val="26"/>
          <w:szCs w:val="26"/>
          <w:vertAlign w:val="superscript"/>
        </w:rPr>
        <w:t xml:space="preserve"> </w:t>
      </w:r>
      <w:r w:rsidRPr="00F64023">
        <w:rPr>
          <w:color w:val="000000" w:themeColor="text1"/>
          <w:kern w:val="0"/>
          <w:sz w:val="26"/>
          <w:szCs w:val="26"/>
        </w:rPr>
        <w:t>chooses</w:t>
      </w:r>
      <w:r w:rsidRPr="00714D39">
        <w:rPr>
          <w:color w:val="000000" w:themeColor="text1"/>
          <w:kern w:val="0"/>
          <w:sz w:val="26"/>
          <w:szCs w:val="26"/>
          <w:vertAlign w:val="superscript"/>
        </w:rPr>
        <w:t xml:space="preserve"> </w:t>
      </w:r>
      <w:r w:rsidRPr="00F64023">
        <w:rPr>
          <w:color w:val="000000" w:themeColor="text1"/>
          <w:kern w:val="0"/>
          <w:sz w:val="26"/>
          <w:szCs w:val="26"/>
        </w:rPr>
        <w:t>15%</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positions</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random</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prediction.</w:t>
      </w:r>
      <w:r w:rsidRPr="00714D39">
        <w:rPr>
          <w:color w:val="000000" w:themeColor="text1"/>
          <w:kern w:val="0"/>
          <w:sz w:val="26"/>
          <w:szCs w:val="26"/>
          <w:vertAlign w:val="superscript"/>
        </w:rPr>
        <w:t xml:space="preserve"> </w:t>
      </w:r>
      <w:r w:rsidRPr="00F64023">
        <w:rPr>
          <w:color w:val="000000" w:themeColor="text1"/>
          <w:kern w:val="0"/>
          <w:sz w:val="26"/>
          <w:szCs w:val="26"/>
        </w:rPr>
        <w:t>If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proofErr w:type="spellStart"/>
      <w:r w:rsidRPr="00F64023">
        <w:rPr>
          <w:i/>
          <w:iCs/>
          <w:color w:val="000000" w:themeColor="text1"/>
          <w:kern w:val="0"/>
          <w:sz w:val="26"/>
          <w:szCs w:val="26"/>
        </w:rPr>
        <w:t>i</w:t>
      </w:r>
      <w:r w:rsidRPr="00F64023">
        <w:rPr>
          <w:color w:val="000000" w:themeColor="text1"/>
          <w:kern w:val="0"/>
          <w:sz w:val="26"/>
          <w:szCs w:val="26"/>
        </w:rPr>
        <w:t>-th</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chosen,</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replace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proofErr w:type="spellStart"/>
      <w:r w:rsidRPr="00F64023">
        <w:rPr>
          <w:i/>
          <w:iCs/>
          <w:color w:val="000000" w:themeColor="text1"/>
          <w:kern w:val="0"/>
          <w:sz w:val="26"/>
          <w:szCs w:val="26"/>
        </w:rPr>
        <w:t>i</w:t>
      </w:r>
      <w:r w:rsidRPr="00F64023">
        <w:rPr>
          <w:color w:val="000000" w:themeColor="text1"/>
          <w:kern w:val="0"/>
          <w:sz w:val="26"/>
          <w:szCs w:val="26"/>
        </w:rPr>
        <w:t>-th</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(1)</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[MASK]</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80%</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time</w:t>
      </w:r>
      <w:r w:rsidRPr="00714D39">
        <w:rPr>
          <w:color w:val="000000" w:themeColor="text1"/>
          <w:kern w:val="0"/>
          <w:sz w:val="26"/>
          <w:szCs w:val="26"/>
          <w:vertAlign w:val="superscript"/>
        </w:rPr>
        <w:t xml:space="preserve"> </w:t>
      </w:r>
      <w:r w:rsidRPr="00F64023">
        <w:rPr>
          <w:color w:val="000000" w:themeColor="text1"/>
          <w:kern w:val="0"/>
          <w:sz w:val="26"/>
          <w:szCs w:val="26"/>
        </w:rPr>
        <w:t>(2)</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random</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10%</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time</w:t>
      </w:r>
      <w:r w:rsidRPr="00714D39">
        <w:rPr>
          <w:color w:val="000000" w:themeColor="text1"/>
          <w:kern w:val="0"/>
          <w:sz w:val="26"/>
          <w:szCs w:val="26"/>
          <w:vertAlign w:val="superscript"/>
        </w:rPr>
        <w:t xml:space="preserve"> </w:t>
      </w:r>
      <w:r w:rsidRPr="00F64023">
        <w:rPr>
          <w:color w:val="000000" w:themeColor="text1"/>
          <w:kern w:val="0"/>
          <w:sz w:val="26"/>
          <w:szCs w:val="26"/>
        </w:rPr>
        <w:t>(3)</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unchanged</w:t>
      </w:r>
      <w:r w:rsidRPr="00714D39">
        <w:rPr>
          <w:color w:val="000000" w:themeColor="text1"/>
          <w:kern w:val="0"/>
          <w:sz w:val="26"/>
          <w:szCs w:val="26"/>
          <w:vertAlign w:val="superscript"/>
        </w:rPr>
        <w:t xml:space="preserve"> </w:t>
      </w:r>
      <w:proofErr w:type="spellStart"/>
      <w:r w:rsidRPr="00F64023">
        <w:rPr>
          <w:i/>
          <w:iCs/>
          <w:color w:val="000000" w:themeColor="text1"/>
          <w:kern w:val="0"/>
          <w:sz w:val="26"/>
          <w:szCs w:val="26"/>
        </w:rPr>
        <w:t>i</w:t>
      </w:r>
      <w:r w:rsidRPr="00F64023">
        <w:rPr>
          <w:color w:val="000000" w:themeColor="text1"/>
          <w:kern w:val="0"/>
          <w:sz w:val="26"/>
          <w:szCs w:val="26"/>
        </w:rPr>
        <w:t>-th</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10%</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time.</w:t>
      </w:r>
      <w:r w:rsidRPr="00714D39">
        <w:rPr>
          <w:color w:val="000000" w:themeColor="text1"/>
          <w:kern w:val="0"/>
          <w:sz w:val="26"/>
          <w:szCs w:val="26"/>
          <w:vertAlign w:val="superscript"/>
        </w:rPr>
        <w:t xml:space="preserve"> </w:t>
      </w:r>
      <w:r w:rsidRPr="00F64023">
        <w:rPr>
          <w:color w:val="000000" w:themeColor="text1"/>
          <w:kern w:val="0"/>
          <w:sz w:val="26"/>
          <w:szCs w:val="26"/>
        </w:rPr>
        <w:t>Then,</w:t>
      </w:r>
      <w:r w:rsidRPr="00714D39">
        <w:rPr>
          <w:color w:val="000000" w:themeColor="text1"/>
          <w:kern w:val="0"/>
          <w:sz w:val="26"/>
          <w:szCs w:val="26"/>
          <w:vertAlign w:val="superscript"/>
        </w:rPr>
        <w:t xml:space="preserve"> </w:t>
      </w:r>
      <w:proofErr w:type="spellStart"/>
      <w:r w:rsidRPr="00F64023">
        <w:rPr>
          <w:i/>
          <w:iCs/>
          <w:color w:val="000000" w:themeColor="text1"/>
          <w:kern w:val="0"/>
          <w:sz w:val="26"/>
          <w:szCs w:val="26"/>
        </w:rPr>
        <w:t>T</w:t>
      </w:r>
      <w:r w:rsidRPr="00F64023">
        <w:rPr>
          <w:i/>
          <w:iCs/>
          <w:color w:val="000000" w:themeColor="text1"/>
          <w:kern w:val="0"/>
          <w:sz w:val="18"/>
          <w:szCs w:val="18"/>
          <w:vertAlign w:val="subscript"/>
        </w:rPr>
        <w:t>i</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will</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predict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original</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t>cross</w:t>
      </w:r>
      <w:r w:rsidRPr="00714D39">
        <w:rPr>
          <w:color w:val="000000" w:themeColor="text1"/>
          <w:kern w:val="0"/>
          <w:sz w:val="26"/>
          <w:szCs w:val="26"/>
          <w:vertAlign w:val="superscript"/>
        </w:rPr>
        <w:t xml:space="preserve"> </w:t>
      </w:r>
      <w:r w:rsidRPr="00F64023">
        <w:rPr>
          <w:color w:val="000000" w:themeColor="text1"/>
          <w:kern w:val="0"/>
          <w:sz w:val="26"/>
          <w:szCs w:val="26"/>
        </w:rPr>
        <w:t>entropy</w:t>
      </w:r>
      <w:r w:rsidRPr="00714D39">
        <w:rPr>
          <w:color w:val="000000" w:themeColor="text1"/>
          <w:kern w:val="0"/>
          <w:sz w:val="26"/>
          <w:szCs w:val="26"/>
          <w:vertAlign w:val="superscript"/>
        </w:rPr>
        <w:t xml:space="preserve"> </w:t>
      </w:r>
      <w:r w:rsidRPr="00F64023">
        <w:rPr>
          <w:color w:val="000000" w:themeColor="text1"/>
          <w:kern w:val="0"/>
          <w:sz w:val="26"/>
          <w:szCs w:val="26"/>
        </w:rPr>
        <w:t>loss.</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compare</w:t>
      </w:r>
      <w:r w:rsidRPr="00714D39">
        <w:rPr>
          <w:color w:val="000000" w:themeColor="text1"/>
          <w:kern w:val="0"/>
          <w:sz w:val="26"/>
          <w:szCs w:val="26"/>
          <w:vertAlign w:val="superscript"/>
        </w:rPr>
        <w:t xml:space="preserve"> </w:t>
      </w:r>
      <w:r w:rsidRPr="00F64023">
        <w:rPr>
          <w:color w:val="000000" w:themeColor="text1"/>
          <w:kern w:val="0"/>
          <w:sz w:val="26"/>
          <w:szCs w:val="26"/>
        </w:rPr>
        <w:t>variations</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procedure</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Appendix</w:t>
      </w:r>
      <w:r w:rsidRPr="00714D39">
        <w:rPr>
          <w:color w:val="000000" w:themeColor="text1"/>
          <w:kern w:val="0"/>
          <w:sz w:val="26"/>
          <w:szCs w:val="26"/>
          <w:vertAlign w:val="superscript"/>
        </w:rPr>
        <w:t xml:space="preserve"> </w:t>
      </w:r>
      <w:r w:rsidRPr="00F64023">
        <w:rPr>
          <w:color w:val="000000" w:themeColor="text1"/>
          <w:kern w:val="0"/>
          <w:sz w:val="26"/>
          <w:szCs w:val="26"/>
        </w:rPr>
        <w:t>C.2.</w:t>
      </w:r>
    </w:p>
    <w:p w14:paraId="6AAD5342" w14:textId="77777777" w:rsidR="00FE2ECA" w:rsidRPr="00F64023" w:rsidRDefault="00FE2ECA" w:rsidP="00CF2E13">
      <w:pPr>
        <w:widowControl/>
        <w:spacing w:before="240" w:line="360" w:lineRule="auto"/>
        <w:rPr>
          <w:color w:val="000000" w:themeColor="text1"/>
          <w:kern w:val="0"/>
          <w:sz w:val="26"/>
          <w:szCs w:val="26"/>
        </w:rPr>
      </w:pPr>
    </w:p>
    <w:p w14:paraId="54F6158E" w14:textId="77777777" w:rsidR="000B651A" w:rsidRDefault="00FE2ECA" w:rsidP="00CF2E13">
      <w:pPr>
        <w:widowControl/>
        <w:spacing w:line="360" w:lineRule="auto"/>
        <w:rPr>
          <w:color w:val="000000" w:themeColor="text1"/>
          <w:kern w:val="0"/>
          <w:sz w:val="26"/>
          <w:szCs w:val="26"/>
          <w:vertAlign w:val="superscript"/>
        </w:rPr>
      </w:pPr>
      <w:r w:rsidRPr="00F64023">
        <w:rPr>
          <w:b/>
          <w:bCs/>
          <w:color w:val="000000" w:themeColor="text1"/>
          <w:kern w:val="0"/>
          <w:sz w:val="26"/>
          <w:szCs w:val="26"/>
        </w:rPr>
        <w:t>Task</w:t>
      </w:r>
      <w:r w:rsidRPr="00714D39">
        <w:rPr>
          <w:b/>
          <w:bCs/>
          <w:color w:val="000000" w:themeColor="text1"/>
          <w:kern w:val="0"/>
          <w:sz w:val="26"/>
          <w:szCs w:val="26"/>
          <w:vertAlign w:val="superscript"/>
        </w:rPr>
        <w:t xml:space="preserve"> </w:t>
      </w:r>
      <w:r w:rsidRPr="00F64023">
        <w:rPr>
          <w:b/>
          <w:bCs/>
          <w:color w:val="000000" w:themeColor="text1"/>
          <w:kern w:val="0"/>
          <w:sz w:val="26"/>
          <w:szCs w:val="26"/>
        </w:rPr>
        <w:t>#2:</w:t>
      </w:r>
      <w:r w:rsidRPr="00714D39">
        <w:rPr>
          <w:b/>
          <w:bCs/>
          <w:color w:val="000000" w:themeColor="text1"/>
          <w:kern w:val="0"/>
          <w:sz w:val="26"/>
          <w:szCs w:val="26"/>
          <w:vertAlign w:val="superscript"/>
        </w:rPr>
        <w:t xml:space="preserve"> </w:t>
      </w:r>
      <w:r w:rsidRPr="00F64023">
        <w:rPr>
          <w:b/>
          <w:bCs/>
          <w:color w:val="000000" w:themeColor="text1"/>
          <w:kern w:val="0"/>
          <w:sz w:val="26"/>
          <w:szCs w:val="26"/>
        </w:rPr>
        <w:t>Next</w:t>
      </w:r>
      <w:r w:rsidRPr="00714D39">
        <w:rPr>
          <w:b/>
          <w:bCs/>
          <w:color w:val="000000" w:themeColor="text1"/>
          <w:kern w:val="0"/>
          <w:sz w:val="26"/>
          <w:szCs w:val="26"/>
          <w:vertAlign w:val="superscript"/>
        </w:rPr>
        <w:t xml:space="preserve"> </w:t>
      </w:r>
      <w:r w:rsidRPr="00F64023">
        <w:rPr>
          <w:b/>
          <w:bCs/>
          <w:color w:val="000000" w:themeColor="text1"/>
          <w:kern w:val="0"/>
          <w:sz w:val="26"/>
          <w:szCs w:val="26"/>
        </w:rPr>
        <w:t>Sentence</w:t>
      </w:r>
      <w:r w:rsidRPr="00714D39">
        <w:rPr>
          <w:b/>
          <w:bCs/>
          <w:color w:val="000000" w:themeColor="text1"/>
          <w:kern w:val="0"/>
          <w:sz w:val="26"/>
          <w:szCs w:val="26"/>
          <w:vertAlign w:val="superscript"/>
        </w:rPr>
        <w:t xml:space="preserve"> </w:t>
      </w:r>
      <w:r w:rsidRPr="00F64023">
        <w:rPr>
          <w:b/>
          <w:bCs/>
          <w:color w:val="000000" w:themeColor="text1"/>
          <w:kern w:val="0"/>
          <w:sz w:val="26"/>
          <w:szCs w:val="26"/>
        </w:rPr>
        <w:t>Prediction</w:t>
      </w:r>
      <w:r w:rsidRPr="00714D39">
        <w:rPr>
          <w:b/>
          <w:bCs/>
          <w:color w:val="000000" w:themeColor="text1"/>
          <w:kern w:val="0"/>
          <w:sz w:val="26"/>
          <w:szCs w:val="26"/>
          <w:vertAlign w:val="superscript"/>
        </w:rPr>
        <w:t xml:space="preserve"> </w:t>
      </w:r>
      <w:r w:rsidRPr="00F64023">
        <w:rPr>
          <w:b/>
          <w:bCs/>
          <w:color w:val="000000" w:themeColor="text1"/>
          <w:kern w:val="0"/>
          <w:sz w:val="26"/>
          <w:szCs w:val="26"/>
        </w:rPr>
        <w:t>(NSP)</w:t>
      </w:r>
      <w:r w:rsidRPr="00714D39">
        <w:rPr>
          <w:color w:val="000000" w:themeColor="text1"/>
          <w:kern w:val="0"/>
          <w:sz w:val="26"/>
          <w:szCs w:val="26"/>
          <w:vertAlign w:val="superscript"/>
        </w:rPr>
        <w:t xml:space="preserve"> </w:t>
      </w:r>
    </w:p>
    <w:p w14:paraId="7274C0CF" w14:textId="77777777" w:rsidR="009733E6" w:rsidRDefault="009733E6" w:rsidP="00CF2E13">
      <w:pPr>
        <w:widowControl/>
        <w:spacing w:line="360" w:lineRule="auto"/>
        <w:rPr>
          <w:color w:val="000000" w:themeColor="text1"/>
          <w:kern w:val="0"/>
          <w:sz w:val="26"/>
          <w:szCs w:val="26"/>
        </w:rPr>
      </w:pPr>
    </w:p>
    <w:p w14:paraId="165FF826" w14:textId="2012207B"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Many</w:t>
      </w:r>
      <w:r w:rsidRPr="00714D39">
        <w:rPr>
          <w:color w:val="000000" w:themeColor="text1"/>
          <w:kern w:val="0"/>
          <w:sz w:val="26"/>
          <w:szCs w:val="26"/>
          <w:vertAlign w:val="superscript"/>
        </w:rPr>
        <w:t xml:space="preserve"> </w:t>
      </w:r>
      <w:r w:rsidRPr="00F64023">
        <w:rPr>
          <w:color w:val="000000" w:themeColor="text1"/>
          <w:kern w:val="0"/>
          <w:sz w:val="26"/>
          <w:szCs w:val="26"/>
        </w:rPr>
        <w:t>important</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Question</w:t>
      </w:r>
      <w:r w:rsidRPr="00714D39">
        <w:rPr>
          <w:color w:val="000000" w:themeColor="text1"/>
          <w:kern w:val="0"/>
          <w:sz w:val="26"/>
          <w:szCs w:val="26"/>
          <w:vertAlign w:val="superscript"/>
        </w:rPr>
        <w:t xml:space="preserve"> </w:t>
      </w:r>
      <w:r w:rsidRPr="00F64023">
        <w:rPr>
          <w:color w:val="000000" w:themeColor="text1"/>
          <w:kern w:val="0"/>
          <w:sz w:val="26"/>
          <w:szCs w:val="26"/>
        </w:rPr>
        <w:t>Answering</w:t>
      </w:r>
      <w:r w:rsidRPr="00714D39">
        <w:rPr>
          <w:color w:val="000000" w:themeColor="text1"/>
          <w:kern w:val="0"/>
          <w:sz w:val="26"/>
          <w:szCs w:val="26"/>
          <w:vertAlign w:val="superscript"/>
        </w:rPr>
        <w:t xml:space="preserve"> </w:t>
      </w:r>
      <w:r w:rsidRPr="00F64023">
        <w:rPr>
          <w:color w:val="000000" w:themeColor="text1"/>
          <w:kern w:val="0"/>
          <w:sz w:val="26"/>
          <w:szCs w:val="26"/>
        </w:rPr>
        <w:t>(QA)</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Natural</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Inference</w:t>
      </w:r>
      <w:r w:rsidRPr="00714D39">
        <w:rPr>
          <w:color w:val="000000" w:themeColor="text1"/>
          <w:kern w:val="0"/>
          <w:sz w:val="26"/>
          <w:szCs w:val="26"/>
          <w:vertAlign w:val="superscript"/>
        </w:rPr>
        <w:t xml:space="preserve"> </w:t>
      </w:r>
      <w:r w:rsidRPr="00F64023">
        <w:rPr>
          <w:color w:val="000000" w:themeColor="text1"/>
          <w:kern w:val="0"/>
          <w:sz w:val="26"/>
          <w:szCs w:val="26"/>
        </w:rPr>
        <w:t>(NLI)</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based</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understanding</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i/>
          <w:iCs/>
          <w:color w:val="000000" w:themeColor="text1"/>
          <w:kern w:val="0"/>
          <w:sz w:val="26"/>
          <w:szCs w:val="26"/>
        </w:rPr>
        <w:t>relationship</w:t>
      </w:r>
      <w:r w:rsidRPr="00714D39">
        <w:rPr>
          <w:color w:val="000000" w:themeColor="text1"/>
          <w:kern w:val="0"/>
          <w:sz w:val="26"/>
          <w:szCs w:val="26"/>
          <w:vertAlign w:val="superscript"/>
        </w:rPr>
        <w:t xml:space="preserve"> </w:t>
      </w:r>
      <w:r w:rsidRPr="00F64023">
        <w:rPr>
          <w:color w:val="000000" w:themeColor="text1"/>
          <w:kern w:val="0"/>
          <w:sz w:val="26"/>
          <w:szCs w:val="26"/>
        </w:rPr>
        <w:t>between</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sentences,</w:t>
      </w:r>
      <w:r w:rsidRPr="00714D39">
        <w:rPr>
          <w:color w:val="000000" w:themeColor="text1"/>
          <w:kern w:val="0"/>
          <w:sz w:val="26"/>
          <w:szCs w:val="26"/>
          <w:vertAlign w:val="superscript"/>
        </w:rPr>
        <w:t xml:space="preserve"> </w:t>
      </w:r>
      <w:r w:rsidRPr="00F64023">
        <w:rPr>
          <w:color w:val="000000" w:themeColor="text1"/>
          <w:kern w:val="0"/>
          <w:sz w:val="26"/>
          <w:szCs w:val="26"/>
        </w:rPr>
        <w:t>which</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not</w:t>
      </w:r>
      <w:r w:rsidRPr="00714D39">
        <w:rPr>
          <w:color w:val="000000" w:themeColor="text1"/>
          <w:kern w:val="0"/>
          <w:sz w:val="26"/>
          <w:szCs w:val="26"/>
          <w:vertAlign w:val="superscript"/>
        </w:rPr>
        <w:t xml:space="preserve"> </w:t>
      </w:r>
      <w:r w:rsidRPr="00F64023">
        <w:rPr>
          <w:color w:val="000000" w:themeColor="text1"/>
          <w:kern w:val="0"/>
          <w:sz w:val="26"/>
          <w:szCs w:val="26"/>
        </w:rPr>
        <w:t>directly</w:t>
      </w:r>
      <w:r w:rsidRPr="00714D39">
        <w:rPr>
          <w:color w:val="000000" w:themeColor="text1"/>
          <w:kern w:val="0"/>
          <w:sz w:val="26"/>
          <w:szCs w:val="26"/>
          <w:vertAlign w:val="superscript"/>
        </w:rPr>
        <w:t xml:space="preserve"> </w:t>
      </w:r>
      <w:r w:rsidRPr="00F64023">
        <w:rPr>
          <w:color w:val="000000" w:themeColor="text1"/>
          <w:kern w:val="0"/>
          <w:sz w:val="26"/>
          <w:szCs w:val="26"/>
        </w:rPr>
        <w:t>captured</w:t>
      </w:r>
      <w:r w:rsidRPr="00714D39">
        <w:rPr>
          <w:color w:val="000000" w:themeColor="text1"/>
          <w:kern w:val="0"/>
          <w:sz w:val="26"/>
          <w:szCs w:val="26"/>
          <w:vertAlign w:val="superscript"/>
        </w:rPr>
        <w:t xml:space="preserve"> </w:t>
      </w:r>
      <w:r w:rsidRPr="00F64023">
        <w:rPr>
          <w:color w:val="000000" w:themeColor="text1"/>
          <w:kern w:val="0"/>
          <w:sz w:val="26"/>
          <w:szCs w:val="26"/>
        </w:rPr>
        <w:t>by</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modeling.</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order</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train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understands</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relationships,</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pre-train</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binarized</w:t>
      </w:r>
      <w:r w:rsidRPr="00714D39">
        <w:rPr>
          <w:color w:val="000000" w:themeColor="text1"/>
          <w:kern w:val="0"/>
          <w:sz w:val="26"/>
          <w:szCs w:val="26"/>
          <w:vertAlign w:val="superscript"/>
        </w:rPr>
        <w:t xml:space="preserve"> </w:t>
      </w:r>
      <w:r w:rsidRPr="00F64023">
        <w:rPr>
          <w:i/>
          <w:iCs/>
          <w:color w:val="000000" w:themeColor="text1"/>
          <w:kern w:val="0"/>
          <w:sz w:val="26"/>
          <w:szCs w:val="26"/>
        </w:rPr>
        <w:t>next</w:t>
      </w:r>
      <w:r w:rsidRPr="00714D39">
        <w:rPr>
          <w:i/>
          <w:iCs/>
          <w:color w:val="000000" w:themeColor="text1"/>
          <w:kern w:val="0"/>
          <w:sz w:val="26"/>
          <w:szCs w:val="26"/>
          <w:vertAlign w:val="superscript"/>
        </w:rPr>
        <w:t xml:space="preserve"> </w:t>
      </w:r>
      <w:r w:rsidRPr="00F64023">
        <w:rPr>
          <w:i/>
          <w:iCs/>
          <w:color w:val="000000" w:themeColor="text1"/>
          <w:kern w:val="0"/>
          <w:sz w:val="26"/>
          <w:szCs w:val="26"/>
        </w:rPr>
        <w:t>sentence</w:t>
      </w:r>
      <w:r w:rsidRPr="00714D39">
        <w:rPr>
          <w:i/>
          <w:iCs/>
          <w:color w:val="000000" w:themeColor="text1"/>
          <w:kern w:val="0"/>
          <w:sz w:val="26"/>
          <w:szCs w:val="26"/>
          <w:vertAlign w:val="superscript"/>
        </w:rPr>
        <w:t xml:space="preserve"> </w:t>
      </w:r>
      <w:r w:rsidRPr="00F64023">
        <w:rPr>
          <w:i/>
          <w:iCs/>
          <w:color w:val="000000" w:themeColor="text1"/>
          <w:kern w:val="0"/>
          <w:sz w:val="26"/>
          <w:szCs w:val="26"/>
        </w:rPr>
        <w:t>prediction</w:t>
      </w:r>
      <w:r w:rsidRPr="00714D39">
        <w:rPr>
          <w:i/>
          <w:iCs/>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trivially</w:t>
      </w:r>
      <w:r w:rsidRPr="00714D39">
        <w:rPr>
          <w:color w:val="000000" w:themeColor="text1"/>
          <w:kern w:val="0"/>
          <w:sz w:val="26"/>
          <w:szCs w:val="26"/>
          <w:vertAlign w:val="superscript"/>
        </w:rPr>
        <w:t xml:space="preserve"> </w:t>
      </w:r>
      <w:r w:rsidRPr="00F64023">
        <w:rPr>
          <w:color w:val="000000" w:themeColor="text1"/>
          <w:kern w:val="0"/>
          <w:sz w:val="26"/>
          <w:szCs w:val="26"/>
        </w:rPr>
        <w:t>generated</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any</w:t>
      </w:r>
      <w:r w:rsidRPr="00714D39">
        <w:rPr>
          <w:color w:val="000000" w:themeColor="text1"/>
          <w:kern w:val="0"/>
          <w:sz w:val="26"/>
          <w:szCs w:val="26"/>
          <w:vertAlign w:val="superscript"/>
        </w:rPr>
        <w:t xml:space="preserve"> </w:t>
      </w:r>
      <w:r w:rsidRPr="00F64023">
        <w:rPr>
          <w:color w:val="000000" w:themeColor="text1"/>
          <w:kern w:val="0"/>
          <w:sz w:val="26"/>
          <w:szCs w:val="26"/>
        </w:rPr>
        <w:t>monolingual</w:t>
      </w:r>
      <w:r w:rsidRPr="00714D39">
        <w:rPr>
          <w:color w:val="000000" w:themeColor="text1"/>
          <w:kern w:val="0"/>
          <w:sz w:val="26"/>
          <w:szCs w:val="26"/>
          <w:vertAlign w:val="superscript"/>
        </w:rPr>
        <w:t xml:space="preserve"> </w:t>
      </w:r>
      <w:r w:rsidRPr="00F64023">
        <w:rPr>
          <w:color w:val="000000" w:themeColor="text1"/>
          <w:kern w:val="0"/>
          <w:sz w:val="26"/>
          <w:szCs w:val="26"/>
        </w:rPr>
        <w:lastRenderedPageBreak/>
        <w:t>corpus.</w:t>
      </w:r>
      <w:r w:rsidRPr="00714D39">
        <w:rPr>
          <w:color w:val="000000" w:themeColor="text1"/>
          <w:kern w:val="0"/>
          <w:sz w:val="26"/>
          <w:szCs w:val="26"/>
          <w:vertAlign w:val="superscript"/>
        </w:rPr>
        <w:t xml:space="preserve"> </w:t>
      </w:r>
      <w:r w:rsidRPr="00F64023">
        <w:rPr>
          <w:color w:val="000000" w:themeColor="text1"/>
          <w:kern w:val="0"/>
          <w:sz w:val="26"/>
          <w:szCs w:val="26"/>
        </w:rPr>
        <w:t>Specifically,</w:t>
      </w:r>
      <w:r w:rsidRPr="00714D39">
        <w:rPr>
          <w:color w:val="000000" w:themeColor="text1"/>
          <w:kern w:val="0"/>
          <w:sz w:val="26"/>
          <w:szCs w:val="26"/>
          <w:vertAlign w:val="superscript"/>
        </w:rPr>
        <w:t xml:space="preserve"> </w:t>
      </w:r>
      <w:r w:rsidRPr="00F64023">
        <w:rPr>
          <w:color w:val="000000" w:themeColor="text1"/>
          <w:kern w:val="0"/>
          <w:sz w:val="26"/>
          <w:szCs w:val="26"/>
        </w:rPr>
        <w:t>when</w:t>
      </w:r>
      <w:r w:rsidRPr="00714D39">
        <w:rPr>
          <w:color w:val="000000" w:themeColor="text1"/>
          <w:kern w:val="0"/>
          <w:sz w:val="26"/>
          <w:szCs w:val="26"/>
          <w:vertAlign w:val="superscript"/>
        </w:rPr>
        <w:t xml:space="preserve"> </w:t>
      </w:r>
      <w:r w:rsidRPr="00F64023">
        <w:rPr>
          <w:color w:val="000000" w:themeColor="text1"/>
          <w:kern w:val="0"/>
          <w:sz w:val="26"/>
          <w:szCs w:val="26"/>
        </w:rPr>
        <w:t>choosing</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proofErr w:type="gramStart"/>
      <w:r w:rsidRPr="00F64023">
        <w:rPr>
          <w:color w:val="000000" w:themeColor="text1"/>
          <w:kern w:val="0"/>
          <w:sz w:val="26"/>
          <w:szCs w:val="26"/>
        </w:rPr>
        <w:t>sentences</w:t>
      </w:r>
      <w:proofErr w:type="gramEnd"/>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B</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each</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example,</w:t>
      </w:r>
      <w:r w:rsidRPr="00714D39">
        <w:rPr>
          <w:color w:val="000000" w:themeColor="text1"/>
          <w:kern w:val="0"/>
          <w:sz w:val="26"/>
          <w:szCs w:val="26"/>
          <w:vertAlign w:val="superscript"/>
        </w:rPr>
        <w:t xml:space="preserve"> </w:t>
      </w:r>
      <w:r w:rsidRPr="00F64023">
        <w:rPr>
          <w:color w:val="000000" w:themeColor="text1"/>
          <w:kern w:val="0"/>
          <w:sz w:val="26"/>
          <w:szCs w:val="26"/>
        </w:rPr>
        <w:t>50%</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time</w:t>
      </w:r>
      <w:r w:rsidRPr="00714D39">
        <w:rPr>
          <w:color w:val="000000" w:themeColor="text1"/>
          <w:kern w:val="0"/>
          <w:sz w:val="26"/>
          <w:szCs w:val="26"/>
          <w:vertAlign w:val="superscript"/>
        </w:rPr>
        <w:t xml:space="preserve"> </w:t>
      </w:r>
      <w:r w:rsidRPr="00F64023">
        <w:rPr>
          <w:color w:val="000000" w:themeColor="text1"/>
          <w:kern w:val="0"/>
          <w:sz w:val="26"/>
          <w:szCs w:val="26"/>
        </w:rPr>
        <w:t>B</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actual</w:t>
      </w:r>
      <w:r w:rsidRPr="00714D39">
        <w:rPr>
          <w:color w:val="000000" w:themeColor="text1"/>
          <w:kern w:val="0"/>
          <w:sz w:val="26"/>
          <w:szCs w:val="26"/>
          <w:vertAlign w:val="superscript"/>
        </w:rPr>
        <w:t xml:space="preserve"> </w:t>
      </w:r>
      <w:r w:rsidRPr="00F64023">
        <w:rPr>
          <w:color w:val="000000" w:themeColor="text1"/>
          <w:kern w:val="0"/>
          <w:sz w:val="26"/>
          <w:szCs w:val="26"/>
        </w:rPr>
        <w:t>next</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follows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(labeled</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proofErr w:type="spellStart"/>
      <w:r w:rsidRPr="00F64023">
        <w:rPr>
          <w:color w:val="000000" w:themeColor="text1"/>
          <w:kern w:val="0"/>
          <w:szCs w:val="21"/>
        </w:rPr>
        <w:t>IsNext</w:t>
      </w:r>
      <w:proofErr w:type="spellEnd"/>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50%</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time</w:t>
      </w:r>
      <w:r w:rsidRPr="00714D39">
        <w:rPr>
          <w:color w:val="000000" w:themeColor="text1"/>
          <w:kern w:val="0"/>
          <w:sz w:val="26"/>
          <w:szCs w:val="26"/>
          <w:vertAlign w:val="superscript"/>
        </w:rPr>
        <w:t xml:space="preserve"> </w:t>
      </w:r>
      <w:r w:rsidRPr="00F64023">
        <w:rPr>
          <w:color w:val="000000" w:themeColor="text1"/>
          <w:kern w:val="0"/>
          <w:sz w:val="26"/>
          <w:szCs w:val="26"/>
        </w:rPr>
        <w:t>it</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random</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corpus</w:t>
      </w:r>
      <w:r w:rsidRPr="00714D39">
        <w:rPr>
          <w:color w:val="000000" w:themeColor="text1"/>
          <w:kern w:val="0"/>
          <w:sz w:val="26"/>
          <w:szCs w:val="26"/>
          <w:vertAlign w:val="superscript"/>
        </w:rPr>
        <w:t xml:space="preserve"> </w:t>
      </w:r>
      <w:r w:rsidRPr="00F64023">
        <w:rPr>
          <w:color w:val="000000" w:themeColor="text1"/>
          <w:kern w:val="0"/>
          <w:sz w:val="26"/>
          <w:szCs w:val="26"/>
        </w:rPr>
        <w:t>(labeled</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proofErr w:type="spellStart"/>
      <w:r w:rsidRPr="00F64023">
        <w:rPr>
          <w:color w:val="000000" w:themeColor="text1"/>
          <w:kern w:val="0"/>
          <w:szCs w:val="21"/>
        </w:rPr>
        <w:t>NotNext</w:t>
      </w:r>
      <w:proofErr w:type="spellEnd"/>
      <w:r w:rsidRPr="00F64023">
        <w:rPr>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show</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Figure</w:t>
      </w:r>
      <w:r w:rsidRPr="00714D39">
        <w:rPr>
          <w:color w:val="000000" w:themeColor="text1"/>
          <w:kern w:val="0"/>
          <w:sz w:val="26"/>
          <w:szCs w:val="26"/>
          <w:vertAlign w:val="superscript"/>
        </w:rPr>
        <w:t xml:space="preserve"> </w:t>
      </w:r>
      <w:r w:rsidRPr="00F64023">
        <w:rPr>
          <w:color w:val="000000" w:themeColor="text1"/>
          <w:kern w:val="0"/>
          <w:sz w:val="26"/>
          <w:szCs w:val="26"/>
        </w:rPr>
        <w:t>1,</w:t>
      </w:r>
      <w:r w:rsidRPr="00714D39">
        <w:rPr>
          <w:color w:val="000000" w:themeColor="text1"/>
          <w:kern w:val="0"/>
          <w:sz w:val="26"/>
          <w:szCs w:val="26"/>
          <w:vertAlign w:val="superscript"/>
        </w:rPr>
        <w:t xml:space="preserve"> </w:t>
      </w:r>
      <w:r w:rsidRPr="00F64023">
        <w:rPr>
          <w:i/>
          <w:iCs/>
          <w:color w:val="000000" w:themeColor="text1"/>
          <w:kern w:val="0"/>
          <w:sz w:val="26"/>
          <w:szCs w:val="26"/>
        </w:rPr>
        <w:t>C</w:t>
      </w:r>
      <w:r w:rsidRPr="00714D39">
        <w:rPr>
          <w:i/>
          <w:iCs/>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next</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prediction</w:t>
      </w:r>
      <w:r w:rsidRPr="00714D39">
        <w:rPr>
          <w:color w:val="000000" w:themeColor="text1"/>
          <w:kern w:val="0"/>
          <w:sz w:val="26"/>
          <w:szCs w:val="26"/>
          <w:vertAlign w:val="superscript"/>
        </w:rPr>
        <w:t xml:space="preserve"> </w:t>
      </w:r>
      <w:r w:rsidRPr="00F64023">
        <w:rPr>
          <w:color w:val="000000" w:themeColor="text1"/>
          <w:kern w:val="0"/>
          <w:sz w:val="26"/>
          <w:szCs w:val="26"/>
        </w:rPr>
        <w:t>(NSP).</w:t>
      </w:r>
      <w:r w:rsidRPr="00F64023">
        <w:rPr>
          <w:color w:val="000000" w:themeColor="text1"/>
          <w:kern w:val="0"/>
          <w:sz w:val="20"/>
          <w:szCs w:val="20"/>
          <w:vertAlign w:val="superscript"/>
        </w:rPr>
        <w:t>5</w:t>
      </w:r>
      <w:r w:rsidRPr="00714D39">
        <w:rPr>
          <w:color w:val="000000" w:themeColor="text1"/>
          <w:kern w:val="0"/>
          <w:sz w:val="26"/>
          <w:szCs w:val="26"/>
          <w:vertAlign w:val="superscript"/>
        </w:rPr>
        <w:t xml:space="preserve"> </w:t>
      </w:r>
      <w:r w:rsidRPr="00F64023">
        <w:rPr>
          <w:color w:val="000000" w:themeColor="text1"/>
          <w:kern w:val="0"/>
          <w:sz w:val="26"/>
          <w:szCs w:val="26"/>
        </w:rPr>
        <w:t>Despite</w:t>
      </w:r>
      <w:r w:rsidRPr="00714D39">
        <w:rPr>
          <w:color w:val="000000" w:themeColor="text1"/>
          <w:kern w:val="0"/>
          <w:sz w:val="26"/>
          <w:szCs w:val="26"/>
          <w:vertAlign w:val="superscript"/>
        </w:rPr>
        <w:t xml:space="preserve"> </w:t>
      </w:r>
      <w:r w:rsidRPr="00F64023">
        <w:rPr>
          <w:color w:val="000000" w:themeColor="text1"/>
          <w:kern w:val="0"/>
          <w:sz w:val="26"/>
          <w:szCs w:val="26"/>
        </w:rPr>
        <w:t>its</w:t>
      </w:r>
      <w:r w:rsidRPr="00714D39">
        <w:rPr>
          <w:color w:val="000000" w:themeColor="text1"/>
          <w:kern w:val="0"/>
          <w:sz w:val="26"/>
          <w:szCs w:val="26"/>
          <w:vertAlign w:val="superscript"/>
        </w:rPr>
        <w:t xml:space="preserve"> </w:t>
      </w:r>
      <w:r w:rsidRPr="00F64023">
        <w:rPr>
          <w:color w:val="000000" w:themeColor="text1"/>
          <w:kern w:val="0"/>
          <w:sz w:val="26"/>
          <w:szCs w:val="26"/>
        </w:rPr>
        <w:t>simplicity,</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demonstrate</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Section</w:t>
      </w:r>
      <w:r w:rsidRPr="00714D39">
        <w:rPr>
          <w:color w:val="000000" w:themeColor="text1"/>
          <w:kern w:val="0"/>
          <w:sz w:val="26"/>
          <w:szCs w:val="26"/>
          <w:vertAlign w:val="superscript"/>
        </w:rPr>
        <w:t xml:space="preserve"> </w:t>
      </w:r>
      <w:r w:rsidRPr="00F64023">
        <w:rPr>
          <w:color w:val="000000" w:themeColor="text1"/>
          <w:kern w:val="0"/>
          <w:sz w:val="26"/>
          <w:szCs w:val="26"/>
        </w:rPr>
        <w:t>5.1</w:t>
      </w:r>
      <w:r w:rsidRPr="00714D39">
        <w:rPr>
          <w:color w:val="000000" w:themeColor="text1"/>
          <w:kern w:val="0"/>
          <w:sz w:val="26"/>
          <w:szCs w:val="26"/>
          <w:vertAlign w:val="superscript"/>
        </w:rPr>
        <w:t xml:space="preserve"> </w:t>
      </w:r>
      <w:r w:rsidRPr="00F64023">
        <w:rPr>
          <w:color w:val="000000" w:themeColor="text1"/>
          <w:kern w:val="0"/>
          <w:sz w:val="26"/>
          <w:szCs w:val="26"/>
        </w:rPr>
        <w:t>that</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towards</w:t>
      </w:r>
      <w:r w:rsidRPr="00714D39">
        <w:rPr>
          <w:color w:val="000000" w:themeColor="text1"/>
          <w:kern w:val="0"/>
          <w:sz w:val="26"/>
          <w:szCs w:val="26"/>
          <w:vertAlign w:val="superscript"/>
        </w:rPr>
        <w:t xml:space="preserve"> </w:t>
      </w:r>
      <w:r w:rsidRPr="00F64023">
        <w:rPr>
          <w:color w:val="000000" w:themeColor="text1"/>
          <w:kern w:val="0"/>
          <w:sz w:val="26"/>
          <w:szCs w:val="26"/>
        </w:rPr>
        <w:t>this</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very</w:t>
      </w:r>
      <w:r w:rsidRPr="00714D39">
        <w:rPr>
          <w:color w:val="000000" w:themeColor="text1"/>
          <w:kern w:val="0"/>
          <w:sz w:val="26"/>
          <w:szCs w:val="26"/>
          <w:vertAlign w:val="superscript"/>
        </w:rPr>
        <w:t xml:space="preserve"> </w:t>
      </w:r>
      <w:r w:rsidRPr="00F64023">
        <w:rPr>
          <w:color w:val="000000" w:themeColor="text1"/>
          <w:kern w:val="0"/>
          <w:sz w:val="26"/>
          <w:szCs w:val="26"/>
        </w:rPr>
        <w:t>beneficial</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both</w:t>
      </w:r>
      <w:r w:rsidRPr="00714D39">
        <w:rPr>
          <w:color w:val="000000" w:themeColor="text1"/>
          <w:kern w:val="0"/>
          <w:sz w:val="26"/>
          <w:szCs w:val="26"/>
          <w:vertAlign w:val="superscript"/>
        </w:rPr>
        <w:t xml:space="preserve"> </w:t>
      </w:r>
      <w:r w:rsidRPr="00F64023">
        <w:rPr>
          <w:color w:val="000000" w:themeColor="text1"/>
          <w:kern w:val="0"/>
          <w:sz w:val="26"/>
          <w:szCs w:val="26"/>
        </w:rPr>
        <w:t>QA</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NLI.</w:t>
      </w:r>
      <w:r w:rsidRPr="00714D39">
        <w:rPr>
          <w:color w:val="000000" w:themeColor="text1"/>
          <w:kern w:val="0"/>
          <w:sz w:val="26"/>
          <w:szCs w:val="26"/>
          <w:vertAlign w:val="superscript"/>
        </w:rPr>
        <w:t xml:space="preserve"> </w:t>
      </w:r>
      <w:r w:rsidRPr="00F64023">
        <w:rPr>
          <w:color w:val="000000" w:themeColor="text1"/>
          <w:kern w:val="0"/>
          <w:sz w:val="20"/>
          <w:szCs w:val="20"/>
          <w:vertAlign w:val="superscript"/>
        </w:rPr>
        <w:t>6</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NSP</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closely</w:t>
      </w:r>
      <w:r w:rsidRPr="00714D39">
        <w:rPr>
          <w:color w:val="000000" w:themeColor="text1"/>
          <w:kern w:val="0"/>
          <w:sz w:val="26"/>
          <w:szCs w:val="26"/>
          <w:vertAlign w:val="superscript"/>
        </w:rPr>
        <w:t xml:space="preserve"> </w:t>
      </w:r>
      <w:r w:rsidRPr="00F64023">
        <w:rPr>
          <w:color w:val="000000" w:themeColor="text1"/>
          <w:kern w:val="0"/>
          <w:sz w:val="26"/>
          <w:szCs w:val="26"/>
        </w:rPr>
        <w:t>related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representation-learning</w:t>
      </w:r>
      <w:r w:rsidRPr="00714D39">
        <w:rPr>
          <w:color w:val="000000" w:themeColor="text1"/>
          <w:kern w:val="0"/>
          <w:sz w:val="26"/>
          <w:szCs w:val="26"/>
          <w:vertAlign w:val="superscript"/>
        </w:rPr>
        <w:t xml:space="preserve"> </w:t>
      </w:r>
      <w:r w:rsidRPr="00F64023">
        <w:rPr>
          <w:color w:val="000000" w:themeColor="text1"/>
          <w:kern w:val="0"/>
          <w:sz w:val="26"/>
          <w:szCs w:val="26"/>
        </w:rPr>
        <w:t>objectives</w:t>
      </w:r>
      <w:r w:rsidRPr="00714D39">
        <w:rPr>
          <w:color w:val="000000" w:themeColor="text1"/>
          <w:kern w:val="0"/>
          <w:sz w:val="26"/>
          <w:szCs w:val="26"/>
          <w:vertAlign w:val="superscript"/>
        </w:rPr>
        <w:t xml:space="preserve"> </w:t>
      </w:r>
      <w:r w:rsidRPr="00F64023">
        <w:rPr>
          <w:color w:val="000000" w:themeColor="text1"/>
          <w:kern w:val="0"/>
          <w:sz w:val="26"/>
          <w:szCs w:val="26"/>
        </w:rPr>
        <w:t>used</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Jernite</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Logeswaran</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Lee</w:t>
      </w:r>
      <w:r w:rsidRPr="00714D39">
        <w:rPr>
          <w:color w:val="000000" w:themeColor="text1"/>
          <w:kern w:val="0"/>
          <w:sz w:val="26"/>
          <w:szCs w:val="26"/>
          <w:vertAlign w:val="superscript"/>
        </w:rPr>
        <w:t xml:space="preserve"> </w:t>
      </w:r>
      <w:r w:rsidRPr="00F64023">
        <w:rPr>
          <w:color w:val="000000" w:themeColor="text1"/>
          <w:kern w:val="0"/>
          <w:sz w:val="26"/>
          <w:szCs w:val="26"/>
        </w:rPr>
        <w:t>(2018).</w:t>
      </w:r>
      <w:r w:rsidRPr="00714D39">
        <w:rPr>
          <w:color w:val="000000" w:themeColor="text1"/>
          <w:kern w:val="0"/>
          <w:sz w:val="26"/>
          <w:szCs w:val="26"/>
          <w:vertAlign w:val="superscript"/>
        </w:rPr>
        <w:t xml:space="preserve"> </w:t>
      </w:r>
      <w:r w:rsidRPr="00F64023">
        <w:rPr>
          <w:color w:val="000000" w:themeColor="text1"/>
          <w:kern w:val="0"/>
          <w:sz w:val="26"/>
          <w:szCs w:val="26"/>
        </w:rPr>
        <w:t>However,</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prior</w:t>
      </w:r>
      <w:r w:rsidRPr="00714D39">
        <w:rPr>
          <w:color w:val="000000" w:themeColor="text1"/>
          <w:kern w:val="0"/>
          <w:sz w:val="26"/>
          <w:szCs w:val="26"/>
          <w:vertAlign w:val="superscript"/>
        </w:rPr>
        <w:t xml:space="preserve"> </w:t>
      </w:r>
      <w:r w:rsidRPr="00F64023">
        <w:rPr>
          <w:color w:val="000000" w:themeColor="text1"/>
          <w:kern w:val="0"/>
          <w:sz w:val="26"/>
          <w:szCs w:val="26"/>
        </w:rPr>
        <w:t>work,</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embeddings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transferred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where</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transfers</w:t>
      </w:r>
      <w:r w:rsidRPr="00714D39">
        <w:rPr>
          <w:color w:val="000000" w:themeColor="text1"/>
          <w:kern w:val="0"/>
          <w:sz w:val="26"/>
          <w:szCs w:val="26"/>
          <w:vertAlign w:val="superscript"/>
        </w:rPr>
        <w:t xml:space="preserve"> </w:t>
      </w:r>
      <w:r w:rsidRPr="00F64023">
        <w:rPr>
          <w:color w:val="000000" w:themeColor="text1"/>
          <w:kern w:val="0"/>
          <w:sz w:val="26"/>
          <w:szCs w:val="26"/>
        </w:rPr>
        <w:t>all</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initialize</w:t>
      </w:r>
      <w:r w:rsidRPr="00714D39">
        <w:rPr>
          <w:color w:val="000000" w:themeColor="text1"/>
          <w:kern w:val="0"/>
          <w:sz w:val="26"/>
          <w:szCs w:val="26"/>
          <w:vertAlign w:val="superscript"/>
        </w:rPr>
        <w:t xml:space="preserve"> </w:t>
      </w:r>
      <w:r w:rsidRPr="00F64023">
        <w:rPr>
          <w:color w:val="000000" w:themeColor="text1"/>
          <w:kern w:val="0"/>
          <w:sz w:val="26"/>
          <w:szCs w:val="26"/>
        </w:rPr>
        <w:t>end-task</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p>
    <w:p w14:paraId="17094B49" w14:textId="77777777" w:rsidR="000B651A" w:rsidRDefault="00FE2ECA" w:rsidP="00CF2E13">
      <w:pPr>
        <w:widowControl/>
        <w:spacing w:before="240" w:line="360" w:lineRule="auto"/>
        <w:rPr>
          <w:b/>
          <w:bCs/>
          <w:color w:val="000000" w:themeColor="text1"/>
          <w:kern w:val="0"/>
          <w:sz w:val="26"/>
          <w:szCs w:val="26"/>
          <w:vertAlign w:val="superscript"/>
        </w:rPr>
      </w:pPr>
      <w:r w:rsidRPr="00F64023">
        <w:rPr>
          <w:b/>
          <w:bCs/>
          <w:color w:val="000000" w:themeColor="text1"/>
          <w:kern w:val="0"/>
          <w:sz w:val="26"/>
          <w:szCs w:val="26"/>
        </w:rPr>
        <w:t>Pre-training</w:t>
      </w:r>
      <w:r w:rsidRPr="00714D39">
        <w:rPr>
          <w:b/>
          <w:bCs/>
          <w:color w:val="000000" w:themeColor="text1"/>
          <w:kern w:val="0"/>
          <w:sz w:val="26"/>
          <w:szCs w:val="26"/>
          <w:vertAlign w:val="superscript"/>
        </w:rPr>
        <w:t xml:space="preserve"> </w:t>
      </w:r>
      <w:r w:rsidRPr="00F64023">
        <w:rPr>
          <w:b/>
          <w:bCs/>
          <w:color w:val="000000" w:themeColor="text1"/>
          <w:kern w:val="0"/>
          <w:sz w:val="26"/>
          <w:szCs w:val="26"/>
        </w:rPr>
        <w:t>data</w:t>
      </w:r>
      <w:r w:rsidRPr="00714D39">
        <w:rPr>
          <w:b/>
          <w:bCs/>
          <w:color w:val="000000" w:themeColor="text1"/>
          <w:kern w:val="0"/>
          <w:sz w:val="26"/>
          <w:szCs w:val="26"/>
          <w:vertAlign w:val="superscript"/>
        </w:rPr>
        <w:t xml:space="preserve"> </w:t>
      </w:r>
    </w:p>
    <w:p w14:paraId="7ABF963A" w14:textId="7FA5CF29"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procedure</w:t>
      </w:r>
      <w:r w:rsidRPr="00714D39">
        <w:rPr>
          <w:color w:val="000000" w:themeColor="text1"/>
          <w:kern w:val="0"/>
          <w:sz w:val="26"/>
          <w:szCs w:val="26"/>
          <w:vertAlign w:val="superscript"/>
        </w:rPr>
        <w:t xml:space="preserve"> </w:t>
      </w:r>
      <w:r w:rsidRPr="00F64023">
        <w:rPr>
          <w:color w:val="000000" w:themeColor="text1"/>
          <w:kern w:val="0"/>
          <w:sz w:val="26"/>
          <w:szCs w:val="26"/>
        </w:rPr>
        <w:t>largely</w:t>
      </w:r>
      <w:r w:rsidRPr="00714D39">
        <w:rPr>
          <w:color w:val="000000" w:themeColor="text1"/>
          <w:kern w:val="0"/>
          <w:sz w:val="26"/>
          <w:szCs w:val="26"/>
          <w:vertAlign w:val="superscript"/>
        </w:rPr>
        <w:t xml:space="preserve"> </w:t>
      </w:r>
      <w:r w:rsidRPr="00F64023">
        <w:rPr>
          <w:color w:val="000000" w:themeColor="text1"/>
          <w:kern w:val="0"/>
          <w:sz w:val="26"/>
          <w:szCs w:val="26"/>
        </w:rPr>
        <w:t>follows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existing</w:t>
      </w:r>
      <w:r w:rsidRPr="00714D39">
        <w:rPr>
          <w:color w:val="000000" w:themeColor="text1"/>
          <w:kern w:val="0"/>
          <w:sz w:val="26"/>
          <w:szCs w:val="26"/>
          <w:vertAlign w:val="superscript"/>
        </w:rPr>
        <w:t xml:space="preserve"> </w:t>
      </w:r>
      <w:r w:rsidRPr="00F64023">
        <w:rPr>
          <w:color w:val="000000" w:themeColor="text1"/>
          <w:kern w:val="0"/>
          <w:sz w:val="26"/>
          <w:szCs w:val="26"/>
        </w:rPr>
        <w:t>literature</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language</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corpus</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BooksCorpus</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(800M</w:t>
      </w:r>
      <w:r w:rsidRPr="00714D39">
        <w:rPr>
          <w:color w:val="000000" w:themeColor="text1"/>
          <w:kern w:val="0"/>
          <w:sz w:val="26"/>
          <w:szCs w:val="26"/>
          <w:vertAlign w:val="superscript"/>
        </w:rPr>
        <w:t xml:space="preserve"> </w:t>
      </w:r>
      <w:r w:rsidRPr="00F64023">
        <w:rPr>
          <w:color w:val="000000" w:themeColor="text1"/>
          <w:kern w:val="0"/>
          <w:sz w:val="26"/>
          <w:szCs w:val="26"/>
        </w:rPr>
        <w:t>words)</w:t>
      </w:r>
      <w:r w:rsidRPr="00714D39">
        <w:rPr>
          <w:color w:val="000000" w:themeColor="text1"/>
          <w:kern w:val="0"/>
          <w:sz w:val="26"/>
          <w:szCs w:val="26"/>
          <w:vertAlign w:val="superscript"/>
        </w:rPr>
        <w:t xml:space="preserve"> </w:t>
      </w:r>
      <w:r w:rsidRPr="00F64023">
        <w:rPr>
          <w:color w:val="000000" w:themeColor="text1"/>
          <w:kern w:val="0"/>
          <w:sz w:val="26"/>
          <w:szCs w:val="26"/>
        </w:rPr>
        <w:t>(Zhu</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2015)</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English</w:t>
      </w:r>
      <w:r w:rsidRPr="00714D39">
        <w:rPr>
          <w:color w:val="000000" w:themeColor="text1"/>
          <w:kern w:val="0"/>
          <w:sz w:val="26"/>
          <w:szCs w:val="26"/>
          <w:vertAlign w:val="superscript"/>
        </w:rPr>
        <w:t xml:space="preserve"> </w:t>
      </w:r>
      <w:r w:rsidRPr="00F64023">
        <w:rPr>
          <w:color w:val="000000" w:themeColor="text1"/>
          <w:kern w:val="0"/>
          <w:sz w:val="26"/>
          <w:szCs w:val="26"/>
        </w:rPr>
        <w:t>Wikipedia</w:t>
      </w:r>
      <w:r w:rsidRPr="00714D39">
        <w:rPr>
          <w:color w:val="000000" w:themeColor="text1"/>
          <w:kern w:val="0"/>
          <w:sz w:val="26"/>
          <w:szCs w:val="26"/>
          <w:vertAlign w:val="superscript"/>
        </w:rPr>
        <w:t xml:space="preserve"> </w:t>
      </w:r>
      <w:r w:rsidRPr="00F64023">
        <w:rPr>
          <w:color w:val="000000" w:themeColor="text1"/>
          <w:kern w:val="0"/>
          <w:sz w:val="26"/>
          <w:szCs w:val="26"/>
        </w:rPr>
        <w:t>(2,500M</w:t>
      </w:r>
      <w:r w:rsidRPr="00714D39">
        <w:rPr>
          <w:color w:val="000000" w:themeColor="text1"/>
          <w:kern w:val="0"/>
          <w:sz w:val="26"/>
          <w:szCs w:val="26"/>
          <w:vertAlign w:val="superscript"/>
        </w:rPr>
        <w:t xml:space="preserve"> </w:t>
      </w:r>
      <w:r w:rsidRPr="00F64023">
        <w:rPr>
          <w:color w:val="000000" w:themeColor="text1"/>
          <w:kern w:val="0"/>
          <w:sz w:val="26"/>
          <w:szCs w:val="26"/>
        </w:rPr>
        <w:t>words).</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Wikipedia</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extract</w:t>
      </w:r>
      <w:r w:rsidRPr="00714D39">
        <w:rPr>
          <w:color w:val="000000" w:themeColor="text1"/>
          <w:kern w:val="0"/>
          <w:sz w:val="26"/>
          <w:szCs w:val="26"/>
          <w:vertAlign w:val="superscript"/>
        </w:rPr>
        <w:t xml:space="preserve"> </w:t>
      </w:r>
      <w:r w:rsidRPr="00F64023">
        <w:rPr>
          <w:color w:val="000000" w:themeColor="text1"/>
          <w:kern w:val="0"/>
          <w:sz w:val="26"/>
          <w:szCs w:val="26"/>
        </w:rPr>
        <w:t>only</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passages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ignore</w:t>
      </w:r>
      <w:r w:rsidRPr="00714D39">
        <w:rPr>
          <w:color w:val="000000" w:themeColor="text1"/>
          <w:kern w:val="0"/>
          <w:sz w:val="26"/>
          <w:szCs w:val="26"/>
          <w:vertAlign w:val="superscript"/>
        </w:rPr>
        <w:t xml:space="preserve"> </w:t>
      </w:r>
      <w:r w:rsidRPr="00F64023">
        <w:rPr>
          <w:color w:val="000000" w:themeColor="text1"/>
          <w:kern w:val="0"/>
          <w:sz w:val="26"/>
          <w:szCs w:val="26"/>
        </w:rPr>
        <w:t>lists,</w:t>
      </w:r>
      <w:r w:rsidRPr="00714D39">
        <w:rPr>
          <w:color w:val="000000" w:themeColor="text1"/>
          <w:kern w:val="0"/>
          <w:sz w:val="26"/>
          <w:szCs w:val="26"/>
          <w:vertAlign w:val="superscript"/>
        </w:rPr>
        <w:t xml:space="preserve"> </w:t>
      </w:r>
      <w:r w:rsidRPr="00F64023">
        <w:rPr>
          <w:color w:val="000000" w:themeColor="text1"/>
          <w:kern w:val="0"/>
          <w:sz w:val="26"/>
          <w:szCs w:val="26"/>
        </w:rPr>
        <w:t>tables,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headers.</w:t>
      </w:r>
      <w:r w:rsidRPr="00714D39">
        <w:rPr>
          <w:color w:val="000000" w:themeColor="text1"/>
          <w:kern w:val="0"/>
          <w:sz w:val="26"/>
          <w:szCs w:val="26"/>
          <w:vertAlign w:val="superscript"/>
        </w:rPr>
        <w:t xml:space="preserve"> </w:t>
      </w:r>
      <w:r w:rsidRPr="00F64023">
        <w:rPr>
          <w:color w:val="000000" w:themeColor="text1"/>
          <w:kern w:val="0"/>
          <w:sz w:val="26"/>
          <w:szCs w:val="26"/>
        </w:rPr>
        <w:t>It</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critical</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use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document-level</w:t>
      </w:r>
      <w:r w:rsidRPr="00714D39">
        <w:rPr>
          <w:color w:val="000000" w:themeColor="text1"/>
          <w:kern w:val="0"/>
          <w:sz w:val="26"/>
          <w:szCs w:val="26"/>
          <w:vertAlign w:val="superscript"/>
        </w:rPr>
        <w:t xml:space="preserve"> </w:t>
      </w:r>
      <w:r w:rsidRPr="00F64023">
        <w:rPr>
          <w:color w:val="000000" w:themeColor="text1"/>
          <w:kern w:val="0"/>
          <w:sz w:val="26"/>
          <w:szCs w:val="26"/>
        </w:rPr>
        <w:t>corpus</w:t>
      </w:r>
      <w:r w:rsidRPr="00714D39">
        <w:rPr>
          <w:color w:val="000000" w:themeColor="text1"/>
          <w:kern w:val="0"/>
          <w:sz w:val="26"/>
          <w:szCs w:val="26"/>
          <w:vertAlign w:val="superscript"/>
        </w:rPr>
        <w:t xml:space="preserve"> </w:t>
      </w:r>
      <w:r w:rsidRPr="00F64023">
        <w:rPr>
          <w:color w:val="000000" w:themeColor="text1"/>
          <w:kern w:val="0"/>
          <w:sz w:val="26"/>
          <w:szCs w:val="26"/>
        </w:rPr>
        <w:t>rather</w:t>
      </w:r>
      <w:r w:rsidRPr="00714D39">
        <w:rPr>
          <w:color w:val="000000" w:themeColor="text1"/>
          <w:kern w:val="0"/>
          <w:sz w:val="26"/>
          <w:szCs w:val="26"/>
          <w:vertAlign w:val="superscript"/>
        </w:rPr>
        <w:t xml:space="preserve"> </w:t>
      </w:r>
      <w:r w:rsidRPr="00F64023">
        <w:rPr>
          <w:color w:val="000000" w:themeColor="text1"/>
          <w:kern w:val="0"/>
          <w:sz w:val="26"/>
          <w:szCs w:val="26"/>
        </w:rPr>
        <w:t>than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shuffled</w:t>
      </w:r>
      <w:r w:rsidRPr="00714D39">
        <w:rPr>
          <w:color w:val="000000" w:themeColor="text1"/>
          <w:kern w:val="0"/>
          <w:sz w:val="26"/>
          <w:szCs w:val="26"/>
          <w:vertAlign w:val="superscript"/>
        </w:rPr>
        <w:t xml:space="preserve"> </w:t>
      </w:r>
      <w:r w:rsidRPr="00F64023">
        <w:rPr>
          <w:color w:val="000000" w:themeColor="text1"/>
          <w:kern w:val="0"/>
          <w:sz w:val="26"/>
          <w:szCs w:val="26"/>
        </w:rPr>
        <w:t>sentence-level</w:t>
      </w:r>
      <w:r w:rsidRPr="00714D39">
        <w:rPr>
          <w:color w:val="000000" w:themeColor="text1"/>
          <w:kern w:val="0"/>
          <w:sz w:val="26"/>
          <w:szCs w:val="26"/>
          <w:vertAlign w:val="superscript"/>
        </w:rPr>
        <w:t xml:space="preserve"> </w:t>
      </w:r>
      <w:r w:rsidRPr="00F64023">
        <w:rPr>
          <w:color w:val="000000" w:themeColor="text1"/>
          <w:kern w:val="0"/>
          <w:sz w:val="26"/>
          <w:szCs w:val="26"/>
        </w:rPr>
        <w:t>corpus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Billion</w:t>
      </w:r>
      <w:r w:rsidRPr="00714D39">
        <w:rPr>
          <w:color w:val="000000" w:themeColor="text1"/>
          <w:kern w:val="0"/>
          <w:sz w:val="26"/>
          <w:szCs w:val="26"/>
          <w:vertAlign w:val="superscript"/>
        </w:rPr>
        <w:t xml:space="preserve"> </w:t>
      </w:r>
      <w:r w:rsidRPr="00F64023">
        <w:rPr>
          <w:color w:val="000000" w:themeColor="text1"/>
          <w:kern w:val="0"/>
          <w:sz w:val="26"/>
          <w:szCs w:val="26"/>
        </w:rPr>
        <w:t>Word</w:t>
      </w:r>
      <w:r w:rsidRPr="00714D39">
        <w:rPr>
          <w:color w:val="000000" w:themeColor="text1"/>
          <w:kern w:val="0"/>
          <w:sz w:val="26"/>
          <w:szCs w:val="26"/>
          <w:vertAlign w:val="superscript"/>
        </w:rPr>
        <w:t xml:space="preserve"> </w:t>
      </w:r>
      <w:r w:rsidRPr="00F64023">
        <w:rPr>
          <w:color w:val="000000" w:themeColor="text1"/>
          <w:kern w:val="0"/>
          <w:sz w:val="26"/>
          <w:szCs w:val="26"/>
        </w:rPr>
        <w:t>Benchmark</w:t>
      </w:r>
      <w:r w:rsidRPr="00714D39">
        <w:rPr>
          <w:color w:val="000000" w:themeColor="text1"/>
          <w:kern w:val="0"/>
          <w:sz w:val="26"/>
          <w:szCs w:val="26"/>
          <w:vertAlign w:val="superscript"/>
        </w:rPr>
        <w:t xml:space="preserve"> </w:t>
      </w:r>
      <w:r w:rsidRPr="00F64023">
        <w:rPr>
          <w:color w:val="000000" w:themeColor="text1"/>
          <w:kern w:val="0"/>
          <w:sz w:val="26"/>
          <w:szCs w:val="26"/>
        </w:rPr>
        <w:t>(</w:t>
      </w:r>
      <w:proofErr w:type="spellStart"/>
      <w:r w:rsidRPr="00F64023">
        <w:rPr>
          <w:color w:val="000000" w:themeColor="text1"/>
          <w:kern w:val="0"/>
          <w:sz w:val="26"/>
          <w:szCs w:val="26"/>
        </w:rPr>
        <w:t>Chelba</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2013)</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order</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extract</w:t>
      </w:r>
      <w:r w:rsidRPr="00714D39">
        <w:rPr>
          <w:color w:val="000000" w:themeColor="text1"/>
          <w:kern w:val="0"/>
          <w:sz w:val="26"/>
          <w:szCs w:val="26"/>
          <w:vertAlign w:val="superscript"/>
        </w:rPr>
        <w:t xml:space="preserve"> </w:t>
      </w:r>
      <w:r w:rsidRPr="00F64023">
        <w:rPr>
          <w:color w:val="000000" w:themeColor="text1"/>
          <w:kern w:val="0"/>
          <w:sz w:val="26"/>
          <w:szCs w:val="26"/>
        </w:rPr>
        <w:t>long</w:t>
      </w:r>
      <w:r w:rsidRPr="00714D39">
        <w:rPr>
          <w:color w:val="000000" w:themeColor="text1"/>
          <w:kern w:val="0"/>
          <w:sz w:val="26"/>
          <w:szCs w:val="26"/>
          <w:vertAlign w:val="superscript"/>
        </w:rPr>
        <w:t xml:space="preserve"> </w:t>
      </w:r>
      <w:r w:rsidRPr="00F64023">
        <w:rPr>
          <w:color w:val="000000" w:themeColor="text1"/>
          <w:kern w:val="0"/>
          <w:sz w:val="26"/>
          <w:szCs w:val="26"/>
        </w:rPr>
        <w:t>contiguous</w:t>
      </w:r>
      <w:r w:rsidRPr="00714D39">
        <w:rPr>
          <w:color w:val="000000" w:themeColor="text1"/>
          <w:kern w:val="0"/>
          <w:sz w:val="26"/>
          <w:szCs w:val="26"/>
          <w:vertAlign w:val="superscript"/>
        </w:rPr>
        <w:t xml:space="preserve"> </w:t>
      </w:r>
      <w:r w:rsidRPr="00F64023">
        <w:rPr>
          <w:color w:val="000000" w:themeColor="text1"/>
          <w:kern w:val="0"/>
          <w:sz w:val="26"/>
          <w:szCs w:val="26"/>
        </w:rPr>
        <w:t>sequences.</w:t>
      </w:r>
    </w:p>
    <w:p w14:paraId="22F339C4" w14:textId="77777777" w:rsidR="00FE2ECA" w:rsidRPr="00F64023" w:rsidRDefault="00FE2ECA" w:rsidP="00CF2E13">
      <w:pPr>
        <w:widowControl/>
        <w:spacing w:before="100" w:beforeAutospacing="1" w:after="100" w:afterAutospacing="1" w:line="360" w:lineRule="auto"/>
        <w:outlineLvl w:val="3"/>
        <w:rPr>
          <w:b/>
          <w:bCs/>
          <w:color w:val="000000" w:themeColor="text1"/>
          <w:kern w:val="0"/>
          <w:sz w:val="26"/>
          <w:szCs w:val="26"/>
        </w:rPr>
      </w:pPr>
      <w:r w:rsidRPr="00F64023">
        <w:rPr>
          <w:b/>
          <w:bCs/>
          <w:color w:val="000000" w:themeColor="text1"/>
          <w:kern w:val="0"/>
          <w:sz w:val="26"/>
          <w:szCs w:val="26"/>
        </w:rPr>
        <w:t>3.2</w:t>
      </w:r>
      <w:r w:rsidRPr="00714D39">
        <w:rPr>
          <w:b/>
          <w:bCs/>
          <w:color w:val="000000" w:themeColor="text1"/>
          <w:kern w:val="0"/>
          <w:sz w:val="26"/>
          <w:szCs w:val="26"/>
          <w:vertAlign w:val="superscript"/>
        </w:rPr>
        <w:t xml:space="preserve"> </w:t>
      </w:r>
      <w:r w:rsidRPr="00F64023">
        <w:rPr>
          <w:b/>
          <w:bCs/>
          <w:color w:val="000000" w:themeColor="text1"/>
          <w:kern w:val="0"/>
          <w:sz w:val="26"/>
          <w:szCs w:val="26"/>
        </w:rPr>
        <w:t>Fine-tuning</w:t>
      </w:r>
      <w:r w:rsidRPr="00714D39">
        <w:rPr>
          <w:b/>
          <w:bCs/>
          <w:color w:val="000000" w:themeColor="text1"/>
          <w:kern w:val="0"/>
          <w:sz w:val="26"/>
          <w:szCs w:val="26"/>
          <w:vertAlign w:val="superscript"/>
        </w:rPr>
        <w:t xml:space="preserve"> </w:t>
      </w:r>
      <w:r w:rsidRPr="00F64023">
        <w:rPr>
          <w:b/>
          <w:bCs/>
          <w:color w:val="000000" w:themeColor="text1"/>
          <w:kern w:val="0"/>
          <w:sz w:val="26"/>
          <w:szCs w:val="26"/>
        </w:rPr>
        <w:t>BERT</w:t>
      </w:r>
    </w:p>
    <w:p w14:paraId="67FBD012" w14:textId="77777777" w:rsidR="00FE2ECA" w:rsidRPr="00F64023" w:rsidRDefault="00FE2ECA" w:rsidP="00CF2E13">
      <w:pPr>
        <w:widowControl/>
        <w:spacing w:line="360" w:lineRule="auto"/>
        <w:rPr>
          <w:color w:val="000000" w:themeColor="text1"/>
          <w:kern w:val="0"/>
          <w:sz w:val="26"/>
          <w:szCs w:val="26"/>
        </w:rPr>
      </w:pP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straightforward</w:t>
      </w:r>
      <w:r w:rsidRPr="00714D39">
        <w:rPr>
          <w:color w:val="000000" w:themeColor="text1"/>
          <w:kern w:val="0"/>
          <w:sz w:val="26"/>
          <w:szCs w:val="26"/>
          <w:vertAlign w:val="superscript"/>
        </w:rPr>
        <w:t xml:space="preserve"> </w:t>
      </w:r>
      <w:r w:rsidRPr="00F64023">
        <w:rPr>
          <w:color w:val="000000" w:themeColor="text1"/>
          <w:kern w:val="0"/>
          <w:sz w:val="26"/>
          <w:szCs w:val="26"/>
        </w:rPr>
        <w:t>since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self-attention</w:t>
      </w:r>
      <w:r w:rsidRPr="00714D39">
        <w:rPr>
          <w:color w:val="000000" w:themeColor="text1"/>
          <w:kern w:val="0"/>
          <w:sz w:val="26"/>
          <w:szCs w:val="26"/>
          <w:vertAlign w:val="superscript"/>
        </w:rPr>
        <w:t xml:space="preserve"> </w:t>
      </w:r>
      <w:r w:rsidRPr="00F64023">
        <w:rPr>
          <w:color w:val="000000" w:themeColor="text1"/>
          <w:kern w:val="0"/>
          <w:sz w:val="26"/>
          <w:szCs w:val="26"/>
        </w:rPr>
        <w:t>mechanism</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Transformer</w:t>
      </w:r>
      <w:r w:rsidRPr="00714D39">
        <w:rPr>
          <w:color w:val="000000" w:themeColor="text1"/>
          <w:kern w:val="0"/>
          <w:sz w:val="26"/>
          <w:szCs w:val="26"/>
          <w:vertAlign w:val="superscript"/>
        </w:rPr>
        <w:t xml:space="preserve"> </w:t>
      </w:r>
      <w:r w:rsidRPr="00F64023">
        <w:rPr>
          <w:color w:val="000000" w:themeColor="text1"/>
          <w:kern w:val="0"/>
          <w:sz w:val="26"/>
          <w:szCs w:val="26"/>
        </w:rPr>
        <w:t>allows</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714D39">
        <w:rPr>
          <w:color w:val="000000" w:themeColor="text1"/>
          <w:kern w:val="0"/>
          <w:sz w:val="26"/>
          <w:szCs w:val="26"/>
          <w:vertAlign w:val="superscript"/>
        </w:rPr>
        <w:t xml:space="preserve"> </w:t>
      </w:r>
      <w:r w:rsidRPr="00F64023">
        <w:rPr>
          <w:color w:val="000000" w:themeColor="text1"/>
          <w:kern w:val="0"/>
          <w:sz w:val="26"/>
          <w:szCs w:val="26"/>
        </w:rPr>
        <w:t>many</w:t>
      </w:r>
      <w:r w:rsidRPr="00714D39">
        <w:rPr>
          <w:color w:val="000000" w:themeColor="text1"/>
          <w:kern w:val="0"/>
          <w:sz w:val="26"/>
          <w:szCs w:val="26"/>
          <w:vertAlign w:val="superscript"/>
        </w:rPr>
        <w:t xml:space="preserve"> </w:t>
      </w:r>
      <w:r w:rsidRPr="00F64023">
        <w:rPr>
          <w:color w:val="000000" w:themeColor="text1"/>
          <w:kern w:val="0"/>
          <w:sz w:val="26"/>
          <w:szCs w:val="26"/>
        </w:rPr>
        <w:t>downstream</w:t>
      </w:r>
      <w:r w:rsidRPr="00714D39">
        <w:rPr>
          <w:color w:val="000000" w:themeColor="text1"/>
          <w:kern w:val="0"/>
          <w:sz w:val="26"/>
          <w:szCs w:val="26"/>
          <w:vertAlign w:val="superscript"/>
        </w:rPr>
        <w:t xml:space="preserve"> </w:t>
      </w:r>
      <w:r w:rsidRPr="00F64023">
        <w:rPr>
          <w:color w:val="000000" w:themeColor="text1"/>
          <w:kern w:val="0"/>
          <w:sz w:val="26"/>
          <w:szCs w:val="26"/>
        </w:rPr>
        <w:t>tasks—whether</w:t>
      </w:r>
      <w:r w:rsidRPr="00714D39">
        <w:rPr>
          <w:color w:val="000000" w:themeColor="text1"/>
          <w:kern w:val="0"/>
          <w:sz w:val="26"/>
          <w:szCs w:val="26"/>
          <w:vertAlign w:val="superscript"/>
        </w:rPr>
        <w:t xml:space="preserve"> </w:t>
      </w:r>
      <w:r w:rsidRPr="00F64023">
        <w:rPr>
          <w:color w:val="000000" w:themeColor="text1"/>
          <w:kern w:val="0"/>
          <w:sz w:val="26"/>
          <w:szCs w:val="26"/>
        </w:rPr>
        <w:t>they</w:t>
      </w:r>
      <w:r w:rsidRPr="00714D39">
        <w:rPr>
          <w:color w:val="000000" w:themeColor="text1"/>
          <w:kern w:val="0"/>
          <w:sz w:val="26"/>
          <w:szCs w:val="26"/>
          <w:vertAlign w:val="superscript"/>
        </w:rPr>
        <w:t xml:space="preserve"> </w:t>
      </w:r>
      <w:r w:rsidRPr="00F64023">
        <w:rPr>
          <w:color w:val="000000" w:themeColor="text1"/>
          <w:kern w:val="0"/>
          <w:sz w:val="26"/>
          <w:szCs w:val="26"/>
        </w:rPr>
        <w:t>involve</w:t>
      </w:r>
      <w:r w:rsidRPr="00714D39">
        <w:rPr>
          <w:color w:val="000000" w:themeColor="text1"/>
          <w:kern w:val="0"/>
          <w:sz w:val="26"/>
          <w:szCs w:val="26"/>
          <w:vertAlign w:val="superscript"/>
        </w:rPr>
        <w:t xml:space="preserve"> </w:t>
      </w:r>
      <w:r w:rsidRPr="00F64023">
        <w:rPr>
          <w:color w:val="000000" w:themeColor="text1"/>
          <w:kern w:val="0"/>
          <w:sz w:val="26"/>
          <w:szCs w:val="26"/>
        </w:rPr>
        <w:t>single</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pairs—by</w:t>
      </w:r>
      <w:r w:rsidRPr="00714D39">
        <w:rPr>
          <w:color w:val="000000" w:themeColor="text1"/>
          <w:kern w:val="0"/>
          <w:sz w:val="26"/>
          <w:szCs w:val="26"/>
          <w:vertAlign w:val="superscript"/>
        </w:rPr>
        <w:t xml:space="preserve"> </w:t>
      </w:r>
      <w:r w:rsidRPr="00F64023">
        <w:rPr>
          <w:color w:val="000000" w:themeColor="text1"/>
          <w:kern w:val="0"/>
          <w:sz w:val="26"/>
          <w:szCs w:val="26"/>
        </w:rPr>
        <w:t>swapping</w:t>
      </w:r>
      <w:r w:rsidRPr="00714D39">
        <w:rPr>
          <w:color w:val="000000" w:themeColor="text1"/>
          <w:kern w:val="0"/>
          <w:sz w:val="26"/>
          <w:szCs w:val="26"/>
          <w:vertAlign w:val="superscript"/>
        </w:rPr>
        <w:t xml:space="preserve"> </w:t>
      </w:r>
      <w:r w:rsidRPr="00F64023">
        <w:rPr>
          <w:color w:val="000000" w:themeColor="text1"/>
          <w:kern w:val="0"/>
          <w:sz w:val="26"/>
          <w:szCs w:val="26"/>
        </w:rPr>
        <w:t>out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appropriate</w:t>
      </w:r>
      <w:r w:rsidRPr="00714D39">
        <w:rPr>
          <w:color w:val="000000" w:themeColor="text1"/>
          <w:kern w:val="0"/>
          <w:sz w:val="26"/>
          <w:szCs w:val="26"/>
          <w:vertAlign w:val="superscript"/>
        </w:rPr>
        <w:t xml:space="preserve"> </w:t>
      </w:r>
      <w:r w:rsidRPr="00F64023">
        <w:rPr>
          <w:color w:val="000000" w:themeColor="text1"/>
          <w:kern w:val="0"/>
          <w:sz w:val="26"/>
          <w:szCs w:val="26"/>
        </w:rPr>
        <w:t>inputs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outputs.</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applications</w:t>
      </w:r>
      <w:r w:rsidRPr="00714D39">
        <w:rPr>
          <w:color w:val="000000" w:themeColor="text1"/>
          <w:kern w:val="0"/>
          <w:sz w:val="26"/>
          <w:szCs w:val="26"/>
          <w:vertAlign w:val="superscript"/>
        </w:rPr>
        <w:t xml:space="preserve"> </w:t>
      </w:r>
      <w:r w:rsidRPr="00F64023">
        <w:rPr>
          <w:color w:val="000000" w:themeColor="text1"/>
          <w:kern w:val="0"/>
          <w:sz w:val="26"/>
          <w:szCs w:val="26"/>
        </w:rPr>
        <w:t>involving</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pairs,</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common</w:t>
      </w:r>
      <w:r w:rsidRPr="00714D39">
        <w:rPr>
          <w:color w:val="000000" w:themeColor="text1"/>
          <w:kern w:val="0"/>
          <w:sz w:val="26"/>
          <w:szCs w:val="26"/>
          <w:vertAlign w:val="superscript"/>
        </w:rPr>
        <w:t xml:space="preserve"> </w:t>
      </w:r>
      <w:r w:rsidRPr="00F64023">
        <w:rPr>
          <w:color w:val="000000" w:themeColor="text1"/>
          <w:kern w:val="0"/>
          <w:sz w:val="26"/>
          <w:szCs w:val="26"/>
        </w:rPr>
        <w:t>pattern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independently</w:t>
      </w:r>
      <w:r w:rsidRPr="00714D39">
        <w:rPr>
          <w:color w:val="000000" w:themeColor="text1"/>
          <w:kern w:val="0"/>
          <w:sz w:val="26"/>
          <w:szCs w:val="26"/>
          <w:vertAlign w:val="superscript"/>
        </w:rPr>
        <w:t xml:space="preserve"> </w:t>
      </w:r>
      <w:r w:rsidRPr="00F64023">
        <w:rPr>
          <w:color w:val="000000" w:themeColor="text1"/>
          <w:kern w:val="0"/>
          <w:sz w:val="26"/>
          <w:szCs w:val="26"/>
        </w:rPr>
        <w:t>encode</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pairs</w:t>
      </w:r>
      <w:r w:rsidRPr="00714D39">
        <w:rPr>
          <w:color w:val="000000" w:themeColor="text1"/>
          <w:kern w:val="0"/>
          <w:sz w:val="26"/>
          <w:szCs w:val="26"/>
          <w:vertAlign w:val="superscript"/>
        </w:rPr>
        <w:t xml:space="preserve"> </w:t>
      </w:r>
      <w:r w:rsidRPr="00F64023">
        <w:rPr>
          <w:color w:val="000000" w:themeColor="text1"/>
          <w:kern w:val="0"/>
          <w:sz w:val="26"/>
          <w:szCs w:val="26"/>
        </w:rPr>
        <w:t>before</w:t>
      </w:r>
      <w:r w:rsidRPr="00714D39">
        <w:rPr>
          <w:color w:val="000000" w:themeColor="text1"/>
          <w:kern w:val="0"/>
          <w:sz w:val="26"/>
          <w:szCs w:val="26"/>
          <w:vertAlign w:val="superscript"/>
        </w:rPr>
        <w:t xml:space="preserve"> </w:t>
      </w:r>
      <w:r w:rsidRPr="00F64023">
        <w:rPr>
          <w:color w:val="000000" w:themeColor="text1"/>
          <w:kern w:val="0"/>
          <w:sz w:val="26"/>
          <w:szCs w:val="26"/>
        </w:rPr>
        <w:t>applying</w:t>
      </w:r>
      <w:r w:rsidRPr="00714D39">
        <w:rPr>
          <w:color w:val="000000" w:themeColor="text1"/>
          <w:kern w:val="0"/>
          <w:sz w:val="26"/>
          <w:szCs w:val="26"/>
          <w:vertAlign w:val="superscript"/>
        </w:rPr>
        <w:t xml:space="preserve"> </w:t>
      </w:r>
      <w:r w:rsidRPr="00F64023">
        <w:rPr>
          <w:color w:val="000000" w:themeColor="text1"/>
          <w:kern w:val="0"/>
          <w:sz w:val="26"/>
          <w:szCs w:val="26"/>
        </w:rPr>
        <w:t>bidirectional</w:t>
      </w:r>
      <w:r w:rsidRPr="00714D39">
        <w:rPr>
          <w:color w:val="000000" w:themeColor="text1"/>
          <w:kern w:val="0"/>
          <w:sz w:val="26"/>
          <w:szCs w:val="26"/>
          <w:vertAlign w:val="superscript"/>
        </w:rPr>
        <w:t xml:space="preserve"> </w:t>
      </w:r>
      <w:r w:rsidRPr="00F64023">
        <w:rPr>
          <w:color w:val="000000" w:themeColor="text1"/>
          <w:kern w:val="0"/>
          <w:sz w:val="26"/>
          <w:szCs w:val="26"/>
        </w:rPr>
        <w:t>cross</w:t>
      </w:r>
      <w:r w:rsidRPr="00714D39">
        <w:rPr>
          <w:color w:val="000000" w:themeColor="text1"/>
          <w:kern w:val="0"/>
          <w:sz w:val="26"/>
          <w:szCs w:val="26"/>
          <w:vertAlign w:val="superscript"/>
        </w:rPr>
        <w:t xml:space="preserve"> </w:t>
      </w:r>
      <w:r w:rsidRPr="00F64023">
        <w:rPr>
          <w:color w:val="000000" w:themeColor="text1"/>
          <w:kern w:val="0"/>
          <w:sz w:val="26"/>
          <w:szCs w:val="26"/>
        </w:rPr>
        <w:t>attention,</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Parikh</w:t>
      </w:r>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(2016);</w:t>
      </w:r>
      <w:r w:rsidRPr="00714D39">
        <w:rPr>
          <w:color w:val="000000" w:themeColor="text1"/>
          <w:kern w:val="0"/>
          <w:sz w:val="26"/>
          <w:szCs w:val="26"/>
          <w:vertAlign w:val="superscript"/>
        </w:rPr>
        <w:t xml:space="preserve"> </w:t>
      </w:r>
      <w:proofErr w:type="spellStart"/>
      <w:r w:rsidRPr="00F64023">
        <w:rPr>
          <w:color w:val="000000" w:themeColor="text1"/>
          <w:kern w:val="0"/>
          <w:sz w:val="26"/>
          <w:szCs w:val="26"/>
        </w:rPr>
        <w:t>Seo</w:t>
      </w:r>
      <w:proofErr w:type="spellEnd"/>
      <w:r w:rsidRPr="00714D39">
        <w:rPr>
          <w:color w:val="000000" w:themeColor="text1"/>
          <w:kern w:val="0"/>
          <w:sz w:val="26"/>
          <w:szCs w:val="26"/>
          <w:vertAlign w:val="superscript"/>
        </w:rPr>
        <w:t xml:space="preserve"> </w:t>
      </w:r>
      <w:r w:rsidRPr="00F64023">
        <w:rPr>
          <w:color w:val="000000" w:themeColor="text1"/>
          <w:kern w:val="0"/>
          <w:sz w:val="26"/>
          <w:szCs w:val="26"/>
        </w:rPr>
        <w:t>et</w:t>
      </w:r>
      <w:r w:rsidRPr="00714D39">
        <w:rPr>
          <w:color w:val="000000" w:themeColor="text1"/>
          <w:kern w:val="0"/>
          <w:sz w:val="26"/>
          <w:szCs w:val="26"/>
          <w:vertAlign w:val="superscript"/>
        </w:rPr>
        <w:t xml:space="preserve"> </w:t>
      </w:r>
      <w:r w:rsidRPr="00F64023">
        <w:rPr>
          <w:color w:val="000000" w:themeColor="text1"/>
          <w:kern w:val="0"/>
          <w:sz w:val="26"/>
          <w:szCs w:val="26"/>
        </w:rPr>
        <w:t>al.</w:t>
      </w:r>
      <w:r w:rsidRPr="00714D39">
        <w:rPr>
          <w:color w:val="000000" w:themeColor="text1"/>
          <w:kern w:val="0"/>
          <w:sz w:val="26"/>
          <w:szCs w:val="26"/>
          <w:vertAlign w:val="superscript"/>
        </w:rPr>
        <w:t xml:space="preserve"> </w:t>
      </w:r>
      <w:r w:rsidRPr="00F64023">
        <w:rPr>
          <w:color w:val="000000" w:themeColor="text1"/>
          <w:kern w:val="0"/>
          <w:sz w:val="26"/>
          <w:szCs w:val="26"/>
        </w:rPr>
        <w:t>(2017).</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instead</w:t>
      </w:r>
      <w:r w:rsidRPr="00714D39">
        <w:rPr>
          <w:color w:val="000000" w:themeColor="text1"/>
          <w:kern w:val="0"/>
          <w:sz w:val="26"/>
          <w:szCs w:val="26"/>
          <w:vertAlign w:val="superscript"/>
        </w:rPr>
        <w:t xml:space="preserve"> </w:t>
      </w:r>
      <w:r w:rsidRPr="00F64023">
        <w:rPr>
          <w:color w:val="000000" w:themeColor="text1"/>
          <w:kern w:val="0"/>
          <w:sz w:val="26"/>
          <w:szCs w:val="26"/>
        </w:rPr>
        <w:t>uses</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self-attention</w:t>
      </w:r>
      <w:r w:rsidRPr="00714D39">
        <w:rPr>
          <w:color w:val="000000" w:themeColor="text1"/>
          <w:kern w:val="0"/>
          <w:sz w:val="26"/>
          <w:szCs w:val="26"/>
          <w:vertAlign w:val="superscript"/>
        </w:rPr>
        <w:t xml:space="preserve"> </w:t>
      </w:r>
      <w:r w:rsidRPr="00F64023">
        <w:rPr>
          <w:color w:val="000000" w:themeColor="text1"/>
          <w:kern w:val="0"/>
          <w:sz w:val="26"/>
          <w:szCs w:val="26"/>
        </w:rPr>
        <w:t>mechanism</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unify</w:t>
      </w:r>
      <w:r w:rsidRPr="00714D39">
        <w:rPr>
          <w:color w:val="000000" w:themeColor="text1"/>
          <w:kern w:val="0"/>
          <w:sz w:val="26"/>
          <w:szCs w:val="26"/>
          <w:vertAlign w:val="superscript"/>
        </w:rPr>
        <w:t xml:space="preserve"> </w:t>
      </w:r>
      <w:r w:rsidRPr="00F64023">
        <w:rPr>
          <w:color w:val="000000" w:themeColor="text1"/>
          <w:kern w:val="0"/>
          <w:sz w:val="26"/>
          <w:szCs w:val="26"/>
        </w:rPr>
        <w:t>these</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stages,</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encoding</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concatenated</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pair</w:t>
      </w:r>
      <w:r w:rsidRPr="00714D39">
        <w:rPr>
          <w:color w:val="000000" w:themeColor="text1"/>
          <w:kern w:val="0"/>
          <w:sz w:val="26"/>
          <w:szCs w:val="26"/>
          <w:vertAlign w:val="superscript"/>
        </w:rPr>
        <w:t xml:space="preserve"> </w:t>
      </w:r>
      <w:r w:rsidRPr="00F64023">
        <w:rPr>
          <w:color w:val="000000" w:themeColor="text1"/>
          <w:kern w:val="0"/>
          <w:sz w:val="26"/>
          <w:szCs w:val="26"/>
        </w:rPr>
        <w:t>with</w:t>
      </w:r>
      <w:r w:rsidRPr="00714D39">
        <w:rPr>
          <w:color w:val="000000" w:themeColor="text1"/>
          <w:kern w:val="0"/>
          <w:sz w:val="26"/>
          <w:szCs w:val="26"/>
          <w:vertAlign w:val="superscript"/>
        </w:rPr>
        <w:t xml:space="preserve"> </w:t>
      </w:r>
      <w:r w:rsidRPr="00F64023">
        <w:rPr>
          <w:color w:val="000000" w:themeColor="text1"/>
          <w:kern w:val="0"/>
          <w:sz w:val="26"/>
          <w:szCs w:val="26"/>
        </w:rPr>
        <w:lastRenderedPageBreak/>
        <w:t>self-attention</w:t>
      </w:r>
      <w:r w:rsidRPr="00714D39">
        <w:rPr>
          <w:color w:val="000000" w:themeColor="text1"/>
          <w:kern w:val="0"/>
          <w:sz w:val="26"/>
          <w:szCs w:val="26"/>
          <w:vertAlign w:val="superscript"/>
        </w:rPr>
        <w:t xml:space="preserve"> </w:t>
      </w:r>
      <w:r w:rsidRPr="00F64023">
        <w:rPr>
          <w:color w:val="000000" w:themeColor="text1"/>
          <w:kern w:val="0"/>
          <w:sz w:val="26"/>
          <w:szCs w:val="26"/>
        </w:rPr>
        <w:t>effectively</w:t>
      </w:r>
      <w:r w:rsidRPr="00714D39">
        <w:rPr>
          <w:color w:val="000000" w:themeColor="text1"/>
          <w:kern w:val="0"/>
          <w:sz w:val="26"/>
          <w:szCs w:val="26"/>
          <w:vertAlign w:val="superscript"/>
        </w:rPr>
        <w:t xml:space="preserve"> </w:t>
      </w:r>
      <w:r w:rsidRPr="00F64023">
        <w:rPr>
          <w:color w:val="000000" w:themeColor="text1"/>
          <w:kern w:val="0"/>
          <w:sz w:val="26"/>
          <w:szCs w:val="26"/>
        </w:rPr>
        <w:t>includes</w:t>
      </w:r>
      <w:r w:rsidRPr="00714D39">
        <w:rPr>
          <w:color w:val="000000" w:themeColor="text1"/>
          <w:kern w:val="0"/>
          <w:sz w:val="26"/>
          <w:szCs w:val="26"/>
          <w:vertAlign w:val="superscript"/>
        </w:rPr>
        <w:t xml:space="preserve"> </w:t>
      </w:r>
      <w:r w:rsidRPr="00F64023">
        <w:rPr>
          <w:i/>
          <w:iCs/>
          <w:color w:val="000000" w:themeColor="text1"/>
          <w:kern w:val="0"/>
          <w:sz w:val="26"/>
          <w:szCs w:val="26"/>
        </w:rPr>
        <w:t>bidirectional</w:t>
      </w:r>
      <w:r w:rsidRPr="00714D39">
        <w:rPr>
          <w:i/>
          <w:iCs/>
          <w:color w:val="000000" w:themeColor="text1"/>
          <w:kern w:val="0"/>
          <w:sz w:val="26"/>
          <w:szCs w:val="26"/>
          <w:vertAlign w:val="superscript"/>
        </w:rPr>
        <w:t xml:space="preserve"> </w:t>
      </w:r>
      <w:r w:rsidRPr="00F64023">
        <w:rPr>
          <w:color w:val="000000" w:themeColor="text1"/>
          <w:kern w:val="0"/>
          <w:sz w:val="26"/>
          <w:szCs w:val="26"/>
        </w:rPr>
        <w:t>cross</w:t>
      </w:r>
      <w:r w:rsidRPr="00714D39">
        <w:rPr>
          <w:color w:val="000000" w:themeColor="text1"/>
          <w:kern w:val="0"/>
          <w:sz w:val="26"/>
          <w:szCs w:val="26"/>
          <w:vertAlign w:val="superscript"/>
        </w:rPr>
        <w:t xml:space="preserve"> </w:t>
      </w:r>
      <w:r w:rsidRPr="00F64023">
        <w:rPr>
          <w:color w:val="000000" w:themeColor="text1"/>
          <w:kern w:val="0"/>
          <w:sz w:val="26"/>
          <w:szCs w:val="26"/>
        </w:rPr>
        <w:t>attention</w:t>
      </w:r>
      <w:r w:rsidRPr="00714D39">
        <w:rPr>
          <w:color w:val="000000" w:themeColor="text1"/>
          <w:kern w:val="0"/>
          <w:sz w:val="26"/>
          <w:szCs w:val="26"/>
          <w:vertAlign w:val="superscript"/>
        </w:rPr>
        <w:t xml:space="preserve"> </w:t>
      </w:r>
      <w:r w:rsidRPr="00F64023">
        <w:rPr>
          <w:color w:val="000000" w:themeColor="text1"/>
          <w:kern w:val="0"/>
          <w:sz w:val="26"/>
          <w:szCs w:val="26"/>
        </w:rPr>
        <w:t>between</w:t>
      </w:r>
      <w:r w:rsidRPr="00714D39">
        <w:rPr>
          <w:color w:val="000000" w:themeColor="text1"/>
          <w:kern w:val="0"/>
          <w:sz w:val="26"/>
          <w:szCs w:val="26"/>
          <w:vertAlign w:val="superscript"/>
        </w:rPr>
        <w:t xml:space="preserve"> </w:t>
      </w:r>
      <w:r w:rsidRPr="00F64023">
        <w:rPr>
          <w:color w:val="000000" w:themeColor="text1"/>
          <w:kern w:val="0"/>
          <w:sz w:val="26"/>
          <w:szCs w:val="26"/>
        </w:rPr>
        <w:t>two</w:t>
      </w:r>
      <w:r w:rsidRPr="00714D39">
        <w:rPr>
          <w:color w:val="000000" w:themeColor="text1"/>
          <w:kern w:val="0"/>
          <w:sz w:val="26"/>
          <w:szCs w:val="26"/>
          <w:vertAlign w:val="superscript"/>
        </w:rPr>
        <w:t xml:space="preserve"> </w:t>
      </w:r>
      <w:r w:rsidRPr="00F64023">
        <w:rPr>
          <w:color w:val="000000" w:themeColor="text1"/>
          <w:kern w:val="0"/>
          <w:sz w:val="26"/>
          <w:szCs w:val="26"/>
        </w:rPr>
        <w:t>sentences.</w:t>
      </w:r>
    </w:p>
    <w:p w14:paraId="426A2166" w14:textId="77777777" w:rsidR="00FE2ECA" w:rsidRPr="00F64023" w:rsidRDefault="00FE2ECA" w:rsidP="00CF2E13">
      <w:pPr>
        <w:widowControl/>
        <w:spacing w:before="240" w:line="360" w:lineRule="auto"/>
        <w:rPr>
          <w:color w:val="000000" w:themeColor="text1"/>
          <w:kern w:val="0"/>
          <w:sz w:val="26"/>
          <w:szCs w:val="26"/>
        </w:rPr>
      </w:pP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each</w:t>
      </w:r>
      <w:r w:rsidRPr="00714D39">
        <w:rPr>
          <w:color w:val="000000" w:themeColor="text1"/>
          <w:kern w:val="0"/>
          <w:sz w:val="26"/>
          <w:szCs w:val="26"/>
          <w:vertAlign w:val="superscript"/>
        </w:rPr>
        <w:t xml:space="preserve"> </w:t>
      </w:r>
      <w:r w:rsidRPr="00F64023">
        <w:rPr>
          <w:color w:val="000000" w:themeColor="text1"/>
          <w:kern w:val="0"/>
          <w:sz w:val="26"/>
          <w:szCs w:val="26"/>
        </w:rPr>
        <w:t>task,</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simply</w:t>
      </w:r>
      <w:r w:rsidRPr="00714D39">
        <w:rPr>
          <w:color w:val="000000" w:themeColor="text1"/>
          <w:kern w:val="0"/>
          <w:sz w:val="26"/>
          <w:szCs w:val="26"/>
          <w:vertAlign w:val="superscript"/>
        </w:rPr>
        <w:t xml:space="preserve"> </w:t>
      </w:r>
      <w:r w:rsidRPr="00F64023">
        <w:rPr>
          <w:color w:val="000000" w:themeColor="text1"/>
          <w:kern w:val="0"/>
          <w:sz w:val="26"/>
          <w:szCs w:val="26"/>
        </w:rPr>
        <w:t>plug</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task-specific</w:t>
      </w:r>
      <w:r w:rsidRPr="00714D39">
        <w:rPr>
          <w:color w:val="000000" w:themeColor="text1"/>
          <w:kern w:val="0"/>
          <w:sz w:val="26"/>
          <w:szCs w:val="26"/>
          <w:vertAlign w:val="superscript"/>
        </w:rPr>
        <w:t xml:space="preserve"> </w:t>
      </w:r>
      <w:r w:rsidRPr="00F64023">
        <w:rPr>
          <w:color w:val="000000" w:themeColor="text1"/>
          <w:kern w:val="0"/>
          <w:sz w:val="26"/>
          <w:szCs w:val="26"/>
        </w:rPr>
        <w:t>inputs</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outputs</w:t>
      </w:r>
      <w:r w:rsidRPr="00714D39">
        <w:rPr>
          <w:color w:val="000000" w:themeColor="text1"/>
          <w:kern w:val="0"/>
          <w:sz w:val="26"/>
          <w:szCs w:val="26"/>
          <w:vertAlign w:val="superscript"/>
        </w:rPr>
        <w:t xml:space="preserve"> </w:t>
      </w:r>
      <w:r w:rsidRPr="00F64023">
        <w:rPr>
          <w:color w:val="000000" w:themeColor="text1"/>
          <w:kern w:val="0"/>
          <w:sz w:val="26"/>
          <w:szCs w:val="26"/>
        </w:rPr>
        <w:t>into</w:t>
      </w:r>
      <w:r w:rsidRPr="00714D39">
        <w:rPr>
          <w:color w:val="000000" w:themeColor="text1"/>
          <w:kern w:val="0"/>
          <w:sz w:val="26"/>
          <w:szCs w:val="26"/>
          <w:vertAlign w:val="superscript"/>
        </w:rPr>
        <w:t xml:space="preserve"> </w:t>
      </w:r>
      <w:r w:rsidRPr="00F64023">
        <w:rPr>
          <w:color w:val="000000" w:themeColor="text1"/>
          <w:kern w:val="0"/>
          <w:sz w:val="26"/>
          <w:szCs w:val="26"/>
        </w:rPr>
        <w:t>BERT</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fine-tune</w:t>
      </w:r>
      <w:r w:rsidRPr="00714D39">
        <w:rPr>
          <w:color w:val="000000" w:themeColor="text1"/>
          <w:kern w:val="0"/>
          <w:sz w:val="26"/>
          <w:szCs w:val="26"/>
          <w:vertAlign w:val="superscript"/>
        </w:rPr>
        <w:t xml:space="preserve"> </w:t>
      </w:r>
      <w:r w:rsidRPr="00F64023">
        <w:rPr>
          <w:color w:val="000000" w:themeColor="text1"/>
          <w:kern w:val="0"/>
          <w:sz w:val="26"/>
          <w:szCs w:val="26"/>
        </w:rPr>
        <w:t>all</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parameters</w:t>
      </w:r>
      <w:r w:rsidRPr="00714D39">
        <w:rPr>
          <w:color w:val="000000" w:themeColor="text1"/>
          <w:kern w:val="0"/>
          <w:sz w:val="26"/>
          <w:szCs w:val="26"/>
          <w:vertAlign w:val="superscript"/>
        </w:rPr>
        <w:t xml:space="preserve"> </w:t>
      </w:r>
      <w:r w:rsidRPr="00F64023">
        <w:rPr>
          <w:color w:val="000000" w:themeColor="text1"/>
          <w:kern w:val="0"/>
          <w:sz w:val="26"/>
          <w:szCs w:val="26"/>
        </w:rPr>
        <w:t>end-to-end.</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input,</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B</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analogous</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(1)</w:t>
      </w:r>
      <w:r w:rsidRPr="00714D39">
        <w:rPr>
          <w:color w:val="000000" w:themeColor="text1"/>
          <w:kern w:val="0"/>
          <w:sz w:val="26"/>
          <w:szCs w:val="26"/>
          <w:vertAlign w:val="superscript"/>
        </w:rPr>
        <w:t xml:space="preserve"> </w:t>
      </w:r>
      <w:r w:rsidRPr="00F64023">
        <w:rPr>
          <w:color w:val="000000" w:themeColor="text1"/>
          <w:kern w:val="0"/>
          <w:sz w:val="26"/>
          <w:szCs w:val="26"/>
        </w:rPr>
        <w:t>sentence</w:t>
      </w:r>
      <w:r w:rsidRPr="00714D39">
        <w:rPr>
          <w:color w:val="000000" w:themeColor="text1"/>
          <w:kern w:val="0"/>
          <w:sz w:val="26"/>
          <w:szCs w:val="26"/>
          <w:vertAlign w:val="superscript"/>
        </w:rPr>
        <w:t xml:space="preserve"> </w:t>
      </w:r>
      <w:r w:rsidRPr="00F64023">
        <w:rPr>
          <w:color w:val="000000" w:themeColor="text1"/>
          <w:kern w:val="0"/>
          <w:sz w:val="26"/>
          <w:szCs w:val="26"/>
        </w:rPr>
        <w:t>pairs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paraphrasing,</w:t>
      </w:r>
      <w:r w:rsidRPr="00714D39">
        <w:rPr>
          <w:color w:val="000000" w:themeColor="text1"/>
          <w:kern w:val="0"/>
          <w:sz w:val="26"/>
          <w:szCs w:val="26"/>
          <w:vertAlign w:val="superscript"/>
        </w:rPr>
        <w:t xml:space="preserve"> </w:t>
      </w:r>
      <w:r w:rsidRPr="00F64023">
        <w:rPr>
          <w:color w:val="000000" w:themeColor="text1"/>
          <w:kern w:val="0"/>
          <w:sz w:val="26"/>
          <w:szCs w:val="26"/>
        </w:rPr>
        <w:t>(2)</w:t>
      </w:r>
      <w:r w:rsidRPr="00714D39">
        <w:rPr>
          <w:color w:val="000000" w:themeColor="text1"/>
          <w:kern w:val="0"/>
          <w:sz w:val="26"/>
          <w:szCs w:val="26"/>
          <w:vertAlign w:val="superscript"/>
        </w:rPr>
        <w:t xml:space="preserve"> </w:t>
      </w:r>
      <w:r w:rsidRPr="00F64023">
        <w:rPr>
          <w:color w:val="000000" w:themeColor="text1"/>
          <w:kern w:val="0"/>
          <w:sz w:val="26"/>
          <w:szCs w:val="26"/>
        </w:rPr>
        <w:t>hypothesis-premise</w:t>
      </w:r>
      <w:r w:rsidRPr="00714D39">
        <w:rPr>
          <w:color w:val="000000" w:themeColor="text1"/>
          <w:kern w:val="0"/>
          <w:sz w:val="26"/>
          <w:szCs w:val="26"/>
          <w:vertAlign w:val="superscript"/>
        </w:rPr>
        <w:t xml:space="preserve"> </w:t>
      </w:r>
      <w:r w:rsidRPr="00F64023">
        <w:rPr>
          <w:color w:val="000000" w:themeColor="text1"/>
          <w:kern w:val="0"/>
          <w:sz w:val="26"/>
          <w:szCs w:val="26"/>
        </w:rPr>
        <w:t>pairs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entailment,</w:t>
      </w:r>
      <w:r w:rsidRPr="00714D39">
        <w:rPr>
          <w:color w:val="000000" w:themeColor="text1"/>
          <w:kern w:val="0"/>
          <w:sz w:val="26"/>
          <w:szCs w:val="26"/>
          <w:vertAlign w:val="superscript"/>
        </w:rPr>
        <w:t xml:space="preserve"> </w:t>
      </w:r>
      <w:r w:rsidRPr="00F64023">
        <w:rPr>
          <w:color w:val="000000" w:themeColor="text1"/>
          <w:kern w:val="0"/>
          <w:sz w:val="26"/>
          <w:szCs w:val="26"/>
        </w:rPr>
        <w:t>(3)</w:t>
      </w:r>
      <w:r w:rsidRPr="00714D39">
        <w:rPr>
          <w:color w:val="000000" w:themeColor="text1"/>
          <w:kern w:val="0"/>
          <w:sz w:val="26"/>
          <w:szCs w:val="26"/>
          <w:vertAlign w:val="superscript"/>
        </w:rPr>
        <w:t xml:space="preserve"> </w:t>
      </w:r>
      <w:r w:rsidRPr="00F64023">
        <w:rPr>
          <w:color w:val="000000" w:themeColor="text1"/>
          <w:kern w:val="0"/>
          <w:sz w:val="26"/>
          <w:szCs w:val="26"/>
        </w:rPr>
        <w:t>question-passage</w:t>
      </w:r>
      <w:r w:rsidRPr="00714D39">
        <w:rPr>
          <w:color w:val="000000" w:themeColor="text1"/>
          <w:kern w:val="0"/>
          <w:sz w:val="26"/>
          <w:szCs w:val="26"/>
          <w:vertAlign w:val="superscript"/>
        </w:rPr>
        <w:t xml:space="preserve"> </w:t>
      </w:r>
      <w:r w:rsidRPr="00F64023">
        <w:rPr>
          <w:color w:val="000000" w:themeColor="text1"/>
          <w:kern w:val="0"/>
          <w:sz w:val="26"/>
          <w:szCs w:val="26"/>
        </w:rPr>
        <w:t>pairs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question</w:t>
      </w:r>
      <w:r w:rsidRPr="00714D39">
        <w:rPr>
          <w:color w:val="000000" w:themeColor="text1"/>
          <w:kern w:val="0"/>
          <w:sz w:val="26"/>
          <w:szCs w:val="26"/>
          <w:vertAlign w:val="superscript"/>
        </w:rPr>
        <w:t xml:space="preserve"> </w:t>
      </w:r>
      <w:r w:rsidRPr="00F64023">
        <w:rPr>
          <w:color w:val="000000" w:themeColor="text1"/>
          <w:kern w:val="0"/>
          <w:sz w:val="26"/>
          <w:szCs w:val="26"/>
        </w:rPr>
        <w:t>answering,</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(4)</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degenerate</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F64023">
        <w:rPr>
          <w:rFonts w:ascii="MS Mincho" w:eastAsia="MS Mincho" w:hAnsi="MS Mincho" w:cs="MS Mincho" w:hint="eastAsia"/>
          <w:color w:val="000000" w:themeColor="text1"/>
          <w:kern w:val="0"/>
          <w:sz w:val="26"/>
          <w:szCs w:val="26"/>
        </w:rPr>
        <w:t>∅</w:t>
      </w:r>
      <w:r w:rsidRPr="00714D39">
        <w:rPr>
          <w:color w:val="000000" w:themeColor="text1"/>
          <w:kern w:val="0"/>
          <w:sz w:val="26"/>
          <w:szCs w:val="26"/>
          <w:vertAlign w:val="superscript"/>
        </w:rPr>
        <w:t xml:space="preserve"> </w:t>
      </w:r>
      <w:r w:rsidRPr="00F64023">
        <w:rPr>
          <w:color w:val="000000" w:themeColor="text1"/>
          <w:kern w:val="0"/>
          <w:sz w:val="26"/>
          <w:szCs w:val="26"/>
        </w:rPr>
        <w:t>pair</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text</w:t>
      </w:r>
      <w:r w:rsidRPr="00714D39">
        <w:rPr>
          <w:color w:val="000000" w:themeColor="text1"/>
          <w:kern w:val="0"/>
          <w:sz w:val="26"/>
          <w:szCs w:val="26"/>
          <w:vertAlign w:val="superscript"/>
        </w:rPr>
        <w:t xml:space="preserve"> </w:t>
      </w:r>
      <w:r w:rsidRPr="00F64023">
        <w:rPr>
          <w:color w:val="000000" w:themeColor="text1"/>
          <w:kern w:val="0"/>
          <w:sz w:val="26"/>
          <w:szCs w:val="26"/>
        </w:rPr>
        <w:t>classification</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tagging.</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output,</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token</w:t>
      </w:r>
      <w:r w:rsidRPr="00714D39">
        <w:rPr>
          <w:color w:val="000000" w:themeColor="text1"/>
          <w:kern w:val="0"/>
          <w:sz w:val="26"/>
          <w:szCs w:val="26"/>
          <w:vertAlign w:val="superscript"/>
        </w:rPr>
        <w:t xml:space="preserve"> </w:t>
      </w:r>
      <w:r w:rsidRPr="00F64023">
        <w:rPr>
          <w:color w:val="000000" w:themeColor="text1"/>
          <w:kern w:val="0"/>
          <w:sz w:val="26"/>
          <w:szCs w:val="26"/>
        </w:rPr>
        <w:t>representations</w:t>
      </w:r>
      <w:r w:rsidRPr="00714D39">
        <w:rPr>
          <w:color w:val="000000" w:themeColor="text1"/>
          <w:kern w:val="0"/>
          <w:sz w:val="26"/>
          <w:szCs w:val="26"/>
          <w:vertAlign w:val="superscript"/>
        </w:rPr>
        <w:t xml:space="preserve"> </w:t>
      </w:r>
      <w:r w:rsidRPr="00F64023">
        <w:rPr>
          <w:color w:val="000000" w:themeColor="text1"/>
          <w:kern w:val="0"/>
          <w:sz w:val="26"/>
          <w:szCs w:val="26"/>
        </w:rPr>
        <w:t>are</w:t>
      </w:r>
      <w:r w:rsidRPr="00714D39">
        <w:rPr>
          <w:color w:val="000000" w:themeColor="text1"/>
          <w:kern w:val="0"/>
          <w:sz w:val="26"/>
          <w:szCs w:val="26"/>
          <w:vertAlign w:val="superscript"/>
        </w:rPr>
        <w:t xml:space="preserve"> </w:t>
      </w:r>
      <w:r w:rsidRPr="00F64023">
        <w:rPr>
          <w:color w:val="000000" w:themeColor="text1"/>
          <w:kern w:val="0"/>
          <w:sz w:val="26"/>
          <w:szCs w:val="26"/>
        </w:rPr>
        <w:t>fed</w:t>
      </w:r>
      <w:r w:rsidRPr="00714D39">
        <w:rPr>
          <w:color w:val="000000" w:themeColor="text1"/>
          <w:kern w:val="0"/>
          <w:sz w:val="26"/>
          <w:szCs w:val="26"/>
          <w:vertAlign w:val="superscript"/>
        </w:rPr>
        <w:t xml:space="preserve"> </w:t>
      </w:r>
      <w:r w:rsidRPr="00F64023">
        <w:rPr>
          <w:color w:val="000000" w:themeColor="text1"/>
          <w:kern w:val="0"/>
          <w:sz w:val="26"/>
          <w:szCs w:val="26"/>
        </w:rPr>
        <w:t>into</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output</w:t>
      </w:r>
      <w:r w:rsidRPr="00714D39">
        <w:rPr>
          <w:color w:val="000000" w:themeColor="text1"/>
          <w:kern w:val="0"/>
          <w:sz w:val="26"/>
          <w:szCs w:val="26"/>
          <w:vertAlign w:val="superscript"/>
        </w:rPr>
        <w:t xml:space="preserve"> </w:t>
      </w:r>
      <w:r w:rsidRPr="00F64023">
        <w:rPr>
          <w:color w:val="000000" w:themeColor="text1"/>
          <w:kern w:val="0"/>
          <w:sz w:val="26"/>
          <w:szCs w:val="26"/>
        </w:rPr>
        <w:t>layer</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token-level</w:t>
      </w:r>
      <w:r w:rsidRPr="00714D39">
        <w:rPr>
          <w:color w:val="000000" w:themeColor="text1"/>
          <w:kern w:val="0"/>
          <w:sz w:val="26"/>
          <w:szCs w:val="26"/>
          <w:vertAlign w:val="superscript"/>
        </w:rPr>
        <w:t xml:space="preserve"> </w:t>
      </w:r>
      <w:r w:rsidRPr="00F64023">
        <w:rPr>
          <w:color w:val="000000" w:themeColor="text1"/>
          <w:kern w:val="0"/>
          <w:sz w:val="26"/>
          <w:szCs w:val="26"/>
        </w:rPr>
        <w:t>tasks,</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sequence</w:t>
      </w:r>
      <w:r w:rsidRPr="00714D39">
        <w:rPr>
          <w:color w:val="000000" w:themeColor="text1"/>
          <w:kern w:val="0"/>
          <w:sz w:val="26"/>
          <w:szCs w:val="26"/>
          <w:vertAlign w:val="superscript"/>
        </w:rPr>
        <w:t xml:space="preserve"> </w:t>
      </w:r>
      <w:r w:rsidRPr="00F64023">
        <w:rPr>
          <w:color w:val="000000" w:themeColor="text1"/>
          <w:kern w:val="0"/>
          <w:sz w:val="26"/>
          <w:szCs w:val="26"/>
        </w:rPr>
        <w:t>tagging</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question</w:t>
      </w:r>
      <w:r w:rsidRPr="00714D39">
        <w:rPr>
          <w:color w:val="000000" w:themeColor="text1"/>
          <w:kern w:val="0"/>
          <w:sz w:val="26"/>
          <w:szCs w:val="26"/>
          <w:vertAlign w:val="superscript"/>
        </w:rPr>
        <w:t xml:space="preserve"> </w:t>
      </w:r>
      <w:r w:rsidRPr="00F64023">
        <w:rPr>
          <w:color w:val="000000" w:themeColor="text1"/>
          <w:kern w:val="0"/>
          <w:sz w:val="26"/>
          <w:szCs w:val="26"/>
        </w:rPr>
        <w:t>answering,</w:t>
      </w:r>
      <w:r w:rsidRPr="00714D39">
        <w:rPr>
          <w:color w:val="000000" w:themeColor="text1"/>
          <w:kern w:val="0"/>
          <w:sz w:val="26"/>
          <w:szCs w:val="26"/>
          <w:vertAlign w:val="superscript"/>
        </w:rPr>
        <w:t xml:space="preserve"> </w:t>
      </w:r>
      <w:r w:rsidRPr="00F64023">
        <w:rPr>
          <w:color w:val="000000" w:themeColor="text1"/>
          <w:kern w:val="0"/>
          <w:sz w:val="26"/>
          <w:szCs w:val="26"/>
        </w:rPr>
        <w:t>and</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[CLS]</w:t>
      </w:r>
      <w:r w:rsidRPr="00714D39">
        <w:rPr>
          <w:color w:val="000000" w:themeColor="text1"/>
          <w:kern w:val="0"/>
          <w:sz w:val="26"/>
          <w:szCs w:val="26"/>
          <w:vertAlign w:val="superscript"/>
        </w:rPr>
        <w:t xml:space="preserve"> </w:t>
      </w:r>
      <w:r w:rsidRPr="00F64023">
        <w:rPr>
          <w:color w:val="000000" w:themeColor="text1"/>
          <w:kern w:val="0"/>
          <w:sz w:val="26"/>
          <w:szCs w:val="26"/>
        </w:rPr>
        <w:t>representation</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fed</w:t>
      </w:r>
      <w:r w:rsidRPr="00714D39">
        <w:rPr>
          <w:color w:val="000000" w:themeColor="text1"/>
          <w:kern w:val="0"/>
          <w:sz w:val="26"/>
          <w:szCs w:val="26"/>
          <w:vertAlign w:val="superscript"/>
        </w:rPr>
        <w:t xml:space="preserve"> </w:t>
      </w:r>
      <w:r w:rsidRPr="00F64023">
        <w:rPr>
          <w:color w:val="000000" w:themeColor="text1"/>
          <w:kern w:val="0"/>
          <w:sz w:val="26"/>
          <w:szCs w:val="26"/>
        </w:rPr>
        <w:t>into</w:t>
      </w:r>
      <w:r w:rsidRPr="00714D39">
        <w:rPr>
          <w:color w:val="000000" w:themeColor="text1"/>
          <w:kern w:val="0"/>
          <w:sz w:val="26"/>
          <w:szCs w:val="26"/>
          <w:vertAlign w:val="superscript"/>
        </w:rPr>
        <w:t xml:space="preserve"> </w:t>
      </w:r>
      <w:r w:rsidRPr="00F64023">
        <w:rPr>
          <w:color w:val="000000" w:themeColor="text1"/>
          <w:kern w:val="0"/>
          <w:sz w:val="26"/>
          <w:szCs w:val="26"/>
        </w:rPr>
        <w:t>an</w:t>
      </w:r>
      <w:r w:rsidRPr="00714D39">
        <w:rPr>
          <w:color w:val="000000" w:themeColor="text1"/>
          <w:kern w:val="0"/>
          <w:sz w:val="26"/>
          <w:szCs w:val="26"/>
          <w:vertAlign w:val="superscript"/>
        </w:rPr>
        <w:t xml:space="preserve"> </w:t>
      </w:r>
      <w:r w:rsidRPr="00F64023">
        <w:rPr>
          <w:color w:val="000000" w:themeColor="text1"/>
          <w:kern w:val="0"/>
          <w:sz w:val="26"/>
          <w:szCs w:val="26"/>
        </w:rPr>
        <w:t>output</w:t>
      </w:r>
      <w:r w:rsidRPr="00714D39">
        <w:rPr>
          <w:color w:val="000000" w:themeColor="text1"/>
          <w:kern w:val="0"/>
          <w:sz w:val="26"/>
          <w:szCs w:val="26"/>
          <w:vertAlign w:val="superscript"/>
        </w:rPr>
        <w:t xml:space="preserve"> </w:t>
      </w:r>
      <w:r w:rsidRPr="00F64023">
        <w:rPr>
          <w:color w:val="000000" w:themeColor="text1"/>
          <w:kern w:val="0"/>
          <w:sz w:val="26"/>
          <w:szCs w:val="26"/>
        </w:rPr>
        <w:t>layer</w:t>
      </w:r>
      <w:r w:rsidRPr="00714D39">
        <w:rPr>
          <w:color w:val="000000" w:themeColor="text1"/>
          <w:kern w:val="0"/>
          <w:sz w:val="26"/>
          <w:szCs w:val="26"/>
          <w:vertAlign w:val="superscript"/>
        </w:rPr>
        <w:t xml:space="preserve"> </w:t>
      </w:r>
      <w:r w:rsidRPr="00F64023">
        <w:rPr>
          <w:color w:val="000000" w:themeColor="text1"/>
          <w:kern w:val="0"/>
          <w:sz w:val="26"/>
          <w:szCs w:val="26"/>
        </w:rPr>
        <w:t>for</w:t>
      </w:r>
      <w:r w:rsidRPr="00714D39">
        <w:rPr>
          <w:color w:val="000000" w:themeColor="text1"/>
          <w:kern w:val="0"/>
          <w:sz w:val="26"/>
          <w:szCs w:val="26"/>
          <w:vertAlign w:val="superscript"/>
        </w:rPr>
        <w:t xml:space="preserve"> </w:t>
      </w:r>
      <w:r w:rsidRPr="00F64023">
        <w:rPr>
          <w:color w:val="000000" w:themeColor="text1"/>
          <w:kern w:val="0"/>
          <w:sz w:val="26"/>
          <w:szCs w:val="26"/>
        </w:rPr>
        <w:t>classification,</w:t>
      </w:r>
      <w:r w:rsidRPr="00714D39">
        <w:rPr>
          <w:color w:val="000000" w:themeColor="text1"/>
          <w:kern w:val="0"/>
          <w:sz w:val="26"/>
          <w:szCs w:val="26"/>
          <w:vertAlign w:val="superscript"/>
        </w:rPr>
        <w:t xml:space="preserve"> </w:t>
      </w:r>
      <w:r w:rsidRPr="00F64023">
        <w:rPr>
          <w:color w:val="000000" w:themeColor="text1"/>
          <w:kern w:val="0"/>
          <w:sz w:val="26"/>
          <w:szCs w:val="26"/>
        </w:rPr>
        <w:t>such</w:t>
      </w:r>
      <w:r w:rsidRPr="00714D39">
        <w:rPr>
          <w:color w:val="000000" w:themeColor="text1"/>
          <w:kern w:val="0"/>
          <w:sz w:val="26"/>
          <w:szCs w:val="26"/>
          <w:vertAlign w:val="superscript"/>
        </w:rPr>
        <w:t xml:space="preserve"> </w:t>
      </w:r>
      <w:r w:rsidRPr="00F64023">
        <w:rPr>
          <w:color w:val="000000" w:themeColor="text1"/>
          <w:kern w:val="0"/>
          <w:sz w:val="26"/>
          <w:szCs w:val="26"/>
        </w:rPr>
        <w:t>as</w:t>
      </w:r>
      <w:r w:rsidRPr="00714D39">
        <w:rPr>
          <w:color w:val="000000" w:themeColor="text1"/>
          <w:kern w:val="0"/>
          <w:sz w:val="26"/>
          <w:szCs w:val="26"/>
          <w:vertAlign w:val="superscript"/>
        </w:rPr>
        <w:t xml:space="preserve"> </w:t>
      </w:r>
      <w:r w:rsidRPr="00F64023">
        <w:rPr>
          <w:color w:val="000000" w:themeColor="text1"/>
          <w:kern w:val="0"/>
          <w:sz w:val="26"/>
          <w:szCs w:val="26"/>
        </w:rPr>
        <w:t>entailment</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sentiment</w:t>
      </w:r>
      <w:r w:rsidRPr="00714D39">
        <w:rPr>
          <w:color w:val="000000" w:themeColor="text1"/>
          <w:kern w:val="0"/>
          <w:sz w:val="26"/>
          <w:szCs w:val="26"/>
          <w:vertAlign w:val="superscript"/>
        </w:rPr>
        <w:t xml:space="preserve"> </w:t>
      </w:r>
      <w:r w:rsidRPr="00F64023">
        <w:rPr>
          <w:color w:val="000000" w:themeColor="text1"/>
          <w:kern w:val="0"/>
          <w:sz w:val="26"/>
          <w:szCs w:val="26"/>
        </w:rPr>
        <w:t>analysis.</w:t>
      </w:r>
    </w:p>
    <w:p w14:paraId="3630411F" w14:textId="496E10BB" w:rsidR="00FE2ECA" w:rsidRDefault="00FE2ECA" w:rsidP="00CF2E13">
      <w:pPr>
        <w:widowControl/>
        <w:spacing w:before="240" w:line="360" w:lineRule="auto"/>
        <w:rPr>
          <w:color w:val="000000" w:themeColor="text1"/>
          <w:kern w:val="0"/>
        </w:rPr>
      </w:pPr>
      <w:r w:rsidRPr="00F64023">
        <w:rPr>
          <w:color w:val="000000" w:themeColor="text1"/>
          <w:kern w:val="0"/>
          <w:sz w:val="26"/>
          <w:szCs w:val="26"/>
        </w:rPr>
        <w:t>Compared</w:t>
      </w:r>
      <w:r w:rsidRPr="00714D39">
        <w:rPr>
          <w:color w:val="000000" w:themeColor="text1"/>
          <w:kern w:val="0"/>
          <w:sz w:val="26"/>
          <w:szCs w:val="26"/>
          <w:vertAlign w:val="superscript"/>
        </w:rPr>
        <w:t xml:space="preserve"> </w:t>
      </w:r>
      <w:r w:rsidRPr="00F64023">
        <w:rPr>
          <w:color w:val="000000" w:themeColor="text1"/>
          <w:kern w:val="0"/>
          <w:sz w:val="26"/>
          <w:szCs w:val="26"/>
        </w:rPr>
        <w:t>to</w:t>
      </w:r>
      <w:r w:rsidRPr="00714D39">
        <w:rPr>
          <w:color w:val="000000" w:themeColor="text1"/>
          <w:kern w:val="0"/>
          <w:sz w:val="26"/>
          <w:szCs w:val="26"/>
          <w:vertAlign w:val="superscript"/>
        </w:rPr>
        <w:t xml:space="preserve"> </w:t>
      </w:r>
      <w:r w:rsidRPr="00F64023">
        <w:rPr>
          <w:color w:val="000000" w:themeColor="text1"/>
          <w:kern w:val="0"/>
          <w:sz w:val="26"/>
          <w:szCs w:val="26"/>
        </w:rPr>
        <w:t>pre-training,</w:t>
      </w:r>
      <w:r w:rsidRPr="00714D39">
        <w:rPr>
          <w:color w:val="000000" w:themeColor="text1"/>
          <w:kern w:val="0"/>
          <w:sz w:val="26"/>
          <w:szCs w:val="26"/>
          <w:vertAlign w:val="superscript"/>
        </w:rPr>
        <w:t xml:space="preserve"> </w:t>
      </w:r>
      <w:r w:rsidRPr="00F64023">
        <w:rPr>
          <w:color w:val="000000" w:themeColor="text1"/>
          <w:kern w:val="0"/>
          <w:sz w:val="26"/>
          <w:szCs w:val="26"/>
        </w:rPr>
        <w:t>fine-tuning</w:t>
      </w:r>
      <w:r w:rsidRPr="00714D39">
        <w:rPr>
          <w:color w:val="000000" w:themeColor="text1"/>
          <w:kern w:val="0"/>
          <w:sz w:val="26"/>
          <w:szCs w:val="26"/>
          <w:vertAlign w:val="superscript"/>
        </w:rPr>
        <w:t xml:space="preserve"> </w:t>
      </w:r>
      <w:r w:rsidRPr="00F64023">
        <w:rPr>
          <w:color w:val="000000" w:themeColor="text1"/>
          <w:kern w:val="0"/>
          <w:sz w:val="26"/>
          <w:szCs w:val="26"/>
        </w:rPr>
        <w:t>is</w:t>
      </w:r>
      <w:r w:rsidRPr="00714D39">
        <w:rPr>
          <w:color w:val="000000" w:themeColor="text1"/>
          <w:kern w:val="0"/>
          <w:sz w:val="26"/>
          <w:szCs w:val="26"/>
          <w:vertAlign w:val="superscript"/>
        </w:rPr>
        <w:t xml:space="preserve"> </w:t>
      </w:r>
      <w:r w:rsidRPr="00F64023">
        <w:rPr>
          <w:color w:val="000000" w:themeColor="text1"/>
          <w:kern w:val="0"/>
          <w:sz w:val="26"/>
          <w:szCs w:val="26"/>
        </w:rPr>
        <w:t>relatively</w:t>
      </w:r>
      <w:r w:rsidRPr="00714D39">
        <w:rPr>
          <w:color w:val="000000" w:themeColor="text1"/>
          <w:kern w:val="0"/>
          <w:sz w:val="26"/>
          <w:szCs w:val="26"/>
          <w:vertAlign w:val="superscript"/>
        </w:rPr>
        <w:t xml:space="preserve"> </w:t>
      </w:r>
      <w:r w:rsidRPr="00F64023">
        <w:rPr>
          <w:color w:val="000000" w:themeColor="text1"/>
          <w:kern w:val="0"/>
          <w:sz w:val="26"/>
          <w:szCs w:val="26"/>
        </w:rPr>
        <w:t>inexpensive.</w:t>
      </w:r>
      <w:r w:rsidRPr="00714D39">
        <w:rPr>
          <w:color w:val="000000" w:themeColor="text1"/>
          <w:kern w:val="0"/>
          <w:sz w:val="26"/>
          <w:szCs w:val="26"/>
          <w:vertAlign w:val="superscript"/>
        </w:rPr>
        <w:t xml:space="preserve"> </w:t>
      </w:r>
      <w:r w:rsidRPr="00F64023">
        <w:rPr>
          <w:color w:val="000000" w:themeColor="text1"/>
          <w:kern w:val="0"/>
          <w:sz w:val="26"/>
          <w:szCs w:val="26"/>
        </w:rPr>
        <w:t>All</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results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paper</w:t>
      </w:r>
      <w:r w:rsidRPr="00714D39">
        <w:rPr>
          <w:color w:val="000000" w:themeColor="text1"/>
          <w:kern w:val="0"/>
          <w:sz w:val="26"/>
          <w:szCs w:val="26"/>
          <w:vertAlign w:val="superscript"/>
        </w:rPr>
        <w:t xml:space="preserve"> </w:t>
      </w:r>
      <w:r w:rsidRPr="00F64023">
        <w:rPr>
          <w:color w:val="000000" w:themeColor="text1"/>
          <w:kern w:val="0"/>
          <w:sz w:val="26"/>
          <w:szCs w:val="26"/>
        </w:rPr>
        <w:t>can</w:t>
      </w:r>
      <w:r w:rsidRPr="00714D39">
        <w:rPr>
          <w:color w:val="000000" w:themeColor="text1"/>
          <w:kern w:val="0"/>
          <w:sz w:val="26"/>
          <w:szCs w:val="26"/>
          <w:vertAlign w:val="superscript"/>
        </w:rPr>
        <w:t xml:space="preserve"> </w:t>
      </w:r>
      <w:r w:rsidRPr="00F64023">
        <w:rPr>
          <w:color w:val="000000" w:themeColor="text1"/>
          <w:kern w:val="0"/>
          <w:sz w:val="26"/>
          <w:szCs w:val="26"/>
        </w:rPr>
        <w:t>be</w:t>
      </w:r>
      <w:r w:rsidRPr="00714D39">
        <w:rPr>
          <w:color w:val="000000" w:themeColor="text1"/>
          <w:kern w:val="0"/>
          <w:sz w:val="26"/>
          <w:szCs w:val="26"/>
          <w:vertAlign w:val="superscript"/>
        </w:rPr>
        <w:t xml:space="preserve"> </w:t>
      </w:r>
      <w:r w:rsidRPr="00F64023">
        <w:rPr>
          <w:color w:val="000000" w:themeColor="text1"/>
          <w:kern w:val="0"/>
          <w:sz w:val="26"/>
          <w:szCs w:val="26"/>
        </w:rPr>
        <w:t>replicated</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at</w:t>
      </w:r>
      <w:r w:rsidRPr="00714D39">
        <w:rPr>
          <w:color w:val="000000" w:themeColor="text1"/>
          <w:kern w:val="0"/>
          <w:sz w:val="26"/>
          <w:szCs w:val="26"/>
          <w:vertAlign w:val="superscript"/>
        </w:rPr>
        <w:t xml:space="preserve"> </w:t>
      </w:r>
      <w:r w:rsidRPr="00F64023">
        <w:rPr>
          <w:color w:val="000000" w:themeColor="text1"/>
          <w:kern w:val="0"/>
          <w:sz w:val="26"/>
          <w:szCs w:val="26"/>
        </w:rPr>
        <w:t>most</w:t>
      </w:r>
      <w:r w:rsidRPr="00714D39">
        <w:rPr>
          <w:color w:val="000000" w:themeColor="text1"/>
          <w:kern w:val="0"/>
          <w:sz w:val="26"/>
          <w:szCs w:val="26"/>
          <w:vertAlign w:val="superscript"/>
        </w:rPr>
        <w:t xml:space="preserve"> </w:t>
      </w:r>
      <w:r w:rsidRPr="00F64023">
        <w:rPr>
          <w:color w:val="000000" w:themeColor="text1"/>
          <w:kern w:val="0"/>
          <w:sz w:val="26"/>
          <w:szCs w:val="26"/>
        </w:rPr>
        <w:t>1</w:t>
      </w:r>
      <w:r w:rsidRPr="00714D39">
        <w:rPr>
          <w:color w:val="000000" w:themeColor="text1"/>
          <w:kern w:val="0"/>
          <w:sz w:val="26"/>
          <w:szCs w:val="26"/>
          <w:vertAlign w:val="superscript"/>
        </w:rPr>
        <w:t xml:space="preserve"> </w:t>
      </w:r>
      <w:r w:rsidRPr="00F64023">
        <w:rPr>
          <w:color w:val="000000" w:themeColor="text1"/>
          <w:kern w:val="0"/>
          <w:sz w:val="26"/>
          <w:szCs w:val="26"/>
        </w:rPr>
        <w:t>hour</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single</w:t>
      </w:r>
      <w:r w:rsidRPr="00714D39">
        <w:rPr>
          <w:color w:val="000000" w:themeColor="text1"/>
          <w:kern w:val="0"/>
          <w:sz w:val="26"/>
          <w:szCs w:val="26"/>
          <w:vertAlign w:val="superscript"/>
        </w:rPr>
        <w:t xml:space="preserve"> </w:t>
      </w:r>
      <w:r w:rsidRPr="00F64023">
        <w:rPr>
          <w:color w:val="000000" w:themeColor="text1"/>
          <w:kern w:val="0"/>
          <w:sz w:val="26"/>
          <w:szCs w:val="26"/>
        </w:rPr>
        <w:t>Cloud</w:t>
      </w:r>
      <w:r w:rsidRPr="00714D39">
        <w:rPr>
          <w:color w:val="000000" w:themeColor="text1"/>
          <w:kern w:val="0"/>
          <w:sz w:val="26"/>
          <w:szCs w:val="26"/>
          <w:vertAlign w:val="superscript"/>
        </w:rPr>
        <w:t xml:space="preserve"> </w:t>
      </w:r>
      <w:r w:rsidRPr="00F64023">
        <w:rPr>
          <w:color w:val="000000" w:themeColor="text1"/>
          <w:kern w:val="0"/>
          <w:sz w:val="26"/>
          <w:szCs w:val="26"/>
        </w:rPr>
        <w:t>TPU,</w:t>
      </w:r>
      <w:r w:rsidRPr="00714D39">
        <w:rPr>
          <w:color w:val="000000" w:themeColor="text1"/>
          <w:kern w:val="0"/>
          <w:sz w:val="26"/>
          <w:szCs w:val="26"/>
          <w:vertAlign w:val="superscript"/>
        </w:rPr>
        <w:t xml:space="preserve"> </w:t>
      </w:r>
      <w:r w:rsidRPr="00F64023">
        <w:rPr>
          <w:color w:val="000000" w:themeColor="text1"/>
          <w:kern w:val="0"/>
          <w:sz w:val="26"/>
          <w:szCs w:val="26"/>
        </w:rPr>
        <w:t>or</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few</w:t>
      </w:r>
      <w:r w:rsidRPr="00714D39">
        <w:rPr>
          <w:color w:val="000000" w:themeColor="text1"/>
          <w:kern w:val="0"/>
          <w:sz w:val="26"/>
          <w:szCs w:val="26"/>
          <w:vertAlign w:val="superscript"/>
        </w:rPr>
        <w:t xml:space="preserve"> </w:t>
      </w:r>
      <w:r w:rsidRPr="00F64023">
        <w:rPr>
          <w:color w:val="000000" w:themeColor="text1"/>
          <w:kern w:val="0"/>
          <w:sz w:val="26"/>
          <w:szCs w:val="26"/>
        </w:rPr>
        <w:t>hours</w:t>
      </w:r>
      <w:r w:rsidRPr="00714D39">
        <w:rPr>
          <w:color w:val="000000" w:themeColor="text1"/>
          <w:kern w:val="0"/>
          <w:sz w:val="26"/>
          <w:szCs w:val="26"/>
          <w:vertAlign w:val="superscript"/>
        </w:rPr>
        <w:t xml:space="preserve"> </w:t>
      </w:r>
      <w:r w:rsidRPr="00F64023">
        <w:rPr>
          <w:color w:val="000000" w:themeColor="text1"/>
          <w:kern w:val="0"/>
          <w:sz w:val="26"/>
          <w:szCs w:val="26"/>
        </w:rPr>
        <w:t>on</w:t>
      </w:r>
      <w:r w:rsidRPr="00714D39">
        <w:rPr>
          <w:color w:val="000000" w:themeColor="text1"/>
          <w:kern w:val="0"/>
          <w:sz w:val="26"/>
          <w:szCs w:val="26"/>
          <w:vertAlign w:val="superscript"/>
        </w:rPr>
        <w:t xml:space="preserve"> </w:t>
      </w:r>
      <w:r w:rsidRPr="00F64023">
        <w:rPr>
          <w:color w:val="000000" w:themeColor="text1"/>
          <w:kern w:val="0"/>
          <w:sz w:val="26"/>
          <w:szCs w:val="26"/>
        </w:rPr>
        <w:t>a</w:t>
      </w:r>
      <w:r w:rsidRPr="00714D39">
        <w:rPr>
          <w:color w:val="000000" w:themeColor="text1"/>
          <w:kern w:val="0"/>
          <w:sz w:val="26"/>
          <w:szCs w:val="26"/>
          <w:vertAlign w:val="superscript"/>
        </w:rPr>
        <w:t xml:space="preserve"> </w:t>
      </w:r>
      <w:r w:rsidRPr="00F64023">
        <w:rPr>
          <w:color w:val="000000" w:themeColor="text1"/>
          <w:kern w:val="0"/>
          <w:sz w:val="26"/>
          <w:szCs w:val="26"/>
        </w:rPr>
        <w:t>GPU,</w:t>
      </w:r>
      <w:r w:rsidRPr="00714D39">
        <w:rPr>
          <w:color w:val="000000" w:themeColor="text1"/>
          <w:kern w:val="0"/>
          <w:sz w:val="26"/>
          <w:szCs w:val="26"/>
          <w:vertAlign w:val="superscript"/>
        </w:rPr>
        <w:t xml:space="preserve"> </w:t>
      </w:r>
      <w:r w:rsidRPr="00F64023">
        <w:rPr>
          <w:color w:val="000000" w:themeColor="text1"/>
          <w:kern w:val="0"/>
          <w:sz w:val="26"/>
          <w:szCs w:val="26"/>
        </w:rPr>
        <w:t>starting</w:t>
      </w:r>
      <w:r w:rsidRPr="00714D39">
        <w:rPr>
          <w:color w:val="000000" w:themeColor="text1"/>
          <w:kern w:val="0"/>
          <w:sz w:val="26"/>
          <w:szCs w:val="26"/>
          <w:vertAlign w:val="superscript"/>
        </w:rPr>
        <w:t xml:space="preserve"> </w:t>
      </w:r>
      <w:r w:rsidRPr="00F64023">
        <w:rPr>
          <w:color w:val="000000" w:themeColor="text1"/>
          <w:kern w:val="0"/>
          <w:sz w:val="26"/>
          <w:szCs w:val="26"/>
        </w:rPr>
        <w:t>from</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exact</w:t>
      </w:r>
      <w:r w:rsidRPr="00714D39">
        <w:rPr>
          <w:color w:val="000000" w:themeColor="text1"/>
          <w:kern w:val="0"/>
          <w:sz w:val="26"/>
          <w:szCs w:val="26"/>
          <w:vertAlign w:val="superscript"/>
        </w:rPr>
        <w:t xml:space="preserve"> </w:t>
      </w:r>
      <w:r w:rsidRPr="00F64023">
        <w:rPr>
          <w:color w:val="000000" w:themeColor="text1"/>
          <w:kern w:val="0"/>
          <w:sz w:val="26"/>
          <w:szCs w:val="26"/>
        </w:rPr>
        <w:t>same</w:t>
      </w:r>
      <w:r w:rsidRPr="00714D39">
        <w:rPr>
          <w:color w:val="000000" w:themeColor="text1"/>
          <w:kern w:val="0"/>
          <w:sz w:val="26"/>
          <w:szCs w:val="26"/>
          <w:vertAlign w:val="superscript"/>
        </w:rPr>
        <w:t xml:space="preserve"> </w:t>
      </w:r>
      <w:r w:rsidRPr="00F64023">
        <w:rPr>
          <w:color w:val="000000" w:themeColor="text1"/>
          <w:kern w:val="0"/>
          <w:sz w:val="26"/>
          <w:szCs w:val="26"/>
        </w:rPr>
        <w:t>pre-trained</w:t>
      </w:r>
      <w:r w:rsidRPr="00714D39">
        <w:rPr>
          <w:color w:val="000000" w:themeColor="text1"/>
          <w:kern w:val="0"/>
          <w:sz w:val="26"/>
          <w:szCs w:val="26"/>
          <w:vertAlign w:val="superscript"/>
        </w:rPr>
        <w:t xml:space="preserve"> </w:t>
      </w:r>
      <w:r w:rsidRPr="00F64023">
        <w:rPr>
          <w:color w:val="000000" w:themeColor="text1"/>
          <w:kern w:val="0"/>
          <w:sz w:val="26"/>
          <w:szCs w:val="26"/>
        </w:rPr>
        <w:t>model.</w:t>
      </w:r>
      <w:r w:rsidRPr="00F64023">
        <w:rPr>
          <w:color w:val="000000" w:themeColor="text1"/>
          <w:kern w:val="0"/>
          <w:sz w:val="20"/>
          <w:szCs w:val="20"/>
          <w:vertAlign w:val="superscript"/>
        </w:rPr>
        <w:t>7</w:t>
      </w:r>
      <w:r w:rsidRPr="00714D39">
        <w:rPr>
          <w:color w:val="000000" w:themeColor="text1"/>
          <w:kern w:val="0"/>
          <w:sz w:val="26"/>
          <w:szCs w:val="26"/>
          <w:vertAlign w:val="superscript"/>
        </w:rPr>
        <w:t xml:space="preserve"> </w:t>
      </w:r>
      <w:r w:rsidRPr="00F64023">
        <w:rPr>
          <w:color w:val="000000" w:themeColor="text1"/>
          <w:kern w:val="0"/>
          <w:sz w:val="26"/>
          <w:szCs w:val="26"/>
        </w:rPr>
        <w:t>We</w:t>
      </w:r>
      <w:r w:rsidRPr="00714D39">
        <w:rPr>
          <w:color w:val="000000" w:themeColor="text1"/>
          <w:kern w:val="0"/>
          <w:sz w:val="26"/>
          <w:szCs w:val="26"/>
          <w:vertAlign w:val="superscript"/>
        </w:rPr>
        <w:t xml:space="preserve"> </w:t>
      </w:r>
      <w:r w:rsidRPr="00F64023">
        <w:rPr>
          <w:color w:val="000000" w:themeColor="text1"/>
          <w:kern w:val="0"/>
          <w:sz w:val="26"/>
          <w:szCs w:val="26"/>
        </w:rPr>
        <w:t>describe</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task-specific</w:t>
      </w:r>
      <w:r w:rsidRPr="00714D39">
        <w:rPr>
          <w:color w:val="000000" w:themeColor="text1"/>
          <w:kern w:val="0"/>
          <w:sz w:val="26"/>
          <w:szCs w:val="26"/>
          <w:vertAlign w:val="superscript"/>
        </w:rPr>
        <w:t xml:space="preserve"> </w:t>
      </w:r>
      <w:r w:rsidRPr="00F64023">
        <w:rPr>
          <w:color w:val="000000" w:themeColor="text1"/>
          <w:kern w:val="0"/>
          <w:sz w:val="26"/>
          <w:szCs w:val="26"/>
        </w:rPr>
        <w:t>details</w:t>
      </w:r>
      <w:r w:rsidRPr="00714D39">
        <w:rPr>
          <w:color w:val="000000" w:themeColor="text1"/>
          <w:kern w:val="0"/>
          <w:sz w:val="26"/>
          <w:szCs w:val="26"/>
          <w:vertAlign w:val="superscript"/>
        </w:rPr>
        <w:t xml:space="preserve"> </w:t>
      </w:r>
      <w:r w:rsidRPr="00F64023">
        <w:rPr>
          <w:color w:val="000000" w:themeColor="text1"/>
          <w:kern w:val="0"/>
          <w:sz w:val="26"/>
          <w:szCs w:val="26"/>
        </w:rPr>
        <w:t>in</w:t>
      </w:r>
      <w:r w:rsidRPr="00714D39">
        <w:rPr>
          <w:color w:val="000000" w:themeColor="text1"/>
          <w:kern w:val="0"/>
          <w:sz w:val="26"/>
          <w:szCs w:val="26"/>
          <w:vertAlign w:val="superscript"/>
        </w:rPr>
        <w:t xml:space="preserve"> </w:t>
      </w:r>
      <w:r w:rsidRPr="00F64023">
        <w:rPr>
          <w:color w:val="000000" w:themeColor="text1"/>
          <w:kern w:val="0"/>
          <w:sz w:val="26"/>
          <w:szCs w:val="26"/>
        </w:rPr>
        <w:t>the</w:t>
      </w:r>
      <w:r w:rsidRPr="00714D39">
        <w:rPr>
          <w:color w:val="000000" w:themeColor="text1"/>
          <w:kern w:val="0"/>
          <w:sz w:val="26"/>
          <w:szCs w:val="26"/>
          <w:vertAlign w:val="superscript"/>
        </w:rPr>
        <w:t xml:space="preserve"> </w:t>
      </w:r>
      <w:r w:rsidRPr="00F64023">
        <w:rPr>
          <w:color w:val="000000" w:themeColor="text1"/>
          <w:kern w:val="0"/>
          <w:sz w:val="26"/>
          <w:szCs w:val="26"/>
        </w:rPr>
        <w:t>corresponding</w:t>
      </w:r>
      <w:r w:rsidRPr="00714D39">
        <w:rPr>
          <w:color w:val="000000" w:themeColor="text1"/>
          <w:kern w:val="0"/>
          <w:sz w:val="26"/>
          <w:szCs w:val="26"/>
          <w:vertAlign w:val="superscript"/>
        </w:rPr>
        <w:t xml:space="preserve"> </w:t>
      </w:r>
      <w:r w:rsidRPr="00F64023">
        <w:rPr>
          <w:color w:val="000000" w:themeColor="text1"/>
          <w:kern w:val="0"/>
          <w:sz w:val="26"/>
          <w:szCs w:val="26"/>
        </w:rPr>
        <w:t>subsections</w:t>
      </w:r>
      <w:r w:rsidRPr="00714D39">
        <w:rPr>
          <w:color w:val="000000" w:themeColor="text1"/>
          <w:kern w:val="0"/>
          <w:sz w:val="26"/>
          <w:szCs w:val="26"/>
          <w:vertAlign w:val="superscript"/>
        </w:rPr>
        <w:t xml:space="preserve"> </w:t>
      </w:r>
      <w:r w:rsidRPr="00F64023">
        <w:rPr>
          <w:color w:val="000000" w:themeColor="text1"/>
          <w:kern w:val="0"/>
          <w:sz w:val="26"/>
          <w:szCs w:val="26"/>
        </w:rPr>
        <w:t>of</w:t>
      </w:r>
      <w:r w:rsidRPr="00714D39">
        <w:rPr>
          <w:color w:val="000000" w:themeColor="text1"/>
          <w:kern w:val="0"/>
          <w:sz w:val="26"/>
          <w:szCs w:val="26"/>
          <w:vertAlign w:val="superscript"/>
        </w:rPr>
        <w:t xml:space="preserve"> </w:t>
      </w:r>
      <w:r w:rsidRPr="00F64023">
        <w:rPr>
          <w:color w:val="000000" w:themeColor="text1"/>
          <w:kern w:val="0"/>
          <w:sz w:val="26"/>
          <w:szCs w:val="26"/>
        </w:rPr>
        <w:t>Section</w:t>
      </w:r>
      <w:r w:rsidRPr="00714D39">
        <w:rPr>
          <w:color w:val="000000" w:themeColor="text1"/>
          <w:kern w:val="0"/>
          <w:sz w:val="26"/>
          <w:szCs w:val="26"/>
          <w:vertAlign w:val="superscript"/>
        </w:rPr>
        <w:t xml:space="preserve"> </w:t>
      </w:r>
      <w:r w:rsidRPr="00F64023">
        <w:rPr>
          <w:color w:val="000000" w:themeColor="text1"/>
          <w:kern w:val="0"/>
          <w:sz w:val="26"/>
          <w:szCs w:val="26"/>
        </w:rPr>
        <w:t>4.</w:t>
      </w:r>
    </w:p>
    <w:p w14:paraId="1320F23E" w14:textId="41EC208C" w:rsidR="002B412D" w:rsidRPr="00493B76" w:rsidRDefault="002B412D" w:rsidP="00CF2E13">
      <w:pPr>
        <w:widowControl/>
        <w:spacing w:before="100" w:beforeAutospacing="1" w:after="100" w:afterAutospacing="1" w:line="360" w:lineRule="auto"/>
        <w:outlineLvl w:val="2"/>
        <w:rPr>
          <w:b/>
          <w:bCs/>
          <w:color w:val="000000" w:themeColor="text1"/>
          <w:kern w:val="0"/>
          <w:sz w:val="27"/>
          <w:szCs w:val="27"/>
        </w:rPr>
      </w:pPr>
      <w:bookmarkStart w:id="398" w:name="_Toc102912411"/>
      <w:r>
        <w:rPr>
          <w:b/>
          <w:bCs/>
          <w:color w:val="000000" w:themeColor="text1"/>
          <w:kern w:val="0"/>
          <w:sz w:val="27"/>
          <w:szCs w:val="27"/>
        </w:rPr>
        <w:t>4</w:t>
      </w:r>
      <w:r w:rsidRPr="00493B76">
        <w:rPr>
          <w:b/>
          <w:bCs/>
          <w:color w:val="000000" w:themeColor="text1"/>
          <w:kern w:val="0"/>
          <w:sz w:val="27"/>
          <w:szCs w:val="27"/>
          <w:vertAlign w:val="superscript"/>
        </w:rPr>
        <w:t xml:space="preserve"> </w:t>
      </w:r>
      <w:r w:rsidRPr="00493B76">
        <w:rPr>
          <w:b/>
          <w:bCs/>
          <w:color w:val="000000" w:themeColor="text1"/>
          <w:kern w:val="0"/>
          <w:sz w:val="27"/>
          <w:szCs w:val="27"/>
        </w:rPr>
        <w:t>Ablation</w:t>
      </w:r>
      <w:r w:rsidRPr="00493B76">
        <w:rPr>
          <w:b/>
          <w:bCs/>
          <w:color w:val="000000" w:themeColor="text1"/>
          <w:kern w:val="0"/>
          <w:sz w:val="27"/>
          <w:szCs w:val="27"/>
          <w:vertAlign w:val="superscript"/>
        </w:rPr>
        <w:t xml:space="preserve"> </w:t>
      </w:r>
      <w:r w:rsidRPr="00493B76">
        <w:rPr>
          <w:b/>
          <w:bCs/>
          <w:color w:val="000000" w:themeColor="text1"/>
          <w:kern w:val="0"/>
          <w:sz w:val="27"/>
          <w:szCs w:val="27"/>
        </w:rPr>
        <w:t>Studies</w:t>
      </w:r>
      <w:bookmarkEnd w:id="398"/>
    </w:p>
    <w:p w14:paraId="71F9E094" w14:textId="77777777" w:rsidR="002B412D" w:rsidRPr="00493B76" w:rsidRDefault="002B412D" w:rsidP="00CF2E13">
      <w:pPr>
        <w:widowControl/>
        <w:spacing w:line="360" w:lineRule="auto"/>
        <w:rPr>
          <w:color w:val="000000" w:themeColor="text1"/>
          <w:kern w:val="0"/>
          <w:sz w:val="26"/>
          <w:szCs w:val="26"/>
        </w:rPr>
      </w:pPr>
      <w:r w:rsidRPr="00493B76">
        <w:rPr>
          <w:color w:val="000000" w:themeColor="text1"/>
          <w:kern w:val="0"/>
          <w:sz w:val="26"/>
          <w:szCs w:val="26"/>
          <w:shd w:val="clear" w:color="auto" w:fill="C9D7F1"/>
        </w:rPr>
        <w:t>In</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this</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section,</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we</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perform</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ablation</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experiments</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over</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a</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number</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of</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facets</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of</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BERT</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in</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order</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to</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better</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understand</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their</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relative</w:t>
      </w:r>
      <w:r w:rsidRPr="00493B76">
        <w:rPr>
          <w:color w:val="000000" w:themeColor="text1"/>
          <w:kern w:val="0"/>
          <w:sz w:val="26"/>
          <w:szCs w:val="26"/>
          <w:shd w:val="clear" w:color="auto" w:fill="C9D7F1"/>
          <w:vertAlign w:val="superscript"/>
        </w:rPr>
        <w:t xml:space="preserve"> </w:t>
      </w:r>
      <w:r w:rsidRPr="00493B76">
        <w:rPr>
          <w:color w:val="000000" w:themeColor="text1"/>
          <w:kern w:val="0"/>
          <w:sz w:val="26"/>
          <w:szCs w:val="26"/>
          <w:shd w:val="clear" w:color="auto" w:fill="C9D7F1"/>
        </w:rPr>
        <w:t>importance.</w:t>
      </w:r>
    </w:p>
    <w:p w14:paraId="1A29867A" w14:textId="7DA49FFD" w:rsidR="002B412D" w:rsidRPr="00493B76" w:rsidRDefault="002B412D" w:rsidP="00CF2E13">
      <w:pPr>
        <w:widowControl/>
        <w:spacing w:before="100" w:beforeAutospacing="1" w:after="100" w:afterAutospacing="1" w:line="360" w:lineRule="auto"/>
        <w:outlineLvl w:val="3"/>
        <w:rPr>
          <w:b/>
          <w:bCs/>
          <w:color w:val="000000" w:themeColor="text1"/>
          <w:kern w:val="0"/>
          <w:sz w:val="26"/>
          <w:szCs w:val="26"/>
        </w:rPr>
      </w:pPr>
      <w:r>
        <w:rPr>
          <w:b/>
          <w:bCs/>
          <w:color w:val="000000" w:themeColor="text1"/>
          <w:kern w:val="0"/>
          <w:sz w:val="26"/>
          <w:szCs w:val="26"/>
        </w:rPr>
        <w:t>4</w:t>
      </w:r>
      <w:r w:rsidRPr="00493B76">
        <w:rPr>
          <w:b/>
          <w:bCs/>
          <w:color w:val="000000" w:themeColor="text1"/>
          <w:kern w:val="0"/>
          <w:sz w:val="26"/>
          <w:szCs w:val="26"/>
        </w:rPr>
        <w:t>.1</w:t>
      </w:r>
      <w:r w:rsidRPr="00493B76">
        <w:rPr>
          <w:b/>
          <w:bCs/>
          <w:color w:val="000000" w:themeColor="text1"/>
          <w:kern w:val="0"/>
          <w:sz w:val="26"/>
          <w:szCs w:val="26"/>
          <w:vertAlign w:val="superscript"/>
        </w:rPr>
        <w:t xml:space="preserve"> </w:t>
      </w:r>
      <w:r w:rsidRPr="00493B76">
        <w:rPr>
          <w:b/>
          <w:bCs/>
          <w:color w:val="000000" w:themeColor="text1"/>
          <w:kern w:val="0"/>
          <w:sz w:val="26"/>
          <w:szCs w:val="26"/>
        </w:rPr>
        <w:t>Effect</w:t>
      </w:r>
      <w:r w:rsidRPr="00493B76">
        <w:rPr>
          <w:b/>
          <w:bCs/>
          <w:color w:val="000000" w:themeColor="text1"/>
          <w:kern w:val="0"/>
          <w:sz w:val="26"/>
          <w:szCs w:val="26"/>
          <w:vertAlign w:val="superscript"/>
        </w:rPr>
        <w:t xml:space="preserve"> </w:t>
      </w:r>
      <w:r w:rsidRPr="00493B76">
        <w:rPr>
          <w:b/>
          <w:bCs/>
          <w:color w:val="000000" w:themeColor="text1"/>
          <w:kern w:val="0"/>
          <w:sz w:val="26"/>
          <w:szCs w:val="26"/>
        </w:rPr>
        <w:t>of</w:t>
      </w:r>
      <w:r w:rsidRPr="00493B76">
        <w:rPr>
          <w:b/>
          <w:bCs/>
          <w:color w:val="000000" w:themeColor="text1"/>
          <w:kern w:val="0"/>
          <w:sz w:val="26"/>
          <w:szCs w:val="26"/>
          <w:vertAlign w:val="superscript"/>
        </w:rPr>
        <w:t xml:space="preserve"> </w:t>
      </w:r>
      <w:r w:rsidRPr="00493B76">
        <w:rPr>
          <w:b/>
          <w:bCs/>
          <w:color w:val="000000" w:themeColor="text1"/>
          <w:kern w:val="0"/>
          <w:sz w:val="26"/>
          <w:szCs w:val="26"/>
        </w:rPr>
        <w:t>Pre-training</w:t>
      </w:r>
      <w:r w:rsidRPr="00493B76">
        <w:rPr>
          <w:b/>
          <w:bCs/>
          <w:color w:val="000000" w:themeColor="text1"/>
          <w:kern w:val="0"/>
          <w:sz w:val="26"/>
          <w:szCs w:val="26"/>
          <w:vertAlign w:val="superscript"/>
        </w:rPr>
        <w:t xml:space="preserve"> </w:t>
      </w:r>
      <w:r w:rsidRPr="00493B76">
        <w:rPr>
          <w:b/>
          <w:bCs/>
          <w:color w:val="000000" w:themeColor="text1"/>
          <w:kern w:val="0"/>
          <w:sz w:val="26"/>
          <w:szCs w:val="26"/>
        </w:rPr>
        <w:t>Tasks</w:t>
      </w:r>
    </w:p>
    <w:p w14:paraId="4618C1C6" w14:textId="77777777" w:rsidR="002B412D" w:rsidRPr="00493B76" w:rsidRDefault="002B412D" w:rsidP="00CF2E13">
      <w:pPr>
        <w:widowControl/>
        <w:spacing w:line="360" w:lineRule="auto"/>
        <w:rPr>
          <w:b/>
          <w:bCs/>
          <w:color w:val="000000" w:themeColor="text1"/>
          <w:kern w:val="0"/>
          <w:sz w:val="26"/>
          <w:szCs w:val="26"/>
        </w:rPr>
      </w:pP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demonstrate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importance</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deep</w:t>
      </w:r>
      <w:r w:rsidRPr="00493B76">
        <w:rPr>
          <w:color w:val="000000" w:themeColor="text1"/>
          <w:kern w:val="0"/>
          <w:sz w:val="26"/>
          <w:szCs w:val="26"/>
          <w:vertAlign w:val="superscript"/>
        </w:rPr>
        <w:t xml:space="preserve"> </w:t>
      </w:r>
      <w:r w:rsidRPr="00493B76">
        <w:rPr>
          <w:color w:val="000000" w:themeColor="text1"/>
          <w:kern w:val="0"/>
          <w:sz w:val="26"/>
          <w:szCs w:val="26"/>
        </w:rPr>
        <w:t>bidirectionality</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evaluating</w:t>
      </w:r>
      <w:r w:rsidRPr="00493B76">
        <w:rPr>
          <w:color w:val="000000" w:themeColor="text1"/>
          <w:kern w:val="0"/>
          <w:sz w:val="26"/>
          <w:szCs w:val="26"/>
          <w:vertAlign w:val="superscript"/>
        </w:rPr>
        <w:t xml:space="preserve"> </w:t>
      </w:r>
      <w:r w:rsidRPr="00493B76">
        <w:rPr>
          <w:color w:val="000000" w:themeColor="text1"/>
          <w:kern w:val="0"/>
          <w:sz w:val="26"/>
          <w:szCs w:val="26"/>
        </w:rPr>
        <w:t>two</w:t>
      </w:r>
      <w:r w:rsidRPr="00493B76">
        <w:rPr>
          <w:color w:val="000000" w:themeColor="text1"/>
          <w:kern w:val="0"/>
          <w:sz w:val="26"/>
          <w:szCs w:val="26"/>
          <w:vertAlign w:val="superscript"/>
        </w:rPr>
        <w:t xml:space="preserve"> </w:t>
      </w:r>
      <w:r w:rsidRPr="00493B76">
        <w:rPr>
          <w:color w:val="000000" w:themeColor="text1"/>
          <w:kern w:val="0"/>
          <w:sz w:val="26"/>
          <w:szCs w:val="26"/>
        </w:rPr>
        <w:t>pre-training</w:t>
      </w:r>
      <w:r w:rsidRPr="00493B76">
        <w:rPr>
          <w:color w:val="000000" w:themeColor="text1"/>
          <w:kern w:val="0"/>
          <w:sz w:val="26"/>
          <w:szCs w:val="26"/>
          <w:vertAlign w:val="superscript"/>
        </w:rPr>
        <w:t xml:space="preserve"> </w:t>
      </w:r>
      <w:r w:rsidRPr="00493B76">
        <w:rPr>
          <w:color w:val="000000" w:themeColor="text1"/>
          <w:kern w:val="0"/>
          <w:sz w:val="26"/>
          <w:szCs w:val="26"/>
        </w:rPr>
        <w:t>objectives</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exactly</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same</w:t>
      </w:r>
      <w:r w:rsidRPr="00493B76">
        <w:rPr>
          <w:color w:val="000000" w:themeColor="text1"/>
          <w:kern w:val="0"/>
          <w:sz w:val="26"/>
          <w:szCs w:val="26"/>
          <w:vertAlign w:val="superscript"/>
        </w:rPr>
        <w:t xml:space="preserve"> </w:t>
      </w:r>
      <w:r w:rsidRPr="00493B76">
        <w:rPr>
          <w:color w:val="000000" w:themeColor="text1"/>
          <w:kern w:val="0"/>
          <w:sz w:val="26"/>
          <w:szCs w:val="26"/>
        </w:rPr>
        <w:t>pre-training</w:t>
      </w:r>
      <w:r w:rsidRPr="00493B76">
        <w:rPr>
          <w:color w:val="000000" w:themeColor="text1"/>
          <w:kern w:val="0"/>
          <w:sz w:val="26"/>
          <w:szCs w:val="26"/>
          <w:vertAlign w:val="superscript"/>
        </w:rPr>
        <w:t xml:space="preserve"> </w:t>
      </w:r>
      <w:r w:rsidRPr="00493B76">
        <w:rPr>
          <w:color w:val="000000" w:themeColor="text1"/>
          <w:kern w:val="0"/>
          <w:sz w:val="26"/>
          <w:szCs w:val="26"/>
        </w:rPr>
        <w:t>data,</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scheme,</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hyperparameters</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Cs w:val="21"/>
          <w:vertAlign w:val="subscript"/>
        </w:rPr>
        <w:t>BASE</w:t>
      </w:r>
      <w:r w:rsidRPr="00493B76">
        <w:rPr>
          <w:color w:val="000000" w:themeColor="text1"/>
          <w:kern w:val="0"/>
          <w:sz w:val="26"/>
          <w:szCs w:val="26"/>
        </w:rPr>
        <w:t>:</w:t>
      </w:r>
      <w:r w:rsidRPr="00493B76">
        <w:rPr>
          <w:color w:val="000000" w:themeColor="text1"/>
          <w:kern w:val="0"/>
          <w:sz w:val="26"/>
          <w:szCs w:val="26"/>
        </w:rPr>
        <w:br/>
      </w:r>
    </w:p>
    <w:p w14:paraId="3ECE9F66" w14:textId="77777777" w:rsidR="002B412D" w:rsidRPr="00493B76" w:rsidRDefault="002B412D" w:rsidP="00CF2E13">
      <w:pPr>
        <w:widowControl/>
        <w:spacing w:line="360" w:lineRule="auto"/>
        <w:rPr>
          <w:color w:val="000000" w:themeColor="text1"/>
          <w:kern w:val="0"/>
          <w:sz w:val="26"/>
          <w:szCs w:val="26"/>
        </w:rPr>
      </w:pPr>
      <w:r w:rsidRPr="00493B76">
        <w:rPr>
          <w:b/>
          <w:bCs/>
          <w:color w:val="000000" w:themeColor="text1"/>
          <w:kern w:val="0"/>
          <w:sz w:val="26"/>
          <w:szCs w:val="26"/>
        </w:rPr>
        <w:t>No</w:t>
      </w:r>
      <w:r w:rsidRPr="00493B76">
        <w:rPr>
          <w:b/>
          <w:bCs/>
          <w:color w:val="000000" w:themeColor="text1"/>
          <w:kern w:val="0"/>
          <w:sz w:val="26"/>
          <w:szCs w:val="26"/>
          <w:vertAlign w:val="superscript"/>
        </w:rPr>
        <w:t xml:space="preserve"> </w:t>
      </w:r>
      <w:r w:rsidRPr="00493B76">
        <w:rPr>
          <w:b/>
          <w:bCs/>
          <w:color w:val="000000" w:themeColor="text1"/>
          <w:kern w:val="0"/>
          <w:sz w:val="26"/>
          <w:szCs w:val="26"/>
        </w:rPr>
        <w:t>NSP</w:t>
      </w:r>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bidirectional</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which</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trained</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“masked</w:t>
      </w:r>
      <w:r w:rsidRPr="00493B76">
        <w:rPr>
          <w:color w:val="000000" w:themeColor="text1"/>
          <w:kern w:val="0"/>
          <w:sz w:val="26"/>
          <w:szCs w:val="26"/>
          <w:vertAlign w:val="superscript"/>
        </w:rPr>
        <w:t xml:space="preserve"> </w:t>
      </w:r>
      <w:r w:rsidRPr="00493B76">
        <w:rPr>
          <w:color w:val="000000" w:themeColor="text1"/>
          <w:kern w:val="0"/>
          <w:sz w:val="26"/>
          <w:szCs w:val="26"/>
        </w:rPr>
        <w:t>LM”</w:t>
      </w:r>
      <w:r w:rsidRPr="00493B76">
        <w:rPr>
          <w:color w:val="000000" w:themeColor="text1"/>
          <w:kern w:val="0"/>
          <w:sz w:val="26"/>
          <w:szCs w:val="26"/>
          <w:vertAlign w:val="superscript"/>
        </w:rPr>
        <w:t xml:space="preserve"> </w:t>
      </w:r>
      <w:r w:rsidRPr="00493B76">
        <w:rPr>
          <w:color w:val="000000" w:themeColor="text1"/>
          <w:kern w:val="0"/>
          <w:sz w:val="26"/>
          <w:szCs w:val="26"/>
        </w:rPr>
        <w:t>(MLM)</w:t>
      </w:r>
      <w:r w:rsidRPr="00493B76">
        <w:rPr>
          <w:color w:val="000000" w:themeColor="text1"/>
          <w:kern w:val="0"/>
          <w:sz w:val="26"/>
          <w:szCs w:val="26"/>
          <w:vertAlign w:val="superscript"/>
        </w:rPr>
        <w:t xml:space="preserve"> </w:t>
      </w:r>
      <w:r w:rsidRPr="00493B76">
        <w:rPr>
          <w:color w:val="000000" w:themeColor="text1"/>
          <w:kern w:val="0"/>
          <w:sz w:val="26"/>
          <w:szCs w:val="26"/>
        </w:rPr>
        <w:t>but</w:t>
      </w:r>
      <w:r w:rsidRPr="00493B76">
        <w:rPr>
          <w:color w:val="000000" w:themeColor="text1"/>
          <w:kern w:val="0"/>
          <w:sz w:val="26"/>
          <w:szCs w:val="26"/>
          <w:vertAlign w:val="superscript"/>
        </w:rPr>
        <w:t xml:space="preserve"> </w:t>
      </w:r>
      <w:r w:rsidRPr="00493B76">
        <w:rPr>
          <w:color w:val="000000" w:themeColor="text1"/>
          <w:kern w:val="0"/>
          <w:sz w:val="26"/>
          <w:szCs w:val="26"/>
        </w:rPr>
        <w:t>without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“next</w:t>
      </w:r>
      <w:r w:rsidRPr="00493B76">
        <w:rPr>
          <w:color w:val="000000" w:themeColor="text1"/>
          <w:kern w:val="0"/>
          <w:sz w:val="26"/>
          <w:szCs w:val="26"/>
          <w:vertAlign w:val="superscript"/>
        </w:rPr>
        <w:t xml:space="preserve"> </w:t>
      </w:r>
      <w:r w:rsidRPr="00493B76">
        <w:rPr>
          <w:color w:val="000000" w:themeColor="text1"/>
          <w:kern w:val="0"/>
          <w:sz w:val="26"/>
          <w:szCs w:val="26"/>
        </w:rPr>
        <w:t>sentence</w:t>
      </w:r>
      <w:r w:rsidRPr="00493B76">
        <w:rPr>
          <w:color w:val="000000" w:themeColor="text1"/>
          <w:kern w:val="0"/>
          <w:sz w:val="26"/>
          <w:szCs w:val="26"/>
          <w:vertAlign w:val="superscript"/>
        </w:rPr>
        <w:t xml:space="preserve"> </w:t>
      </w:r>
      <w:r w:rsidRPr="00493B76">
        <w:rPr>
          <w:color w:val="000000" w:themeColor="text1"/>
          <w:kern w:val="0"/>
          <w:sz w:val="26"/>
          <w:szCs w:val="26"/>
        </w:rPr>
        <w:t>prediction”</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rFonts w:hint="eastAsia"/>
          <w:color w:val="000000" w:themeColor="text1"/>
          <w:kern w:val="0"/>
          <w:sz w:val="26"/>
          <w:szCs w:val="26"/>
        </w:rPr>
        <w:t>.</w:t>
      </w:r>
    </w:p>
    <w:p w14:paraId="17C5D710" w14:textId="77777777" w:rsidR="002B412D" w:rsidRPr="00493B76" w:rsidRDefault="002B412D" w:rsidP="00CF2E13">
      <w:pPr>
        <w:widowControl/>
        <w:spacing w:line="360" w:lineRule="auto"/>
        <w:rPr>
          <w:color w:val="000000" w:themeColor="text1"/>
          <w:kern w:val="0"/>
          <w:sz w:val="26"/>
          <w:szCs w:val="26"/>
        </w:rPr>
      </w:pPr>
      <w:r w:rsidRPr="00493B76">
        <w:rPr>
          <w:color w:val="000000" w:themeColor="text1"/>
          <w:kern w:val="0"/>
          <w:sz w:val="26"/>
          <w:szCs w:val="26"/>
        </w:rPr>
        <w:lastRenderedPageBreak/>
        <w:br/>
      </w:r>
      <w:r w:rsidRPr="00493B76">
        <w:rPr>
          <w:b/>
          <w:bCs/>
          <w:color w:val="000000" w:themeColor="text1"/>
          <w:kern w:val="0"/>
          <w:sz w:val="26"/>
          <w:szCs w:val="26"/>
        </w:rPr>
        <w:t>LTR</w:t>
      </w:r>
      <w:r w:rsidRPr="00493B76">
        <w:rPr>
          <w:b/>
          <w:bCs/>
          <w:color w:val="000000" w:themeColor="text1"/>
          <w:kern w:val="0"/>
          <w:sz w:val="26"/>
          <w:szCs w:val="26"/>
          <w:vertAlign w:val="superscript"/>
        </w:rPr>
        <w:t xml:space="preserve"> </w:t>
      </w:r>
      <w:r w:rsidRPr="00493B76">
        <w:rPr>
          <w:b/>
          <w:bCs/>
          <w:color w:val="000000" w:themeColor="text1"/>
          <w:kern w:val="0"/>
          <w:sz w:val="26"/>
          <w:szCs w:val="26"/>
        </w:rPr>
        <w:t>&amp;</w:t>
      </w:r>
      <w:r w:rsidRPr="00493B76">
        <w:rPr>
          <w:b/>
          <w:bCs/>
          <w:color w:val="000000" w:themeColor="text1"/>
          <w:kern w:val="0"/>
          <w:sz w:val="26"/>
          <w:szCs w:val="26"/>
          <w:vertAlign w:val="superscript"/>
        </w:rPr>
        <w:t xml:space="preserve"> </w:t>
      </w:r>
      <w:r w:rsidRPr="00493B76">
        <w:rPr>
          <w:b/>
          <w:bCs/>
          <w:color w:val="000000" w:themeColor="text1"/>
          <w:kern w:val="0"/>
          <w:sz w:val="26"/>
          <w:szCs w:val="26"/>
        </w:rPr>
        <w:t>No</w:t>
      </w:r>
      <w:r w:rsidRPr="00493B76">
        <w:rPr>
          <w:b/>
          <w:bCs/>
          <w:color w:val="000000" w:themeColor="text1"/>
          <w:kern w:val="0"/>
          <w:sz w:val="26"/>
          <w:szCs w:val="26"/>
          <w:vertAlign w:val="superscript"/>
        </w:rPr>
        <w:t xml:space="preserve"> </w:t>
      </w:r>
      <w:r w:rsidRPr="00493B76">
        <w:rPr>
          <w:b/>
          <w:bCs/>
          <w:color w:val="000000" w:themeColor="text1"/>
          <w:kern w:val="0"/>
          <w:sz w:val="26"/>
          <w:szCs w:val="26"/>
        </w:rPr>
        <w:t>NSP</w:t>
      </w:r>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left-context-only</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which</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trained</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standard</w:t>
      </w:r>
      <w:r w:rsidRPr="00493B76">
        <w:rPr>
          <w:color w:val="000000" w:themeColor="text1"/>
          <w:kern w:val="0"/>
          <w:sz w:val="26"/>
          <w:szCs w:val="26"/>
          <w:vertAlign w:val="superscript"/>
        </w:rPr>
        <w:t xml:space="preserve"> </w:t>
      </w:r>
      <w:r w:rsidRPr="00493B76">
        <w:rPr>
          <w:color w:val="000000" w:themeColor="text1"/>
          <w:kern w:val="0"/>
          <w:sz w:val="26"/>
          <w:szCs w:val="26"/>
        </w:rPr>
        <w:t>Left-to-Right</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LM,</w:t>
      </w:r>
      <w:r w:rsidRPr="00493B76">
        <w:rPr>
          <w:color w:val="000000" w:themeColor="text1"/>
          <w:kern w:val="0"/>
          <w:sz w:val="26"/>
          <w:szCs w:val="26"/>
          <w:vertAlign w:val="superscript"/>
        </w:rPr>
        <w:t xml:space="preserve"> </w:t>
      </w:r>
      <w:r w:rsidRPr="00493B76">
        <w:rPr>
          <w:color w:val="000000" w:themeColor="text1"/>
          <w:kern w:val="0"/>
          <w:sz w:val="26"/>
          <w:szCs w:val="26"/>
        </w:rPr>
        <w:t>rather</w:t>
      </w:r>
      <w:r w:rsidRPr="00493B76">
        <w:rPr>
          <w:color w:val="000000" w:themeColor="text1"/>
          <w:kern w:val="0"/>
          <w:sz w:val="26"/>
          <w:szCs w:val="26"/>
          <w:vertAlign w:val="superscript"/>
        </w:rPr>
        <w:t xml:space="preserve"> </w:t>
      </w:r>
      <w:r w:rsidRPr="00493B76">
        <w:rPr>
          <w:color w:val="000000" w:themeColor="text1"/>
          <w:kern w:val="0"/>
          <w:sz w:val="26"/>
          <w:szCs w:val="26"/>
        </w:rPr>
        <w:t>than</w:t>
      </w:r>
      <w:r w:rsidRPr="00493B76">
        <w:rPr>
          <w:color w:val="000000" w:themeColor="text1"/>
          <w:kern w:val="0"/>
          <w:sz w:val="26"/>
          <w:szCs w:val="26"/>
          <w:vertAlign w:val="superscript"/>
        </w:rPr>
        <w:t xml:space="preserve"> </w:t>
      </w:r>
      <w:r w:rsidRPr="00493B76">
        <w:rPr>
          <w:color w:val="000000" w:themeColor="text1"/>
          <w:kern w:val="0"/>
          <w:sz w:val="26"/>
          <w:szCs w:val="26"/>
        </w:rPr>
        <w:t>an</w:t>
      </w:r>
      <w:r w:rsidRPr="00493B76">
        <w:rPr>
          <w:color w:val="000000" w:themeColor="text1"/>
          <w:kern w:val="0"/>
          <w:sz w:val="26"/>
          <w:szCs w:val="26"/>
          <w:vertAlign w:val="superscript"/>
        </w:rPr>
        <w:t xml:space="preserve"> </w:t>
      </w:r>
      <w:r w:rsidRPr="00493B76">
        <w:rPr>
          <w:color w:val="000000" w:themeColor="text1"/>
          <w:kern w:val="0"/>
          <w:sz w:val="26"/>
          <w:szCs w:val="26"/>
        </w:rPr>
        <w:t>MLM.</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left-only</w:t>
      </w:r>
      <w:r w:rsidRPr="00493B76">
        <w:rPr>
          <w:color w:val="000000" w:themeColor="text1"/>
          <w:kern w:val="0"/>
          <w:sz w:val="26"/>
          <w:szCs w:val="26"/>
          <w:vertAlign w:val="superscript"/>
        </w:rPr>
        <w:t xml:space="preserve"> </w:t>
      </w:r>
      <w:r w:rsidRPr="00493B76">
        <w:rPr>
          <w:color w:val="000000" w:themeColor="text1"/>
          <w:kern w:val="0"/>
          <w:sz w:val="26"/>
          <w:szCs w:val="26"/>
        </w:rPr>
        <w:t>constraint</w:t>
      </w:r>
      <w:r w:rsidRPr="00493B76">
        <w:rPr>
          <w:color w:val="000000" w:themeColor="text1"/>
          <w:kern w:val="0"/>
          <w:sz w:val="26"/>
          <w:szCs w:val="26"/>
          <w:vertAlign w:val="superscript"/>
        </w:rPr>
        <w:t xml:space="preserve"> </w:t>
      </w:r>
      <w:r w:rsidRPr="00493B76">
        <w:rPr>
          <w:color w:val="000000" w:themeColor="text1"/>
          <w:kern w:val="0"/>
          <w:sz w:val="26"/>
          <w:szCs w:val="26"/>
        </w:rPr>
        <w:t>was</w:t>
      </w:r>
      <w:r w:rsidRPr="00493B76">
        <w:rPr>
          <w:color w:val="000000" w:themeColor="text1"/>
          <w:kern w:val="0"/>
          <w:sz w:val="26"/>
          <w:szCs w:val="26"/>
          <w:vertAlign w:val="superscript"/>
        </w:rPr>
        <w:t xml:space="preserve"> </w:t>
      </w:r>
      <w:r w:rsidRPr="00493B76">
        <w:rPr>
          <w:color w:val="000000" w:themeColor="text1"/>
          <w:kern w:val="0"/>
          <w:sz w:val="26"/>
          <w:szCs w:val="26"/>
        </w:rPr>
        <w:t>also</w:t>
      </w:r>
      <w:r w:rsidRPr="00493B76">
        <w:rPr>
          <w:color w:val="000000" w:themeColor="text1"/>
          <w:kern w:val="0"/>
          <w:sz w:val="26"/>
          <w:szCs w:val="26"/>
          <w:vertAlign w:val="superscript"/>
        </w:rPr>
        <w:t xml:space="preserve"> </w:t>
      </w:r>
      <w:r w:rsidRPr="00493B76">
        <w:rPr>
          <w:color w:val="000000" w:themeColor="text1"/>
          <w:kern w:val="0"/>
          <w:sz w:val="26"/>
          <w:szCs w:val="26"/>
        </w:rPr>
        <w:t>applied</w:t>
      </w:r>
      <w:r w:rsidRPr="00493B76">
        <w:rPr>
          <w:color w:val="000000" w:themeColor="text1"/>
          <w:kern w:val="0"/>
          <w:sz w:val="26"/>
          <w:szCs w:val="26"/>
          <w:vertAlign w:val="superscript"/>
        </w:rPr>
        <w:t xml:space="preserve"> </w:t>
      </w:r>
      <w:r w:rsidRPr="00493B76">
        <w:rPr>
          <w:color w:val="000000" w:themeColor="text1"/>
          <w:kern w:val="0"/>
          <w:sz w:val="26"/>
          <w:szCs w:val="26"/>
        </w:rPr>
        <w:t>at</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because</w:t>
      </w:r>
      <w:r w:rsidRPr="00493B76">
        <w:rPr>
          <w:color w:val="000000" w:themeColor="text1"/>
          <w:kern w:val="0"/>
          <w:sz w:val="26"/>
          <w:szCs w:val="26"/>
          <w:vertAlign w:val="superscript"/>
        </w:rPr>
        <w:t xml:space="preserve"> </w:t>
      </w:r>
      <w:r w:rsidRPr="00493B76">
        <w:rPr>
          <w:color w:val="000000" w:themeColor="text1"/>
          <w:kern w:val="0"/>
          <w:sz w:val="26"/>
          <w:szCs w:val="26"/>
        </w:rPr>
        <w:t>removing</w:t>
      </w:r>
      <w:r w:rsidRPr="00493B76">
        <w:rPr>
          <w:color w:val="000000" w:themeColor="text1"/>
          <w:kern w:val="0"/>
          <w:sz w:val="26"/>
          <w:szCs w:val="26"/>
          <w:vertAlign w:val="superscript"/>
        </w:rPr>
        <w:t xml:space="preserve"> </w:t>
      </w:r>
      <w:r w:rsidRPr="00493B76">
        <w:rPr>
          <w:color w:val="000000" w:themeColor="text1"/>
          <w:kern w:val="0"/>
          <w:sz w:val="26"/>
          <w:szCs w:val="26"/>
        </w:rPr>
        <w:t>it</w:t>
      </w:r>
      <w:r w:rsidRPr="00493B76">
        <w:rPr>
          <w:color w:val="000000" w:themeColor="text1"/>
          <w:kern w:val="0"/>
          <w:sz w:val="26"/>
          <w:szCs w:val="26"/>
          <w:vertAlign w:val="superscript"/>
        </w:rPr>
        <w:t xml:space="preserve"> </w:t>
      </w:r>
      <w:r w:rsidRPr="00493B76">
        <w:rPr>
          <w:color w:val="000000" w:themeColor="text1"/>
          <w:kern w:val="0"/>
          <w:sz w:val="26"/>
          <w:szCs w:val="26"/>
        </w:rPr>
        <w:t>introduced</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pre-train/fine-tune</w:t>
      </w:r>
      <w:r w:rsidRPr="00493B76">
        <w:rPr>
          <w:color w:val="000000" w:themeColor="text1"/>
          <w:kern w:val="0"/>
          <w:sz w:val="26"/>
          <w:szCs w:val="26"/>
          <w:vertAlign w:val="superscript"/>
        </w:rPr>
        <w:t xml:space="preserve"> </w:t>
      </w:r>
      <w:r w:rsidRPr="00493B76">
        <w:rPr>
          <w:color w:val="000000" w:themeColor="text1"/>
          <w:kern w:val="0"/>
          <w:sz w:val="26"/>
          <w:szCs w:val="26"/>
        </w:rPr>
        <w:t>mismatch</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degraded</w:t>
      </w:r>
      <w:r w:rsidRPr="00493B76">
        <w:rPr>
          <w:color w:val="000000" w:themeColor="text1"/>
          <w:kern w:val="0"/>
          <w:sz w:val="26"/>
          <w:szCs w:val="26"/>
          <w:vertAlign w:val="superscript"/>
        </w:rPr>
        <w:t xml:space="preserve"> </w:t>
      </w:r>
      <w:r w:rsidRPr="00493B76">
        <w:rPr>
          <w:color w:val="000000" w:themeColor="text1"/>
          <w:kern w:val="0"/>
          <w:sz w:val="26"/>
          <w:szCs w:val="26"/>
        </w:rPr>
        <w:t>downstream</w:t>
      </w:r>
      <w:r w:rsidRPr="00493B76">
        <w:rPr>
          <w:color w:val="000000" w:themeColor="text1"/>
          <w:kern w:val="0"/>
          <w:sz w:val="26"/>
          <w:szCs w:val="26"/>
          <w:vertAlign w:val="superscript"/>
        </w:rPr>
        <w:t xml:space="preserve"> </w:t>
      </w:r>
      <w:r w:rsidRPr="00493B76">
        <w:rPr>
          <w:color w:val="000000" w:themeColor="text1"/>
          <w:kern w:val="0"/>
          <w:sz w:val="26"/>
          <w:szCs w:val="26"/>
        </w:rPr>
        <w:t>performance.</w:t>
      </w:r>
      <w:r w:rsidRPr="00493B76">
        <w:rPr>
          <w:color w:val="000000" w:themeColor="text1"/>
          <w:kern w:val="0"/>
          <w:sz w:val="26"/>
          <w:szCs w:val="26"/>
          <w:vertAlign w:val="superscript"/>
        </w:rPr>
        <w:t xml:space="preserve"> </w:t>
      </w:r>
      <w:r w:rsidRPr="00493B76">
        <w:rPr>
          <w:color w:val="000000" w:themeColor="text1"/>
          <w:kern w:val="0"/>
          <w:sz w:val="26"/>
          <w:szCs w:val="26"/>
        </w:rPr>
        <w:t>Additionally,</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was</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without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directly</w:t>
      </w:r>
      <w:r w:rsidRPr="00493B76">
        <w:rPr>
          <w:color w:val="000000" w:themeColor="text1"/>
          <w:kern w:val="0"/>
          <w:sz w:val="26"/>
          <w:szCs w:val="26"/>
          <w:vertAlign w:val="superscript"/>
        </w:rPr>
        <w:t xml:space="preserve"> </w:t>
      </w:r>
      <w:r w:rsidRPr="00493B76">
        <w:rPr>
          <w:color w:val="000000" w:themeColor="text1"/>
          <w:kern w:val="0"/>
          <w:sz w:val="26"/>
          <w:szCs w:val="26"/>
        </w:rPr>
        <w:t>comparable</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OpenAI</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GPT,</w:t>
      </w:r>
      <w:r w:rsidRPr="00493B76">
        <w:rPr>
          <w:color w:val="000000" w:themeColor="text1"/>
          <w:kern w:val="0"/>
          <w:sz w:val="26"/>
          <w:szCs w:val="26"/>
          <w:vertAlign w:val="superscript"/>
        </w:rPr>
        <w:t xml:space="preserve"> </w:t>
      </w:r>
      <w:r w:rsidRPr="00493B76">
        <w:rPr>
          <w:color w:val="000000" w:themeColor="text1"/>
          <w:kern w:val="0"/>
          <w:sz w:val="26"/>
          <w:szCs w:val="26"/>
        </w:rPr>
        <w:t>but</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our</w:t>
      </w:r>
      <w:r w:rsidRPr="00493B76">
        <w:rPr>
          <w:color w:val="000000" w:themeColor="text1"/>
          <w:kern w:val="0"/>
          <w:sz w:val="26"/>
          <w:szCs w:val="26"/>
          <w:vertAlign w:val="superscript"/>
        </w:rPr>
        <w:t xml:space="preserve"> </w:t>
      </w:r>
      <w:r w:rsidRPr="00493B76">
        <w:rPr>
          <w:color w:val="000000" w:themeColor="text1"/>
          <w:kern w:val="0"/>
          <w:sz w:val="26"/>
          <w:szCs w:val="26"/>
        </w:rPr>
        <w:t>larger</w:t>
      </w:r>
      <w:r w:rsidRPr="00493B76">
        <w:rPr>
          <w:color w:val="000000" w:themeColor="text1"/>
          <w:kern w:val="0"/>
          <w:sz w:val="26"/>
          <w:szCs w:val="26"/>
          <w:vertAlign w:val="superscript"/>
        </w:rPr>
        <w:t xml:space="preserve"> </w:t>
      </w:r>
      <w:r w:rsidRPr="00493B76">
        <w:rPr>
          <w:color w:val="000000" w:themeColor="text1"/>
          <w:kern w:val="0"/>
          <w:sz w:val="26"/>
          <w:szCs w:val="26"/>
        </w:rPr>
        <w:t>training</w:t>
      </w:r>
      <w:r w:rsidRPr="00493B76">
        <w:rPr>
          <w:color w:val="000000" w:themeColor="text1"/>
          <w:kern w:val="0"/>
          <w:sz w:val="26"/>
          <w:szCs w:val="26"/>
          <w:vertAlign w:val="superscript"/>
        </w:rPr>
        <w:t xml:space="preserve"> </w:t>
      </w:r>
      <w:r w:rsidRPr="00493B76">
        <w:rPr>
          <w:color w:val="000000" w:themeColor="text1"/>
          <w:kern w:val="0"/>
          <w:sz w:val="26"/>
          <w:szCs w:val="26"/>
        </w:rPr>
        <w:t>dataset,</w:t>
      </w:r>
      <w:r w:rsidRPr="00493B76">
        <w:rPr>
          <w:color w:val="000000" w:themeColor="text1"/>
          <w:kern w:val="0"/>
          <w:sz w:val="26"/>
          <w:szCs w:val="26"/>
          <w:vertAlign w:val="superscript"/>
        </w:rPr>
        <w:t xml:space="preserve"> </w:t>
      </w:r>
      <w:r w:rsidRPr="00493B76">
        <w:rPr>
          <w:color w:val="000000" w:themeColor="text1"/>
          <w:kern w:val="0"/>
          <w:sz w:val="26"/>
          <w:szCs w:val="26"/>
        </w:rPr>
        <w:t>our</w:t>
      </w:r>
      <w:r w:rsidRPr="00493B76">
        <w:rPr>
          <w:color w:val="000000" w:themeColor="text1"/>
          <w:kern w:val="0"/>
          <w:sz w:val="26"/>
          <w:szCs w:val="26"/>
          <w:vertAlign w:val="superscript"/>
        </w:rPr>
        <w:t xml:space="preserve"> </w:t>
      </w:r>
      <w:r w:rsidRPr="00493B76">
        <w:rPr>
          <w:color w:val="000000" w:themeColor="text1"/>
          <w:kern w:val="0"/>
          <w:sz w:val="26"/>
          <w:szCs w:val="26"/>
        </w:rPr>
        <w:t>input</w:t>
      </w:r>
      <w:r w:rsidRPr="00493B76">
        <w:rPr>
          <w:color w:val="000000" w:themeColor="text1"/>
          <w:kern w:val="0"/>
          <w:sz w:val="26"/>
          <w:szCs w:val="26"/>
          <w:vertAlign w:val="superscript"/>
        </w:rPr>
        <w:t xml:space="preserve"> </w:t>
      </w:r>
      <w:r w:rsidRPr="00493B76">
        <w:rPr>
          <w:color w:val="000000" w:themeColor="text1"/>
          <w:kern w:val="0"/>
          <w:sz w:val="26"/>
          <w:szCs w:val="26"/>
        </w:rPr>
        <w:t>representation,</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our</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scheme.</w:t>
      </w:r>
    </w:p>
    <w:p w14:paraId="1BD82D79" w14:textId="77777777" w:rsidR="002B412D" w:rsidRPr="00493B76" w:rsidRDefault="002B412D" w:rsidP="00CF2E13">
      <w:pPr>
        <w:widowControl/>
        <w:spacing w:line="360" w:lineRule="auto"/>
        <w:jc w:val="center"/>
        <w:rPr>
          <w:color w:val="000000" w:themeColor="text1"/>
          <w:kern w:val="0"/>
          <w:sz w:val="26"/>
          <w:szCs w:val="26"/>
        </w:rPr>
      </w:pPr>
      <w:r w:rsidRPr="00493B76">
        <w:rPr>
          <w:rFonts w:ascii="Courier New" w:hAnsi="Courier New" w:cs="Courier New"/>
          <w:color w:val="000000" w:themeColor="text1"/>
          <w:kern w:val="0"/>
          <w:szCs w:val="21"/>
        </w:rPr>
        <w:t>Dev</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Set</w:t>
      </w:r>
    </w:p>
    <w:tbl>
      <w:tblPr>
        <w:tblW w:w="0" w:type="auto"/>
        <w:jc w:val="center"/>
        <w:tblCellMar>
          <w:top w:w="15" w:type="dxa"/>
          <w:left w:w="15" w:type="dxa"/>
          <w:bottom w:w="15" w:type="dxa"/>
          <w:right w:w="15" w:type="dxa"/>
        </w:tblCellMar>
        <w:tblLook w:val="04A0" w:firstRow="1" w:lastRow="0" w:firstColumn="1" w:lastColumn="0" w:noHBand="0" w:noVBand="1"/>
      </w:tblPr>
      <w:tblGrid>
        <w:gridCol w:w="1685"/>
        <w:gridCol w:w="1065"/>
        <w:gridCol w:w="921"/>
        <w:gridCol w:w="921"/>
        <w:gridCol w:w="921"/>
        <w:gridCol w:w="821"/>
      </w:tblGrid>
      <w:tr w:rsidR="002B412D" w:rsidRPr="00493B76" w14:paraId="2F1D8E98" w14:textId="77777777" w:rsidTr="009D3605">
        <w:trPr>
          <w:jc w:val="center"/>
        </w:trPr>
        <w:tc>
          <w:tcPr>
            <w:tcW w:w="0" w:type="auto"/>
            <w:tcBorders>
              <w:top w:val="single" w:sz="12" w:space="0" w:color="auto"/>
            </w:tcBorders>
            <w:noWrap/>
            <w:tcMar>
              <w:top w:w="15" w:type="dxa"/>
              <w:left w:w="0" w:type="dxa"/>
              <w:bottom w:w="15" w:type="dxa"/>
              <w:right w:w="100" w:type="dxa"/>
            </w:tcMar>
            <w:vAlign w:val="bottom"/>
            <w:hideMark/>
          </w:tcPr>
          <w:p w14:paraId="4F553853" w14:textId="77777777" w:rsidR="002B412D" w:rsidRPr="00493B76" w:rsidRDefault="002B412D" w:rsidP="00CF2E13">
            <w:pPr>
              <w:widowControl/>
              <w:spacing w:line="360" w:lineRule="auto"/>
              <w:jc w:val="center"/>
              <w:rPr>
                <w:color w:val="000000" w:themeColor="text1"/>
                <w:kern w:val="0"/>
                <w:sz w:val="26"/>
                <w:szCs w:val="26"/>
              </w:rPr>
            </w:pPr>
          </w:p>
        </w:tc>
        <w:tc>
          <w:tcPr>
            <w:tcW w:w="0" w:type="auto"/>
            <w:gridSpan w:val="5"/>
            <w:tcBorders>
              <w:top w:val="single" w:sz="12" w:space="0" w:color="auto"/>
            </w:tcBorders>
            <w:noWrap/>
            <w:tcMar>
              <w:top w:w="15" w:type="dxa"/>
              <w:left w:w="100" w:type="dxa"/>
              <w:bottom w:w="15" w:type="dxa"/>
              <w:right w:w="100" w:type="dxa"/>
            </w:tcMar>
            <w:vAlign w:val="bottom"/>
            <w:hideMark/>
          </w:tcPr>
          <w:p w14:paraId="135E98EE" w14:textId="77777777" w:rsidR="002B412D" w:rsidRPr="00493B76" w:rsidRDefault="002B412D" w:rsidP="00CF2E13">
            <w:pPr>
              <w:widowControl/>
              <w:spacing w:line="360" w:lineRule="auto"/>
              <w:jc w:val="left"/>
              <w:rPr>
                <w:rFonts w:eastAsia="Times New Roman"/>
                <w:color w:val="000000" w:themeColor="text1"/>
                <w:kern w:val="0"/>
                <w:sz w:val="20"/>
                <w:szCs w:val="20"/>
              </w:rPr>
            </w:pPr>
          </w:p>
        </w:tc>
      </w:tr>
      <w:tr w:rsidR="002B412D" w:rsidRPr="00493B76" w14:paraId="43135410" w14:textId="77777777" w:rsidTr="009D3605">
        <w:trPr>
          <w:jc w:val="center"/>
        </w:trPr>
        <w:tc>
          <w:tcPr>
            <w:tcW w:w="0" w:type="auto"/>
            <w:noWrap/>
            <w:tcMar>
              <w:top w:w="15" w:type="dxa"/>
              <w:left w:w="0" w:type="dxa"/>
              <w:bottom w:w="15" w:type="dxa"/>
              <w:right w:w="100" w:type="dxa"/>
            </w:tcMar>
            <w:vAlign w:val="bottom"/>
            <w:hideMark/>
          </w:tcPr>
          <w:p w14:paraId="1BF43689"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Tasks</w:t>
            </w:r>
          </w:p>
        </w:tc>
        <w:tc>
          <w:tcPr>
            <w:tcW w:w="0" w:type="auto"/>
            <w:noWrap/>
            <w:tcMar>
              <w:top w:w="15" w:type="dxa"/>
              <w:left w:w="100" w:type="dxa"/>
              <w:bottom w:w="15" w:type="dxa"/>
              <w:right w:w="100" w:type="dxa"/>
            </w:tcMar>
            <w:vAlign w:val="bottom"/>
            <w:hideMark/>
          </w:tcPr>
          <w:p w14:paraId="02DCED08"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MNLI-m</w:t>
            </w:r>
          </w:p>
        </w:tc>
        <w:tc>
          <w:tcPr>
            <w:tcW w:w="0" w:type="auto"/>
            <w:noWrap/>
            <w:tcMar>
              <w:top w:w="15" w:type="dxa"/>
              <w:left w:w="100" w:type="dxa"/>
              <w:bottom w:w="15" w:type="dxa"/>
              <w:right w:w="100" w:type="dxa"/>
            </w:tcMar>
            <w:vAlign w:val="bottom"/>
            <w:hideMark/>
          </w:tcPr>
          <w:p w14:paraId="707DF56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QNLI</w:t>
            </w:r>
          </w:p>
        </w:tc>
        <w:tc>
          <w:tcPr>
            <w:tcW w:w="0" w:type="auto"/>
            <w:noWrap/>
            <w:tcMar>
              <w:top w:w="15" w:type="dxa"/>
              <w:left w:w="100" w:type="dxa"/>
              <w:bottom w:w="15" w:type="dxa"/>
              <w:right w:w="100" w:type="dxa"/>
            </w:tcMar>
            <w:vAlign w:val="bottom"/>
            <w:hideMark/>
          </w:tcPr>
          <w:p w14:paraId="2B3CD57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MRPC</w:t>
            </w:r>
          </w:p>
        </w:tc>
        <w:tc>
          <w:tcPr>
            <w:tcW w:w="0" w:type="auto"/>
            <w:noWrap/>
            <w:tcMar>
              <w:top w:w="15" w:type="dxa"/>
              <w:left w:w="100" w:type="dxa"/>
              <w:bottom w:w="15" w:type="dxa"/>
              <w:right w:w="100" w:type="dxa"/>
            </w:tcMar>
            <w:vAlign w:val="bottom"/>
            <w:hideMark/>
          </w:tcPr>
          <w:p w14:paraId="57D67E5D"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SST-2</w:t>
            </w:r>
          </w:p>
        </w:tc>
        <w:tc>
          <w:tcPr>
            <w:tcW w:w="0" w:type="auto"/>
            <w:noWrap/>
            <w:tcMar>
              <w:top w:w="15" w:type="dxa"/>
              <w:left w:w="100" w:type="dxa"/>
              <w:bottom w:w="15" w:type="dxa"/>
              <w:right w:w="0" w:type="dxa"/>
            </w:tcMar>
            <w:vAlign w:val="bottom"/>
            <w:hideMark/>
          </w:tcPr>
          <w:p w14:paraId="5ABA95D8" w14:textId="77777777" w:rsidR="002B412D" w:rsidRPr="00493B76" w:rsidRDefault="002B412D" w:rsidP="00CF2E13">
            <w:pPr>
              <w:widowControl/>
              <w:spacing w:line="360" w:lineRule="auto"/>
              <w:jc w:val="center"/>
              <w:rPr>
                <w:rFonts w:ascii="宋体" w:hAnsi="宋体" w:cs="宋体"/>
                <w:color w:val="000000" w:themeColor="text1"/>
                <w:kern w:val="0"/>
              </w:rPr>
            </w:pPr>
            <w:proofErr w:type="spellStart"/>
            <w:r w:rsidRPr="00493B76">
              <w:rPr>
                <w:rFonts w:ascii="Courier New" w:hAnsi="Courier New" w:cs="Courier New"/>
                <w:color w:val="000000" w:themeColor="text1"/>
                <w:kern w:val="0"/>
                <w:szCs w:val="21"/>
              </w:rPr>
              <w:t>SQuAD</w:t>
            </w:r>
            <w:proofErr w:type="spellEnd"/>
          </w:p>
        </w:tc>
      </w:tr>
      <w:tr w:rsidR="002B412D" w:rsidRPr="00493B76" w14:paraId="1B4C9946"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578CC66C" w14:textId="77777777" w:rsidR="002B412D" w:rsidRPr="00493B76" w:rsidRDefault="002B412D" w:rsidP="00CF2E13">
            <w:pPr>
              <w:widowControl/>
              <w:spacing w:line="360" w:lineRule="auto"/>
              <w:jc w:val="center"/>
              <w:rPr>
                <w:rFonts w:ascii="宋体" w:hAnsi="宋体" w:cs="宋体"/>
                <w:color w:val="000000" w:themeColor="text1"/>
                <w:kern w:val="0"/>
              </w:rPr>
            </w:pPr>
          </w:p>
        </w:tc>
        <w:tc>
          <w:tcPr>
            <w:tcW w:w="0" w:type="auto"/>
            <w:tcBorders>
              <w:bottom w:val="single" w:sz="6" w:space="0" w:color="auto"/>
            </w:tcBorders>
            <w:noWrap/>
            <w:tcMar>
              <w:top w:w="15" w:type="dxa"/>
              <w:left w:w="100" w:type="dxa"/>
              <w:bottom w:w="15" w:type="dxa"/>
              <w:right w:w="100" w:type="dxa"/>
            </w:tcMar>
            <w:vAlign w:val="bottom"/>
            <w:hideMark/>
          </w:tcPr>
          <w:p w14:paraId="4EA50A8E"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(Acc)</w:t>
            </w:r>
          </w:p>
        </w:tc>
        <w:tc>
          <w:tcPr>
            <w:tcW w:w="0" w:type="auto"/>
            <w:tcBorders>
              <w:bottom w:val="single" w:sz="6" w:space="0" w:color="auto"/>
            </w:tcBorders>
            <w:noWrap/>
            <w:tcMar>
              <w:top w:w="15" w:type="dxa"/>
              <w:left w:w="100" w:type="dxa"/>
              <w:bottom w:w="15" w:type="dxa"/>
              <w:right w:w="100" w:type="dxa"/>
            </w:tcMar>
            <w:vAlign w:val="bottom"/>
            <w:hideMark/>
          </w:tcPr>
          <w:p w14:paraId="2C92C3F3"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(Acc)</w:t>
            </w:r>
          </w:p>
        </w:tc>
        <w:tc>
          <w:tcPr>
            <w:tcW w:w="0" w:type="auto"/>
            <w:tcBorders>
              <w:bottom w:val="single" w:sz="6" w:space="0" w:color="auto"/>
            </w:tcBorders>
            <w:noWrap/>
            <w:tcMar>
              <w:top w:w="15" w:type="dxa"/>
              <w:left w:w="100" w:type="dxa"/>
              <w:bottom w:w="15" w:type="dxa"/>
              <w:right w:w="100" w:type="dxa"/>
            </w:tcMar>
            <w:vAlign w:val="bottom"/>
            <w:hideMark/>
          </w:tcPr>
          <w:p w14:paraId="15741D5E"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(Acc)</w:t>
            </w:r>
          </w:p>
        </w:tc>
        <w:tc>
          <w:tcPr>
            <w:tcW w:w="0" w:type="auto"/>
            <w:tcBorders>
              <w:bottom w:val="single" w:sz="6" w:space="0" w:color="auto"/>
            </w:tcBorders>
            <w:noWrap/>
            <w:tcMar>
              <w:top w:w="15" w:type="dxa"/>
              <w:left w:w="100" w:type="dxa"/>
              <w:bottom w:w="15" w:type="dxa"/>
              <w:right w:w="100" w:type="dxa"/>
            </w:tcMar>
            <w:vAlign w:val="bottom"/>
            <w:hideMark/>
          </w:tcPr>
          <w:p w14:paraId="22975BB1"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(Acc)</w:t>
            </w:r>
          </w:p>
        </w:tc>
        <w:tc>
          <w:tcPr>
            <w:tcW w:w="0" w:type="auto"/>
            <w:tcBorders>
              <w:bottom w:val="single" w:sz="6" w:space="0" w:color="auto"/>
            </w:tcBorders>
            <w:noWrap/>
            <w:tcMar>
              <w:top w:w="15" w:type="dxa"/>
              <w:left w:w="100" w:type="dxa"/>
              <w:bottom w:w="15" w:type="dxa"/>
              <w:right w:w="0" w:type="dxa"/>
            </w:tcMar>
            <w:vAlign w:val="bottom"/>
            <w:hideMark/>
          </w:tcPr>
          <w:p w14:paraId="23A56627"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(F1)</w:t>
            </w:r>
          </w:p>
        </w:tc>
      </w:tr>
      <w:tr w:rsidR="002B412D" w:rsidRPr="00493B76" w14:paraId="02D45254" w14:textId="77777777" w:rsidTr="009D3605">
        <w:trPr>
          <w:jc w:val="center"/>
        </w:trPr>
        <w:tc>
          <w:tcPr>
            <w:tcW w:w="0" w:type="auto"/>
            <w:noWrap/>
            <w:tcMar>
              <w:top w:w="15" w:type="dxa"/>
              <w:left w:w="0" w:type="dxa"/>
              <w:bottom w:w="15" w:type="dxa"/>
              <w:right w:w="100" w:type="dxa"/>
            </w:tcMar>
            <w:vAlign w:val="bottom"/>
            <w:hideMark/>
          </w:tcPr>
          <w:p w14:paraId="64A0C142"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BERT</w:t>
            </w:r>
            <w:r w:rsidRPr="00493B76">
              <w:rPr>
                <w:rFonts w:ascii="宋体" w:hAnsi="宋体" w:cs="宋体"/>
                <w:color w:val="000000" w:themeColor="text1"/>
                <w:kern w:val="0"/>
                <w:szCs w:val="21"/>
                <w:vertAlign w:val="subscript"/>
              </w:rPr>
              <w:t>BASE</w:t>
            </w:r>
          </w:p>
        </w:tc>
        <w:tc>
          <w:tcPr>
            <w:tcW w:w="0" w:type="auto"/>
            <w:noWrap/>
            <w:tcMar>
              <w:top w:w="15" w:type="dxa"/>
              <w:left w:w="100" w:type="dxa"/>
              <w:bottom w:w="15" w:type="dxa"/>
              <w:right w:w="100" w:type="dxa"/>
            </w:tcMar>
            <w:vAlign w:val="bottom"/>
            <w:hideMark/>
          </w:tcPr>
          <w:p w14:paraId="0622EEF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84.4</w:t>
            </w:r>
          </w:p>
        </w:tc>
        <w:tc>
          <w:tcPr>
            <w:tcW w:w="0" w:type="auto"/>
            <w:noWrap/>
            <w:tcMar>
              <w:top w:w="15" w:type="dxa"/>
              <w:left w:w="100" w:type="dxa"/>
              <w:bottom w:w="15" w:type="dxa"/>
              <w:right w:w="100" w:type="dxa"/>
            </w:tcMar>
            <w:vAlign w:val="bottom"/>
            <w:hideMark/>
          </w:tcPr>
          <w:p w14:paraId="053692D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88.4</w:t>
            </w:r>
          </w:p>
        </w:tc>
        <w:tc>
          <w:tcPr>
            <w:tcW w:w="0" w:type="auto"/>
            <w:noWrap/>
            <w:tcMar>
              <w:top w:w="15" w:type="dxa"/>
              <w:left w:w="100" w:type="dxa"/>
              <w:bottom w:w="15" w:type="dxa"/>
              <w:right w:w="100" w:type="dxa"/>
            </w:tcMar>
            <w:vAlign w:val="bottom"/>
            <w:hideMark/>
          </w:tcPr>
          <w:p w14:paraId="19AAEC9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86.7</w:t>
            </w:r>
          </w:p>
        </w:tc>
        <w:tc>
          <w:tcPr>
            <w:tcW w:w="0" w:type="auto"/>
            <w:noWrap/>
            <w:tcMar>
              <w:top w:w="15" w:type="dxa"/>
              <w:left w:w="100" w:type="dxa"/>
              <w:bottom w:w="15" w:type="dxa"/>
              <w:right w:w="100" w:type="dxa"/>
            </w:tcMar>
            <w:vAlign w:val="bottom"/>
            <w:hideMark/>
          </w:tcPr>
          <w:p w14:paraId="4D42103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92.7</w:t>
            </w:r>
          </w:p>
        </w:tc>
        <w:tc>
          <w:tcPr>
            <w:tcW w:w="0" w:type="auto"/>
            <w:noWrap/>
            <w:tcMar>
              <w:top w:w="15" w:type="dxa"/>
              <w:left w:w="100" w:type="dxa"/>
              <w:bottom w:w="15" w:type="dxa"/>
              <w:right w:w="0" w:type="dxa"/>
            </w:tcMar>
            <w:vAlign w:val="bottom"/>
            <w:hideMark/>
          </w:tcPr>
          <w:p w14:paraId="7A755895"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88.5</w:t>
            </w:r>
          </w:p>
        </w:tc>
      </w:tr>
      <w:tr w:rsidR="002B412D" w:rsidRPr="00493B76" w14:paraId="4345BBAA" w14:textId="77777777" w:rsidTr="009D3605">
        <w:trPr>
          <w:jc w:val="center"/>
        </w:trPr>
        <w:tc>
          <w:tcPr>
            <w:tcW w:w="0" w:type="auto"/>
            <w:noWrap/>
            <w:tcMar>
              <w:top w:w="15" w:type="dxa"/>
              <w:left w:w="0" w:type="dxa"/>
              <w:bottom w:w="15" w:type="dxa"/>
              <w:right w:w="100" w:type="dxa"/>
            </w:tcMar>
            <w:vAlign w:val="bottom"/>
            <w:hideMark/>
          </w:tcPr>
          <w:p w14:paraId="26672048"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No</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NSP</w:t>
            </w:r>
          </w:p>
        </w:tc>
        <w:tc>
          <w:tcPr>
            <w:tcW w:w="0" w:type="auto"/>
            <w:noWrap/>
            <w:tcMar>
              <w:top w:w="15" w:type="dxa"/>
              <w:left w:w="100" w:type="dxa"/>
              <w:bottom w:w="15" w:type="dxa"/>
              <w:right w:w="100" w:type="dxa"/>
            </w:tcMar>
            <w:vAlign w:val="bottom"/>
            <w:hideMark/>
          </w:tcPr>
          <w:p w14:paraId="5D4E33BD"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83.9</w:t>
            </w:r>
          </w:p>
        </w:tc>
        <w:tc>
          <w:tcPr>
            <w:tcW w:w="0" w:type="auto"/>
            <w:noWrap/>
            <w:tcMar>
              <w:top w:w="15" w:type="dxa"/>
              <w:left w:w="100" w:type="dxa"/>
              <w:bottom w:w="15" w:type="dxa"/>
              <w:right w:w="100" w:type="dxa"/>
            </w:tcMar>
            <w:vAlign w:val="bottom"/>
            <w:hideMark/>
          </w:tcPr>
          <w:p w14:paraId="1C23B261"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84.9</w:t>
            </w:r>
          </w:p>
        </w:tc>
        <w:tc>
          <w:tcPr>
            <w:tcW w:w="0" w:type="auto"/>
            <w:noWrap/>
            <w:tcMar>
              <w:top w:w="15" w:type="dxa"/>
              <w:left w:w="100" w:type="dxa"/>
              <w:bottom w:w="15" w:type="dxa"/>
              <w:right w:w="100" w:type="dxa"/>
            </w:tcMar>
            <w:vAlign w:val="bottom"/>
            <w:hideMark/>
          </w:tcPr>
          <w:p w14:paraId="207EE91D"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86.5</w:t>
            </w:r>
          </w:p>
        </w:tc>
        <w:tc>
          <w:tcPr>
            <w:tcW w:w="0" w:type="auto"/>
            <w:noWrap/>
            <w:tcMar>
              <w:top w:w="15" w:type="dxa"/>
              <w:left w:w="100" w:type="dxa"/>
              <w:bottom w:w="15" w:type="dxa"/>
              <w:right w:w="100" w:type="dxa"/>
            </w:tcMar>
            <w:vAlign w:val="bottom"/>
            <w:hideMark/>
          </w:tcPr>
          <w:p w14:paraId="3FC1C804"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92.6</w:t>
            </w:r>
          </w:p>
        </w:tc>
        <w:tc>
          <w:tcPr>
            <w:tcW w:w="0" w:type="auto"/>
            <w:noWrap/>
            <w:tcMar>
              <w:top w:w="15" w:type="dxa"/>
              <w:left w:w="100" w:type="dxa"/>
              <w:bottom w:w="15" w:type="dxa"/>
              <w:right w:w="0" w:type="dxa"/>
            </w:tcMar>
            <w:vAlign w:val="bottom"/>
            <w:hideMark/>
          </w:tcPr>
          <w:p w14:paraId="08230A1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87.9</w:t>
            </w:r>
          </w:p>
        </w:tc>
      </w:tr>
      <w:tr w:rsidR="002B412D" w:rsidRPr="00493B76" w14:paraId="5D0F114B" w14:textId="77777777" w:rsidTr="009D3605">
        <w:trPr>
          <w:jc w:val="center"/>
        </w:trPr>
        <w:tc>
          <w:tcPr>
            <w:tcW w:w="0" w:type="auto"/>
            <w:noWrap/>
            <w:tcMar>
              <w:top w:w="15" w:type="dxa"/>
              <w:left w:w="0" w:type="dxa"/>
              <w:bottom w:w="15" w:type="dxa"/>
              <w:right w:w="100" w:type="dxa"/>
            </w:tcMar>
            <w:vAlign w:val="bottom"/>
            <w:hideMark/>
          </w:tcPr>
          <w:p w14:paraId="653D36E8"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LTR</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&amp;</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No</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NSP</w:t>
            </w:r>
          </w:p>
        </w:tc>
        <w:tc>
          <w:tcPr>
            <w:tcW w:w="0" w:type="auto"/>
            <w:noWrap/>
            <w:tcMar>
              <w:top w:w="15" w:type="dxa"/>
              <w:left w:w="100" w:type="dxa"/>
              <w:bottom w:w="15" w:type="dxa"/>
              <w:right w:w="100" w:type="dxa"/>
            </w:tcMar>
            <w:vAlign w:val="bottom"/>
            <w:hideMark/>
          </w:tcPr>
          <w:p w14:paraId="78704D6D"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82.1</w:t>
            </w:r>
          </w:p>
        </w:tc>
        <w:tc>
          <w:tcPr>
            <w:tcW w:w="0" w:type="auto"/>
            <w:noWrap/>
            <w:tcMar>
              <w:top w:w="15" w:type="dxa"/>
              <w:left w:w="100" w:type="dxa"/>
              <w:bottom w:w="15" w:type="dxa"/>
              <w:right w:w="100" w:type="dxa"/>
            </w:tcMar>
            <w:vAlign w:val="bottom"/>
            <w:hideMark/>
          </w:tcPr>
          <w:p w14:paraId="0757451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84.3</w:t>
            </w:r>
          </w:p>
        </w:tc>
        <w:tc>
          <w:tcPr>
            <w:tcW w:w="0" w:type="auto"/>
            <w:noWrap/>
            <w:tcMar>
              <w:top w:w="15" w:type="dxa"/>
              <w:left w:w="100" w:type="dxa"/>
              <w:bottom w:w="15" w:type="dxa"/>
              <w:right w:w="100" w:type="dxa"/>
            </w:tcMar>
            <w:vAlign w:val="bottom"/>
            <w:hideMark/>
          </w:tcPr>
          <w:p w14:paraId="3A013108"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77.5</w:t>
            </w:r>
          </w:p>
        </w:tc>
        <w:tc>
          <w:tcPr>
            <w:tcW w:w="0" w:type="auto"/>
            <w:noWrap/>
            <w:tcMar>
              <w:top w:w="15" w:type="dxa"/>
              <w:left w:w="100" w:type="dxa"/>
              <w:bottom w:w="15" w:type="dxa"/>
              <w:right w:w="100" w:type="dxa"/>
            </w:tcMar>
            <w:vAlign w:val="bottom"/>
            <w:hideMark/>
          </w:tcPr>
          <w:p w14:paraId="5AC2DEE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92.1</w:t>
            </w:r>
          </w:p>
        </w:tc>
        <w:tc>
          <w:tcPr>
            <w:tcW w:w="0" w:type="auto"/>
            <w:noWrap/>
            <w:tcMar>
              <w:top w:w="15" w:type="dxa"/>
              <w:left w:w="100" w:type="dxa"/>
              <w:bottom w:w="15" w:type="dxa"/>
              <w:right w:w="0" w:type="dxa"/>
            </w:tcMar>
            <w:vAlign w:val="bottom"/>
            <w:hideMark/>
          </w:tcPr>
          <w:p w14:paraId="00EE9D24"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77.8</w:t>
            </w:r>
          </w:p>
        </w:tc>
      </w:tr>
      <w:tr w:rsidR="002B412D" w:rsidRPr="00493B76" w14:paraId="3FA39251" w14:textId="77777777" w:rsidTr="009D3605">
        <w:trPr>
          <w:jc w:val="center"/>
        </w:trPr>
        <w:tc>
          <w:tcPr>
            <w:tcW w:w="0" w:type="auto"/>
            <w:tcBorders>
              <w:bottom w:val="single" w:sz="12" w:space="0" w:color="auto"/>
            </w:tcBorders>
            <w:noWrap/>
            <w:tcMar>
              <w:top w:w="15" w:type="dxa"/>
              <w:left w:w="0" w:type="dxa"/>
              <w:bottom w:w="15" w:type="dxa"/>
              <w:right w:w="100" w:type="dxa"/>
            </w:tcMar>
            <w:vAlign w:val="bottom"/>
            <w:hideMark/>
          </w:tcPr>
          <w:p w14:paraId="26175253"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w:t>
            </w:r>
            <w:r w:rsidRPr="00493B76">
              <w:rPr>
                <w:rFonts w:ascii="Courier New" w:hAnsi="Courier New" w:cs="Courier New"/>
                <w:color w:val="000000" w:themeColor="text1"/>
                <w:kern w:val="0"/>
                <w:szCs w:val="21"/>
                <w:vertAlign w:val="superscript"/>
              </w:rPr>
              <w:t xml:space="preserve"> </w:t>
            </w:r>
            <w:proofErr w:type="spellStart"/>
            <w:r w:rsidRPr="00493B76">
              <w:rPr>
                <w:rFonts w:ascii="Courier New" w:hAnsi="Courier New" w:cs="Courier New"/>
                <w:color w:val="000000" w:themeColor="text1"/>
                <w:kern w:val="0"/>
                <w:szCs w:val="21"/>
              </w:rPr>
              <w:t>BiLSTM</w:t>
            </w:r>
            <w:proofErr w:type="spellEnd"/>
          </w:p>
        </w:tc>
        <w:tc>
          <w:tcPr>
            <w:tcW w:w="0" w:type="auto"/>
            <w:tcBorders>
              <w:bottom w:val="single" w:sz="12" w:space="0" w:color="auto"/>
            </w:tcBorders>
            <w:noWrap/>
            <w:tcMar>
              <w:top w:w="15" w:type="dxa"/>
              <w:left w:w="100" w:type="dxa"/>
              <w:bottom w:w="15" w:type="dxa"/>
              <w:right w:w="100" w:type="dxa"/>
            </w:tcMar>
            <w:vAlign w:val="bottom"/>
            <w:hideMark/>
          </w:tcPr>
          <w:p w14:paraId="67BE048E"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82.1</w:t>
            </w:r>
          </w:p>
        </w:tc>
        <w:tc>
          <w:tcPr>
            <w:tcW w:w="0" w:type="auto"/>
            <w:tcBorders>
              <w:bottom w:val="single" w:sz="12" w:space="0" w:color="auto"/>
            </w:tcBorders>
            <w:noWrap/>
            <w:tcMar>
              <w:top w:w="15" w:type="dxa"/>
              <w:left w:w="100" w:type="dxa"/>
              <w:bottom w:w="15" w:type="dxa"/>
              <w:right w:w="100" w:type="dxa"/>
            </w:tcMar>
            <w:vAlign w:val="bottom"/>
            <w:hideMark/>
          </w:tcPr>
          <w:p w14:paraId="7FC1A395"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84.1</w:t>
            </w:r>
          </w:p>
        </w:tc>
        <w:tc>
          <w:tcPr>
            <w:tcW w:w="0" w:type="auto"/>
            <w:tcBorders>
              <w:bottom w:val="single" w:sz="12" w:space="0" w:color="auto"/>
            </w:tcBorders>
            <w:noWrap/>
            <w:tcMar>
              <w:top w:w="15" w:type="dxa"/>
              <w:left w:w="100" w:type="dxa"/>
              <w:bottom w:w="15" w:type="dxa"/>
              <w:right w:w="100" w:type="dxa"/>
            </w:tcMar>
            <w:vAlign w:val="bottom"/>
            <w:hideMark/>
          </w:tcPr>
          <w:p w14:paraId="42AD8FD4"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75.7</w:t>
            </w:r>
          </w:p>
        </w:tc>
        <w:tc>
          <w:tcPr>
            <w:tcW w:w="0" w:type="auto"/>
            <w:tcBorders>
              <w:bottom w:val="single" w:sz="12" w:space="0" w:color="auto"/>
            </w:tcBorders>
            <w:noWrap/>
            <w:tcMar>
              <w:top w:w="15" w:type="dxa"/>
              <w:left w:w="100" w:type="dxa"/>
              <w:bottom w:w="15" w:type="dxa"/>
              <w:right w:w="100" w:type="dxa"/>
            </w:tcMar>
            <w:vAlign w:val="bottom"/>
            <w:hideMark/>
          </w:tcPr>
          <w:p w14:paraId="177385DE"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91.6</w:t>
            </w:r>
          </w:p>
        </w:tc>
        <w:tc>
          <w:tcPr>
            <w:tcW w:w="0" w:type="auto"/>
            <w:tcBorders>
              <w:bottom w:val="single" w:sz="12" w:space="0" w:color="auto"/>
            </w:tcBorders>
            <w:noWrap/>
            <w:tcMar>
              <w:top w:w="15" w:type="dxa"/>
              <w:left w:w="100" w:type="dxa"/>
              <w:bottom w:w="15" w:type="dxa"/>
              <w:right w:w="0" w:type="dxa"/>
            </w:tcMar>
            <w:vAlign w:val="bottom"/>
            <w:hideMark/>
          </w:tcPr>
          <w:p w14:paraId="45E364EC"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84.9</w:t>
            </w:r>
          </w:p>
        </w:tc>
      </w:tr>
    </w:tbl>
    <w:p w14:paraId="01310C70" w14:textId="77777777" w:rsidR="002B412D" w:rsidRPr="00493B76" w:rsidRDefault="002B412D" w:rsidP="00CF2E13">
      <w:pPr>
        <w:widowControl/>
        <w:spacing w:line="360" w:lineRule="auto"/>
        <w:rPr>
          <w:color w:val="000000" w:themeColor="text1"/>
          <w:kern w:val="0"/>
          <w:sz w:val="26"/>
          <w:szCs w:val="26"/>
        </w:rPr>
      </w:pPr>
      <w:r w:rsidRPr="00493B76">
        <w:rPr>
          <w:rFonts w:ascii="Courier New" w:hAnsi="Courier New" w:cs="Courier New"/>
          <w:b/>
          <w:bCs/>
          <w:color w:val="000000" w:themeColor="text1"/>
          <w:kern w:val="0"/>
          <w:sz w:val="23"/>
          <w:szCs w:val="23"/>
        </w:rPr>
        <w:t>Table</w:t>
      </w:r>
      <w:r w:rsidRPr="00493B76">
        <w:rPr>
          <w:rFonts w:ascii="Courier New" w:hAnsi="Courier New" w:cs="Courier New"/>
          <w:b/>
          <w:bCs/>
          <w:color w:val="000000" w:themeColor="text1"/>
          <w:kern w:val="0"/>
          <w:sz w:val="23"/>
          <w:szCs w:val="23"/>
          <w:vertAlign w:val="superscript"/>
        </w:rPr>
        <w:t xml:space="preserve"> </w:t>
      </w:r>
      <w:proofErr w:type="gramStart"/>
      <w:r w:rsidRPr="00493B76">
        <w:rPr>
          <w:rFonts w:ascii="Courier New" w:hAnsi="Courier New" w:cs="Courier New"/>
          <w:b/>
          <w:bCs/>
          <w:color w:val="000000" w:themeColor="text1"/>
          <w:kern w:val="0"/>
          <w:sz w:val="23"/>
          <w:szCs w:val="23"/>
        </w:rPr>
        <w:t>5:</w:t>
      </w:r>
      <w:r w:rsidRPr="00493B76">
        <w:rPr>
          <w:color w:val="000000" w:themeColor="text1"/>
          <w:kern w:val="0"/>
          <w:sz w:val="26"/>
          <w:szCs w:val="26"/>
        </w:rPr>
        <w:t>Ablation</w:t>
      </w:r>
      <w:proofErr w:type="gramEnd"/>
      <w:r w:rsidRPr="00493B76">
        <w:rPr>
          <w:color w:val="000000" w:themeColor="text1"/>
          <w:kern w:val="0"/>
          <w:sz w:val="26"/>
          <w:szCs w:val="26"/>
          <w:vertAlign w:val="superscript"/>
        </w:rPr>
        <w:t xml:space="preserve"> </w:t>
      </w:r>
      <w:r w:rsidRPr="00493B76">
        <w:rPr>
          <w:color w:val="000000" w:themeColor="text1"/>
          <w:kern w:val="0"/>
          <w:sz w:val="26"/>
          <w:szCs w:val="26"/>
        </w:rPr>
        <w:t>over</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pre-training</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Cs w:val="21"/>
          <w:vertAlign w:val="subscript"/>
        </w:rPr>
        <w:t>BASE</w:t>
      </w:r>
      <w:r w:rsidRPr="00493B76">
        <w:rPr>
          <w:color w:val="000000" w:themeColor="text1"/>
          <w:kern w:val="0"/>
          <w:sz w:val="26"/>
          <w:szCs w:val="26"/>
          <w:vertAlign w:val="superscript"/>
        </w:rPr>
        <w:t xml:space="preserve"> </w:t>
      </w:r>
      <w:r w:rsidRPr="00493B76">
        <w:rPr>
          <w:color w:val="000000" w:themeColor="text1"/>
          <w:kern w:val="0"/>
          <w:sz w:val="26"/>
          <w:szCs w:val="26"/>
        </w:rPr>
        <w:t>architecture.</w:t>
      </w:r>
      <w:r w:rsidRPr="00493B76">
        <w:rPr>
          <w:color w:val="000000" w:themeColor="text1"/>
          <w:kern w:val="0"/>
          <w:sz w:val="26"/>
          <w:szCs w:val="26"/>
          <w:vertAlign w:val="superscript"/>
        </w:rPr>
        <w:t xml:space="preserve"> </w:t>
      </w:r>
      <w:r w:rsidRPr="00493B76">
        <w:rPr>
          <w:color w:val="000000" w:themeColor="text1"/>
          <w:kern w:val="0"/>
          <w:sz w:val="26"/>
          <w:szCs w:val="26"/>
        </w:rPr>
        <w:t>“No</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trained</w:t>
      </w:r>
      <w:r w:rsidRPr="00493B76">
        <w:rPr>
          <w:color w:val="000000" w:themeColor="text1"/>
          <w:kern w:val="0"/>
          <w:sz w:val="26"/>
          <w:szCs w:val="26"/>
          <w:vertAlign w:val="superscript"/>
        </w:rPr>
        <w:t xml:space="preserve"> </w:t>
      </w:r>
      <w:r w:rsidRPr="00493B76">
        <w:rPr>
          <w:color w:val="000000" w:themeColor="text1"/>
          <w:kern w:val="0"/>
          <w:sz w:val="26"/>
          <w:szCs w:val="26"/>
        </w:rPr>
        <w:t>without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next</w:t>
      </w:r>
      <w:r w:rsidRPr="00493B76">
        <w:rPr>
          <w:color w:val="000000" w:themeColor="text1"/>
          <w:kern w:val="0"/>
          <w:sz w:val="26"/>
          <w:szCs w:val="26"/>
          <w:vertAlign w:val="superscript"/>
        </w:rPr>
        <w:t xml:space="preserve"> </w:t>
      </w:r>
      <w:r w:rsidRPr="00493B76">
        <w:rPr>
          <w:color w:val="000000" w:themeColor="text1"/>
          <w:kern w:val="0"/>
          <w:sz w:val="26"/>
          <w:szCs w:val="26"/>
        </w:rPr>
        <w:t>sentence</w:t>
      </w:r>
      <w:r w:rsidRPr="00493B76">
        <w:rPr>
          <w:color w:val="000000" w:themeColor="text1"/>
          <w:kern w:val="0"/>
          <w:sz w:val="26"/>
          <w:szCs w:val="26"/>
          <w:vertAlign w:val="superscript"/>
        </w:rPr>
        <w:t xml:space="preserve"> </w:t>
      </w:r>
      <w:r w:rsidRPr="00493B76">
        <w:rPr>
          <w:color w:val="000000" w:themeColor="text1"/>
          <w:kern w:val="0"/>
          <w:sz w:val="26"/>
          <w:szCs w:val="26"/>
        </w:rPr>
        <w:t>prediction</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&amp;</w:t>
      </w:r>
      <w:r w:rsidRPr="00493B76">
        <w:rPr>
          <w:color w:val="000000" w:themeColor="text1"/>
          <w:kern w:val="0"/>
          <w:sz w:val="26"/>
          <w:szCs w:val="26"/>
          <w:vertAlign w:val="superscript"/>
        </w:rPr>
        <w:t xml:space="preserve"> </w:t>
      </w:r>
      <w:r w:rsidRPr="00493B76">
        <w:rPr>
          <w:color w:val="000000" w:themeColor="text1"/>
          <w:kern w:val="0"/>
          <w:sz w:val="26"/>
          <w:szCs w:val="26"/>
        </w:rPr>
        <w:t>No</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trained</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left-to-right</w:t>
      </w:r>
      <w:r w:rsidRPr="00493B76">
        <w:rPr>
          <w:color w:val="000000" w:themeColor="text1"/>
          <w:kern w:val="0"/>
          <w:sz w:val="26"/>
          <w:szCs w:val="26"/>
          <w:vertAlign w:val="superscript"/>
        </w:rPr>
        <w:t xml:space="preserve"> </w:t>
      </w:r>
      <w:r w:rsidRPr="00493B76">
        <w:rPr>
          <w:color w:val="000000" w:themeColor="text1"/>
          <w:kern w:val="0"/>
          <w:sz w:val="26"/>
          <w:szCs w:val="26"/>
        </w:rPr>
        <w:t>LM</w:t>
      </w:r>
      <w:r w:rsidRPr="00493B76">
        <w:rPr>
          <w:color w:val="000000" w:themeColor="text1"/>
          <w:kern w:val="0"/>
          <w:sz w:val="26"/>
          <w:szCs w:val="26"/>
          <w:vertAlign w:val="superscript"/>
        </w:rPr>
        <w:t xml:space="preserve"> </w:t>
      </w:r>
      <w:r w:rsidRPr="00493B76">
        <w:rPr>
          <w:color w:val="000000" w:themeColor="text1"/>
          <w:kern w:val="0"/>
          <w:sz w:val="26"/>
          <w:szCs w:val="26"/>
        </w:rPr>
        <w:t>without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next</w:t>
      </w:r>
      <w:r w:rsidRPr="00493B76">
        <w:rPr>
          <w:color w:val="000000" w:themeColor="text1"/>
          <w:kern w:val="0"/>
          <w:sz w:val="26"/>
          <w:szCs w:val="26"/>
          <w:vertAlign w:val="superscript"/>
        </w:rPr>
        <w:t xml:space="preserve"> </w:t>
      </w:r>
      <w:r w:rsidRPr="00493B76">
        <w:rPr>
          <w:color w:val="000000" w:themeColor="text1"/>
          <w:kern w:val="0"/>
          <w:sz w:val="26"/>
          <w:szCs w:val="26"/>
        </w:rPr>
        <w:t>sentence</w:t>
      </w:r>
      <w:r w:rsidRPr="00493B76">
        <w:rPr>
          <w:color w:val="000000" w:themeColor="text1"/>
          <w:kern w:val="0"/>
          <w:sz w:val="26"/>
          <w:szCs w:val="26"/>
          <w:vertAlign w:val="superscript"/>
        </w:rPr>
        <w:t xml:space="preserve"> </w:t>
      </w:r>
      <w:r w:rsidRPr="00493B76">
        <w:rPr>
          <w:color w:val="000000" w:themeColor="text1"/>
          <w:kern w:val="0"/>
          <w:sz w:val="26"/>
          <w:szCs w:val="26"/>
        </w:rPr>
        <w:t>prediction,</w:t>
      </w:r>
      <w:r w:rsidRPr="00493B76">
        <w:rPr>
          <w:color w:val="000000" w:themeColor="text1"/>
          <w:kern w:val="0"/>
          <w:sz w:val="26"/>
          <w:szCs w:val="26"/>
          <w:vertAlign w:val="superscript"/>
        </w:rPr>
        <w:t xml:space="preserve"> </w:t>
      </w:r>
      <w:r w:rsidRPr="00493B76">
        <w:rPr>
          <w:color w:val="000000" w:themeColor="text1"/>
          <w:kern w:val="0"/>
          <w:sz w:val="26"/>
          <w:szCs w:val="26"/>
        </w:rPr>
        <w:t>like</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OpenAI</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GPT.</w:t>
      </w:r>
      <w:r w:rsidRPr="00493B76">
        <w:rPr>
          <w:color w:val="000000" w:themeColor="text1"/>
          <w:kern w:val="0"/>
          <w:sz w:val="26"/>
          <w:szCs w:val="26"/>
          <w:vertAlign w:val="superscript"/>
        </w:rPr>
        <w:t xml:space="preserve"> </w:t>
      </w:r>
      <w:r w:rsidRPr="00493B76">
        <w:rPr>
          <w:color w:val="000000" w:themeColor="text1"/>
          <w:kern w:val="0"/>
          <w:sz w:val="26"/>
          <w:szCs w:val="26"/>
        </w:rPr>
        <w:t>“+</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BiLSTM</w:t>
      </w:r>
      <w:proofErr w:type="spellEnd"/>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adds</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randomly</w:t>
      </w:r>
      <w:r w:rsidRPr="00493B76">
        <w:rPr>
          <w:color w:val="000000" w:themeColor="text1"/>
          <w:kern w:val="0"/>
          <w:sz w:val="26"/>
          <w:szCs w:val="26"/>
          <w:vertAlign w:val="superscript"/>
        </w:rPr>
        <w:t xml:space="preserve"> </w:t>
      </w:r>
      <w:r w:rsidRPr="00493B76">
        <w:rPr>
          <w:color w:val="000000" w:themeColor="text1"/>
          <w:kern w:val="0"/>
          <w:sz w:val="26"/>
          <w:szCs w:val="26"/>
        </w:rPr>
        <w:t>initialized</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BiLSTM</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top</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No</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during</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p>
    <w:p w14:paraId="51B6E473" w14:textId="77777777" w:rsidR="002B412D" w:rsidRPr="00493B76"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first</w:t>
      </w:r>
      <w:r w:rsidRPr="00493B76">
        <w:rPr>
          <w:color w:val="000000" w:themeColor="text1"/>
          <w:kern w:val="0"/>
          <w:sz w:val="26"/>
          <w:szCs w:val="26"/>
          <w:vertAlign w:val="superscript"/>
        </w:rPr>
        <w:t xml:space="preserve"> </w:t>
      </w:r>
      <w:r w:rsidRPr="00493B76">
        <w:rPr>
          <w:color w:val="000000" w:themeColor="text1"/>
          <w:kern w:val="0"/>
          <w:sz w:val="26"/>
          <w:szCs w:val="26"/>
        </w:rPr>
        <w:t>examine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impact</w:t>
      </w:r>
      <w:r w:rsidRPr="00493B76">
        <w:rPr>
          <w:color w:val="000000" w:themeColor="text1"/>
          <w:kern w:val="0"/>
          <w:sz w:val="26"/>
          <w:szCs w:val="26"/>
          <w:vertAlign w:val="superscript"/>
        </w:rPr>
        <w:t xml:space="preserve"> </w:t>
      </w:r>
      <w:r w:rsidRPr="00493B76">
        <w:rPr>
          <w:color w:val="000000" w:themeColor="text1"/>
          <w:kern w:val="0"/>
          <w:sz w:val="26"/>
          <w:szCs w:val="26"/>
        </w:rPr>
        <w:t>brought</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Table</w:t>
      </w:r>
      <w:r w:rsidRPr="00493B76">
        <w:rPr>
          <w:color w:val="000000" w:themeColor="text1"/>
          <w:kern w:val="0"/>
          <w:sz w:val="26"/>
          <w:szCs w:val="26"/>
          <w:vertAlign w:val="superscript"/>
        </w:rPr>
        <w:t xml:space="preserve"> </w:t>
      </w:r>
      <w:r w:rsidRPr="00493B76">
        <w:rPr>
          <w:color w:val="000000" w:themeColor="text1"/>
          <w:kern w:val="0"/>
          <w:sz w:val="26"/>
          <w:szCs w:val="26"/>
        </w:rPr>
        <w:t>5,</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show</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removing</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hurts</w:t>
      </w:r>
      <w:r w:rsidRPr="00493B76">
        <w:rPr>
          <w:color w:val="000000" w:themeColor="text1"/>
          <w:kern w:val="0"/>
          <w:sz w:val="26"/>
          <w:szCs w:val="26"/>
          <w:vertAlign w:val="superscript"/>
        </w:rPr>
        <w:t xml:space="preserve"> </w:t>
      </w:r>
      <w:r w:rsidRPr="00493B76">
        <w:rPr>
          <w:color w:val="000000" w:themeColor="text1"/>
          <w:kern w:val="0"/>
          <w:sz w:val="26"/>
          <w:szCs w:val="26"/>
        </w:rPr>
        <w:t>performance</w:t>
      </w:r>
      <w:r w:rsidRPr="00493B76">
        <w:rPr>
          <w:color w:val="000000" w:themeColor="text1"/>
          <w:kern w:val="0"/>
          <w:sz w:val="26"/>
          <w:szCs w:val="26"/>
          <w:vertAlign w:val="superscript"/>
        </w:rPr>
        <w:t xml:space="preserve"> </w:t>
      </w:r>
      <w:r w:rsidRPr="00493B76">
        <w:rPr>
          <w:color w:val="000000" w:themeColor="text1"/>
          <w:kern w:val="0"/>
          <w:sz w:val="26"/>
          <w:szCs w:val="26"/>
        </w:rPr>
        <w:t>significantly</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QNLI,</w:t>
      </w:r>
      <w:r w:rsidRPr="00493B76">
        <w:rPr>
          <w:color w:val="000000" w:themeColor="text1"/>
          <w:kern w:val="0"/>
          <w:sz w:val="26"/>
          <w:szCs w:val="26"/>
          <w:vertAlign w:val="superscript"/>
        </w:rPr>
        <w:t xml:space="preserve"> </w:t>
      </w:r>
      <w:r w:rsidRPr="00493B76">
        <w:rPr>
          <w:color w:val="000000" w:themeColor="text1"/>
          <w:kern w:val="0"/>
          <w:sz w:val="26"/>
          <w:szCs w:val="26"/>
        </w:rPr>
        <w:t>MNLI,</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SQuAD</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1.1.</w:t>
      </w:r>
      <w:r w:rsidRPr="00493B76">
        <w:rPr>
          <w:color w:val="000000" w:themeColor="text1"/>
          <w:kern w:val="0"/>
          <w:sz w:val="26"/>
          <w:szCs w:val="26"/>
          <w:vertAlign w:val="superscript"/>
        </w:rPr>
        <w:t xml:space="preserve"> </w:t>
      </w:r>
      <w:r w:rsidRPr="00493B76">
        <w:rPr>
          <w:color w:val="000000" w:themeColor="text1"/>
          <w:kern w:val="0"/>
          <w:sz w:val="26"/>
          <w:szCs w:val="26"/>
        </w:rPr>
        <w:t>Next,</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evaluate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impact</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training</w:t>
      </w:r>
      <w:r w:rsidRPr="00493B76">
        <w:rPr>
          <w:color w:val="000000" w:themeColor="text1"/>
          <w:kern w:val="0"/>
          <w:sz w:val="26"/>
          <w:szCs w:val="26"/>
          <w:vertAlign w:val="superscript"/>
        </w:rPr>
        <w:t xml:space="preserve"> </w:t>
      </w:r>
      <w:r w:rsidRPr="00493B76">
        <w:rPr>
          <w:color w:val="000000" w:themeColor="text1"/>
          <w:kern w:val="0"/>
          <w:sz w:val="26"/>
          <w:szCs w:val="26"/>
        </w:rPr>
        <w:t>bidirectional</w:t>
      </w:r>
      <w:r w:rsidRPr="00493B76">
        <w:rPr>
          <w:color w:val="000000" w:themeColor="text1"/>
          <w:kern w:val="0"/>
          <w:sz w:val="26"/>
          <w:szCs w:val="26"/>
          <w:vertAlign w:val="superscript"/>
        </w:rPr>
        <w:t xml:space="preserve"> </w:t>
      </w:r>
      <w:r w:rsidRPr="00493B76">
        <w:rPr>
          <w:color w:val="000000" w:themeColor="text1"/>
          <w:kern w:val="0"/>
          <w:sz w:val="26"/>
          <w:szCs w:val="26"/>
        </w:rPr>
        <w:t>representations</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comparing</w:t>
      </w:r>
      <w:r w:rsidRPr="00493B76">
        <w:rPr>
          <w:color w:val="000000" w:themeColor="text1"/>
          <w:kern w:val="0"/>
          <w:sz w:val="26"/>
          <w:szCs w:val="26"/>
          <w:vertAlign w:val="superscript"/>
        </w:rPr>
        <w:t xml:space="preserve"> </w:t>
      </w:r>
      <w:r w:rsidRPr="00493B76">
        <w:rPr>
          <w:color w:val="000000" w:themeColor="text1"/>
          <w:kern w:val="0"/>
          <w:sz w:val="26"/>
          <w:szCs w:val="26"/>
        </w:rPr>
        <w:t>“No</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&amp;</w:t>
      </w:r>
      <w:r w:rsidRPr="00493B76">
        <w:rPr>
          <w:color w:val="000000" w:themeColor="text1"/>
          <w:kern w:val="0"/>
          <w:sz w:val="26"/>
          <w:szCs w:val="26"/>
          <w:vertAlign w:val="superscript"/>
        </w:rPr>
        <w:t xml:space="preserve"> </w:t>
      </w:r>
      <w:r w:rsidRPr="00493B76">
        <w:rPr>
          <w:color w:val="000000" w:themeColor="text1"/>
          <w:kern w:val="0"/>
          <w:sz w:val="26"/>
          <w:szCs w:val="26"/>
        </w:rPr>
        <w:t>No</w:t>
      </w:r>
      <w:r w:rsidRPr="00493B76">
        <w:rPr>
          <w:color w:val="000000" w:themeColor="text1"/>
          <w:kern w:val="0"/>
          <w:sz w:val="26"/>
          <w:szCs w:val="26"/>
          <w:vertAlign w:val="superscript"/>
        </w:rPr>
        <w:t xml:space="preserve"> </w:t>
      </w:r>
      <w:r w:rsidRPr="00493B76">
        <w:rPr>
          <w:color w:val="000000" w:themeColor="text1"/>
          <w:kern w:val="0"/>
          <w:sz w:val="26"/>
          <w:szCs w:val="26"/>
        </w:rPr>
        <w:t>NSP”.</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performs</w:t>
      </w:r>
      <w:r w:rsidRPr="00493B76">
        <w:rPr>
          <w:color w:val="000000" w:themeColor="text1"/>
          <w:kern w:val="0"/>
          <w:sz w:val="26"/>
          <w:szCs w:val="26"/>
          <w:vertAlign w:val="superscript"/>
        </w:rPr>
        <w:t xml:space="preserve"> </w:t>
      </w:r>
      <w:r w:rsidRPr="00493B76">
        <w:rPr>
          <w:color w:val="000000" w:themeColor="text1"/>
          <w:kern w:val="0"/>
          <w:sz w:val="26"/>
          <w:szCs w:val="26"/>
        </w:rPr>
        <w:t>worse</w:t>
      </w:r>
      <w:r w:rsidRPr="00493B76">
        <w:rPr>
          <w:color w:val="000000" w:themeColor="text1"/>
          <w:kern w:val="0"/>
          <w:sz w:val="26"/>
          <w:szCs w:val="26"/>
          <w:vertAlign w:val="superscript"/>
        </w:rPr>
        <w:t xml:space="preserve"> </w:t>
      </w:r>
      <w:r w:rsidRPr="00493B76">
        <w:rPr>
          <w:color w:val="000000" w:themeColor="text1"/>
          <w:kern w:val="0"/>
          <w:sz w:val="26"/>
          <w:szCs w:val="26"/>
        </w:rPr>
        <w:t>than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MLM</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all</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with</w:t>
      </w:r>
      <w:r w:rsidRPr="00493B76">
        <w:rPr>
          <w:color w:val="000000" w:themeColor="text1"/>
          <w:kern w:val="0"/>
          <w:sz w:val="26"/>
          <w:szCs w:val="26"/>
          <w:vertAlign w:val="superscript"/>
        </w:rPr>
        <w:t xml:space="preserve"> </w:t>
      </w:r>
      <w:r w:rsidRPr="00493B76">
        <w:rPr>
          <w:color w:val="000000" w:themeColor="text1"/>
          <w:kern w:val="0"/>
          <w:sz w:val="26"/>
          <w:szCs w:val="26"/>
        </w:rPr>
        <w:t>large</w:t>
      </w:r>
      <w:r w:rsidRPr="00493B76">
        <w:rPr>
          <w:color w:val="000000" w:themeColor="text1"/>
          <w:kern w:val="0"/>
          <w:sz w:val="26"/>
          <w:szCs w:val="26"/>
          <w:vertAlign w:val="superscript"/>
        </w:rPr>
        <w:t xml:space="preserve"> </w:t>
      </w:r>
      <w:r w:rsidRPr="00493B76">
        <w:rPr>
          <w:color w:val="000000" w:themeColor="text1"/>
          <w:kern w:val="0"/>
          <w:sz w:val="26"/>
          <w:szCs w:val="26"/>
        </w:rPr>
        <w:t>drops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MRPC</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SQuAD</w:t>
      </w:r>
      <w:proofErr w:type="spellEnd"/>
      <w:r w:rsidRPr="00493B76">
        <w:rPr>
          <w:color w:val="000000" w:themeColor="text1"/>
          <w:kern w:val="0"/>
          <w:sz w:val="26"/>
          <w:szCs w:val="26"/>
        </w:rPr>
        <w:t>.</w:t>
      </w:r>
    </w:p>
    <w:p w14:paraId="7066FFB8" w14:textId="77777777" w:rsidR="002B412D" w:rsidRPr="00493B76"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For</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SQuAD</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it</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intuitively</w:t>
      </w:r>
      <w:r w:rsidRPr="00493B76">
        <w:rPr>
          <w:color w:val="000000" w:themeColor="text1"/>
          <w:kern w:val="0"/>
          <w:sz w:val="26"/>
          <w:szCs w:val="26"/>
          <w:vertAlign w:val="superscript"/>
        </w:rPr>
        <w:t xml:space="preserve"> </w:t>
      </w:r>
      <w:r w:rsidRPr="00493B76">
        <w:rPr>
          <w:color w:val="000000" w:themeColor="text1"/>
          <w:kern w:val="0"/>
          <w:sz w:val="26"/>
          <w:szCs w:val="26"/>
        </w:rPr>
        <w:t>clear</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will</w:t>
      </w:r>
      <w:r w:rsidRPr="00493B76">
        <w:rPr>
          <w:color w:val="000000" w:themeColor="text1"/>
          <w:kern w:val="0"/>
          <w:sz w:val="26"/>
          <w:szCs w:val="26"/>
          <w:vertAlign w:val="superscript"/>
        </w:rPr>
        <w:t xml:space="preserve"> </w:t>
      </w:r>
      <w:r w:rsidRPr="00493B76">
        <w:rPr>
          <w:color w:val="000000" w:themeColor="text1"/>
          <w:kern w:val="0"/>
          <w:sz w:val="26"/>
          <w:szCs w:val="26"/>
        </w:rPr>
        <w:t>perform</w:t>
      </w:r>
      <w:r w:rsidRPr="00493B76">
        <w:rPr>
          <w:color w:val="000000" w:themeColor="text1"/>
          <w:kern w:val="0"/>
          <w:sz w:val="26"/>
          <w:szCs w:val="26"/>
          <w:vertAlign w:val="superscript"/>
        </w:rPr>
        <w:t xml:space="preserve"> </w:t>
      </w:r>
      <w:r w:rsidRPr="00493B76">
        <w:rPr>
          <w:color w:val="000000" w:themeColor="text1"/>
          <w:kern w:val="0"/>
          <w:sz w:val="26"/>
          <w:szCs w:val="26"/>
        </w:rPr>
        <w:t>poorly</w:t>
      </w:r>
      <w:r w:rsidRPr="00493B76">
        <w:rPr>
          <w:color w:val="000000" w:themeColor="text1"/>
          <w:kern w:val="0"/>
          <w:sz w:val="26"/>
          <w:szCs w:val="26"/>
          <w:vertAlign w:val="superscript"/>
        </w:rPr>
        <w:t xml:space="preserve"> </w:t>
      </w:r>
      <w:r w:rsidRPr="00493B76">
        <w:rPr>
          <w:color w:val="000000" w:themeColor="text1"/>
          <w:kern w:val="0"/>
          <w:sz w:val="26"/>
          <w:szCs w:val="26"/>
        </w:rPr>
        <w:t>at</w:t>
      </w:r>
      <w:r w:rsidRPr="00493B76">
        <w:rPr>
          <w:color w:val="000000" w:themeColor="text1"/>
          <w:kern w:val="0"/>
          <w:sz w:val="26"/>
          <w:szCs w:val="26"/>
          <w:vertAlign w:val="superscript"/>
        </w:rPr>
        <w:t xml:space="preserve"> </w:t>
      </w:r>
      <w:r w:rsidRPr="00493B76">
        <w:rPr>
          <w:color w:val="000000" w:themeColor="text1"/>
          <w:kern w:val="0"/>
          <w:sz w:val="26"/>
          <w:szCs w:val="26"/>
        </w:rPr>
        <w:t>token</w:t>
      </w:r>
      <w:r w:rsidRPr="00493B76">
        <w:rPr>
          <w:color w:val="000000" w:themeColor="text1"/>
          <w:kern w:val="0"/>
          <w:sz w:val="26"/>
          <w:szCs w:val="26"/>
          <w:vertAlign w:val="superscript"/>
        </w:rPr>
        <w:t xml:space="preserve"> </w:t>
      </w:r>
      <w:r w:rsidRPr="00493B76">
        <w:rPr>
          <w:color w:val="000000" w:themeColor="text1"/>
          <w:kern w:val="0"/>
          <w:sz w:val="26"/>
          <w:szCs w:val="26"/>
        </w:rPr>
        <w:t>predictions,</w:t>
      </w:r>
      <w:r w:rsidRPr="00493B76">
        <w:rPr>
          <w:color w:val="000000" w:themeColor="text1"/>
          <w:kern w:val="0"/>
          <w:sz w:val="26"/>
          <w:szCs w:val="26"/>
          <w:vertAlign w:val="superscript"/>
        </w:rPr>
        <w:t xml:space="preserve"> </w:t>
      </w:r>
      <w:r w:rsidRPr="00493B76">
        <w:rPr>
          <w:color w:val="000000" w:themeColor="text1"/>
          <w:kern w:val="0"/>
          <w:sz w:val="26"/>
          <w:szCs w:val="26"/>
        </w:rPr>
        <w:t>since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token-level</w:t>
      </w:r>
      <w:r w:rsidRPr="00493B76">
        <w:rPr>
          <w:color w:val="000000" w:themeColor="text1"/>
          <w:kern w:val="0"/>
          <w:sz w:val="26"/>
          <w:szCs w:val="26"/>
          <w:vertAlign w:val="superscript"/>
        </w:rPr>
        <w:t xml:space="preserve"> </w:t>
      </w:r>
      <w:r w:rsidRPr="00493B76">
        <w:rPr>
          <w:color w:val="000000" w:themeColor="text1"/>
          <w:kern w:val="0"/>
          <w:sz w:val="26"/>
          <w:szCs w:val="26"/>
        </w:rPr>
        <w:t>hidden</w:t>
      </w:r>
      <w:r w:rsidRPr="00493B76">
        <w:rPr>
          <w:color w:val="000000" w:themeColor="text1"/>
          <w:kern w:val="0"/>
          <w:sz w:val="26"/>
          <w:szCs w:val="26"/>
          <w:vertAlign w:val="superscript"/>
        </w:rPr>
        <w:t xml:space="preserve"> </w:t>
      </w:r>
      <w:r w:rsidRPr="00493B76">
        <w:rPr>
          <w:color w:val="000000" w:themeColor="text1"/>
          <w:kern w:val="0"/>
          <w:sz w:val="26"/>
          <w:szCs w:val="26"/>
        </w:rPr>
        <w:t>states</w:t>
      </w:r>
      <w:r w:rsidRPr="00493B76">
        <w:rPr>
          <w:color w:val="000000" w:themeColor="text1"/>
          <w:kern w:val="0"/>
          <w:sz w:val="26"/>
          <w:szCs w:val="26"/>
          <w:vertAlign w:val="superscript"/>
        </w:rPr>
        <w:t xml:space="preserve"> </w:t>
      </w:r>
      <w:r w:rsidRPr="00493B76">
        <w:rPr>
          <w:color w:val="000000" w:themeColor="text1"/>
          <w:kern w:val="0"/>
          <w:sz w:val="26"/>
          <w:szCs w:val="26"/>
        </w:rPr>
        <w:t>have</w:t>
      </w:r>
      <w:r w:rsidRPr="00493B76">
        <w:rPr>
          <w:color w:val="000000" w:themeColor="text1"/>
          <w:kern w:val="0"/>
          <w:sz w:val="26"/>
          <w:szCs w:val="26"/>
          <w:vertAlign w:val="superscript"/>
        </w:rPr>
        <w:t xml:space="preserve"> </w:t>
      </w:r>
      <w:r w:rsidRPr="00493B76">
        <w:rPr>
          <w:color w:val="000000" w:themeColor="text1"/>
          <w:kern w:val="0"/>
          <w:sz w:val="26"/>
          <w:szCs w:val="26"/>
        </w:rPr>
        <w:t>no</w:t>
      </w:r>
      <w:r w:rsidRPr="00493B76">
        <w:rPr>
          <w:color w:val="000000" w:themeColor="text1"/>
          <w:kern w:val="0"/>
          <w:sz w:val="26"/>
          <w:szCs w:val="26"/>
          <w:vertAlign w:val="superscript"/>
        </w:rPr>
        <w:t xml:space="preserve"> </w:t>
      </w:r>
      <w:r w:rsidRPr="00493B76">
        <w:rPr>
          <w:color w:val="000000" w:themeColor="text1"/>
          <w:kern w:val="0"/>
          <w:sz w:val="26"/>
          <w:szCs w:val="26"/>
        </w:rPr>
        <w:t>right-side</w:t>
      </w:r>
      <w:r w:rsidRPr="00493B76">
        <w:rPr>
          <w:color w:val="000000" w:themeColor="text1"/>
          <w:kern w:val="0"/>
          <w:sz w:val="26"/>
          <w:szCs w:val="26"/>
          <w:vertAlign w:val="superscript"/>
        </w:rPr>
        <w:t xml:space="preserve"> </w:t>
      </w:r>
      <w:r w:rsidRPr="00493B76">
        <w:rPr>
          <w:color w:val="000000" w:themeColor="text1"/>
          <w:kern w:val="0"/>
          <w:sz w:val="26"/>
          <w:szCs w:val="26"/>
        </w:rPr>
        <w:t>context.</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order</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make</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good</w:t>
      </w:r>
      <w:r w:rsidRPr="00493B76">
        <w:rPr>
          <w:color w:val="000000" w:themeColor="text1"/>
          <w:kern w:val="0"/>
          <w:sz w:val="26"/>
          <w:szCs w:val="26"/>
          <w:vertAlign w:val="superscript"/>
        </w:rPr>
        <w:t xml:space="preserve"> </w:t>
      </w:r>
      <w:r w:rsidRPr="00493B76">
        <w:rPr>
          <w:color w:val="000000" w:themeColor="text1"/>
          <w:kern w:val="0"/>
          <w:sz w:val="26"/>
          <w:szCs w:val="26"/>
        </w:rPr>
        <w:t>faith</w:t>
      </w:r>
      <w:r w:rsidRPr="00493B76">
        <w:rPr>
          <w:color w:val="000000" w:themeColor="text1"/>
          <w:kern w:val="0"/>
          <w:sz w:val="26"/>
          <w:szCs w:val="26"/>
          <w:vertAlign w:val="superscript"/>
        </w:rPr>
        <w:t xml:space="preserve"> </w:t>
      </w:r>
      <w:r w:rsidRPr="00493B76">
        <w:rPr>
          <w:color w:val="000000" w:themeColor="text1"/>
          <w:kern w:val="0"/>
          <w:sz w:val="26"/>
          <w:szCs w:val="26"/>
        </w:rPr>
        <w:t>attempt</w:t>
      </w:r>
      <w:r w:rsidRPr="00493B76">
        <w:rPr>
          <w:color w:val="000000" w:themeColor="text1"/>
          <w:kern w:val="0"/>
          <w:sz w:val="26"/>
          <w:szCs w:val="26"/>
          <w:vertAlign w:val="superscript"/>
        </w:rPr>
        <w:t xml:space="preserve"> </w:t>
      </w:r>
      <w:r w:rsidRPr="00493B76">
        <w:rPr>
          <w:color w:val="000000" w:themeColor="text1"/>
          <w:kern w:val="0"/>
          <w:sz w:val="26"/>
          <w:szCs w:val="26"/>
        </w:rPr>
        <w:t>at</w:t>
      </w:r>
      <w:r w:rsidRPr="00493B76">
        <w:rPr>
          <w:color w:val="000000" w:themeColor="text1"/>
          <w:kern w:val="0"/>
          <w:sz w:val="26"/>
          <w:szCs w:val="26"/>
          <w:vertAlign w:val="superscript"/>
        </w:rPr>
        <w:t xml:space="preserve"> </w:t>
      </w:r>
      <w:r w:rsidRPr="00493B76">
        <w:rPr>
          <w:color w:val="000000" w:themeColor="text1"/>
          <w:kern w:val="0"/>
          <w:sz w:val="26"/>
          <w:szCs w:val="26"/>
        </w:rPr>
        <w:t>strengthening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system,</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added</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lastRenderedPageBreak/>
        <w:t>randomly</w:t>
      </w:r>
      <w:r w:rsidRPr="00493B76">
        <w:rPr>
          <w:color w:val="000000" w:themeColor="text1"/>
          <w:kern w:val="0"/>
          <w:sz w:val="26"/>
          <w:szCs w:val="26"/>
          <w:vertAlign w:val="superscript"/>
        </w:rPr>
        <w:t xml:space="preserve"> </w:t>
      </w:r>
      <w:r w:rsidRPr="00493B76">
        <w:rPr>
          <w:color w:val="000000" w:themeColor="text1"/>
          <w:kern w:val="0"/>
          <w:sz w:val="26"/>
          <w:szCs w:val="26"/>
        </w:rPr>
        <w:t>initialized</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BiLSTM</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top.</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does</w:t>
      </w:r>
      <w:r w:rsidRPr="00493B76">
        <w:rPr>
          <w:color w:val="000000" w:themeColor="text1"/>
          <w:kern w:val="0"/>
          <w:sz w:val="26"/>
          <w:szCs w:val="26"/>
          <w:vertAlign w:val="superscript"/>
        </w:rPr>
        <w:t xml:space="preserve"> </w:t>
      </w:r>
      <w:r w:rsidRPr="00493B76">
        <w:rPr>
          <w:color w:val="000000" w:themeColor="text1"/>
          <w:kern w:val="0"/>
          <w:sz w:val="26"/>
          <w:szCs w:val="26"/>
        </w:rPr>
        <w:t>significantly</w:t>
      </w:r>
      <w:r w:rsidRPr="00493B76">
        <w:rPr>
          <w:color w:val="000000" w:themeColor="text1"/>
          <w:kern w:val="0"/>
          <w:sz w:val="26"/>
          <w:szCs w:val="26"/>
          <w:vertAlign w:val="superscript"/>
        </w:rPr>
        <w:t xml:space="preserve"> </w:t>
      </w:r>
      <w:r w:rsidRPr="00493B76">
        <w:rPr>
          <w:color w:val="000000" w:themeColor="text1"/>
          <w:kern w:val="0"/>
          <w:sz w:val="26"/>
          <w:szCs w:val="26"/>
        </w:rPr>
        <w:t>improve</w:t>
      </w:r>
      <w:r w:rsidRPr="00493B76">
        <w:rPr>
          <w:color w:val="000000" w:themeColor="text1"/>
          <w:kern w:val="0"/>
          <w:sz w:val="26"/>
          <w:szCs w:val="26"/>
          <w:vertAlign w:val="superscript"/>
        </w:rPr>
        <w:t xml:space="preserve"> </w:t>
      </w: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SQuAD</w:t>
      </w:r>
      <w:proofErr w:type="spellEnd"/>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but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still</w:t>
      </w:r>
      <w:r w:rsidRPr="00493B76">
        <w:rPr>
          <w:color w:val="000000" w:themeColor="text1"/>
          <w:kern w:val="0"/>
          <w:sz w:val="26"/>
          <w:szCs w:val="26"/>
          <w:vertAlign w:val="superscript"/>
        </w:rPr>
        <w:t xml:space="preserve"> </w:t>
      </w:r>
      <w:r w:rsidRPr="00493B76">
        <w:rPr>
          <w:color w:val="000000" w:themeColor="text1"/>
          <w:kern w:val="0"/>
          <w:sz w:val="26"/>
          <w:szCs w:val="26"/>
        </w:rPr>
        <w:t>far</w:t>
      </w:r>
      <w:r w:rsidRPr="00493B76">
        <w:rPr>
          <w:color w:val="000000" w:themeColor="text1"/>
          <w:kern w:val="0"/>
          <w:sz w:val="26"/>
          <w:szCs w:val="26"/>
          <w:vertAlign w:val="superscript"/>
        </w:rPr>
        <w:t xml:space="preserve"> </w:t>
      </w:r>
      <w:r w:rsidRPr="00493B76">
        <w:rPr>
          <w:color w:val="000000" w:themeColor="text1"/>
          <w:kern w:val="0"/>
          <w:sz w:val="26"/>
          <w:szCs w:val="26"/>
        </w:rPr>
        <w:t>worse</w:t>
      </w:r>
      <w:r w:rsidRPr="00493B76">
        <w:rPr>
          <w:color w:val="000000" w:themeColor="text1"/>
          <w:kern w:val="0"/>
          <w:sz w:val="26"/>
          <w:szCs w:val="26"/>
          <w:vertAlign w:val="superscript"/>
        </w:rPr>
        <w:t xml:space="preserve"> </w:t>
      </w:r>
      <w:r w:rsidRPr="00493B76">
        <w:rPr>
          <w:color w:val="000000" w:themeColor="text1"/>
          <w:kern w:val="0"/>
          <w:sz w:val="26"/>
          <w:szCs w:val="26"/>
        </w:rPr>
        <w:t>than</w:t>
      </w:r>
      <w:r w:rsidRPr="00493B76">
        <w:rPr>
          <w:color w:val="000000" w:themeColor="text1"/>
          <w:kern w:val="0"/>
          <w:sz w:val="26"/>
          <w:szCs w:val="26"/>
          <w:vertAlign w:val="superscript"/>
        </w:rPr>
        <w:t xml:space="preserve"> </w:t>
      </w:r>
      <w:r w:rsidRPr="00493B76">
        <w:rPr>
          <w:color w:val="000000" w:themeColor="text1"/>
          <w:kern w:val="0"/>
          <w:sz w:val="26"/>
          <w:szCs w:val="26"/>
        </w:rPr>
        <w:t>those</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bidirectional</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BiLSTM</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hurts</w:t>
      </w:r>
      <w:r w:rsidRPr="00493B76">
        <w:rPr>
          <w:color w:val="000000" w:themeColor="text1"/>
          <w:kern w:val="0"/>
          <w:sz w:val="26"/>
          <w:szCs w:val="26"/>
          <w:vertAlign w:val="superscript"/>
        </w:rPr>
        <w:t xml:space="preserve"> </w:t>
      </w:r>
      <w:r w:rsidRPr="00493B76">
        <w:rPr>
          <w:color w:val="000000" w:themeColor="text1"/>
          <w:kern w:val="0"/>
          <w:sz w:val="26"/>
          <w:szCs w:val="26"/>
        </w:rPr>
        <w:t>performance</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GLUE</w:t>
      </w:r>
      <w:r w:rsidRPr="00493B76">
        <w:rPr>
          <w:color w:val="000000" w:themeColor="text1"/>
          <w:kern w:val="0"/>
          <w:sz w:val="26"/>
          <w:szCs w:val="26"/>
          <w:vertAlign w:val="superscript"/>
        </w:rPr>
        <w:t xml:space="preserve"> </w:t>
      </w:r>
      <w:r w:rsidRPr="00493B76">
        <w:rPr>
          <w:color w:val="000000" w:themeColor="text1"/>
          <w:kern w:val="0"/>
          <w:sz w:val="26"/>
          <w:szCs w:val="26"/>
        </w:rPr>
        <w:t>tasks.</w:t>
      </w:r>
    </w:p>
    <w:p w14:paraId="3A6D2962" w14:textId="77777777" w:rsidR="002B412D" w:rsidRPr="00493B76"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recognize</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it</w:t>
      </w:r>
      <w:r w:rsidRPr="00493B76">
        <w:rPr>
          <w:color w:val="000000" w:themeColor="text1"/>
          <w:kern w:val="0"/>
          <w:sz w:val="26"/>
          <w:szCs w:val="26"/>
          <w:vertAlign w:val="superscript"/>
        </w:rPr>
        <w:t xml:space="preserve"> </w:t>
      </w:r>
      <w:r w:rsidRPr="00493B76">
        <w:rPr>
          <w:color w:val="000000" w:themeColor="text1"/>
          <w:kern w:val="0"/>
          <w:sz w:val="26"/>
          <w:szCs w:val="26"/>
        </w:rPr>
        <w:t>would</w:t>
      </w:r>
      <w:r w:rsidRPr="00493B76">
        <w:rPr>
          <w:color w:val="000000" w:themeColor="text1"/>
          <w:kern w:val="0"/>
          <w:sz w:val="26"/>
          <w:szCs w:val="26"/>
          <w:vertAlign w:val="superscript"/>
        </w:rPr>
        <w:t xml:space="preserve"> </w:t>
      </w:r>
      <w:r w:rsidRPr="00493B76">
        <w:rPr>
          <w:color w:val="000000" w:themeColor="text1"/>
          <w:kern w:val="0"/>
          <w:sz w:val="26"/>
          <w:szCs w:val="26"/>
        </w:rPr>
        <w:t>also</w:t>
      </w:r>
      <w:r w:rsidRPr="00493B76">
        <w:rPr>
          <w:color w:val="000000" w:themeColor="text1"/>
          <w:kern w:val="0"/>
          <w:sz w:val="26"/>
          <w:szCs w:val="26"/>
          <w:vertAlign w:val="superscript"/>
        </w:rPr>
        <w:t xml:space="preserve"> </w:t>
      </w:r>
      <w:r w:rsidRPr="00493B76">
        <w:rPr>
          <w:color w:val="000000" w:themeColor="text1"/>
          <w:kern w:val="0"/>
          <w:sz w:val="26"/>
          <w:szCs w:val="26"/>
        </w:rPr>
        <w:t>be</w:t>
      </w:r>
      <w:r w:rsidRPr="00493B76">
        <w:rPr>
          <w:color w:val="000000" w:themeColor="text1"/>
          <w:kern w:val="0"/>
          <w:sz w:val="26"/>
          <w:szCs w:val="26"/>
          <w:vertAlign w:val="superscript"/>
        </w:rPr>
        <w:t xml:space="preserve"> </w:t>
      </w:r>
      <w:r w:rsidRPr="00493B76">
        <w:rPr>
          <w:color w:val="000000" w:themeColor="text1"/>
          <w:kern w:val="0"/>
          <w:sz w:val="26"/>
          <w:szCs w:val="26"/>
        </w:rPr>
        <w:t>possible</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train</w:t>
      </w:r>
      <w:r w:rsidRPr="00493B76">
        <w:rPr>
          <w:color w:val="000000" w:themeColor="text1"/>
          <w:kern w:val="0"/>
          <w:sz w:val="26"/>
          <w:szCs w:val="26"/>
          <w:vertAlign w:val="superscript"/>
        </w:rPr>
        <w:t xml:space="preserve"> </w:t>
      </w:r>
      <w:r w:rsidRPr="00493B76">
        <w:rPr>
          <w:color w:val="000000" w:themeColor="text1"/>
          <w:kern w:val="0"/>
          <w:sz w:val="26"/>
          <w:szCs w:val="26"/>
        </w:rPr>
        <w:t>separate</w:t>
      </w:r>
      <w:r w:rsidRPr="00493B76">
        <w:rPr>
          <w:color w:val="000000" w:themeColor="text1"/>
          <w:kern w:val="0"/>
          <w:sz w:val="26"/>
          <w:szCs w:val="26"/>
          <w:vertAlign w:val="superscript"/>
        </w:rPr>
        <w:t xml:space="preserve"> </w:t>
      </w:r>
      <w:r w:rsidRPr="00493B76">
        <w:rPr>
          <w:color w:val="000000" w:themeColor="text1"/>
          <w:kern w:val="0"/>
          <w:sz w:val="26"/>
          <w:szCs w:val="26"/>
        </w:rPr>
        <w:t>LTR</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RTL</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represent</w:t>
      </w:r>
      <w:r w:rsidRPr="00493B76">
        <w:rPr>
          <w:color w:val="000000" w:themeColor="text1"/>
          <w:kern w:val="0"/>
          <w:sz w:val="26"/>
          <w:szCs w:val="26"/>
          <w:vertAlign w:val="superscript"/>
        </w:rPr>
        <w:t xml:space="preserve"> </w:t>
      </w:r>
      <w:r w:rsidRPr="00493B76">
        <w:rPr>
          <w:color w:val="000000" w:themeColor="text1"/>
          <w:kern w:val="0"/>
          <w:sz w:val="26"/>
          <w:szCs w:val="26"/>
        </w:rPr>
        <w:t>each</w:t>
      </w:r>
      <w:r w:rsidRPr="00493B76">
        <w:rPr>
          <w:color w:val="000000" w:themeColor="text1"/>
          <w:kern w:val="0"/>
          <w:sz w:val="26"/>
          <w:szCs w:val="26"/>
          <w:vertAlign w:val="superscript"/>
        </w:rPr>
        <w:t xml:space="preserve"> </w:t>
      </w:r>
      <w:r w:rsidRPr="00493B76">
        <w:rPr>
          <w:color w:val="000000" w:themeColor="text1"/>
          <w:kern w:val="0"/>
          <w:sz w:val="26"/>
          <w:szCs w:val="26"/>
        </w:rPr>
        <w:t>token</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concatenation</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two</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ELMo</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does.</w:t>
      </w:r>
      <w:r w:rsidRPr="00493B76">
        <w:rPr>
          <w:color w:val="000000" w:themeColor="text1"/>
          <w:kern w:val="0"/>
          <w:sz w:val="26"/>
          <w:szCs w:val="26"/>
          <w:vertAlign w:val="superscript"/>
        </w:rPr>
        <w:t xml:space="preserve"> </w:t>
      </w:r>
      <w:r w:rsidRPr="00493B76">
        <w:rPr>
          <w:color w:val="000000" w:themeColor="text1"/>
          <w:kern w:val="0"/>
          <w:sz w:val="26"/>
          <w:szCs w:val="26"/>
        </w:rPr>
        <w:t>However:</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twice</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expensive</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single</w:t>
      </w:r>
      <w:r w:rsidRPr="00493B76">
        <w:rPr>
          <w:color w:val="000000" w:themeColor="text1"/>
          <w:kern w:val="0"/>
          <w:sz w:val="26"/>
          <w:szCs w:val="26"/>
          <w:vertAlign w:val="superscript"/>
        </w:rPr>
        <w:t xml:space="preserve"> </w:t>
      </w:r>
      <w:r w:rsidRPr="00493B76">
        <w:rPr>
          <w:color w:val="000000" w:themeColor="text1"/>
          <w:kern w:val="0"/>
          <w:sz w:val="26"/>
          <w:szCs w:val="26"/>
        </w:rPr>
        <w:t>bidirectional</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(b)</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non-intuitive</w:t>
      </w:r>
      <w:r w:rsidRPr="00493B76">
        <w:rPr>
          <w:color w:val="000000" w:themeColor="text1"/>
          <w:kern w:val="0"/>
          <w:sz w:val="26"/>
          <w:szCs w:val="26"/>
          <w:vertAlign w:val="superscript"/>
        </w:rPr>
        <w:t xml:space="preserve"> </w:t>
      </w:r>
      <w:r w:rsidRPr="00493B76">
        <w:rPr>
          <w:color w:val="000000" w:themeColor="text1"/>
          <w:kern w:val="0"/>
          <w:sz w:val="26"/>
          <w:szCs w:val="26"/>
        </w:rPr>
        <w:t>for</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like</w:t>
      </w:r>
      <w:r w:rsidRPr="00493B76">
        <w:rPr>
          <w:color w:val="000000" w:themeColor="text1"/>
          <w:kern w:val="0"/>
          <w:sz w:val="26"/>
          <w:szCs w:val="26"/>
          <w:vertAlign w:val="superscript"/>
        </w:rPr>
        <w:t xml:space="preserve"> </w:t>
      </w:r>
      <w:r w:rsidRPr="00493B76">
        <w:rPr>
          <w:color w:val="000000" w:themeColor="text1"/>
          <w:kern w:val="0"/>
          <w:sz w:val="26"/>
          <w:szCs w:val="26"/>
        </w:rPr>
        <w:t>QA,</w:t>
      </w:r>
      <w:r w:rsidRPr="00493B76">
        <w:rPr>
          <w:color w:val="000000" w:themeColor="text1"/>
          <w:kern w:val="0"/>
          <w:sz w:val="26"/>
          <w:szCs w:val="26"/>
          <w:vertAlign w:val="superscript"/>
        </w:rPr>
        <w:t xml:space="preserve"> </w:t>
      </w:r>
      <w:r w:rsidRPr="00493B76">
        <w:rPr>
          <w:color w:val="000000" w:themeColor="text1"/>
          <w:kern w:val="0"/>
          <w:sz w:val="26"/>
          <w:szCs w:val="26"/>
        </w:rPr>
        <w:t>since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RTL</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would</w:t>
      </w:r>
      <w:r w:rsidRPr="00493B76">
        <w:rPr>
          <w:color w:val="000000" w:themeColor="text1"/>
          <w:kern w:val="0"/>
          <w:sz w:val="26"/>
          <w:szCs w:val="26"/>
          <w:vertAlign w:val="superscript"/>
        </w:rPr>
        <w:t xml:space="preserve"> </w:t>
      </w:r>
      <w:r w:rsidRPr="00493B76">
        <w:rPr>
          <w:color w:val="000000" w:themeColor="text1"/>
          <w:kern w:val="0"/>
          <w:sz w:val="26"/>
          <w:szCs w:val="26"/>
        </w:rPr>
        <w:t>not</w:t>
      </w:r>
      <w:r w:rsidRPr="00493B76">
        <w:rPr>
          <w:color w:val="000000" w:themeColor="text1"/>
          <w:kern w:val="0"/>
          <w:sz w:val="26"/>
          <w:szCs w:val="26"/>
          <w:vertAlign w:val="superscript"/>
        </w:rPr>
        <w:t xml:space="preserve"> </w:t>
      </w:r>
      <w:r w:rsidRPr="00493B76">
        <w:rPr>
          <w:color w:val="000000" w:themeColor="text1"/>
          <w:kern w:val="0"/>
          <w:sz w:val="26"/>
          <w:szCs w:val="26"/>
        </w:rPr>
        <w:t>be</w:t>
      </w:r>
      <w:r w:rsidRPr="00493B76">
        <w:rPr>
          <w:color w:val="000000" w:themeColor="text1"/>
          <w:kern w:val="0"/>
          <w:sz w:val="26"/>
          <w:szCs w:val="26"/>
          <w:vertAlign w:val="superscript"/>
        </w:rPr>
        <w:t xml:space="preserve"> </w:t>
      </w:r>
      <w:r w:rsidRPr="00493B76">
        <w:rPr>
          <w:color w:val="000000" w:themeColor="text1"/>
          <w:kern w:val="0"/>
          <w:sz w:val="26"/>
          <w:szCs w:val="26"/>
        </w:rPr>
        <w:t>able</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condition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answer</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question;</w:t>
      </w:r>
      <w:r w:rsidRPr="00493B76">
        <w:rPr>
          <w:color w:val="000000" w:themeColor="text1"/>
          <w:kern w:val="0"/>
          <w:sz w:val="26"/>
          <w:szCs w:val="26"/>
          <w:vertAlign w:val="superscript"/>
        </w:rPr>
        <w:t xml:space="preserve"> </w:t>
      </w:r>
      <w:r w:rsidRPr="00493B76">
        <w:rPr>
          <w:color w:val="000000" w:themeColor="text1"/>
          <w:kern w:val="0"/>
          <w:sz w:val="26"/>
          <w:szCs w:val="26"/>
        </w:rPr>
        <w:t>(c)</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it</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strictly</w:t>
      </w:r>
      <w:r w:rsidRPr="00493B76">
        <w:rPr>
          <w:color w:val="000000" w:themeColor="text1"/>
          <w:kern w:val="0"/>
          <w:sz w:val="26"/>
          <w:szCs w:val="26"/>
          <w:vertAlign w:val="superscript"/>
        </w:rPr>
        <w:t xml:space="preserve"> </w:t>
      </w:r>
      <w:r w:rsidRPr="00493B76">
        <w:rPr>
          <w:color w:val="000000" w:themeColor="text1"/>
          <w:kern w:val="0"/>
          <w:sz w:val="26"/>
          <w:szCs w:val="26"/>
        </w:rPr>
        <w:t>less</w:t>
      </w:r>
      <w:r w:rsidRPr="00493B76">
        <w:rPr>
          <w:color w:val="000000" w:themeColor="text1"/>
          <w:kern w:val="0"/>
          <w:sz w:val="26"/>
          <w:szCs w:val="26"/>
          <w:vertAlign w:val="superscript"/>
        </w:rPr>
        <w:t xml:space="preserve"> </w:t>
      </w:r>
      <w:r w:rsidRPr="00493B76">
        <w:rPr>
          <w:color w:val="000000" w:themeColor="text1"/>
          <w:kern w:val="0"/>
          <w:sz w:val="26"/>
          <w:szCs w:val="26"/>
        </w:rPr>
        <w:t>powerful</w:t>
      </w:r>
      <w:r w:rsidRPr="00493B76">
        <w:rPr>
          <w:color w:val="000000" w:themeColor="text1"/>
          <w:kern w:val="0"/>
          <w:sz w:val="26"/>
          <w:szCs w:val="26"/>
          <w:vertAlign w:val="superscript"/>
        </w:rPr>
        <w:t xml:space="preserve"> </w:t>
      </w:r>
      <w:r w:rsidRPr="00493B76">
        <w:rPr>
          <w:color w:val="000000" w:themeColor="text1"/>
          <w:kern w:val="0"/>
          <w:sz w:val="26"/>
          <w:szCs w:val="26"/>
        </w:rPr>
        <w:t>than</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deep</w:t>
      </w:r>
      <w:r w:rsidRPr="00493B76">
        <w:rPr>
          <w:color w:val="000000" w:themeColor="text1"/>
          <w:kern w:val="0"/>
          <w:sz w:val="26"/>
          <w:szCs w:val="26"/>
          <w:vertAlign w:val="superscript"/>
        </w:rPr>
        <w:t xml:space="preserve"> </w:t>
      </w:r>
      <w:r w:rsidRPr="00493B76">
        <w:rPr>
          <w:color w:val="000000" w:themeColor="text1"/>
          <w:kern w:val="0"/>
          <w:sz w:val="26"/>
          <w:szCs w:val="26"/>
        </w:rPr>
        <w:t>bidirectional</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since</w:t>
      </w:r>
      <w:r w:rsidRPr="00493B76">
        <w:rPr>
          <w:color w:val="000000" w:themeColor="text1"/>
          <w:kern w:val="0"/>
          <w:sz w:val="26"/>
          <w:szCs w:val="26"/>
          <w:vertAlign w:val="superscript"/>
        </w:rPr>
        <w:t xml:space="preserve"> </w:t>
      </w:r>
      <w:r w:rsidRPr="00493B76">
        <w:rPr>
          <w:color w:val="000000" w:themeColor="text1"/>
          <w:kern w:val="0"/>
          <w:sz w:val="26"/>
          <w:szCs w:val="26"/>
        </w:rPr>
        <w:t>it</w:t>
      </w:r>
      <w:r w:rsidRPr="00493B76">
        <w:rPr>
          <w:color w:val="000000" w:themeColor="text1"/>
          <w:kern w:val="0"/>
          <w:sz w:val="26"/>
          <w:szCs w:val="26"/>
          <w:vertAlign w:val="superscript"/>
        </w:rPr>
        <w:t xml:space="preserve"> </w:t>
      </w:r>
      <w:r w:rsidRPr="00493B76">
        <w:rPr>
          <w:color w:val="000000" w:themeColor="text1"/>
          <w:kern w:val="0"/>
          <w:sz w:val="26"/>
          <w:szCs w:val="26"/>
        </w:rPr>
        <w:t>can</w:t>
      </w:r>
      <w:r w:rsidRPr="00493B76">
        <w:rPr>
          <w:color w:val="000000" w:themeColor="text1"/>
          <w:kern w:val="0"/>
          <w:sz w:val="26"/>
          <w:szCs w:val="26"/>
          <w:vertAlign w:val="superscript"/>
        </w:rPr>
        <w:t xml:space="preserve"> </w:t>
      </w:r>
      <w:r w:rsidRPr="00493B76">
        <w:rPr>
          <w:color w:val="000000" w:themeColor="text1"/>
          <w:kern w:val="0"/>
          <w:sz w:val="26"/>
          <w:szCs w:val="26"/>
        </w:rPr>
        <w:t>use</w:t>
      </w:r>
      <w:r w:rsidRPr="00493B76">
        <w:rPr>
          <w:color w:val="000000" w:themeColor="text1"/>
          <w:kern w:val="0"/>
          <w:sz w:val="26"/>
          <w:szCs w:val="26"/>
          <w:vertAlign w:val="superscript"/>
        </w:rPr>
        <w:t xml:space="preserve"> </w:t>
      </w:r>
      <w:r w:rsidRPr="00493B76">
        <w:rPr>
          <w:color w:val="000000" w:themeColor="text1"/>
          <w:kern w:val="0"/>
          <w:sz w:val="26"/>
          <w:szCs w:val="26"/>
        </w:rPr>
        <w:t>both</w:t>
      </w:r>
      <w:r w:rsidRPr="00493B76">
        <w:rPr>
          <w:color w:val="000000" w:themeColor="text1"/>
          <w:kern w:val="0"/>
          <w:sz w:val="26"/>
          <w:szCs w:val="26"/>
          <w:vertAlign w:val="superscript"/>
        </w:rPr>
        <w:t xml:space="preserve"> </w:t>
      </w:r>
      <w:r w:rsidRPr="00493B76">
        <w:rPr>
          <w:color w:val="000000" w:themeColor="text1"/>
          <w:kern w:val="0"/>
          <w:sz w:val="26"/>
          <w:szCs w:val="26"/>
        </w:rPr>
        <w:t>left</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right</w:t>
      </w:r>
      <w:r w:rsidRPr="00493B76">
        <w:rPr>
          <w:color w:val="000000" w:themeColor="text1"/>
          <w:kern w:val="0"/>
          <w:sz w:val="26"/>
          <w:szCs w:val="26"/>
          <w:vertAlign w:val="superscript"/>
        </w:rPr>
        <w:t xml:space="preserve"> </w:t>
      </w:r>
      <w:r w:rsidRPr="00493B76">
        <w:rPr>
          <w:color w:val="000000" w:themeColor="text1"/>
          <w:kern w:val="0"/>
          <w:sz w:val="26"/>
          <w:szCs w:val="26"/>
        </w:rPr>
        <w:t>context</w:t>
      </w:r>
      <w:r w:rsidRPr="00493B76">
        <w:rPr>
          <w:color w:val="000000" w:themeColor="text1"/>
          <w:kern w:val="0"/>
          <w:sz w:val="26"/>
          <w:szCs w:val="26"/>
          <w:vertAlign w:val="superscript"/>
        </w:rPr>
        <w:t xml:space="preserve"> </w:t>
      </w:r>
      <w:r w:rsidRPr="00493B76">
        <w:rPr>
          <w:color w:val="000000" w:themeColor="text1"/>
          <w:kern w:val="0"/>
          <w:sz w:val="26"/>
          <w:szCs w:val="26"/>
        </w:rPr>
        <w:t>at</w:t>
      </w:r>
      <w:r w:rsidRPr="00493B76">
        <w:rPr>
          <w:color w:val="000000" w:themeColor="text1"/>
          <w:kern w:val="0"/>
          <w:sz w:val="26"/>
          <w:szCs w:val="26"/>
          <w:vertAlign w:val="superscript"/>
        </w:rPr>
        <w:t xml:space="preserve"> </w:t>
      </w:r>
      <w:r w:rsidRPr="00493B76">
        <w:rPr>
          <w:color w:val="000000" w:themeColor="text1"/>
          <w:kern w:val="0"/>
          <w:sz w:val="26"/>
          <w:szCs w:val="26"/>
        </w:rPr>
        <w:t>every</w:t>
      </w:r>
      <w:r w:rsidRPr="00493B76">
        <w:rPr>
          <w:color w:val="000000" w:themeColor="text1"/>
          <w:kern w:val="0"/>
          <w:sz w:val="26"/>
          <w:szCs w:val="26"/>
          <w:vertAlign w:val="superscript"/>
        </w:rPr>
        <w:t xml:space="preserve"> </w:t>
      </w:r>
      <w:r w:rsidRPr="00493B76">
        <w:rPr>
          <w:color w:val="000000" w:themeColor="text1"/>
          <w:kern w:val="0"/>
          <w:sz w:val="26"/>
          <w:szCs w:val="26"/>
        </w:rPr>
        <w:t>layer.</w:t>
      </w:r>
    </w:p>
    <w:p w14:paraId="08D9720A" w14:textId="5B85A824" w:rsidR="002B412D" w:rsidRPr="00493B76" w:rsidRDefault="002B412D" w:rsidP="00CF2E13">
      <w:pPr>
        <w:widowControl/>
        <w:spacing w:before="100" w:beforeAutospacing="1" w:after="100" w:afterAutospacing="1" w:line="360" w:lineRule="auto"/>
        <w:outlineLvl w:val="3"/>
        <w:rPr>
          <w:b/>
          <w:bCs/>
          <w:color w:val="000000" w:themeColor="text1"/>
          <w:kern w:val="0"/>
          <w:sz w:val="26"/>
          <w:szCs w:val="26"/>
        </w:rPr>
      </w:pPr>
      <w:r>
        <w:rPr>
          <w:b/>
          <w:bCs/>
          <w:color w:val="000000" w:themeColor="text1"/>
          <w:kern w:val="0"/>
          <w:sz w:val="26"/>
          <w:szCs w:val="26"/>
        </w:rPr>
        <w:t>4</w:t>
      </w:r>
      <w:r w:rsidRPr="00493B76">
        <w:rPr>
          <w:b/>
          <w:bCs/>
          <w:color w:val="000000" w:themeColor="text1"/>
          <w:kern w:val="0"/>
          <w:sz w:val="26"/>
          <w:szCs w:val="26"/>
        </w:rPr>
        <w:t>.2</w:t>
      </w:r>
      <w:r w:rsidRPr="00493B76">
        <w:rPr>
          <w:b/>
          <w:bCs/>
          <w:color w:val="000000" w:themeColor="text1"/>
          <w:kern w:val="0"/>
          <w:sz w:val="26"/>
          <w:szCs w:val="26"/>
          <w:vertAlign w:val="superscript"/>
        </w:rPr>
        <w:t xml:space="preserve"> </w:t>
      </w:r>
      <w:r w:rsidRPr="00493B76">
        <w:rPr>
          <w:b/>
          <w:bCs/>
          <w:color w:val="000000" w:themeColor="text1"/>
          <w:kern w:val="0"/>
          <w:sz w:val="26"/>
          <w:szCs w:val="26"/>
        </w:rPr>
        <w:t>Effect</w:t>
      </w:r>
      <w:r w:rsidRPr="00493B76">
        <w:rPr>
          <w:b/>
          <w:bCs/>
          <w:color w:val="000000" w:themeColor="text1"/>
          <w:kern w:val="0"/>
          <w:sz w:val="26"/>
          <w:szCs w:val="26"/>
          <w:vertAlign w:val="superscript"/>
        </w:rPr>
        <w:t xml:space="preserve"> </w:t>
      </w:r>
      <w:r w:rsidRPr="00493B76">
        <w:rPr>
          <w:b/>
          <w:bCs/>
          <w:color w:val="000000" w:themeColor="text1"/>
          <w:kern w:val="0"/>
          <w:sz w:val="26"/>
          <w:szCs w:val="26"/>
        </w:rPr>
        <w:t>of</w:t>
      </w:r>
      <w:r w:rsidRPr="00493B76">
        <w:rPr>
          <w:b/>
          <w:bCs/>
          <w:color w:val="000000" w:themeColor="text1"/>
          <w:kern w:val="0"/>
          <w:sz w:val="26"/>
          <w:szCs w:val="26"/>
          <w:vertAlign w:val="superscript"/>
        </w:rPr>
        <w:t xml:space="preserve"> </w:t>
      </w:r>
      <w:r w:rsidRPr="00493B76">
        <w:rPr>
          <w:b/>
          <w:bCs/>
          <w:color w:val="000000" w:themeColor="text1"/>
          <w:kern w:val="0"/>
          <w:sz w:val="26"/>
          <w:szCs w:val="26"/>
        </w:rPr>
        <w:t>Model</w:t>
      </w:r>
      <w:r w:rsidRPr="00493B76">
        <w:rPr>
          <w:b/>
          <w:bCs/>
          <w:color w:val="000000" w:themeColor="text1"/>
          <w:kern w:val="0"/>
          <w:sz w:val="26"/>
          <w:szCs w:val="26"/>
          <w:vertAlign w:val="superscript"/>
        </w:rPr>
        <w:t xml:space="preserve"> </w:t>
      </w:r>
      <w:r w:rsidRPr="00493B76">
        <w:rPr>
          <w:b/>
          <w:bCs/>
          <w:color w:val="000000" w:themeColor="text1"/>
          <w:kern w:val="0"/>
          <w:sz w:val="26"/>
          <w:szCs w:val="26"/>
        </w:rPr>
        <w:t>Size</w:t>
      </w:r>
    </w:p>
    <w:p w14:paraId="18F8B085" w14:textId="77777777" w:rsidR="002B412D" w:rsidRPr="00493B76" w:rsidRDefault="002B412D" w:rsidP="00CF2E13">
      <w:pPr>
        <w:widowControl/>
        <w:spacing w:line="360" w:lineRule="auto"/>
        <w:rPr>
          <w:color w:val="000000" w:themeColor="text1"/>
          <w:kern w:val="0"/>
          <w:sz w:val="26"/>
          <w:szCs w:val="26"/>
        </w:rPr>
      </w:pP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section,</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explore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effect</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size</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accuracy.</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trained</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number</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with</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differing</w:t>
      </w:r>
      <w:r w:rsidRPr="00493B76">
        <w:rPr>
          <w:color w:val="000000" w:themeColor="text1"/>
          <w:kern w:val="0"/>
          <w:sz w:val="26"/>
          <w:szCs w:val="26"/>
          <w:vertAlign w:val="superscript"/>
        </w:rPr>
        <w:t xml:space="preserve"> </w:t>
      </w:r>
      <w:r w:rsidRPr="00493B76">
        <w:rPr>
          <w:color w:val="000000" w:themeColor="text1"/>
          <w:kern w:val="0"/>
          <w:sz w:val="26"/>
          <w:szCs w:val="26"/>
        </w:rPr>
        <w:t>number</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layers,</w:t>
      </w:r>
      <w:r w:rsidRPr="00493B76">
        <w:rPr>
          <w:color w:val="000000" w:themeColor="text1"/>
          <w:kern w:val="0"/>
          <w:sz w:val="26"/>
          <w:szCs w:val="26"/>
          <w:vertAlign w:val="superscript"/>
        </w:rPr>
        <w:t xml:space="preserve"> </w:t>
      </w:r>
      <w:r w:rsidRPr="00493B76">
        <w:rPr>
          <w:color w:val="000000" w:themeColor="text1"/>
          <w:kern w:val="0"/>
          <w:sz w:val="26"/>
          <w:szCs w:val="26"/>
        </w:rPr>
        <w:t>hidden</w:t>
      </w:r>
      <w:r w:rsidRPr="00493B76">
        <w:rPr>
          <w:color w:val="000000" w:themeColor="text1"/>
          <w:kern w:val="0"/>
          <w:sz w:val="26"/>
          <w:szCs w:val="26"/>
          <w:vertAlign w:val="superscript"/>
        </w:rPr>
        <w:t xml:space="preserve"> </w:t>
      </w:r>
      <w:r w:rsidRPr="00493B76">
        <w:rPr>
          <w:color w:val="000000" w:themeColor="text1"/>
          <w:kern w:val="0"/>
          <w:sz w:val="26"/>
          <w:szCs w:val="26"/>
        </w:rPr>
        <w:t>units,</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attention</w:t>
      </w:r>
      <w:r w:rsidRPr="00493B76">
        <w:rPr>
          <w:color w:val="000000" w:themeColor="text1"/>
          <w:kern w:val="0"/>
          <w:sz w:val="26"/>
          <w:szCs w:val="26"/>
          <w:vertAlign w:val="superscript"/>
        </w:rPr>
        <w:t xml:space="preserve"> </w:t>
      </w:r>
      <w:r w:rsidRPr="00493B76">
        <w:rPr>
          <w:color w:val="000000" w:themeColor="text1"/>
          <w:kern w:val="0"/>
          <w:sz w:val="26"/>
          <w:szCs w:val="26"/>
        </w:rPr>
        <w:t>heads,</w:t>
      </w:r>
      <w:r w:rsidRPr="00493B76">
        <w:rPr>
          <w:color w:val="000000" w:themeColor="text1"/>
          <w:kern w:val="0"/>
          <w:sz w:val="26"/>
          <w:szCs w:val="26"/>
          <w:vertAlign w:val="superscript"/>
        </w:rPr>
        <w:t xml:space="preserve"> </w:t>
      </w:r>
      <w:r w:rsidRPr="00493B76">
        <w:rPr>
          <w:color w:val="000000" w:themeColor="text1"/>
          <w:kern w:val="0"/>
          <w:sz w:val="26"/>
          <w:szCs w:val="26"/>
        </w:rPr>
        <w:t>while</w:t>
      </w:r>
      <w:r w:rsidRPr="00493B76">
        <w:rPr>
          <w:color w:val="000000" w:themeColor="text1"/>
          <w:kern w:val="0"/>
          <w:sz w:val="26"/>
          <w:szCs w:val="26"/>
          <w:vertAlign w:val="superscript"/>
        </w:rPr>
        <w:t xml:space="preserve"> </w:t>
      </w:r>
      <w:r w:rsidRPr="00493B76">
        <w:rPr>
          <w:color w:val="000000" w:themeColor="text1"/>
          <w:kern w:val="0"/>
          <w:sz w:val="26"/>
          <w:szCs w:val="26"/>
        </w:rPr>
        <w:t>otherwise</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same</w:t>
      </w:r>
      <w:r w:rsidRPr="00493B76">
        <w:rPr>
          <w:color w:val="000000" w:themeColor="text1"/>
          <w:kern w:val="0"/>
          <w:sz w:val="26"/>
          <w:szCs w:val="26"/>
          <w:vertAlign w:val="superscript"/>
        </w:rPr>
        <w:t xml:space="preserve"> </w:t>
      </w:r>
      <w:r w:rsidRPr="00493B76">
        <w:rPr>
          <w:color w:val="000000" w:themeColor="text1"/>
          <w:kern w:val="0"/>
          <w:sz w:val="26"/>
          <w:szCs w:val="26"/>
        </w:rPr>
        <w:t>hyperparameters</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training</w:t>
      </w:r>
      <w:r w:rsidRPr="00493B76">
        <w:rPr>
          <w:color w:val="000000" w:themeColor="text1"/>
          <w:kern w:val="0"/>
          <w:sz w:val="26"/>
          <w:szCs w:val="26"/>
          <w:vertAlign w:val="superscript"/>
        </w:rPr>
        <w:t xml:space="preserve"> </w:t>
      </w:r>
      <w:r w:rsidRPr="00493B76">
        <w:rPr>
          <w:color w:val="000000" w:themeColor="text1"/>
          <w:kern w:val="0"/>
          <w:sz w:val="26"/>
          <w:szCs w:val="26"/>
        </w:rPr>
        <w:t>procedure</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described</w:t>
      </w:r>
      <w:r w:rsidRPr="00493B76">
        <w:rPr>
          <w:color w:val="000000" w:themeColor="text1"/>
          <w:kern w:val="0"/>
          <w:sz w:val="26"/>
          <w:szCs w:val="26"/>
          <w:vertAlign w:val="superscript"/>
        </w:rPr>
        <w:t xml:space="preserve"> </w:t>
      </w:r>
      <w:r w:rsidRPr="00493B76">
        <w:rPr>
          <w:color w:val="000000" w:themeColor="text1"/>
          <w:kern w:val="0"/>
          <w:sz w:val="26"/>
          <w:szCs w:val="26"/>
        </w:rPr>
        <w:t>previously.</w:t>
      </w:r>
    </w:p>
    <w:p w14:paraId="17988B5A" w14:textId="0415B2E6" w:rsidR="002B412D"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selected</w:t>
      </w:r>
      <w:r w:rsidRPr="00493B76">
        <w:rPr>
          <w:color w:val="000000" w:themeColor="text1"/>
          <w:kern w:val="0"/>
          <w:sz w:val="26"/>
          <w:szCs w:val="26"/>
          <w:vertAlign w:val="superscript"/>
        </w:rPr>
        <w:t xml:space="preserve"> </w:t>
      </w:r>
      <w:r w:rsidRPr="00493B76">
        <w:rPr>
          <w:color w:val="000000" w:themeColor="text1"/>
          <w:kern w:val="0"/>
          <w:sz w:val="26"/>
          <w:szCs w:val="26"/>
        </w:rPr>
        <w:t>GLUE</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shown</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Table</w:t>
      </w:r>
      <w:r w:rsidRPr="00493B76">
        <w:rPr>
          <w:color w:val="000000" w:themeColor="text1"/>
          <w:kern w:val="0"/>
          <w:sz w:val="26"/>
          <w:szCs w:val="26"/>
          <w:vertAlign w:val="superscript"/>
        </w:rPr>
        <w:t xml:space="preserve"> </w:t>
      </w:r>
      <w:r w:rsidRPr="00493B76">
        <w:rPr>
          <w:color w:val="000000" w:themeColor="text1"/>
          <w:kern w:val="0"/>
          <w:sz w:val="26"/>
          <w:szCs w:val="26"/>
        </w:rPr>
        <w:t>6.</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table,</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report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average</w:t>
      </w:r>
      <w:r w:rsidRPr="00493B76">
        <w:rPr>
          <w:color w:val="000000" w:themeColor="text1"/>
          <w:kern w:val="0"/>
          <w:sz w:val="26"/>
          <w:szCs w:val="26"/>
          <w:vertAlign w:val="superscript"/>
        </w:rPr>
        <w:t xml:space="preserve"> </w:t>
      </w:r>
      <w:r w:rsidRPr="00493B76">
        <w:rPr>
          <w:color w:val="000000" w:themeColor="text1"/>
          <w:kern w:val="0"/>
          <w:sz w:val="26"/>
          <w:szCs w:val="26"/>
        </w:rPr>
        <w:t>Dev</w:t>
      </w:r>
      <w:r w:rsidRPr="00493B76">
        <w:rPr>
          <w:color w:val="000000" w:themeColor="text1"/>
          <w:kern w:val="0"/>
          <w:sz w:val="26"/>
          <w:szCs w:val="26"/>
          <w:vertAlign w:val="superscript"/>
        </w:rPr>
        <w:t xml:space="preserve"> </w:t>
      </w:r>
      <w:r w:rsidRPr="00493B76">
        <w:rPr>
          <w:color w:val="000000" w:themeColor="text1"/>
          <w:kern w:val="0"/>
          <w:sz w:val="26"/>
          <w:szCs w:val="26"/>
        </w:rPr>
        <w:t>Set</w:t>
      </w:r>
      <w:r w:rsidRPr="00493B76">
        <w:rPr>
          <w:color w:val="000000" w:themeColor="text1"/>
          <w:kern w:val="0"/>
          <w:sz w:val="26"/>
          <w:szCs w:val="26"/>
          <w:vertAlign w:val="superscript"/>
        </w:rPr>
        <w:t xml:space="preserve"> </w:t>
      </w:r>
      <w:r w:rsidRPr="00493B76">
        <w:rPr>
          <w:color w:val="000000" w:themeColor="text1"/>
          <w:kern w:val="0"/>
          <w:sz w:val="26"/>
          <w:szCs w:val="26"/>
        </w:rPr>
        <w:t>accuracy</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5</w:t>
      </w:r>
      <w:r w:rsidRPr="00493B76">
        <w:rPr>
          <w:color w:val="000000" w:themeColor="text1"/>
          <w:kern w:val="0"/>
          <w:sz w:val="26"/>
          <w:szCs w:val="26"/>
          <w:vertAlign w:val="superscript"/>
        </w:rPr>
        <w:t xml:space="preserve"> </w:t>
      </w:r>
      <w:r w:rsidRPr="00493B76">
        <w:rPr>
          <w:color w:val="000000" w:themeColor="text1"/>
          <w:kern w:val="0"/>
          <w:sz w:val="26"/>
          <w:szCs w:val="26"/>
        </w:rPr>
        <w:t>random</w:t>
      </w:r>
      <w:r w:rsidRPr="00493B76">
        <w:rPr>
          <w:color w:val="000000" w:themeColor="text1"/>
          <w:kern w:val="0"/>
          <w:sz w:val="26"/>
          <w:szCs w:val="26"/>
          <w:vertAlign w:val="superscript"/>
        </w:rPr>
        <w:t xml:space="preserve"> </w:t>
      </w:r>
      <w:r w:rsidRPr="00493B76">
        <w:rPr>
          <w:color w:val="000000" w:themeColor="text1"/>
          <w:kern w:val="0"/>
          <w:sz w:val="26"/>
          <w:szCs w:val="26"/>
        </w:rPr>
        <w:t>restarts</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can</w:t>
      </w:r>
      <w:r w:rsidRPr="00493B76">
        <w:rPr>
          <w:color w:val="000000" w:themeColor="text1"/>
          <w:kern w:val="0"/>
          <w:sz w:val="26"/>
          <w:szCs w:val="26"/>
          <w:vertAlign w:val="superscript"/>
        </w:rPr>
        <w:t xml:space="preserve"> </w:t>
      </w:r>
      <w:r w:rsidRPr="00493B76">
        <w:rPr>
          <w:color w:val="000000" w:themeColor="text1"/>
          <w:kern w:val="0"/>
          <w:sz w:val="26"/>
          <w:szCs w:val="26"/>
        </w:rPr>
        <w:t>see</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larger</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lead</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strict</w:t>
      </w:r>
      <w:r w:rsidRPr="00493B76">
        <w:rPr>
          <w:color w:val="000000" w:themeColor="text1"/>
          <w:kern w:val="0"/>
          <w:sz w:val="26"/>
          <w:szCs w:val="26"/>
          <w:vertAlign w:val="superscript"/>
        </w:rPr>
        <w:t xml:space="preserve"> </w:t>
      </w:r>
      <w:r w:rsidRPr="00493B76">
        <w:rPr>
          <w:color w:val="000000" w:themeColor="text1"/>
          <w:kern w:val="0"/>
          <w:sz w:val="26"/>
          <w:szCs w:val="26"/>
        </w:rPr>
        <w:t>accuracy</w:t>
      </w:r>
      <w:r w:rsidRPr="00493B76">
        <w:rPr>
          <w:color w:val="000000" w:themeColor="text1"/>
          <w:kern w:val="0"/>
          <w:sz w:val="26"/>
          <w:szCs w:val="26"/>
          <w:vertAlign w:val="superscript"/>
        </w:rPr>
        <w:t xml:space="preserve"> </w:t>
      </w:r>
      <w:r w:rsidRPr="00493B76">
        <w:rPr>
          <w:color w:val="000000" w:themeColor="text1"/>
          <w:kern w:val="0"/>
          <w:sz w:val="26"/>
          <w:szCs w:val="26"/>
        </w:rPr>
        <w:t>improvement</w:t>
      </w:r>
      <w:r w:rsidRPr="00493B76">
        <w:rPr>
          <w:color w:val="000000" w:themeColor="text1"/>
          <w:kern w:val="0"/>
          <w:sz w:val="26"/>
          <w:szCs w:val="26"/>
          <w:vertAlign w:val="superscript"/>
        </w:rPr>
        <w:t xml:space="preserve"> </w:t>
      </w:r>
      <w:r w:rsidRPr="00493B76">
        <w:rPr>
          <w:color w:val="000000" w:themeColor="text1"/>
          <w:kern w:val="0"/>
          <w:sz w:val="26"/>
          <w:szCs w:val="26"/>
        </w:rPr>
        <w:t>across</w:t>
      </w:r>
      <w:r w:rsidRPr="00493B76">
        <w:rPr>
          <w:color w:val="000000" w:themeColor="text1"/>
          <w:kern w:val="0"/>
          <w:sz w:val="26"/>
          <w:szCs w:val="26"/>
          <w:vertAlign w:val="superscript"/>
        </w:rPr>
        <w:t xml:space="preserve"> </w:t>
      </w:r>
      <w:r w:rsidRPr="00493B76">
        <w:rPr>
          <w:color w:val="000000" w:themeColor="text1"/>
          <w:kern w:val="0"/>
          <w:sz w:val="26"/>
          <w:szCs w:val="26"/>
        </w:rPr>
        <w:t>all</w:t>
      </w:r>
      <w:r w:rsidRPr="00493B76">
        <w:rPr>
          <w:color w:val="000000" w:themeColor="text1"/>
          <w:kern w:val="0"/>
          <w:sz w:val="26"/>
          <w:szCs w:val="26"/>
          <w:vertAlign w:val="superscript"/>
        </w:rPr>
        <w:t xml:space="preserve"> </w:t>
      </w:r>
      <w:r w:rsidRPr="00493B76">
        <w:rPr>
          <w:color w:val="000000" w:themeColor="text1"/>
          <w:kern w:val="0"/>
          <w:sz w:val="26"/>
          <w:szCs w:val="26"/>
        </w:rPr>
        <w:t>four</w:t>
      </w:r>
      <w:r w:rsidRPr="00493B76">
        <w:rPr>
          <w:color w:val="000000" w:themeColor="text1"/>
          <w:kern w:val="0"/>
          <w:sz w:val="26"/>
          <w:szCs w:val="26"/>
          <w:vertAlign w:val="superscript"/>
        </w:rPr>
        <w:t xml:space="preserve"> </w:t>
      </w:r>
      <w:r w:rsidRPr="00493B76">
        <w:rPr>
          <w:color w:val="000000" w:themeColor="text1"/>
          <w:kern w:val="0"/>
          <w:sz w:val="26"/>
          <w:szCs w:val="26"/>
        </w:rPr>
        <w:t>datasets,</w:t>
      </w:r>
      <w:r w:rsidRPr="00493B76">
        <w:rPr>
          <w:color w:val="000000" w:themeColor="text1"/>
          <w:kern w:val="0"/>
          <w:sz w:val="26"/>
          <w:szCs w:val="26"/>
          <w:vertAlign w:val="superscript"/>
        </w:rPr>
        <w:t xml:space="preserve"> </w:t>
      </w:r>
      <w:r w:rsidRPr="00493B76">
        <w:rPr>
          <w:color w:val="000000" w:themeColor="text1"/>
          <w:kern w:val="0"/>
          <w:sz w:val="26"/>
          <w:szCs w:val="26"/>
        </w:rPr>
        <w:t>even</w:t>
      </w:r>
      <w:r w:rsidRPr="00493B76">
        <w:rPr>
          <w:color w:val="000000" w:themeColor="text1"/>
          <w:kern w:val="0"/>
          <w:sz w:val="26"/>
          <w:szCs w:val="26"/>
          <w:vertAlign w:val="superscript"/>
        </w:rPr>
        <w:t xml:space="preserve"> </w:t>
      </w:r>
      <w:r w:rsidRPr="00493B76">
        <w:rPr>
          <w:color w:val="000000" w:themeColor="text1"/>
          <w:kern w:val="0"/>
          <w:sz w:val="26"/>
          <w:szCs w:val="26"/>
        </w:rPr>
        <w:t>for</w:t>
      </w:r>
      <w:r w:rsidRPr="00493B76">
        <w:rPr>
          <w:color w:val="000000" w:themeColor="text1"/>
          <w:kern w:val="0"/>
          <w:sz w:val="26"/>
          <w:szCs w:val="26"/>
          <w:vertAlign w:val="superscript"/>
        </w:rPr>
        <w:t xml:space="preserve"> </w:t>
      </w:r>
      <w:r w:rsidRPr="00493B76">
        <w:rPr>
          <w:color w:val="000000" w:themeColor="text1"/>
          <w:kern w:val="0"/>
          <w:sz w:val="26"/>
          <w:szCs w:val="26"/>
        </w:rPr>
        <w:t>MRPC</w:t>
      </w:r>
      <w:r w:rsidRPr="00493B76">
        <w:rPr>
          <w:color w:val="000000" w:themeColor="text1"/>
          <w:kern w:val="0"/>
          <w:sz w:val="26"/>
          <w:szCs w:val="26"/>
          <w:vertAlign w:val="superscript"/>
        </w:rPr>
        <w:t xml:space="preserve"> </w:t>
      </w:r>
      <w:r w:rsidRPr="00493B76">
        <w:rPr>
          <w:color w:val="000000" w:themeColor="text1"/>
          <w:kern w:val="0"/>
          <w:sz w:val="26"/>
          <w:szCs w:val="26"/>
        </w:rPr>
        <w:t>which</w:t>
      </w:r>
      <w:r w:rsidRPr="00493B76">
        <w:rPr>
          <w:color w:val="000000" w:themeColor="text1"/>
          <w:kern w:val="0"/>
          <w:sz w:val="26"/>
          <w:szCs w:val="26"/>
          <w:vertAlign w:val="superscript"/>
        </w:rPr>
        <w:t xml:space="preserve"> </w:t>
      </w:r>
      <w:r w:rsidRPr="00493B76">
        <w:rPr>
          <w:color w:val="000000" w:themeColor="text1"/>
          <w:kern w:val="0"/>
          <w:sz w:val="26"/>
          <w:szCs w:val="26"/>
        </w:rPr>
        <w:t>only</w:t>
      </w:r>
      <w:r w:rsidRPr="00493B76">
        <w:rPr>
          <w:color w:val="000000" w:themeColor="text1"/>
          <w:kern w:val="0"/>
          <w:sz w:val="26"/>
          <w:szCs w:val="26"/>
          <w:vertAlign w:val="superscript"/>
        </w:rPr>
        <w:t xml:space="preserve"> </w:t>
      </w:r>
      <w:r w:rsidRPr="00493B76">
        <w:rPr>
          <w:color w:val="000000" w:themeColor="text1"/>
          <w:kern w:val="0"/>
          <w:sz w:val="26"/>
          <w:szCs w:val="26"/>
        </w:rPr>
        <w:t>has</w:t>
      </w:r>
      <w:r w:rsidRPr="00493B76">
        <w:rPr>
          <w:color w:val="000000" w:themeColor="text1"/>
          <w:kern w:val="0"/>
          <w:sz w:val="26"/>
          <w:szCs w:val="26"/>
          <w:vertAlign w:val="superscript"/>
        </w:rPr>
        <w:t xml:space="preserve"> </w:t>
      </w:r>
      <w:r w:rsidRPr="00493B76">
        <w:rPr>
          <w:color w:val="000000" w:themeColor="text1"/>
          <w:kern w:val="0"/>
          <w:sz w:val="26"/>
          <w:szCs w:val="26"/>
        </w:rPr>
        <w:t>3,600</w:t>
      </w:r>
      <w:r w:rsidRPr="00493B76">
        <w:rPr>
          <w:color w:val="000000" w:themeColor="text1"/>
          <w:kern w:val="0"/>
          <w:sz w:val="26"/>
          <w:szCs w:val="26"/>
          <w:vertAlign w:val="superscript"/>
        </w:rPr>
        <w:t xml:space="preserve"> </w:t>
      </w:r>
      <w:r w:rsidRPr="00493B76">
        <w:rPr>
          <w:color w:val="000000" w:themeColor="text1"/>
          <w:kern w:val="0"/>
          <w:sz w:val="26"/>
          <w:szCs w:val="26"/>
        </w:rPr>
        <w:t>labeled</w:t>
      </w:r>
      <w:r w:rsidRPr="00493B76">
        <w:rPr>
          <w:color w:val="000000" w:themeColor="text1"/>
          <w:kern w:val="0"/>
          <w:sz w:val="26"/>
          <w:szCs w:val="26"/>
          <w:vertAlign w:val="superscript"/>
        </w:rPr>
        <w:t xml:space="preserve"> </w:t>
      </w:r>
      <w:r w:rsidRPr="00493B76">
        <w:rPr>
          <w:color w:val="000000" w:themeColor="text1"/>
          <w:kern w:val="0"/>
          <w:sz w:val="26"/>
          <w:szCs w:val="26"/>
        </w:rPr>
        <w:t>training</w:t>
      </w:r>
      <w:r w:rsidRPr="00493B76">
        <w:rPr>
          <w:color w:val="000000" w:themeColor="text1"/>
          <w:kern w:val="0"/>
          <w:sz w:val="26"/>
          <w:szCs w:val="26"/>
          <w:vertAlign w:val="superscript"/>
        </w:rPr>
        <w:t xml:space="preserve"> </w:t>
      </w:r>
      <w:r w:rsidRPr="00493B76">
        <w:rPr>
          <w:color w:val="000000" w:themeColor="text1"/>
          <w:kern w:val="0"/>
          <w:sz w:val="26"/>
          <w:szCs w:val="26"/>
        </w:rPr>
        <w:t>examples,</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substantially</w:t>
      </w:r>
      <w:r w:rsidRPr="00493B76">
        <w:rPr>
          <w:color w:val="000000" w:themeColor="text1"/>
          <w:kern w:val="0"/>
          <w:sz w:val="26"/>
          <w:szCs w:val="26"/>
          <w:vertAlign w:val="superscript"/>
        </w:rPr>
        <w:t xml:space="preserve"> </w:t>
      </w:r>
      <w:r w:rsidRPr="00493B76">
        <w:rPr>
          <w:color w:val="000000" w:themeColor="text1"/>
          <w:kern w:val="0"/>
          <w:sz w:val="26"/>
          <w:szCs w:val="26"/>
        </w:rPr>
        <w:t>different</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pre-training</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It</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also</w:t>
      </w:r>
      <w:r w:rsidRPr="00493B76">
        <w:rPr>
          <w:color w:val="000000" w:themeColor="text1"/>
          <w:kern w:val="0"/>
          <w:sz w:val="26"/>
          <w:szCs w:val="26"/>
          <w:vertAlign w:val="superscript"/>
        </w:rPr>
        <w:t xml:space="preserve"> </w:t>
      </w:r>
      <w:r w:rsidRPr="00493B76">
        <w:rPr>
          <w:color w:val="000000" w:themeColor="text1"/>
          <w:kern w:val="0"/>
          <w:sz w:val="26"/>
          <w:szCs w:val="26"/>
        </w:rPr>
        <w:t>perhaps</w:t>
      </w:r>
      <w:r w:rsidRPr="00493B76">
        <w:rPr>
          <w:color w:val="000000" w:themeColor="text1"/>
          <w:kern w:val="0"/>
          <w:sz w:val="26"/>
          <w:szCs w:val="26"/>
          <w:vertAlign w:val="superscript"/>
        </w:rPr>
        <w:t xml:space="preserve"> </w:t>
      </w:r>
      <w:r w:rsidRPr="00493B76">
        <w:rPr>
          <w:color w:val="000000" w:themeColor="text1"/>
          <w:kern w:val="0"/>
          <w:sz w:val="26"/>
          <w:szCs w:val="26"/>
        </w:rPr>
        <w:t>surprising</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able</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achieve</w:t>
      </w:r>
      <w:r w:rsidRPr="00493B76">
        <w:rPr>
          <w:color w:val="000000" w:themeColor="text1"/>
          <w:kern w:val="0"/>
          <w:sz w:val="26"/>
          <w:szCs w:val="26"/>
          <w:vertAlign w:val="superscript"/>
        </w:rPr>
        <w:t xml:space="preserve"> </w:t>
      </w:r>
      <w:r w:rsidRPr="00493B76">
        <w:rPr>
          <w:color w:val="000000" w:themeColor="text1"/>
          <w:kern w:val="0"/>
          <w:sz w:val="26"/>
          <w:szCs w:val="26"/>
        </w:rPr>
        <w:t>such</w:t>
      </w:r>
      <w:r w:rsidRPr="00493B76">
        <w:rPr>
          <w:color w:val="000000" w:themeColor="text1"/>
          <w:kern w:val="0"/>
          <w:sz w:val="26"/>
          <w:szCs w:val="26"/>
          <w:vertAlign w:val="superscript"/>
        </w:rPr>
        <w:t xml:space="preserve"> </w:t>
      </w:r>
      <w:r w:rsidRPr="00493B76">
        <w:rPr>
          <w:color w:val="000000" w:themeColor="text1"/>
          <w:kern w:val="0"/>
          <w:sz w:val="26"/>
          <w:szCs w:val="26"/>
        </w:rPr>
        <w:t>significant</w:t>
      </w:r>
      <w:r w:rsidRPr="00493B76">
        <w:rPr>
          <w:color w:val="000000" w:themeColor="text1"/>
          <w:kern w:val="0"/>
          <w:sz w:val="26"/>
          <w:szCs w:val="26"/>
          <w:vertAlign w:val="superscript"/>
        </w:rPr>
        <w:t xml:space="preserve"> </w:t>
      </w:r>
      <w:r w:rsidRPr="00493B76">
        <w:rPr>
          <w:color w:val="000000" w:themeColor="text1"/>
          <w:kern w:val="0"/>
          <w:sz w:val="26"/>
          <w:szCs w:val="26"/>
        </w:rPr>
        <w:t>improvements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top</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which</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already</w:t>
      </w:r>
      <w:r w:rsidRPr="00493B76">
        <w:rPr>
          <w:color w:val="000000" w:themeColor="text1"/>
          <w:kern w:val="0"/>
          <w:sz w:val="26"/>
          <w:szCs w:val="26"/>
          <w:vertAlign w:val="superscript"/>
        </w:rPr>
        <w:t xml:space="preserve"> </w:t>
      </w:r>
      <w:r w:rsidRPr="00493B76">
        <w:rPr>
          <w:color w:val="000000" w:themeColor="text1"/>
          <w:kern w:val="0"/>
          <w:sz w:val="26"/>
          <w:szCs w:val="26"/>
        </w:rPr>
        <w:t>quite</w:t>
      </w:r>
      <w:r w:rsidRPr="00493B76">
        <w:rPr>
          <w:color w:val="000000" w:themeColor="text1"/>
          <w:kern w:val="0"/>
          <w:sz w:val="26"/>
          <w:szCs w:val="26"/>
          <w:vertAlign w:val="superscript"/>
        </w:rPr>
        <w:t xml:space="preserve"> </w:t>
      </w:r>
      <w:r w:rsidRPr="00493B76">
        <w:rPr>
          <w:color w:val="000000" w:themeColor="text1"/>
          <w:kern w:val="0"/>
          <w:sz w:val="26"/>
          <w:szCs w:val="26"/>
        </w:rPr>
        <w:t>large</w:t>
      </w:r>
      <w:r w:rsidRPr="00493B76">
        <w:rPr>
          <w:color w:val="000000" w:themeColor="text1"/>
          <w:kern w:val="0"/>
          <w:sz w:val="26"/>
          <w:szCs w:val="26"/>
          <w:vertAlign w:val="superscript"/>
        </w:rPr>
        <w:t xml:space="preserve"> </w:t>
      </w:r>
      <w:r w:rsidRPr="00493B76">
        <w:rPr>
          <w:color w:val="000000" w:themeColor="text1"/>
          <w:kern w:val="0"/>
          <w:sz w:val="26"/>
          <w:szCs w:val="26"/>
        </w:rPr>
        <w:t>relative</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existing</w:t>
      </w:r>
      <w:r w:rsidRPr="00493B76">
        <w:rPr>
          <w:color w:val="000000" w:themeColor="text1"/>
          <w:kern w:val="0"/>
          <w:sz w:val="26"/>
          <w:szCs w:val="26"/>
          <w:vertAlign w:val="superscript"/>
        </w:rPr>
        <w:t xml:space="preserve"> </w:t>
      </w:r>
      <w:r w:rsidRPr="00493B76">
        <w:rPr>
          <w:color w:val="000000" w:themeColor="text1"/>
          <w:kern w:val="0"/>
          <w:sz w:val="26"/>
          <w:szCs w:val="26"/>
        </w:rPr>
        <w:t>literature.</w:t>
      </w:r>
      <w:r w:rsidRPr="00493B76">
        <w:rPr>
          <w:color w:val="000000" w:themeColor="text1"/>
          <w:kern w:val="0"/>
          <w:sz w:val="26"/>
          <w:szCs w:val="26"/>
          <w:vertAlign w:val="superscript"/>
        </w:rPr>
        <w:t xml:space="preserve"> </w:t>
      </w:r>
      <w:r w:rsidRPr="00493B76">
        <w:rPr>
          <w:color w:val="000000" w:themeColor="text1"/>
          <w:kern w:val="0"/>
          <w:sz w:val="26"/>
          <w:szCs w:val="26"/>
        </w:rPr>
        <w:t>For</w:t>
      </w:r>
      <w:r w:rsidRPr="00493B76">
        <w:rPr>
          <w:color w:val="000000" w:themeColor="text1"/>
          <w:kern w:val="0"/>
          <w:sz w:val="26"/>
          <w:szCs w:val="26"/>
          <w:vertAlign w:val="superscript"/>
        </w:rPr>
        <w:t xml:space="preserve"> </w:t>
      </w:r>
      <w:r w:rsidRPr="00493B76">
        <w:rPr>
          <w:color w:val="000000" w:themeColor="text1"/>
          <w:kern w:val="0"/>
          <w:sz w:val="26"/>
          <w:szCs w:val="26"/>
        </w:rPr>
        <w:t>example,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largest</w:t>
      </w:r>
      <w:r w:rsidRPr="00493B76">
        <w:rPr>
          <w:color w:val="000000" w:themeColor="text1"/>
          <w:kern w:val="0"/>
          <w:sz w:val="26"/>
          <w:szCs w:val="26"/>
          <w:vertAlign w:val="superscript"/>
        </w:rPr>
        <w:t xml:space="preserve"> </w:t>
      </w:r>
      <w:r w:rsidRPr="00493B76">
        <w:rPr>
          <w:color w:val="000000" w:themeColor="text1"/>
          <w:kern w:val="0"/>
          <w:sz w:val="26"/>
          <w:szCs w:val="26"/>
        </w:rPr>
        <w:t>Transformer</w:t>
      </w:r>
      <w:r w:rsidRPr="00493B76">
        <w:rPr>
          <w:color w:val="000000" w:themeColor="text1"/>
          <w:kern w:val="0"/>
          <w:sz w:val="26"/>
          <w:szCs w:val="26"/>
          <w:vertAlign w:val="superscript"/>
        </w:rPr>
        <w:t xml:space="preserve"> </w:t>
      </w:r>
      <w:r w:rsidRPr="00493B76">
        <w:rPr>
          <w:color w:val="000000" w:themeColor="text1"/>
          <w:kern w:val="0"/>
          <w:sz w:val="26"/>
          <w:szCs w:val="26"/>
        </w:rPr>
        <w:t>explored</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Vaswani</w:t>
      </w:r>
      <w:r w:rsidRPr="00493B76">
        <w:rPr>
          <w:color w:val="000000" w:themeColor="text1"/>
          <w:kern w:val="0"/>
          <w:sz w:val="26"/>
          <w:szCs w:val="26"/>
          <w:vertAlign w:val="superscript"/>
        </w:rPr>
        <w:t xml:space="preserve"> </w:t>
      </w:r>
      <w:r w:rsidRPr="00493B76">
        <w:rPr>
          <w:color w:val="000000" w:themeColor="text1"/>
          <w:kern w:val="0"/>
          <w:sz w:val="26"/>
          <w:szCs w:val="26"/>
        </w:rPr>
        <w:t>et</w:t>
      </w:r>
      <w:r w:rsidRPr="00493B76">
        <w:rPr>
          <w:color w:val="000000" w:themeColor="text1"/>
          <w:kern w:val="0"/>
          <w:sz w:val="26"/>
          <w:szCs w:val="26"/>
          <w:vertAlign w:val="superscript"/>
        </w:rPr>
        <w:t xml:space="preserve"> </w:t>
      </w:r>
      <w:r w:rsidRPr="00493B76">
        <w:rPr>
          <w:color w:val="000000" w:themeColor="text1"/>
          <w:kern w:val="0"/>
          <w:sz w:val="26"/>
          <w:szCs w:val="26"/>
        </w:rPr>
        <w:t>al.</w:t>
      </w:r>
      <w:r w:rsidRPr="00493B76">
        <w:rPr>
          <w:color w:val="000000" w:themeColor="text1"/>
          <w:kern w:val="0"/>
          <w:sz w:val="26"/>
          <w:szCs w:val="26"/>
          <w:vertAlign w:val="superscript"/>
        </w:rPr>
        <w:t xml:space="preserve"> </w:t>
      </w:r>
      <w:r w:rsidRPr="00493B76">
        <w:rPr>
          <w:color w:val="000000" w:themeColor="text1"/>
          <w:kern w:val="0"/>
          <w:sz w:val="26"/>
          <w:szCs w:val="26"/>
        </w:rPr>
        <w:t>(2017)</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(L=6,</w:t>
      </w:r>
      <w:r w:rsidRPr="00493B76">
        <w:rPr>
          <w:color w:val="000000" w:themeColor="text1"/>
          <w:kern w:val="0"/>
          <w:sz w:val="26"/>
          <w:szCs w:val="26"/>
          <w:vertAlign w:val="superscript"/>
        </w:rPr>
        <w:t xml:space="preserve"> </w:t>
      </w:r>
      <w:r w:rsidRPr="00493B76">
        <w:rPr>
          <w:color w:val="000000" w:themeColor="text1"/>
          <w:kern w:val="0"/>
          <w:sz w:val="26"/>
          <w:szCs w:val="26"/>
        </w:rPr>
        <w:t>H=1024,</w:t>
      </w:r>
      <w:r w:rsidRPr="00493B76">
        <w:rPr>
          <w:color w:val="000000" w:themeColor="text1"/>
          <w:kern w:val="0"/>
          <w:sz w:val="26"/>
          <w:szCs w:val="26"/>
          <w:vertAlign w:val="superscript"/>
        </w:rPr>
        <w:t xml:space="preserve"> </w:t>
      </w:r>
      <w:r w:rsidRPr="00493B76">
        <w:rPr>
          <w:color w:val="000000" w:themeColor="text1"/>
          <w:kern w:val="0"/>
          <w:sz w:val="26"/>
          <w:szCs w:val="26"/>
        </w:rPr>
        <w:t>A=16)</w:t>
      </w:r>
      <w:r w:rsidRPr="00493B76">
        <w:rPr>
          <w:color w:val="000000" w:themeColor="text1"/>
          <w:kern w:val="0"/>
          <w:sz w:val="26"/>
          <w:szCs w:val="26"/>
          <w:vertAlign w:val="superscript"/>
        </w:rPr>
        <w:t xml:space="preserve"> </w:t>
      </w:r>
      <w:r w:rsidRPr="00493B76">
        <w:rPr>
          <w:color w:val="000000" w:themeColor="text1"/>
          <w:kern w:val="0"/>
          <w:sz w:val="26"/>
          <w:szCs w:val="26"/>
        </w:rPr>
        <w:t>with</w:t>
      </w:r>
      <w:r w:rsidRPr="00493B76">
        <w:rPr>
          <w:color w:val="000000" w:themeColor="text1"/>
          <w:kern w:val="0"/>
          <w:sz w:val="26"/>
          <w:szCs w:val="26"/>
          <w:vertAlign w:val="superscript"/>
        </w:rPr>
        <w:t xml:space="preserve"> </w:t>
      </w:r>
      <w:r w:rsidRPr="00493B76">
        <w:rPr>
          <w:color w:val="000000" w:themeColor="text1"/>
          <w:kern w:val="0"/>
          <w:sz w:val="26"/>
          <w:szCs w:val="26"/>
        </w:rPr>
        <w:t>100M</w:t>
      </w:r>
      <w:r w:rsidRPr="00493B76">
        <w:rPr>
          <w:color w:val="000000" w:themeColor="text1"/>
          <w:kern w:val="0"/>
          <w:sz w:val="26"/>
          <w:szCs w:val="26"/>
          <w:vertAlign w:val="superscript"/>
        </w:rPr>
        <w:t xml:space="preserve"> </w:t>
      </w:r>
      <w:r w:rsidRPr="00493B76">
        <w:rPr>
          <w:color w:val="000000" w:themeColor="text1"/>
          <w:kern w:val="0"/>
          <w:sz w:val="26"/>
          <w:szCs w:val="26"/>
        </w:rPr>
        <w:t>parameters</w:t>
      </w:r>
      <w:r w:rsidRPr="00493B76">
        <w:rPr>
          <w:color w:val="000000" w:themeColor="text1"/>
          <w:kern w:val="0"/>
          <w:sz w:val="26"/>
          <w:szCs w:val="26"/>
          <w:vertAlign w:val="superscript"/>
        </w:rPr>
        <w:t xml:space="preserve"> </w:t>
      </w:r>
      <w:r w:rsidRPr="00493B76">
        <w:rPr>
          <w:color w:val="000000" w:themeColor="text1"/>
          <w:kern w:val="0"/>
          <w:sz w:val="26"/>
          <w:szCs w:val="26"/>
        </w:rPr>
        <w:t>for</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encoder,</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largest</w:t>
      </w:r>
      <w:r w:rsidRPr="00493B76">
        <w:rPr>
          <w:color w:val="000000" w:themeColor="text1"/>
          <w:kern w:val="0"/>
          <w:sz w:val="26"/>
          <w:szCs w:val="26"/>
          <w:vertAlign w:val="superscript"/>
        </w:rPr>
        <w:t xml:space="preserve"> </w:t>
      </w:r>
      <w:r w:rsidRPr="00493B76">
        <w:rPr>
          <w:color w:val="000000" w:themeColor="text1"/>
          <w:kern w:val="0"/>
          <w:sz w:val="26"/>
          <w:szCs w:val="26"/>
        </w:rPr>
        <w:t>Transformer</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have</w:t>
      </w:r>
      <w:r w:rsidRPr="00493B76">
        <w:rPr>
          <w:color w:val="000000" w:themeColor="text1"/>
          <w:kern w:val="0"/>
          <w:sz w:val="26"/>
          <w:szCs w:val="26"/>
          <w:vertAlign w:val="superscript"/>
        </w:rPr>
        <w:t xml:space="preserve"> </w:t>
      </w:r>
      <w:r w:rsidRPr="00493B76">
        <w:rPr>
          <w:color w:val="000000" w:themeColor="text1"/>
          <w:kern w:val="0"/>
          <w:sz w:val="26"/>
          <w:szCs w:val="26"/>
        </w:rPr>
        <w:t>found</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literature</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(L=64,</w:t>
      </w:r>
      <w:r w:rsidRPr="00493B76">
        <w:rPr>
          <w:color w:val="000000" w:themeColor="text1"/>
          <w:kern w:val="0"/>
          <w:sz w:val="26"/>
          <w:szCs w:val="26"/>
          <w:vertAlign w:val="superscript"/>
        </w:rPr>
        <w:t xml:space="preserve"> </w:t>
      </w:r>
      <w:r w:rsidRPr="00493B76">
        <w:rPr>
          <w:color w:val="000000" w:themeColor="text1"/>
          <w:kern w:val="0"/>
          <w:sz w:val="26"/>
          <w:szCs w:val="26"/>
        </w:rPr>
        <w:t>H=512,</w:t>
      </w:r>
      <w:r w:rsidRPr="00493B76">
        <w:rPr>
          <w:color w:val="000000" w:themeColor="text1"/>
          <w:kern w:val="0"/>
          <w:sz w:val="26"/>
          <w:szCs w:val="26"/>
          <w:vertAlign w:val="superscript"/>
        </w:rPr>
        <w:t xml:space="preserve"> </w:t>
      </w:r>
      <w:r w:rsidRPr="00493B76">
        <w:rPr>
          <w:color w:val="000000" w:themeColor="text1"/>
          <w:kern w:val="0"/>
          <w:sz w:val="26"/>
          <w:szCs w:val="26"/>
        </w:rPr>
        <w:t>A=2)</w:t>
      </w:r>
      <w:r w:rsidRPr="00493B76">
        <w:rPr>
          <w:color w:val="000000" w:themeColor="text1"/>
          <w:kern w:val="0"/>
          <w:sz w:val="26"/>
          <w:szCs w:val="26"/>
          <w:vertAlign w:val="superscript"/>
        </w:rPr>
        <w:t xml:space="preserve"> </w:t>
      </w:r>
      <w:r w:rsidRPr="00493B76">
        <w:rPr>
          <w:color w:val="000000" w:themeColor="text1"/>
          <w:kern w:val="0"/>
          <w:sz w:val="26"/>
          <w:szCs w:val="26"/>
        </w:rPr>
        <w:t>with</w:t>
      </w:r>
      <w:r w:rsidRPr="00493B76">
        <w:rPr>
          <w:color w:val="000000" w:themeColor="text1"/>
          <w:kern w:val="0"/>
          <w:sz w:val="26"/>
          <w:szCs w:val="26"/>
          <w:vertAlign w:val="superscript"/>
        </w:rPr>
        <w:t xml:space="preserve"> </w:t>
      </w:r>
      <w:r w:rsidRPr="00493B76">
        <w:rPr>
          <w:color w:val="000000" w:themeColor="text1"/>
          <w:kern w:val="0"/>
          <w:sz w:val="26"/>
          <w:szCs w:val="26"/>
        </w:rPr>
        <w:t>235M</w:t>
      </w:r>
      <w:r w:rsidRPr="00493B76">
        <w:rPr>
          <w:color w:val="000000" w:themeColor="text1"/>
          <w:kern w:val="0"/>
          <w:sz w:val="26"/>
          <w:szCs w:val="26"/>
          <w:vertAlign w:val="superscript"/>
        </w:rPr>
        <w:t xml:space="preserve"> </w:t>
      </w:r>
      <w:r w:rsidRPr="00493B76">
        <w:rPr>
          <w:color w:val="000000" w:themeColor="text1"/>
          <w:kern w:val="0"/>
          <w:sz w:val="26"/>
          <w:szCs w:val="26"/>
        </w:rPr>
        <w:t>parameters</w:t>
      </w:r>
      <w:r w:rsidRPr="00493B76">
        <w:rPr>
          <w:color w:val="000000" w:themeColor="text1"/>
          <w:kern w:val="0"/>
          <w:sz w:val="26"/>
          <w:szCs w:val="26"/>
          <w:vertAlign w:val="superscript"/>
        </w:rPr>
        <w:t xml:space="preserve"> </w:t>
      </w:r>
      <w:r w:rsidRPr="00493B76">
        <w:rPr>
          <w:color w:val="000000" w:themeColor="text1"/>
          <w:kern w:val="0"/>
          <w:sz w:val="26"/>
          <w:szCs w:val="26"/>
        </w:rPr>
        <w:t>(Al-</w:t>
      </w:r>
      <w:proofErr w:type="spellStart"/>
      <w:r w:rsidRPr="00493B76">
        <w:rPr>
          <w:color w:val="000000" w:themeColor="text1"/>
          <w:kern w:val="0"/>
          <w:sz w:val="26"/>
          <w:szCs w:val="26"/>
        </w:rPr>
        <w:t>Rfou</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et</w:t>
      </w:r>
      <w:r w:rsidRPr="00493B76">
        <w:rPr>
          <w:color w:val="000000" w:themeColor="text1"/>
          <w:kern w:val="0"/>
          <w:sz w:val="26"/>
          <w:szCs w:val="26"/>
          <w:vertAlign w:val="superscript"/>
        </w:rPr>
        <w:t xml:space="preserve"> </w:t>
      </w:r>
      <w:r w:rsidRPr="00493B76">
        <w:rPr>
          <w:color w:val="000000" w:themeColor="text1"/>
          <w:kern w:val="0"/>
          <w:sz w:val="26"/>
          <w:szCs w:val="26"/>
        </w:rPr>
        <w:t>al.,</w:t>
      </w:r>
      <w:r w:rsidRPr="00493B76">
        <w:rPr>
          <w:color w:val="000000" w:themeColor="text1"/>
          <w:kern w:val="0"/>
          <w:sz w:val="26"/>
          <w:szCs w:val="26"/>
          <w:vertAlign w:val="superscript"/>
        </w:rPr>
        <w:t xml:space="preserve"> </w:t>
      </w:r>
      <w:r w:rsidRPr="00493B76">
        <w:rPr>
          <w:color w:val="000000" w:themeColor="text1"/>
          <w:kern w:val="0"/>
          <w:sz w:val="26"/>
          <w:szCs w:val="26"/>
        </w:rPr>
        <w:t>2018).</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contrast,</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Cs w:val="21"/>
          <w:vertAlign w:val="subscript"/>
        </w:rPr>
        <w:t>BASE</w:t>
      </w:r>
      <w:r w:rsidRPr="00493B76">
        <w:rPr>
          <w:color w:val="000000" w:themeColor="text1"/>
          <w:kern w:val="0"/>
          <w:sz w:val="26"/>
          <w:szCs w:val="26"/>
          <w:vertAlign w:val="superscript"/>
        </w:rPr>
        <w:t xml:space="preserve"> </w:t>
      </w:r>
      <w:r w:rsidRPr="00493B76">
        <w:rPr>
          <w:color w:val="000000" w:themeColor="text1"/>
          <w:kern w:val="0"/>
          <w:sz w:val="26"/>
          <w:szCs w:val="26"/>
        </w:rPr>
        <w:t>contains</w:t>
      </w:r>
      <w:r w:rsidRPr="00493B76">
        <w:rPr>
          <w:color w:val="000000" w:themeColor="text1"/>
          <w:kern w:val="0"/>
          <w:sz w:val="26"/>
          <w:szCs w:val="26"/>
          <w:vertAlign w:val="superscript"/>
        </w:rPr>
        <w:t xml:space="preserve"> </w:t>
      </w:r>
      <w:r w:rsidRPr="00493B76">
        <w:rPr>
          <w:color w:val="000000" w:themeColor="text1"/>
          <w:kern w:val="0"/>
          <w:sz w:val="26"/>
          <w:szCs w:val="26"/>
        </w:rPr>
        <w:t>110M</w:t>
      </w:r>
      <w:r w:rsidRPr="00493B76">
        <w:rPr>
          <w:color w:val="000000" w:themeColor="text1"/>
          <w:kern w:val="0"/>
          <w:sz w:val="26"/>
          <w:szCs w:val="26"/>
          <w:vertAlign w:val="superscript"/>
        </w:rPr>
        <w:t xml:space="preserve"> </w:t>
      </w:r>
      <w:r w:rsidRPr="00493B76">
        <w:rPr>
          <w:color w:val="000000" w:themeColor="text1"/>
          <w:kern w:val="0"/>
          <w:sz w:val="26"/>
          <w:szCs w:val="26"/>
        </w:rPr>
        <w:t>parameters</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Cs w:val="21"/>
          <w:vertAlign w:val="subscript"/>
        </w:rPr>
        <w:t>LARGE</w:t>
      </w:r>
      <w:r w:rsidRPr="00493B76">
        <w:rPr>
          <w:color w:val="000000" w:themeColor="text1"/>
          <w:kern w:val="0"/>
          <w:sz w:val="26"/>
          <w:szCs w:val="26"/>
          <w:vertAlign w:val="superscript"/>
        </w:rPr>
        <w:t xml:space="preserve"> </w:t>
      </w:r>
      <w:r w:rsidRPr="00493B76">
        <w:rPr>
          <w:color w:val="000000" w:themeColor="text1"/>
          <w:kern w:val="0"/>
          <w:sz w:val="26"/>
          <w:szCs w:val="26"/>
        </w:rPr>
        <w:t>contains</w:t>
      </w:r>
      <w:r w:rsidRPr="00493B76">
        <w:rPr>
          <w:color w:val="000000" w:themeColor="text1"/>
          <w:kern w:val="0"/>
          <w:sz w:val="26"/>
          <w:szCs w:val="26"/>
          <w:vertAlign w:val="superscript"/>
        </w:rPr>
        <w:t xml:space="preserve"> </w:t>
      </w:r>
      <w:r w:rsidRPr="00493B76">
        <w:rPr>
          <w:color w:val="000000" w:themeColor="text1"/>
          <w:kern w:val="0"/>
          <w:sz w:val="26"/>
          <w:szCs w:val="26"/>
        </w:rPr>
        <w:t>340M</w:t>
      </w:r>
      <w:r w:rsidRPr="00493B76">
        <w:rPr>
          <w:color w:val="000000" w:themeColor="text1"/>
          <w:kern w:val="0"/>
          <w:sz w:val="26"/>
          <w:szCs w:val="26"/>
          <w:vertAlign w:val="superscript"/>
        </w:rPr>
        <w:t xml:space="preserve"> </w:t>
      </w:r>
      <w:r w:rsidRPr="00493B76">
        <w:rPr>
          <w:color w:val="000000" w:themeColor="text1"/>
          <w:kern w:val="0"/>
          <w:sz w:val="26"/>
          <w:szCs w:val="26"/>
        </w:rPr>
        <w:t>parameters.</w:t>
      </w:r>
    </w:p>
    <w:p w14:paraId="4F7CD208" w14:textId="77777777" w:rsidR="009733E6" w:rsidRPr="00493B76" w:rsidRDefault="009733E6" w:rsidP="00CF2E13">
      <w:pPr>
        <w:widowControl/>
        <w:spacing w:before="240" w:line="360" w:lineRule="auto"/>
        <w:rPr>
          <w:color w:val="000000" w:themeColor="text1"/>
          <w:kern w:val="0"/>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96"/>
        <w:gridCol w:w="791"/>
        <w:gridCol w:w="498"/>
        <w:gridCol w:w="1305"/>
        <w:gridCol w:w="1065"/>
        <w:gridCol w:w="777"/>
        <w:gridCol w:w="821"/>
      </w:tblGrid>
      <w:tr w:rsidR="002B412D" w:rsidRPr="00493B76" w14:paraId="3363A8B2" w14:textId="77777777" w:rsidTr="009D3605">
        <w:trPr>
          <w:jc w:val="center"/>
        </w:trPr>
        <w:tc>
          <w:tcPr>
            <w:tcW w:w="0" w:type="auto"/>
            <w:gridSpan w:val="3"/>
            <w:tcBorders>
              <w:top w:val="single" w:sz="12" w:space="0" w:color="auto"/>
              <w:bottom w:val="single" w:sz="6" w:space="0" w:color="auto"/>
            </w:tcBorders>
            <w:noWrap/>
            <w:tcMar>
              <w:top w:w="15" w:type="dxa"/>
              <w:left w:w="0" w:type="dxa"/>
              <w:bottom w:w="15" w:type="dxa"/>
              <w:right w:w="100" w:type="dxa"/>
            </w:tcMar>
            <w:vAlign w:val="bottom"/>
            <w:hideMark/>
          </w:tcPr>
          <w:p w14:paraId="5226B58A" w14:textId="77777777" w:rsidR="002B412D" w:rsidRPr="00493B76" w:rsidRDefault="002B412D" w:rsidP="00CF2E13">
            <w:pPr>
              <w:widowControl/>
              <w:spacing w:line="360" w:lineRule="auto"/>
              <w:jc w:val="center"/>
              <w:rPr>
                <w:rFonts w:ascii="宋体" w:hAnsi="宋体" w:cs="宋体"/>
                <w:color w:val="000000" w:themeColor="text1"/>
                <w:kern w:val="0"/>
              </w:rPr>
            </w:pPr>
            <w:proofErr w:type="spellStart"/>
            <w:r w:rsidRPr="00493B76">
              <w:rPr>
                <w:rFonts w:ascii="Courier New" w:hAnsi="Courier New" w:cs="Courier New"/>
                <w:color w:val="000000" w:themeColor="text1"/>
                <w:kern w:val="0"/>
                <w:szCs w:val="21"/>
              </w:rPr>
              <w:lastRenderedPageBreak/>
              <w:t>Hyperparams</w:t>
            </w:r>
            <w:proofErr w:type="spellEnd"/>
          </w:p>
        </w:tc>
        <w:tc>
          <w:tcPr>
            <w:tcW w:w="0" w:type="auto"/>
            <w:tcBorders>
              <w:top w:val="single" w:sz="12" w:space="0" w:color="auto"/>
              <w:bottom w:val="single" w:sz="6" w:space="0" w:color="auto"/>
            </w:tcBorders>
            <w:noWrap/>
            <w:tcMar>
              <w:top w:w="15" w:type="dxa"/>
              <w:left w:w="100" w:type="dxa"/>
              <w:bottom w:w="15" w:type="dxa"/>
              <w:right w:w="100" w:type="dxa"/>
            </w:tcMar>
            <w:vAlign w:val="bottom"/>
            <w:hideMark/>
          </w:tcPr>
          <w:p w14:paraId="320F51AA" w14:textId="77777777" w:rsidR="002B412D" w:rsidRPr="00493B76" w:rsidRDefault="002B412D" w:rsidP="00CF2E13">
            <w:pPr>
              <w:widowControl/>
              <w:spacing w:line="360" w:lineRule="auto"/>
              <w:jc w:val="center"/>
              <w:rPr>
                <w:rFonts w:ascii="宋体" w:hAnsi="宋体" w:cs="宋体"/>
                <w:color w:val="000000" w:themeColor="text1"/>
                <w:kern w:val="0"/>
              </w:rPr>
            </w:pPr>
          </w:p>
        </w:tc>
        <w:tc>
          <w:tcPr>
            <w:tcW w:w="0" w:type="auto"/>
            <w:gridSpan w:val="3"/>
            <w:tcBorders>
              <w:top w:val="single" w:sz="12" w:space="0" w:color="auto"/>
              <w:bottom w:val="single" w:sz="6" w:space="0" w:color="auto"/>
            </w:tcBorders>
            <w:noWrap/>
            <w:tcMar>
              <w:top w:w="15" w:type="dxa"/>
              <w:left w:w="100" w:type="dxa"/>
              <w:bottom w:w="15" w:type="dxa"/>
              <w:right w:w="100" w:type="dxa"/>
            </w:tcMar>
            <w:vAlign w:val="bottom"/>
            <w:hideMark/>
          </w:tcPr>
          <w:p w14:paraId="10BCBB21"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Dev</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Set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Accuracy</w:t>
            </w:r>
          </w:p>
        </w:tc>
      </w:tr>
      <w:tr w:rsidR="002B412D" w:rsidRPr="00493B76" w14:paraId="7D48E8AD"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114B87FD"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#L</w:t>
            </w:r>
          </w:p>
        </w:tc>
        <w:tc>
          <w:tcPr>
            <w:tcW w:w="0" w:type="auto"/>
            <w:tcBorders>
              <w:bottom w:val="single" w:sz="6" w:space="0" w:color="auto"/>
            </w:tcBorders>
            <w:noWrap/>
            <w:tcMar>
              <w:top w:w="15" w:type="dxa"/>
              <w:left w:w="100" w:type="dxa"/>
              <w:bottom w:w="15" w:type="dxa"/>
              <w:right w:w="100" w:type="dxa"/>
            </w:tcMar>
            <w:vAlign w:val="bottom"/>
            <w:hideMark/>
          </w:tcPr>
          <w:p w14:paraId="19ACA7CA"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#H</w:t>
            </w:r>
          </w:p>
        </w:tc>
        <w:tc>
          <w:tcPr>
            <w:tcW w:w="0" w:type="auto"/>
            <w:tcBorders>
              <w:bottom w:val="single" w:sz="6" w:space="0" w:color="auto"/>
            </w:tcBorders>
            <w:noWrap/>
            <w:tcMar>
              <w:top w:w="15" w:type="dxa"/>
              <w:left w:w="100" w:type="dxa"/>
              <w:bottom w:w="15" w:type="dxa"/>
              <w:right w:w="100" w:type="dxa"/>
            </w:tcMar>
            <w:vAlign w:val="bottom"/>
            <w:hideMark/>
          </w:tcPr>
          <w:p w14:paraId="0FADB0AD"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#A</w:t>
            </w:r>
          </w:p>
        </w:tc>
        <w:tc>
          <w:tcPr>
            <w:tcW w:w="0" w:type="auto"/>
            <w:tcBorders>
              <w:bottom w:val="single" w:sz="6" w:space="0" w:color="auto"/>
            </w:tcBorders>
            <w:noWrap/>
            <w:tcMar>
              <w:top w:w="15" w:type="dxa"/>
              <w:left w:w="100" w:type="dxa"/>
              <w:bottom w:w="15" w:type="dxa"/>
              <w:right w:w="100" w:type="dxa"/>
            </w:tcMar>
            <w:vAlign w:val="bottom"/>
            <w:hideMark/>
          </w:tcPr>
          <w:p w14:paraId="155F8A7B"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LM</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(ppl)</w:t>
            </w:r>
          </w:p>
        </w:tc>
        <w:tc>
          <w:tcPr>
            <w:tcW w:w="0" w:type="auto"/>
            <w:tcBorders>
              <w:bottom w:val="single" w:sz="6" w:space="0" w:color="auto"/>
            </w:tcBorders>
            <w:noWrap/>
            <w:tcMar>
              <w:top w:w="15" w:type="dxa"/>
              <w:left w:w="100" w:type="dxa"/>
              <w:bottom w:w="15" w:type="dxa"/>
              <w:right w:w="100" w:type="dxa"/>
            </w:tcMar>
            <w:vAlign w:val="bottom"/>
            <w:hideMark/>
          </w:tcPr>
          <w:p w14:paraId="0D505BE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MNLI-m</w:t>
            </w:r>
          </w:p>
        </w:tc>
        <w:tc>
          <w:tcPr>
            <w:tcW w:w="0" w:type="auto"/>
            <w:tcBorders>
              <w:bottom w:val="single" w:sz="6" w:space="0" w:color="auto"/>
            </w:tcBorders>
            <w:noWrap/>
            <w:tcMar>
              <w:top w:w="15" w:type="dxa"/>
              <w:left w:w="100" w:type="dxa"/>
              <w:bottom w:w="15" w:type="dxa"/>
              <w:right w:w="100" w:type="dxa"/>
            </w:tcMar>
            <w:vAlign w:val="bottom"/>
            <w:hideMark/>
          </w:tcPr>
          <w:p w14:paraId="5EE2E192"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MRPC</w:t>
            </w:r>
          </w:p>
        </w:tc>
        <w:tc>
          <w:tcPr>
            <w:tcW w:w="0" w:type="auto"/>
            <w:tcBorders>
              <w:bottom w:val="single" w:sz="6" w:space="0" w:color="auto"/>
            </w:tcBorders>
            <w:noWrap/>
            <w:tcMar>
              <w:top w:w="15" w:type="dxa"/>
              <w:left w:w="100" w:type="dxa"/>
              <w:bottom w:w="15" w:type="dxa"/>
              <w:right w:w="0" w:type="dxa"/>
            </w:tcMar>
            <w:vAlign w:val="bottom"/>
            <w:hideMark/>
          </w:tcPr>
          <w:p w14:paraId="40F47568"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SST-2</w:t>
            </w:r>
          </w:p>
        </w:tc>
      </w:tr>
      <w:tr w:rsidR="002B412D" w:rsidRPr="00493B76" w14:paraId="5E265CD5" w14:textId="77777777" w:rsidTr="009D3605">
        <w:trPr>
          <w:jc w:val="center"/>
        </w:trPr>
        <w:tc>
          <w:tcPr>
            <w:tcW w:w="0" w:type="auto"/>
            <w:noWrap/>
            <w:tcMar>
              <w:top w:w="15" w:type="dxa"/>
              <w:left w:w="0" w:type="dxa"/>
              <w:bottom w:w="15" w:type="dxa"/>
              <w:right w:w="100" w:type="dxa"/>
            </w:tcMar>
            <w:vAlign w:val="bottom"/>
            <w:hideMark/>
          </w:tcPr>
          <w:p w14:paraId="71132324"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3</w:t>
            </w:r>
          </w:p>
        </w:tc>
        <w:tc>
          <w:tcPr>
            <w:tcW w:w="0" w:type="auto"/>
            <w:noWrap/>
            <w:tcMar>
              <w:top w:w="15" w:type="dxa"/>
              <w:left w:w="100" w:type="dxa"/>
              <w:bottom w:w="15" w:type="dxa"/>
              <w:right w:w="100" w:type="dxa"/>
            </w:tcMar>
            <w:vAlign w:val="bottom"/>
            <w:hideMark/>
          </w:tcPr>
          <w:p w14:paraId="0638044F"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768</w:t>
            </w:r>
          </w:p>
        </w:tc>
        <w:tc>
          <w:tcPr>
            <w:tcW w:w="0" w:type="auto"/>
            <w:noWrap/>
            <w:tcMar>
              <w:top w:w="15" w:type="dxa"/>
              <w:left w:w="100" w:type="dxa"/>
              <w:bottom w:w="15" w:type="dxa"/>
              <w:right w:w="100" w:type="dxa"/>
            </w:tcMar>
            <w:vAlign w:val="bottom"/>
            <w:hideMark/>
          </w:tcPr>
          <w:p w14:paraId="2E09F14A"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12</w:t>
            </w:r>
          </w:p>
        </w:tc>
        <w:tc>
          <w:tcPr>
            <w:tcW w:w="0" w:type="auto"/>
            <w:noWrap/>
            <w:tcMar>
              <w:top w:w="15" w:type="dxa"/>
              <w:left w:w="100" w:type="dxa"/>
              <w:bottom w:w="15" w:type="dxa"/>
              <w:right w:w="100" w:type="dxa"/>
            </w:tcMar>
            <w:vAlign w:val="bottom"/>
            <w:hideMark/>
          </w:tcPr>
          <w:p w14:paraId="4E7A6C43"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5.84</w:t>
            </w:r>
          </w:p>
        </w:tc>
        <w:tc>
          <w:tcPr>
            <w:tcW w:w="0" w:type="auto"/>
            <w:noWrap/>
            <w:tcMar>
              <w:top w:w="15" w:type="dxa"/>
              <w:left w:w="100" w:type="dxa"/>
              <w:bottom w:w="15" w:type="dxa"/>
              <w:right w:w="100" w:type="dxa"/>
            </w:tcMar>
            <w:vAlign w:val="bottom"/>
            <w:hideMark/>
          </w:tcPr>
          <w:p w14:paraId="49983203"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77.9</w:t>
            </w:r>
          </w:p>
        </w:tc>
        <w:tc>
          <w:tcPr>
            <w:tcW w:w="0" w:type="auto"/>
            <w:noWrap/>
            <w:tcMar>
              <w:top w:w="15" w:type="dxa"/>
              <w:left w:w="100" w:type="dxa"/>
              <w:bottom w:w="15" w:type="dxa"/>
              <w:right w:w="100" w:type="dxa"/>
            </w:tcMar>
            <w:vAlign w:val="bottom"/>
            <w:hideMark/>
          </w:tcPr>
          <w:p w14:paraId="6EC3779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79.8</w:t>
            </w:r>
          </w:p>
        </w:tc>
        <w:tc>
          <w:tcPr>
            <w:tcW w:w="0" w:type="auto"/>
            <w:noWrap/>
            <w:tcMar>
              <w:top w:w="15" w:type="dxa"/>
              <w:left w:w="100" w:type="dxa"/>
              <w:bottom w:w="15" w:type="dxa"/>
              <w:right w:w="0" w:type="dxa"/>
            </w:tcMar>
            <w:vAlign w:val="bottom"/>
            <w:hideMark/>
          </w:tcPr>
          <w:p w14:paraId="5BD038F8"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88.4</w:t>
            </w:r>
          </w:p>
        </w:tc>
      </w:tr>
      <w:tr w:rsidR="002B412D" w:rsidRPr="00493B76" w14:paraId="53C1204D" w14:textId="77777777" w:rsidTr="009D3605">
        <w:trPr>
          <w:jc w:val="center"/>
        </w:trPr>
        <w:tc>
          <w:tcPr>
            <w:tcW w:w="0" w:type="auto"/>
            <w:noWrap/>
            <w:tcMar>
              <w:top w:w="15" w:type="dxa"/>
              <w:left w:w="0" w:type="dxa"/>
              <w:bottom w:w="15" w:type="dxa"/>
              <w:right w:w="100" w:type="dxa"/>
            </w:tcMar>
            <w:vAlign w:val="bottom"/>
            <w:hideMark/>
          </w:tcPr>
          <w:p w14:paraId="00C42FF3"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6</w:t>
            </w:r>
          </w:p>
        </w:tc>
        <w:tc>
          <w:tcPr>
            <w:tcW w:w="0" w:type="auto"/>
            <w:noWrap/>
            <w:tcMar>
              <w:top w:w="15" w:type="dxa"/>
              <w:left w:w="100" w:type="dxa"/>
              <w:bottom w:w="15" w:type="dxa"/>
              <w:right w:w="100" w:type="dxa"/>
            </w:tcMar>
            <w:vAlign w:val="bottom"/>
            <w:hideMark/>
          </w:tcPr>
          <w:p w14:paraId="01702538"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768</w:t>
            </w:r>
          </w:p>
        </w:tc>
        <w:tc>
          <w:tcPr>
            <w:tcW w:w="0" w:type="auto"/>
            <w:noWrap/>
            <w:tcMar>
              <w:top w:w="15" w:type="dxa"/>
              <w:left w:w="100" w:type="dxa"/>
              <w:bottom w:w="15" w:type="dxa"/>
              <w:right w:w="100" w:type="dxa"/>
            </w:tcMar>
            <w:vAlign w:val="bottom"/>
            <w:hideMark/>
          </w:tcPr>
          <w:p w14:paraId="465081B4"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3</w:t>
            </w:r>
          </w:p>
        </w:tc>
        <w:tc>
          <w:tcPr>
            <w:tcW w:w="0" w:type="auto"/>
            <w:noWrap/>
            <w:tcMar>
              <w:top w:w="15" w:type="dxa"/>
              <w:left w:w="100" w:type="dxa"/>
              <w:bottom w:w="15" w:type="dxa"/>
              <w:right w:w="100" w:type="dxa"/>
            </w:tcMar>
            <w:vAlign w:val="bottom"/>
            <w:hideMark/>
          </w:tcPr>
          <w:p w14:paraId="198CA9C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5.24</w:t>
            </w:r>
          </w:p>
        </w:tc>
        <w:tc>
          <w:tcPr>
            <w:tcW w:w="0" w:type="auto"/>
            <w:noWrap/>
            <w:tcMar>
              <w:top w:w="15" w:type="dxa"/>
              <w:left w:w="100" w:type="dxa"/>
              <w:bottom w:w="15" w:type="dxa"/>
              <w:right w:w="100" w:type="dxa"/>
            </w:tcMar>
            <w:vAlign w:val="bottom"/>
            <w:hideMark/>
          </w:tcPr>
          <w:p w14:paraId="4458DD54"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80.6</w:t>
            </w:r>
          </w:p>
        </w:tc>
        <w:tc>
          <w:tcPr>
            <w:tcW w:w="0" w:type="auto"/>
            <w:noWrap/>
            <w:tcMar>
              <w:top w:w="15" w:type="dxa"/>
              <w:left w:w="100" w:type="dxa"/>
              <w:bottom w:w="15" w:type="dxa"/>
              <w:right w:w="100" w:type="dxa"/>
            </w:tcMar>
            <w:vAlign w:val="bottom"/>
            <w:hideMark/>
          </w:tcPr>
          <w:p w14:paraId="202FAA4C"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82.2</w:t>
            </w:r>
          </w:p>
        </w:tc>
        <w:tc>
          <w:tcPr>
            <w:tcW w:w="0" w:type="auto"/>
            <w:noWrap/>
            <w:tcMar>
              <w:top w:w="15" w:type="dxa"/>
              <w:left w:w="100" w:type="dxa"/>
              <w:bottom w:w="15" w:type="dxa"/>
              <w:right w:w="0" w:type="dxa"/>
            </w:tcMar>
            <w:vAlign w:val="bottom"/>
            <w:hideMark/>
          </w:tcPr>
          <w:p w14:paraId="5FA4E3B9"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90.7</w:t>
            </w:r>
          </w:p>
        </w:tc>
      </w:tr>
      <w:tr w:rsidR="002B412D" w:rsidRPr="00493B76" w14:paraId="30DECFED" w14:textId="77777777" w:rsidTr="009D3605">
        <w:trPr>
          <w:jc w:val="center"/>
        </w:trPr>
        <w:tc>
          <w:tcPr>
            <w:tcW w:w="0" w:type="auto"/>
            <w:noWrap/>
            <w:tcMar>
              <w:top w:w="15" w:type="dxa"/>
              <w:left w:w="0" w:type="dxa"/>
              <w:bottom w:w="15" w:type="dxa"/>
              <w:right w:w="100" w:type="dxa"/>
            </w:tcMar>
            <w:vAlign w:val="bottom"/>
            <w:hideMark/>
          </w:tcPr>
          <w:p w14:paraId="3300F99F"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6</w:t>
            </w:r>
          </w:p>
        </w:tc>
        <w:tc>
          <w:tcPr>
            <w:tcW w:w="0" w:type="auto"/>
            <w:noWrap/>
            <w:tcMar>
              <w:top w:w="15" w:type="dxa"/>
              <w:left w:w="100" w:type="dxa"/>
              <w:bottom w:w="15" w:type="dxa"/>
              <w:right w:w="100" w:type="dxa"/>
            </w:tcMar>
            <w:vAlign w:val="bottom"/>
            <w:hideMark/>
          </w:tcPr>
          <w:p w14:paraId="477525D3"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768</w:t>
            </w:r>
          </w:p>
        </w:tc>
        <w:tc>
          <w:tcPr>
            <w:tcW w:w="0" w:type="auto"/>
            <w:noWrap/>
            <w:tcMar>
              <w:top w:w="15" w:type="dxa"/>
              <w:left w:w="100" w:type="dxa"/>
              <w:bottom w:w="15" w:type="dxa"/>
              <w:right w:w="100" w:type="dxa"/>
            </w:tcMar>
            <w:vAlign w:val="bottom"/>
            <w:hideMark/>
          </w:tcPr>
          <w:p w14:paraId="7438DA0E"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12</w:t>
            </w:r>
          </w:p>
        </w:tc>
        <w:tc>
          <w:tcPr>
            <w:tcW w:w="0" w:type="auto"/>
            <w:noWrap/>
            <w:tcMar>
              <w:top w:w="15" w:type="dxa"/>
              <w:left w:w="100" w:type="dxa"/>
              <w:bottom w:w="15" w:type="dxa"/>
              <w:right w:w="100" w:type="dxa"/>
            </w:tcMar>
            <w:vAlign w:val="bottom"/>
            <w:hideMark/>
          </w:tcPr>
          <w:p w14:paraId="44123316"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4.68</w:t>
            </w:r>
          </w:p>
        </w:tc>
        <w:tc>
          <w:tcPr>
            <w:tcW w:w="0" w:type="auto"/>
            <w:noWrap/>
            <w:tcMar>
              <w:top w:w="15" w:type="dxa"/>
              <w:left w:w="100" w:type="dxa"/>
              <w:bottom w:w="15" w:type="dxa"/>
              <w:right w:w="100" w:type="dxa"/>
            </w:tcMar>
            <w:vAlign w:val="bottom"/>
            <w:hideMark/>
          </w:tcPr>
          <w:p w14:paraId="093EB155"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81.9</w:t>
            </w:r>
          </w:p>
        </w:tc>
        <w:tc>
          <w:tcPr>
            <w:tcW w:w="0" w:type="auto"/>
            <w:noWrap/>
            <w:tcMar>
              <w:top w:w="15" w:type="dxa"/>
              <w:left w:w="100" w:type="dxa"/>
              <w:bottom w:w="15" w:type="dxa"/>
              <w:right w:w="100" w:type="dxa"/>
            </w:tcMar>
            <w:vAlign w:val="bottom"/>
            <w:hideMark/>
          </w:tcPr>
          <w:p w14:paraId="4525B14B"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84.8</w:t>
            </w:r>
          </w:p>
        </w:tc>
        <w:tc>
          <w:tcPr>
            <w:tcW w:w="0" w:type="auto"/>
            <w:noWrap/>
            <w:tcMar>
              <w:top w:w="15" w:type="dxa"/>
              <w:left w:w="100" w:type="dxa"/>
              <w:bottom w:w="15" w:type="dxa"/>
              <w:right w:w="0" w:type="dxa"/>
            </w:tcMar>
            <w:vAlign w:val="bottom"/>
            <w:hideMark/>
          </w:tcPr>
          <w:p w14:paraId="520F528D"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91.3</w:t>
            </w:r>
          </w:p>
        </w:tc>
      </w:tr>
      <w:tr w:rsidR="002B412D" w:rsidRPr="00493B76" w14:paraId="7705B95A" w14:textId="77777777" w:rsidTr="009D3605">
        <w:trPr>
          <w:jc w:val="center"/>
        </w:trPr>
        <w:tc>
          <w:tcPr>
            <w:tcW w:w="0" w:type="auto"/>
            <w:noWrap/>
            <w:tcMar>
              <w:top w:w="15" w:type="dxa"/>
              <w:left w:w="0" w:type="dxa"/>
              <w:bottom w:w="15" w:type="dxa"/>
              <w:right w:w="100" w:type="dxa"/>
            </w:tcMar>
            <w:vAlign w:val="bottom"/>
            <w:hideMark/>
          </w:tcPr>
          <w:p w14:paraId="6EDB95BB"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12</w:t>
            </w:r>
          </w:p>
        </w:tc>
        <w:tc>
          <w:tcPr>
            <w:tcW w:w="0" w:type="auto"/>
            <w:noWrap/>
            <w:tcMar>
              <w:top w:w="15" w:type="dxa"/>
              <w:left w:w="100" w:type="dxa"/>
              <w:bottom w:w="15" w:type="dxa"/>
              <w:right w:w="100" w:type="dxa"/>
            </w:tcMar>
            <w:vAlign w:val="bottom"/>
            <w:hideMark/>
          </w:tcPr>
          <w:p w14:paraId="790C1094"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768</w:t>
            </w:r>
          </w:p>
        </w:tc>
        <w:tc>
          <w:tcPr>
            <w:tcW w:w="0" w:type="auto"/>
            <w:noWrap/>
            <w:tcMar>
              <w:top w:w="15" w:type="dxa"/>
              <w:left w:w="100" w:type="dxa"/>
              <w:bottom w:w="15" w:type="dxa"/>
              <w:right w:w="100" w:type="dxa"/>
            </w:tcMar>
            <w:vAlign w:val="bottom"/>
            <w:hideMark/>
          </w:tcPr>
          <w:p w14:paraId="5EE50276"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12</w:t>
            </w:r>
          </w:p>
        </w:tc>
        <w:tc>
          <w:tcPr>
            <w:tcW w:w="0" w:type="auto"/>
            <w:noWrap/>
            <w:tcMar>
              <w:top w:w="15" w:type="dxa"/>
              <w:left w:w="100" w:type="dxa"/>
              <w:bottom w:w="15" w:type="dxa"/>
              <w:right w:w="100" w:type="dxa"/>
            </w:tcMar>
            <w:vAlign w:val="bottom"/>
            <w:hideMark/>
          </w:tcPr>
          <w:p w14:paraId="129C5D16"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3.99</w:t>
            </w:r>
          </w:p>
        </w:tc>
        <w:tc>
          <w:tcPr>
            <w:tcW w:w="0" w:type="auto"/>
            <w:noWrap/>
            <w:tcMar>
              <w:top w:w="15" w:type="dxa"/>
              <w:left w:w="100" w:type="dxa"/>
              <w:bottom w:w="15" w:type="dxa"/>
              <w:right w:w="100" w:type="dxa"/>
            </w:tcMar>
            <w:vAlign w:val="bottom"/>
            <w:hideMark/>
          </w:tcPr>
          <w:p w14:paraId="13ABBDE8"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84.4</w:t>
            </w:r>
          </w:p>
        </w:tc>
        <w:tc>
          <w:tcPr>
            <w:tcW w:w="0" w:type="auto"/>
            <w:noWrap/>
            <w:tcMar>
              <w:top w:w="15" w:type="dxa"/>
              <w:left w:w="100" w:type="dxa"/>
              <w:bottom w:w="15" w:type="dxa"/>
              <w:right w:w="100" w:type="dxa"/>
            </w:tcMar>
            <w:vAlign w:val="bottom"/>
            <w:hideMark/>
          </w:tcPr>
          <w:p w14:paraId="3EA1278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86.7</w:t>
            </w:r>
          </w:p>
        </w:tc>
        <w:tc>
          <w:tcPr>
            <w:tcW w:w="0" w:type="auto"/>
            <w:noWrap/>
            <w:tcMar>
              <w:top w:w="15" w:type="dxa"/>
              <w:left w:w="100" w:type="dxa"/>
              <w:bottom w:w="15" w:type="dxa"/>
              <w:right w:w="0" w:type="dxa"/>
            </w:tcMar>
            <w:vAlign w:val="bottom"/>
            <w:hideMark/>
          </w:tcPr>
          <w:p w14:paraId="47753882"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92.9</w:t>
            </w:r>
          </w:p>
        </w:tc>
      </w:tr>
      <w:tr w:rsidR="002B412D" w:rsidRPr="00493B76" w14:paraId="5E38AB44" w14:textId="77777777" w:rsidTr="009D3605">
        <w:trPr>
          <w:jc w:val="center"/>
        </w:trPr>
        <w:tc>
          <w:tcPr>
            <w:tcW w:w="0" w:type="auto"/>
            <w:noWrap/>
            <w:tcMar>
              <w:top w:w="15" w:type="dxa"/>
              <w:left w:w="0" w:type="dxa"/>
              <w:bottom w:w="15" w:type="dxa"/>
              <w:right w:w="100" w:type="dxa"/>
            </w:tcMar>
            <w:vAlign w:val="bottom"/>
            <w:hideMark/>
          </w:tcPr>
          <w:p w14:paraId="31A4A1A4"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12</w:t>
            </w:r>
          </w:p>
        </w:tc>
        <w:tc>
          <w:tcPr>
            <w:tcW w:w="0" w:type="auto"/>
            <w:noWrap/>
            <w:tcMar>
              <w:top w:w="15" w:type="dxa"/>
              <w:left w:w="100" w:type="dxa"/>
              <w:bottom w:w="15" w:type="dxa"/>
              <w:right w:w="100" w:type="dxa"/>
            </w:tcMar>
            <w:vAlign w:val="bottom"/>
            <w:hideMark/>
          </w:tcPr>
          <w:p w14:paraId="13D9D271"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1024</w:t>
            </w:r>
          </w:p>
        </w:tc>
        <w:tc>
          <w:tcPr>
            <w:tcW w:w="0" w:type="auto"/>
            <w:noWrap/>
            <w:tcMar>
              <w:top w:w="15" w:type="dxa"/>
              <w:left w:w="100" w:type="dxa"/>
              <w:bottom w:w="15" w:type="dxa"/>
              <w:right w:w="100" w:type="dxa"/>
            </w:tcMar>
            <w:vAlign w:val="bottom"/>
            <w:hideMark/>
          </w:tcPr>
          <w:p w14:paraId="266B05EE"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16</w:t>
            </w:r>
          </w:p>
        </w:tc>
        <w:tc>
          <w:tcPr>
            <w:tcW w:w="0" w:type="auto"/>
            <w:noWrap/>
            <w:tcMar>
              <w:top w:w="15" w:type="dxa"/>
              <w:left w:w="100" w:type="dxa"/>
              <w:bottom w:w="15" w:type="dxa"/>
              <w:right w:w="100" w:type="dxa"/>
            </w:tcMar>
            <w:vAlign w:val="bottom"/>
            <w:hideMark/>
          </w:tcPr>
          <w:p w14:paraId="72CF3CDF"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3.54</w:t>
            </w:r>
          </w:p>
        </w:tc>
        <w:tc>
          <w:tcPr>
            <w:tcW w:w="0" w:type="auto"/>
            <w:noWrap/>
            <w:tcMar>
              <w:top w:w="15" w:type="dxa"/>
              <w:left w:w="100" w:type="dxa"/>
              <w:bottom w:w="15" w:type="dxa"/>
              <w:right w:w="100" w:type="dxa"/>
            </w:tcMar>
            <w:vAlign w:val="bottom"/>
            <w:hideMark/>
          </w:tcPr>
          <w:p w14:paraId="135F26CF"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85.7</w:t>
            </w:r>
          </w:p>
        </w:tc>
        <w:tc>
          <w:tcPr>
            <w:tcW w:w="0" w:type="auto"/>
            <w:noWrap/>
            <w:tcMar>
              <w:top w:w="15" w:type="dxa"/>
              <w:left w:w="100" w:type="dxa"/>
              <w:bottom w:w="15" w:type="dxa"/>
              <w:right w:w="100" w:type="dxa"/>
            </w:tcMar>
            <w:vAlign w:val="bottom"/>
            <w:hideMark/>
          </w:tcPr>
          <w:p w14:paraId="446086F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86.9</w:t>
            </w:r>
          </w:p>
        </w:tc>
        <w:tc>
          <w:tcPr>
            <w:tcW w:w="0" w:type="auto"/>
            <w:noWrap/>
            <w:tcMar>
              <w:top w:w="15" w:type="dxa"/>
              <w:left w:w="100" w:type="dxa"/>
              <w:bottom w:w="15" w:type="dxa"/>
              <w:right w:w="0" w:type="dxa"/>
            </w:tcMar>
            <w:vAlign w:val="bottom"/>
            <w:hideMark/>
          </w:tcPr>
          <w:p w14:paraId="4626EC01"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93.3</w:t>
            </w:r>
          </w:p>
        </w:tc>
      </w:tr>
      <w:tr w:rsidR="002B412D" w:rsidRPr="00493B76" w14:paraId="469902B0" w14:textId="77777777" w:rsidTr="009D3605">
        <w:trPr>
          <w:jc w:val="center"/>
        </w:trPr>
        <w:tc>
          <w:tcPr>
            <w:tcW w:w="0" w:type="auto"/>
            <w:tcBorders>
              <w:bottom w:val="single" w:sz="12" w:space="0" w:color="auto"/>
            </w:tcBorders>
            <w:noWrap/>
            <w:tcMar>
              <w:top w:w="15" w:type="dxa"/>
              <w:left w:w="0" w:type="dxa"/>
              <w:bottom w:w="15" w:type="dxa"/>
              <w:right w:w="100" w:type="dxa"/>
            </w:tcMar>
            <w:vAlign w:val="bottom"/>
            <w:hideMark/>
          </w:tcPr>
          <w:p w14:paraId="3F0F45CA"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24</w:t>
            </w:r>
          </w:p>
        </w:tc>
        <w:tc>
          <w:tcPr>
            <w:tcW w:w="0" w:type="auto"/>
            <w:tcBorders>
              <w:bottom w:val="single" w:sz="12" w:space="0" w:color="auto"/>
            </w:tcBorders>
            <w:noWrap/>
            <w:tcMar>
              <w:top w:w="15" w:type="dxa"/>
              <w:left w:w="100" w:type="dxa"/>
              <w:bottom w:w="15" w:type="dxa"/>
              <w:right w:w="100" w:type="dxa"/>
            </w:tcMar>
            <w:vAlign w:val="bottom"/>
            <w:hideMark/>
          </w:tcPr>
          <w:p w14:paraId="47F53A69"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1024</w:t>
            </w:r>
          </w:p>
        </w:tc>
        <w:tc>
          <w:tcPr>
            <w:tcW w:w="0" w:type="auto"/>
            <w:tcBorders>
              <w:bottom w:val="single" w:sz="12" w:space="0" w:color="auto"/>
            </w:tcBorders>
            <w:noWrap/>
            <w:tcMar>
              <w:top w:w="15" w:type="dxa"/>
              <w:left w:w="100" w:type="dxa"/>
              <w:bottom w:w="15" w:type="dxa"/>
              <w:right w:w="100" w:type="dxa"/>
            </w:tcMar>
            <w:vAlign w:val="bottom"/>
            <w:hideMark/>
          </w:tcPr>
          <w:p w14:paraId="25CEBACB" w14:textId="77777777" w:rsidR="002B412D" w:rsidRPr="00493B76" w:rsidRDefault="002B412D" w:rsidP="00CF2E13">
            <w:pPr>
              <w:widowControl/>
              <w:spacing w:line="360" w:lineRule="auto"/>
              <w:jc w:val="right"/>
              <w:rPr>
                <w:rFonts w:ascii="宋体" w:hAnsi="宋体" w:cs="宋体"/>
                <w:color w:val="000000" w:themeColor="text1"/>
                <w:kern w:val="0"/>
              </w:rPr>
            </w:pPr>
            <w:r w:rsidRPr="00493B76">
              <w:rPr>
                <w:rFonts w:ascii="Courier New" w:hAnsi="Courier New" w:cs="Courier New"/>
                <w:color w:val="000000" w:themeColor="text1"/>
                <w:kern w:val="0"/>
                <w:szCs w:val="21"/>
              </w:rPr>
              <w:t>16</w:t>
            </w:r>
          </w:p>
        </w:tc>
        <w:tc>
          <w:tcPr>
            <w:tcW w:w="0" w:type="auto"/>
            <w:tcBorders>
              <w:bottom w:val="single" w:sz="12" w:space="0" w:color="auto"/>
            </w:tcBorders>
            <w:noWrap/>
            <w:tcMar>
              <w:top w:w="15" w:type="dxa"/>
              <w:left w:w="100" w:type="dxa"/>
              <w:bottom w:w="15" w:type="dxa"/>
              <w:right w:w="100" w:type="dxa"/>
            </w:tcMar>
            <w:vAlign w:val="bottom"/>
            <w:hideMark/>
          </w:tcPr>
          <w:p w14:paraId="06E0BFC3"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3.23</w:t>
            </w:r>
          </w:p>
        </w:tc>
        <w:tc>
          <w:tcPr>
            <w:tcW w:w="0" w:type="auto"/>
            <w:tcBorders>
              <w:bottom w:val="single" w:sz="12" w:space="0" w:color="auto"/>
            </w:tcBorders>
            <w:noWrap/>
            <w:tcMar>
              <w:top w:w="15" w:type="dxa"/>
              <w:left w:w="100" w:type="dxa"/>
              <w:bottom w:w="15" w:type="dxa"/>
              <w:right w:w="100" w:type="dxa"/>
            </w:tcMar>
            <w:vAlign w:val="bottom"/>
            <w:hideMark/>
          </w:tcPr>
          <w:p w14:paraId="77295049"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86.6</w:t>
            </w:r>
          </w:p>
        </w:tc>
        <w:tc>
          <w:tcPr>
            <w:tcW w:w="0" w:type="auto"/>
            <w:tcBorders>
              <w:bottom w:val="single" w:sz="12" w:space="0" w:color="auto"/>
            </w:tcBorders>
            <w:noWrap/>
            <w:tcMar>
              <w:top w:w="15" w:type="dxa"/>
              <w:left w:w="100" w:type="dxa"/>
              <w:bottom w:w="15" w:type="dxa"/>
              <w:right w:w="100" w:type="dxa"/>
            </w:tcMar>
            <w:vAlign w:val="bottom"/>
            <w:hideMark/>
          </w:tcPr>
          <w:p w14:paraId="06FA066C"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87.8</w:t>
            </w:r>
          </w:p>
        </w:tc>
        <w:tc>
          <w:tcPr>
            <w:tcW w:w="0" w:type="auto"/>
            <w:tcBorders>
              <w:bottom w:val="single" w:sz="12" w:space="0" w:color="auto"/>
            </w:tcBorders>
            <w:noWrap/>
            <w:tcMar>
              <w:top w:w="15" w:type="dxa"/>
              <w:left w:w="100" w:type="dxa"/>
              <w:bottom w:w="15" w:type="dxa"/>
              <w:right w:w="0" w:type="dxa"/>
            </w:tcMar>
            <w:vAlign w:val="bottom"/>
            <w:hideMark/>
          </w:tcPr>
          <w:p w14:paraId="40D5012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93.7</w:t>
            </w:r>
          </w:p>
        </w:tc>
      </w:tr>
    </w:tbl>
    <w:p w14:paraId="77090083" w14:textId="77777777" w:rsidR="002B412D" w:rsidRPr="00493B76" w:rsidRDefault="002B412D" w:rsidP="00CF2E13">
      <w:pPr>
        <w:widowControl/>
        <w:spacing w:line="360" w:lineRule="auto"/>
        <w:rPr>
          <w:color w:val="000000" w:themeColor="text1"/>
          <w:kern w:val="0"/>
          <w:sz w:val="26"/>
          <w:szCs w:val="26"/>
        </w:rPr>
      </w:pPr>
      <w:r w:rsidRPr="00493B76">
        <w:rPr>
          <w:rFonts w:ascii="Courier New" w:hAnsi="Courier New" w:cs="Courier New"/>
          <w:b/>
          <w:bCs/>
          <w:color w:val="000000" w:themeColor="text1"/>
          <w:kern w:val="0"/>
          <w:sz w:val="23"/>
          <w:szCs w:val="23"/>
        </w:rPr>
        <w:t>Table</w:t>
      </w:r>
      <w:r w:rsidRPr="00493B76">
        <w:rPr>
          <w:rFonts w:ascii="Courier New" w:hAnsi="Courier New" w:cs="Courier New"/>
          <w:b/>
          <w:bCs/>
          <w:color w:val="000000" w:themeColor="text1"/>
          <w:kern w:val="0"/>
          <w:sz w:val="23"/>
          <w:szCs w:val="23"/>
          <w:vertAlign w:val="superscript"/>
        </w:rPr>
        <w:t xml:space="preserve"> </w:t>
      </w:r>
      <w:r w:rsidRPr="00493B76">
        <w:rPr>
          <w:rFonts w:ascii="Courier New" w:hAnsi="Courier New" w:cs="Courier New"/>
          <w:b/>
          <w:bCs/>
          <w:color w:val="000000" w:themeColor="text1"/>
          <w:kern w:val="0"/>
          <w:sz w:val="23"/>
          <w:szCs w:val="23"/>
        </w:rPr>
        <w:t>6:</w:t>
      </w:r>
      <w:r w:rsidRPr="00493B76">
        <w:rPr>
          <w:color w:val="000000" w:themeColor="text1"/>
          <w:kern w:val="0"/>
          <w:sz w:val="26"/>
          <w:szCs w:val="26"/>
          <w:vertAlign w:val="superscript"/>
        </w:rPr>
        <w:t xml:space="preserve"> </w:t>
      </w:r>
      <w:r w:rsidRPr="00493B76">
        <w:rPr>
          <w:color w:val="000000" w:themeColor="text1"/>
          <w:kern w:val="0"/>
          <w:sz w:val="26"/>
          <w:szCs w:val="26"/>
        </w:rPr>
        <w:t>Ablation</w:t>
      </w:r>
      <w:r w:rsidRPr="00493B76">
        <w:rPr>
          <w:color w:val="000000" w:themeColor="text1"/>
          <w:kern w:val="0"/>
          <w:sz w:val="26"/>
          <w:szCs w:val="26"/>
          <w:vertAlign w:val="superscript"/>
        </w:rPr>
        <w:t xml:space="preserve"> </w:t>
      </w:r>
      <w:r w:rsidRPr="00493B76">
        <w:rPr>
          <w:color w:val="000000" w:themeColor="text1"/>
          <w:kern w:val="0"/>
          <w:sz w:val="26"/>
          <w:szCs w:val="26"/>
        </w:rPr>
        <w:t>over</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size.</w:t>
      </w:r>
      <w:r w:rsidRPr="00493B76">
        <w:rPr>
          <w:color w:val="000000" w:themeColor="text1"/>
          <w:kern w:val="0"/>
          <w:sz w:val="26"/>
          <w:szCs w:val="26"/>
          <w:vertAlign w:val="superscript"/>
        </w:rPr>
        <w:t xml:space="preserve"> </w:t>
      </w:r>
      <w:r w:rsidRPr="00493B76">
        <w:rPr>
          <w:color w:val="000000" w:themeColor="text1"/>
          <w:kern w:val="0"/>
          <w:sz w:val="26"/>
          <w:szCs w:val="26"/>
        </w:rPr>
        <w:t>#L</w:t>
      </w:r>
      <w:r w:rsidRPr="00493B76">
        <w:rPr>
          <w:color w:val="000000" w:themeColor="text1"/>
          <w:kern w:val="0"/>
          <w:sz w:val="26"/>
          <w:szCs w:val="26"/>
          <w:vertAlign w:val="superscript"/>
        </w:rPr>
        <w:t xml:space="preserve"> </w:t>
      </w:r>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number</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layers;</w:t>
      </w:r>
      <w:r w:rsidRPr="00493B76">
        <w:rPr>
          <w:color w:val="000000" w:themeColor="text1"/>
          <w:kern w:val="0"/>
          <w:sz w:val="26"/>
          <w:szCs w:val="26"/>
          <w:vertAlign w:val="superscript"/>
        </w:rPr>
        <w:t xml:space="preserve"> </w:t>
      </w:r>
      <w:r w:rsidRPr="00493B76">
        <w:rPr>
          <w:color w:val="000000" w:themeColor="text1"/>
          <w:kern w:val="0"/>
          <w:sz w:val="26"/>
          <w:szCs w:val="26"/>
        </w:rPr>
        <w:t>#H</w:t>
      </w:r>
      <w:r w:rsidRPr="00493B76">
        <w:rPr>
          <w:color w:val="000000" w:themeColor="text1"/>
          <w:kern w:val="0"/>
          <w:sz w:val="26"/>
          <w:szCs w:val="26"/>
          <w:vertAlign w:val="superscript"/>
        </w:rPr>
        <w:t xml:space="preserve"> </w:t>
      </w:r>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hidden</w:t>
      </w:r>
      <w:r w:rsidRPr="00493B76">
        <w:rPr>
          <w:color w:val="000000" w:themeColor="text1"/>
          <w:kern w:val="0"/>
          <w:sz w:val="26"/>
          <w:szCs w:val="26"/>
          <w:vertAlign w:val="superscript"/>
        </w:rPr>
        <w:t xml:space="preserve"> </w:t>
      </w:r>
      <w:r w:rsidRPr="00493B76">
        <w:rPr>
          <w:color w:val="000000" w:themeColor="text1"/>
          <w:kern w:val="0"/>
          <w:sz w:val="26"/>
          <w:szCs w:val="26"/>
        </w:rPr>
        <w:t>size;</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number</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attention</w:t>
      </w:r>
      <w:r w:rsidRPr="00493B76">
        <w:rPr>
          <w:color w:val="000000" w:themeColor="text1"/>
          <w:kern w:val="0"/>
          <w:sz w:val="26"/>
          <w:szCs w:val="26"/>
          <w:vertAlign w:val="superscript"/>
        </w:rPr>
        <w:t xml:space="preserve"> </w:t>
      </w:r>
      <w:r w:rsidRPr="00493B76">
        <w:rPr>
          <w:color w:val="000000" w:themeColor="text1"/>
          <w:kern w:val="0"/>
          <w:sz w:val="26"/>
          <w:szCs w:val="26"/>
        </w:rPr>
        <w:t>heads.</w:t>
      </w:r>
      <w:r w:rsidRPr="00493B76">
        <w:rPr>
          <w:color w:val="000000" w:themeColor="text1"/>
          <w:kern w:val="0"/>
          <w:sz w:val="26"/>
          <w:szCs w:val="26"/>
          <w:vertAlign w:val="superscript"/>
        </w:rPr>
        <w:t xml:space="preserve"> </w:t>
      </w:r>
      <w:r w:rsidRPr="00493B76">
        <w:rPr>
          <w:color w:val="000000" w:themeColor="text1"/>
          <w:kern w:val="0"/>
          <w:sz w:val="26"/>
          <w:szCs w:val="26"/>
        </w:rPr>
        <w:t>“LM</w:t>
      </w:r>
      <w:r w:rsidRPr="00493B76">
        <w:rPr>
          <w:color w:val="000000" w:themeColor="text1"/>
          <w:kern w:val="0"/>
          <w:sz w:val="26"/>
          <w:szCs w:val="26"/>
          <w:vertAlign w:val="superscript"/>
        </w:rPr>
        <w:t xml:space="preserve"> </w:t>
      </w:r>
      <w:r w:rsidRPr="00493B76">
        <w:rPr>
          <w:color w:val="000000" w:themeColor="text1"/>
          <w:kern w:val="0"/>
          <w:sz w:val="26"/>
          <w:szCs w:val="26"/>
        </w:rPr>
        <w:t>(ppl)”</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masked</w:t>
      </w:r>
      <w:r w:rsidRPr="00493B76">
        <w:rPr>
          <w:color w:val="000000" w:themeColor="text1"/>
          <w:kern w:val="0"/>
          <w:sz w:val="26"/>
          <w:szCs w:val="26"/>
          <w:vertAlign w:val="superscript"/>
        </w:rPr>
        <w:t xml:space="preserve"> </w:t>
      </w:r>
      <w:r w:rsidRPr="00493B76">
        <w:rPr>
          <w:color w:val="000000" w:themeColor="text1"/>
          <w:kern w:val="0"/>
          <w:sz w:val="26"/>
          <w:szCs w:val="26"/>
        </w:rPr>
        <w:t>LM</w:t>
      </w:r>
      <w:r w:rsidRPr="00493B76">
        <w:rPr>
          <w:color w:val="000000" w:themeColor="text1"/>
          <w:kern w:val="0"/>
          <w:sz w:val="26"/>
          <w:szCs w:val="26"/>
          <w:vertAlign w:val="superscript"/>
        </w:rPr>
        <w:t xml:space="preserve"> </w:t>
      </w:r>
      <w:r w:rsidRPr="00493B76">
        <w:rPr>
          <w:color w:val="000000" w:themeColor="text1"/>
          <w:kern w:val="0"/>
          <w:sz w:val="26"/>
          <w:szCs w:val="26"/>
        </w:rPr>
        <w:t>perplexity</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held-out</w:t>
      </w:r>
      <w:r w:rsidRPr="00493B76">
        <w:rPr>
          <w:color w:val="000000" w:themeColor="text1"/>
          <w:kern w:val="0"/>
          <w:sz w:val="26"/>
          <w:szCs w:val="26"/>
          <w:vertAlign w:val="superscript"/>
        </w:rPr>
        <w:t xml:space="preserve"> </w:t>
      </w:r>
      <w:r w:rsidRPr="00493B76">
        <w:rPr>
          <w:color w:val="000000" w:themeColor="text1"/>
          <w:kern w:val="0"/>
          <w:sz w:val="26"/>
          <w:szCs w:val="26"/>
        </w:rPr>
        <w:t>training</w:t>
      </w:r>
      <w:r w:rsidRPr="00493B76">
        <w:rPr>
          <w:color w:val="000000" w:themeColor="text1"/>
          <w:kern w:val="0"/>
          <w:sz w:val="26"/>
          <w:szCs w:val="26"/>
          <w:vertAlign w:val="superscript"/>
        </w:rPr>
        <w:t xml:space="preserve"> </w:t>
      </w:r>
      <w:r w:rsidRPr="00493B76">
        <w:rPr>
          <w:color w:val="000000" w:themeColor="text1"/>
          <w:kern w:val="0"/>
          <w:sz w:val="26"/>
          <w:szCs w:val="26"/>
        </w:rPr>
        <w:t>data.</w:t>
      </w:r>
    </w:p>
    <w:p w14:paraId="2F6594FB" w14:textId="77777777" w:rsidR="002B412D" w:rsidRPr="00493B76"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It</w:t>
      </w:r>
      <w:r w:rsidRPr="00493B76">
        <w:rPr>
          <w:color w:val="000000" w:themeColor="text1"/>
          <w:kern w:val="0"/>
          <w:sz w:val="26"/>
          <w:szCs w:val="26"/>
          <w:vertAlign w:val="superscript"/>
        </w:rPr>
        <w:t xml:space="preserve"> </w:t>
      </w:r>
      <w:r w:rsidRPr="00493B76">
        <w:rPr>
          <w:color w:val="000000" w:themeColor="text1"/>
          <w:kern w:val="0"/>
          <w:sz w:val="26"/>
          <w:szCs w:val="26"/>
        </w:rPr>
        <w:t>has</w:t>
      </w:r>
      <w:r w:rsidRPr="00493B76">
        <w:rPr>
          <w:color w:val="000000" w:themeColor="text1"/>
          <w:kern w:val="0"/>
          <w:sz w:val="26"/>
          <w:szCs w:val="26"/>
          <w:vertAlign w:val="superscript"/>
        </w:rPr>
        <w:t xml:space="preserve"> </w:t>
      </w:r>
      <w:r w:rsidRPr="00493B76">
        <w:rPr>
          <w:color w:val="000000" w:themeColor="text1"/>
          <w:kern w:val="0"/>
          <w:sz w:val="26"/>
          <w:szCs w:val="26"/>
        </w:rPr>
        <w:t>long</w:t>
      </w:r>
      <w:r w:rsidRPr="00493B76">
        <w:rPr>
          <w:color w:val="000000" w:themeColor="text1"/>
          <w:kern w:val="0"/>
          <w:sz w:val="26"/>
          <w:szCs w:val="26"/>
          <w:vertAlign w:val="superscript"/>
        </w:rPr>
        <w:t xml:space="preserve"> </w:t>
      </w:r>
      <w:r w:rsidRPr="00493B76">
        <w:rPr>
          <w:color w:val="000000" w:themeColor="text1"/>
          <w:kern w:val="0"/>
          <w:sz w:val="26"/>
          <w:szCs w:val="26"/>
        </w:rPr>
        <w:t>been</w:t>
      </w:r>
      <w:r w:rsidRPr="00493B76">
        <w:rPr>
          <w:color w:val="000000" w:themeColor="text1"/>
          <w:kern w:val="0"/>
          <w:sz w:val="26"/>
          <w:szCs w:val="26"/>
          <w:vertAlign w:val="superscript"/>
        </w:rPr>
        <w:t xml:space="preserve"> </w:t>
      </w:r>
      <w:r w:rsidRPr="00493B76">
        <w:rPr>
          <w:color w:val="000000" w:themeColor="text1"/>
          <w:kern w:val="0"/>
          <w:sz w:val="26"/>
          <w:szCs w:val="26"/>
        </w:rPr>
        <w:t>known</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increasing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size</w:t>
      </w:r>
      <w:r w:rsidRPr="00493B76">
        <w:rPr>
          <w:color w:val="000000" w:themeColor="text1"/>
          <w:kern w:val="0"/>
          <w:sz w:val="26"/>
          <w:szCs w:val="26"/>
          <w:vertAlign w:val="superscript"/>
        </w:rPr>
        <w:t xml:space="preserve"> </w:t>
      </w:r>
      <w:r w:rsidRPr="00493B76">
        <w:rPr>
          <w:color w:val="000000" w:themeColor="text1"/>
          <w:kern w:val="0"/>
          <w:sz w:val="26"/>
          <w:szCs w:val="26"/>
        </w:rPr>
        <w:t>will</w:t>
      </w:r>
      <w:r w:rsidRPr="00493B76">
        <w:rPr>
          <w:color w:val="000000" w:themeColor="text1"/>
          <w:kern w:val="0"/>
          <w:sz w:val="26"/>
          <w:szCs w:val="26"/>
          <w:vertAlign w:val="superscript"/>
        </w:rPr>
        <w:t xml:space="preserve"> </w:t>
      </w:r>
      <w:r w:rsidRPr="00493B76">
        <w:rPr>
          <w:color w:val="000000" w:themeColor="text1"/>
          <w:kern w:val="0"/>
          <w:sz w:val="26"/>
          <w:szCs w:val="26"/>
        </w:rPr>
        <w:t>lead</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continual</w:t>
      </w:r>
      <w:r w:rsidRPr="00493B76">
        <w:rPr>
          <w:color w:val="000000" w:themeColor="text1"/>
          <w:kern w:val="0"/>
          <w:sz w:val="26"/>
          <w:szCs w:val="26"/>
          <w:vertAlign w:val="superscript"/>
        </w:rPr>
        <w:t xml:space="preserve"> </w:t>
      </w:r>
      <w:r w:rsidRPr="00493B76">
        <w:rPr>
          <w:color w:val="000000" w:themeColor="text1"/>
          <w:kern w:val="0"/>
          <w:sz w:val="26"/>
          <w:szCs w:val="26"/>
        </w:rPr>
        <w:t>improvements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large-scale</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such</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machine</w:t>
      </w:r>
      <w:r w:rsidRPr="00493B76">
        <w:rPr>
          <w:color w:val="000000" w:themeColor="text1"/>
          <w:kern w:val="0"/>
          <w:sz w:val="26"/>
          <w:szCs w:val="26"/>
          <w:vertAlign w:val="superscript"/>
        </w:rPr>
        <w:t xml:space="preserve"> </w:t>
      </w:r>
      <w:r w:rsidRPr="00493B76">
        <w:rPr>
          <w:color w:val="000000" w:themeColor="text1"/>
          <w:kern w:val="0"/>
          <w:sz w:val="26"/>
          <w:szCs w:val="26"/>
        </w:rPr>
        <w:t>translation</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language</w:t>
      </w:r>
      <w:r w:rsidRPr="00493B76">
        <w:rPr>
          <w:color w:val="000000" w:themeColor="text1"/>
          <w:kern w:val="0"/>
          <w:sz w:val="26"/>
          <w:szCs w:val="26"/>
          <w:vertAlign w:val="superscript"/>
        </w:rPr>
        <w:t xml:space="preserve"> </w:t>
      </w:r>
      <w:r w:rsidRPr="00493B76">
        <w:rPr>
          <w:color w:val="000000" w:themeColor="text1"/>
          <w:kern w:val="0"/>
          <w:sz w:val="26"/>
          <w:szCs w:val="26"/>
        </w:rPr>
        <w:t>modeling,</w:t>
      </w:r>
      <w:r w:rsidRPr="00493B76">
        <w:rPr>
          <w:color w:val="000000" w:themeColor="text1"/>
          <w:kern w:val="0"/>
          <w:sz w:val="26"/>
          <w:szCs w:val="26"/>
          <w:vertAlign w:val="superscript"/>
        </w:rPr>
        <w:t xml:space="preserve"> </w:t>
      </w:r>
      <w:r w:rsidRPr="00493B76">
        <w:rPr>
          <w:color w:val="000000" w:themeColor="text1"/>
          <w:kern w:val="0"/>
          <w:sz w:val="26"/>
          <w:szCs w:val="26"/>
        </w:rPr>
        <w:t>which</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demonstrated</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LM</w:t>
      </w:r>
      <w:r w:rsidRPr="00493B76">
        <w:rPr>
          <w:color w:val="000000" w:themeColor="text1"/>
          <w:kern w:val="0"/>
          <w:sz w:val="26"/>
          <w:szCs w:val="26"/>
          <w:vertAlign w:val="superscript"/>
        </w:rPr>
        <w:t xml:space="preserve"> </w:t>
      </w:r>
      <w:r w:rsidRPr="00493B76">
        <w:rPr>
          <w:color w:val="000000" w:themeColor="text1"/>
          <w:kern w:val="0"/>
          <w:sz w:val="26"/>
          <w:szCs w:val="26"/>
        </w:rPr>
        <w:t>perplexity</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held-out</w:t>
      </w:r>
      <w:r w:rsidRPr="00493B76">
        <w:rPr>
          <w:color w:val="000000" w:themeColor="text1"/>
          <w:kern w:val="0"/>
          <w:sz w:val="26"/>
          <w:szCs w:val="26"/>
          <w:vertAlign w:val="superscript"/>
        </w:rPr>
        <w:t xml:space="preserve"> </w:t>
      </w:r>
      <w:r w:rsidRPr="00493B76">
        <w:rPr>
          <w:color w:val="000000" w:themeColor="text1"/>
          <w:kern w:val="0"/>
          <w:sz w:val="26"/>
          <w:szCs w:val="26"/>
        </w:rPr>
        <w:t>training</w:t>
      </w:r>
      <w:r w:rsidRPr="00493B76">
        <w:rPr>
          <w:color w:val="000000" w:themeColor="text1"/>
          <w:kern w:val="0"/>
          <w:sz w:val="26"/>
          <w:szCs w:val="26"/>
          <w:vertAlign w:val="superscript"/>
        </w:rPr>
        <w:t xml:space="preserve"> </w:t>
      </w:r>
      <w:r w:rsidRPr="00493B76">
        <w:rPr>
          <w:color w:val="000000" w:themeColor="text1"/>
          <w:kern w:val="0"/>
          <w:sz w:val="26"/>
          <w:szCs w:val="26"/>
        </w:rPr>
        <w:t>data</w:t>
      </w:r>
      <w:r w:rsidRPr="00493B76">
        <w:rPr>
          <w:color w:val="000000" w:themeColor="text1"/>
          <w:kern w:val="0"/>
          <w:sz w:val="26"/>
          <w:szCs w:val="26"/>
          <w:vertAlign w:val="superscript"/>
        </w:rPr>
        <w:t xml:space="preserve"> </w:t>
      </w:r>
      <w:r w:rsidRPr="00493B76">
        <w:rPr>
          <w:color w:val="000000" w:themeColor="text1"/>
          <w:kern w:val="0"/>
          <w:sz w:val="26"/>
          <w:szCs w:val="26"/>
        </w:rPr>
        <w:t>shown</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Table</w:t>
      </w:r>
      <w:r w:rsidRPr="00493B76">
        <w:rPr>
          <w:color w:val="000000" w:themeColor="text1"/>
          <w:kern w:val="0"/>
          <w:sz w:val="26"/>
          <w:szCs w:val="26"/>
          <w:vertAlign w:val="superscript"/>
        </w:rPr>
        <w:t xml:space="preserve"> </w:t>
      </w:r>
      <w:r w:rsidRPr="00493B76">
        <w:rPr>
          <w:color w:val="000000" w:themeColor="text1"/>
          <w:kern w:val="0"/>
          <w:sz w:val="26"/>
          <w:szCs w:val="26"/>
        </w:rPr>
        <w:t>6.</w:t>
      </w:r>
      <w:r w:rsidRPr="00493B76">
        <w:rPr>
          <w:color w:val="000000" w:themeColor="text1"/>
          <w:kern w:val="0"/>
          <w:sz w:val="26"/>
          <w:szCs w:val="26"/>
          <w:vertAlign w:val="superscript"/>
        </w:rPr>
        <w:t xml:space="preserve"> </w:t>
      </w:r>
      <w:r w:rsidRPr="00493B76">
        <w:rPr>
          <w:color w:val="000000" w:themeColor="text1"/>
          <w:kern w:val="0"/>
          <w:sz w:val="26"/>
          <w:szCs w:val="26"/>
        </w:rPr>
        <w:t>However,</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believe</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first</w:t>
      </w:r>
      <w:r w:rsidRPr="00493B76">
        <w:rPr>
          <w:color w:val="000000" w:themeColor="text1"/>
          <w:kern w:val="0"/>
          <w:sz w:val="26"/>
          <w:szCs w:val="26"/>
          <w:vertAlign w:val="superscript"/>
        </w:rPr>
        <w:t xml:space="preserve"> </w:t>
      </w:r>
      <w:r w:rsidRPr="00493B76">
        <w:rPr>
          <w:color w:val="000000" w:themeColor="text1"/>
          <w:kern w:val="0"/>
          <w:sz w:val="26"/>
          <w:szCs w:val="26"/>
        </w:rPr>
        <w:t>work</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demonstrate</w:t>
      </w:r>
      <w:r w:rsidRPr="00493B76">
        <w:rPr>
          <w:color w:val="000000" w:themeColor="text1"/>
          <w:kern w:val="0"/>
          <w:sz w:val="26"/>
          <w:szCs w:val="26"/>
          <w:vertAlign w:val="superscript"/>
        </w:rPr>
        <w:t xml:space="preserve"> </w:t>
      </w:r>
      <w:r w:rsidRPr="00493B76">
        <w:rPr>
          <w:color w:val="000000" w:themeColor="text1"/>
          <w:kern w:val="0"/>
          <w:sz w:val="26"/>
          <w:szCs w:val="26"/>
        </w:rPr>
        <w:t>convincingly</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scaling</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extreme</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sizes</w:t>
      </w:r>
      <w:r w:rsidRPr="00493B76">
        <w:rPr>
          <w:color w:val="000000" w:themeColor="text1"/>
          <w:kern w:val="0"/>
          <w:sz w:val="26"/>
          <w:szCs w:val="26"/>
          <w:vertAlign w:val="superscript"/>
        </w:rPr>
        <w:t xml:space="preserve"> </w:t>
      </w:r>
      <w:r w:rsidRPr="00493B76">
        <w:rPr>
          <w:color w:val="000000" w:themeColor="text1"/>
          <w:kern w:val="0"/>
          <w:sz w:val="26"/>
          <w:szCs w:val="26"/>
        </w:rPr>
        <w:t>also</w:t>
      </w:r>
      <w:r w:rsidRPr="00493B76">
        <w:rPr>
          <w:color w:val="000000" w:themeColor="text1"/>
          <w:kern w:val="0"/>
          <w:sz w:val="26"/>
          <w:szCs w:val="26"/>
          <w:vertAlign w:val="superscript"/>
        </w:rPr>
        <w:t xml:space="preserve"> </w:t>
      </w:r>
      <w:r w:rsidRPr="00493B76">
        <w:rPr>
          <w:color w:val="000000" w:themeColor="text1"/>
          <w:kern w:val="0"/>
          <w:sz w:val="26"/>
          <w:szCs w:val="26"/>
        </w:rPr>
        <w:t>leads</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large</w:t>
      </w:r>
      <w:r w:rsidRPr="00493B76">
        <w:rPr>
          <w:color w:val="000000" w:themeColor="text1"/>
          <w:kern w:val="0"/>
          <w:sz w:val="26"/>
          <w:szCs w:val="26"/>
          <w:vertAlign w:val="superscript"/>
        </w:rPr>
        <w:t xml:space="preserve"> </w:t>
      </w:r>
      <w:r w:rsidRPr="00493B76">
        <w:rPr>
          <w:color w:val="000000" w:themeColor="text1"/>
          <w:kern w:val="0"/>
          <w:sz w:val="26"/>
          <w:szCs w:val="26"/>
        </w:rPr>
        <w:t>improvements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very</w:t>
      </w:r>
      <w:r w:rsidRPr="00493B76">
        <w:rPr>
          <w:color w:val="000000" w:themeColor="text1"/>
          <w:kern w:val="0"/>
          <w:sz w:val="26"/>
          <w:szCs w:val="26"/>
          <w:vertAlign w:val="superscript"/>
        </w:rPr>
        <w:t xml:space="preserve"> </w:t>
      </w:r>
      <w:proofErr w:type="gramStart"/>
      <w:r w:rsidRPr="00493B76">
        <w:rPr>
          <w:color w:val="000000" w:themeColor="text1"/>
          <w:kern w:val="0"/>
          <w:sz w:val="26"/>
          <w:szCs w:val="26"/>
        </w:rPr>
        <w:t>small</w:t>
      </w:r>
      <w:r w:rsidRPr="00493B76">
        <w:rPr>
          <w:color w:val="000000" w:themeColor="text1"/>
          <w:kern w:val="0"/>
          <w:sz w:val="26"/>
          <w:szCs w:val="26"/>
          <w:vertAlign w:val="superscript"/>
        </w:rPr>
        <w:t xml:space="preserve"> </w:t>
      </w:r>
      <w:r w:rsidRPr="00493B76">
        <w:rPr>
          <w:color w:val="000000" w:themeColor="text1"/>
          <w:kern w:val="0"/>
          <w:sz w:val="26"/>
          <w:szCs w:val="26"/>
        </w:rPr>
        <w:t>scale</w:t>
      </w:r>
      <w:proofErr w:type="gramEnd"/>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provided</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has</w:t>
      </w:r>
      <w:r w:rsidRPr="00493B76">
        <w:rPr>
          <w:color w:val="000000" w:themeColor="text1"/>
          <w:kern w:val="0"/>
          <w:sz w:val="26"/>
          <w:szCs w:val="26"/>
          <w:vertAlign w:val="superscript"/>
        </w:rPr>
        <w:t xml:space="preserve"> </w:t>
      </w:r>
      <w:r w:rsidRPr="00493B76">
        <w:rPr>
          <w:color w:val="000000" w:themeColor="text1"/>
          <w:kern w:val="0"/>
          <w:sz w:val="26"/>
          <w:szCs w:val="26"/>
        </w:rPr>
        <w:t>been</w:t>
      </w:r>
      <w:r w:rsidRPr="00493B76">
        <w:rPr>
          <w:color w:val="000000" w:themeColor="text1"/>
          <w:kern w:val="0"/>
          <w:sz w:val="26"/>
          <w:szCs w:val="26"/>
          <w:vertAlign w:val="superscript"/>
        </w:rPr>
        <w:t xml:space="preserve"> </w:t>
      </w:r>
      <w:r w:rsidRPr="00493B76">
        <w:rPr>
          <w:color w:val="000000" w:themeColor="text1"/>
          <w:kern w:val="0"/>
          <w:sz w:val="26"/>
          <w:szCs w:val="26"/>
        </w:rPr>
        <w:t>sufficiently</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Peters</w:t>
      </w:r>
      <w:r w:rsidRPr="00493B76">
        <w:rPr>
          <w:color w:val="000000" w:themeColor="text1"/>
          <w:kern w:val="0"/>
          <w:sz w:val="26"/>
          <w:szCs w:val="26"/>
          <w:vertAlign w:val="superscript"/>
        </w:rPr>
        <w:t xml:space="preserve"> </w:t>
      </w:r>
      <w:r w:rsidRPr="00493B76">
        <w:rPr>
          <w:color w:val="000000" w:themeColor="text1"/>
          <w:kern w:val="0"/>
          <w:sz w:val="26"/>
          <w:szCs w:val="26"/>
        </w:rPr>
        <w:t>et</w:t>
      </w:r>
      <w:r w:rsidRPr="00493B76">
        <w:rPr>
          <w:color w:val="000000" w:themeColor="text1"/>
          <w:kern w:val="0"/>
          <w:sz w:val="26"/>
          <w:szCs w:val="26"/>
          <w:vertAlign w:val="superscript"/>
        </w:rPr>
        <w:t xml:space="preserve"> </w:t>
      </w:r>
      <w:r w:rsidRPr="00493B76">
        <w:rPr>
          <w:color w:val="000000" w:themeColor="text1"/>
          <w:kern w:val="0"/>
          <w:sz w:val="26"/>
          <w:szCs w:val="26"/>
        </w:rPr>
        <w:t>al.</w:t>
      </w:r>
      <w:r w:rsidRPr="00493B76">
        <w:rPr>
          <w:color w:val="000000" w:themeColor="text1"/>
          <w:kern w:val="0"/>
          <w:sz w:val="26"/>
          <w:szCs w:val="26"/>
          <w:vertAlign w:val="superscript"/>
        </w:rPr>
        <w:t xml:space="preserve"> </w:t>
      </w:r>
      <w:r w:rsidRPr="00493B76">
        <w:rPr>
          <w:color w:val="000000" w:themeColor="text1"/>
          <w:kern w:val="0"/>
          <w:sz w:val="26"/>
          <w:szCs w:val="26"/>
        </w:rPr>
        <w:t>(2018b)</w:t>
      </w:r>
      <w:r w:rsidRPr="00493B76">
        <w:rPr>
          <w:color w:val="000000" w:themeColor="text1"/>
          <w:kern w:val="0"/>
          <w:sz w:val="26"/>
          <w:szCs w:val="26"/>
          <w:vertAlign w:val="superscript"/>
        </w:rPr>
        <w:t xml:space="preserve"> </w:t>
      </w:r>
      <w:r w:rsidRPr="00493B76">
        <w:rPr>
          <w:color w:val="000000" w:themeColor="text1"/>
          <w:kern w:val="0"/>
          <w:sz w:val="26"/>
          <w:szCs w:val="26"/>
        </w:rPr>
        <w:t>presented</w:t>
      </w:r>
      <w:r w:rsidRPr="00493B76">
        <w:rPr>
          <w:color w:val="000000" w:themeColor="text1"/>
          <w:kern w:val="0"/>
          <w:sz w:val="26"/>
          <w:szCs w:val="26"/>
          <w:vertAlign w:val="superscript"/>
        </w:rPr>
        <w:t xml:space="preserve"> </w:t>
      </w:r>
      <w:r w:rsidRPr="00493B76">
        <w:rPr>
          <w:color w:val="000000" w:themeColor="text1"/>
          <w:kern w:val="0"/>
          <w:sz w:val="26"/>
          <w:szCs w:val="26"/>
        </w:rPr>
        <w:t>mixed</w:t>
      </w:r>
      <w:r w:rsidRPr="00493B76">
        <w:rPr>
          <w:color w:val="000000" w:themeColor="text1"/>
          <w:kern w:val="0"/>
          <w:sz w:val="26"/>
          <w:szCs w:val="26"/>
          <w:vertAlign w:val="superscript"/>
        </w:rPr>
        <w:t xml:space="preserve"> </w:t>
      </w: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downstream</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impact</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increasing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bi-LM</w:t>
      </w:r>
      <w:r w:rsidRPr="00493B76">
        <w:rPr>
          <w:color w:val="000000" w:themeColor="text1"/>
          <w:kern w:val="0"/>
          <w:sz w:val="26"/>
          <w:szCs w:val="26"/>
          <w:vertAlign w:val="superscript"/>
        </w:rPr>
        <w:t xml:space="preserve"> </w:t>
      </w:r>
      <w:r w:rsidRPr="00493B76">
        <w:rPr>
          <w:color w:val="000000" w:themeColor="text1"/>
          <w:kern w:val="0"/>
          <w:sz w:val="26"/>
          <w:szCs w:val="26"/>
        </w:rPr>
        <w:t>size</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two</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four</w:t>
      </w:r>
      <w:r w:rsidRPr="00493B76">
        <w:rPr>
          <w:color w:val="000000" w:themeColor="text1"/>
          <w:kern w:val="0"/>
          <w:sz w:val="26"/>
          <w:szCs w:val="26"/>
          <w:vertAlign w:val="superscript"/>
        </w:rPr>
        <w:t xml:space="preserve"> </w:t>
      </w:r>
      <w:r w:rsidRPr="00493B76">
        <w:rPr>
          <w:color w:val="000000" w:themeColor="text1"/>
          <w:kern w:val="0"/>
          <w:sz w:val="26"/>
          <w:szCs w:val="26"/>
        </w:rPr>
        <w:t>layers</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Melamud</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et</w:t>
      </w:r>
      <w:r w:rsidRPr="00493B76">
        <w:rPr>
          <w:color w:val="000000" w:themeColor="text1"/>
          <w:kern w:val="0"/>
          <w:sz w:val="26"/>
          <w:szCs w:val="26"/>
          <w:vertAlign w:val="superscript"/>
        </w:rPr>
        <w:t xml:space="preserve"> </w:t>
      </w:r>
      <w:r w:rsidRPr="00493B76">
        <w:rPr>
          <w:color w:val="000000" w:themeColor="text1"/>
          <w:kern w:val="0"/>
          <w:sz w:val="26"/>
          <w:szCs w:val="26"/>
        </w:rPr>
        <w:t>al.</w:t>
      </w:r>
      <w:r w:rsidRPr="00493B76">
        <w:rPr>
          <w:color w:val="000000" w:themeColor="text1"/>
          <w:kern w:val="0"/>
          <w:sz w:val="26"/>
          <w:szCs w:val="26"/>
          <w:vertAlign w:val="superscript"/>
        </w:rPr>
        <w:t xml:space="preserve"> </w:t>
      </w:r>
      <w:r w:rsidRPr="00493B76">
        <w:rPr>
          <w:color w:val="000000" w:themeColor="text1"/>
          <w:kern w:val="0"/>
          <w:sz w:val="26"/>
          <w:szCs w:val="26"/>
        </w:rPr>
        <w:t>(2016)</w:t>
      </w:r>
      <w:r w:rsidRPr="00493B76">
        <w:rPr>
          <w:color w:val="000000" w:themeColor="text1"/>
          <w:kern w:val="0"/>
          <w:sz w:val="26"/>
          <w:szCs w:val="26"/>
          <w:vertAlign w:val="superscript"/>
        </w:rPr>
        <w:t xml:space="preserve"> </w:t>
      </w:r>
      <w:r w:rsidRPr="00493B76">
        <w:rPr>
          <w:color w:val="000000" w:themeColor="text1"/>
          <w:kern w:val="0"/>
          <w:sz w:val="26"/>
          <w:szCs w:val="26"/>
        </w:rPr>
        <w:t>mentioned</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passing</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increasing</w:t>
      </w:r>
      <w:r w:rsidRPr="00493B76">
        <w:rPr>
          <w:color w:val="000000" w:themeColor="text1"/>
          <w:kern w:val="0"/>
          <w:sz w:val="26"/>
          <w:szCs w:val="26"/>
          <w:vertAlign w:val="superscript"/>
        </w:rPr>
        <w:t xml:space="preserve"> </w:t>
      </w:r>
      <w:r w:rsidRPr="00493B76">
        <w:rPr>
          <w:color w:val="000000" w:themeColor="text1"/>
          <w:kern w:val="0"/>
          <w:sz w:val="26"/>
          <w:szCs w:val="26"/>
        </w:rPr>
        <w:t>hidden</w:t>
      </w:r>
      <w:r w:rsidRPr="00493B76">
        <w:rPr>
          <w:color w:val="000000" w:themeColor="text1"/>
          <w:kern w:val="0"/>
          <w:sz w:val="26"/>
          <w:szCs w:val="26"/>
          <w:vertAlign w:val="superscript"/>
        </w:rPr>
        <w:t xml:space="preserve"> </w:t>
      </w:r>
      <w:r w:rsidRPr="00493B76">
        <w:rPr>
          <w:color w:val="000000" w:themeColor="text1"/>
          <w:kern w:val="0"/>
          <w:sz w:val="26"/>
          <w:szCs w:val="26"/>
        </w:rPr>
        <w:t>dimension</w:t>
      </w:r>
      <w:r w:rsidRPr="00493B76">
        <w:rPr>
          <w:color w:val="000000" w:themeColor="text1"/>
          <w:kern w:val="0"/>
          <w:sz w:val="26"/>
          <w:szCs w:val="26"/>
          <w:vertAlign w:val="superscript"/>
        </w:rPr>
        <w:t xml:space="preserve"> </w:t>
      </w:r>
      <w:r w:rsidRPr="00493B76">
        <w:rPr>
          <w:color w:val="000000" w:themeColor="text1"/>
          <w:kern w:val="0"/>
          <w:sz w:val="26"/>
          <w:szCs w:val="26"/>
        </w:rPr>
        <w:t>size</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200</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600</w:t>
      </w:r>
      <w:r w:rsidRPr="00493B76">
        <w:rPr>
          <w:color w:val="000000" w:themeColor="text1"/>
          <w:kern w:val="0"/>
          <w:sz w:val="26"/>
          <w:szCs w:val="26"/>
          <w:vertAlign w:val="superscript"/>
        </w:rPr>
        <w:t xml:space="preserve"> </w:t>
      </w:r>
      <w:r w:rsidRPr="00493B76">
        <w:rPr>
          <w:color w:val="000000" w:themeColor="text1"/>
          <w:kern w:val="0"/>
          <w:sz w:val="26"/>
          <w:szCs w:val="26"/>
        </w:rPr>
        <w:t>helped,</w:t>
      </w:r>
      <w:r w:rsidRPr="00493B76">
        <w:rPr>
          <w:color w:val="000000" w:themeColor="text1"/>
          <w:kern w:val="0"/>
          <w:sz w:val="26"/>
          <w:szCs w:val="26"/>
          <w:vertAlign w:val="superscript"/>
        </w:rPr>
        <w:t xml:space="preserve"> </w:t>
      </w:r>
      <w:r w:rsidRPr="00493B76">
        <w:rPr>
          <w:color w:val="000000" w:themeColor="text1"/>
          <w:kern w:val="0"/>
          <w:sz w:val="26"/>
          <w:szCs w:val="26"/>
        </w:rPr>
        <w:t>but</w:t>
      </w:r>
      <w:r w:rsidRPr="00493B76">
        <w:rPr>
          <w:color w:val="000000" w:themeColor="text1"/>
          <w:kern w:val="0"/>
          <w:sz w:val="26"/>
          <w:szCs w:val="26"/>
          <w:vertAlign w:val="superscript"/>
        </w:rPr>
        <w:t xml:space="preserve"> </w:t>
      </w:r>
      <w:r w:rsidRPr="00493B76">
        <w:rPr>
          <w:color w:val="000000" w:themeColor="text1"/>
          <w:kern w:val="0"/>
          <w:sz w:val="26"/>
          <w:szCs w:val="26"/>
        </w:rPr>
        <w:t>increasing</w:t>
      </w:r>
      <w:r w:rsidRPr="00493B76">
        <w:rPr>
          <w:color w:val="000000" w:themeColor="text1"/>
          <w:kern w:val="0"/>
          <w:sz w:val="26"/>
          <w:szCs w:val="26"/>
          <w:vertAlign w:val="superscript"/>
        </w:rPr>
        <w:t xml:space="preserve"> </w:t>
      </w:r>
      <w:r w:rsidRPr="00493B76">
        <w:rPr>
          <w:color w:val="000000" w:themeColor="text1"/>
          <w:kern w:val="0"/>
          <w:sz w:val="26"/>
          <w:szCs w:val="26"/>
        </w:rPr>
        <w:t>further</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1,000</w:t>
      </w:r>
      <w:r w:rsidRPr="00493B76">
        <w:rPr>
          <w:color w:val="000000" w:themeColor="text1"/>
          <w:kern w:val="0"/>
          <w:sz w:val="26"/>
          <w:szCs w:val="26"/>
          <w:vertAlign w:val="superscript"/>
        </w:rPr>
        <w:t xml:space="preserve"> </w:t>
      </w:r>
      <w:r w:rsidRPr="00493B76">
        <w:rPr>
          <w:color w:val="000000" w:themeColor="text1"/>
          <w:kern w:val="0"/>
          <w:sz w:val="26"/>
          <w:szCs w:val="26"/>
        </w:rPr>
        <w:t>did</w:t>
      </w:r>
      <w:r w:rsidRPr="00493B76">
        <w:rPr>
          <w:color w:val="000000" w:themeColor="text1"/>
          <w:kern w:val="0"/>
          <w:sz w:val="26"/>
          <w:szCs w:val="26"/>
          <w:vertAlign w:val="superscript"/>
        </w:rPr>
        <w:t xml:space="preserve"> </w:t>
      </w:r>
      <w:r w:rsidRPr="00493B76">
        <w:rPr>
          <w:color w:val="000000" w:themeColor="text1"/>
          <w:kern w:val="0"/>
          <w:sz w:val="26"/>
          <w:szCs w:val="26"/>
        </w:rPr>
        <w:t>not</w:t>
      </w:r>
      <w:r w:rsidRPr="00493B76">
        <w:rPr>
          <w:color w:val="000000" w:themeColor="text1"/>
          <w:kern w:val="0"/>
          <w:sz w:val="26"/>
          <w:szCs w:val="26"/>
          <w:vertAlign w:val="superscript"/>
        </w:rPr>
        <w:t xml:space="preserve"> </w:t>
      </w:r>
      <w:r w:rsidRPr="00493B76">
        <w:rPr>
          <w:color w:val="000000" w:themeColor="text1"/>
          <w:kern w:val="0"/>
          <w:sz w:val="26"/>
          <w:szCs w:val="26"/>
        </w:rPr>
        <w:t>bring</w:t>
      </w:r>
      <w:r w:rsidRPr="00493B76">
        <w:rPr>
          <w:color w:val="000000" w:themeColor="text1"/>
          <w:kern w:val="0"/>
          <w:sz w:val="26"/>
          <w:szCs w:val="26"/>
          <w:vertAlign w:val="superscript"/>
        </w:rPr>
        <w:t xml:space="preserve"> </w:t>
      </w:r>
      <w:r w:rsidRPr="00493B76">
        <w:rPr>
          <w:color w:val="000000" w:themeColor="text1"/>
          <w:kern w:val="0"/>
          <w:sz w:val="26"/>
          <w:szCs w:val="26"/>
        </w:rPr>
        <w:t>further</w:t>
      </w:r>
      <w:r w:rsidRPr="00493B76">
        <w:rPr>
          <w:color w:val="000000" w:themeColor="text1"/>
          <w:kern w:val="0"/>
          <w:sz w:val="26"/>
          <w:szCs w:val="26"/>
          <w:vertAlign w:val="superscript"/>
        </w:rPr>
        <w:t xml:space="preserve"> </w:t>
      </w:r>
      <w:r w:rsidRPr="00493B76">
        <w:rPr>
          <w:color w:val="000000" w:themeColor="text1"/>
          <w:kern w:val="0"/>
          <w:sz w:val="26"/>
          <w:szCs w:val="26"/>
        </w:rPr>
        <w:t>improvements.</w:t>
      </w:r>
      <w:r w:rsidRPr="00493B76">
        <w:rPr>
          <w:color w:val="000000" w:themeColor="text1"/>
          <w:kern w:val="0"/>
          <w:sz w:val="26"/>
          <w:szCs w:val="26"/>
          <w:vertAlign w:val="superscript"/>
        </w:rPr>
        <w:t xml:space="preserve"> </w:t>
      </w:r>
      <w:r w:rsidRPr="00493B76">
        <w:rPr>
          <w:color w:val="000000" w:themeColor="text1"/>
          <w:kern w:val="0"/>
          <w:sz w:val="26"/>
          <w:szCs w:val="26"/>
        </w:rPr>
        <w:t>Both</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these</w:t>
      </w:r>
      <w:r w:rsidRPr="00493B76">
        <w:rPr>
          <w:color w:val="000000" w:themeColor="text1"/>
          <w:kern w:val="0"/>
          <w:sz w:val="26"/>
          <w:szCs w:val="26"/>
          <w:vertAlign w:val="superscript"/>
        </w:rPr>
        <w:t xml:space="preserve"> </w:t>
      </w:r>
      <w:r w:rsidRPr="00493B76">
        <w:rPr>
          <w:color w:val="000000" w:themeColor="text1"/>
          <w:kern w:val="0"/>
          <w:sz w:val="26"/>
          <w:szCs w:val="26"/>
        </w:rPr>
        <w:t>prior</w:t>
      </w:r>
      <w:r w:rsidRPr="00493B76">
        <w:rPr>
          <w:color w:val="000000" w:themeColor="text1"/>
          <w:kern w:val="0"/>
          <w:sz w:val="26"/>
          <w:szCs w:val="26"/>
          <w:vertAlign w:val="superscript"/>
        </w:rPr>
        <w:t xml:space="preserve"> </w:t>
      </w:r>
      <w:r w:rsidRPr="00493B76">
        <w:rPr>
          <w:color w:val="000000" w:themeColor="text1"/>
          <w:kern w:val="0"/>
          <w:sz w:val="26"/>
          <w:szCs w:val="26"/>
        </w:rPr>
        <w:t>works</w:t>
      </w:r>
      <w:r w:rsidRPr="00493B76">
        <w:rPr>
          <w:color w:val="000000" w:themeColor="text1"/>
          <w:kern w:val="0"/>
          <w:sz w:val="26"/>
          <w:szCs w:val="26"/>
          <w:vertAlign w:val="superscript"/>
        </w:rPr>
        <w:t xml:space="preserve"> </w:t>
      </w:r>
      <w:r w:rsidRPr="00493B76">
        <w:rPr>
          <w:color w:val="000000" w:themeColor="text1"/>
          <w:kern w:val="0"/>
          <w:sz w:val="26"/>
          <w:szCs w:val="26"/>
        </w:rPr>
        <w:t>used</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feature-based</w:t>
      </w:r>
      <w:r w:rsidRPr="00493B76">
        <w:rPr>
          <w:color w:val="000000" w:themeColor="text1"/>
          <w:kern w:val="0"/>
          <w:sz w:val="26"/>
          <w:szCs w:val="26"/>
          <w:vertAlign w:val="superscript"/>
        </w:rPr>
        <w:t xml:space="preserve"> </w:t>
      </w:r>
      <w:r w:rsidRPr="00493B76">
        <w:rPr>
          <w:color w:val="000000" w:themeColor="text1"/>
          <w:kern w:val="0"/>
          <w:sz w:val="26"/>
          <w:szCs w:val="26"/>
        </w:rPr>
        <w:t>approach</w:t>
      </w:r>
      <w:r w:rsidRPr="00493B76">
        <w:rPr>
          <w:color w:val="000000" w:themeColor="text1"/>
          <w:kern w:val="0"/>
          <w:sz w:val="26"/>
          <w:szCs w:val="26"/>
          <w:vertAlign w:val="superscript"/>
        </w:rPr>
        <w:t xml:space="preserve"> </w:t>
      </w:r>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hypothesize</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when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fine-tuned</w:t>
      </w:r>
      <w:r w:rsidRPr="00493B76">
        <w:rPr>
          <w:color w:val="000000" w:themeColor="text1"/>
          <w:kern w:val="0"/>
          <w:sz w:val="26"/>
          <w:szCs w:val="26"/>
          <w:vertAlign w:val="superscript"/>
        </w:rPr>
        <w:t xml:space="preserve"> </w:t>
      </w:r>
      <w:r w:rsidRPr="00493B76">
        <w:rPr>
          <w:color w:val="000000" w:themeColor="text1"/>
          <w:kern w:val="0"/>
          <w:sz w:val="26"/>
          <w:szCs w:val="26"/>
        </w:rPr>
        <w:t>directly</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downstream</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uses</w:t>
      </w:r>
      <w:r w:rsidRPr="00493B76">
        <w:rPr>
          <w:color w:val="000000" w:themeColor="text1"/>
          <w:kern w:val="0"/>
          <w:sz w:val="26"/>
          <w:szCs w:val="26"/>
          <w:vertAlign w:val="superscript"/>
        </w:rPr>
        <w:t xml:space="preserve"> </w:t>
      </w:r>
      <w:r w:rsidRPr="00493B76">
        <w:rPr>
          <w:color w:val="000000" w:themeColor="text1"/>
          <w:kern w:val="0"/>
          <w:sz w:val="26"/>
          <w:szCs w:val="26"/>
        </w:rPr>
        <w:t>only</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very</w:t>
      </w:r>
      <w:r w:rsidRPr="00493B76">
        <w:rPr>
          <w:color w:val="000000" w:themeColor="text1"/>
          <w:kern w:val="0"/>
          <w:sz w:val="26"/>
          <w:szCs w:val="26"/>
          <w:vertAlign w:val="superscript"/>
        </w:rPr>
        <w:t xml:space="preserve"> </w:t>
      </w:r>
      <w:r w:rsidRPr="00493B76">
        <w:rPr>
          <w:color w:val="000000" w:themeColor="text1"/>
          <w:kern w:val="0"/>
          <w:sz w:val="26"/>
          <w:szCs w:val="26"/>
        </w:rPr>
        <w:t>small</w:t>
      </w:r>
      <w:r w:rsidRPr="00493B76">
        <w:rPr>
          <w:color w:val="000000" w:themeColor="text1"/>
          <w:kern w:val="0"/>
          <w:sz w:val="26"/>
          <w:szCs w:val="26"/>
          <w:vertAlign w:val="superscript"/>
        </w:rPr>
        <w:t xml:space="preserve"> </w:t>
      </w:r>
      <w:r w:rsidRPr="00493B76">
        <w:rPr>
          <w:color w:val="000000" w:themeColor="text1"/>
          <w:kern w:val="0"/>
          <w:sz w:val="26"/>
          <w:szCs w:val="26"/>
        </w:rPr>
        <w:t>number</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randomly</w:t>
      </w:r>
      <w:r w:rsidRPr="00493B76">
        <w:rPr>
          <w:color w:val="000000" w:themeColor="text1"/>
          <w:kern w:val="0"/>
          <w:sz w:val="26"/>
          <w:szCs w:val="26"/>
          <w:vertAlign w:val="superscript"/>
        </w:rPr>
        <w:t xml:space="preserve"> </w:t>
      </w:r>
      <w:r w:rsidRPr="00493B76">
        <w:rPr>
          <w:color w:val="000000" w:themeColor="text1"/>
          <w:kern w:val="0"/>
          <w:sz w:val="26"/>
          <w:szCs w:val="26"/>
        </w:rPr>
        <w:t>initialized</w:t>
      </w:r>
      <w:r w:rsidRPr="00493B76">
        <w:rPr>
          <w:color w:val="000000" w:themeColor="text1"/>
          <w:kern w:val="0"/>
          <w:sz w:val="26"/>
          <w:szCs w:val="26"/>
          <w:vertAlign w:val="superscript"/>
        </w:rPr>
        <w:t xml:space="preserve"> </w:t>
      </w:r>
      <w:r w:rsidRPr="00493B76">
        <w:rPr>
          <w:color w:val="000000" w:themeColor="text1"/>
          <w:kern w:val="0"/>
          <w:sz w:val="26"/>
          <w:szCs w:val="26"/>
        </w:rPr>
        <w:t>additional</w:t>
      </w:r>
      <w:r w:rsidRPr="00493B76">
        <w:rPr>
          <w:color w:val="000000" w:themeColor="text1"/>
          <w:kern w:val="0"/>
          <w:sz w:val="26"/>
          <w:szCs w:val="26"/>
          <w:vertAlign w:val="superscript"/>
        </w:rPr>
        <w:t xml:space="preserve"> </w:t>
      </w:r>
      <w:r w:rsidRPr="00493B76">
        <w:rPr>
          <w:color w:val="000000" w:themeColor="text1"/>
          <w:kern w:val="0"/>
          <w:sz w:val="26"/>
          <w:szCs w:val="26"/>
        </w:rPr>
        <w:t>parameters,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task-specific</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can</w:t>
      </w:r>
      <w:r w:rsidRPr="00493B76">
        <w:rPr>
          <w:color w:val="000000" w:themeColor="text1"/>
          <w:kern w:val="0"/>
          <w:sz w:val="26"/>
          <w:szCs w:val="26"/>
          <w:vertAlign w:val="superscript"/>
        </w:rPr>
        <w:t xml:space="preserve"> </w:t>
      </w:r>
      <w:r w:rsidRPr="00493B76">
        <w:rPr>
          <w:color w:val="000000" w:themeColor="text1"/>
          <w:kern w:val="0"/>
          <w:sz w:val="26"/>
          <w:szCs w:val="26"/>
        </w:rPr>
        <w:t>benefit</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larger,</w:t>
      </w:r>
      <w:r w:rsidRPr="00493B76">
        <w:rPr>
          <w:color w:val="000000" w:themeColor="text1"/>
          <w:kern w:val="0"/>
          <w:sz w:val="26"/>
          <w:szCs w:val="26"/>
          <w:vertAlign w:val="superscript"/>
        </w:rPr>
        <w:t xml:space="preserve"> </w:t>
      </w:r>
      <w:r w:rsidRPr="00493B76">
        <w:rPr>
          <w:color w:val="000000" w:themeColor="text1"/>
          <w:kern w:val="0"/>
          <w:sz w:val="26"/>
          <w:szCs w:val="26"/>
        </w:rPr>
        <w:t>more</w:t>
      </w:r>
      <w:r w:rsidRPr="00493B76">
        <w:rPr>
          <w:color w:val="000000" w:themeColor="text1"/>
          <w:kern w:val="0"/>
          <w:sz w:val="26"/>
          <w:szCs w:val="26"/>
          <w:vertAlign w:val="superscript"/>
        </w:rPr>
        <w:t xml:space="preserve"> </w:t>
      </w:r>
      <w:r w:rsidRPr="00493B76">
        <w:rPr>
          <w:color w:val="000000" w:themeColor="text1"/>
          <w:kern w:val="0"/>
          <w:sz w:val="26"/>
          <w:szCs w:val="26"/>
        </w:rPr>
        <w:t>expressive</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representations</w:t>
      </w:r>
      <w:r w:rsidRPr="00493B76">
        <w:rPr>
          <w:color w:val="000000" w:themeColor="text1"/>
          <w:kern w:val="0"/>
          <w:sz w:val="26"/>
          <w:szCs w:val="26"/>
          <w:vertAlign w:val="superscript"/>
        </w:rPr>
        <w:t xml:space="preserve"> </w:t>
      </w:r>
      <w:r w:rsidRPr="00493B76">
        <w:rPr>
          <w:color w:val="000000" w:themeColor="text1"/>
          <w:kern w:val="0"/>
          <w:sz w:val="26"/>
          <w:szCs w:val="26"/>
        </w:rPr>
        <w:t>even</w:t>
      </w:r>
      <w:r w:rsidRPr="00493B76">
        <w:rPr>
          <w:color w:val="000000" w:themeColor="text1"/>
          <w:kern w:val="0"/>
          <w:sz w:val="26"/>
          <w:szCs w:val="26"/>
          <w:vertAlign w:val="superscript"/>
        </w:rPr>
        <w:t xml:space="preserve"> </w:t>
      </w:r>
      <w:r w:rsidRPr="00493B76">
        <w:rPr>
          <w:color w:val="000000" w:themeColor="text1"/>
          <w:kern w:val="0"/>
          <w:sz w:val="26"/>
          <w:szCs w:val="26"/>
        </w:rPr>
        <w:t>when</w:t>
      </w:r>
      <w:r w:rsidRPr="00493B76">
        <w:rPr>
          <w:color w:val="000000" w:themeColor="text1"/>
          <w:kern w:val="0"/>
          <w:sz w:val="26"/>
          <w:szCs w:val="26"/>
          <w:vertAlign w:val="superscript"/>
        </w:rPr>
        <w:t xml:space="preserve"> </w:t>
      </w:r>
      <w:r w:rsidRPr="00493B76">
        <w:rPr>
          <w:color w:val="000000" w:themeColor="text1"/>
          <w:kern w:val="0"/>
          <w:sz w:val="26"/>
          <w:szCs w:val="26"/>
        </w:rPr>
        <w:t>downstream</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data</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very</w:t>
      </w:r>
      <w:r w:rsidRPr="00493B76">
        <w:rPr>
          <w:color w:val="000000" w:themeColor="text1"/>
          <w:kern w:val="0"/>
          <w:sz w:val="26"/>
          <w:szCs w:val="26"/>
          <w:vertAlign w:val="superscript"/>
        </w:rPr>
        <w:t xml:space="preserve"> </w:t>
      </w:r>
      <w:r w:rsidRPr="00493B76">
        <w:rPr>
          <w:color w:val="000000" w:themeColor="text1"/>
          <w:kern w:val="0"/>
          <w:sz w:val="26"/>
          <w:szCs w:val="26"/>
        </w:rPr>
        <w:t>small.</w:t>
      </w:r>
    </w:p>
    <w:p w14:paraId="67113088" w14:textId="08DD8173" w:rsidR="002B412D" w:rsidRPr="00493B76" w:rsidRDefault="002B412D" w:rsidP="00CF2E13">
      <w:pPr>
        <w:widowControl/>
        <w:spacing w:before="100" w:beforeAutospacing="1" w:after="100" w:afterAutospacing="1" w:line="360" w:lineRule="auto"/>
        <w:outlineLvl w:val="3"/>
        <w:rPr>
          <w:b/>
          <w:bCs/>
          <w:color w:val="000000" w:themeColor="text1"/>
          <w:kern w:val="0"/>
          <w:sz w:val="26"/>
          <w:szCs w:val="26"/>
        </w:rPr>
      </w:pPr>
      <w:r>
        <w:rPr>
          <w:b/>
          <w:bCs/>
          <w:color w:val="000000" w:themeColor="text1"/>
          <w:kern w:val="0"/>
          <w:sz w:val="26"/>
          <w:szCs w:val="26"/>
        </w:rPr>
        <w:t>4</w:t>
      </w:r>
      <w:r w:rsidRPr="00493B76">
        <w:rPr>
          <w:b/>
          <w:bCs/>
          <w:color w:val="000000" w:themeColor="text1"/>
          <w:kern w:val="0"/>
          <w:sz w:val="26"/>
          <w:szCs w:val="26"/>
        </w:rPr>
        <w:t>.3</w:t>
      </w:r>
      <w:r w:rsidRPr="00493B76">
        <w:rPr>
          <w:b/>
          <w:bCs/>
          <w:color w:val="000000" w:themeColor="text1"/>
          <w:kern w:val="0"/>
          <w:sz w:val="26"/>
          <w:szCs w:val="26"/>
          <w:vertAlign w:val="superscript"/>
        </w:rPr>
        <w:t xml:space="preserve"> </w:t>
      </w:r>
      <w:r w:rsidRPr="00493B76">
        <w:rPr>
          <w:b/>
          <w:bCs/>
          <w:color w:val="000000" w:themeColor="text1"/>
          <w:kern w:val="0"/>
          <w:sz w:val="26"/>
          <w:szCs w:val="26"/>
        </w:rPr>
        <w:t>Feature-based</w:t>
      </w:r>
      <w:r w:rsidRPr="00493B76">
        <w:rPr>
          <w:b/>
          <w:bCs/>
          <w:color w:val="000000" w:themeColor="text1"/>
          <w:kern w:val="0"/>
          <w:sz w:val="26"/>
          <w:szCs w:val="26"/>
          <w:vertAlign w:val="superscript"/>
        </w:rPr>
        <w:t xml:space="preserve"> </w:t>
      </w:r>
      <w:r w:rsidRPr="00493B76">
        <w:rPr>
          <w:b/>
          <w:bCs/>
          <w:color w:val="000000" w:themeColor="text1"/>
          <w:kern w:val="0"/>
          <w:sz w:val="26"/>
          <w:szCs w:val="26"/>
        </w:rPr>
        <w:t>Approach</w:t>
      </w:r>
      <w:r w:rsidRPr="00493B76">
        <w:rPr>
          <w:b/>
          <w:bCs/>
          <w:color w:val="000000" w:themeColor="text1"/>
          <w:kern w:val="0"/>
          <w:sz w:val="26"/>
          <w:szCs w:val="26"/>
          <w:vertAlign w:val="superscript"/>
        </w:rPr>
        <w:t xml:space="preserve"> </w:t>
      </w:r>
      <w:r w:rsidRPr="00493B76">
        <w:rPr>
          <w:b/>
          <w:bCs/>
          <w:color w:val="000000" w:themeColor="text1"/>
          <w:kern w:val="0"/>
          <w:sz w:val="26"/>
          <w:szCs w:val="26"/>
        </w:rPr>
        <w:t>with</w:t>
      </w:r>
      <w:r w:rsidRPr="00493B76">
        <w:rPr>
          <w:b/>
          <w:bCs/>
          <w:color w:val="000000" w:themeColor="text1"/>
          <w:kern w:val="0"/>
          <w:sz w:val="26"/>
          <w:szCs w:val="26"/>
          <w:vertAlign w:val="superscript"/>
        </w:rPr>
        <w:t xml:space="preserve"> </w:t>
      </w:r>
      <w:r w:rsidRPr="00493B76">
        <w:rPr>
          <w:b/>
          <w:bCs/>
          <w:color w:val="000000" w:themeColor="text1"/>
          <w:kern w:val="0"/>
          <w:sz w:val="26"/>
          <w:szCs w:val="26"/>
        </w:rPr>
        <w:t>BERT</w:t>
      </w:r>
    </w:p>
    <w:p w14:paraId="197FB8F6" w14:textId="77777777" w:rsidR="002B412D" w:rsidRPr="00493B76" w:rsidRDefault="002B412D" w:rsidP="00CF2E13">
      <w:pPr>
        <w:widowControl/>
        <w:spacing w:line="360" w:lineRule="auto"/>
        <w:rPr>
          <w:color w:val="000000" w:themeColor="text1"/>
          <w:kern w:val="0"/>
          <w:sz w:val="26"/>
          <w:szCs w:val="26"/>
        </w:rPr>
      </w:pPr>
      <w:r w:rsidRPr="00493B76">
        <w:rPr>
          <w:color w:val="000000" w:themeColor="text1"/>
          <w:kern w:val="0"/>
          <w:sz w:val="26"/>
          <w:szCs w:val="26"/>
        </w:rPr>
        <w:lastRenderedPageBreak/>
        <w:t>All</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presented</w:t>
      </w:r>
      <w:r w:rsidRPr="00493B76">
        <w:rPr>
          <w:color w:val="000000" w:themeColor="text1"/>
          <w:kern w:val="0"/>
          <w:sz w:val="26"/>
          <w:szCs w:val="26"/>
          <w:vertAlign w:val="superscript"/>
        </w:rPr>
        <w:t xml:space="preserve"> </w:t>
      </w:r>
      <w:r w:rsidRPr="00493B76">
        <w:rPr>
          <w:color w:val="000000" w:themeColor="text1"/>
          <w:kern w:val="0"/>
          <w:sz w:val="26"/>
          <w:szCs w:val="26"/>
        </w:rPr>
        <w:t>so</w:t>
      </w:r>
      <w:r w:rsidRPr="00493B76">
        <w:rPr>
          <w:color w:val="000000" w:themeColor="text1"/>
          <w:kern w:val="0"/>
          <w:sz w:val="26"/>
          <w:szCs w:val="26"/>
          <w:vertAlign w:val="superscript"/>
        </w:rPr>
        <w:t xml:space="preserve"> </w:t>
      </w:r>
      <w:r w:rsidRPr="00493B76">
        <w:rPr>
          <w:color w:val="000000" w:themeColor="text1"/>
          <w:kern w:val="0"/>
          <w:sz w:val="26"/>
          <w:szCs w:val="26"/>
        </w:rPr>
        <w:t>far</w:t>
      </w:r>
      <w:r w:rsidRPr="00493B76">
        <w:rPr>
          <w:color w:val="000000" w:themeColor="text1"/>
          <w:kern w:val="0"/>
          <w:sz w:val="26"/>
          <w:szCs w:val="26"/>
          <w:vertAlign w:val="superscript"/>
        </w:rPr>
        <w:t xml:space="preserve"> </w:t>
      </w:r>
      <w:r w:rsidRPr="00493B76">
        <w:rPr>
          <w:color w:val="000000" w:themeColor="text1"/>
          <w:kern w:val="0"/>
          <w:sz w:val="26"/>
          <w:szCs w:val="26"/>
        </w:rPr>
        <w:t>have</w:t>
      </w:r>
      <w:r w:rsidRPr="00493B76">
        <w:rPr>
          <w:color w:val="000000" w:themeColor="text1"/>
          <w:kern w:val="0"/>
          <w:sz w:val="26"/>
          <w:szCs w:val="26"/>
          <w:vertAlign w:val="superscript"/>
        </w:rPr>
        <w:t xml:space="preserve"> </w:t>
      </w:r>
      <w:r w:rsidRPr="00493B76">
        <w:rPr>
          <w:color w:val="000000" w:themeColor="text1"/>
          <w:kern w:val="0"/>
          <w:sz w:val="26"/>
          <w:szCs w:val="26"/>
        </w:rPr>
        <w:t>used</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approach,</w:t>
      </w:r>
      <w:r w:rsidRPr="00493B76">
        <w:rPr>
          <w:color w:val="000000" w:themeColor="text1"/>
          <w:kern w:val="0"/>
          <w:sz w:val="26"/>
          <w:szCs w:val="26"/>
          <w:vertAlign w:val="superscript"/>
        </w:rPr>
        <w:t xml:space="preserve"> </w:t>
      </w:r>
      <w:r w:rsidRPr="00493B76">
        <w:rPr>
          <w:color w:val="000000" w:themeColor="text1"/>
          <w:kern w:val="0"/>
          <w:sz w:val="26"/>
          <w:szCs w:val="26"/>
        </w:rPr>
        <w:t>where</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simple</w:t>
      </w:r>
      <w:r w:rsidRPr="00493B76">
        <w:rPr>
          <w:color w:val="000000" w:themeColor="text1"/>
          <w:kern w:val="0"/>
          <w:sz w:val="26"/>
          <w:szCs w:val="26"/>
          <w:vertAlign w:val="superscript"/>
        </w:rPr>
        <w:t xml:space="preserve"> </w:t>
      </w:r>
      <w:r w:rsidRPr="00493B76">
        <w:rPr>
          <w:color w:val="000000" w:themeColor="text1"/>
          <w:kern w:val="0"/>
          <w:sz w:val="26"/>
          <w:szCs w:val="26"/>
        </w:rPr>
        <w:t>classification</w:t>
      </w:r>
      <w:r w:rsidRPr="00493B76">
        <w:rPr>
          <w:color w:val="000000" w:themeColor="text1"/>
          <w:kern w:val="0"/>
          <w:sz w:val="26"/>
          <w:szCs w:val="26"/>
          <w:vertAlign w:val="superscript"/>
        </w:rPr>
        <w:t xml:space="preserve"> </w:t>
      </w:r>
      <w:r w:rsidRPr="00493B76">
        <w:rPr>
          <w:color w:val="000000" w:themeColor="text1"/>
          <w:kern w:val="0"/>
          <w:sz w:val="26"/>
          <w:szCs w:val="26"/>
        </w:rPr>
        <w:t>layer</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added</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all</w:t>
      </w:r>
      <w:r w:rsidRPr="00493B76">
        <w:rPr>
          <w:color w:val="000000" w:themeColor="text1"/>
          <w:kern w:val="0"/>
          <w:sz w:val="26"/>
          <w:szCs w:val="26"/>
          <w:vertAlign w:val="superscript"/>
        </w:rPr>
        <w:t xml:space="preserve"> </w:t>
      </w:r>
      <w:r w:rsidRPr="00493B76">
        <w:rPr>
          <w:color w:val="000000" w:themeColor="text1"/>
          <w:kern w:val="0"/>
          <w:sz w:val="26"/>
          <w:szCs w:val="26"/>
        </w:rPr>
        <w:t>parameters</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jointly</w:t>
      </w:r>
      <w:r w:rsidRPr="00493B76">
        <w:rPr>
          <w:color w:val="000000" w:themeColor="text1"/>
          <w:kern w:val="0"/>
          <w:sz w:val="26"/>
          <w:szCs w:val="26"/>
          <w:vertAlign w:val="superscript"/>
        </w:rPr>
        <w:t xml:space="preserve"> </w:t>
      </w:r>
      <w:r w:rsidRPr="00493B76">
        <w:rPr>
          <w:color w:val="000000" w:themeColor="text1"/>
          <w:kern w:val="0"/>
          <w:sz w:val="26"/>
          <w:szCs w:val="26"/>
        </w:rPr>
        <w:t>fine-tuned</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downstream</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However,</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feature-based</w:t>
      </w:r>
      <w:r w:rsidRPr="00493B76">
        <w:rPr>
          <w:color w:val="000000" w:themeColor="text1"/>
          <w:kern w:val="0"/>
          <w:sz w:val="26"/>
          <w:szCs w:val="26"/>
          <w:vertAlign w:val="superscript"/>
        </w:rPr>
        <w:t xml:space="preserve"> </w:t>
      </w:r>
      <w:r w:rsidRPr="00493B76">
        <w:rPr>
          <w:color w:val="000000" w:themeColor="text1"/>
          <w:kern w:val="0"/>
          <w:sz w:val="26"/>
          <w:szCs w:val="26"/>
        </w:rPr>
        <w:t>approach,</w:t>
      </w:r>
      <w:r w:rsidRPr="00493B76">
        <w:rPr>
          <w:color w:val="000000" w:themeColor="text1"/>
          <w:kern w:val="0"/>
          <w:sz w:val="26"/>
          <w:szCs w:val="26"/>
          <w:vertAlign w:val="superscript"/>
        </w:rPr>
        <w:t xml:space="preserve"> </w:t>
      </w:r>
      <w:r w:rsidRPr="00493B76">
        <w:rPr>
          <w:color w:val="000000" w:themeColor="text1"/>
          <w:kern w:val="0"/>
          <w:sz w:val="26"/>
          <w:szCs w:val="26"/>
        </w:rPr>
        <w:t>where</w:t>
      </w:r>
      <w:r w:rsidRPr="00493B76">
        <w:rPr>
          <w:color w:val="000000" w:themeColor="text1"/>
          <w:kern w:val="0"/>
          <w:sz w:val="26"/>
          <w:szCs w:val="26"/>
          <w:vertAlign w:val="superscript"/>
        </w:rPr>
        <w:t xml:space="preserve"> </w:t>
      </w:r>
      <w:r w:rsidRPr="00493B76">
        <w:rPr>
          <w:color w:val="000000" w:themeColor="text1"/>
          <w:kern w:val="0"/>
          <w:sz w:val="26"/>
          <w:szCs w:val="26"/>
        </w:rPr>
        <w:t>fixed</w:t>
      </w:r>
      <w:r w:rsidRPr="00493B76">
        <w:rPr>
          <w:color w:val="000000" w:themeColor="text1"/>
          <w:kern w:val="0"/>
          <w:sz w:val="26"/>
          <w:szCs w:val="26"/>
          <w:vertAlign w:val="superscript"/>
        </w:rPr>
        <w:t xml:space="preserve"> </w:t>
      </w:r>
      <w:r w:rsidRPr="00493B76">
        <w:rPr>
          <w:color w:val="000000" w:themeColor="text1"/>
          <w:kern w:val="0"/>
          <w:sz w:val="26"/>
          <w:szCs w:val="26"/>
        </w:rPr>
        <w:t>features</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extracted</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has</w:t>
      </w:r>
      <w:r w:rsidRPr="00493B76">
        <w:rPr>
          <w:color w:val="000000" w:themeColor="text1"/>
          <w:kern w:val="0"/>
          <w:sz w:val="26"/>
          <w:szCs w:val="26"/>
          <w:vertAlign w:val="superscript"/>
        </w:rPr>
        <w:t xml:space="preserve"> </w:t>
      </w:r>
      <w:r w:rsidRPr="00493B76">
        <w:rPr>
          <w:color w:val="000000" w:themeColor="text1"/>
          <w:kern w:val="0"/>
          <w:sz w:val="26"/>
          <w:szCs w:val="26"/>
        </w:rPr>
        <w:t>certain</w:t>
      </w:r>
      <w:r w:rsidRPr="00493B76">
        <w:rPr>
          <w:color w:val="000000" w:themeColor="text1"/>
          <w:kern w:val="0"/>
          <w:sz w:val="26"/>
          <w:szCs w:val="26"/>
          <w:vertAlign w:val="superscript"/>
        </w:rPr>
        <w:t xml:space="preserve"> </w:t>
      </w:r>
      <w:r w:rsidRPr="00493B76">
        <w:rPr>
          <w:color w:val="000000" w:themeColor="text1"/>
          <w:kern w:val="0"/>
          <w:sz w:val="26"/>
          <w:szCs w:val="26"/>
        </w:rPr>
        <w:t>advantages.</w:t>
      </w:r>
      <w:r w:rsidRPr="00493B76">
        <w:rPr>
          <w:color w:val="000000" w:themeColor="text1"/>
          <w:kern w:val="0"/>
          <w:sz w:val="26"/>
          <w:szCs w:val="26"/>
          <w:vertAlign w:val="superscript"/>
        </w:rPr>
        <w:t xml:space="preserve"> </w:t>
      </w:r>
      <w:r w:rsidRPr="00493B76">
        <w:rPr>
          <w:color w:val="000000" w:themeColor="text1"/>
          <w:kern w:val="0"/>
          <w:sz w:val="26"/>
          <w:szCs w:val="26"/>
        </w:rPr>
        <w:t>First,</w:t>
      </w:r>
      <w:r w:rsidRPr="00493B76">
        <w:rPr>
          <w:color w:val="000000" w:themeColor="text1"/>
          <w:kern w:val="0"/>
          <w:sz w:val="26"/>
          <w:szCs w:val="26"/>
          <w:vertAlign w:val="superscript"/>
        </w:rPr>
        <w:t xml:space="preserve"> </w:t>
      </w:r>
      <w:r w:rsidRPr="00493B76">
        <w:rPr>
          <w:color w:val="000000" w:themeColor="text1"/>
          <w:kern w:val="0"/>
          <w:sz w:val="26"/>
          <w:szCs w:val="26"/>
        </w:rPr>
        <w:t>not</w:t>
      </w:r>
      <w:r w:rsidRPr="00493B76">
        <w:rPr>
          <w:color w:val="000000" w:themeColor="text1"/>
          <w:kern w:val="0"/>
          <w:sz w:val="26"/>
          <w:szCs w:val="26"/>
          <w:vertAlign w:val="superscript"/>
        </w:rPr>
        <w:t xml:space="preserve"> </w:t>
      </w:r>
      <w:r w:rsidRPr="00493B76">
        <w:rPr>
          <w:color w:val="000000" w:themeColor="text1"/>
          <w:kern w:val="0"/>
          <w:sz w:val="26"/>
          <w:szCs w:val="26"/>
        </w:rPr>
        <w:t>all</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can</w:t>
      </w:r>
      <w:r w:rsidRPr="00493B76">
        <w:rPr>
          <w:color w:val="000000" w:themeColor="text1"/>
          <w:kern w:val="0"/>
          <w:sz w:val="26"/>
          <w:szCs w:val="26"/>
          <w:vertAlign w:val="superscript"/>
        </w:rPr>
        <w:t xml:space="preserve"> </w:t>
      </w:r>
      <w:r w:rsidRPr="00493B76">
        <w:rPr>
          <w:color w:val="000000" w:themeColor="text1"/>
          <w:kern w:val="0"/>
          <w:sz w:val="26"/>
          <w:szCs w:val="26"/>
        </w:rPr>
        <w:t>be</w:t>
      </w:r>
      <w:r w:rsidRPr="00493B76">
        <w:rPr>
          <w:color w:val="000000" w:themeColor="text1"/>
          <w:kern w:val="0"/>
          <w:sz w:val="26"/>
          <w:szCs w:val="26"/>
          <w:vertAlign w:val="superscript"/>
        </w:rPr>
        <w:t xml:space="preserve"> </w:t>
      </w:r>
      <w:r w:rsidRPr="00493B76">
        <w:rPr>
          <w:color w:val="000000" w:themeColor="text1"/>
          <w:kern w:val="0"/>
          <w:sz w:val="26"/>
          <w:szCs w:val="26"/>
        </w:rPr>
        <w:t>easily</w:t>
      </w:r>
      <w:r w:rsidRPr="00493B76">
        <w:rPr>
          <w:color w:val="000000" w:themeColor="text1"/>
          <w:kern w:val="0"/>
          <w:sz w:val="26"/>
          <w:szCs w:val="26"/>
          <w:vertAlign w:val="superscript"/>
        </w:rPr>
        <w:t xml:space="preserve"> </w:t>
      </w:r>
      <w:r w:rsidRPr="00493B76">
        <w:rPr>
          <w:color w:val="000000" w:themeColor="text1"/>
          <w:kern w:val="0"/>
          <w:sz w:val="26"/>
          <w:szCs w:val="26"/>
        </w:rPr>
        <w:t>represented</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Transformer</w:t>
      </w:r>
      <w:r w:rsidRPr="00493B76">
        <w:rPr>
          <w:color w:val="000000" w:themeColor="text1"/>
          <w:kern w:val="0"/>
          <w:sz w:val="26"/>
          <w:szCs w:val="26"/>
          <w:vertAlign w:val="superscript"/>
        </w:rPr>
        <w:t xml:space="preserve"> </w:t>
      </w:r>
      <w:r w:rsidRPr="00493B76">
        <w:rPr>
          <w:color w:val="000000" w:themeColor="text1"/>
          <w:kern w:val="0"/>
          <w:sz w:val="26"/>
          <w:szCs w:val="26"/>
        </w:rPr>
        <w:t>encoder</w:t>
      </w:r>
      <w:r w:rsidRPr="00493B76">
        <w:rPr>
          <w:color w:val="000000" w:themeColor="text1"/>
          <w:kern w:val="0"/>
          <w:sz w:val="26"/>
          <w:szCs w:val="26"/>
          <w:vertAlign w:val="superscript"/>
        </w:rPr>
        <w:t xml:space="preserve"> </w:t>
      </w:r>
      <w:r w:rsidRPr="00493B76">
        <w:rPr>
          <w:color w:val="000000" w:themeColor="text1"/>
          <w:kern w:val="0"/>
          <w:sz w:val="26"/>
          <w:szCs w:val="26"/>
        </w:rPr>
        <w:t>architecture,</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therefore</w:t>
      </w:r>
      <w:r w:rsidRPr="00493B76">
        <w:rPr>
          <w:color w:val="000000" w:themeColor="text1"/>
          <w:kern w:val="0"/>
          <w:sz w:val="26"/>
          <w:szCs w:val="26"/>
          <w:vertAlign w:val="superscript"/>
        </w:rPr>
        <w:t xml:space="preserve"> </w:t>
      </w:r>
      <w:r w:rsidRPr="00493B76">
        <w:rPr>
          <w:color w:val="000000" w:themeColor="text1"/>
          <w:kern w:val="0"/>
          <w:sz w:val="26"/>
          <w:szCs w:val="26"/>
        </w:rPr>
        <w:t>require</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task-specific</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architecture</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be</w:t>
      </w:r>
      <w:r w:rsidRPr="00493B76">
        <w:rPr>
          <w:color w:val="000000" w:themeColor="text1"/>
          <w:kern w:val="0"/>
          <w:sz w:val="26"/>
          <w:szCs w:val="26"/>
          <w:vertAlign w:val="superscript"/>
        </w:rPr>
        <w:t xml:space="preserve"> </w:t>
      </w:r>
      <w:r w:rsidRPr="00493B76">
        <w:rPr>
          <w:color w:val="000000" w:themeColor="text1"/>
          <w:kern w:val="0"/>
          <w:sz w:val="26"/>
          <w:szCs w:val="26"/>
        </w:rPr>
        <w:t>added.</w:t>
      </w:r>
      <w:r w:rsidRPr="00493B76">
        <w:rPr>
          <w:color w:val="000000" w:themeColor="text1"/>
          <w:kern w:val="0"/>
          <w:sz w:val="26"/>
          <w:szCs w:val="26"/>
          <w:vertAlign w:val="superscript"/>
        </w:rPr>
        <w:t xml:space="preserve"> </w:t>
      </w:r>
      <w:r w:rsidRPr="00493B76">
        <w:rPr>
          <w:color w:val="000000" w:themeColor="text1"/>
          <w:kern w:val="0"/>
          <w:sz w:val="26"/>
          <w:szCs w:val="26"/>
        </w:rPr>
        <w:t>Second,</w:t>
      </w:r>
      <w:r w:rsidRPr="00493B76">
        <w:rPr>
          <w:color w:val="000000" w:themeColor="text1"/>
          <w:kern w:val="0"/>
          <w:sz w:val="26"/>
          <w:szCs w:val="26"/>
          <w:vertAlign w:val="superscript"/>
        </w:rPr>
        <w:t xml:space="preserve"> </w:t>
      </w:r>
      <w:r w:rsidRPr="00493B76">
        <w:rPr>
          <w:color w:val="000000" w:themeColor="text1"/>
          <w:kern w:val="0"/>
          <w:sz w:val="26"/>
          <w:szCs w:val="26"/>
        </w:rPr>
        <w:t>there</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major</w:t>
      </w:r>
      <w:r w:rsidRPr="00493B76">
        <w:rPr>
          <w:color w:val="000000" w:themeColor="text1"/>
          <w:kern w:val="0"/>
          <w:sz w:val="26"/>
          <w:szCs w:val="26"/>
          <w:vertAlign w:val="superscript"/>
        </w:rPr>
        <w:t xml:space="preserve"> </w:t>
      </w:r>
      <w:r w:rsidRPr="00493B76">
        <w:rPr>
          <w:color w:val="000000" w:themeColor="text1"/>
          <w:kern w:val="0"/>
          <w:sz w:val="26"/>
          <w:szCs w:val="26"/>
        </w:rPr>
        <w:t>computational</w:t>
      </w:r>
      <w:r w:rsidRPr="00493B76">
        <w:rPr>
          <w:color w:val="000000" w:themeColor="text1"/>
          <w:kern w:val="0"/>
          <w:sz w:val="26"/>
          <w:szCs w:val="26"/>
          <w:vertAlign w:val="superscript"/>
        </w:rPr>
        <w:t xml:space="preserve"> </w:t>
      </w:r>
      <w:r w:rsidRPr="00493B76">
        <w:rPr>
          <w:color w:val="000000" w:themeColor="text1"/>
          <w:kern w:val="0"/>
          <w:sz w:val="26"/>
          <w:szCs w:val="26"/>
        </w:rPr>
        <w:t>benefits</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pre-compute</w:t>
      </w:r>
      <w:r w:rsidRPr="00493B76">
        <w:rPr>
          <w:color w:val="000000" w:themeColor="text1"/>
          <w:kern w:val="0"/>
          <w:sz w:val="26"/>
          <w:szCs w:val="26"/>
          <w:vertAlign w:val="superscript"/>
        </w:rPr>
        <w:t xml:space="preserve"> </w:t>
      </w:r>
      <w:r w:rsidRPr="00493B76">
        <w:rPr>
          <w:color w:val="000000" w:themeColor="text1"/>
          <w:kern w:val="0"/>
          <w:sz w:val="26"/>
          <w:szCs w:val="26"/>
        </w:rPr>
        <w:t>an</w:t>
      </w:r>
      <w:r w:rsidRPr="00493B76">
        <w:rPr>
          <w:color w:val="000000" w:themeColor="text1"/>
          <w:kern w:val="0"/>
          <w:sz w:val="26"/>
          <w:szCs w:val="26"/>
          <w:vertAlign w:val="superscript"/>
        </w:rPr>
        <w:t xml:space="preserve"> </w:t>
      </w:r>
      <w:r w:rsidRPr="00493B76">
        <w:rPr>
          <w:color w:val="000000" w:themeColor="text1"/>
          <w:kern w:val="0"/>
          <w:sz w:val="26"/>
          <w:szCs w:val="26"/>
        </w:rPr>
        <w:t>expensive</w:t>
      </w:r>
      <w:r w:rsidRPr="00493B76">
        <w:rPr>
          <w:color w:val="000000" w:themeColor="text1"/>
          <w:kern w:val="0"/>
          <w:sz w:val="26"/>
          <w:szCs w:val="26"/>
          <w:vertAlign w:val="superscript"/>
        </w:rPr>
        <w:t xml:space="preserve"> </w:t>
      </w:r>
      <w:r w:rsidRPr="00493B76">
        <w:rPr>
          <w:color w:val="000000" w:themeColor="text1"/>
          <w:kern w:val="0"/>
          <w:sz w:val="26"/>
          <w:szCs w:val="26"/>
        </w:rPr>
        <w:t>representation</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training</w:t>
      </w:r>
      <w:r w:rsidRPr="00493B76">
        <w:rPr>
          <w:color w:val="000000" w:themeColor="text1"/>
          <w:kern w:val="0"/>
          <w:sz w:val="26"/>
          <w:szCs w:val="26"/>
          <w:vertAlign w:val="superscript"/>
        </w:rPr>
        <w:t xml:space="preserve"> </w:t>
      </w:r>
      <w:r w:rsidRPr="00493B76">
        <w:rPr>
          <w:color w:val="000000" w:themeColor="text1"/>
          <w:kern w:val="0"/>
          <w:sz w:val="26"/>
          <w:szCs w:val="26"/>
        </w:rPr>
        <w:t>data</w:t>
      </w:r>
      <w:r w:rsidRPr="00493B76">
        <w:rPr>
          <w:color w:val="000000" w:themeColor="text1"/>
          <w:kern w:val="0"/>
          <w:sz w:val="26"/>
          <w:szCs w:val="26"/>
          <w:vertAlign w:val="superscript"/>
        </w:rPr>
        <w:t xml:space="preserve"> </w:t>
      </w:r>
      <w:r w:rsidRPr="00493B76">
        <w:rPr>
          <w:color w:val="000000" w:themeColor="text1"/>
          <w:kern w:val="0"/>
          <w:sz w:val="26"/>
          <w:szCs w:val="26"/>
        </w:rPr>
        <w:t>once</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then</w:t>
      </w:r>
      <w:r w:rsidRPr="00493B76">
        <w:rPr>
          <w:color w:val="000000" w:themeColor="text1"/>
          <w:kern w:val="0"/>
          <w:sz w:val="26"/>
          <w:szCs w:val="26"/>
          <w:vertAlign w:val="superscript"/>
        </w:rPr>
        <w:t xml:space="preserve"> </w:t>
      </w:r>
      <w:r w:rsidRPr="00493B76">
        <w:rPr>
          <w:color w:val="000000" w:themeColor="text1"/>
          <w:kern w:val="0"/>
          <w:sz w:val="26"/>
          <w:szCs w:val="26"/>
        </w:rPr>
        <w:t>run</w:t>
      </w:r>
      <w:r w:rsidRPr="00493B76">
        <w:rPr>
          <w:color w:val="000000" w:themeColor="text1"/>
          <w:kern w:val="0"/>
          <w:sz w:val="26"/>
          <w:szCs w:val="26"/>
          <w:vertAlign w:val="superscript"/>
        </w:rPr>
        <w:t xml:space="preserve"> </w:t>
      </w:r>
      <w:r w:rsidRPr="00493B76">
        <w:rPr>
          <w:color w:val="000000" w:themeColor="text1"/>
          <w:kern w:val="0"/>
          <w:sz w:val="26"/>
          <w:szCs w:val="26"/>
        </w:rPr>
        <w:t>many</w:t>
      </w:r>
      <w:r w:rsidRPr="00493B76">
        <w:rPr>
          <w:color w:val="000000" w:themeColor="text1"/>
          <w:kern w:val="0"/>
          <w:sz w:val="26"/>
          <w:szCs w:val="26"/>
          <w:vertAlign w:val="superscript"/>
        </w:rPr>
        <w:t xml:space="preserve"> </w:t>
      </w:r>
      <w:r w:rsidRPr="00493B76">
        <w:rPr>
          <w:color w:val="000000" w:themeColor="text1"/>
          <w:kern w:val="0"/>
          <w:sz w:val="26"/>
          <w:szCs w:val="26"/>
        </w:rPr>
        <w:t>experiments</w:t>
      </w:r>
      <w:r w:rsidRPr="00493B76">
        <w:rPr>
          <w:color w:val="000000" w:themeColor="text1"/>
          <w:kern w:val="0"/>
          <w:sz w:val="26"/>
          <w:szCs w:val="26"/>
          <w:vertAlign w:val="superscript"/>
        </w:rPr>
        <w:t xml:space="preserve"> </w:t>
      </w:r>
      <w:r w:rsidRPr="00493B76">
        <w:rPr>
          <w:color w:val="000000" w:themeColor="text1"/>
          <w:kern w:val="0"/>
          <w:sz w:val="26"/>
          <w:szCs w:val="26"/>
        </w:rPr>
        <w:t>with</w:t>
      </w:r>
      <w:r w:rsidRPr="00493B76">
        <w:rPr>
          <w:color w:val="000000" w:themeColor="text1"/>
          <w:kern w:val="0"/>
          <w:sz w:val="26"/>
          <w:szCs w:val="26"/>
          <w:vertAlign w:val="superscript"/>
        </w:rPr>
        <w:t xml:space="preserve"> </w:t>
      </w:r>
      <w:r w:rsidRPr="00493B76">
        <w:rPr>
          <w:color w:val="000000" w:themeColor="text1"/>
          <w:kern w:val="0"/>
          <w:sz w:val="26"/>
          <w:szCs w:val="26"/>
        </w:rPr>
        <w:t>cheaper</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on</w:t>
      </w:r>
      <w:r w:rsidRPr="00493B76">
        <w:rPr>
          <w:color w:val="000000" w:themeColor="text1"/>
          <w:kern w:val="0"/>
          <w:sz w:val="26"/>
          <w:szCs w:val="26"/>
          <w:vertAlign w:val="superscript"/>
        </w:rPr>
        <w:t xml:space="preserve"> </w:t>
      </w:r>
      <w:r w:rsidRPr="00493B76">
        <w:rPr>
          <w:color w:val="000000" w:themeColor="text1"/>
          <w:kern w:val="0"/>
          <w:sz w:val="26"/>
          <w:szCs w:val="26"/>
        </w:rPr>
        <w:t>top</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representation.</w:t>
      </w:r>
    </w:p>
    <w:p w14:paraId="53E769E4" w14:textId="77777777" w:rsidR="002B412D" w:rsidRPr="00493B76"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section,</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compare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two</w:t>
      </w:r>
      <w:r w:rsidRPr="00493B76">
        <w:rPr>
          <w:color w:val="000000" w:themeColor="text1"/>
          <w:kern w:val="0"/>
          <w:sz w:val="26"/>
          <w:szCs w:val="26"/>
          <w:vertAlign w:val="superscript"/>
        </w:rPr>
        <w:t xml:space="preserve"> </w:t>
      </w:r>
      <w:r w:rsidRPr="00493B76">
        <w:rPr>
          <w:color w:val="000000" w:themeColor="text1"/>
          <w:kern w:val="0"/>
          <w:sz w:val="26"/>
          <w:szCs w:val="26"/>
        </w:rPr>
        <w:t>approaches</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applying</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CoNLL-2003</w:t>
      </w:r>
      <w:r w:rsidRPr="00493B76">
        <w:rPr>
          <w:color w:val="000000" w:themeColor="text1"/>
          <w:kern w:val="0"/>
          <w:sz w:val="26"/>
          <w:szCs w:val="26"/>
          <w:vertAlign w:val="superscript"/>
        </w:rPr>
        <w:t xml:space="preserve"> </w:t>
      </w:r>
      <w:r w:rsidRPr="00493B76">
        <w:rPr>
          <w:color w:val="000000" w:themeColor="text1"/>
          <w:kern w:val="0"/>
          <w:sz w:val="26"/>
          <w:szCs w:val="26"/>
        </w:rPr>
        <w:t>Named</w:t>
      </w:r>
      <w:r w:rsidRPr="00493B76">
        <w:rPr>
          <w:color w:val="000000" w:themeColor="text1"/>
          <w:kern w:val="0"/>
          <w:sz w:val="26"/>
          <w:szCs w:val="26"/>
          <w:vertAlign w:val="superscript"/>
        </w:rPr>
        <w:t xml:space="preserve"> </w:t>
      </w:r>
      <w:r w:rsidRPr="00493B76">
        <w:rPr>
          <w:color w:val="000000" w:themeColor="text1"/>
          <w:kern w:val="0"/>
          <w:sz w:val="26"/>
          <w:szCs w:val="26"/>
        </w:rPr>
        <w:t>Entity</w:t>
      </w:r>
      <w:r w:rsidRPr="00493B76">
        <w:rPr>
          <w:color w:val="000000" w:themeColor="text1"/>
          <w:kern w:val="0"/>
          <w:sz w:val="26"/>
          <w:szCs w:val="26"/>
          <w:vertAlign w:val="superscript"/>
        </w:rPr>
        <w:t xml:space="preserve"> </w:t>
      </w:r>
      <w:r w:rsidRPr="00493B76">
        <w:rPr>
          <w:color w:val="000000" w:themeColor="text1"/>
          <w:kern w:val="0"/>
          <w:sz w:val="26"/>
          <w:szCs w:val="26"/>
        </w:rPr>
        <w:t>Recognition</w:t>
      </w:r>
      <w:r w:rsidRPr="00493B76">
        <w:rPr>
          <w:color w:val="000000" w:themeColor="text1"/>
          <w:kern w:val="0"/>
          <w:sz w:val="26"/>
          <w:szCs w:val="26"/>
          <w:vertAlign w:val="superscript"/>
        </w:rPr>
        <w:t xml:space="preserve"> </w:t>
      </w:r>
      <w:r w:rsidRPr="00493B76">
        <w:rPr>
          <w:color w:val="000000" w:themeColor="text1"/>
          <w:kern w:val="0"/>
          <w:sz w:val="26"/>
          <w:szCs w:val="26"/>
        </w:rPr>
        <w:t>(NER)</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(Tjong</w:t>
      </w:r>
      <w:r w:rsidRPr="00493B76">
        <w:rPr>
          <w:color w:val="000000" w:themeColor="text1"/>
          <w:kern w:val="0"/>
          <w:sz w:val="26"/>
          <w:szCs w:val="26"/>
          <w:vertAlign w:val="superscript"/>
        </w:rPr>
        <w:t xml:space="preserve"> </w:t>
      </w:r>
      <w:r w:rsidRPr="00493B76">
        <w:rPr>
          <w:color w:val="000000" w:themeColor="text1"/>
          <w:kern w:val="0"/>
          <w:sz w:val="26"/>
          <w:szCs w:val="26"/>
        </w:rPr>
        <w:t>Kim</w:t>
      </w:r>
      <w:r w:rsidRPr="00493B76">
        <w:rPr>
          <w:color w:val="000000" w:themeColor="text1"/>
          <w:kern w:val="0"/>
          <w:sz w:val="26"/>
          <w:szCs w:val="26"/>
          <w:vertAlign w:val="superscript"/>
        </w:rPr>
        <w:t xml:space="preserve"> </w:t>
      </w:r>
      <w:r w:rsidRPr="00493B76">
        <w:rPr>
          <w:color w:val="000000" w:themeColor="text1"/>
          <w:kern w:val="0"/>
          <w:sz w:val="26"/>
          <w:szCs w:val="26"/>
        </w:rPr>
        <w:t>Sang</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De</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Meulder</w:t>
      </w:r>
      <w:proofErr w:type="spellEnd"/>
      <w:r w:rsidRPr="00493B76">
        <w:rPr>
          <w:color w:val="000000" w:themeColor="text1"/>
          <w:kern w:val="0"/>
          <w:sz w:val="26"/>
          <w:szCs w:val="26"/>
        </w:rPr>
        <w:t>,</w:t>
      </w:r>
      <w:r w:rsidRPr="00493B76">
        <w:rPr>
          <w:color w:val="000000" w:themeColor="text1"/>
          <w:kern w:val="0"/>
          <w:sz w:val="26"/>
          <w:szCs w:val="26"/>
          <w:vertAlign w:val="superscript"/>
        </w:rPr>
        <w:t xml:space="preserve"> </w:t>
      </w:r>
      <w:r w:rsidRPr="00493B76">
        <w:rPr>
          <w:color w:val="000000" w:themeColor="text1"/>
          <w:kern w:val="0"/>
          <w:sz w:val="26"/>
          <w:szCs w:val="26"/>
        </w:rPr>
        <w:t>2003).</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input</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use</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case-preserving</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WordPiece</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include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maximal</w:t>
      </w:r>
      <w:r w:rsidRPr="00493B76">
        <w:rPr>
          <w:color w:val="000000" w:themeColor="text1"/>
          <w:kern w:val="0"/>
          <w:sz w:val="26"/>
          <w:szCs w:val="26"/>
          <w:vertAlign w:val="superscript"/>
        </w:rPr>
        <w:t xml:space="preserve"> </w:t>
      </w:r>
      <w:r w:rsidRPr="00493B76">
        <w:rPr>
          <w:color w:val="000000" w:themeColor="text1"/>
          <w:kern w:val="0"/>
          <w:sz w:val="26"/>
          <w:szCs w:val="26"/>
        </w:rPr>
        <w:t>document</w:t>
      </w:r>
      <w:r w:rsidRPr="00493B76">
        <w:rPr>
          <w:color w:val="000000" w:themeColor="text1"/>
          <w:kern w:val="0"/>
          <w:sz w:val="26"/>
          <w:szCs w:val="26"/>
          <w:vertAlign w:val="superscript"/>
        </w:rPr>
        <w:t xml:space="preserve"> </w:t>
      </w:r>
      <w:r w:rsidRPr="00493B76">
        <w:rPr>
          <w:color w:val="000000" w:themeColor="text1"/>
          <w:kern w:val="0"/>
          <w:sz w:val="26"/>
          <w:szCs w:val="26"/>
        </w:rPr>
        <w:t>context</w:t>
      </w:r>
      <w:r w:rsidRPr="00493B76">
        <w:rPr>
          <w:color w:val="000000" w:themeColor="text1"/>
          <w:kern w:val="0"/>
          <w:sz w:val="26"/>
          <w:szCs w:val="26"/>
          <w:vertAlign w:val="superscript"/>
        </w:rPr>
        <w:t xml:space="preserve"> </w:t>
      </w:r>
      <w:r w:rsidRPr="00493B76">
        <w:rPr>
          <w:color w:val="000000" w:themeColor="text1"/>
          <w:kern w:val="0"/>
          <w:sz w:val="26"/>
          <w:szCs w:val="26"/>
        </w:rPr>
        <w:t>provided</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data.</w:t>
      </w:r>
      <w:r w:rsidRPr="00493B76">
        <w:rPr>
          <w:color w:val="000000" w:themeColor="text1"/>
          <w:kern w:val="0"/>
          <w:sz w:val="26"/>
          <w:szCs w:val="26"/>
          <w:vertAlign w:val="superscript"/>
        </w:rPr>
        <w:t xml:space="preserve"> </w:t>
      </w:r>
      <w:r w:rsidRPr="00493B76">
        <w:rPr>
          <w:color w:val="000000" w:themeColor="text1"/>
          <w:kern w:val="0"/>
          <w:sz w:val="26"/>
          <w:szCs w:val="26"/>
        </w:rPr>
        <w:t>Following</w:t>
      </w:r>
      <w:r w:rsidRPr="00493B76">
        <w:rPr>
          <w:color w:val="000000" w:themeColor="text1"/>
          <w:kern w:val="0"/>
          <w:sz w:val="26"/>
          <w:szCs w:val="26"/>
          <w:vertAlign w:val="superscript"/>
        </w:rPr>
        <w:t xml:space="preserve"> </w:t>
      </w:r>
      <w:r w:rsidRPr="00493B76">
        <w:rPr>
          <w:color w:val="000000" w:themeColor="text1"/>
          <w:kern w:val="0"/>
          <w:sz w:val="26"/>
          <w:szCs w:val="26"/>
        </w:rPr>
        <w:t>standard</w:t>
      </w:r>
      <w:r w:rsidRPr="00493B76">
        <w:rPr>
          <w:color w:val="000000" w:themeColor="text1"/>
          <w:kern w:val="0"/>
          <w:sz w:val="26"/>
          <w:szCs w:val="26"/>
          <w:vertAlign w:val="superscript"/>
        </w:rPr>
        <w:t xml:space="preserve"> </w:t>
      </w:r>
      <w:r w:rsidRPr="00493B76">
        <w:rPr>
          <w:color w:val="000000" w:themeColor="text1"/>
          <w:kern w:val="0"/>
          <w:sz w:val="26"/>
          <w:szCs w:val="26"/>
        </w:rPr>
        <w:t>practice,</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formulate</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tagging</w:t>
      </w:r>
      <w:r w:rsidRPr="00493B76">
        <w:rPr>
          <w:color w:val="000000" w:themeColor="text1"/>
          <w:kern w:val="0"/>
          <w:sz w:val="26"/>
          <w:szCs w:val="26"/>
          <w:vertAlign w:val="superscript"/>
        </w:rPr>
        <w:t xml:space="preserve"> </w:t>
      </w:r>
      <w:r w:rsidRPr="00493B76">
        <w:rPr>
          <w:color w:val="000000" w:themeColor="text1"/>
          <w:kern w:val="0"/>
          <w:sz w:val="26"/>
          <w:szCs w:val="26"/>
        </w:rPr>
        <w:t>task</w:t>
      </w:r>
      <w:r w:rsidRPr="00493B76">
        <w:rPr>
          <w:color w:val="000000" w:themeColor="text1"/>
          <w:kern w:val="0"/>
          <w:sz w:val="26"/>
          <w:szCs w:val="26"/>
          <w:vertAlign w:val="superscript"/>
        </w:rPr>
        <w:t xml:space="preserve"> </w:t>
      </w:r>
      <w:r w:rsidRPr="00493B76">
        <w:rPr>
          <w:color w:val="000000" w:themeColor="text1"/>
          <w:kern w:val="0"/>
          <w:sz w:val="26"/>
          <w:szCs w:val="26"/>
        </w:rPr>
        <w:t>but</w:t>
      </w:r>
      <w:r w:rsidRPr="00493B76">
        <w:rPr>
          <w:color w:val="000000" w:themeColor="text1"/>
          <w:kern w:val="0"/>
          <w:sz w:val="26"/>
          <w:szCs w:val="26"/>
          <w:vertAlign w:val="superscript"/>
        </w:rPr>
        <w:t xml:space="preserve"> </w:t>
      </w:r>
      <w:r w:rsidRPr="00493B76">
        <w:rPr>
          <w:color w:val="000000" w:themeColor="text1"/>
          <w:kern w:val="0"/>
          <w:sz w:val="26"/>
          <w:szCs w:val="26"/>
        </w:rPr>
        <w:t>do</w:t>
      </w:r>
      <w:r w:rsidRPr="00493B76">
        <w:rPr>
          <w:color w:val="000000" w:themeColor="text1"/>
          <w:kern w:val="0"/>
          <w:sz w:val="26"/>
          <w:szCs w:val="26"/>
          <w:vertAlign w:val="superscript"/>
        </w:rPr>
        <w:t xml:space="preserve"> </w:t>
      </w:r>
      <w:r w:rsidRPr="00493B76">
        <w:rPr>
          <w:color w:val="000000" w:themeColor="text1"/>
          <w:kern w:val="0"/>
          <w:sz w:val="26"/>
          <w:szCs w:val="26"/>
        </w:rPr>
        <w:t>not</w:t>
      </w:r>
      <w:r w:rsidRPr="00493B76">
        <w:rPr>
          <w:color w:val="000000" w:themeColor="text1"/>
          <w:kern w:val="0"/>
          <w:sz w:val="26"/>
          <w:szCs w:val="26"/>
          <w:vertAlign w:val="superscript"/>
        </w:rPr>
        <w:t xml:space="preserve"> </w:t>
      </w:r>
      <w:r w:rsidRPr="00493B76">
        <w:rPr>
          <w:color w:val="000000" w:themeColor="text1"/>
          <w:kern w:val="0"/>
          <w:sz w:val="26"/>
          <w:szCs w:val="26"/>
        </w:rPr>
        <w:t>use</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CRF</w:t>
      </w:r>
      <w:r w:rsidRPr="00493B76">
        <w:rPr>
          <w:color w:val="000000" w:themeColor="text1"/>
          <w:kern w:val="0"/>
          <w:sz w:val="26"/>
          <w:szCs w:val="26"/>
          <w:vertAlign w:val="superscript"/>
        </w:rPr>
        <w:t xml:space="preserve"> </w:t>
      </w:r>
      <w:r w:rsidRPr="00493B76">
        <w:rPr>
          <w:color w:val="000000" w:themeColor="text1"/>
          <w:kern w:val="0"/>
          <w:sz w:val="26"/>
          <w:szCs w:val="26"/>
        </w:rPr>
        <w:t>layer</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output.</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use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representation</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first</w:t>
      </w:r>
      <w:r w:rsidRPr="00493B76">
        <w:rPr>
          <w:color w:val="000000" w:themeColor="text1"/>
          <w:kern w:val="0"/>
          <w:sz w:val="26"/>
          <w:szCs w:val="26"/>
          <w:vertAlign w:val="superscript"/>
        </w:rPr>
        <w:t xml:space="preserve"> </w:t>
      </w:r>
      <w:r w:rsidRPr="00493B76">
        <w:rPr>
          <w:color w:val="000000" w:themeColor="text1"/>
          <w:kern w:val="0"/>
          <w:sz w:val="26"/>
          <w:szCs w:val="26"/>
        </w:rPr>
        <w:t>sub-token</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input</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token-level</w:t>
      </w:r>
      <w:r w:rsidRPr="00493B76">
        <w:rPr>
          <w:color w:val="000000" w:themeColor="text1"/>
          <w:kern w:val="0"/>
          <w:sz w:val="26"/>
          <w:szCs w:val="26"/>
          <w:vertAlign w:val="superscript"/>
        </w:rPr>
        <w:t xml:space="preserve"> </w:t>
      </w:r>
      <w:r w:rsidRPr="00493B76">
        <w:rPr>
          <w:color w:val="000000" w:themeColor="text1"/>
          <w:kern w:val="0"/>
          <w:sz w:val="26"/>
          <w:szCs w:val="26"/>
        </w:rPr>
        <w:t>classifier</w:t>
      </w:r>
      <w:r w:rsidRPr="00493B76">
        <w:rPr>
          <w:color w:val="000000" w:themeColor="text1"/>
          <w:kern w:val="0"/>
          <w:sz w:val="26"/>
          <w:szCs w:val="26"/>
          <w:vertAlign w:val="superscript"/>
        </w:rPr>
        <w:t xml:space="preserve"> </w:t>
      </w:r>
      <w:r w:rsidRPr="00493B76">
        <w:rPr>
          <w:color w:val="000000" w:themeColor="text1"/>
          <w:kern w:val="0"/>
          <w:sz w:val="26"/>
          <w:szCs w:val="26"/>
        </w:rPr>
        <w:t>over</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NER</w:t>
      </w:r>
      <w:r w:rsidRPr="00493B76">
        <w:rPr>
          <w:color w:val="000000" w:themeColor="text1"/>
          <w:kern w:val="0"/>
          <w:sz w:val="26"/>
          <w:szCs w:val="26"/>
          <w:vertAlign w:val="superscript"/>
        </w:rPr>
        <w:t xml:space="preserve"> </w:t>
      </w:r>
      <w:r w:rsidRPr="00493B76">
        <w:rPr>
          <w:color w:val="000000" w:themeColor="text1"/>
          <w:kern w:val="0"/>
          <w:sz w:val="26"/>
          <w:szCs w:val="26"/>
        </w:rPr>
        <w:t>label</w:t>
      </w:r>
      <w:r w:rsidRPr="00493B76">
        <w:rPr>
          <w:color w:val="000000" w:themeColor="text1"/>
          <w:kern w:val="0"/>
          <w:sz w:val="26"/>
          <w:szCs w:val="26"/>
          <w:vertAlign w:val="superscript"/>
        </w:rPr>
        <w:t xml:space="preserve"> </w:t>
      </w:r>
      <w:r w:rsidRPr="00493B76">
        <w:rPr>
          <w:color w:val="000000" w:themeColor="text1"/>
          <w:kern w:val="0"/>
          <w:sz w:val="26"/>
          <w:szCs w:val="26"/>
        </w:rPr>
        <w:t>set.</w:t>
      </w:r>
    </w:p>
    <w:p w14:paraId="6FD63654" w14:textId="77777777" w:rsidR="002B412D" w:rsidRPr="00493B76"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ablate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approach,</w:t>
      </w:r>
      <w:r w:rsidRPr="00493B76">
        <w:rPr>
          <w:color w:val="000000" w:themeColor="text1"/>
          <w:kern w:val="0"/>
          <w:sz w:val="26"/>
          <w:szCs w:val="26"/>
          <w:vertAlign w:val="superscript"/>
        </w:rPr>
        <w:t xml:space="preserve"> </w:t>
      </w:r>
      <w:r w:rsidRPr="00493B76">
        <w:rPr>
          <w:color w:val="000000" w:themeColor="text1"/>
          <w:kern w:val="0"/>
          <w:sz w:val="26"/>
          <w:szCs w:val="26"/>
        </w:rPr>
        <w:t>we</w:t>
      </w:r>
      <w:r w:rsidRPr="00493B76">
        <w:rPr>
          <w:color w:val="000000" w:themeColor="text1"/>
          <w:kern w:val="0"/>
          <w:sz w:val="26"/>
          <w:szCs w:val="26"/>
          <w:vertAlign w:val="superscript"/>
        </w:rPr>
        <w:t xml:space="preserve"> </w:t>
      </w:r>
      <w:r w:rsidRPr="00493B76">
        <w:rPr>
          <w:color w:val="000000" w:themeColor="text1"/>
          <w:kern w:val="0"/>
          <w:sz w:val="26"/>
          <w:szCs w:val="26"/>
        </w:rPr>
        <w:t>apply</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feature-based</w:t>
      </w:r>
      <w:r w:rsidRPr="00493B76">
        <w:rPr>
          <w:color w:val="000000" w:themeColor="text1"/>
          <w:kern w:val="0"/>
          <w:sz w:val="26"/>
          <w:szCs w:val="26"/>
          <w:vertAlign w:val="superscript"/>
        </w:rPr>
        <w:t xml:space="preserve"> </w:t>
      </w:r>
      <w:r w:rsidRPr="00493B76">
        <w:rPr>
          <w:color w:val="000000" w:themeColor="text1"/>
          <w:kern w:val="0"/>
          <w:sz w:val="26"/>
          <w:szCs w:val="26"/>
        </w:rPr>
        <w:t>approach</w:t>
      </w:r>
      <w:r w:rsidRPr="00493B76">
        <w:rPr>
          <w:color w:val="000000" w:themeColor="text1"/>
          <w:kern w:val="0"/>
          <w:sz w:val="26"/>
          <w:szCs w:val="26"/>
          <w:vertAlign w:val="superscript"/>
        </w:rPr>
        <w:t xml:space="preserve"> </w:t>
      </w:r>
      <w:r w:rsidRPr="00493B76">
        <w:rPr>
          <w:color w:val="000000" w:themeColor="text1"/>
          <w:kern w:val="0"/>
          <w:sz w:val="26"/>
          <w:szCs w:val="26"/>
        </w:rPr>
        <w:t>by</w:t>
      </w:r>
      <w:r w:rsidRPr="00493B76">
        <w:rPr>
          <w:color w:val="000000" w:themeColor="text1"/>
          <w:kern w:val="0"/>
          <w:sz w:val="26"/>
          <w:szCs w:val="26"/>
          <w:vertAlign w:val="superscript"/>
        </w:rPr>
        <w:t xml:space="preserve"> </w:t>
      </w:r>
      <w:r w:rsidRPr="00493B76">
        <w:rPr>
          <w:color w:val="000000" w:themeColor="text1"/>
          <w:kern w:val="0"/>
          <w:sz w:val="26"/>
          <w:szCs w:val="26"/>
        </w:rPr>
        <w:t>extracting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activations</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one</w:t>
      </w:r>
      <w:r w:rsidRPr="00493B76">
        <w:rPr>
          <w:color w:val="000000" w:themeColor="text1"/>
          <w:kern w:val="0"/>
          <w:sz w:val="26"/>
          <w:szCs w:val="26"/>
          <w:vertAlign w:val="superscript"/>
        </w:rPr>
        <w:t xml:space="preserve"> </w:t>
      </w:r>
      <w:r w:rsidRPr="00493B76">
        <w:rPr>
          <w:color w:val="000000" w:themeColor="text1"/>
          <w:kern w:val="0"/>
          <w:sz w:val="26"/>
          <w:szCs w:val="26"/>
        </w:rPr>
        <w:t>or</w:t>
      </w:r>
      <w:r w:rsidRPr="00493B76">
        <w:rPr>
          <w:color w:val="000000" w:themeColor="text1"/>
          <w:kern w:val="0"/>
          <w:sz w:val="26"/>
          <w:szCs w:val="26"/>
          <w:vertAlign w:val="superscript"/>
        </w:rPr>
        <w:t xml:space="preserve"> </w:t>
      </w:r>
      <w:r w:rsidRPr="00493B76">
        <w:rPr>
          <w:color w:val="000000" w:themeColor="text1"/>
          <w:kern w:val="0"/>
          <w:sz w:val="26"/>
          <w:szCs w:val="26"/>
        </w:rPr>
        <w:t>more</w:t>
      </w:r>
      <w:r w:rsidRPr="00493B76">
        <w:rPr>
          <w:color w:val="000000" w:themeColor="text1"/>
          <w:kern w:val="0"/>
          <w:sz w:val="26"/>
          <w:szCs w:val="26"/>
          <w:vertAlign w:val="superscript"/>
        </w:rPr>
        <w:t xml:space="preserve"> </w:t>
      </w:r>
      <w:r w:rsidRPr="00493B76">
        <w:rPr>
          <w:color w:val="000000" w:themeColor="text1"/>
          <w:kern w:val="0"/>
          <w:sz w:val="26"/>
          <w:szCs w:val="26"/>
        </w:rPr>
        <w:t>layers</w:t>
      </w:r>
      <w:r w:rsidRPr="00493B76">
        <w:rPr>
          <w:color w:val="000000" w:themeColor="text1"/>
          <w:kern w:val="0"/>
          <w:sz w:val="26"/>
          <w:szCs w:val="26"/>
          <w:vertAlign w:val="superscript"/>
        </w:rPr>
        <w:t xml:space="preserve"> </w:t>
      </w:r>
      <w:r w:rsidRPr="00493B76">
        <w:rPr>
          <w:i/>
          <w:iCs/>
          <w:color w:val="000000" w:themeColor="text1"/>
          <w:kern w:val="0"/>
          <w:sz w:val="26"/>
          <w:szCs w:val="26"/>
        </w:rPr>
        <w:t>without</w:t>
      </w:r>
      <w:r w:rsidRPr="00493B76">
        <w:rPr>
          <w:i/>
          <w:iCs/>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any</w:t>
      </w:r>
      <w:r w:rsidRPr="00493B76">
        <w:rPr>
          <w:color w:val="000000" w:themeColor="text1"/>
          <w:kern w:val="0"/>
          <w:sz w:val="26"/>
          <w:szCs w:val="26"/>
          <w:vertAlign w:val="superscript"/>
        </w:rPr>
        <w:t xml:space="preserve"> </w:t>
      </w:r>
      <w:r w:rsidRPr="00493B76">
        <w:rPr>
          <w:color w:val="000000" w:themeColor="text1"/>
          <w:kern w:val="0"/>
          <w:sz w:val="26"/>
          <w:szCs w:val="26"/>
        </w:rPr>
        <w:t>parameters</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These</w:t>
      </w:r>
      <w:r w:rsidRPr="00493B76">
        <w:rPr>
          <w:color w:val="000000" w:themeColor="text1"/>
          <w:kern w:val="0"/>
          <w:sz w:val="26"/>
          <w:szCs w:val="26"/>
          <w:vertAlign w:val="superscript"/>
        </w:rPr>
        <w:t xml:space="preserve"> </w:t>
      </w:r>
      <w:r w:rsidRPr="00493B76">
        <w:rPr>
          <w:color w:val="000000" w:themeColor="text1"/>
          <w:kern w:val="0"/>
          <w:sz w:val="26"/>
          <w:szCs w:val="26"/>
        </w:rPr>
        <w:t>contextual</w:t>
      </w:r>
      <w:r w:rsidRPr="00493B76">
        <w:rPr>
          <w:color w:val="000000" w:themeColor="text1"/>
          <w:kern w:val="0"/>
          <w:sz w:val="26"/>
          <w:szCs w:val="26"/>
          <w:vertAlign w:val="superscript"/>
        </w:rPr>
        <w:t xml:space="preserve"> </w:t>
      </w:r>
      <w:r w:rsidRPr="00493B76">
        <w:rPr>
          <w:color w:val="000000" w:themeColor="text1"/>
          <w:kern w:val="0"/>
          <w:sz w:val="26"/>
          <w:szCs w:val="26"/>
        </w:rPr>
        <w:t>embeddings</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used</w:t>
      </w:r>
      <w:r w:rsidRPr="00493B76">
        <w:rPr>
          <w:color w:val="000000" w:themeColor="text1"/>
          <w:kern w:val="0"/>
          <w:sz w:val="26"/>
          <w:szCs w:val="26"/>
          <w:vertAlign w:val="superscript"/>
        </w:rPr>
        <w:t xml:space="preserve"> </w:t>
      </w:r>
      <w:r w:rsidRPr="00493B76">
        <w:rPr>
          <w:color w:val="000000" w:themeColor="text1"/>
          <w:kern w:val="0"/>
          <w:sz w:val="26"/>
          <w:szCs w:val="26"/>
        </w:rPr>
        <w:t>as</w:t>
      </w:r>
      <w:r w:rsidRPr="00493B76">
        <w:rPr>
          <w:color w:val="000000" w:themeColor="text1"/>
          <w:kern w:val="0"/>
          <w:sz w:val="26"/>
          <w:szCs w:val="26"/>
          <w:vertAlign w:val="superscript"/>
        </w:rPr>
        <w:t xml:space="preserve"> </w:t>
      </w:r>
      <w:r w:rsidRPr="00493B76">
        <w:rPr>
          <w:color w:val="000000" w:themeColor="text1"/>
          <w:kern w:val="0"/>
          <w:sz w:val="26"/>
          <w:szCs w:val="26"/>
        </w:rPr>
        <w:t>input</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randomly</w:t>
      </w:r>
      <w:r w:rsidRPr="00493B76">
        <w:rPr>
          <w:color w:val="000000" w:themeColor="text1"/>
          <w:kern w:val="0"/>
          <w:sz w:val="26"/>
          <w:szCs w:val="26"/>
          <w:vertAlign w:val="superscript"/>
        </w:rPr>
        <w:t xml:space="preserve"> </w:t>
      </w:r>
      <w:r w:rsidRPr="00493B76">
        <w:rPr>
          <w:color w:val="000000" w:themeColor="text1"/>
          <w:kern w:val="0"/>
          <w:sz w:val="26"/>
          <w:szCs w:val="26"/>
        </w:rPr>
        <w:t>initialized</w:t>
      </w:r>
      <w:r w:rsidRPr="00493B76">
        <w:rPr>
          <w:color w:val="000000" w:themeColor="text1"/>
          <w:kern w:val="0"/>
          <w:sz w:val="26"/>
          <w:szCs w:val="26"/>
          <w:vertAlign w:val="superscript"/>
        </w:rPr>
        <w:t xml:space="preserve"> </w:t>
      </w:r>
      <w:r w:rsidRPr="00493B76">
        <w:rPr>
          <w:color w:val="000000" w:themeColor="text1"/>
          <w:kern w:val="0"/>
          <w:sz w:val="26"/>
          <w:szCs w:val="26"/>
        </w:rPr>
        <w:t>two-layer</w:t>
      </w:r>
      <w:r w:rsidRPr="00493B76">
        <w:rPr>
          <w:color w:val="000000" w:themeColor="text1"/>
          <w:kern w:val="0"/>
          <w:sz w:val="26"/>
          <w:szCs w:val="26"/>
          <w:vertAlign w:val="superscript"/>
        </w:rPr>
        <w:t xml:space="preserve"> </w:t>
      </w:r>
      <w:r w:rsidRPr="00493B76">
        <w:rPr>
          <w:color w:val="000000" w:themeColor="text1"/>
          <w:kern w:val="0"/>
          <w:sz w:val="26"/>
          <w:szCs w:val="26"/>
        </w:rPr>
        <w:t>768-dimensional</w:t>
      </w:r>
      <w:r w:rsidRPr="00493B76">
        <w:rPr>
          <w:color w:val="000000" w:themeColor="text1"/>
          <w:kern w:val="0"/>
          <w:sz w:val="26"/>
          <w:szCs w:val="26"/>
          <w:vertAlign w:val="superscript"/>
        </w:rPr>
        <w:t xml:space="preserve"> </w:t>
      </w:r>
      <w:proofErr w:type="spellStart"/>
      <w:r w:rsidRPr="00493B76">
        <w:rPr>
          <w:color w:val="000000" w:themeColor="text1"/>
          <w:kern w:val="0"/>
          <w:sz w:val="26"/>
          <w:szCs w:val="26"/>
        </w:rPr>
        <w:t>BiLSTM</w:t>
      </w:r>
      <w:proofErr w:type="spellEnd"/>
      <w:r w:rsidRPr="00493B76">
        <w:rPr>
          <w:color w:val="000000" w:themeColor="text1"/>
          <w:kern w:val="0"/>
          <w:sz w:val="26"/>
          <w:szCs w:val="26"/>
          <w:vertAlign w:val="superscript"/>
        </w:rPr>
        <w:t xml:space="preserve"> </w:t>
      </w:r>
      <w:r w:rsidRPr="00493B76">
        <w:rPr>
          <w:color w:val="000000" w:themeColor="text1"/>
          <w:kern w:val="0"/>
          <w:sz w:val="26"/>
          <w:szCs w:val="26"/>
        </w:rPr>
        <w:t>before</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classification</w:t>
      </w:r>
      <w:r w:rsidRPr="00493B76">
        <w:rPr>
          <w:color w:val="000000" w:themeColor="text1"/>
          <w:kern w:val="0"/>
          <w:sz w:val="26"/>
          <w:szCs w:val="26"/>
          <w:vertAlign w:val="superscript"/>
        </w:rPr>
        <w:t xml:space="preserve"> </w:t>
      </w:r>
      <w:r w:rsidRPr="00493B76">
        <w:rPr>
          <w:color w:val="000000" w:themeColor="text1"/>
          <w:kern w:val="0"/>
          <w:sz w:val="26"/>
          <w:szCs w:val="26"/>
        </w:rPr>
        <w:t>layer.</w:t>
      </w:r>
    </w:p>
    <w:p w14:paraId="07EF20F1" w14:textId="4D5DDC04" w:rsidR="002B412D" w:rsidRDefault="002B412D" w:rsidP="00CF2E13">
      <w:pPr>
        <w:widowControl/>
        <w:spacing w:before="240" w:line="360" w:lineRule="auto"/>
        <w:rPr>
          <w:color w:val="000000" w:themeColor="text1"/>
          <w:kern w:val="0"/>
          <w:sz w:val="26"/>
          <w:szCs w:val="26"/>
        </w:rPr>
      </w:pP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presented</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Table</w:t>
      </w:r>
      <w:r w:rsidRPr="00493B76">
        <w:rPr>
          <w:color w:val="000000" w:themeColor="text1"/>
          <w:kern w:val="0"/>
          <w:sz w:val="26"/>
          <w:szCs w:val="26"/>
          <w:vertAlign w:val="superscript"/>
        </w:rPr>
        <w:t xml:space="preserve"> </w:t>
      </w:r>
      <w:r w:rsidRPr="00493B76">
        <w:rPr>
          <w:color w:val="000000" w:themeColor="text1"/>
          <w:kern w:val="0"/>
          <w:sz w:val="26"/>
          <w:szCs w:val="26"/>
        </w:rPr>
        <w:t>7.</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Cs w:val="21"/>
          <w:vertAlign w:val="subscript"/>
        </w:rPr>
        <w:t>LARGE</w:t>
      </w:r>
      <w:r w:rsidRPr="00493B76">
        <w:rPr>
          <w:color w:val="000000" w:themeColor="text1"/>
          <w:kern w:val="0"/>
          <w:sz w:val="26"/>
          <w:szCs w:val="26"/>
          <w:vertAlign w:val="superscript"/>
        </w:rPr>
        <w:t xml:space="preserve"> </w:t>
      </w:r>
      <w:r w:rsidRPr="00493B76">
        <w:rPr>
          <w:color w:val="000000" w:themeColor="text1"/>
          <w:kern w:val="0"/>
          <w:sz w:val="26"/>
          <w:szCs w:val="26"/>
        </w:rPr>
        <w:t>performs</w:t>
      </w:r>
      <w:r w:rsidRPr="00493B76">
        <w:rPr>
          <w:color w:val="000000" w:themeColor="text1"/>
          <w:kern w:val="0"/>
          <w:sz w:val="26"/>
          <w:szCs w:val="26"/>
          <w:vertAlign w:val="superscript"/>
        </w:rPr>
        <w:t xml:space="preserve"> </w:t>
      </w:r>
      <w:r w:rsidRPr="00493B76">
        <w:rPr>
          <w:color w:val="000000" w:themeColor="text1"/>
          <w:kern w:val="0"/>
          <w:sz w:val="26"/>
          <w:szCs w:val="26"/>
        </w:rPr>
        <w:t>competitively</w:t>
      </w:r>
      <w:r w:rsidRPr="00493B76">
        <w:rPr>
          <w:color w:val="000000" w:themeColor="text1"/>
          <w:kern w:val="0"/>
          <w:sz w:val="26"/>
          <w:szCs w:val="26"/>
          <w:vertAlign w:val="superscript"/>
        </w:rPr>
        <w:t xml:space="preserve"> </w:t>
      </w:r>
      <w:r w:rsidRPr="00493B76">
        <w:rPr>
          <w:color w:val="000000" w:themeColor="text1"/>
          <w:kern w:val="0"/>
          <w:sz w:val="26"/>
          <w:szCs w:val="26"/>
        </w:rPr>
        <w:t>with</w:t>
      </w:r>
      <w:r w:rsidRPr="00493B76">
        <w:rPr>
          <w:color w:val="000000" w:themeColor="text1"/>
          <w:kern w:val="0"/>
          <w:sz w:val="26"/>
          <w:szCs w:val="26"/>
          <w:vertAlign w:val="superscript"/>
        </w:rPr>
        <w:t xml:space="preserve"> </w:t>
      </w:r>
      <w:r w:rsidRPr="00493B76">
        <w:rPr>
          <w:color w:val="000000" w:themeColor="text1"/>
          <w:kern w:val="0"/>
          <w:sz w:val="26"/>
          <w:szCs w:val="26"/>
        </w:rPr>
        <w:t>state-of-the-art</w:t>
      </w:r>
      <w:r w:rsidRPr="00493B76">
        <w:rPr>
          <w:color w:val="000000" w:themeColor="text1"/>
          <w:kern w:val="0"/>
          <w:sz w:val="26"/>
          <w:szCs w:val="26"/>
          <w:vertAlign w:val="superscript"/>
        </w:rPr>
        <w:t xml:space="preserve"> </w:t>
      </w:r>
      <w:r w:rsidRPr="00493B76">
        <w:rPr>
          <w:color w:val="000000" w:themeColor="text1"/>
          <w:kern w:val="0"/>
          <w:sz w:val="26"/>
          <w:szCs w:val="26"/>
        </w:rPr>
        <w:t>methods.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best</w:t>
      </w:r>
      <w:r w:rsidRPr="00493B76">
        <w:rPr>
          <w:color w:val="000000" w:themeColor="text1"/>
          <w:kern w:val="0"/>
          <w:sz w:val="26"/>
          <w:szCs w:val="26"/>
          <w:vertAlign w:val="superscript"/>
        </w:rPr>
        <w:t xml:space="preserve"> </w:t>
      </w:r>
      <w:r w:rsidRPr="00493B76">
        <w:rPr>
          <w:color w:val="000000" w:themeColor="text1"/>
          <w:kern w:val="0"/>
          <w:sz w:val="26"/>
          <w:szCs w:val="26"/>
        </w:rPr>
        <w:t>performing</w:t>
      </w:r>
      <w:r w:rsidRPr="00493B76">
        <w:rPr>
          <w:color w:val="000000" w:themeColor="text1"/>
          <w:kern w:val="0"/>
          <w:sz w:val="26"/>
          <w:szCs w:val="26"/>
          <w:vertAlign w:val="superscript"/>
        </w:rPr>
        <w:t xml:space="preserve"> </w:t>
      </w:r>
      <w:r w:rsidRPr="00493B76">
        <w:rPr>
          <w:color w:val="000000" w:themeColor="text1"/>
          <w:kern w:val="0"/>
          <w:sz w:val="26"/>
          <w:szCs w:val="26"/>
        </w:rPr>
        <w:t>method</w:t>
      </w:r>
      <w:r w:rsidRPr="00493B76">
        <w:rPr>
          <w:color w:val="000000" w:themeColor="text1"/>
          <w:kern w:val="0"/>
          <w:sz w:val="26"/>
          <w:szCs w:val="26"/>
          <w:vertAlign w:val="superscript"/>
        </w:rPr>
        <w:t xml:space="preserve"> </w:t>
      </w:r>
      <w:r w:rsidRPr="00493B76">
        <w:rPr>
          <w:color w:val="000000" w:themeColor="text1"/>
          <w:kern w:val="0"/>
          <w:sz w:val="26"/>
          <w:szCs w:val="26"/>
        </w:rPr>
        <w:t>concatenates</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token</w:t>
      </w:r>
      <w:r w:rsidRPr="00493B76">
        <w:rPr>
          <w:color w:val="000000" w:themeColor="text1"/>
          <w:kern w:val="0"/>
          <w:sz w:val="26"/>
          <w:szCs w:val="26"/>
          <w:vertAlign w:val="superscript"/>
        </w:rPr>
        <w:t xml:space="preserve"> </w:t>
      </w:r>
      <w:r w:rsidRPr="00493B76">
        <w:rPr>
          <w:color w:val="000000" w:themeColor="text1"/>
          <w:kern w:val="0"/>
          <w:sz w:val="26"/>
          <w:szCs w:val="26"/>
        </w:rPr>
        <w:t>representations</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top</w:t>
      </w:r>
      <w:r w:rsidRPr="00493B76">
        <w:rPr>
          <w:color w:val="000000" w:themeColor="text1"/>
          <w:kern w:val="0"/>
          <w:sz w:val="26"/>
          <w:szCs w:val="26"/>
          <w:vertAlign w:val="superscript"/>
        </w:rPr>
        <w:t xml:space="preserve"> </w:t>
      </w:r>
      <w:r w:rsidRPr="00493B76">
        <w:rPr>
          <w:color w:val="000000" w:themeColor="text1"/>
          <w:kern w:val="0"/>
          <w:sz w:val="26"/>
          <w:szCs w:val="26"/>
        </w:rPr>
        <w:t>four</w:t>
      </w:r>
      <w:r w:rsidRPr="00493B76">
        <w:rPr>
          <w:color w:val="000000" w:themeColor="text1"/>
          <w:kern w:val="0"/>
          <w:sz w:val="26"/>
          <w:szCs w:val="26"/>
          <w:vertAlign w:val="superscript"/>
        </w:rPr>
        <w:t xml:space="preserve"> </w:t>
      </w:r>
      <w:r w:rsidRPr="00493B76">
        <w:rPr>
          <w:color w:val="000000" w:themeColor="text1"/>
          <w:kern w:val="0"/>
          <w:sz w:val="26"/>
          <w:szCs w:val="26"/>
        </w:rPr>
        <w:t>hidden</w:t>
      </w:r>
      <w:r w:rsidRPr="00493B76">
        <w:rPr>
          <w:color w:val="000000" w:themeColor="text1"/>
          <w:kern w:val="0"/>
          <w:sz w:val="26"/>
          <w:szCs w:val="26"/>
          <w:vertAlign w:val="superscript"/>
        </w:rPr>
        <w:t xml:space="preserve"> </w:t>
      </w:r>
      <w:r w:rsidRPr="00493B76">
        <w:rPr>
          <w:color w:val="000000" w:themeColor="text1"/>
          <w:kern w:val="0"/>
          <w:sz w:val="26"/>
          <w:szCs w:val="26"/>
        </w:rPr>
        <w:t>layers</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Transformer,</w:t>
      </w:r>
      <w:r w:rsidRPr="00493B76">
        <w:rPr>
          <w:color w:val="000000" w:themeColor="text1"/>
          <w:kern w:val="0"/>
          <w:sz w:val="26"/>
          <w:szCs w:val="26"/>
          <w:vertAlign w:val="superscript"/>
        </w:rPr>
        <w:t xml:space="preserve"> </w:t>
      </w:r>
      <w:r w:rsidRPr="00493B76">
        <w:rPr>
          <w:color w:val="000000" w:themeColor="text1"/>
          <w:kern w:val="0"/>
          <w:sz w:val="26"/>
          <w:szCs w:val="26"/>
        </w:rPr>
        <w:t>which</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only</w:t>
      </w:r>
      <w:r w:rsidRPr="00493B76">
        <w:rPr>
          <w:color w:val="000000" w:themeColor="text1"/>
          <w:kern w:val="0"/>
          <w:sz w:val="26"/>
          <w:szCs w:val="26"/>
          <w:vertAlign w:val="superscript"/>
        </w:rPr>
        <w:t xml:space="preserve"> </w:t>
      </w:r>
      <w:r w:rsidRPr="00493B76">
        <w:rPr>
          <w:color w:val="000000" w:themeColor="text1"/>
          <w:kern w:val="0"/>
          <w:sz w:val="26"/>
          <w:szCs w:val="26"/>
        </w:rPr>
        <w:t>0.3</w:t>
      </w:r>
      <w:r w:rsidRPr="00493B76">
        <w:rPr>
          <w:color w:val="000000" w:themeColor="text1"/>
          <w:kern w:val="0"/>
          <w:sz w:val="26"/>
          <w:szCs w:val="26"/>
          <w:vertAlign w:val="superscript"/>
        </w:rPr>
        <w:t xml:space="preserve"> </w:t>
      </w:r>
      <w:r w:rsidRPr="00493B76">
        <w:rPr>
          <w:color w:val="000000" w:themeColor="text1"/>
          <w:kern w:val="0"/>
          <w:sz w:val="26"/>
          <w:szCs w:val="26"/>
        </w:rPr>
        <w:t>F1</w:t>
      </w:r>
      <w:r w:rsidRPr="00493B76">
        <w:rPr>
          <w:color w:val="000000" w:themeColor="text1"/>
          <w:kern w:val="0"/>
          <w:sz w:val="26"/>
          <w:szCs w:val="26"/>
          <w:vertAlign w:val="superscript"/>
        </w:rPr>
        <w:t xml:space="preserve"> </w:t>
      </w:r>
      <w:r w:rsidRPr="00493B76">
        <w:rPr>
          <w:color w:val="000000" w:themeColor="text1"/>
          <w:kern w:val="0"/>
          <w:sz w:val="26"/>
          <w:szCs w:val="26"/>
        </w:rPr>
        <w:t>behind</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entire</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This</w:t>
      </w:r>
      <w:r w:rsidRPr="00493B76">
        <w:rPr>
          <w:color w:val="000000" w:themeColor="text1"/>
          <w:kern w:val="0"/>
          <w:sz w:val="26"/>
          <w:szCs w:val="26"/>
          <w:vertAlign w:val="superscript"/>
        </w:rPr>
        <w:t xml:space="preserve"> </w:t>
      </w:r>
      <w:r w:rsidRPr="00493B76">
        <w:rPr>
          <w:color w:val="000000" w:themeColor="text1"/>
          <w:kern w:val="0"/>
          <w:sz w:val="26"/>
          <w:szCs w:val="26"/>
        </w:rPr>
        <w:t>demonstrates</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BERT</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effective</w:t>
      </w:r>
      <w:r w:rsidRPr="00493B76">
        <w:rPr>
          <w:color w:val="000000" w:themeColor="text1"/>
          <w:kern w:val="0"/>
          <w:sz w:val="26"/>
          <w:szCs w:val="26"/>
          <w:vertAlign w:val="superscript"/>
        </w:rPr>
        <w:t xml:space="preserve"> </w:t>
      </w:r>
      <w:r w:rsidRPr="00493B76">
        <w:rPr>
          <w:color w:val="000000" w:themeColor="text1"/>
          <w:kern w:val="0"/>
          <w:sz w:val="26"/>
          <w:szCs w:val="26"/>
        </w:rPr>
        <w:t>for</w:t>
      </w:r>
      <w:r w:rsidRPr="00493B76">
        <w:rPr>
          <w:color w:val="000000" w:themeColor="text1"/>
          <w:kern w:val="0"/>
          <w:sz w:val="26"/>
          <w:szCs w:val="26"/>
          <w:vertAlign w:val="superscript"/>
        </w:rPr>
        <w:t xml:space="preserve"> </w:t>
      </w:r>
      <w:r w:rsidRPr="00493B76">
        <w:rPr>
          <w:color w:val="000000" w:themeColor="text1"/>
          <w:kern w:val="0"/>
          <w:sz w:val="26"/>
          <w:szCs w:val="26"/>
        </w:rPr>
        <w:t>both</w:t>
      </w:r>
      <w:r w:rsidRPr="00493B76">
        <w:rPr>
          <w:color w:val="000000" w:themeColor="text1"/>
          <w:kern w:val="0"/>
          <w:sz w:val="26"/>
          <w:szCs w:val="26"/>
          <w:vertAlign w:val="superscript"/>
        </w:rPr>
        <w:t xml:space="preserve"> </w:t>
      </w:r>
      <w:r w:rsidRPr="00493B76">
        <w:rPr>
          <w:color w:val="000000" w:themeColor="text1"/>
          <w:kern w:val="0"/>
          <w:sz w:val="26"/>
          <w:szCs w:val="26"/>
        </w:rPr>
        <w:t>fine-tuning</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feature-based</w:t>
      </w:r>
      <w:r w:rsidRPr="00493B76">
        <w:rPr>
          <w:color w:val="000000" w:themeColor="text1"/>
          <w:kern w:val="0"/>
          <w:sz w:val="26"/>
          <w:szCs w:val="26"/>
          <w:vertAlign w:val="superscript"/>
        </w:rPr>
        <w:t xml:space="preserve"> </w:t>
      </w:r>
      <w:r w:rsidRPr="00493B76">
        <w:rPr>
          <w:color w:val="000000" w:themeColor="text1"/>
          <w:kern w:val="0"/>
          <w:sz w:val="26"/>
          <w:szCs w:val="26"/>
        </w:rPr>
        <w:t>approaches.</w:t>
      </w:r>
    </w:p>
    <w:p w14:paraId="24CE5C4C" w14:textId="54104831" w:rsidR="009733E6" w:rsidRDefault="009733E6" w:rsidP="00CF2E13">
      <w:pPr>
        <w:widowControl/>
        <w:spacing w:before="240" w:line="360" w:lineRule="auto"/>
        <w:rPr>
          <w:color w:val="000000" w:themeColor="text1"/>
          <w:kern w:val="0"/>
          <w:sz w:val="26"/>
          <w:szCs w:val="26"/>
        </w:rPr>
      </w:pPr>
    </w:p>
    <w:p w14:paraId="0FAE71C5" w14:textId="77777777" w:rsidR="00D41531" w:rsidRPr="00493B76" w:rsidRDefault="00D41531" w:rsidP="00CF2E13">
      <w:pPr>
        <w:widowControl/>
        <w:spacing w:before="240" w:line="360" w:lineRule="auto"/>
        <w:rPr>
          <w:color w:val="000000" w:themeColor="text1"/>
          <w:kern w:val="0"/>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421"/>
        <w:gridCol w:w="1017"/>
        <w:gridCol w:w="1061"/>
      </w:tblGrid>
      <w:tr w:rsidR="002B412D" w:rsidRPr="00493B76" w14:paraId="39485772" w14:textId="77777777" w:rsidTr="009D3605">
        <w:trPr>
          <w:jc w:val="center"/>
        </w:trPr>
        <w:tc>
          <w:tcPr>
            <w:tcW w:w="0" w:type="auto"/>
            <w:tcBorders>
              <w:top w:val="single" w:sz="12" w:space="0" w:color="auto"/>
              <w:bottom w:val="single" w:sz="6" w:space="0" w:color="auto"/>
            </w:tcBorders>
            <w:noWrap/>
            <w:tcMar>
              <w:top w:w="15" w:type="dxa"/>
              <w:left w:w="0" w:type="dxa"/>
              <w:bottom w:w="15" w:type="dxa"/>
              <w:right w:w="100" w:type="dxa"/>
            </w:tcMar>
            <w:vAlign w:val="bottom"/>
            <w:hideMark/>
          </w:tcPr>
          <w:p w14:paraId="7BCF6ABB"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lastRenderedPageBreak/>
              <w:t>System</w:t>
            </w:r>
          </w:p>
        </w:tc>
        <w:tc>
          <w:tcPr>
            <w:tcW w:w="0" w:type="auto"/>
            <w:tcBorders>
              <w:top w:val="single" w:sz="12" w:space="0" w:color="auto"/>
              <w:bottom w:val="single" w:sz="6" w:space="0" w:color="auto"/>
            </w:tcBorders>
            <w:noWrap/>
            <w:tcMar>
              <w:top w:w="15" w:type="dxa"/>
              <w:left w:w="100" w:type="dxa"/>
              <w:bottom w:w="15" w:type="dxa"/>
              <w:right w:w="100" w:type="dxa"/>
            </w:tcMar>
            <w:vAlign w:val="bottom"/>
            <w:hideMark/>
          </w:tcPr>
          <w:p w14:paraId="5F3E7614"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Dev</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F1</w:t>
            </w:r>
          </w:p>
        </w:tc>
        <w:tc>
          <w:tcPr>
            <w:tcW w:w="0" w:type="auto"/>
            <w:tcBorders>
              <w:top w:val="single" w:sz="12" w:space="0" w:color="auto"/>
              <w:bottom w:val="single" w:sz="6" w:space="0" w:color="auto"/>
            </w:tcBorders>
            <w:noWrap/>
            <w:tcMar>
              <w:top w:w="15" w:type="dxa"/>
              <w:left w:w="100" w:type="dxa"/>
              <w:bottom w:w="15" w:type="dxa"/>
              <w:right w:w="0" w:type="dxa"/>
            </w:tcMar>
            <w:vAlign w:val="bottom"/>
            <w:hideMark/>
          </w:tcPr>
          <w:p w14:paraId="7A44B7B3"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Test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F1</w:t>
            </w:r>
          </w:p>
        </w:tc>
      </w:tr>
      <w:tr w:rsidR="002B412D" w:rsidRPr="00493B76" w14:paraId="1E9604A9" w14:textId="77777777" w:rsidTr="009D3605">
        <w:trPr>
          <w:jc w:val="center"/>
        </w:trPr>
        <w:tc>
          <w:tcPr>
            <w:tcW w:w="0" w:type="auto"/>
            <w:noWrap/>
            <w:tcMar>
              <w:top w:w="15" w:type="dxa"/>
              <w:left w:w="0" w:type="dxa"/>
              <w:bottom w:w="15" w:type="dxa"/>
              <w:right w:w="100" w:type="dxa"/>
            </w:tcMar>
            <w:vAlign w:val="bottom"/>
            <w:hideMark/>
          </w:tcPr>
          <w:p w14:paraId="274F8F5A" w14:textId="77777777" w:rsidR="002B412D" w:rsidRPr="00493B76" w:rsidRDefault="002B412D" w:rsidP="00CF2E13">
            <w:pPr>
              <w:widowControl/>
              <w:spacing w:line="360" w:lineRule="auto"/>
              <w:jc w:val="left"/>
              <w:rPr>
                <w:rFonts w:ascii="宋体" w:hAnsi="宋体" w:cs="宋体"/>
                <w:color w:val="000000" w:themeColor="text1"/>
                <w:kern w:val="0"/>
              </w:rPr>
            </w:pPr>
            <w:proofErr w:type="spellStart"/>
            <w:r w:rsidRPr="00493B76">
              <w:rPr>
                <w:rFonts w:ascii="Courier New" w:hAnsi="Courier New" w:cs="Courier New"/>
                <w:color w:val="000000" w:themeColor="text1"/>
                <w:kern w:val="0"/>
                <w:szCs w:val="21"/>
              </w:rPr>
              <w:t>ELMo</w:t>
            </w:r>
            <w:proofErr w:type="spellEnd"/>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(Peters</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et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al.,</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2018a)</w:t>
            </w:r>
          </w:p>
        </w:tc>
        <w:tc>
          <w:tcPr>
            <w:tcW w:w="0" w:type="auto"/>
            <w:noWrap/>
            <w:tcMar>
              <w:top w:w="15" w:type="dxa"/>
              <w:left w:w="100" w:type="dxa"/>
              <w:bottom w:w="15" w:type="dxa"/>
              <w:right w:w="100" w:type="dxa"/>
            </w:tcMar>
            <w:vAlign w:val="bottom"/>
            <w:hideMark/>
          </w:tcPr>
          <w:p w14:paraId="323B287E"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95.7</w:t>
            </w:r>
          </w:p>
        </w:tc>
        <w:tc>
          <w:tcPr>
            <w:tcW w:w="0" w:type="auto"/>
            <w:noWrap/>
            <w:tcMar>
              <w:top w:w="15" w:type="dxa"/>
              <w:left w:w="100" w:type="dxa"/>
              <w:bottom w:w="15" w:type="dxa"/>
              <w:right w:w="0" w:type="dxa"/>
            </w:tcMar>
            <w:vAlign w:val="bottom"/>
            <w:hideMark/>
          </w:tcPr>
          <w:p w14:paraId="228D377A"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92.2</w:t>
            </w:r>
          </w:p>
        </w:tc>
      </w:tr>
      <w:tr w:rsidR="002B412D" w:rsidRPr="00493B76" w14:paraId="18D04241" w14:textId="77777777" w:rsidTr="009D3605">
        <w:trPr>
          <w:jc w:val="center"/>
        </w:trPr>
        <w:tc>
          <w:tcPr>
            <w:tcW w:w="0" w:type="auto"/>
            <w:noWrap/>
            <w:tcMar>
              <w:top w:w="15" w:type="dxa"/>
              <w:left w:w="0" w:type="dxa"/>
              <w:bottom w:w="15" w:type="dxa"/>
              <w:right w:w="100" w:type="dxa"/>
            </w:tcMar>
            <w:vAlign w:val="bottom"/>
            <w:hideMark/>
          </w:tcPr>
          <w:p w14:paraId="7C3D89DA"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CVT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(Clark</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et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al.,</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2018)</w:t>
            </w:r>
          </w:p>
        </w:tc>
        <w:tc>
          <w:tcPr>
            <w:tcW w:w="0" w:type="auto"/>
            <w:noWrap/>
            <w:tcMar>
              <w:top w:w="15" w:type="dxa"/>
              <w:left w:w="100" w:type="dxa"/>
              <w:bottom w:w="15" w:type="dxa"/>
              <w:right w:w="100" w:type="dxa"/>
            </w:tcMar>
            <w:vAlign w:val="bottom"/>
            <w:hideMark/>
          </w:tcPr>
          <w:p w14:paraId="5FDE74D1"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c>
          <w:tcPr>
            <w:tcW w:w="0" w:type="auto"/>
            <w:noWrap/>
            <w:tcMar>
              <w:top w:w="15" w:type="dxa"/>
              <w:left w:w="100" w:type="dxa"/>
              <w:bottom w:w="15" w:type="dxa"/>
              <w:right w:w="0" w:type="dxa"/>
            </w:tcMar>
            <w:vAlign w:val="bottom"/>
            <w:hideMark/>
          </w:tcPr>
          <w:p w14:paraId="7434633E"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92.6</w:t>
            </w:r>
          </w:p>
        </w:tc>
      </w:tr>
      <w:tr w:rsidR="002B412D" w:rsidRPr="00493B76" w14:paraId="660A5189"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088A6D7E"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CSE</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w:t>
            </w:r>
            <w:proofErr w:type="spellStart"/>
            <w:r w:rsidRPr="00493B76">
              <w:rPr>
                <w:rFonts w:ascii="Courier New" w:hAnsi="Courier New" w:cs="Courier New"/>
                <w:color w:val="000000" w:themeColor="text1"/>
                <w:kern w:val="0"/>
                <w:szCs w:val="21"/>
              </w:rPr>
              <w:t>Akbik</w:t>
            </w:r>
            <w:proofErr w:type="spellEnd"/>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et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al.,</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2018)</w:t>
            </w:r>
          </w:p>
        </w:tc>
        <w:tc>
          <w:tcPr>
            <w:tcW w:w="0" w:type="auto"/>
            <w:tcBorders>
              <w:bottom w:val="single" w:sz="6" w:space="0" w:color="auto"/>
            </w:tcBorders>
            <w:noWrap/>
            <w:tcMar>
              <w:top w:w="15" w:type="dxa"/>
              <w:left w:w="100" w:type="dxa"/>
              <w:bottom w:w="15" w:type="dxa"/>
              <w:right w:w="100" w:type="dxa"/>
            </w:tcMar>
            <w:vAlign w:val="bottom"/>
            <w:hideMark/>
          </w:tcPr>
          <w:p w14:paraId="41971EE4"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c>
          <w:tcPr>
            <w:tcW w:w="0" w:type="auto"/>
            <w:tcBorders>
              <w:bottom w:val="single" w:sz="6" w:space="0" w:color="auto"/>
            </w:tcBorders>
            <w:noWrap/>
            <w:tcMar>
              <w:top w:w="15" w:type="dxa"/>
              <w:left w:w="100" w:type="dxa"/>
              <w:bottom w:w="15" w:type="dxa"/>
              <w:right w:w="0" w:type="dxa"/>
            </w:tcMar>
            <w:vAlign w:val="bottom"/>
            <w:hideMark/>
          </w:tcPr>
          <w:p w14:paraId="5D88D96F"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宋体" w:hAnsi="宋体" w:cs="宋体"/>
                <w:b/>
                <w:bCs/>
                <w:color w:val="000000" w:themeColor="text1"/>
                <w:kern w:val="0"/>
                <w:szCs w:val="21"/>
              </w:rPr>
              <w:t>93.1</w:t>
            </w:r>
          </w:p>
        </w:tc>
      </w:tr>
      <w:tr w:rsidR="002B412D" w:rsidRPr="00493B76" w14:paraId="60CCACD5" w14:textId="77777777" w:rsidTr="009D3605">
        <w:trPr>
          <w:jc w:val="center"/>
        </w:trPr>
        <w:tc>
          <w:tcPr>
            <w:tcW w:w="0" w:type="auto"/>
            <w:noWrap/>
            <w:tcMar>
              <w:top w:w="15" w:type="dxa"/>
              <w:left w:w="0" w:type="dxa"/>
              <w:bottom w:w="15" w:type="dxa"/>
              <w:right w:w="100" w:type="dxa"/>
            </w:tcMar>
            <w:vAlign w:val="bottom"/>
            <w:hideMark/>
          </w:tcPr>
          <w:p w14:paraId="34E6E949"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Fine-tuning</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approach</w:t>
            </w:r>
          </w:p>
        </w:tc>
        <w:tc>
          <w:tcPr>
            <w:tcW w:w="0" w:type="auto"/>
            <w:noWrap/>
            <w:tcMar>
              <w:top w:w="15" w:type="dxa"/>
              <w:left w:w="100" w:type="dxa"/>
              <w:bottom w:w="15" w:type="dxa"/>
              <w:right w:w="100" w:type="dxa"/>
            </w:tcMar>
            <w:vAlign w:val="bottom"/>
            <w:hideMark/>
          </w:tcPr>
          <w:p w14:paraId="19905A4E" w14:textId="77777777" w:rsidR="002B412D" w:rsidRPr="00493B76" w:rsidRDefault="002B412D" w:rsidP="00CF2E13">
            <w:pPr>
              <w:widowControl/>
              <w:spacing w:line="360" w:lineRule="auto"/>
              <w:jc w:val="left"/>
              <w:rPr>
                <w:rFonts w:ascii="宋体" w:hAnsi="宋体" w:cs="宋体"/>
                <w:color w:val="000000" w:themeColor="text1"/>
                <w:kern w:val="0"/>
              </w:rPr>
            </w:pPr>
          </w:p>
        </w:tc>
        <w:tc>
          <w:tcPr>
            <w:tcW w:w="0" w:type="auto"/>
            <w:noWrap/>
            <w:tcMar>
              <w:top w:w="15" w:type="dxa"/>
              <w:left w:w="100" w:type="dxa"/>
              <w:bottom w:w="15" w:type="dxa"/>
              <w:right w:w="0" w:type="dxa"/>
            </w:tcMar>
            <w:vAlign w:val="bottom"/>
            <w:hideMark/>
          </w:tcPr>
          <w:p w14:paraId="51E5326F" w14:textId="77777777" w:rsidR="002B412D" w:rsidRPr="00493B76" w:rsidRDefault="002B412D" w:rsidP="00CF2E13">
            <w:pPr>
              <w:widowControl/>
              <w:spacing w:line="360" w:lineRule="auto"/>
              <w:jc w:val="center"/>
              <w:rPr>
                <w:rFonts w:eastAsia="Times New Roman"/>
                <w:color w:val="000000" w:themeColor="text1"/>
                <w:kern w:val="0"/>
                <w:sz w:val="20"/>
                <w:szCs w:val="20"/>
              </w:rPr>
            </w:pPr>
          </w:p>
        </w:tc>
      </w:tr>
      <w:tr w:rsidR="002B412D" w:rsidRPr="00493B76" w14:paraId="166DBCD5" w14:textId="77777777" w:rsidTr="009D3605">
        <w:trPr>
          <w:jc w:val="center"/>
        </w:trPr>
        <w:tc>
          <w:tcPr>
            <w:tcW w:w="0" w:type="auto"/>
            <w:noWrap/>
            <w:tcMar>
              <w:top w:w="15" w:type="dxa"/>
              <w:left w:w="0" w:type="dxa"/>
              <w:bottom w:w="15" w:type="dxa"/>
              <w:right w:w="100" w:type="dxa"/>
            </w:tcMar>
            <w:vAlign w:val="bottom"/>
            <w:hideMark/>
          </w:tcPr>
          <w:p w14:paraId="270F3F6C"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BERT</w:t>
            </w:r>
            <w:r w:rsidRPr="00493B76">
              <w:rPr>
                <w:rFonts w:ascii="宋体" w:hAnsi="宋体" w:cs="宋体"/>
                <w:color w:val="000000" w:themeColor="text1"/>
                <w:kern w:val="0"/>
                <w:szCs w:val="21"/>
                <w:vertAlign w:val="subscript"/>
              </w:rPr>
              <w:t>LARGE</w:t>
            </w:r>
          </w:p>
        </w:tc>
        <w:tc>
          <w:tcPr>
            <w:tcW w:w="0" w:type="auto"/>
            <w:noWrap/>
            <w:tcMar>
              <w:top w:w="15" w:type="dxa"/>
              <w:left w:w="100" w:type="dxa"/>
              <w:bottom w:w="15" w:type="dxa"/>
              <w:right w:w="100" w:type="dxa"/>
            </w:tcMar>
            <w:vAlign w:val="bottom"/>
            <w:hideMark/>
          </w:tcPr>
          <w:p w14:paraId="0F00D61F"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96.6</w:t>
            </w:r>
          </w:p>
        </w:tc>
        <w:tc>
          <w:tcPr>
            <w:tcW w:w="0" w:type="auto"/>
            <w:noWrap/>
            <w:tcMar>
              <w:top w:w="15" w:type="dxa"/>
              <w:left w:w="100" w:type="dxa"/>
              <w:bottom w:w="15" w:type="dxa"/>
              <w:right w:w="0" w:type="dxa"/>
            </w:tcMar>
            <w:vAlign w:val="bottom"/>
            <w:hideMark/>
          </w:tcPr>
          <w:p w14:paraId="2E232C78"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92.8</w:t>
            </w:r>
          </w:p>
        </w:tc>
      </w:tr>
      <w:tr w:rsidR="002B412D" w:rsidRPr="00493B76" w14:paraId="4DD898EB"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0AF1E490"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BERT</w:t>
            </w:r>
            <w:r w:rsidRPr="00493B76">
              <w:rPr>
                <w:rFonts w:ascii="宋体" w:hAnsi="宋体" w:cs="宋体"/>
                <w:color w:val="000000" w:themeColor="text1"/>
                <w:kern w:val="0"/>
                <w:szCs w:val="21"/>
                <w:vertAlign w:val="subscript"/>
              </w:rPr>
              <w:t>BASE</w:t>
            </w:r>
          </w:p>
        </w:tc>
        <w:tc>
          <w:tcPr>
            <w:tcW w:w="0" w:type="auto"/>
            <w:tcBorders>
              <w:bottom w:val="single" w:sz="6" w:space="0" w:color="auto"/>
            </w:tcBorders>
            <w:noWrap/>
            <w:tcMar>
              <w:top w:w="15" w:type="dxa"/>
              <w:left w:w="100" w:type="dxa"/>
              <w:bottom w:w="15" w:type="dxa"/>
              <w:right w:w="100" w:type="dxa"/>
            </w:tcMar>
            <w:vAlign w:val="bottom"/>
            <w:hideMark/>
          </w:tcPr>
          <w:p w14:paraId="7CDA3017"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96.4</w:t>
            </w:r>
          </w:p>
        </w:tc>
        <w:tc>
          <w:tcPr>
            <w:tcW w:w="0" w:type="auto"/>
            <w:tcBorders>
              <w:bottom w:val="single" w:sz="6" w:space="0" w:color="auto"/>
            </w:tcBorders>
            <w:noWrap/>
            <w:tcMar>
              <w:top w:w="15" w:type="dxa"/>
              <w:left w:w="100" w:type="dxa"/>
              <w:bottom w:w="15" w:type="dxa"/>
              <w:right w:w="0" w:type="dxa"/>
            </w:tcMar>
            <w:vAlign w:val="bottom"/>
            <w:hideMark/>
          </w:tcPr>
          <w:p w14:paraId="5973E302"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92.4</w:t>
            </w:r>
          </w:p>
        </w:tc>
      </w:tr>
      <w:tr w:rsidR="002B412D" w:rsidRPr="00493B76" w14:paraId="4D3E2033" w14:textId="77777777" w:rsidTr="009D3605">
        <w:trPr>
          <w:jc w:val="center"/>
        </w:trPr>
        <w:tc>
          <w:tcPr>
            <w:tcW w:w="0" w:type="auto"/>
            <w:noWrap/>
            <w:tcMar>
              <w:top w:w="15" w:type="dxa"/>
              <w:left w:w="0" w:type="dxa"/>
              <w:bottom w:w="15" w:type="dxa"/>
              <w:right w:w="100" w:type="dxa"/>
            </w:tcMar>
            <w:vAlign w:val="bottom"/>
            <w:hideMark/>
          </w:tcPr>
          <w:p w14:paraId="096F5D5F"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Feature-based</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approach</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(BERT</w:t>
            </w:r>
            <w:r w:rsidRPr="00493B76">
              <w:rPr>
                <w:rFonts w:ascii="宋体" w:hAnsi="宋体" w:cs="宋体"/>
                <w:color w:val="000000" w:themeColor="text1"/>
                <w:kern w:val="0"/>
                <w:szCs w:val="21"/>
                <w:vertAlign w:val="subscript"/>
              </w:rPr>
              <w:t>BASE</w:t>
            </w:r>
            <w:r w:rsidRPr="00493B76">
              <w:rPr>
                <w:rFonts w:ascii="Courier New" w:hAnsi="Courier New" w:cs="Courier New"/>
                <w:color w:val="000000" w:themeColor="text1"/>
                <w:kern w:val="0"/>
                <w:szCs w:val="21"/>
              </w:rPr>
              <w:t>)</w:t>
            </w:r>
          </w:p>
        </w:tc>
        <w:tc>
          <w:tcPr>
            <w:tcW w:w="0" w:type="auto"/>
            <w:noWrap/>
            <w:tcMar>
              <w:top w:w="15" w:type="dxa"/>
              <w:left w:w="100" w:type="dxa"/>
              <w:bottom w:w="15" w:type="dxa"/>
              <w:right w:w="100" w:type="dxa"/>
            </w:tcMar>
            <w:vAlign w:val="bottom"/>
            <w:hideMark/>
          </w:tcPr>
          <w:p w14:paraId="105DAB81" w14:textId="77777777" w:rsidR="002B412D" w:rsidRPr="00493B76" w:rsidRDefault="002B412D" w:rsidP="00CF2E13">
            <w:pPr>
              <w:widowControl/>
              <w:spacing w:line="360" w:lineRule="auto"/>
              <w:jc w:val="left"/>
              <w:rPr>
                <w:rFonts w:ascii="宋体" w:hAnsi="宋体" w:cs="宋体"/>
                <w:color w:val="000000" w:themeColor="text1"/>
                <w:kern w:val="0"/>
              </w:rPr>
            </w:pPr>
          </w:p>
        </w:tc>
        <w:tc>
          <w:tcPr>
            <w:tcW w:w="0" w:type="auto"/>
            <w:noWrap/>
            <w:tcMar>
              <w:top w:w="15" w:type="dxa"/>
              <w:left w:w="100" w:type="dxa"/>
              <w:bottom w:w="15" w:type="dxa"/>
              <w:right w:w="0" w:type="dxa"/>
            </w:tcMar>
            <w:vAlign w:val="bottom"/>
            <w:hideMark/>
          </w:tcPr>
          <w:p w14:paraId="74892ADC" w14:textId="77777777" w:rsidR="002B412D" w:rsidRPr="00493B76" w:rsidRDefault="002B412D" w:rsidP="00CF2E13">
            <w:pPr>
              <w:widowControl/>
              <w:spacing w:line="360" w:lineRule="auto"/>
              <w:jc w:val="center"/>
              <w:rPr>
                <w:rFonts w:eastAsia="Times New Roman"/>
                <w:color w:val="000000" w:themeColor="text1"/>
                <w:kern w:val="0"/>
                <w:sz w:val="20"/>
                <w:szCs w:val="20"/>
              </w:rPr>
            </w:pPr>
          </w:p>
        </w:tc>
      </w:tr>
      <w:tr w:rsidR="002B412D" w:rsidRPr="00493B76" w14:paraId="1B6DDD5B" w14:textId="77777777" w:rsidTr="009D3605">
        <w:trPr>
          <w:jc w:val="center"/>
        </w:trPr>
        <w:tc>
          <w:tcPr>
            <w:tcW w:w="0" w:type="auto"/>
            <w:noWrap/>
            <w:tcMar>
              <w:top w:w="15" w:type="dxa"/>
              <w:left w:w="0" w:type="dxa"/>
              <w:bottom w:w="15" w:type="dxa"/>
              <w:right w:w="100" w:type="dxa"/>
            </w:tcMar>
            <w:vAlign w:val="bottom"/>
            <w:hideMark/>
          </w:tcPr>
          <w:p w14:paraId="63661C1E"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Embeddings</w:t>
            </w:r>
          </w:p>
        </w:tc>
        <w:tc>
          <w:tcPr>
            <w:tcW w:w="0" w:type="auto"/>
            <w:noWrap/>
            <w:tcMar>
              <w:top w:w="15" w:type="dxa"/>
              <w:left w:w="100" w:type="dxa"/>
              <w:bottom w:w="15" w:type="dxa"/>
              <w:right w:w="100" w:type="dxa"/>
            </w:tcMar>
            <w:vAlign w:val="bottom"/>
            <w:hideMark/>
          </w:tcPr>
          <w:p w14:paraId="5F5191B3"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91.0</w:t>
            </w:r>
          </w:p>
        </w:tc>
        <w:tc>
          <w:tcPr>
            <w:tcW w:w="0" w:type="auto"/>
            <w:noWrap/>
            <w:tcMar>
              <w:top w:w="15" w:type="dxa"/>
              <w:left w:w="100" w:type="dxa"/>
              <w:bottom w:w="15" w:type="dxa"/>
              <w:right w:w="0" w:type="dxa"/>
            </w:tcMar>
            <w:vAlign w:val="bottom"/>
            <w:hideMark/>
          </w:tcPr>
          <w:p w14:paraId="574F61F5"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r>
      <w:tr w:rsidR="002B412D" w:rsidRPr="00493B76" w14:paraId="75D9696C" w14:textId="77777777" w:rsidTr="009D3605">
        <w:trPr>
          <w:jc w:val="center"/>
        </w:trPr>
        <w:tc>
          <w:tcPr>
            <w:tcW w:w="0" w:type="auto"/>
            <w:noWrap/>
            <w:tcMar>
              <w:top w:w="15" w:type="dxa"/>
              <w:left w:w="0" w:type="dxa"/>
              <w:bottom w:w="15" w:type="dxa"/>
              <w:right w:w="100" w:type="dxa"/>
            </w:tcMar>
            <w:vAlign w:val="bottom"/>
            <w:hideMark/>
          </w:tcPr>
          <w:p w14:paraId="60D1AE5E"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Second-to-Last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Hidden</w:t>
            </w:r>
          </w:p>
        </w:tc>
        <w:tc>
          <w:tcPr>
            <w:tcW w:w="0" w:type="auto"/>
            <w:noWrap/>
            <w:tcMar>
              <w:top w:w="15" w:type="dxa"/>
              <w:left w:w="100" w:type="dxa"/>
              <w:bottom w:w="15" w:type="dxa"/>
              <w:right w:w="100" w:type="dxa"/>
            </w:tcMar>
            <w:vAlign w:val="bottom"/>
            <w:hideMark/>
          </w:tcPr>
          <w:p w14:paraId="671B42D5"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95.6</w:t>
            </w:r>
          </w:p>
        </w:tc>
        <w:tc>
          <w:tcPr>
            <w:tcW w:w="0" w:type="auto"/>
            <w:noWrap/>
            <w:tcMar>
              <w:top w:w="15" w:type="dxa"/>
              <w:left w:w="100" w:type="dxa"/>
              <w:bottom w:w="15" w:type="dxa"/>
              <w:right w:w="0" w:type="dxa"/>
            </w:tcMar>
            <w:vAlign w:val="bottom"/>
            <w:hideMark/>
          </w:tcPr>
          <w:p w14:paraId="1BDFDACB"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r>
      <w:tr w:rsidR="002B412D" w:rsidRPr="00493B76" w14:paraId="2D43B350" w14:textId="77777777" w:rsidTr="009D3605">
        <w:trPr>
          <w:jc w:val="center"/>
        </w:trPr>
        <w:tc>
          <w:tcPr>
            <w:tcW w:w="0" w:type="auto"/>
            <w:noWrap/>
            <w:tcMar>
              <w:top w:w="15" w:type="dxa"/>
              <w:left w:w="0" w:type="dxa"/>
              <w:bottom w:w="15" w:type="dxa"/>
              <w:right w:w="100" w:type="dxa"/>
            </w:tcMar>
            <w:vAlign w:val="bottom"/>
            <w:hideMark/>
          </w:tcPr>
          <w:p w14:paraId="30AE3F9C"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Last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Hidden</w:t>
            </w:r>
          </w:p>
        </w:tc>
        <w:tc>
          <w:tcPr>
            <w:tcW w:w="0" w:type="auto"/>
            <w:noWrap/>
            <w:tcMar>
              <w:top w:w="15" w:type="dxa"/>
              <w:left w:w="100" w:type="dxa"/>
              <w:bottom w:w="15" w:type="dxa"/>
              <w:right w:w="100" w:type="dxa"/>
            </w:tcMar>
            <w:vAlign w:val="bottom"/>
            <w:hideMark/>
          </w:tcPr>
          <w:p w14:paraId="27CB0263"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94.9</w:t>
            </w:r>
          </w:p>
        </w:tc>
        <w:tc>
          <w:tcPr>
            <w:tcW w:w="0" w:type="auto"/>
            <w:noWrap/>
            <w:tcMar>
              <w:top w:w="15" w:type="dxa"/>
              <w:left w:w="100" w:type="dxa"/>
              <w:bottom w:w="15" w:type="dxa"/>
              <w:right w:w="0" w:type="dxa"/>
            </w:tcMar>
            <w:vAlign w:val="bottom"/>
            <w:hideMark/>
          </w:tcPr>
          <w:p w14:paraId="32276B14"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r>
      <w:tr w:rsidR="002B412D" w:rsidRPr="00493B76" w14:paraId="445AA220" w14:textId="77777777" w:rsidTr="009D3605">
        <w:trPr>
          <w:jc w:val="center"/>
        </w:trPr>
        <w:tc>
          <w:tcPr>
            <w:tcW w:w="0" w:type="auto"/>
            <w:noWrap/>
            <w:tcMar>
              <w:top w:w="15" w:type="dxa"/>
              <w:left w:w="0" w:type="dxa"/>
              <w:bottom w:w="15" w:type="dxa"/>
              <w:right w:w="100" w:type="dxa"/>
            </w:tcMar>
            <w:vAlign w:val="bottom"/>
            <w:hideMark/>
          </w:tcPr>
          <w:p w14:paraId="1942BDC3"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Weighted</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Sum</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Last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Four</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Hidden</w:t>
            </w:r>
          </w:p>
        </w:tc>
        <w:tc>
          <w:tcPr>
            <w:tcW w:w="0" w:type="auto"/>
            <w:noWrap/>
            <w:tcMar>
              <w:top w:w="15" w:type="dxa"/>
              <w:left w:w="100" w:type="dxa"/>
              <w:bottom w:w="15" w:type="dxa"/>
              <w:right w:w="100" w:type="dxa"/>
            </w:tcMar>
            <w:vAlign w:val="bottom"/>
            <w:hideMark/>
          </w:tcPr>
          <w:p w14:paraId="30769012"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95.9</w:t>
            </w:r>
          </w:p>
        </w:tc>
        <w:tc>
          <w:tcPr>
            <w:tcW w:w="0" w:type="auto"/>
            <w:noWrap/>
            <w:tcMar>
              <w:top w:w="15" w:type="dxa"/>
              <w:left w:w="100" w:type="dxa"/>
              <w:bottom w:w="15" w:type="dxa"/>
              <w:right w:w="0" w:type="dxa"/>
            </w:tcMar>
            <w:vAlign w:val="bottom"/>
            <w:hideMark/>
          </w:tcPr>
          <w:p w14:paraId="4F81DF26"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r>
      <w:tr w:rsidR="002B412D" w:rsidRPr="00493B76" w14:paraId="3821E259" w14:textId="77777777" w:rsidTr="009D3605">
        <w:trPr>
          <w:jc w:val="center"/>
        </w:trPr>
        <w:tc>
          <w:tcPr>
            <w:tcW w:w="0" w:type="auto"/>
            <w:noWrap/>
            <w:tcMar>
              <w:top w:w="15" w:type="dxa"/>
              <w:left w:w="0" w:type="dxa"/>
              <w:bottom w:w="15" w:type="dxa"/>
              <w:right w:w="100" w:type="dxa"/>
            </w:tcMar>
            <w:vAlign w:val="bottom"/>
            <w:hideMark/>
          </w:tcPr>
          <w:p w14:paraId="640A7FFD" w14:textId="77777777" w:rsidR="002B412D" w:rsidRPr="00493B76" w:rsidRDefault="002B412D" w:rsidP="00CF2E13">
            <w:pPr>
              <w:widowControl/>
              <w:spacing w:line="360" w:lineRule="auto"/>
              <w:jc w:val="left"/>
              <w:rPr>
                <w:rFonts w:ascii="宋体" w:hAnsi="宋体" w:cs="宋体"/>
                <w:color w:val="000000" w:themeColor="text1"/>
                <w:kern w:val="0"/>
              </w:rPr>
            </w:pPr>
            <w:proofErr w:type="spellStart"/>
            <w:r w:rsidRPr="00493B76">
              <w:rPr>
                <w:rFonts w:ascii="Courier New" w:hAnsi="Courier New" w:cs="Courier New"/>
                <w:color w:val="000000" w:themeColor="text1"/>
                <w:kern w:val="0"/>
                <w:szCs w:val="21"/>
              </w:rPr>
              <w:t>Concat</w:t>
            </w:r>
            <w:proofErr w:type="spellEnd"/>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Last</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Four</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Hidden</w:t>
            </w:r>
          </w:p>
        </w:tc>
        <w:tc>
          <w:tcPr>
            <w:tcW w:w="0" w:type="auto"/>
            <w:noWrap/>
            <w:tcMar>
              <w:top w:w="15" w:type="dxa"/>
              <w:left w:w="100" w:type="dxa"/>
              <w:bottom w:w="15" w:type="dxa"/>
              <w:right w:w="100" w:type="dxa"/>
            </w:tcMar>
            <w:vAlign w:val="bottom"/>
            <w:hideMark/>
          </w:tcPr>
          <w:p w14:paraId="01DCE900"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96.1</w:t>
            </w:r>
          </w:p>
        </w:tc>
        <w:tc>
          <w:tcPr>
            <w:tcW w:w="0" w:type="auto"/>
            <w:noWrap/>
            <w:tcMar>
              <w:top w:w="15" w:type="dxa"/>
              <w:left w:w="100" w:type="dxa"/>
              <w:bottom w:w="15" w:type="dxa"/>
              <w:right w:w="0" w:type="dxa"/>
            </w:tcMar>
            <w:vAlign w:val="bottom"/>
            <w:hideMark/>
          </w:tcPr>
          <w:p w14:paraId="12E3618C"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r>
      <w:tr w:rsidR="002B412D" w:rsidRPr="00493B76" w14:paraId="189443E2" w14:textId="77777777" w:rsidTr="009D3605">
        <w:trPr>
          <w:jc w:val="center"/>
        </w:trPr>
        <w:tc>
          <w:tcPr>
            <w:tcW w:w="0" w:type="auto"/>
            <w:tcBorders>
              <w:bottom w:val="single" w:sz="12" w:space="0" w:color="auto"/>
            </w:tcBorders>
            <w:noWrap/>
            <w:tcMar>
              <w:top w:w="15" w:type="dxa"/>
              <w:left w:w="0" w:type="dxa"/>
              <w:bottom w:w="15" w:type="dxa"/>
              <w:right w:w="100" w:type="dxa"/>
            </w:tcMar>
            <w:vAlign w:val="bottom"/>
            <w:hideMark/>
          </w:tcPr>
          <w:p w14:paraId="06F53A71" w14:textId="77777777" w:rsidR="002B412D" w:rsidRPr="00493B76" w:rsidRDefault="002B412D" w:rsidP="00CF2E13">
            <w:pPr>
              <w:widowControl/>
              <w:spacing w:line="360" w:lineRule="auto"/>
              <w:jc w:val="left"/>
              <w:rPr>
                <w:rFonts w:ascii="宋体" w:hAnsi="宋体" w:cs="宋体"/>
                <w:color w:val="000000" w:themeColor="text1"/>
                <w:kern w:val="0"/>
              </w:rPr>
            </w:pPr>
            <w:r w:rsidRPr="00493B76">
              <w:rPr>
                <w:rFonts w:ascii="Courier New" w:hAnsi="Courier New" w:cs="Courier New"/>
                <w:color w:val="000000" w:themeColor="text1"/>
                <w:kern w:val="0"/>
                <w:szCs w:val="21"/>
              </w:rPr>
              <w:t>Weighted</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Sum</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All</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12</w:t>
            </w:r>
            <w:r w:rsidRPr="00493B76">
              <w:rPr>
                <w:rFonts w:ascii="Courier New" w:hAnsi="Courier New" w:cs="Courier New"/>
                <w:color w:val="000000" w:themeColor="text1"/>
                <w:kern w:val="0"/>
                <w:szCs w:val="21"/>
                <w:vertAlign w:val="superscript"/>
              </w:rPr>
              <w:t xml:space="preserve"> </w:t>
            </w:r>
            <w:r w:rsidRPr="00493B76">
              <w:rPr>
                <w:rFonts w:ascii="Courier New" w:hAnsi="Courier New" w:cs="Courier New"/>
                <w:color w:val="000000" w:themeColor="text1"/>
                <w:kern w:val="0"/>
                <w:szCs w:val="21"/>
              </w:rPr>
              <w:t>Layers</w:t>
            </w:r>
          </w:p>
        </w:tc>
        <w:tc>
          <w:tcPr>
            <w:tcW w:w="0" w:type="auto"/>
            <w:tcBorders>
              <w:bottom w:val="single" w:sz="12" w:space="0" w:color="auto"/>
            </w:tcBorders>
            <w:noWrap/>
            <w:tcMar>
              <w:top w:w="15" w:type="dxa"/>
              <w:left w:w="100" w:type="dxa"/>
              <w:bottom w:w="15" w:type="dxa"/>
              <w:right w:w="100" w:type="dxa"/>
            </w:tcMar>
            <w:vAlign w:val="bottom"/>
            <w:hideMark/>
          </w:tcPr>
          <w:p w14:paraId="08CFA6D1"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95.5</w:t>
            </w:r>
          </w:p>
        </w:tc>
        <w:tc>
          <w:tcPr>
            <w:tcW w:w="0" w:type="auto"/>
            <w:tcBorders>
              <w:bottom w:val="single" w:sz="12" w:space="0" w:color="auto"/>
            </w:tcBorders>
            <w:noWrap/>
            <w:tcMar>
              <w:top w:w="15" w:type="dxa"/>
              <w:left w:w="100" w:type="dxa"/>
              <w:bottom w:w="15" w:type="dxa"/>
              <w:right w:w="0" w:type="dxa"/>
            </w:tcMar>
            <w:vAlign w:val="bottom"/>
            <w:hideMark/>
          </w:tcPr>
          <w:p w14:paraId="213F6862" w14:textId="77777777" w:rsidR="002B412D" w:rsidRPr="00493B76" w:rsidRDefault="002B412D" w:rsidP="00CF2E13">
            <w:pPr>
              <w:widowControl/>
              <w:spacing w:line="360" w:lineRule="auto"/>
              <w:jc w:val="center"/>
              <w:rPr>
                <w:rFonts w:ascii="宋体" w:hAnsi="宋体" w:cs="宋体"/>
                <w:color w:val="000000" w:themeColor="text1"/>
                <w:kern w:val="0"/>
              </w:rPr>
            </w:pPr>
            <w:r w:rsidRPr="00493B76">
              <w:rPr>
                <w:rFonts w:ascii="Courier New" w:hAnsi="Courier New" w:cs="Courier New"/>
                <w:color w:val="000000" w:themeColor="text1"/>
                <w:kern w:val="0"/>
                <w:szCs w:val="21"/>
              </w:rPr>
              <w:t>-</w:t>
            </w:r>
          </w:p>
        </w:tc>
      </w:tr>
    </w:tbl>
    <w:p w14:paraId="0AFCE522" w14:textId="77777777" w:rsidR="002B412D" w:rsidRPr="00493B76" w:rsidRDefault="002B412D" w:rsidP="00CF2E13">
      <w:pPr>
        <w:widowControl/>
        <w:spacing w:line="360" w:lineRule="auto"/>
        <w:rPr>
          <w:color w:val="000000" w:themeColor="text1"/>
          <w:kern w:val="0"/>
          <w:sz w:val="26"/>
          <w:szCs w:val="26"/>
        </w:rPr>
      </w:pPr>
      <w:r w:rsidRPr="00493B76">
        <w:rPr>
          <w:rFonts w:ascii="Courier New" w:hAnsi="Courier New" w:cs="Courier New"/>
          <w:b/>
          <w:bCs/>
          <w:color w:val="000000" w:themeColor="text1"/>
          <w:kern w:val="0"/>
          <w:sz w:val="23"/>
          <w:szCs w:val="23"/>
        </w:rPr>
        <w:t>Table</w:t>
      </w:r>
      <w:r w:rsidRPr="00493B76">
        <w:rPr>
          <w:rFonts w:ascii="Courier New" w:hAnsi="Courier New" w:cs="Courier New"/>
          <w:b/>
          <w:bCs/>
          <w:color w:val="000000" w:themeColor="text1"/>
          <w:kern w:val="0"/>
          <w:sz w:val="23"/>
          <w:szCs w:val="23"/>
          <w:vertAlign w:val="superscript"/>
        </w:rPr>
        <w:t xml:space="preserve"> </w:t>
      </w:r>
      <w:proofErr w:type="gramStart"/>
      <w:r w:rsidRPr="00493B76">
        <w:rPr>
          <w:rFonts w:ascii="Courier New" w:hAnsi="Courier New" w:cs="Courier New"/>
          <w:b/>
          <w:bCs/>
          <w:color w:val="000000" w:themeColor="text1"/>
          <w:kern w:val="0"/>
          <w:sz w:val="23"/>
          <w:szCs w:val="23"/>
        </w:rPr>
        <w:t>7:</w:t>
      </w:r>
      <w:r w:rsidRPr="00493B76">
        <w:rPr>
          <w:color w:val="000000" w:themeColor="text1"/>
          <w:kern w:val="0"/>
          <w:sz w:val="26"/>
          <w:szCs w:val="26"/>
        </w:rPr>
        <w:t>CoNLL</w:t>
      </w:r>
      <w:proofErr w:type="gramEnd"/>
      <w:r w:rsidRPr="00493B76">
        <w:rPr>
          <w:color w:val="000000" w:themeColor="text1"/>
          <w:kern w:val="0"/>
          <w:sz w:val="26"/>
          <w:szCs w:val="26"/>
        </w:rPr>
        <w:t>-2003</w:t>
      </w:r>
      <w:r w:rsidRPr="00493B76">
        <w:rPr>
          <w:color w:val="000000" w:themeColor="text1"/>
          <w:kern w:val="0"/>
          <w:sz w:val="26"/>
          <w:szCs w:val="26"/>
          <w:vertAlign w:val="superscript"/>
        </w:rPr>
        <w:t xml:space="preserve"> </w:t>
      </w:r>
      <w:r w:rsidRPr="00493B76">
        <w:rPr>
          <w:color w:val="000000" w:themeColor="text1"/>
          <w:kern w:val="0"/>
          <w:sz w:val="26"/>
          <w:szCs w:val="26"/>
        </w:rPr>
        <w:t>Named</w:t>
      </w:r>
      <w:r w:rsidRPr="00493B76">
        <w:rPr>
          <w:color w:val="000000" w:themeColor="text1"/>
          <w:kern w:val="0"/>
          <w:sz w:val="26"/>
          <w:szCs w:val="26"/>
          <w:vertAlign w:val="superscript"/>
        </w:rPr>
        <w:t xml:space="preserve"> </w:t>
      </w:r>
      <w:r w:rsidRPr="00493B76">
        <w:rPr>
          <w:color w:val="000000" w:themeColor="text1"/>
          <w:kern w:val="0"/>
          <w:sz w:val="26"/>
          <w:szCs w:val="26"/>
        </w:rPr>
        <w:t>Entity</w:t>
      </w:r>
      <w:r w:rsidRPr="00493B76">
        <w:rPr>
          <w:color w:val="000000" w:themeColor="text1"/>
          <w:kern w:val="0"/>
          <w:sz w:val="26"/>
          <w:szCs w:val="26"/>
          <w:vertAlign w:val="superscript"/>
        </w:rPr>
        <w:t xml:space="preserve"> </w:t>
      </w:r>
      <w:r w:rsidRPr="00493B76">
        <w:rPr>
          <w:color w:val="000000" w:themeColor="text1"/>
          <w:kern w:val="0"/>
          <w:sz w:val="26"/>
          <w:szCs w:val="26"/>
        </w:rPr>
        <w:t>Recognition</w:t>
      </w:r>
      <w:r w:rsidRPr="00493B76">
        <w:rPr>
          <w:color w:val="000000" w:themeColor="text1"/>
          <w:kern w:val="0"/>
          <w:sz w:val="26"/>
          <w:szCs w:val="26"/>
          <w:vertAlign w:val="superscript"/>
        </w:rPr>
        <w:t xml:space="preserve"> </w:t>
      </w: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Hyperparameters</w:t>
      </w:r>
      <w:r w:rsidRPr="00493B76">
        <w:rPr>
          <w:color w:val="000000" w:themeColor="text1"/>
          <w:kern w:val="0"/>
          <w:sz w:val="26"/>
          <w:szCs w:val="26"/>
          <w:vertAlign w:val="superscript"/>
        </w:rPr>
        <w:t xml:space="preserve"> </w:t>
      </w:r>
      <w:r w:rsidRPr="00493B76">
        <w:rPr>
          <w:color w:val="000000" w:themeColor="text1"/>
          <w:kern w:val="0"/>
          <w:sz w:val="26"/>
          <w:szCs w:val="26"/>
        </w:rPr>
        <w:t>were</w:t>
      </w:r>
      <w:r w:rsidRPr="00493B76">
        <w:rPr>
          <w:color w:val="000000" w:themeColor="text1"/>
          <w:kern w:val="0"/>
          <w:sz w:val="26"/>
          <w:szCs w:val="26"/>
          <w:vertAlign w:val="superscript"/>
        </w:rPr>
        <w:t xml:space="preserve"> </w:t>
      </w:r>
      <w:r w:rsidRPr="00493B76">
        <w:rPr>
          <w:color w:val="000000" w:themeColor="text1"/>
          <w:kern w:val="0"/>
          <w:sz w:val="26"/>
          <w:szCs w:val="26"/>
        </w:rPr>
        <w:t>selected</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Dev</w:t>
      </w:r>
      <w:r w:rsidRPr="00493B76">
        <w:rPr>
          <w:color w:val="000000" w:themeColor="text1"/>
          <w:kern w:val="0"/>
          <w:sz w:val="26"/>
          <w:szCs w:val="26"/>
          <w:vertAlign w:val="superscript"/>
        </w:rPr>
        <w:t xml:space="preserve"> </w:t>
      </w:r>
      <w:r w:rsidRPr="00493B76">
        <w:rPr>
          <w:color w:val="000000" w:themeColor="text1"/>
          <w:kern w:val="0"/>
          <w:sz w:val="26"/>
          <w:szCs w:val="26"/>
        </w:rPr>
        <w:t>set.</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reported</w:t>
      </w:r>
      <w:r w:rsidRPr="00493B76">
        <w:rPr>
          <w:color w:val="000000" w:themeColor="text1"/>
          <w:kern w:val="0"/>
          <w:sz w:val="26"/>
          <w:szCs w:val="26"/>
          <w:vertAlign w:val="superscript"/>
        </w:rPr>
        <w:t xml:space="preserve"> </w:t>
      </w:r>
      <w:r w:rsidRPr="00493B76">
        <w:rPr>
          <w:color w:val="000000" w:themeColor="text1"/>
          <w:kern w:val="0"/>
          <w:sz w:val="26"/>
          <w:szCs w:val="26"/>
        </w:rPr>
        <w:t>Dev</w:t>
      </w:r>
      <w:r w:rsidRPr="00493B76">
        <w:rPr>
          <w:color w:val="000000" w:themeColor="text1"/>
          <w:kern w:val="0"/>
          <w:sz w:val="26"/>
          <w:szCs w:val="26"/>
          <w:vertAlign w:val="superscript"/>
        </w:rPr>
        <w:t xml:space="preserve"> </w:t>
      </w:r>
      <w:r w:rsidRPr="00493B76">
        <w:rPr>
          <w:color w:val="000000" w:themeColor="text1"/>
          <w:kern w:val="0"/>
          <w:sz w:val="26"/>
          <w:szCs w:val="26"/>
        </w:rPr>
        <w:t>and</w:t>
      </w:r>
      <w:r w:rsidRPr="00493B76">
        <w:rPr>
          <w:color w:val="000000" w:themeColor="text1"/>
          <w:kern w:val="0"/>
          <w:sz w:val="26"/>
          <w:szCs w:val="26"/>
          <w:vertAlign w:val="superscript"/>
        </w:rPr>
        <w:t xml:space="preserve"> </w:t>
      </w:r>
      <w:r w:rsidRPr="00493B76">
        <w:rPr>
          <w:color w:val="000000" w:themeColor="text1"/>
          <w:kern w:val="0"/>
          <w:sz w:val="26"/>
          <w:szCs w:val="26"/>
        </w:rPr>
        <w:t>Test</w:t>
      </w:r>
      <w:r w:rsidRPr="00493B76">
        <w:rPr>
          <w:color w:val="000000" w:themeColor="text1"/>
          <w:kern w:val="0"/>
          <w:sz w:val="26"/>
          <w:szCs w:val="26"/>
          <w:vertAlign w:val="superscript"/>
        </w:rPr>
        <w:t xml:space="preserve"> </w:t>
      </w:r>
      <w:r w:rsidRPr="00493B76">
        <w:rPr>
          <w:color w:val="000000" w:themeColor="text1"/>
          <w:kern w:val="0"/>
          <w:sz w:val="26"/>
          <w:szCs w:val="26"/>
        </w:rPr>
        <w:t>scores</w:t>
      </w:r>
      <w:r w:rsidRPr="00493B76">
        <w:rPr>
          <w:color w:val="000000" w:themeColor="text1"/>
          <w:kern w:val="0"/>
          <w:sz w:val="26"/>
          <w:szCs w:val="26"/>
          <w:vertAlign w:val="superscript"/>
        </w:rPr>
        <w:t xml:space="preserve"> </w:t>
      </w:r>
      <w:r w:rsidRPr="00493B76">
        <w:rPr>
          <w:color w:val="000000" w:themeColor="text1"/>
          <w:kern w:val="0"/>
          <w:sz w:val="26"/>
          <w:szCs w:val="26"/>
        </w:rPr>
        <w:t>are</w:t>
      </w:r>
      <w:r w:rsidRPr="00493B76">
        <w:rPr>
          <w:color w:val="000000" w:themeColor="text1"/>
          <w:kern w:val="0"/>
          <w:sz w:val="26"/>
          <w:szCs w:val="26"/>
          <w:vertAlign w:val="superscript"/>
        </w:rPr>
        <w:t xml:space="preserve"> </w:t>
      </w:r>
      <w:r w:rsidRPr="00493B76">
        <w:rPr>
          <w:color w:val="000000" w:themeColor="text1"/>
          <w:kern w:val="0"/>
          <w:sz w:val="26"/>
          <w:szCs w:val="26"/>
        </w:rPr>
        <w:t>averaged</w:t>
      </w:r>
      <w:r w:rsidRPr="00493B76">
        <w:rPr>
          <w:color w:val="000000" w:themeColor="text1"/>
          <w:kern w:val="0"/>
          <w:sz w:val="26"/>
          <w:szCs w:val="26"/>
          <w:vertAlign w:val="superscript"/>
        </w:rPr>
        <w:t xml:space="preserve"> </w:t>
      </w:r>
      <w:r w:rsidRPr="00493B76">
        <w:rPr>
          <w:color w:val="000000" w:themeColor="text1"/>
          <w:kern w:val="0"/>
          <w:sz w:val="26"/>
          <w:szCs w:val="26"/>
        </w:rPr>
        <w:t>over</w:t>
      </w:r>
      <w:r w:rsidRPr="00493B76">
        <w:rPr>
          <w:color w:val="000000" w:themeColor="text1"/>
          <w:kern w:val="0"/>
          <w:sz w:val="26"/>
          <w:szCs w:val="26"/>
          <w:vertAlign w:val="superscript"/>
        </w:rPr>
        <w:t xml:space="preserve"> </w:t>
      </w:r>
      <w:r w:rsidRPr="00493B76">
        <w:rPr>
          <w:color w:val="000000" w:themeColor="text1"/>
          <w:kern w:val="0"/>
          <w:sz w:val="26"/>
          <w:szCs w:val="26"/>
        </w:rPr>
        <w:t>5</w:t>
      </w:r>
      <w:r w:rsidRPr="00493B76">
        <w:rPr>
          <w:color w:val="000000" w:themeColor="text1"/>
          <w:kern w:val="0"/>
          <w:sz w:val="26"/>
          <w:szCs w:val="26"/>
          <w:vertAlign w:val="superscript"/>
        </w:rPr>
        <w:t xml:space="preserve"> </w:t>
      </w:r>
      <w:r w:rsidRPr="00493B76">
        <w:rPr>
          <w:color w:val="000000" w:themeColor="text1"/>
          <w:kern w:val="0"/>
          <w:sz w:val="26"/>
          <w:szCs w:val="26"/>
        </w:rPr>
        <w:t>random</w:t>
      </w:r>
      <w:r w:rsidRPr="00493B76">
        <w:rPr>
          <w:color w:val="000000" w:themeColor="text1"/>
          <w:kern w:val="0"/>
          <w:sz w:val="26"/>
          <w:szCs w:val="26"/>
          <w:vertAlign w:val="superscript"/>
        </w:rPr>
        <w:t xml:space="preserve"> </w:t>
      </w:r>
      <w:r w:rsidRPr="00493B76">
        <w:rPr>
          <w:color w:val="000000" w:themeColor="text1"/>
          <w:kern w:val="0"/>
          <w:sz w:val="26"/>
          <w:szCs w:val="26"/>
        </w:rPr>
        <w:t>restarts</w:t>
      </w:r>
      <w:r w:rsidRPr="00493B76">
        <w:rPr>
          <w:color w:val="000000" w:themeColor="text1"/>
          <w:kern w:val="0"/>
          <w:sz w:val="26"/>
          <w:szCs w:val="26"/>
          <w:vertAlign w:val="superscript"/>
        </w:rPr>
        <w:t xml:space="preserve"> </w:t>
      </w:r>
      <w:r w:rsidRPr="00493B76">
        <w:rPr>
          <w:color w:val="000000" w:themeColor="text1"/>
          <w:kern w:val="0"/>
          <w:sz w:val="26"/>
          <w:szCs w:val="26"/>
        </w:rPr>
        <w:t>using</w:t>
      </w:r>
      <w:r w:rsidRPr="00493B76">
        <w:rPr>
          <w:color w:val="000000" w:themeColor="text1"/>
          <w:kern w:val="0"/>
          <w:sz w:val="26"/>
          <w:szCs w:val="26"/>
          <w:vertAlign w:val="superscript"/>
        </w:rPr>
        <w:t xml:space="preserve"> </w:t>
      </w:r>
      <w:r w:rsidRPr="00493B76">
        <w:rPr>
          <w:color w:val="000000" w:themeColor="text1"/>
          <w:kern w:val="0"/>
          <w:sz w:val="26"/>
          <w:szCs w:val="26"/>
        </w:rPr>
        <w:t>those</w:t>
      </w:r>
      <w:r w:rsidRPr="00493B76">
        <w:rPr>
          <w:color w:val="000000" w:themeColor="text1"/>
          <w:kern w:val="0"/>
          <w:sz w:val="26"/>
          <w:szCs w:val="26"/>
          <w:vertAlign w:val="superscript"/>
        </w:rPr>
        <w:t xml:space="preserve"> </w:t>
      </w:r>
      <w:r w:rsidRPr="00493B76">
        <w:rPr>
          <w:color w:val="000000" w:themeColor="text1"/>
          <w:kern w:val="0"/>
          <w:sz w:val="26"/>
          <w:szCs w:val="26"/>
        </w:rPr>
        <w:t>hyperparameters.</w:t>
      </w:r>
    </w:p>
    <w:p w14:paraId="22EF0D63" w14:textId="17BEB29A" w:rsidR="002B412D" w:rsidRPr="00493B76" w:rsidRDefault="002B412D" w:rsidP="00CF2E13">
      <w:pPr>
        <w:widowControl/>
        <w:spacing w:before="100" w:beforeAutospacing="1" w:after="100" w:afterAutospacing="1" w:line="360" w:lineRule="auto"/>
        <w:outlineLvl w:val="2"/>
        <w:rPr>
          <w:b/>
          <w:bCs/>
          <w:color w:val="000000" w:themeColor="text1"/>
          <w:kern w:val="0"/>
          <w:sz w:val="27"/>
          <w:szCs w:val="27"/>
        </w:rPr>
      </w:pPr>
      <w:bookmarkStart w:id="399" w:name="_Toc102912412"/>
      <w:r>
        <w:rPr>
          <w:b/>
          <w:bCs/>
          <w:color w:val="000000" w:themeColor="text1"/>
          <w:kern w:val="0"/>
          <w:sz w:val="27"/>
          <w:szCs w:val="27"/>
        </w:rPr>
        <w:t xml:space="preserve">5 </w:t>
      </w:r>
      <w:r w:rsidRPr="00493B76">
        <w:rPr>
          <w:b/>
          <w:bCs/>
          <w:color w:val="000000" w:themeColor="text1"/>
          <w:kern w:val="0"/>
          <w:sz w:val="27"/>
          <w:szCs w:val="27"/>
        </w:rPr>
        <w:t>Conclusion</w:t>
      </w:r>
      <w:bookmarkEnd w:id="399"/>
    </w:p>
    <w:p w14:paraId="47E1661B" w14:textId="77777777" w:rsidR="002B412D" w:rsidRPr="00493B76" w:rsidRDefault="002B412D" w:rsidP="00CF2E13">
      <w:pPr>
        <w:widowControl/>
        <w:spacing w:line="360" w:lineRule="auto"/>
        <w:rPr>
          <w:color w:val="000000" w:themeColor="text1"/>
          <w:kern w:val="0"/>
          <w:sz w:val="26"/>
          <w:szCs w:val="26"/>
        </w:rPr>
      </w:pPr>
      <w:r w:rsidRPr="00493B76">
        <w:rPr>
          <w:color w:val="000000" w:themeColor="text1"/>
          <w:kern w:val="0"/>
          <w:sz w:val="26"/>
          <w:szCs w:val="26"/>
        </w:rPr>
        <w:t>Recent</w:t>
      </w:r>
      <w:r w:rsidRPr="00493B76">
        <w:rPr>
          <w:color w:val="000000" w:themeColor="text1"/>
          <w:kern w:val="0"/>
          <w:sz w:val="26"/>
          <w:szCs w:val="26"/>
          <w:vertAlign w:val="superscript"/>
        </w:rPr>
        <w:t xml:space="preserve"> </w:t>
      </w:r>
      <w:r w:rsidRPr="00493B76">
        <w:rPr>
          <w:color w:val="000000" w:themeColor="text1"/>
          <w:kern w:val="0"/>
          <w:sz w:val="26"/>
          <w:szCs w:val="26"/>
        </w:rPr>
        <w:t>empirical</w:t>
      </w:r>
      <w:r w:rsidRPr="00493B76">
        <w:rPr>
          <w:color w:val="000000" w:themeColor="text1"/>
          <w:kern w:val="0"/>
          <w:sz w:val="26"/>
          <w:szCs w:val="26"/>
          <w:vertAlign w:val="superscript"/>
        </w:rPr>
        <w:t xml:space="preserve"> </w:t>
      </w:r>
      <w:r w:rsidRPr="00493B76">
        <w:rPr>
          <w:color w:val="000000" w:themeColor="text1"/>
          <w:kern w:val="0"/>
          <w:sz w:val="26"/>
          <w:szCs w:val="26"/>
        </w:rPr>
        <w:t>improvements</w:t>
      </w:r>
      <w:r w:rsidRPr="00493B76">
        <w:rPr>
          <w:color w:val="000000" w:themeColor="text1"/>
          <w:kern w:val="0"/>
          <w:sz w:val="26"/>
          <w:szCs w:val="26"/>
          <w:vertAlign w:val="superscript"/>
        </w:rPr>
        <w:t xml:space="preserve"> </w:t>
      </w:r>
      <w:r w:rsidRPr="00493B76">
        <w:rPr>
          <w:color w:val="000000" w:themeColor="text1"/>
          <w:kern w:val="0"/>
          <w:sz w:val="26"/>
          <w:szCs w:val="26"/>
        </w:rPr>
        <w:t>due</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transfer</w:t>
      </w:r>
      <w:r w:rsidRPr="00493B76">
        <w:rPr>
          <w:color w:val="000000" w:themeColor="text1"/>
          <w:kern w:val="0"/>
          <w:sz w:val="26"/>
          <w:szCs w:val="26"/>
          <w:vertAlign w:val="superscript"/>
        </w:rPr>
        <w:t xml:space="preserve"> </w:t>
      </w:r>
      <w:r w:rsidRPr="00493B76">
        <w:rPr>
          <w:color w:val="000000" w:themeColor="text1"/>
          <w:kern w:val="0"/>
          <w:sz w:val="26"/>
          <w:szCs w:val="26"/>
        </w:rPr>
        <w:t>learning</w:t>
      </w:r>
      <w:r w:rsidRPr="00493B76">
        <w:rPr>
          <w:color w:val="000000" w:themeColor="text1"/>
          <w:kern w:val="0"/>
          <w:sz w:val="26"/>
          <w:szCs w:val="26"/>
          <w:vertAlign w:val="superscript"/>
        </w:rPr>
        <w:t xml:space="preserve"> </w:t>
      </w:r>
      <w:r w:rsidRPr="00493B76">
        <w:rPr>
          <w:color w:val="000000" w:themeColor="text1"/>
          <w:kern w:val="0"/>
          <w:sz w:val="26"/>
          <w:szCs w:val="26"/>
        </w:rPr>
        <w:t>with</w:t>
      </w:r>
      <w:r w:rsidRPr="00493B76">
        <w:rPr>
          <w:color w:val="000000" w:themeColor="text1"/>
          <w:kern w:val="0"/>
          <w:sz w:val="26"/>
          <w:szCs w:val="26"/>
          <w:vertAlign w:val="superscript"/>
        </w:rPr>
        <w:t xml:space="preserve"> </w:t>
      </w:r>
      <w:r w:rsidRPr="00493B76">
        <w:rPr>
          <w:color w:val="000000" w:themeColor="text1"/>
          <w:kern w:val="0"/>
          <w:sz w:val="26"/>
          <w:szCs w:val="26"/>
        </w:rPr>
        <w:t>language</w:t>
      </w:r>
      <w:r w:rsidRPr="00493B76">
        <w:rPr>
          <w:color w:val="000000" w:themeColor="text1"/>
          <w:kern w:val="0"/>
          <w:sz w:val="26"/>
          <w:szCs w:val="26"/>
          <w:vertAlign w:val="superscript"/>
        </w:rPr>
        <w:t xml:space="preserve"> </w:t>
      </w:r>
      <w:r w:rsidRPr="00493B76">
        <w:rPr>
          <w:color w:val="000000" w:themeColor="text1"/>
          <w:kern w:val="0"/>
          <w:sz w:val="26"/>
          <w:szCs w:val="26"/>
        </w:rPr>
        <w:t>models</w:t>
      </w:r>
      <w:r w:rsidRPr="00493B76">
        <w:rPr>
          <w:color w:val="000000" w:themeColor="text1"/>
          <w:kern w:val="0"/>
          <w:sz w:val="26"/>
          <w:szCs w:val="26"/>
          <w:vertAlign w:val="superscript"/>
        </w:rPr>
        <w:t xml:space="preserve"> </w:t>
      </w:r>
      <w:r w:rsidRPr="00493B76">
        <w:rPr>
          <w:color w:val="000000" w:themeColor="text1"/>
          <w:kern w:val="0"/>
          <w:sz w:val="26"/>
          <w:szCs w:val="26"/>
        </w:rPr>
        <w:t>have</w:t>
      </w:r>
      <w:r w:rsidRPr="00493B76">
        <w:rPr>
          <w:color w:val="000000" w:themeColor="text1"/>
          <w:kern w:val="0"/>
          <w:sz w:val="26"/>
          <w:szCs w:val="26"/>
          <w:vertAlign w:val="superscript"/>
        </w:rPr>
        <w:t xml:space="preserve"> </w:t>
      </w:r>
      <w:r w:rsidRPr="00493B76">
        <w:rPr>
          <w:color w:val="000000" w:themeColor="text1"/>
          <w:kern w:val="0"/>
          <w:sz w:val="26"/>
          <w:szCs w:val="26"/>
        </w:rPr>
        <w:t>demonstrated</w:t>
      </w:r>
      <w:r w:rsidRPr="00493B76">
        <w:rPr>
          <w:color w:val="000000" w:themeColor="text1"/>
          <w:kern w:val="0"/>
          <w:sz w:val="26"/>
          <w:szCs w:val="26"/>
          <w:vertAlign w:val="superscript"/>
        </w:rPr>
        <w:t xml:space="preserve"> </w:t>
      </w:r>
      <w:r w:rsidRPr="00493B76">
        <w:rPr>
          <w:color w:val="000000" w:themeColor="text1"/>
          <w:kern w:val="0"/>
          <w:sz w:val="26"/>
          <w:szCs w:val="26"/>
        </w:rPr>
        <w:t>that</w:t>
      </w:r>
      <w:r w:rsidRPr="00493B76">
        <w:rPr>
          <w:color w:val="000000" w:themeColor="text1"/>
          <w:kern w:val="0"/>
          <w:sz w:val="26"/>
          <w:szCs w:val="26"/>
          <w:vertAlign w:val="superscript"/>
        </w:rPr>
        <w:t xml:space="preserve"> </w:t>
      </w:r>
      <w:r w:rsidRPr="00493B76">
        <w:rPr>
          <w:color w:val="000000" w:themeColor="text1"/>
          <w:kern w:val="0"/>
          <w:sz w:val="26"/>
          <w:szCs w:val="26"/>
        </w:rPr>
        <w:t>rich,</w:t>
      </w:r>
      <w:r w:rsidRPr="00493B76">
        <w:rPr>
          <w:color w:val="000000" w:themeColor="text1"/>
          <w:kern w:val="0"/>
          <w:sz w:val="26"/>
          <w:szCs w:val="26"/>
          <w:vertAlign w:val="superscript"/>
        </w:rPr>
        <w:t xml:space="preserve"> </w:t>
      </w:r>
      <w:r w:rsidRPr="00493B76">
        <w:rPr>
          <w:color w:val="000000" w:themeColor="text1"/>
          <w:kern w:val="0"/>
          <w:sz w:val="26"/>
          <w:szCs w:val="26"/>
        </w:rPr>
        <w:t>unsupervised</w:t>
      </w:r>
      <w:r w:rsidRPr="00493B76">
        <w:rPr>
          <w:color w:val="000000" w:themeColor="text1"/>
          <w:kern w:val="0"/>
          <w:sz w:val="26"/>
          <w:szCs w:val="26"/>
          <w:vertAlign w:val="superscript"/>
        </w:rPr>
        <w:t xml:space="preserve"> </w:t>
      </w:r>
      <w:r w:rsidRPr="00493B76">
        <w:rPr>
          <w:color w:val="000000" w:themeColor="text1"/>
          <w:kern w:val="0"/>
          <w:sz w:val="26"/>
          <w:szCs w:val="26"/>
        </w:rPr>
        <w:t>pre-training</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an</w:t>
      </w:r>
      <w:r w:rsidRPr="00493B76">
        <w:rPr>
          <w:color w:val="000000" w:themeColor="text1"/>
          <w:kern w:val="0"/>
          <w:sz w:val="26"/>
          <w:szCs w:val="26"/>
          <w:vertAlign w:val="superscript"/>
        </w:rPr>
        <w:t xml:space="preserve"> </w:t>
      </w:r>
      <w:r w:rsidRPr="00493B76">
        <w:rPr>
          <w:color w:val="000000" w:themeColor="text1"/>
          <w:kern w:val="0"/>
          <w:sz w:val="26"/>
          <w:szCs w:val="26"/>
        </w:rPr>
        <w:t>integral</w:t>
      </w:r>
      <w:r w:rsidRPr="00493B76">
        <w:rPr>
          <w:color w:val="000000" w:themeColor="text1"/>
          <w:kern w:val="0"/>
          <w:sz w:val="26"/>
          <w:szCs w:val="26"/>
          <w:vertAlign w:val="superscript"/>
        </w:rPr>
        <w:t xml:space="preserve"> </w:t>
      </w:r>
      <w:r w:rsidRPr="00493B76">
        <w:rPr>
          <w:color w:val="000000" w:themeColor="text1"/>
          <w:kern w:val="0"/>
          <w:sz w:val="26"/>
          <w:szCs w:val="26"/>
        </w:rPr>
        <w:t>part</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many</w:t>
      </w:r>
      <w:r w:rsidRPr="00493B76">
        <w:rPr>
          <w:color w:val="000000" w:themeColor="text1"/>
          <w:kern w:val="0"/>
          <w:sz w:val="26"/>
          <w:szCs w:val="26"/>
          <w:vertAlign w:val="superscript"/>
        </w:rPr>
        <w:t xml:space="preserve"> </w:t>
      </w:r>
      <w:r w:rsidRPr="00493B76">
        <w:rPr>
          <w:color w:val="000000" w:themeColor="text1"/>
          <w:kern w:val="0"/>
          <w:sz w:val="26"/>
          <w:szCs w:val="26"/>
        </w:rPr>
        <w:t>language</w:t>
      </w:r>
      <w:r w:rsidRPr="00493B76">
        <w:rPr>
          <w:color w:val="000000" w:themeColor="text1"/>
          <w:kern w:val="0"/>
          <w:sz w:val="26"/>
          <w:szCs w:val="26"/>
          <w:vertAlign w:val="superscript"/>
        </w:rPr>
        <w:t xml:space="preserve"> </w:t>
      </w:r>
      <w:r w:rsidRPr="00493B76">
        <w:rPr>
          <w:color w:val="000000" w:themeColor="text1"/>
          <w:kern w:val="0"/>
          <w:sz w:val="26"/>
          <w:szCs w:val="26"/>
        </w:rPr>
        <w:t>understanding</w:t>
      </w:r>
      <w:r w:rsidRPr="00493B76">
        <w:rPr>
          <w:color w:val="000000" w:themeColor="text1"/>
          <w:kern w:val="0"/>
          <w:sz w:val="26"/>
          <w:szCs w:val="26"/>
          <w:vertAlign w:val="superscript"/>
        </w:rPr>
        <w:t xml:space="preserve"> </w:t>
      </w:r>
      <w:r w:rsidRPr="00493B76">
        <w:rPr>
          <w:color w:val="000000" w:themeColor="text1"/>
          <w:kern w:val="0"/>
          <w:sz w:val="26"/>
          <w:szCs w:val="26"/>
        </w:rPr>
        <w:t>systems.</w:t>
      </w:r>
      <w:r w:rsidRPr="00493B76">
        <w:rPr>
          <w:color w:val="000000" w:themeColor="text1"/>
          <w:kern w:val="0"/>
          <w:sz w:val="26"/>
          <w:szCs w:val="26"/>
          <w:vertAlign w:val="superscript"/>
        </w:rPr>
        <w:t xml:space="preserve"> </w:t>
      </w:r>
      <w:r w:rsidRPr="00493B76">
        <w:rPr>
          <w:color w:val="000000" w:themeColor="text1"/>
          <w:kern w:val="0"/>
          <w:sz w:val="26"/>
          <w:szCs w:val="26"/>
        </w:rPr>
        <w:t>In</w:t>
      </w:r>
      <w:r w:rsidRPr="00493B76">
        <w:rPr>
          <w:color w:val="000000" w:themeColor="text1"/>
          <w:kern w:val="0"/>
          <w:sz w:val="26"/>
          <w:szCs w:val="26"/>
          <w:vertAlign w:val="superscript"/>
        </w:rPr>
        <w:t xml:space="preserve"> </w:t>
      </w:r>
      <w:r w:rsidRPr="00493B76">
        <w:rPr>
          <w:color w:val="000000" w:themeColor="text1"/>
          <w:kern w:val="0"/>
          <w:sz w:val="26"/>
          <w:szCs w:val="26"/>
        </w:rPr>
        <w:t>particular,</w:t>
      </w:r>
      <w:r w:rsidRPr="00493B76">
        <w:rPr>
          <w:color w:val="000000" w:themeColor="text1"/>
          <w:kern w:val="0"/>
          <w:sz w:val="26"/>
          <w:szCs w:val="26"/>
          <w:vertAlign w:val="superscript"/>
        </w:rPr>
        <w:t xml:space="preserve"> </w:t>
      </w:r>
      <w:r w:rsidRPr="00493B76">
        <w:rPr>
          <w:color w:val="000000" w:themeColor="text1"/>
          <w:kern w:val="0"/>
          <w:sz w:val="26"/>
          <w:szCs w:val="26"/>
        </w:rPr>
        <w:t>these</w:t>
      </w:r>
      <w:r w:rsidRPr="00493B76">
        <w:rPr>
          <w:color w:val="000000" w:themeColor="text1"/>
          <w:kern w:val="0"/>
          <w:sz w:val="26"/>
          <w:szCs w:val="26"/>
          <w:vertAlign w:val="superscript"/>
        </w:rPr>
        <w:t xml:space="preserve"> </w:t>
      </w:r>
      <w:r w:rsidRPr="00493B76">
        <w:rPr>
          <w:color w:val="000000" w:themeColor="text1"/>
          <w:kern w:val="0"/>
          <w:sz w:val="26"/>
          <w:szCs w:val="26"/>
        </w:rPr>
        <w:t>results</w:t>
      </w:r>
      <w:r w:rsidRPr="00493B76">
        <w:rPr>
          <w:color w:val="000000" w:themeColor="text1"/>
          <w:kern w:val="0"/>
          <w:sz w:val="26"/>
          <w:szCs w:val="26"/>
          <w:vertAlign w:val="superscript"/>
        </w:rPr>
        <w:t xml:space="preserve"> </w:t>
      </w:r>
      <w:r w:rsidRPr="00493B76">
        <w:rPr>
          <w:color w:val="000000" w:themeColor="text1"/>
          <w:kern w:val="0"/>
          <w:sz w:val="26"/>
          <w:szCs w:val="26"/>
        </w:rPr>
        <w:t>enable</w:t>
      </w:r>
      <w:r w:rsidRPr="00493B76">
        <w:rPr>
          <w:color w:val="000000" w:themeColor="text1"/>
          <w:kern w:val="0"/>
          <w:sz w:val="26"/>
          <w:szCs w:val="26"/>
          <w:vertAlign w:val="superscript"/>
        </w:rPr>
        <w:t xml:space="preserve"> </w:t>
      </w:r>
      <w:r w:rsidRPr="00493B76">
        <w:rPr>
          <w:color w:val="000000" w:themeColor="text1"/>
          <w:kern w:val="0"/>
          <w:sz w:val="26"/>
          <w:szCs w:val="26"/>
        </w:rPr>
        <w:t>even</w:t>
      </w:r>
      <w:r w:rsidRPr="00493B76">
        <w:rPr>
          <w:color w:val="000000" w:themeColor="text1"/>
          <w:kern w:val="0"/>
          <w:sz w:val="26"/>
          <w:szCs w:val="26"/>
          <w:vertAlign w:val="superscript"/>
        </w:rPr>
        <w:t xml:space="preserve"> </w:t>
      </w:r>
      <w:r w:rsidRPr="00493B76">
        <w:rPr>
          <w:color w:val="000000" w:themeColor="text1"/>
          <w:kern w:val="0"/>
          <w:sz w:val="26"/>
          <w:szCs w:val="26"/>
        </w:rPr>
        <w:t>low-resource</w:t>
      </w:r>
      <w:r w:rsidRPr="00493B76">
        <w:rPr>
          <w:color w:val="000000" w:themeColor="text1"/>
          <w:kern w:val="0"/>
          <w:sz w:val="26"/>
          <w:szCs w:val="26"/>
          <w:vertAlign w:val="superscript"/>
        </w:rPr>
        <w:t xml:space="preserve"> </w:t>
      </w:r>
      <w:r w:rsidRPr="00493B76">
        <w:rPr>
          <w:color w:val="000000" w:themeColor="text1"/>
          <w:kern w:val="0"/>
          <w:sz w:val="26"/>
          <w:szCs w:val="26"/>
        </w:rPr>
        <w:t>tasks</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benefit</w:t>
      </w:r>
      <w:r w:rsidRPr="00493B76">
        <w:rPr>
          <w:color w:val="000000" w:themeColor="text1"/>
          <w:kern w:val="0"/>
          <w:sz w:val="26"/>
          <w:szCs w:val="26"/>
          <w:vertAlign w:val="superscript"/>
        </w:rPr>
        <w:t xml:space="preserve"> </w:t>
      </w:r>
      <w:r w:rsidRPr="00493B76">
        <w:rPr>
          <w:color w:val="000000" w:themeColor="text1"/>
          <w:kern w:val="0"/>
          <w:sz w:val="26"/>
          <w:szCs w:val="26"/>
        </w:rPr>
        <w:t>from</w:t>
      </w:r>
      <w:r w:rsidRPr="00493B76">
        <w:rPr>
          <w:color w:val="000000" w:themeColor="text1"/>
          <w:kern w:val="0"/>
          <w:sz w:val="26"/>
          <w:szCs w:val="26"/>
          <w:vertAlign w:val="superscript"/>
        </w:rPr>
        <w:t xml:space="preserve"> </w:t>
      </w:r>
      <w:r w:rsidRPr="00493B76">
        <w:rPr>
          <w:color w:val="000000" w:themeColor="text1"/>
          <w:kern w:val="0"/>
          <w:sz w:val="26"/>
          <w:szCs w:val="26"/>
        </w:rPr>
        <w:t>deep</w:t>
      </w:r>
      <w:r w:rsidRPr="00493B76">
        <w:rPr>
          <w:color w:val="000000" w:themeColor="text1"/>
          <w:kern w:val="0"/>
          <w:sz w:val="26"/>
          <w:szCs w:val="26"/>
          <w:vertAlign w:val="superscript"/>
        </w:rPr>
        <w:t xml:space="preserve"> </w:t>
      </w:r>
      <w:r w:rsidRPr="00493B76">
        <w:rPr>
          <w:color w:val="000000" w:themeColor="text1"/>
          <w:kern w:val="0"/>
          <w:sz w:val="26"/>
          <w:szCs w:val="26"/>
        </w:rPr>
        <w:t>unidirectional</w:t>
      </w:r>
      <w:r w:rsidRPr="00493B76">
        <w:rPr>
          <w:color w:val="000000" w:themeColor="text1"/>
          <w:kern w:val="0"/>
          <w:sz w:val="26"/>
          <w:szCs w:val="26"/>
          <w:vertAlign w:val="superscript"/>
        </w:rPr>
        <w:t xml:space="preserve"> </w:t>
      </w:r>
      <w:r w:rsidRPr="00493B76">
        <w:rPr>
          <w:color w:val="000000" w:themeColor="text1"/>
          <w:kern w:val="0"/>
          <w:sz w:val="26"/>
          <w:szCs w:val="26"/>
        </w:rPr>
        <w:t>architectures.</w:t>
      </w:r>
      <w:r w:rsidRPr="00493B76">
        <w:rPr>
          <w:color w:val="000000" w:themeColor="text1"/>
          <w:kern w:val="0"/>
          <w:sz w:val="26"/>
          <w:szCs w:val="26"/>
          <w:vertAlign w:val="superscript"/>
        </w:rPr>
        <w:t xml:space="preserve"> </w:t>
      </w:r>
      <w:r w:rsidRPr="00493B76">
        <w:rPr>
          <w:color w:val="000000" w:themeColor="text1"/>
          <w:kern w:val="0"/>
          <w:sz w:val="26"/>
          <w:szCs w:val="26"/>
        </w:rPr>
        <w:t>Our</w:t>
      </w:r>
      <w:r w:rsidRPr="00493B76">
        <w:rPr>
          <w:color w:val="000000" w:themeColor="text1"/>
          <w:kern w:val="0"/>
          <w:sz w:val="26"/>
          <w:szCs w:val="26"/>
          <w:vertAlign w:val="superscript"/>
        </w:rPr>
        <w:t xml:space="preserve"> </w:t>
      </w:r>
      <w:r w:rsidRPr="00493B76">
        <w:rPr>
          <w:color w:val="000000" w:themeColor="text1"/>
          <w:kern w:val="0"/>
          <w:sz w:val="26"/>
          <w:szCs w:val="26"/>
        </w:rPr>
        <w:t>major</w:t>
      </w:r>
      <w:r w:rsidRPr="00493B76">
        <w:rPr>
          <w:color w:val="000000" w:themeColor="text1"/>
          <w:kern w:val="0"/>
          <w:sz w:val="26"/>
          <w:szCs w:val="26"/>
          <w:vertAlign w:val="superscript"/>
        </w:rPr>
        <w:t xml:space="preserve"> </w:t>
      </w:r>
      <w:r w:rsidRPr="00493B76">
        <w:rPr>
          <w:color w:val="000000" w:themeColor="text1"/>
          <w:kern w:val="0"/>
          <w:sz w:val="26"/>
          <w:szCs w:val="26"/>
        </w:rPr>
        <w:t>contribution</w:t>
      </w:r>
      <w:r w:rsidRPr="00493B76">
        <w:rPr>
          <w:color w:val="000000" w:themeColor="text1"/>
          <w:kern w:val="0"/>
          <w:sz w:val="26"/>
          <w:szCs w:val="26"/>
          <w:vertAlign w:val="superscript"/>
        </w:rPr>
        <w:t xml:space="preserve"> </w:t>
      </w:r>
      <w:r w:rsidRPr="00493B76">
        <w:rPr>
          <w:color w:val="000000" w:themeColor="text1"/>
          <w:kern w:val="0"/>
          <w:sz w:val="26"/>
          <w:szCs w:val="26"/>
        </w:rPr>
        <w:t>is</w:t>
      </w:r>
      <w:r w:rsidRPr="00493B76">
        <w:rPr>
          <w:color w:val="000000" w:themeColor="text1"/>
          <w:kern w:val="0"/>
          <w:sz w:val="26"/>
          <w:szCs w:val="26"/>
          <w:vertAlign w:val="superscript"/>
        </w:rPr>
        <w:t xml:space="preserve"> </w:t>
      </w:r>
      <w:r w:rsidRPr="00493B76">
        <w:rPr>
          <w:color w:val="000000" w:themeColor="text1"/>
          <w:kern w:val="0"/>
          <w:sz w:val="26"/>
          <w:szCs w:val="26"/>
        </w:rPr>
        <w:t>further</w:t>
      </w:r>
      <w:r w:rsidRPr="00493B76">
        <w:rPr>
          <w:color w:val="000000" w:themeColor="text1"/>
          <w:kern w:val="0"/>
          <w:sz w:val="26"/>
          <w:szCs w:val="26"/>
          <w:vertAlign w:val="superscript"/>
        </w:rPr>
        <w:t xml:space="preserve"> </w:t>
      </w:r>
      <w:r w:rsidRPr="00493B76">
        <w:rPr>
          <w:color w:val="000000" w:themeColor="text1"/>
          <w:kern w:val="0"/>
          <w:sz w:val="26"/>
          <w:szCs w:val="26"/>
        </w:rPr>
        <w:t>generalizing</w:t>
      </w:r>
      <w:r w:rsidRPr="00493B76">
        <w:rPr>
          <w:color w:val="000000" w:themeColor="text1"/>
          <w:kern w:val="0"/>
          <w:sz w:val="26"/>
          <w:szCs w:val="26"/>
          <w:vertAlign w:val="superscript"/>
        </w:rPr>
        <w:t xml:space="preserve"> </w:t>
      </w:r>
      <w:r w:rsidRPr="00493B76">
        <w:rPr>
          <w:color w:val="000000" w:themeColor="text1"/>
          <w:kern w:val="0"/>
          <w:sz w:val="26"/>
          <w:szCs w:val="26"/>
        </w:rPr>
        <w:t>these</w:t>
      </w:r>
      <w:r w:rsidRPr="00493B76">
        <w:rPr>
          <w:color w:val="000000" w:themeColor="text1"/>
          <w:kern w:val="0"/>
          <w:sz w:val="26"/>
          <w:szCs w:val="26"/>
          <w:vertAlign w:val="superscript"/>
        </w:rPr>
        <w:t xml:space="preserve"> </w:t>
      </w:r>
      <w:r w:rsidRPr="00493B76">
        <w:rPr>
          <w:color w:val="000000" w:themeColor="text1"/>
          <w:kern w:val="0"/>
          <w:sz w:val="26"/>
          <w:szCs w:val="26"/>
        </w:rPr>
        <w:t>findings</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deep</w:t>
      </w:r>
      <w:r w:rsidRPr="00493B76">
        <w:rPr>
          <w:color w:val="000000" w:themeColor="text1"/>
          <w:kern w:val="0"/>
          <w:sz w:val="26"/>
          <w:szCs w:val="26"/>
          <w:vertAlign w:val="superscript"/>
        </w:rPr>
        <w:t xml:space="preserve"> </w:t>
      </w:r>
      <w:r w:rsidRPr="00493B76">
        <w:rPr>
          <w:i/>
          <w:iCs/>
          <w:color w:val="000000" w:themeColor="text1"/>
          <w:kern w:val="0"/>
          <w:sz w:val="26"/>
          <w:szCs w:val="26"/>
        </w:rPr>
        <w:t>bidirectional</w:t>
      </w:r>
      <w:r w:rsidRPr="00493B76">
        <w:rPr>
          <w:i/>
          <w:iCs/>
          <w:color w:val="000000" w:themeColor="text1"/>
          <w:kern w:val="0"/>
          <w:sz w:val="26"/>
          <w:szCs w:val="26"/>
          <w:vertAlign w:val="superscript"/>
        </w:rPr>
        <w:t xml:space="preserve"> </w:t>
      </w:r>
      <w:r w:rsidRPr="00493B76">
        <w:rPr>
          <w:color w:val="000000" w:themeColor="text1"/>
          <w:kern w:val="0"/>
          <w:sz w:val="26"/>
          <w:szCs w:val="26"/>
        </w:rPr>
        <w:t>architectures,</w:t>
      </w:r>
      <w:r w:rsidRPr="00493B76">
        <w:rPr>
          <w:color w:val="000000" w:themeColor="text1"/>
          <w:kern w:val="0"/>
          <w:sz w:val="26"/>
          <w:szCs w:val="26"/>
          <w:vertAlign w:val="superscript"/>
        </w:rPr>
        <w:t xml:space="preserve"> </w:t>
      </w:r>
      <w:r w:rsidRPr="00493B76">
        <w:rPr>
          <w:color w:val="000000" w:themeColor="text1"/>
          <w:kern w:val="0"/>
          <w:sz w:val="26"/>
          <w:szCs w:val="26"/>
        </w:rPr>
        <w:t>allowing</w:t>
      </w:r>
      <w:r w:rsidRPr="00493B76">
        <w:rPr>
          <w:color w:val="000000" w:themeColor="text1"/>
          <w:kern w:val="0"/>
          <w:sz w:val="26"/>
          <w:szCs w:val="26"/>
          <w:vertAlign w:val="superscript"/>
        </w:rPr>
        <w:t xml:space="preserve"> </w:t>
      </w:r>
      <w:r w:rsidRPr="00493B76">
        <w:rPr>
          <w:color w:val="000000" w:themeColor="text1"/>
          <w:kern w:val="0"/>
          <w:sz w:val="26"/>
          <w:szCs w:val="26"/>
        </w:rPr>
        <w:t>the</w:t>
      </w:r>
      <w:r w:rsidRPr="00493B76">
        <w:rPr>
          <w:color w:val="000000" w:themeColor="text1"/>
          <w:kern w:val="0"/>
          <w:sz w:val="26"/>
          <w:szCs w:val="26"/>
          <w:vertAlign w:val="superscript"/>
        </w:rPr>
        <w:t xml:space="preserve"> </w:t>
      </w:r>
      <w:r w:rsidRPr="00493B76">
        <w:rPr>
          <w:color w:val="000000" w:themeColor="text1"/>
          <w:kern w:val="0"/>
          <w:sz w:val="26"/>
          <w:szCs w:val="26"/>
        </w:rPr>
        <w:t>same</w:t>
      </w:r>
      <w:r w:rsidRPr="00493B76">
        <w:rPr>
          <w:color w:val="000000" w:themeColor="text1"/>
          <w:kern w:val="0"/>
          <w:sz w:val="26"/>
          <w:szCs w:val="26"/>
          <w:vertAlign w:val="superscript"/>
        </w:rPr>
        <w:t xml:space="preserve"> </w:t>
      </w:r>
      <w:r w:rsidRPr="00493B76">
        <w:rPr>
          <w:color w:val="000000" w:themeColor="text1"/>
          <w:kern w:val="0"/>
          <w:sz w:val="26"/>
          <w:szCs w:val="26"/>
        </w:rPr>
        <w:t>pre-trained</w:t>
      </w:r>
      <w:r w:rsidRPr="00493B76">
        <w:rPr>
          <w:color w:val="000000" w:themeColor="text1"/>
          <w:kern w:val="0"/>
          <w:sz w:val="26"/>
          <w:szCs w:val="26"/>
          <w:vertAlign w:val="superscript"/>
        </w:rPr>
        <w:t xml:space="preserve"> </w:t>
      </w:r>
      <w:r w:rsidRPr="00493B76">
        <w:rPr>
          <w:color w:val="000000" w:themeColor="text1"/>
          <w:kern w:val="0"/>
          <w:sz w:val="26"/>
          <w:szCs w:val="26"/>
        </w:rPr>
        <w:t>model</w:t>
      </w:r>
      <w:r w:rsidRPr="00493B76">
        <w:rPr>
          <w:color w:val="000000" w:themeColor="text1"/>
          <w:kern w:val="0"/>
          <w:sz w:val="26"/>
          <w:szCs w:val="26"/>
          <w:vertAlign w:val="superscript"/>
        </w:rPr>
        <w:t xml:space="preserve"> </w:t>
      </w:r>
      <w:r w:rsidRPr="00493B76">
        <w:rPr>
          <w:color w:val="000000" w:themeColor="text1"/>
          <w:kern w:val="0"/>
          <w:sz w:val="26"/>
          <w:szCs w:val="26"/>
        </w:rPr>
        <w:t>to</w:t>
      </w:r>
      <w:r w:rsidRPr="00493B76">
        <w:rPr>
          <w:color w:val="000000" w:themeColor="text1"/>
          <w:kern w:val="0"/>
          <w:sz w:val="26"/>
          <w:szCs w:val="26"/>
          <w:vertAlign w:val="superscript"/>
        </w:rPr>
        <w:t xml:space="preserve"> </w:t>
      </w:r>
      <w:r w:rsidRPr="00493B76">
        <w:rPr>
          <w:color w:val="000000" w:themeColor="text1"/>
          <w:kern w:val="0"/>
          <w:sz w:val="26"/>
          <w:szCs w:val="26"/>
        </w:rPr>
        <w:t>successfully</w:t>
      </w:r>
      <w:r w:rsidRPr="00493B76">
        <w:rPr>
          <w:color w:val="000000" w:themeColor="text1"/>
          <w:kern w:val="0"/>
          <w:sz w:val="26"/>
          <w:szCs w:val="26"/>
          <w:vertAlign w:val="superscript"/>
        </w:rPr>
        <w:t xml:space="preserve"> </w:t>
      </w:r>
      <w:r w:rsidRPr="00493B76">
        <w:rPr>
          <w:color w:val="000000" w:themeColor="text1"/>
          <w:kern w:val="0"/>
          <w:sz w:val="26"/>
          <w:szCs w:val="26"/>
        </w:rPr>
        <w:t>tackle</w:t>
      </w:r>
      <w:r w:rsidRPr="00493B76">
        <w:rPr>
          <w:color w:val="000000" w:themeColor="text1"/>
          <w:kern w:val="0"/>
          <w:sz w:val="26"/>
          <w:szCs w:val="26"/>
          <w:vertAlign w:val="superscript"/>
        </w:rPr>
        <w:t xml:space="preserve"> </w:t>
      </w:r>
      <w:r w:rsidRPr="00493B76">
        <w:rPr>
          <w:color w:val="000000" w:themeColor="text1"/>
          <w:kern w:val="0"/>
          <w:sz w:val="26"/>
          <w:szCs w:val="26"/>
        </w:rPr>
        <w:t>a</w:t>
      </w:r>
      <w:r w:rsidRPr="00493B76">
        <w:rPr>
          <w:color w:val="000000" w:themeColor="text1"/>
          <w:kern w:val="0"/>
          <w:sz w:val="26"/>
          <w:szCs w:val="26"/>
          <w:vertAlign w:val="superscript"/>
        </w:rPr>
        <w:t xml:space="preserve"> </w:t>
      </w:r>
      <w:r w:rsidRPr="00493B76">
        <w:rPr>
          <w:color w:val="000000" w:themeColor="text1"/>
          <w:kern w:val="0"/>
          <w:sz w:val="26"/>
          <w:szCs w:val="26"/>
        </w:rPr>
        <w:t>broad</w:t>
      </w:r>
      <w:r w:rsidRPr="00493B76">
        <w:rPr>
          <w:color w:val="000000" w:themeColor="text1"/>
          <w:kern w:val="0"/>
          <w:sz w:val="26"/>
          <w:szCs w:val="26"/>
          <w:vertAlign w:val="superscript"/>
        </w:rPr>
        <w:t xml:space="preserve"> </w:t>
      </w:r>
      <w:r w:rsidRPr="00493B76">
        <w:rPr>
          <w:color w:val="000000" w:themeColor="text1"/>
          <w:kern w:val="0"/>
          <w:sz w:val="26"/>
          <w:szCs w:val="26"/>
        </w:rPr>
        <w:t>set</w:t>
      </w:r>
      <w:r w:rsidRPr="00493B76">
        <w:rPr>
          <w:color w:val="000000" w:themeColor="text1"/>
          <w:kern w:val="0"/>
          <w:sz w:val="26"/>
          <w:szCs w:val="26"/>
          <w:vertAlign w:val="superscript"/>
        </w:rPr>
        <w:t xml:space="preserve"> </w:t>
      </w:r>
      <w:r w:rsidRPr="00493B76">
        <w:rPr>
          <w:color w:val="000000" w:themeColor="text1"/>
          <w:kern w:val="0"/>
          <w:sz w:val="26"/>
          <w:szCs w:val="26"/>
        </w:rPr>
        <w:t>of</w:t>
      </w:r>
      <w:r w:rsidRPr="00493B76">
        <w:rPr>
          <w:color w:val="000000" w:themeColor="text1"/>
          <w:kern w:val="0"/>
          <w:sz w:val="26"/>
          <w:szCs w:val="26"/>
          <w:vertAlign w:val="superscript"/>
        </w:rPr>
        <w:t xml:space="preserve"> </w:t>
      </w:r>
      <w:r w:rsidRPr="00493B76">
        <w:rPr>
          <w:color w:val="000000" w:themeColor="text1"/>
          <w:kern w:val="0"/>
          <w:sz w:val="26"/>
          <w:szCs w:val="26"/>
        </w:rPr>
        <w:t>NLP</w:t>
      </w:r>
      <w:r w:rsidRPr="00493B76">
        <w:rPr>
          <w:color w:val="000000" w:themeColor="text1"/>
          <w:kern w:val="0"/>
          <w:sz w:val="26"/>
          <w:szCs w:val="26"/>
          <w:vertAlign w:val="superscript"/>
        </w:rPr>
        <w:t xml:space="preserve"> </w:t>
      </w:r>
      <w:r w:rsidRPr="00493B76">
        <w:rPr>
          <w:color w:val="000000" w:themeColor="text1"/>
          <w:kern w:val="0"/>
          <w:sz w:val="26"/>
          <w:szCs w:val="26"/>
        </w:rPr>
        <w:t>tasks.</w:t>
      </w:r>
    </w:p>
    <w:p w14:paraId="68CE8E6C" w14:textId="77777777" w:rsidR="002B412D" w:rsidRDefault="002B412D" w:rsidP="00CF2E13">
      <w:pPr>
        <w:widowControl/>
        <w:spacing w:line="360" w:lineRule="auto"/>
        <w:jc w:val="left"/>
        <w:rPr>
          <w:color w:val="000000" w:themeColor="text1"/>
          <w:kern w:val="0"/>
        </w:rPr>
      </w:pPr>
    </w:p>
    <w:p w14:paraId="4F04B884" w14:textId="7911D7FE" w:rsidR="00C822B8" w:rsidRDefault="00C822B8" w:rsidP="00CF2E13">
      <w:pPr>
        <w:widowControl/>
        <w:spacing w:line="360" w:lineRule="auto"/>
        <w:jc w:val="left"/>
        <w:rPr>
          <w:color w:val="000000" w:themeColor="text1"/>
          <w:kern w:val="0"/>
        </w:rPr>
      </w:pPr>
      <w:r>
        <w:rPr>
          <w:color w:val="000000" w:themeColor="text1"/>
          <w:kern w:val="0"/>
        </w:rPr>
        <w:lastRenderedPageBreak/>
        <w:br w:type="page"/>
      </w:r>
    </w:p>
    <w:p w14:paraId="3C981E4A" w14:textId="77777777" w:rsidR="008F714B" w:rsidRPr="00C822B8" w:rsidRDefault="008F714B" w:rsidP="00CF2E13">
      <w:pPr>
        <w:widowControl/>
        <w:spacing w:line="360" w:lineRule="auto"/>
        <w:jc w:val="left"/>
        <w:rPr>
          <w:color w:val="000000" w:themeColor="text1"/>
          <w:kern w:val="0"/>
        </w:rPr>
      </w:pPr>
    </w:p>
    <w:p w14:paraId="1524CBDA" w14:textId="6A1BF0F3" w:rsidR="00FB0298" w:rsidRPr="009733E6" w:rsidRDefault="00FE2ECA" w:rsidP="00D17249">
      <w:pPr>
        <w:pStyle w:val="1"/>
      </w:pPr>
      <w:bookmarkStart w:id="400" w:name="_Toc102912413"/>
      <w:r w:rsidRPr="009733E6">
        <w:rPr>
          <w:rFonts w:hint="eastAsia"/>
        </w:rPr>
        <w:t>附录</w:t>
      </w:r>
      <w:r w:rsidRPr="009733E6">
        <w:rPr>
          <w:rFonts w:hint="eastAsia"/>
        </w:rPr>
        <w:t>2</w:t>
      </w:r>
      <w:r w:rsidRPr="009733E6">
        <w:t xml:space="preserve"> </w:t>
      </w:r>
      <w:r w:rsidRPr="009733E6">
        <w:rPr>
          <w:rFonts w:hint="eastAsia"/>
        </w:rPr>
        <w:t>中文翻译</w:t>
      </w:r>
      <w:bookmarkEnd w:id="400"/>
    </w:p>
    <w:p w14:paraId="5A071ADF" w14:textId="77777777" w:rsidR="00FE2ECA" w:rsidRPr="009733E6" w:rsidRDefault="00FE2ECA" w:rsidP="00CF2E13">
      <w:pPr>
        <w:widowControl/>
        <w:spacing w:before="100" w:beforeAutospacing="1" w:after="100" w:afterAutospacing="1" w:line="360" w:lineRule="auto"/>
        <w:jc w:val="center"/>
        <w:outlineLvl w:val="1"/>
        <w:rPr>
          <w:rFonts w:ascii="宋体" w:hAnsi="宋体"/>
          <w:b/>
          <w:bCs/>
          <w:color w:val="000000" w:themeColor="text1"/>
          <w:kern w:val="0"/>
          <w:sz w:val="28"/>
          <w:szCs w:val="28"/>
        </w:rPr>
      </w:pPr>
      <w:bookmarkStart w:id="401" w:name="_Toc102911391"/>
      <w:bookmarkStart w:id="402" w:name="_Toc102912414"/>
      <w:r w:rsidRPr="009733E6">
        <w:rPr>
          <w:rFonts w:ascii="宋体" w:hAnsi="宋体"/>
          <w:b/>
          <w:bCs/>
          <w:color w:val="000000" w:themeColor="text1"/>
          <w:kern w:val="0"/>
          <w:sz w:val="28"/>
          <w:szCs w:val="28"/>
        </w:rPr>
        <w:t>BERT：用于语言理解的深度双向</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Transformer</w:t>
      </w:r>
      <w:r w:rsidRPr="009733E6">
        <w:rPr>
          <w:rFonts w:ascii="宋体" w:hAnsi="宋体"/>
          <w:b/>
          <w:bCs/>
          <w:color w:val="000000" w:themeColor="text1"/>
          <w:kern w:val="0"/>
          <w:sz w:val="28"/>
          <w:szCs w:val="28"/>
          <w:vertAlign w:val="superscript"/>
        </w:rPr>
        <w:t xml:space="preserve"> </w:t>
      </w:r>
      <w:proofErr w:type="gramStart"/>
      <w:r w:rsidRPr="009733E6">
        <w:rPr>
          <w:rFonts w:ascii="宋体" w:hAnsi="宋体"/>
          <w:b/>
          <w:bCs/>
          <w:color w:val="000000" w:themeColor="text1"/>
          <w:kern w:val="0"/>
          <w:sz w:val="28"/>
          <w:szCs w:val="28"/>
        </w:rPr>
        <w:t>预训练</w:t>
      </w:r>
      <w:proofErr w:type="gramEnd"/>
      <w:r w:rsidRPr="009733E6">
        <w:rPr>
          <w:rFonts w:ascii="宋体" w:hAnsi="宋体" w:hint="eastAsia"/>
          <w:b/>
          <w:bCs/>
          <w:color w:val="000000" w:themeColor="text1"/>
          <w:kern w:val="0"/>
          <w:sz w:val="28"/>
          <w:szCs w:val="28"/>
        </w:rPr>
        <w:t>模型</w:t>
      </w:r>
      <w:bookmarkEnd w:id="401"/>
      <w:bookmarkEnd w:id="402"/>
    </w:p>
    <w:p w14:paraId="2F633DA4" w14:textId="0C28D23D" w:rsidR="00FE2ECA" w:rsidRPr="009733E6" w:rsidRDefault="00FE2ECA" w:rsidP="00CF2E13">
      <w:pPr>
        <w:widowControl/>
        <w:spacing w:line="360" w:lineRule="auto"/>
        <w:jc w:val="center"/>
        <w:rPr>
          <w:rFonts w:ascii="宋体" w:hAnsi="宋体"/>
          <w:color w:val="000000" w:themeColor="text1"/>
          <w:kern w:val="0"/>
        </w:rPr>
      </w:pPr>
      <w:r w:rsidRPr="009733E6">
        <w:rPr>
          <w:rFonts w:ascii="宋体" w:hAnsi="宋体"/>
          <w:b/>
          <w:bCs/>
          <w:color w:val="000000" w:themeColor="text1"/>
          <w:kern w:val="0"/>
          <w:sz w:val="28"/>
          <w:szCs w:val="28"/>
        </w:rPr>
        <w:t>Jacob</w:t>
      </w:r>
      <w:r w:rsidRPr="009733E6">
        <w:rPr>
          <w:rFonts w:ascii="宋体" w:hAnsi="宋体"/>
          <w:b/>
          <w:bCs/>
          <w:color w:val="000000" w:themeColor="text1"/>
          <w:kern w:val="0"/>
          <w:sz w:val="28"/>
          <w:szCs w:val="28"/>
          <w:vertAlign w:val="superscript"/>
        </w:rPr>
        <w:t xml:space="preserve"> </w:t>
      </w:r>
      <w:proofErr w:type="gramStart"/>
      <w:r w:rsidRPr="009733E6">
        <w:rPr>
          <w:rFonts w:ascii="宋体" w:hAnsi="宋体"/>
          <w:b/>
          <w:bCs/>
          <w:color w:val="000000" w:themeColor="text1"/>
          <w:kern w:val="0"/>
          <w:sz w:val="28"/>
          <w:szCs w:val="28"/>
        </w:rPr>
        <w:t>Devlin</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Ming</w:t>
      </w:r>
      <w:proofErr w:type="gramEnd"/>
      <w:r w:rsidRPr="009733E6">
        <w:rPr>
          <w:rFonts w:ascii="宋体" w:hAnsi="宋体"/>
          <w:b/>
          <w:bCs/>
          <w:color w:val="000000" w:themeColor="text1"/>
          <w:kern w:val="0"/>
          <w:sz w:val="28"/>
          <w:szCs w:val="28"/>
        </w:rPr>
        <w:t>-Wei</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Chang</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Kenton</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Lee</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Kristina</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Toutanova</w:t>
      </w:r>
      <w:r w:rsidRPr="009733E6">
        <w:rPr>
          <w:rFonts w:ascii="宋体" w:hAnsi="宋体"/>
          <w:color w:val="000000" w:themeColor="text1"/>
          <w:kern w:val="0"/>
          <w:sz w:val="28"/>
          <w:szCs w:val="28"/>
        </w:rPr>
        <w:br/>
      </w:r>
      <w:r w:rsidRPr="009733E6">
        <w:rPr>
          <w:rFonts w:ascii="宋体" w:hAnsi="宋体" w:cs="Courier New"/>
          <w:color w:val="000000" w:themeColor="text1"/>
          <w:kern w:val="0"/>
        </w:rPr>
        <w:t>Google</w:t>
      </w:r>
      <w:r w:rsidRPr="009733E6">
        <w:rPr>
          <w:rFonts w:ascii="宋体" w:hAnsi="宋体" w:cs="Courier New"/>
          <w:color w:val="000000" w:themeColor="text1"/>
          <w:kern w:val="0"/>
          <w:vertAlign w:val="superscript"/>
        </w:rPr>
        <w:t xml:space="preserve"> </w:t>
      </w:r>
      <w:r w:rsidRPr="009733E6">
        <w:rPr>
          <w:rFonts w:ascii="宋体" w:hAnsi="宋体" w:cs="Courier New"/>
          <w:color w:val="000000" w:themeColor="text1"/>
          <w:kern w:val="0"/>
        </w:rPr>
        <w:t>AI</w:t>
      </w:r>
      <w:r w:rsidRPr="009733E6">
        <w:rPr>
          <w:rFonts w:ascii="宋体" w:hAnsi="宋体" w:cs="Courier New"/>
          <w:color w:val="000000" w:themeColor="text1"/>
          <w:kern w:val="0"/>
          <w:vertAlign w:val="superscript"/>
        </w:rPr>
        <w:t xml:space="preserve"> </w:t>
      </w:r>
      <w:r w:rsidRPr="009733E6">
        <w:rPr>
          <w:rFonts w:ascii="宋体" w:hAnsi="宋体" w:cs="Courier New"/>
          <w:color w:val="000000" w:themeColor="text1"/>
          <w:kern w:val="0"/>
        </w:rPr>
        <w:t>Language</w:t>
      </w:r>
      <w:r w:rsidRPr="009733E6">
        <w:rPr>
          <w:rFonts w:ascii="宋体" w:hAnsi="宋体"/>
          <w:color w:val="000000" w:themeColor="text1"/>
          <w:kern w:val="0"/>
        </w:rPr>
        <w:br/>
        <w:t>{</w:t>
      </w:r>
      <w:proofErr w:type="spellStart"/>
      <w:r w:rsidRPr="009733E6">
        <w:rPr>
          <w:rFonts w:ascii="宋体" w:hAnsi="宋体"/>
          <w:color w:val="000000" w:themeColor="text1"/>
          <w:kern w:val="0"/>
        </w:rPr>
        <w:t>jacobdevlin,mingweichang,kentonl,kristout</w:t>
      </w:r>
      <w:proofErr w:type="spellEnd"/>
      <w:r w:rsidRPr="009733E6">
        <w:rPr>
          <w:rFonts w:ascii="宋体" w:hAnsi="宋体"/>
          <w:color w:val="000000" w:themeColor="text1"/>
          <w:kern w:val="0"/>
        </w:rPr>
        <w:t>}@google.com</w:t>
      </w:r>
    </w:p>
    <w:p w14:paraId="0D408B55" w14:textId="77777777" w:rsidR="00FE2ECA" w:rsidRPr="009733E6" w:rsidRDefault="00FE2ECA" w:rsidP="00CF2E13">
      <w:pPr>
        <w:widowControl/>
        <w:spacing w:line="360" w:lineRule="auto"/>
        <w:jc w:val="center"/>
        <w:rPr>
          <w:rFonts w:ascii="宋体" w:hAnsi="宋体"/>
          <w:b/>
          <w:bCs/>
          <w:color w:val="000000" w:themeColor="text1"/>
          <w:kern w:val="0"/>
          <w:sz w:val="28"/>
          <w:szCs w:val="28"/>
        </w:rPr>
      </w:pPr>
      <w:r w:rsidRPr="009733E6">
        <w:rPr>
          <w:rFonts w:ascii="宋体" w:hAnsi="宋体"/>
          <w:b/>
          <w:bCs/>
          <w:color w:val="000000" w:themeColor="text1"/>
          <w:kern w:val="0"/>
          <w:sz w:val="28"/>
          <w:szCs w:val="28"/>
        </w:rPr>
        <w:t>摘要</w:t>
      </w:r>
    </w:p>
    <w:p w14:paraId="7CB76E10" w14:textId="524A5003" w:rsidR="00FE2ECA" w:rsidRPr="009733E6" w:rsidRDefault="00FE2ECA" w:rsidP="00CF2E13">
      <w:pPr>
        <w:spacing w:line="360" w:lineRule="auto"/>
        <w:ind w:firstLine="420"/>
        <w:rPr>
          <w:rFonts w:ascii="宋体" w:hAnsi="宋体"/>
        </w:rPr>
      </w:pPr>
      <w:r w:rsidRPr="009733E6">
        <w:rPr>
          <w:rFonts w:ascii="宋体" w:hAnsi="宋体"/>
        </w:rPr>
        <w:t>我们引入一个新的语言表示模型</w:t>
      </w:r>
      <w:r w:rsidRPr="009733E6">
        <w:rPr>
          <w:rFonts w:ascii="宋体" w:hAnsi="宋体"/>
          <w:vertAlign w:val="superscript"/>
        </w:rPr>
        <w:t xml:space="preserve"> </w:t>
      </w:r>
      <w:r w:rsidRPr="009733E6">
        <w:rPr>
          <w:rFonts w:ascii="宋体" w:hAnsi="宋体"/>
        </w:rPr>
        <w:t>BERT，即</w:t>
      </w:r>
      <w:proofErr w:type="spellStart"/>
      <w:r w:rsidRPr="009733E6">
        <w:rPr>
          <w:rFonts w:ascii="宋体" w:hAnsi="宋体"/>
        </w:rPr>
        <w:t>idirectional</w:t>
      </w:r>
      <w:proofErr w:type="spellEnd"/>
      <w:r w:rsidRPr="009733E6">
        <w:rPr>
          <w:rFonts w:ascii="宋体" w:hAnsi="宋体"/>
          <w:vertAlign w:val="superscript"/>
        </w:rPr>
        <w:t xml:space="preserve"> </w:t>
      </w:r>
      <w:r w:rsidRPr="009733E6">
        <w:rPr>
          <w:rFonts w:ascii="宋体" w:hAnsi="宋体"/>
        </w:rPr>
        <w:t>Encoder</w:t>
      </w:r>
      <w:r w:rsidRPr="009733E6">
        <w:rPr>
          <w:rFonts w:ascii="宋体" w:hAnsi="宋体"/>
          <w:vertAlign w:val="superscript"/>
        </w:rPr>
        <w:t xml:space="preserve"> </w:t>
      </w:r>
      <w:r w:rsidRPr="009733E6">
        <w:rPr>
          <w:rFonts w:ascii="宋体" w:hAnsi="宋体"/>
        </w:rPr>
        <w:t>Representations</w:t>
      </w:r>
      <w:r w:rsidRPr="009733E6">
        <w:rPr>
          <w:rFonts w:ascii="宋体" w:hAnsi="宋体"/>
          <w:vertAlign w:val="superscript"/>
        </w:rPr>
        <w:t xml:space="preserve"> </w:t>
      </w:r>
      <w:r w:rsidRPr="009733E6">
        <w:rPr>
          <w:rFonts w:ascii="宋体" w:hAnsi="宋体"/>
        </w:rPr>
        <w:t>from</w:t>
      </w:r>
      <w:r w:rsidRPr="009733E6">
        <w:rPr>
          <w:rFonts w:ascii="宋体" w:hAnsi="宋体"/>
          <w:vertAlign w:val="superscript"/>
        </w:rPr>
        <w:t xml:space="preserve"> </w:t>
      </w:r>
      <w:r w:rsidRPr="009733E6">
        <w:rPr>
          <w:rFonts w:ascii="宋体" w:hAnsi="宋体"/>
        </w:rPr>
        <w:t>Transformers。</w:t>
      </w:r>
      <w:r w:rsidRPr="009733E6">
        <w:rPr>
          <w:rFonts w:ascii="宋体" w:hAnsi="宋体"/>
          <w:vertAlign w:val="superscript"/>
        </w:rPr>
        <w:t xml:space="preserve"> </w:t>
      </w:r>
      <w:r w:rsidRPr="009733E6">
        <w:rPr>
          <w:rFonts w:ascii="宋体" w:hAnsi="宋体"/>
        </w:rPr>
        <w:t>与最近的语言表示模型（Peters</w:t>
      </w:r>
      <w:r w:rsidRPr="009733E6">
        <w:rPr>
          <w:rFonts w:ascii="宋体" w:hAnsi="宋体"/>
          <w:vertAlign w:val="superscript"/>
        </w:rPr>
        <w:t xml:space="preserve"> </w:t>
      </w:r>
      <w:r w:rsidRPr="009733E6">
        <w:rPr>
          <w:rFonts w:ascii="宋体" w:hAnsi="宋体"/>
        </w:rPr>
        <w:t>等人，2018a；Radford</w:t>
      </w:r>
      <w:r w:rsidRPr="009733E6">
        <w:rPr>
          <w:rFonts w:ascii="宋体" w:hAnsi="宋体"/>
          <w:vertAlign w:val="superscript"/>
        </w:rPr>
        <w:t xml:space="preserve"> </w:t>
      </w:r>
      <w:r w:rsidRPr="009733E6">
        <w:rPr>
          <w:rFonts w:ascii="宋体" w:hAnsi="宋体"/>
        </w:rPr>
        <w:t>等人，2018）不同，BERT</w:t>
      </w:r>
      <w:r w:rsidRPr="009733E6">
        <w:rPr>
          <w:rFonts w:ascii="宋体" w:hAnsi="宋体"/>
          <w:vertAlign w:val="superscript"/>
        </w:rPr>
        <w:t xml:space="preserve"> </w:t>
      </w:r>
      <w:r w:rsidRPr="009733E6">
        <w:rPr>
          <w:rFonts w:ascii="宋体" w:hAnsi="宋体"/>
        </w:rPr>
        <w:t>的设计是通过对所有层中的左右上下文进行联合调节，从未标注的文本中</w:t>
      </w:r>
      <w:proofErr w:type="gramStart"/>
      <w:r w:rsidRPr="009733E6">
        <w:rPr>
          <w:rFonts w:ascii="宋体" w:hAnsi="宋体"/>
        </w:rPr>
        <w:t>预训练</w:t>
      </w:r>
      <w:proofErr w:type="gramEnd"/>
      <w:r w:rsidRPr="009733E6">
        <w:rPr>
          <w:rFonts w:ascii="宋体" w:hAnsi="宋体"/>
        </w:rPr>
        <w:t>深度双向表示。</w:t>
      </w:r>
      <w:r w:rsidRPr="009733E6">
        <w:rPr>
          <w:rFonts w:ascii="宋体" w:hAnsi="宋体"/>
          <w:vertAlign w:val="superscript"/>
        </w:rPr>
        <w:t xml:space="preserve"> </w:t>
      </w:r>
      <w:r w:rsidRPr="009733E6">
        <w:rPr>
          <w:rFonts w:ascii="宋体" w:hAnsi="宋体"/>
        </w:rPr>
        <w:t>因此，只需使用一个额外的输出层就可以对经过</w:t>
      </w:r>
      <w:proofErr w:type="gramStart"/>
      <w:r w:rsidRPr="009733E6">
        <w:rPr>
          <w:rFonts w:ascii="宋体" w:hAnsi="宋体"/>
        </w:rPr>
        <w:t>预训练</w:t>
      </w:r>
      <w:proofErr w:type="gramEnd"/>
      <w:r w:rsidRPr="009733E6">
        <w:rPr>
          <w:rFonts w:ascii="宋体" w:hAnsi="宋体"/>
        </w:rPr>
        <w:t>的</w:t>
      </w:r>
      <w:r w:rsidRPr="009733E6">
        <w:rPr>
          <w:rFonts w:ascii="宋体" w:hAnsi="宋体"/>
          <w:vertAlign w:val="superscript"/>
        </w:rPr>
        <w:t xml:space="preserve"> </w:t>
      </w:r>
      <w:r w:rsidRPr="009733E6">
        <w:rPr>
          <w:rFonts w:ascii="宋体" w:hAnsi="宋体"/>
        </w:rPr>
        <w:t>BERT</w:t>
      </w:r>
      <w:r w:rsidRPr="009733E6">
        <w:rPr>
          <w:rFonts w:ascii="宋体" w:hAnsi="宋体"/>
          <w:vertAlign w:val="superscript"/>
        </w:rPr>
        <w:t xml:space="preserve"> </w:t>
      </w:r>
      <w:r w:rsidRPr="009733E6">
        <w:rPr>
          <w:rFonts w:ascii="宋体" w:hAnsi="宋体"/>
        </w:rPr>
        <w:t>模型进行微调，以创建适用于各种任务（例如问题解答和语言推论）的最新模型，而无需大量与特定任务相关的结构改动。BERT</w:t>
      </w:r>
      <w:r w:rsidRPr="009733E6">
        <w:rPr>
          <w:rFonts w:ascii="宋体" w:hAnsi="宋体"/>
          <w:vertAlign w:val="superscript"/>
        </w:rPr>
        <w:t xml:space="preserve"> </w:t>
      </w:r>
      <w:r w:rsidRPr="009733E6">
        <w:rPr>
          <w:rFonts w:ascii="宋体" w:hAnsi="宋体"/>
        </w:rPr>
        <w:t>在概念上很简单，在实际应用中非常强大。</w:t>
      </w:r>
      <w:r w:rsidRPr="009733E6">
        <w:rPr>
          <w:rFonts w:ascii="宋体" w:hAnsi="宋体"/>
          <w:vertAlign w:val="superscript"/>
        </w:rPr>
        <w:t xml:space="preserve"> </w:t>
      </w:r>
      <w:r w:rsidRPr="009733E6">
        <w:rPr>
          <w:rFonts w:ascii="宋体" w:hAnsi="宋体"/>
        </w:rPr>
        <w:t>它在</w:t>
      </w:r>
      <w:r w:rsidRPr="009733E6">
        <w:rPr>
          <w:rFonts w:ascii="宋体" w:hAnsi="宋体"/>
          <w:vertAlign w:val="superscript"/>
        </w:rPr>
        <w:t xml:space="preserve"> </w:t>
      </w:r>
      <w:r w:rsidRPr="009733E6">
        <w:rPr>
          <w:rFonts w:ascii="宋体" w:hAnsi="宋体"/>
        </w:rPr>
        <w:t>11</w:t>
      </w:r>
      <w:r w:rsidRPr="009733E6">
        <w:rPr>
          <w:rFonts w:ascii="宋体" w:hAnsi="宋体"/>
          <w:vertAlign w:val="superscript"/>
        </w:rPr>
        <w:t xml:space="preserve"> </w:t>
      </w:r>
      <w:r w:rsidRPr="009733E6">
        <w:rPr>
          <w:rFonts w:ascii="宋体" w:hAnsi="宋体"/>
        </w:rPr>
        <w:t>种自然语言处理任务上获得了最新的最优结果，包括将</w:t>
      </w:r>
      <w:r w:rsidRPr="009733E6">
        <w:rPr>
          <w:rFonts w:ascii="宋体" w:hAnsi="宋体"/>
          <w:vertAlign w:val="superscript"/>
        </w:rPr>
        <w:t xml:space="preserve"> </w:t>
      </w:r>
      <w:r w:rsidRPr="009733E6">
        <w:rPr>
          <w:rFonts w:ascii="宋体" w:hAnsi="宋体"/>
        </w:rPr>
        <w:t>GLUE</w:t>
      </w:r>
      <w:r w:rsidRPr="009733E6">
        <w:rPr>
          <w:rFonts w:ascii="宋体" w:hAnsi="宋体"/>
          <w:vertAlign w:val="superscript"/>
        </w:rPr>
        <w:t xml:space="preserve"> </w:t>
      </w:r>
      <w:r w:rsidRPr="009733E6">
        <w:rPr>
          <w:rFonts w:ascii="宋体" w:hAnsi="宋体"/>
        </w:rPr>
        <w:t>得分提高到</w:t>
      </w:r>
      <w:r w:rsidRPr="009733E6">
        <w:rPr>
          <w:rFonts w:ascii="宋体" w:hAnsi="宋体"/>
          <w:vertAlign w:val="superscript"/>
        </w:rPr>
        <w:t xml:space="preserve"> </w:t>
      </w:r>
      <w:r w:rsidRPr="009733E6">
        <w:rPr>
          <w:rFonts w:ascii="宋体" w:hAnsi="宋体"/>
        </w:rPr>
        <w:t>80.5％（提升绝对值</w:t>
      </w:r>
      <w:r w:rsidRPr="009733E6">
        <w:rPr>
          <w:rFonts w:ascii="宋体" w:hAnsi="宋体"/>
          <w:vertAlign w:val="superscript"/>
        </w:rPr>
        <w:t xml:space="preserve"> </w:t>
      </w:r>
      <w:r w:rsidRPr="009733E6">
        <w:rPr>
          <w:rFonts w:ascii="宋体" w:hAnsi="宋体"/>
        </w:rPr>
        <w:t>7.7％），</w:t>
      </w:r>
      <w:proofErr w:type="spellStart"/>
      <w:r w:rsidRPr="009733E6">
        <w:rPr>
          <w:rFonts w:ascii="宋体" w:hAnsi="宋体"/>
        </w:rPr>
        <w:t>MultiNLI</w:t>
      </w:r>
      <w:proofErr w:type="spellEnd"/>
      <w:r w:rsidRPr="009733E6">
        <w:rPr>
          <w:rFonts w:ascii="宋体" w:hAnsi="宋体"/>
          <w:vertAlign w:val="superscript"/>
        </w:rPr>
        <w:t xml:space="preserve"> </w:t>
      </w:r>
      <w:r w:rsidRPr="009733E6">
        <w:rPr>
          <w:rFonts w:ascii="宋体" w:hAnsi="宋体"/>
        </w:rPr>
        <w:t>准确度达到</w:t>
      </w:r>
      <w:r w:rsidRPr="009733E6">
        <w:rPr>
          <w:rFonts w:ascii="宋体" w:hAnsi="宋体"/>
          <w:vertAlign w:val="superscript"/>
        </w:rPr>
        <w:t xml:space="preserve"> </w:t>
      </w:r>
      <w:r w:rsidRPr="009733E6">
        <w:rPr>
          <w:rFonts w:ascii="宋体" w:hAnsi="宋体"/>
        </w:rPr>
        <w:t>86.7％（提升绝对值</w:t>
      </w:r>
      <w:r w:rsidRPr="009733E6">
        <w:rPr>
          <w:rFonts w:ascii="宋体" w:hAnsi="宋体"/>
          <w:vertAlign w:val="superscript"/>
        </w:rPr>
        <w:t xml:space="preserve"> </w:t>
      </w:r>
      <w:r w:rsidRPr="009733E6">
        <w:rPr>
          <w:rFonts w:ascii="宋体" w:hAnsi="宋体"/>
        </w:rPr>
        <w:t>4.6％），</w:t>
      </w:r>
      <w:proofErr w:type="spellStart"/>
      <w:r w:rsidRPr="009733E6">
        <w:rPr>
          <w:rFonts w:ascii="宋体" w:hAnsi="宋体"/>
        </w:rPr>
        <w:t>SQuAD</w:t>
      </w:r>
      <w:proofErr w:type="spellEnd"/>
      <w:r w:rsidRPr="009733E6">
        <w:rPr>
          <w:rFonts w:ascii="宋体" w:hAnsi="宋体"/>
          <w:vertAlign w:val="superscript"/>
        </w:rPr>
        <w:t xml:space="preserve"> </w:t>
      </w:r>
      <w:r w:rsidRPr="009733E6">
        <w:rPr>
          <w:rFonts w:ascii="宋体" w:hAnsi="宋体"/>
        </w:rPr>
        <w:t>v1.1</w:t>
      </w:r>
      <w:r w:rsidRPr="009733E6">
        <w:rPr>
          <w:rFonts w:ascii="宋体" w:hAnsi="宋体"/>
          <w:vertAlign w:val="superscript"/>
        </w:rPr>
        <w:t xml:space="preserve"> </w:t>
      </w:r>
      <w:r w:rsidRPr="009733E6">
        <w:rPr>
          <w:rFonts w:ascii="宋体" w:hAnsi="宋体"/>
        </w:rPr>
        <w:t>问答测试</w:t>
      </w:r>
      <w:r w:rsidRPr="009733E6">
        <w:rPr>
          <w:rFonts w:ascii="宋体" w:hAnsi="宋体"/>
          <w:vertAlign w:val="superscript"/>
        </w:rPr>
        <w:t xml:space="preserve"> </w:t>
      </w:r>
      <w:r w:rsidRPr="009733E6">
        <w:rPr>
          <w:rFonts w:ascii="宋体" w:hAnsi="宋体"/>
        </w:rPr>
        <w:t>F1</w:t>
      </w:r>
      <w:r w:rsidRPr="009733E6">
        <w:rPr>
          <w:rFonts w:ascii="宋体" w:hAnsi="宋体"/>
          <w:vertAlign w:val="superscript"/>
        </w:rPr>
        <w:t xml:space="preserve"> </w:t>
      </w:r>
      <w:r w:rsidRPr="009733E6">
        <w:rPr>
          <w:rFonts w:ascii="宋体" w:hAnsi="宋体"/>
        </w:rPr>
        <w:t>达到</w:t>
      </w:r>
      <w:r w:rsidRPr="009733E6">
        <w:rPr>
          <w:rFonts w:ascii="宋体" w:hAnsi="宋体"/>
          <w:vertAlign w:val="superscript"/>
        </w:rPr>
        <w:t xml:space="preserve"> </w:t>
      </w:r>
      <w:r w:rsidRPr="009733E6">
        <w:rPr>
          <w:rFonts w:ascii="宋体" w:hAnsi="宋体"/>
        </w:rPr>
        <w:t>93.2（提升绝对值</w:t>
      </w:r>
      <w:r w:rsidRPr="009733E6">
        <w:rPr>
          <w:rFonts w:ascii="宋体" w:hAnsi="宋体"/>
          <w:vertAlign w:val="superscript"/>
        </w:rPr>
        <w:t xml:space="preserve"> </w:t>
      </w:r>
      <w:r w:rsidRPr="009733E6">
        <w:rPr>
          <w:rFonts w:ascii="宋体" w:hAnsi="宋体"/>
        </w:rPr>
        <w:t>1.5</w:t>
      </w:r>
      <w:r w:rsidRPr="009733E6">
        <w:rPr>
          <w:rFonts w:ascii="宋体" w:hAnsi="宋体"/>
          <w:vertAlign w:val="superscript"/>
        </w:rPr>
        <w:t xml:space="preserve"> </w:t>
      </w:r>
      <w:proofErr w:type="gramStart"/>
      <w:r w:rsidRPr="009733E6">
        <w:rPr>
          <w:rFonts w:ascii="宋体" w:hAnsi="宋体"/>
        </w:rPr>
        <w:t>个</w:t>
      </w:r>
      <w:proofErr w:type="gramEnd"/>
      <w:r w:rsidRPr="009733E6">
        <w:rPr>
          <w:rFonts w:ascii="宋体" w:hAnsi="宋体"/>
        </w:rPr>
        <w:t>点）以及</w:t>
      </w:r>
      <w:r w:rsidRPr="009733E6">
        <w:rPr>
          <w:rFonts w:ascii="宋体" w:hAnsi="宋体"/>
          <w:vertAlign w:val="superscript"/>
        </w:rPr>
        <w:t xml:space="preserve"> </w:t>
      </w:r>
      <w:proofErr w:type="spellStart"/>
      <w:r w:rsidRPr="009733E6">
        <w:rPr>
          <w:rFonts w:ascii="宋体" w:hAnsi="宋体"/>
        </w:rPr>
        <w:t>SQuAD</w:t>
      </w:r>
      <w:proofErr w:type="spellEnd"/>
      <w:r w:rsidRPr="009733E6">
        <w:rPr>
          <w:rFonts w:ascii="宋体" w:hAnsi="宋体"/>
          <w:vertAlign w:val="superscript"/>
        </w:rPr>
        <w:t xml:space="preserve"> </w:t>
      </w:r>
      <w:r w:rsidRPr="009733E6">
        <w:rPr>
          <w:rFonts w:ascii="宋体" w:hAnsi="宋体"/>
        </w:rPr>
        <w:t>v2.0</w:t>
      </w:r>
      <w:r w:rsidRPr="009733E6">
        <w:rPr>
          <w:rFonts w:ascii="宋体" w:hAnsi="宋体"/>
          <w:vertAlign w:val="superscript"/>
        </w:rPr>
        <w:t xml:space="preserve"> </w:t>
      </w:r>
      <w:r w:rsidRPr="009733E6">
        <w:rPr>
          <w:rFonts w:ascii="宋体" w:hAnsi="宋体"/>
        </w:rPr>
        <w:t>测试集</w:t>
      </w:r>
      <w:r w:rsidRPr="009733E6">
        <w:rPr>
          <w:rFonts w:ascii="宋体" w:hAnsi="宋体"/>
          <w:vertAlign w:val="superscript"/>
        </w:rPr>
        <w:t xml:space="preserve"> </w:t>
      </w:r>
      <w:r w:rsidRPr="009733E6">
        <w:rPr>
          <w:rFonts w:ascii="宋体" w:hAnsi="宋体"/>
        </w:rPr>
        <w:t>F1</w:t>
      </w:r>
      <w:r w:rsidRPr="009733E6">
        <w:rPr>
          <w:rFonts w:ascii="宋体" w:hAnsi="宋体"/>
          <w:vertAlign w:val="superscript"/>
        </w:rPr>
        <w:t xml:space="preserve"> </w:t>
      </w:r>
      <w:r w:rsidRPr="009733E6">
        <w:rPr>
          <w:rFonts w:ascii="宋体" w:hAnsi="宋体"/>
        </w:rPr>
        <w:t>达到</w:t>
      </w:r>
      <w:r w:rsidRPr="009733E6">
        <w:rPr>
          <w:rFonts w:ascii="宋体" w:hAnsi="宋体"/>
          <w:vertAlign w:val="superscript"/>
        </w:rPr>
        <w:t xml:space="preserve"> </w:t>
      </w:r>
      <w:r w:rsidRPr="009733E6">
        <w:rPr>
          <w:rFonts w:ascii="宋体" w:hAnsi="宋体"/>
        </w:rPr>
        <w:t>83.1（提升绝对值</w:t>
      </w:r>
      <w:r w:rsidRPr="009733E6">
        <w:rPr>
          <w:rFonts w:ascii="宋体" w:hAnsi="宋体"/>
          <w:vertAlign w:val="superscript"/>
        </w:rPr>
        <w:t xml:space="preserve"> </w:t>
      </w:r>
      <w:r w:rsidRPr="009733E6">
        <w:rPr>
          <w:rFonts w:ascii="宋体" w:hAnsi="宋体"/>
        </w:rPr>
        <w:t>5.1</w:t>
      </w:r>
      <w:r w:rsidRPr="009733E6">
        <w:rPr>
          <w:rFonts w:ascii="宋体" w:hAnsi="宋体"/>
          <w:vertAlign w:val="superscript"/>
        </w:rPr>
        <w:t xml:space="preserve"> </w:t>
      </w:r>
      <w:proofErr w:type="gramStart"/>
      <w:r w:rsidRPr="009733E6">
        <w:rPr>
          <w:rFonts w:ascii="宋体" w:hAnsi="宋体"/>
        </w:rPr>
        <w:t>个</w:t>
      </w:r>
      <w:proofErr w:type="gramEnd"/>
      <w:r w:rsidRPr="009733E6">
        <w:rPr>
          <w:rFonts w:ascii="宋体" w:hAnsi="宋体"/>
        </w:rPr>
        <w:t>点）。</w:t>
      </w:r>
    </w:p>
    <w:p w14:paraId="240665AF" w14:textId="77777777" w:rsidR="00FE2ECA" w:rsidRPr="009733E6" w:rsidRDefault="00FE2ECA" w:rsidP="00CF2E13">
      <w:pPr>
        <w:widowControl/>
        <w:spacing w:before="100" w:beforeAutospacing="1" w:after="100" w:afterAutospacing="1" w:line="360" w:lineRule="auto"/>
        <w:outlineLvl w:val="2"/>
        <w:rPr>
          <w:rFonts w:ascii="宋体" w:hAnsi="宋体"/>
          <w:b/>
          <w:bCs/>
          <w:color w:val="000000" w:themeColor="text1"/>
          <w:kern w:val="0"/>
          <w:sz w:val="28"/>
          <w:szCs w:val="28"/>
        </w:rPr>
      </w:pPr>
      <w:bookmarkStart w:id="403" w:name="_Toc102911392"/>
      <w:bookmarkStart w:id="404" w:name="_Toc102912415"/>
      <w:r w:rsidRPr="009733E6">
        <w:rPr>
          <w:rFonts w:ascii="宋体" w:hAnsi="宋体"/>
          <w:b/>
          <w:bCs/>
          <w:color w:val="000000" w:themeColor="text1"/>
          <w:kern w:val="0"/>
          <w:sz w:val="28"/>
          <w:szCs w:val="28"/>
        </w:rPr>
        <w:t>1</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简介</w:t>
      </w:r>
      <w:bookmarkEnd w:id="403"/>
      <w:bookmarkEnd w:id="404"/>
    </w:p>
    <w:p w14:paraId="2477B4D5"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语言模型</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已经被证明可以有效地改善许多自然语言处理任务（Dai</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Le，2015；</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Peters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等人，2018a；</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Radford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Howard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Ruder，2018）。</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这些任务包括</w:t>
      </w:r>
      <w:proofErr w:type="gramStart"/>
      <w:r w:rsidRPr="009733E6">
        <w:rPr>
          <w:rFonts w:ascii="宋体" w:hAnsi="宋体"/>
          <w:color w:val="000000" w:themeColor="text1"/>
          <w:kern w:val="0"/>
        </w:rPr>
        <w:t>句子级任务</w:t>
      </w:r>
      <w:proofErr w:type="gramEnd"/>
      <w:r w:rsidRPr="009733E6">
        <w:rPr>
          <w:rFonts w:ascii="宋体" w:hAnsi="宋体"/>
          <w:color w:val="000000" w:themeColor="text1"/>
          <w:kern w:val="0"/>
        </w:rPr>
        <w:t>和</w:t>
      </w:r>
      <w:proofErr w:type="gramStart"/>
      <w:r w:rsidRPr="009733E6">
        <w:rPr>
          <w:rFonts w:ascii="宋体" w:hAnsi="宋体"/>
          <w:color w:val="000000" w:themeColor="text1"/>
          <w:kern w:val="0"/>
        </w:rPr>
        <w:t>词符级任务</w:t>
      </w:r>
      <w:proofErr w:type="gramEnd"/>
      <w:r w:rsidRPr="009733E6">
        <w:rPr>
          <w:rFonts w:ascii="宋体" w:hAnsi="宋体"/>
          <w:color w:val="000000" w:themeColor="text1"/>
          <w:kern w:val="0"/>
        </w:rPr>
        <w:t>；</w:t>
      </w:r>
      <w:proofErr w:type="gramStart"/>
      <w:r w:rsidRPr="009733E6">
        <w:rPr>
          <w:rFonts w:ascii="宋体" w:hAnsi="宋体"/>
          <w:color w:val="000000" w:themeColor="text1"/>
          <w:kern w:val="0"/>
        </w:rPr>
        <w:t>句子级任务如</w:t>
      </w:r>
      <w:proofErr w:type="gramEnd"/>
      <w:r w:rsidRPr="009733E6">
        <w:rPr>
          <w:rFonts w:ascii="宋体" w:hAnsi="宋体"/>
          <w:color w:val="000000" w:themeColor="text1"/>
          <w:kern w:val="0"/>
        </w:rPr>
        <w:t>自然语言推理（Bowman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等人，2015；Williams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等人，2018）和释义（Dolan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Brockett，2005）旨在通过对句子进行整体分析来预测句子之间的关系，词</w:t>
      </w:r>
      <w:proofErr w:type="gramStart"/>
      <w:r w:rsidRPr="009733E6">
        <w:rPr>
          <w:rFonts w:ascii="宋体" w:hAnsi="宋体"/>
          <w:color w:val="000000" w:themeColor="text1"/>
          <w:kern w:val="0"/>
        </w:rPr>
        <w:t>符级任务如</w:t>
      </w:r>
      <w:proofErr w:type="gramEnd"/>
      <w:r w:rsidRPr="009733E6">
        <w:rPr>
          <w:rFonts w:ascii="宋体" w:hAnsi="宋体"/>
          <w:color w:val="000000" w:themeColor="text1"/>
          <w:kern w:val="0"/>
        </w:rPr>
        <w:t>命名实体识别和问题</w:t>
      </w:r>
      <w:r w:rsidRPr="009733E6">
        <w:rPr>
          <w:rFonts w:ascii="宋体" w:hAnsi="宋体"/>
          <w:color w:val="000000" w:themeColor="text1"/>
          <w:kern w:val="0"/>
        </w:rPr>
        <w:lastRenderedPageBreak/>
        <w:t>回答要求模型在词</w:t>
      </w:r>
      <w:proofErr w:type="gramStart"/>
      <w:r w:rsidRPr="009733E6">
        <w:rPr>
          <w:rFonts w:ascii="宋体" w:hAnsi="宋体"/>
          <w:color w:val="000000" w:themeColor="text1"/>
          <w:kern w:val="0"/>
        </w:rPr>
        <w:t>符级产生</w:t>
      </w:r>
      <w:proofErr w:type="gramEnd"/>
      <w:r w:rsidRPr="009733E6">
        <w:rPr>
          <w:rFonts w:ascii="宋体" w:hAnsi="宋体"/>
          <w:color w:val="000000" w:themeColor="text1"/>
          <w:kern w:val="0"/>
        </w:rPr>
        <w:t>细粒度的输出（Tjong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Kim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Sang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De</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Meulder</w:t>
      </w:r>
      <w:proofErr w:type="spellEnd"/>
      <w:r w:rsidRPr="009733E6">
        <w:rPr>
          <w:rFonts w:ascii="宋体" w:hAnsi="宋体"/>
          <w:color w:val="000000" w:themeColor="text1"/>
          <w:kern w:val="0"/>
        </w:rPr>
        <w:t>，2003；</w:t>
      </w:r>
      <w:proofErr w:type="spellStart"/>
      <w:r w:rsidRPr="009733E6">
        <w:rPr>
          <w:rFonts w:ascii="宋体" w:hAnsi="宋体"/>
          <w:color w:val="000000" w:themeColor="text1"/>
          <w:kern w:val="0"/>
        </w:rPr>
        <w:t>Rajpurkar</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等人，2016）。</w:t>
      </w:r>
    </w:p>
    <w:p w14:paraId="1F610315"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有两种现有的策略可以将预先训练好的语言表示应用到下游任务中：</w:t>
      </w:r>
      <w:r w:rsidRPr="009733E6">
        <w:rPr>
          <w:rFonts w:ascii="宋体" w:hAnsi="宋体"/>
          <w:i/>
          <w:iCs/>
          <w:color w:val="000000" w:themeColor="text1"/>
          <w:kern w:val="0"/>
        </w:rPr>
        <w:t>基于特征</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i/>
          <w:iCs/>
          <w:color w:val="000000" w:themeColor="text1"/>
          <w:kern w:val="0"/>
        </w:rPr>
        <w:t>微调</w:t>
      </w:r>
      <w:r w:rsidRPr="009733E6">
        <w:rPr>
          <w:rFonts w:ascii="宋体" w:hAnsi="宋体"/>
          <w:color w:val="000000" w:themeColor="text1"/>
          <w:kern w:val="0"/>
        </w:rPr>
        <w: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基于特征的方法，如</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ELMo</w:t>
      </w:r>
      <w:proofErr w:type="spellEnd"/>
      <w:r w:rsidRPr="009733E6">
        <w:rPr>
          <w:rFonts w:ascii="宋体" w:hAnsi="宋体"/>
          <w:color w:val="000000" w:themeColor="text1"/>
          <w:kern w:val="0"/>
        </w:rPr>
        <w:t>（Peters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等人，2018a），使用特定于任务的架构，将预先训练好的表示作为额外的特征。</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微调方法，如生成</w:t>
      </w:r>
      <w:proofErr w:type="gramStart"/>
      <w:r w:rsidRPr="009733E6">
        <w:rPr>
          <w:rFonts w:ascii="宋体" w:hAnsi="宋体"/>
          <w:color w:val="000000" w:themeColor="text1"/>
          <w:kern w:val="0"/>
        </w:rPr>
        <w:t>式预训练</w:t>
      </w:r>
      <w:proofErr w:type="gramEnd"/>
      <w:r w:rsidRPr="009733E6">
        <w:rPr>
          <w:rFonts w:ascii="宋体" w:hAnsi="宋体"/>
          <w:color w:val="000000" w:themeColor="text1"/>
          <w:kern w:val="0"/>
        </w:rPr>
        <w:t>变换器（</w:t>
      </w:r>
      <w:proofErr w:type="spellStart"/>
      <w:r w:rsidRPr="009733E6">
        <w:rPr>
          <w:rFonts w:ascii="宋体" w:hAnsi="宋体"/>
          <w:color w:val="000000" w:themeColor="text1"/>
          <w:kern w:val="0"/>
        </w:rPr>
        <w:t>OpenAI</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GPT）（Radford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等人，2018），引入最少的任务相关的参数，通过简单的微调</w:t>
      </w:r>
      <w:r w:rsidRPr="009733E6">
        <w:rPr>
          <w:rFonts w:ascii="宋体" w:hAnsi="宋体"/>
          <w:i/>
          <w:iCs/>
          <w:color w:val="000000" w:themeColor="text1"/>
          <w:kern w:val="0"/>
        </w:rPr>
        <w:t>所有</w:t>
      </w:r>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的参数，对下游任务进行训练。</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这两种方法在</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期间具有相同的目标函数，它们使用单</w:t>
      </w:r>
      <w:r w:rsidRPr="009733E6">
        <w:rPr>
          <w:rFonts w:ascii="MS Mincho" w:eastAsia="MS Mincho" w:hAnsi="MS Mincho" w:cs="MS Mincho" w:hint="eastAsia"/>
          <w:color w:val="000000" w:themeColor="text1"/>
          <w:kern w:val="0"/>
        </w:rPr>
        <w:t>​​</w:t>
      </w:r>
      <w:r w:rsidRPr="009733E6">
        <w:rPr>
          <w:rFonts w:ascii="宋体" w:hAnsi="宋体"/>
          <w:color w:val="000000" w:themeColor="text1"/>
          <w:kern w:val="0"/>
        </w:rPr>
        <w:t>向语言模型来学习通用语言表示形式。</w:t>
      </w:r>
    </w:p>
    <w:p w14:paraId="67BFFCD7"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我们认为，当前的技术限制了</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表示的能力，特别是对于微调方法。</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主要的限制是标准语言模型是单向的，并且这限制了可以在</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期间使用的结构的选择。</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例如，在</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OpenAI</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GPT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中，作者使用从左到右的结构，每个词</w:t>
      </w:r>
      <w:proofErr w:type="gramStart"/>
      <w:r w:rsidRPr="009733E6">
        <w:rPr>
          <w:rFonts w:ascii="宋体" w:hAnsi="宋体"/>
          <w:color w:val="000000" w:themeColor="text1"/>
          <w:kern w:val="0"/>
        </w:rPr>
        <w:t>符只能</w:t>
      </w:r>
      <w:proofErr w:type="gramEnd"/>
      <w:r w:rsidRPr="009733E6">
        <w:rPr>
          <w:rFonts w:ascii="宋体" w:hAnsi="宋体"/>
          <w:color w:val="000000" w:themeColor="text1"/>
          <w:kern w:val="0"/>
        </w:rPr>
        <w:t>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w:t>
      </w:r>
      <w:proofErr w:type="gramStart"/>
      <w:r w:rsidRPr="009733E6">
        <w:rPr>
          <w:rFonts w:ascii="宋体" w:hAnsi="宋体"/>
          <w:color w:val="000000" w:themeColor="text1"/>
          <w:kern w:val="0"/>
        </w:rPr>
        <w:t>自关注</w:t>
      </w:r>
      <w:proofErr w:type="gramEnd"/>
      <w:r w:rsidRPr="009733E6">
        <w:rPr>
          <w:rFonts w:ascii="宋体" w:hAnsi="宋体"/>
          <w:color w:val="000000" w:themeColor="text1"/>
          <w:kern w:val="0"/>
        </w:rPr>
        <w:t>层中关注之前的词符（Vaswani</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等人，2017</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这种限制对于</w:t>
      </w:r>
      <w:proofErr w:type="gramStart"/>
      <w:r w:rsidRPr="009733E6">
        <w:rPr>
          <w:rFonts w:ascii="宋体" w:hAnsi="宋体"/>
          <w:color w:val="000000" w:themeColor="text1"/>
          <w:kern w:val="0"/>
        </w:rPr>
        <w:t>句子级</w:t>
      </w:r>
      <w:proofErr w:type="gramEnd"/>
      <w:r w:rsidRPr="009733E6">
        <w:rPr>
          <w:rFonts w:ascii="宋体" w:hAnsi="宋体"/>
          <w:color w:val="000000" w:themeColor="text1"/>
          <w:kern w:val="0"/>
        </w:rPr>
        <w:t>的任务来说不是最优的，而且在应用基于微调的方法来处理词</w:t>
      </w:r>
      <w:proofErr w:type="gramStart"/>
      <w:r w:rsidRPr="009733E6">
        <w:rPr>
          <w:rFonts w:ascii="宋体" w:hAnsi="宋体"/>
          <w:color w:val="000000" w:themeColor="text1"/>
          <w:kern w:val="0"/>
        </w:rPr>
        <w:t>符级任务如</w:t>
      </w:r>
      <w:proofErr w:type="gramEnd"/>
      <w:r w:rsidRPr="009733E6">
        <w:rPr>
          <w:rFonts w:ascii="宋体" w:hAnsi="宋体"/>
          <w:color w:val="000000" w:themeColor="text1"/>
          <w:kern w:val="0"/>
        </w:rPr>
        <w:t>问题回答时可能是非常有害的，因为在这种情况下从两个方向结合上下文至关重要。</w:t>
      </w:r>
    </w:p>
    <w:p w14:paraId="4B53B77F" w14:textId="77777777" w:rsidR="00FE2ECA" w:rsidRPr="009733E6" w:rsidRDefault="00FE2ECA" w:rsidP="00CF2E13">
      <w:pPr>
        <w:widowControl/>
        <w:spacing w:before="240" w:line="360" w:lineRule="auto"/>
        <w:ind w:firstLine="360"/>
        <w:rPr>
          <w:rFonts w:ascii="宋体" w:hAnsi="宋体"/>
          <w:color w:val="000000" w:themeColor="text1"/>
          <w:kern w:val="0"/>
        </w:rPr>
      </w:pPr>
      <w:r w:rsidRPr="009733E6">
        <w:rPr>
          <w:rFonts w:ascii="宋体" w:hAnsi="宋体"/>
          <w:color w:val="000000" w:themeColor="text1"/>
          <w:kern w:val="0"/>
        </w:rPr>
        <w:t>在本文中，我们通过提出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对基于微调的方法进行改进：</w:t>
      </w:r>
      <w:r w:rsidRPr="009733E6">
        <w:rPr>
          <w:rFonts w:ascii="宋体" w:hAnsi="宋体"/>
          <w:b/>
          <w:bCs/>
          <w:color w:val="000000" w:themeColor="text1"/>
          <w:kern w:val="0"/>
        </w:rPr>
        <w:t>B</w:t>
      </w:r>
      <w:r w:rsidRPr="009733E6">
        <w:rPr>
          <w:rFonts w:ascii="宋体" w:hAnsi="宋体"/>
          <w:color w:val="000000" w:themeColor="text1"/>
          <w:kern w:val="0"/>
        </w:rPr>
        <w:t>idirectional</w:t>
      </w:r>
      <w:r w:rsidRPr="009733E6">
        <w:rPr>
          <w:rFonts w:ascii="宋体" w:hAnsi="宋体"/>
          <w:color w:val="000000" w:themeColor="text1"/>
          <w:kern w:val="0"/>
          <w:vertAlign w:val="superscript"/>
        </w:rPr>
        <w:t xml:space="preserve"> </w:t>
      </w:r>
      <w:r w:rsidRPr="009733E6">
        <w:rPr>
          <w:rFonts w:ascii="宋体" w:hAnsi="宋体"/>
          <w:b/>
          <w:bCs/>
          <w:color w:val="000000" w:themeColor="text1"/>
          <w:kern w:val="0"/>
        </w:rPr>
        <w:t>E</w:t>
      </w:r>
      <w:r w:rsidRPr="009733E6">
        <w:rPr>
          <w:rFonts w:ascii="宋体" w:hAnsi="宋体"/>
          <w:color w:val="000000" w:themeColor="text1"/>
          <w:kern w:val="0"/>
        </w:rPr>
        <w:t>ncoder</w:t>
      </w:r>
      <w:r w:rsidRPr="009733E6">
        <w:rPr>
          <w:rFonts w:ascii="宋体" w:hAnsi="宋体"/>
          <w:color w:val="000000" w:themeColor="text1"/>
          <w:kern w:val="0"/>
          <w:vertAlign w:val="superscript"/>
        </w:rPr>
        <w:t xml:space="preserve"> </w:t>
      </w:r>
      <w:r w:rsidRPr="009733E6">
        <w:rPr>
          <w:rFonts w:ascii="宋体" w:hAnsi="宋体"/>
          <w:b/>
          <w:bCs/>
          <w:color w:val="000000" w:themeColor="text1"/>
          <w:kern w:val="0"/>
        </w:rPr>
        <w:t>R</w:t>
      </w:r>
      <w:r w:rsidRPr="009733E6">
        <w:rPr>
          <w:rFonts w:ascii="宋体" w:hAnsi="宋体"/>
          <w:color w:val="000000" w:themeColor="text1"/>
          <w:kern w:val="0"/>
        </w:rPr>
        <w:t>epresentations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from</w:t>
      </w:r>
      <w:r w:rsidRPr="009733E6">
        <w:rPr>
          <w:rFonts w:ascii="宋体" w:hAnsi="宋体"/>
          <w:color w:val="000000" w:themeColor="text1"/>
          <w:kern w:val="0"/>
          <w:vertAlign w:val="superscript"/>
        </w:rPr>
        <w:t xml:space="preserve"> </w:t>
      </w:r>
      <w:r w:rsidRPr="009733E6">
        <w:rPr>
          <w:rFonts w:ascii="宋体" w:hAnsi="宋体"/>
          <w:b/>
          <w:bCs/>
          <w:color w:val="000000" w:themeColor="text1"/>
          <w:kern w:val="0"/>
        </w:rPr>
        <w:t>T</w:t>
      </w:r>
      <w:r w:rsidRPr="009733E6">
        <w:rPr>
          <w:rFonts w:ascii="宋体" w:hAnsi="宋体"/>
          <w:color w:val="000000" w:themeColor="text1"/>
          <w:kern w:val="0"/>
        </w:rPr>
        <w:t>ransformers。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受</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Cloze任务(Taylor，1953)的启发，通过使用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"屏蔽语言模型"（masked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language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model，MLM）</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目标，缓解了前面提到的单向性约束。</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屏蔽语言模型从输入中随机</w:t>
      </w:r>
      <w:proofErr w:type="gramStart"/>
      <w:r w:rsidRPr="009733E6">
        <w:rPr>
          <w:rFonts w:ascii="宋体" w:hAnsi="宋体"/>
          <w:color w:val="000000" w:themeColor="text1"/>
          <w:kern w:val="0"/>
        </w:rPr>
        <w:t>屏蔽部</w:t>
      </w:r>
      <w:proofErr w:type="gramEnd"/>
      <w:r w:rsidRPr="009733E6">
        <w:rPr>
          <w:rFonts w:ascii="宋体" w:hAnsi="宋体"/>
          <w:color w:val="000000" w:themeColor="text1"/>
          <w:kern w:val="0"/>
        </w:rPr>
        <w:t>分词符，目标是仅根据上下文预测屏蔽掉的单词的原始词汇</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ID。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与从左到右的语言模型</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不同，MLM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目标使表示形式能够融合左右上下文，让我们可以</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深层双向</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除了屏蔽语言模型，我们还使用“预测下一个句子”任务来联合</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文本对的表示。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本文的贡献如下：</w:t>
      </w:r>
    </w:p>
    <w:p w14:paraId="65B3527C" w14:textId="77777777" w:rsidR="00FE2ECA" w:rsidRPr="009733E6" w:rsidRDefault="00FE2ECA" w:rsidP="00CF2E13">
      <w:pPr>
        <w:widowControl/>
        <w:numPr>
          <w:ilvl w:val="0"/>
          <w:numId w:val="7"/>
        </w:numPr>
        <w:spacing w:before="100" w:beforeAutospacing="1" w:after="100" w:afterAutospacing="1" w:line="360" w:lineRule="auto"/>
        <w:rPr>
          <w:rFonts w:ascii="宋体" w:hAnsi="宋体"/>
          <w:color w:val="000000" w:themeColor="text1"/>
          <w:kern w:val="0"/>
        </w:rPr>
      </w:pPr>
      <w:r w:rsidRPr="009733E6">
        <w:rPr>
          <w:rFonts w:ascii="宋体" w:hAnsi="宋体"/>
          <w:color w:val="000000" w:themeColor="text1"/>
          <w:kern w:val="0"/>
        </w:rPr>
        <w:t>我们演示了双向</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对于语言表示的重要性。</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不同于</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Radford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（2018），它使用单向语言模型进行预训练，BERT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使用屏蔽语言模型来实现</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的深度双向表示。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这也不同于</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Peters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（2018a），它使用经过独立训练的从左到右和从右到左</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的浅层连接。</w:t>
      </w:r>
    </w:p>
    <w:p w14:paraId="2B704699" w14:textId="77777777" w:rsidR="00FE2ECA" w:rsidRPr="009733E6" w:rsidRDefault="00FE2ECA" w:rsidP="00CF2E13">
      <w:pPr>
        <w:widowControl/>
        <w:numPr>
          <w:ilvl w:val="0"/>
          <w:numId w:val="7"/>
        </w:numPr>
        <w:spacing w:before="100" w:beforeAutospacing="1" w:after="100" w:afterAutospacing="1" w:line="360" w:lineRule="auto"/>
        <w:rPr>
          <w:rFonts w:ascii="宋体" w:hAnsi="宋体"/>
          <w:color w:val="000000" w:themeColor="text1"/>
          <w:kern w:val="0"/>
        </w:rPr>
      </w:pPr>
      <w:r w:rsidRPr="009733E6">
        <w:rPr>
          <w:rFonts w:ascii="宋体" w:hAnsi="宋体"/>
          <w:color w:val="000000" w:themeColor="text1"/>
          <w:kern w:val="0"/>
        </w:rPr>
        <w:lastRenderedPageBreak/>
        <w:t>我们表明，经过</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的表示可以减少许多精心设计特定于任务的结构的需求。</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是第一个在大量</w:t>
      </w:r>
      <w:proofErr w:type="gramStart"/>
      <w:r w:rsidRPr="009733E6">
        <w:rPr>
          <w:rFonts w:ascii="宋体" w:hAnsi="宋体"/>
          <w:color w:val="000000" w:themeColor="text1"/>
          <w:kern w:val="0"/>
        </w:rPr>
        <w:t>句子级</w:t>
      </w:r>
      <w:proofErr w:type="gramEnd"/>
      <w:r w:rsidRPr="009733E6">
        <w:rPr>
          <w:rFonts w:ascii="宋体" w:hAnsi="宋体"/>
          <w:i/>
          <w:iCs/>
          <w:color w:val="000000" w:themeColor="text1"/>
          <w:kern w:val="0"/>
        </w:rPr>
        <w:t>以及</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词</w:t>
      </w:r>
      <w:proofErr w:type="gramStart"/>
      <w:r w:rsidRPr="009733E6">
        <w:rPr>
          <w:rFonts w:ascii="宋体" w:hAnsi="宋体"/>
          <w:color w:val="000000" w:themeColor="text1"/>
          <w:kern w:val="0"/>
        </w:rPr>
        <w:t>符级任务</w:t>
      </w:r>
      <w:proofErr w:type="gramEnd"/>
      <w:r w:rsidRPr="009733E6">
        <w:rPr>
          <w:rFonts w:ascii="宋体" w:hAnsi="宋体"/>
          <w:color w:val="000000" w:themeColor="text1"/>
          <w:kern w:val="0"/>
        </w:rPr>
        <w:t>上实现</w:t>
      </w:r>
      <w:proofErr w:type="gramStart"/>
      <w:r w:rsidRPr="009733E6">
        <w:rPr>
          <w:rFonts w:ascii="宋体" w:hAnsi="宋体"/>
          <w:color w:val="000000" w:themeColor="text1"/>
          <w:kern w:val="0"/>
        </w:rPr>
        <w:t>最</w:t>
      </w:r>
      <w:proofErr w:type="gramEnd"/>
      <w:r w:rsidRPr="009733E6">
        <w:rPr>
          <w:rFonts w:ascii="宋体" w:hAnsi="宋体"/>
          <w:color w:val="000000" w:themeColor="text1"/>
          <w:kern w:val="0"/>
        </w:rPr>
        <w:t>先进性能的基于微调的表示模型，优于许多特定于任务的结构。</w:t>
      </w:r>
    </w:p>
    <w:p w14:paraId="0D513679" w14:textId="77777777" w:rsidR="00FE2ECA" w:rsidRPr="009733E6" w:rsidRDefault="00FE2ECA" w:rsidP="00CF2E13">
      <w:pPr>
        <w:widowControl/>
        <w:numPr>
          <w:ilvl w:val="0"/>
          <w:numId w:val="7"/>
        </w:numPr>
        <w:spacing w:before="100" w:beforeAutospacing="1" w:after="100" w:afterAutospacing="1" w:line="360" w:lineRule="auto"/>
        <w:rPr>
          <w:rFonts w:ascii="宋体" w:hAnsi="宋体"/>
          <w:color w:val="000000" w:themeColor="text1"/>
          <w:kern w:val="0"/>
        </w:rPr>
      </w:pP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推进了</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11</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项</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NLP</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任务的最先进结果。</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可以在https://github.com/google-research/bert上找到代码和经过预先训练的模型。</w:t>
      </w:r>
    </w:p>
    <w:p w14:paraId="7FA38018" w14:textId="77777777" w:rsidR="00FE2ECA" w:rsidRPr="009733E6" w:rsidRDefault="00FE2ECA" w:rsidP="00CF2E13">
      <w:pPr>
        <w:widowControl/>
        <w:spacing w:before="100" w:beforeAutospacing="1" w:after="100" w:afterAutospacing="1" w:line="360" w:lineRule="auto"/>
        <w:outlineLvl w:val="2"/>
        <w:rPr>
          <w:rFonts w:ascii="宋体" w:hAnsi="宋体"/>
          <w:b/>
          <w:bCs/>
          <w:color w:val="000000" w:themeColor="text1"/>
          <w:kern w:val="0"/>
          <w:sz w:val="28"/>
          <w:szCs w:val="28"/>
        </w:rPr>
      </w:pPr>
      <w:bookmarkStart w:id="405" w:name="_Toc102911393"/>
      <w:bookmarkStart w:id="406" w:name="_Toc102912416"/>
      <w:r w:rsidRPr="009733E6">
        <w:rPr>
          <w:rFonts w:ascii="宋体" w:hAnsi="宋体"/>
          <w:b/>
          <w:bCs/>
          <w:color w:val="000000" w:themeColor="text1"/>
          <w:kern w:val="0"/>
          <w:sz w:val="28"/>
          <w:szCs w:val="28"/>
        </w:rPr>
        <w:t>2</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相关工作</w:t>
      </w:r>
      <w:bookmarkEnd w:id="405"/>
      <w:bookmarkEnd w:id="406"/>
    </w:p>
    <w:p w14:paraId="3E760524"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预先训练通用语言表示形式已有很长的历史，本节中我们简要回顾使用最广泛的方法。</w:t>
      </w:r>
    </w:p>
    <w:p w14:paraId="50B0099F" w14:textId="77777777" w:rsidR="00FE2ECA" w:rsidRPr="009733E6" w:rsidRDefault="00FE2ECA"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9733E6">
        <w:rPr>
          <w:rFonts w:ascii="宋体" w:hAnsi="宋体"/>
          <w:b/>
          <w:bCs/>
          <w:color w:val="000000" w:themeColor="text1"/>
          <w:kern w:val="0"/>
          <w:sz w:val="28"/>
          <w:szCs w:val="28"/>
        </w:rPr>
        <w:t>2.1</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基于特征的无监督方法</w:t>
      </w:r>
    </w:p>
    <w:p w14:paraId="0C6E06E9"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几十年来，学习可广泛应用的单词表示方法一直是一个活跃的研究领域，包括非神经网络方法（Brown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等人，1992；Ando</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Zhang，2005；Blitzer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等人，2006）和神经网络方法（</w:t>
      </w:r>
      <w:proofErr w:type="spellStart"/>
      <w:r w:rsidRPr="009733E6">
        <w:rPr>
          <w:rFonts w:ascii="宋体" w:hAnsi="宋体"/>
          <w:color w:val="000000" w:themeColor="text1"/>
          <w:kern w:val="0"/>
        </w:rPr>
        <w:t>Mikolov</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等人，2013；</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Pennington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等人，2014）。</w:t>
      </w:r>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的词嵌入是现代</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NLP</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系统不可或缺的一部分，与从零开始学习的嵌入相比有显着改进（</w:t>
      </w:r>
      <w:proofErr w:type="spellStart"/>
      <w:r w:rsidRPr="009733E6">
        <w:rPr>
          <w:rFonts w:ascii="宋体" w:hAnsi="宋体"/>
          <w:color w:val="000000" w:themeColor="text1"/>
          <w:kern w:val="0"/>
        </w:rPr>
        <w:t>Turian</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等人，2010）。</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为了</w:t>
      </w:r>
      <w:proofErr w:type="gramStart"/>
      <w:r w:rsidRPr="009733E6">
        <w:rPr>
          <w:rFonts w:ascii="宋体" w:hAnsi="宋体"/>
          <w:color w:val="000000" w:themeColor="text1"/>
          <w:kern w:val="0"/>
        </w:rPr>
        <w:t>预训练词</w:t>
      </w:r>
      <w:proofErr w:type="gramEnd"/>
      <w:r w:rsidRPr="009733E6">
        <w:rPr>
          <w:rFonts w:ascii="宋体" w:hAnsi="宋体"/>
          <w:color w:val="000000" w:themeColor="text1"/>
          <w:kern w:val="0"/>
        </w:rPr>
        <w:t>嵌入向量，已使用从左到右的语言建模目标（</w:t>
      </w:r>
      <w:proofErr w:type="spellStart"/>
      <w:r w:rsidRPr="009733E6">
        <w:rPr>
          <w:rFonts w:ascii="宋体" w:hAnsi="宋体"/>
          <w:color w:val="000000" w:themeColor="text1"/>
          <w:kern w:val="0"/>
        </w:rPr>
        <w:t>Mnih</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Hinton，2009），以及在左右上下文中区分正确单词和错误单词的目标（</w:t>
      </w:r>
      <w:proofErr w:type="spellStart"/>
      <w:r w:rsidRPr="009733E6">
        <w:rPr>
          <w:rFonts w:ascii="宋体" w:hAnsi="宋体"/>
          <w:color w:val="000000" w:themeColor="text1"/>
          <w:kern w:val="0"/>
        </w:rPr>
        <w:t>Mikolov</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等人，2013）。</w:t>
      </w:r>
    </w:p>
    <w:p w14:paraId="740BCC91"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这些方法已经推广到更粗粒度，例如句子嵌入（</w:t>
      </w:r>
      <w:proofErr w:type="spellStart"/>
      <w:r w:rsidRPr="009733E6">
        <w:rPr>
          <w:rFonts w:ascii="宋体" w:hAnsi="宋体"/>
          <w:color w:val="000000" w:themeColor="text1"/>
          <w:kern w:val="0"/>
        </w:rPr>
        <w:t>Kiros</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等人，2015；</w:t>
      </w:r>
      <w:proofErr w:type="spellStart"/>
      <w:r w:rsidRPr="009733E6">
        <w:rPr>
          <w:rFonts w:ascii="宋体" w:hAnsi="宋体"/>
          <w:color w:val="000000" w:themeColor="text1"/>
          <w:kern w:val="0"/>
        </w:rPr>
        <w:t>Logeswaran</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Lee，2018）或段落嵌入（Le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Mikolov</w:t>
      </w:r>
      <w:proofErr w:type="spellEnd"/>
      <w:r w:rsidRPr="009733E6">
        <w:rPr>
          <w:rFonts w:ascii="宋体" w:hAnsi="宋体"/>
          <w:color w:val="000000" w:themeColor="text1"/>
          <w:kern w:val="0"/>
        </w:rPr>
        <w:t>，2014）。</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为了训练句子表示，以前的工作使用对候选的下一句进行评分排序（</w:t>
      </w:r>
      <w:proofErr w:type="spellStart"/>
      <w:r w:rsidRPr="009733E6">
        <w:rPr>
          <w:rFonts w:ascii="宋体" w:hAnsi="宋体"/>
          <w:color w:val="000000" w:themeColor="text1"/>
          <w:kern w:val="0"/>
        </w:rPr>
        <w:t>Jernite</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等人，2017；</w:t>
      </w:r>
      <w:proofErr w:type="spellStart"/>
      <w:r w:rsidRPr="009733E6">
        <w:rPr>
          <w:rFonts w:ascii="宋体" w:hAnsi="宋体"/>
          <w:color w:val="000000" w:themeColor="text1"/>
          <w:kern w:val="0"/>
        </w:rPr>
        <w:t>Logeswaran</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Lee，2018）的目标，给定前一个句子的表示从左到右生成下一个句子的单词（</w:t>
      </w:r>
      <w:proofErr w:type="spellStart"/>
      <w:r w:rsidRPr="009733E6">
        <w:rPr>
          <w:rFonts w:ascii="宋体" w:hAnsi="宋体"/>
          <w:color w:val="000000" w:themeColor="text1"/>
          <w:kern w:val="0"/>
        </w:rPr>
        <w:t>Kiros</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等人，2015）</w:t>
      </w:r>
      <w:proofErr w:type="gramStart"/>
      <w:r w:rsidRPr="009733E6">
        <w:rPr>
          <w:rFonts w:ascii="宋体" w:hAnsi="宋体"/>
          <w:color w:val="000000" w:themeColor="text1"/>
          <w:kern w:val="0"/>
        </w:rPr>
        <w:t>或去噪自动编码</w:t>
      </w:r>
      <w:proofErr w:type="gramEnd"/>
      <w:r w:rsidRPr="009733E6">
        <w:rPr>
          <w:rFonts w:ascii="宋体" w:hAnsi="宋体"/>
          <w:color w:val="000000" w:themeColor="text1"/>
          <w:kern w:val="0"/>
        </w:rPr>
        <w:t>器派生的目标（Hill</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等人，2016）。</w:t>
      </w:r>
    </w:p>
    <w:p w14:paraId="03B3D229" w14:textId="77777777" w:rsidR="00FE2ECA" w:rsidRPr="009733E6" w:rsidRDefault="00FE2ECA" w:rsidP="00CF2E13">
      <w:pPr>
        <w:widowControl/>
        <w:spacing w:before="240" w:line="360" w:lineRule="auto"/>
        <w:jc w:val="center"/>
        <w:rPr>
          <w:rFonts w:ascii="宋体" w:hAnsi="宋体" w:cs="宋体"/>
          <w:color w:val="000000" w:themeColor="text1"/>
          <w:kern w:val="0"/>
        </w:rPr>
      </w:pPr>
      <w:r w:rsidRPr="009733E6">
        <w:rPr>
          <w:rFonts w:ascii="宋体" w:hAnsi="宋体" w:cs="宋体"/>
          <w:noProof/>
          <w:color w:val="000000" w:themeColor="text1"/>
          <w:kern w:val="0"/>
        </w:rPr>
        <w:lastRenderedPageBreak/>
        <w:drawing>
          <wp:inline distT="0" distB="0" distL="0" distR="0" wp14:anchorId="295A2E29" wp14:editId="03A9ADC5">
            <wp:extent cx="5402580" cy="2144824"/>
            <wp:effectExtent l="0" t="0" r="0" b="0"/>
            <wp:docPr id="15" name="图片 15"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17835" cy="2150880"/>
                    </a:xfrm>
                    <a:prstGeom prst="rect">
                      <a:avLst/>
                    </a:prstGeom>
                    <a:noFill/>
                    <a:ln>
                      <a:noFill/>
                    </a:ln>
                  </pic:spPr>
                </pic:pic>
              </a:graphicData>
            </a:graphic>
          </wp:inline>
        </w:drawing>
      </w:r>
    </w:p>
    <w:p w14:paraId="24922F8F" w14:textId="77777777" w:rsidR="00FE2ECA" w:rsidRPr="009733E6" w:rsidRDefault="00FE2ECA" w:rsidP="00CF2E13">
      <w:pPr>
        <w:widowControl/>
        <w:spacing w:line="360" w:lineRule="auto"/>
        <w:jc w:val="left"/>
        <w:rPr>
          <w:rFonts w:ascii="宋体" w:hAnsi="宋体" w:cs="宋体"/>
          <w:color w:val="000000" w:themeColor="text1"/>
          <w:kern w:val="0"/>
        </w:rPr>
      </w:pPr>
      <w:r w:rsidRPr="009733E6">
        <w:rPr>
          <w:rFonts w:ascii="宋体" w:hAnsi="宋体" w:cs="Courier New"/>
          <w:b/>
          <w:bCs/>
          <w:color w:val="000000" w:themeColor="text1"/>
          <w:kern w:val="0"/>
        </w:rPr>
        <w:t>图1：</w:t>
      </w:r>
      <w:r w:rsidRPr="009733E6">
        <w:rPr>
          <w:rFonts w:ascii="宋体" w:hAnsi="宋体" w:cs="宋体"/>
          <w:color w:val="000000" w:themeColor="text1"/>
          <w:kern w:val="0"/>
        </w:rPr>
        <w:t>BERT</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的总体</w:t>
      </w:r>
      <w:proofErr w:type="gramStart"/>
      <w:r w:rsidRPr="009733E6">
        <w:rPr>
          <w:rFonts w:ascii="宋体" w:hAnsi="宋体" w:cs="宋体"/>
          <w:color w:val="000000" w:themeColor="text1"/>
          <w:kern w:val="0"/>
        </w:rPr>
        <w:t>预训练</w:t>
      </w:r>
      <w:proofErr w:type="gramEnd"/>
      <w:r w:rsidRPr="009733E6">
        <w:rPr>
          <w:rFonts w:ascii="宋体" w:hAnsi="宋体" w:cs="宋体"/>
          <w:color w:val="000000" w:themeColor="text1"/>
          <w:kern w:val="0"/>
        </w:rPr>
        <w:t>和微调程序。</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除了输出层，在</w:t>
      </w:r>
      <w:proofErr w:type="gramStart"/>
      <w:r w:rsidRPr="009733E6">
        <w:rPr>
          <w:rFonts w:ascii="宋体" w:hAnsi="宋体" w:cs="宋体"/>
          <w:color w:val="000000" w:themeColor="text1"/>
          <w:kern w:val="0"/>
        </w:rPr>
        <w:t>预训练</w:t>
      </w:r>
      <w:proofErr w:type="gramEnd"/>
      <w:r w:rsidRPr="009733E6">
        <w:rPr>
          <w:rFonts w:ascii="宋体" w:hAnsi="宋体" w:cs="宋体"/>
          <w:color w:val="000000" w:themeColor="text1"/>
          <w:kern w:val="0"/>
        </w:rPr>
        <w:t>和微调中都使用相同的体系结构。</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相同的</w:t>
      </w:r>
      <w:proofErr w:type="gramStart"/>
      <w:r w:rsidRPr="009733E6">
        <w:rPr>
          <w:rFonts w:ascii="宋体" w:hAnsi="宋体" w:cs="宋体"/>
          <w:color w:val="000000" w:themeColor="text1"/>
          <w:kern w:val="0"/>
        </w:rPr>
        <w:t>预训练</w:t>
      </w:r>
      <w:proofErr w:type="gramEnd"/>
      <w:r w:rsidRPr="009733E6">
        <w:rPr>
          <w:rFonts w:ascii="宋体" w:hAnsi="宋体" w:cs="宋体"/>
          <w:color w:val="000000" w:themeColor="text1"/>
          <w:kern w:val="0"/>
        </w:rPr>
        <w:t>模型参数用于初始化不同下游任务的模型。</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在微调期间，所有参数都将进行微调。</w:t>
      </w:r>
      <w:r w:rsidRPr="009733E6">
        <w:rPr>
          <w:rFonts w:ascii="宋体" w:hAnsi="宋体" w:cs="宋体"/>
          <w:color w:val="000000" w:themeColor="text1"/>
          <w:kern w:val="0"/>
          <w:vertAlign w:val="superscript"/>
        </w:rPr>
        <w:t xml:space="preserve"> </w:t>
      </w:r>
      <w:r w:rsidRPr="009733E6">
        <w:rPr>
          <w:rFonts w:ascii="宋体" w:hAnsi="宋体"/>
          <w:color w:val="000000" w:themeColor="text1"/>
          <w:kern w:val="0"/>
        </w:rPr>
        <w:t>[CLS]</w:t>
      </w:r>
      <w:r w:rsidRPr="009733E6">
        <w:rPr>
          <w:rFonts w:ascii="宋体" w:hAnsi="宋体" w:cs="宋体"/>
          <w:color w:val="000000" w:themeColor="text1"/>
          <w:kern w:val="0"/>
        </w:rPr>
        <w:t>是在每个输入示例前添加的特殊符号，而</w:t>
      </w:r>
      <w:r w:rsidRPr="009733E6">
        <w:rPr>
          <w:rFonts w:ascii="宋体" w:hAnsi="宋体"/>
          <w:color w:val="000000" w:themeColor="text1"/>
          <w:kern w:val="0"/>
        </w:rPr>
        <w:t>[SEP]</w:t>
      </w:r>
      <w:r w:rsidRPr="009733E6">
        <w:rPr>
          <w:rFonts w:ascii="宋体" w:hAnsi="宋体" w:cs="宋体"/>
          <w:color w:val="000000" w:themeColor="text1"/>
          <w:kern w:val="0"/>
        </w:rPr>
        <w:t>是特殊的分隔符（例如，分隔问题/答案）。</w:t>
      </w:r>
    </w:p>
    <w:p w14:paraId="1737516D" w14:textId="77777777" w:rsidR="00FE2ECA" w:rsidRPr="009733E6" w:rsidRDefault="00FE2ECA" w:rsidP="00CF2E13">
      <w:pPr>
        <w:widowControl/>
        <w:spacing w:line="360" w:lineRule="auto"/>
        <w:jc w:val="left"/>
        <w:rPr>
          <w:rFonts w:ascii="宋体" w:hAnsi="宋体" w:cs="宋体"/>
          <w:color w:val="000000" w:themeColor="text1"/>
          <w:kern w:val="0"/>
        </w:rPr>
      </w:pPr>
    </w:p>
    <w:p w14:paraId="403B7938" w14:textId="77777777" w:rsidR="00FE2ECA" w:rsidRPr="009733E6" w:rsidRDefault="00FE2ECA" w:rsidP="00CF2E13">
      <w:pPr>
        <w:widowControl/>
        <w:spacing w:line="360" w:lineRule="auto"/>
        <w:ind w:firstLine="420"/>
        <w:rPr>
          <w:rFonts w:ascii="宋体" w:hAnsi="宋体"/>
          <w:color w:val="000000" w:themeColor="text1"/>
          <w:kern w:val="0"/>
        </w:rPr>
      </w:pPr>
      <w:proofErr w:type="spellStart"/>
      <w:r w:rsidRPr="009733E6">
        <w:rPr>
          <w:rFonts w:ascii="宋体" w:hAnsi="宋体"/>
          <w:color w:val="000000" w:themeColor="text1"/>
          <w:kern w:val="0"/>
        </w:rPr>
        <w:t>ELMo</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及其前身（Peters等人，2017，2018a）沿不同维</w:t>
      </w:r>
      <w:proofErr w:type="gramStart"/>
      <w:r w:rsidRPr="009733E6">
        <w:rPr>
          <w:rFonts w:ascii="宋体" w:hAnsi="宋体"/>
          <w:color w:val="000000" w:themeColor="text1"/>
          <w:kern w:val="0"/>
        </w:rPr>
        <w:t>度推广</w:t>
      </w:r>
      <w:proofErr w:type="gramEnd"/>
      <w:r w:rsidRPr="009733E6">
        <w:rPr>
          <w:rFonts w:ascii="宋体" w:hAnsi="宋体"/>
          <w:color w:val="000000" w:themeColor="text1"/>
          <w:kern w:val="0"/>
        </w:rPr>
        <w:t>了传统单词嵌入的研究。</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他们结合从左到右和从右到左的语言模型提取</w:t>
      </w:r>
      <w:r w:rsidRPr="009733E6">
        <w:rPr>
          <w:rFonts w:ascii="宋体" w:hAnsi="宋体"/>
          <w:i/>
          <w:iCs/>
          <w:color w:val="000000" w:themeColor="text1"/>
          <w:kern w:val="0"/>
        </w:rPr>
        <w:t>上下文相关</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特征。</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每个词符的上下文表示是从左至右和从右至左表示的首尾相连。</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当将上下文词嵌入与现有的特定于任务的体系结构集成时，</w:t>
      </w:r>
      <w:proofErr w:type="spellStart"/>
      <w:r w:rsidRPr="009733E6">
        <w:rPr>
          <w:rFonts w:ascii="宋体" w:hAnsi="宋体"/>
          <w:color w:val="000000" w:themeColor="text1"/>
          <w:kern w:val="0"/>
        </w:rPr>
        <w:t>ELMo</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改进了几种主要的</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NLP</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基准的最先进结果（Peters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等人，2018a），包括问题回答（</w:t>
      </w:r>
      <w:proofErr w:type="spellStart"/>
      <w:r w:rsidRPr="009733E6">
        <w:rPr>
          <w:rFonts w:ascii="宋体" w:hAnsi="宋体"/>
          <w:color w:val="000000" w:themeColor="text1"/>
          <w:kern w:val="0"/>
        </w:rPr>
        <w:t>Rajpurkar</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等人，2016）、情感分析（</w:t>
      </w:r>
      <w:proofErr w:type="spellStart"/>
      <w:r w:rsidRPr="009733E6">
        <w:rPr>
          <w:rFonts w:ascii="宋体" w:hAnsi="宋体"/>
          <w:color w:val="000000" w:themeColor="text1"/>
          <w:kern w:val="0"/>
        </w:rPr>
        <w:t>Socher</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等人，2013）和命名实体识别（Tjong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Kim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Sang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De</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Meulder</w:t>
      </w:r>
      <w:proofErr w:type="spellEnd"/>
      <w:r w:rsidRPr="009733E6">
        <w:rPr>
          <w:rFonts w:ascii="宋体" w:hAnsi="宋体"/>
          <w:color w:val="000000" w:themeColor="text1"/>
          <w:kern w:val="0"/>
        </w:rPr>
        <w:t>，2003）。</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Melamud</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（2016）提出</w:t>
      </w:r>
      <w:proofErr w:type="gramStart"/>
      <w:r w:rsidRPr="009733E6">
        <w:rPr>
          <w:rFonts w:ascii="宋体" w:hAnsi="宋体"/>
          <w:color w:val="000000" w:themeColor="text1"/>
          <w:kern w:val="0"/>
        </w:rPr>
        <w:t>通利用</w:t>
      </w:r>
      <w:proofErr w:type="gram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LSTM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从左右上下文中预测单个单词的任务学习上下文表征。</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与</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ELMo</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相似，它们的模型是基于特征的并且不是深度双向的。</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Fedus</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（2018）表明，cloze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任务可用于提高文本生成模型的鲁棒性。</w:t>
      </w:r>
    </w:p>
    <w:p w14:paraId="44A64324" w14:textId="77777777" w:rsidR="00FE2ECA" w:rsidRPr="009733E6" w:rsidRDefault="00FE2ECA"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9733E6">
        <w:rPr>
          <w:rFonts w:ascii="宋体" w:hAnsi="宋体"/>
          <w:b/>
          <w:bCs/>
          <w:color w:val="000000" w:themeColor="text1"/>
          <w:kern w:val="0"/>
          <w:sz w:val="28"/>
          <w:szCs w:val="28"/>
        </w:rPr>
        <w:t>2.2</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无监督微调方法</w:t>
      </w:r>
    </w:p>
    <w:p w14:paraId="396AA833"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与基于特征的方法一样，在这个方向上的早期工作只是在未标记的文本</w:t>
      </w:r>
      <w:proofErr w:type="gramStart"/>
      <w:r w:rsidRPr="009733E6">
        <w:rPr>
          <w:rFonts w:ascii="宋体" w:hAnsi="宋体"/>
          <w:color w:val="000000" w:themeColor="text1"/>
          <w:kern w:val="0"/>
        </w:rPr>
        <w:t>上预训练</w:t>
      </w:r>
      <w:proofErr w:type="gramEnd"/>
      <w:r w:rsidRPr="009733E6">
        <w:rPr>
          <w:rFonts w:ascii="宋体" w:hAnsi="宋体"/>
          <w:color w:val="000000" w:themeColor="text1"/>
          <w:kern w:val="0"/>
        </w:rPr>
        <w:t>单词的嵌入参数（</w:t>
      </w:r>
      <w:proofErr w:type="spellStart"/>
      <w:r w:rsidRPr="009733E6">
        <w:rPr>
          <w:rFonts w:ascii="宋体" w:hAnsi="宋体"/>
          <w:color w:val="000000" w:themeColor="text1"/>
          <w:kern w:val="0"/>
        </w:rPr>
        <w:t>Collobert</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Weston，2008）。</w:t>
      </w:r>
    </w:p>
    <w:p w14:paraId="4BC38A7D"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最近，产生上下文词符表示的句子或文档编码器已经从未标记的文本中预训练，并针对有监督的下游任务进行微调（Dai</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Le，2015；Howard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Ruder，2018；</w:t>
      </w:r>
      <w:r w:rsidRPr="009733E6">
        <w:rPr>
          <w:rFonts w:ascii="宋体" w:hAnsi="宋体"/>
          <w:color w:val="000000" w:themeColor="text1"/>
          <w:kern w:val="0"/>
        </w:rPr>
        <w:lastRenderedPageBreak/>
        <w:t>Radford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这些方法的优点是几乎不需要从头学习参数。</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至少部分由于此优势，</w:t>
      </w:r>
      <w:proofErr w:type="spellStart"/>
      <w:r w:rsidRPr="009733E6">
        <w:rPr>
          <w:rFonts w:ascii="宋体" w:hAnsi="宋体"/>
          <w:color w:val="000000" w:themeColor="text1"/>
          <w:kern w:val="0"/>
        </w:rPr>
        <w:t>OpenAI</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GPT（Radford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GLUE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基准测试中许多</w:t>
      </w:r>
      <w:proofErr w:type="gramStart"/>
      <w:r w:rsidRPr="009733E6">
        <w:rPr>
          <w:rFonts w:ascii="宋体" w:hAnsi="宋体"/>
          <w:color w:val="000000" w:themeColor="text1"/>
          <w:kern w:val="0"/>
        </w:rPr>
        <w:t>句子级任务</w:t>
      </w:r>
      <w:proofErr w:type="gramEnd"/>
      <w:r w:rsidRPr="009733E6">
        <w:rPr>
          <w:rFonts w:ascii="宋体" w:hAnsi="宋体"/>
          <w:color w:val="000000" w:themeColor="text1"/>
          <w:kern w:val="0"/>
        </w:rPr>
        <w:t>上获得了以前的最先进结果（Wang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等人，2018a）。</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从左到右的语言建模和自动编码</w:t>
      </w:r>
      <w:proofErr w:type="gramStart"/>
      <w:r w:rsidRPr="009733E6">
        <w:rPr>
          <w:rFonts w:ascii="宋体" w:hAnsi="宋体"/>
          <w:color w:val="000000" w:themeColor="text1"/>
          <w:kern w:val="0"/>
        </w:rPr>
        <w:t>器目标</w:t>
      </w:r>
      <w:proofErr w:type="gramEnd"/>
      <w:r w:rsidRPr="009733E6">
        <w:rPr>
          <w:rFonts w:ascii="宋体" w:hAnsi="宋体"/>
          <w:color w:val="000000" w:themeColor="text1"/>
          <w:kern w:val="0"/>
        </w:rPr>
        <w:t>已被用于</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此类模型（Howard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Ruder，2018；Radford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等人，2018；Dai</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Le，2015）。</w:t>
      </w:r>
    </w:p>
    <w:p w14:paraId="27A4AEB6" w14:textId="77777777" w:rsidR="00FE2ECA" w:rsidRPr="009733E6" w:rsidRDefault="00FE2ECA"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9733E6">
        <w:rPr>
          <w:rFonts w:ascii="宋体" w:hAnsi="宋体"/>
          <w:b/>
          <w:bCs/>
          <w:color w:val="000000" w:themeColor="text1"/>
          <w:kern w:val="0"/>
          <w:sz w:val="28"/>
          <w:szCs w:val="28"/>
        </w:rPr>
        <w:t>2.3</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从监督数据迁移学习</w:t>
      </w:r>
    </w:p>
    <w:p w14:paraId="73CF32AA"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也有工作显示了从大数据</w:t>
      </w:r>
      <w:proofErr w:type="gramStart"/>
      <w:r w:rsidRPr="009733E6">
        <w:rPr>
          <w:rFonts w:ascii="宋体" w:hAnsi="宋体"/>
          <w:color w:val="000000" w:themeColor="text1"/>
          <w:kern w:val="0"/>
        </w:rPr>
        <w:t>集监督</w:t>
      </w:r>
      <w:proofErr w:type="gramEnd"/>
      <w:r w:rsidRPr="009733E6">
        <w:rPr>
          <w:rFonts w:ascii="宋体" w:hAnsi="宋体"/>
          <w:color w:val="000000" w:themeColor="text1"/>
          <w:kern w:val="0"/>
        </w:rPr>
        <w:t>任务的有效转移，如自然语言推理（</w:t>
      </w:r>
      <w:proofErr w:type="spellStart"/>
      <w:r w:rsidRPr="009733E6">
        <w:rPr>
          <w:rFonts w:ascii="宋体" w:hAnsi="宋体"/>
          <w:color w:val="000000" w:themeColor="text1"/>
          <w:kern w:val="0"/>
        </w:rPr>
        <w:t>Conneau</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等人，2017）和机器翻译（McCann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等人，2017）。</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计算机视觉研究还证明了从大型</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模型进行迁移学习的重要性，其中一个有效的方法是微调用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ImageNet</w:t>
      </w:r>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的模型（Deng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等人，2009；</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Yosinski</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等人，2014）。</w:t>
      </w:r>
    </w:p>
    <w:p w14:paraId="6ED78696" w14:textId="77777777" w:rsidR="00FE2ECA" w:rsidRPr="009733E6" w:rsidRDefault="00FE2ECA" w:rsidP="00CF2E13">
      <w:pPr>
        <w:widowControl/>
        <w:spacing w:before="100" w:beforeAutospacing="1" w:after="100" w:afterAutospacing="1" w:line="360" w:lineRule="auto"/>
        <w:outlineLvl w:val="2"/>
        <w:rPr>
          <w:rFonts w:ascii="宋体" w:hAnsi="宋体"/>
          <w:b/>
          <w:bCs/>
          <w:color w:val="000000" w:themeColor="text1"/>
          <w:kern w:val="0"/>
          <w:sz w:val="28"/>
          <w:szCs w:val="28"/>
        </w:rPr>
      </w:pPr>
      <w:bookmarkStart w:id="407" w:name="_Toc102911394"/>
      <w:bookmarkStart w:id="408" w:name="_Toc102912417"/>
      <w:r w:rsidRPr="009733E6">
        <w:rPr>
          <w:rFonts w:ascii="宋体" w:hAnsi="宋体"/>
          <w:b/>
          <w:bCs/>
          <w:color w:val="000000" w:themeColor="text1"/>
          <w:kern w:val="0"/>
          <w:sz w:val="28"/>
          <w:szCs w:val="28"/>
        </w:rPr>
        <w:t>3</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BERT</w:t>
      </w:r>
      <w:bookmarkEnd w:id="407"/>
      <w:bookmarkEnd w:id="408"/>
    </w:p>
    <w:p w14:paraId="5D5318CF"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我们将在本节中介绍</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及其详细实现。</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我们的框架有两个步骤：</w:t>
      </w:r>
      <w:proofErr w:type="gramStart"/>
      <w:r w:rsidRPr="009733E6">
        <w:rPr>
          <w:rFonts w:ascii="宋体" w:hAnsi="宋体"/>
          <w:i/>
          <w:iCs/>
          <w:color w:val="000000" w:themeColor="text1"/>
          <w:kern w:val="0"/>
        </w:rPr>
        <w:t>预训练</w:t>
      </w:r>
      <w:proofErr w:type="gram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i/>
          <w:iCs/>
          <w:color w:val="000000" w:themeColor="text1"/>
          <w:kern w:val="0"/>
        </w:rPr>
        <w:t>微调</w:t>
      </w:r>
      <w:r w:rsidRPr="009733E6">
        <w:rPr>
          <w:rFonts w:ascii="宋体" w:hAnsi="宋体"/>
          <w:color w:val="000000" w:themeColor="text1"/>
          <w:kern w:val="0"/>
        </w:rPr>
        <w: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在</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期间，通过不同的预</w:t>
      </w:r>
      <w:proofErr w:type="gramStart"/>
      <w:r w:rsidRPr="009733E6">
        <w:rPr>
          <w:rFonts w:ascii="宋体" w:hAnsi="宋体"/>
          <w:color w:val="000000" w:themeColor="text1"/>
          <w:kern w:val="0"/>
        </w:rPr>
        <w:t>练任务</w:t>
      </w:r>
      <w:proofErr w:type="gramEnd"/>
      <w:r w:rsidRPr="009733E6">
        <w:rPr>
          <w:rFonts w:ascii="宋体" w:hAnsi="宋体"/>
          <w:color w:val="000000" w:themeColor="text1"/>
          <w:kern w:val="0"/>
        </w:rPr>
        <w:t>在未标记的数据上进行模型训练。</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对于微调，首先使用</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的参数初始化</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模型，然后使用下游任务中的标记数据对所有参数进行微调。</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每个下游任务都有单独的微调模型，即使它们使用相同的</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参数进行了初始化。</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图</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中的问答示例将作为本节的运行示例。</w:t>
      </w:r>
    </w:p>
    <w:p w14:paraId="57EBA1D4"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的一个独有的特征是其跨不同任务的统一结构。</w:t>
      </w:r>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的结构和最终的下游结构之间的差异很小。</w:t>
      </w:r>
    </w:p>
    <w:p w14:paraId="05AC19B0" w14:textId="77777777" w:rsidR="00FE2ECA" w:rsidRPr="009733E6" w:rsidRDefault="00FE2ECA" w:rsidP="00CF2E13">
      <w:pPr>
        <w:widowControl/>
        <w:spacing w:line="360" w:lineRule="auto"/>
        <w:rPr>
          <w:rFonts w:ascii="宋体" w:hAnsi="宋体"/>
          <w:b/>
          <w:bCs/>
          <w:color w:val="000000" w:themeColor="text1"/>
          <w:kern w:val="0"/>
        </w:rPr>
      </w:pPr>
    </w:p>
    <w:p w14:paraId="366215FB" w14:textId="77777777" w:rsidR="00FE2ECA" w:rsidRPr="009733E6" w:rsidRDefault="00FE2ECA" w:rsidP="00CF2E13">
      <w:pPr>
        <w:widowControl/>
        <w:spacing w:line="360" w:lineRule="auto"/>
        <w:rPr>
          <w:rFonts w:ascii="宋体" w:hAnsi="宋体"/>
          <w:color w:val="000000" w:themeColor="text1"/>
          <w:kern w:val="0"/>
          <w:sz w:val="28"/>
          <w:szCs w:val="28"/>
          <w:vertAlign w:val="superscript"/>
        </w:rPr>
      </w:pPr>
      <w:r w:rsidRPr="009733E6">
        <w:rPr>
          <w:rFonts w:ascii="宋体" w:hAnsi="宋体"/>
          <w:b/>
          <w:bCs/>
          <w:color w:val="000000" w:themeColor="text1"/>
          <w:kern w:val="0"/>
          <w:sz w:val="28"/>
          <w:szCs w:val="28"/>
        </w:rPr>
        <w:t>模型结构</w:t>
      </w:r>
      <w:r w:rsidRPr="009733E6">
        <w:rPr>
          <w:rFonts w:ascii="宋体" w:hAnsi="宋体"/>
          <w:color w:val="000000" w:themeColor="text1"/>
          <w:kern w:val="0"/>
          <w:sz w:val="28"/>
          <w:szCs w:val="28"/>
          <w:vertAlign w:val="superscript"/>
        </w:rPr>
        <w:t xml:space="preserve"> </w:t>
      </w:r>
    </w:p>
    <w:p w14:paraId="6BF21BFE"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的模型结构是一种多层</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编码器，它基于的原始实现的描述位于</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Vaswani</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（2017）并发布在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tensor2tensor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库中。</w:t>
      </w:r>
      <w:r w:rsidRPr="009733E6">
        <w:rPr>
          <w:rFonts w:ascii="宋体" w:hAnsi="宋体"/>
          <w:color w:val="000000" w:themeColor="text1"/>
          <w:kern w:val="0"/>
          <w:vertAlign w:val="superscript"/>
        </w:rPr>
        <w:t xml:space="preserve">1 </w:t>
      </w:r>
      <w:r w:rsidRPr="009733E6">
        <w:rPr>
          <w:rFonts w:ascii="宋体" w:hAnsi="宋体"/>
          <w:color w:val="000000" w:themeColor="text1"/>
          <w:kern w:val="0"/>
        </w:rPr>
        <w:t>因为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的使用已经很普遍以及我们的实现与原始版本几乎相同，我们将省略模型结构的详尽背景说明并请读者参考</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Vaswani</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（2017）以及优秀的指南如“The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Annotated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2</w:t>
      </w:r>
    </w:p>
    <w:p w14:paraId="4228C8FF"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lastRenderedPageBreak/>
        <w:t>在这项工作中，我们将网络层（即</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的网络模块）的数量表示为</w:t>
      </w:r>
      <w:r w:rsidRPr="009733E6">
        <w:rPr>
          <w:rFonts w:ascii="宋体" w:hAnsi="宋体"/>
          <w:color w:val="000000" w:themeColor="text1"/>
          <w:kern w:val="0"/>
          <w:vertAlign w:val="superscript"/>
        </w:rPr>
        <w:t xml:space="preserve"> </w:t>
      </w:r>
      <w:r w:rsidRPr="009733E6">
        <w:rPr>
          <w:rFonts w:ascii="宋体" w:hAnsi="宋体"/>
          <w:i/>
          <w:iCs/>
          <w:color w:val="000000" w:themeColor="text1"/>
          <w:kern w:val="0"/>
        </w:rPr>
        <w:t>L</w:t>
      </w:r>
      <w:r w:rsidRPr="009733E6">
        <w:rPr>
          <w:rFonts w:ascii="宋体" w:hAnsi="宋体"/>
          <w:color w:val="000000" w:themeColor="text1"/>
          <w:kern w:val="0"/>
        </w:rPr>
        <w:t>，将隐藏</w:t>
      </w:r>
      <w:proofErr w:type="gramStart"/>
      <w:r w:rsidRPr="009733E6">
        <w:rPr>
          <w:rFonts w:ascii="宋体" w:hAnsi="宋体"/>
          <w:color w:val="000000" w:themeColor="text1"/>
          <w:kern w:val="0"/>
        </w:rPr>
        <w:t>层大小</w:t>
      </w:r>
      <w:proofErr w:type="gramEnd"/>
      <w:r w:rsidRPr="009733E6">
        <w:rPr>
          <w:rFonts w:ascii="宋体" w:hAnsi="宋体"/>
          <w:color w:val="000000" w:themeColor="text1"/>
          <w:kern w:val="0"/>
        </w:rPr>
        <w:t>表示为</w:t>
      </w:r>
      <w:r w:rsidRPr="009733E6">
        <w:rPr>
          <w:rFonts w:ascii="宋体" w:hAnsi="宋体"/>
          <w:color w:val="000000" w:themeColor="text1"/>
          <w:kern w:val="0"/>
          <w:vertAlign w:val="superscript"/>
        </w:rPr>
        <w:t xml:space="preserve"> </w:t>
      </w:r>
      <w:r w:rsidRPr="009733E6">
        <w:rPr>
          <w:rFonts w:ascii="宋体" w:hAnsi="宋体"/>
          <w:i/>
          <w:iCs/>
          <w:color w:val="000000" w:themeColor="text1"/>
          <w:kern w:val="0"/>
        </w:rPr>
        <w:t>H</w:t>
      </w:r>
      <w:r w:rsidRPr="009733E6">
        <w:rPr>
          <w:rFonts w:ascii="宋体" w:hAnsi="宋体"/>
          <w:color w:val="000000" w:themeColor="text1"/>
          <w:kern w:val="0"/>
        </w:rPr>
        <w:t>，并将</w:t>
      </w:r>
      <w:proofErr w:type="gramStart"/>
      <w:r w:rsidRPr="009733E6">
        <w:rPr>
          <w:rFonts w:ascii="宋体" w:hAnsi="宋体"/>
          <w:color w:val="000000" w:themeColor="text1"/>
          <w:kern w:val="0"/>
        </w:rPr>
        <w:t>自注意</w:t>
      </w:r>
      <w:proofErr w:type="gramEnd"/>
      <w:r w:rsidRPr="009733E6">
        <w:rPr>
          <w:rFonts w:ascii="宋体" w:hAnsi="宋体"/>
          <w:color w:val="000000" w:themeColor="text1"/>
          <w:kern w:val="0"/>
        </w:rPr>
        <w:t>头的数量表示为</w:t>
      </w:r>
      <w:r w:rsidRPr="009733E6">
        <w:rPr>
          <w:rFonts w:ascii="宋体" w:hAnsi="宋体"/>
          <w:color w:val="000000" w:themeColor="text1"/>
          <w:kern w:val="0"/>
          <w:vertAlign w:val="superscript"/>
        </w:rPr>
        <w:t xml:space="preserve"> </w:t>
      </w:r>
      <w:r w:rsidRPr="009733E6">
        <w:rPr>
          <w:rFonts w:ascii="宋体" w:hAnsi="宋体"/>
          <w:i/>
          <w:iCs/>
          <w:color w:val="000000" w:themeColor="text1"/>
          <w:kern w:val="0"/>
        </w:rPr>
        <w:t>A</w:t>
      </w:r>
      <w:r w:rsidRPr="009733E6">
        <w:rPr>
          <w:rFonts w:ascii="宋体" w:hAnsi="宋体"/>
          <w:color w:val="000000" w:themeColor="text1"/>
          <w:kern w:val="0"/>
        </w:rPr>
        <w:t>。</w:t>
      </w:r>
      <w:r w:rsidRPr="009733E6">
        <w:rPr>
          <w:rFonts w:ascii="宋体" w:hAnsi="宋体"/>
          <w:color w:val="000000" w:themeColor="text1"/>
          <w:kern w:val="0"/>
          <w:vertAlign w:val="superscript"/>
        </w:rPr>
        <w:t xml:space="preserve">3 </w:t>
      </w:r>
      <w:r w:rsidRPr="009733E6">
        <w:rPr>
          <w:rFonts w:ascii="宋体" w:hAnsi="宋体"/>
          <w:color w:val="000000" w:themeColor="text1"/>
          <w:kern w:val="0"/>
        </w:rPr>
        <w:t>我们主要报告两种模型大小的结果：</w:t>
      </w:r>
      <w:r w:rsidRPr="009733E6">
        <w:rPr>
          <w:rFonts w:ascii="宋体" w:hAnsi="宋体"/>
          <w:b/>
          <w:bCs/>
          <w:color w:val="000000" w:themeColor="text1"/>
          <w:kern w:val="0"/>
        </w:rPr>
        <w:t>BERT</w:t>
      </w:r>
      <w:r w:rsidRPr="009733E6">
        <w:rPr>
          <w:rFonts w:ascii="宋体" w:hAnsi="宋体"/>
          <w:b/>
          <w:bCs/>
          <w:color w:val="000000" w:themeColor="text1"/>
          <w:kern w:val="0"/>
          <w:vertAlign w:val="subscript"/>
        </w:rPr>
        <w:t>BASE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(L=12,</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H=768,</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A=12,</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Total</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Parameters=110M)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b/>
          <w:bCs/>
          <w:color w:val="000000" w:themeColor="text1"/>
          <w:kern w:val="0"/>
        </w:rPr>
        <w:t>BERT</w:t>
      </w:r>
      <w:r w:rsidRPr="009733E6">
        <w:rPr>
          <w:rFonts w:ascii="宋体" w:hAnsi="宋体"/>
          <w:b/>
          <w:bCs/>
          <w:color w:val="000000" w:themeColor="text1"/>
          <w:kern w:val="0"/>
          <w:vertAlign w:val="subscript"/>
        </w:rPr>
        <w:t>LARGE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(L=24,</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H=1024,</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A=16,</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Total</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Parameters=340M)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w:t>
      </w:r>
    </w:p>
    <w:p w14:paraId="31B3C3DE" w14:textId="77777777" w:rsidR="00FE2ECA" w:rsidRPr="009733E6" w:rsidRDefault="00FE2ECA" w:rsidP="00CF2E13">
      <w:pPr>
        <w:widowControl/>
        <w:spacing w:before="240" w:line="360" w:lineRule="auto"/>
        <w:ind w:firstLine="420"/>
        <w:rPr>
          <w:rFonts w:ascii="宋体" w:hAnsi="宋体"/>
          <w:color w:val="000000" w:themeColor="text1"/>
          <w:kern w:val="0"/>
          <w:vertAlign w:val="superscript"/>
        </w:rPr>
      </w:pPr>
      <w:r w:rsidRPr="009733E6">
        <w:rPr>
          <w:rFonts w:ascii="宋体" w:hAnsi="宋体"/>
          <w:color w:val="000000" w:themeColor="text1"/>
          <w:kern w:val="0"/>
        </w:rPr>
        <w:t>为了进行比较，选择BERT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vertAlign w:val="subscript"/>
        </w:rPr>
        <w:t>BASE</w:t>
      </w:r>
      <w:r w:rsidRPr="009733E6">
        <w:rPr>
          <w:rFonts w:ascii="宋体" w:hAnsi="宋体"/>
          <w:color w:val="000000" w:themeColor="text1"/>
          <w:kern w:val="0"/>
        </w:rPr>
        <w:t>具有与</w:t>
      </w:r>
      <w:proofErr w:type="spellStart"/>
      <w:r w:rsidRPr="009733E6">
        <w:rPr>
          <w:rFonts w:ascii="宋体" w:hAnsi="宋体"/>
          <w:color w:val="000000" w:themeColor="text1"/>
          <w:kern w:val="0"/>
        </w:rPr>
        <w:t>OpenAI</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GPT相同的模型大小。</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但是，至关重要的是，BERT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使用双向自关注，而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GPT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使用受限的自我关注，其中每个词</w:t>
      </w:r>
      <w:proofErr w:type="gramStart"/>
      <w:r w:rsidRPr="009733E6">
        <w:rPr>
          <w:rFonts w:ascii="宋体" w:hAnsi="宋体"/>
          <w:color w:val="000000" w:themeColor="text1"/>
          <w:kern w:val="0"/>
        </w:rPr>
        <w:t>符只能</w:t>
      </w:r>
      <w:proofErr w:type="gramEnd"/>
      <w:r w:rsidRPr="009733E6">
        <w:rPr>
          <w:rFonts w:ascii="宋体" w:hAnsi="宋体"/>
          <w:color w:val="000000" w:themeColor="text1"/>
          <w:kern w:val="0"/>
        </w:rPr>
        <w:t>关注其左侧的上下文。</w:t>
      </w:r>
      <w:r w:rsidRPr="009733E6">
        <w:rPr>
          <w:rFonts w:ascii="宋体" w:hAnsi="宋体"/>
          <w:color w:val="000000" w:themeColor="text1"/>
          <w:kern w:val="0"/>
          <w:vertAlign w:val="superscript"/>
        </w:rPr>
        <w:t>4</w:t>
      </w:r>
    </w:p>
    <w:p w14:paraId="586DDE55" w14:textId="77777777" w:rsidR="00FE2ECA" w:rsidRPr="009733E6" w:rsidRDefault="00FE2ECA" w:rsidP="00CF2E13">
      <w:pPr>
        <w:widowControl/>
        <w:spacing w:before="240" w:line="360" w:lineRule="auto"/>
        <w:rPr>
          <w:rFonts w:ascii="宋体" w:hAnsi="宋体"/>
          <w:color w:val="000000" w:themeColor="text1"/>
          <w:kern w:val="0"/>
        </w:rPr>
      </w:pPr>
    </w:p>
    <w:p w14:paraId="09F7560C" w14:textId="77777777" w:rsidR="00FE2ECA" w:rsidRPr="009733E6" w:rsidRDefault="00FE2ECA" w:rsidP="00CF2E13">
      <w:pPr>
        <w:widowControl/>
        <w:spacing w:line="360" w:lineRule="auto"/>
        <w:rPr>
          <w:rFonts w:ascii="宋体" w:hAnsi="宋体"/>
          <w:color w:val="000000" w:themeColor="text1"/>
          <w:kern w:val="0"/>
          <w:sz w:val="28"/>
          <w:szCs w:val="28"/>
          <w:vertAlign w:val="superscript"/>
        </w:rPr>
      </w:pPr>
      <w:r w:rsidRPr="009733E6">
        <w:rPr>
          <w:rFonts w:ascii="宋体" w:hAnsi="宋体"/>
          <w:b/>
          <w:bCs/>
          <w:color w:val="000000" w:themeColor="text1"/>
          <w:kern w:val="0"/>
          <w:sz w:val="28"/>
          <w:szCs w:val="28"/>
        </w:rPr>
        <w:t>输入/输出表示</w:t>
      </w:r>
      <w:r w:rsidRPr="009733E6">
        <w:rPr>
          <w:rFonts w:ascii="宋体" w:hAnsi="宋体"/>
          <w:color w:val="000000" w:themeColor="text1"/>
          <w:kern w:val="0"/>
          <w:sz w:val="28"/>
          <w:szCs w:val="28"/>
          <w:vertAlign w:val="superscript"/>
        </w:rPr>
        <w:t xml:space="preserve"> </w:t>
      </w:r>
    </w:p>
    <w:p w14:paraId="70ACC4CD"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为了使</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处理各种下游任务，我们的输入可以用一个词符序列明确地表示单个句子和一对句子（例如</w:t>
      </w:r>
      <w:r w:rsidRPr="009733E6">
        <w:rPr>
          <w:rFonts w:ascii="Cambria" w:hAnsi="Cambria" w:cs="Cambria"/>
          <w:color w:val="000000" w:themeColor="text1"/>
          <w:kern w:val="0"/>
        </w:rPr>
        <w:t>⟨</w:t>
      </w:r>
      <w:r w:rsidRPr="009733E6">
        <w:rPr>
          <w:rFonts w:ascii="宋体" w:hAnsi="宋体"/>
          <w:color w:val="000000" w:themeColor="text1"/>
          <w:kern w:val="0"/>
        </w:rPr>
        <w:t>Question,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Answer</w:t>
      </w:r>
      <w:r w:rsidRPr="009733E6">
        <w:rPr>
          <w:rFonts w:ascii="宋体" w:hAnsi="宋体"/>
          <w:color w:val="000000" w:themeColor="text1"/>
          <w:kern w:val="0"/>
          <w:vertAlign w:val="superscript"/>
        </w:rPr>
        <w:t xml:space="preserve"> </w:t>
      </w:r>
      <w:r w:rsidRPr="009733E6">
        <w:rPr>
          <w:rFonts w:ascii="Cambria" w:hAnsi="Cambria" w:cs="Cambria"/>
          <w:color w:val="000000" w:themeColor="text1"/>
          <w:kern w:val="0"/>
        </w:rPr>
        <w:t>⟩</w:t>
      </w:r>
      <w:r w:rsidRPr="009733E6">
        <w:rPr>
          <w:rFonts w:ascii="宋体" w:hAnsi="宋体"/>
          <w:color w:val="000000" w:themeColor="text1"/>
          <w:kern w:val="0"/>
        </w:rPr>
        <w: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在整个工作中，“句子”可以是连续文本的任意范围，而不是实际的语言句子。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“序列”是指</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的输入词符序列，它可以是一个句子或两个句子封装在一起。</w:t>
      </w:r>
    </w:p>
    <w:p w14:paraId="2F06E063"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我们使用</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WordPiece</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嵌入（Wu</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等人，2016），具有</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30,000</w:t>
      </w:r>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个</w:t>
      </w:r>
      <w:proofErr w:type="gramEnd"/>
      <w:r w:rsidRPr="009733E6">
        <w:rPr>
          <w:rFonts w:ascii="宋体" w:hAnsi="宋体"/>
          <w:color w:val="000000" w:themeColor="text1"/>
          <w:kern w:val="0"/>
        </w:rPr>
        <w:t>词符的词汇表。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每个序列的第一个标记始终是特殊分类标记（[CLS]）。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与此标记对应的最终隐藏状态用作分类任务的聚合序列表示。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句子对封装在一起形成单个序列。</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我们通过两种方式区分句子。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首先，我们使用特殊词符（[SEP]）将它们分开。</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其次，我们向每个词符添加一个学习型嵌入，表明它是属于句子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还是句子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如图</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1所示，我们将输入嵌入表示为</w:t>
      </w:r>
      <w:r w:rsidRPr="009733E6">
        <w:rPr>
          <w:rFonts w:ascii="宋体" w:hAnsi="宋体"/>
          <w:color w:val="000000" w:themeColor="text1"/>
          <w:kern w:val="0"/>
          <w:vertAlign w:val="superscript"/>
        </w:rPr>
        <w:t xml:space="preserve"> </w:t>
      </w:r>
      <w:r w:rsidRPr="009733E6">
        <w:rPr>
          <w:rFonts w:ascii="宋体" w:hAnsi="宋体"/>
          <w:i/>
          <w:iCs/>
          <w:color w:val="000000" w:themeColor="text1"/>
          <w:kern w:val="0"/>
        </w:rPr>
        <w:t>E</w:t>
      </w:r>
      <w:r w:rsidRPr="009733E6">
        <w:rPr>
          <w:rFonts w:ascii="宋体" w:hAnsi="宋体"/>
          <w:color w:val="000000" w:themeColor="text1"/>
          <w:kern w:val="0"/>
        </w:rPr>
        <w:t>，将特殊的</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[CLS]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词符的最终隐藏向量表示为</w:t>
      </w:r>
      <w:r w:rsidRPr="009733E6">
        <w:rPr>
          <w:rFonts w:ascii="宋体" w:hAnsi="宋体"/>
          <w:color w:val="000000" w:themeColor="text1"/>
          <w:kern w:val="0"/>
          <w:vertAlign w:val="superscript"/>
        </w:rPr>
        <w:t xml:space="preserve"> </w:t>
      </w:r>
      <w:r w:rsidRPr="009733E6">
        <w:rPr>
          <w:rFonts w:ascii="宋体" w:hAnsi="宋体"/>
          <w:i/>
          <w:iCs/>
          <w:color w:val="000000" w:themeColor="text1"/>
          <w:kern w:val="0"/>
        </w:rPr>
        <w:t>C</w:t>
      </w:r>
      <w:r w:rsidRPr="009733E6">
        <w:rPr>
          <w:rFonts w:ascii="宋体" w:hAnsi="宋体"/>
          <w:color w:val="000000" w:themeColor="text1"/>
          <w:kern w:val="0"/>
          <w:vertAlign w:val="superscript"/>
        </w:rPr>
        <w:t xml:space="preserve"> </w:t>
      </w:r>
      <w:r w:rsidRPr="009733E6">
        <w:rPr>
          <w:rFonts w:ascii="宋体" w:hAnsi="宋体" w:cs="宋体" w:hint="eastAsia"/>
          <w:color w:val="000000" w:themeColor="text1"/>
          <w:kern w:val="0"/>
        </w:rPr>
        <w:t>∈</w:t>
      </w:r>
      <w:r w:rsidRPr="009733E6">
        <w:rPr>
          <w:rFonts w:ascii="宋体" w:hAnsi="宋体"/>
          <w:color w:val="000000" w:themeColor="text1"/>
          <w:kern w:val="0"/>
          <w:vertAlign w:val="superscript"/>
        </w:rPr>
        <w:t xml:space="preserve"> </w:t>
      </w:r>
      <w:r w:rsidRPr="009733E6">
        <w:rPr>
          <w:rFonts w:ascii="MS Mincho" w:eastAsia="MS Mincho" w:hAnsi="MS Mincho" w:cs="MS Mincho" w:hint="eastAsia"/>
          <w:color w:val="000000" w:themeColor="text1"/>
          <w:kern w:val="0"/>
        </w:rPr>
        <w:t>ℝ</w:t>
      </w:r>
      <w:r w:rsidRPr="009733E6">
        <w:rPr>
          <w:rFonts w:ascii="宋体" w:hAnsi="宋体"/>
          <w:i/>
          <w:iCs/>
          <w:color w:val="000000" w:themeColor="text1"/>
          <w:kern w:val="0"/>
          <w:vertAlign w:val="superscript"/>
        </w:rPr>
        <w:t>H</w:t>
      </w:r>
      <w:r w:rsidRPr="009733E6">
        <w:rPr>
          <w:rFonts w:ascii="宋体" w:hAnsi="宋体"/>
          <w:color w:val="000000" w:themeColor="text1"/>
          <w:kern w:val="0"/>
        </w:rPr>
        <w:t>，第</w:t>
      </w:r>
      <w:r w:rsidRPr="009733E6">
        <w:rPr>
          <w:rFonts w:ascii="宋体" w:hAnsi="宋体"/>
          <w:color w:val="000000" w:themeColor="text1"/>
          <w:kern w:val="0"/>
          <w:vertAlign w:val="superscript"/>
        </w:rPr>
        <w:t xml:space="preserve"> </w:t>
      </w:r>
      <w:proofErr w:type="spellStart"/>
      <w:r w:rsidRPr="009733E6">
        <w:rPr>
          <w:rFonts w:ascii="宋体" w:hAnsi="宋体"/>
          <w:i/>
          <w:iCs/>
          <w:color w:val="000000" w:themeColor="text1"/>
          <w:kern w:val="0"/>
        </w:rPr>
        <w:t>i</w:t>
      </w:r>
      <w:proofErr w:type="spellEnd"/>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个</w:t>
      </w:r>
      <w:proofErr w:type="gramEnd"/>
      <w:r w:rsidRPr="009733E6">
        <w:rPr>
          <w:rFonts w:ascii="宋体" w:hAnsi="宋体"/>
          <w:color w:val="000000" w:themeColor="text1"/>
          <w:kern w:val="0"/>
        </w:rPr>
        <w:t>输入词符为的最终隐藏向量为</w:t>
      </w:r>
      <w:r w:rsidRPr="009733E6">
        <w:rPr>
          <w:rFonts w:ascii="宋体" w:hAnsi="宋体"/>
          <w:color w:val="000000" w:themeColor="text1"/>
          <w:kern w:val="0"/>
          <w:vertAlign w:val="superscript"/>
        </w:rPr>
        <w:t xml:space="preserve"> </w:t>
      </w:r>
      <w:proofErr w:type="spellStart"/>
      <w:r w:rsidRPr="009733E6">
        <w:rPr>
          <w:rFonts w:ascii="宋体" w:hAnsi="宋体"/>
          <w:i/>
          <w:iCs/>
          <w:color w:val="000000" w:themeColor="text1"/>
          <w:kern w:val="0"/>
        </w:rPr>
        <w:t>T</w:t>
      </w:r>
      <w:r w:rsidRPr="009733E6">
        <w:rPr>
          <w:rFonts w:ascii="宋体" w:hAnsi="宋体"/>
          <w:i/>
          <w:iCs/>
          <w:color w:val="000000" w:themeColor="text1"/>
          <w:kern w:val="0"/>
          <w:vertAlign w:val="subscript"/>
        </w:rPr>
        <w:t>i</w:t>
      </w:r>
      <w:proofErr w:type="spellEnd"/>
      <w:r w:rsidRPr="009733E6">
        <w:rPr>
          <w:rFonts w:ascii="宋体" w:hAnsi="宋体"/>
          <w:color w:val="000000" w:themeColor="text1"/>
          <w:kern w:val="0"/>
          <w:vertAlign w:val="superscript"/>
        </w:rPr>
        <w:t xml:space="preserve"> </w:t>
      </w:r>
      <w:r w:rsidRPr="009733E6">
        <w:rPr>
          <w:rFonts w:ascii="宋体" w:hAnsi="宋体" w:cs="宋体" w:hint="eastAsia"/>
          <w:color w:val="000000" w:themeColor="text1"/>
          <w:kern w:val="0"/>
        </w:rPr>
        <w:t>∈</w:t>
      </w:r>
      <w:r w:rsidRPr="009733E6">
        <w:rPr>
          <w:rFonts w:ascii="宋体" w:hAnsi="宋体"/>
          <w:color w:val="000000" w:themeColor="text1"/>
          <w:kern w:val="0"/>
          <w:vertAlign w:val="superscript"/>
        </w:rPr>
        <w:t xml:space="preserve"> </w:t>
      </w:r>
      <w:r w:rsidRPr="009733E6">
        <w:rPr>
          <w:rFonts w:ascii="MS Mincho" w:eastAsia="MS Mincho" w:hAnsi="MS Mincho" w:cs="MS Mincho" w:hint="eastAsia"/>
          <w:color w:val="000000" w:themeColor="text1"/>
          <w:kern w:val="0"/>
        </w:rPr>
        <w:t>ℝ</w:t>
      </w:r>
      <w:r w:rsidRPr="009733E6">
        <w:rPr>
          <w:rFonts w:ascii="宋体" w:hAnsi="宋体"/>
          <w:i/>
          <w:iCs/>
          <w:color w:val="000000" w:themeColor="text1"/>
          <w:kern w:val="0"/>
          <w:vertAlign w:val="superscript"/>
        </w:rPr>
        <w:t>H</w:t>
      </w:r>
      <w:r w:rsidRPr="009733E6">
        <w:rPr>
          <w:rFonts w:ascii="宋体" w:hAnsi="宋体"/>
          <w:color w:val="000000" w:themeColor="text1"/>
          <w:kern w:val="0"/>
        </w:rPr>
        <w:t>。</w:t>
      </w:r>
    </w:p>
    <w:p w14:paraId="35DB0FCE"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对于给定的词符，其输入表示是通过将相应的词符嵌入、分段嵌入和位置嵌入相加来构造的。</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在图</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中可以看到这种构造的可视化。</w:t>
      </w:r>
    </w:p>
    <w:p w14:paraId="2FFA2382" w14:textId="77777777" w:rsidR="00FE2ECA" w:rsidRPr="009733E6" w:rsidRDefault="00FE2ECA" w:rsidP="00CF2E13">
      <w:pPr>
        <w:widowControl/>
        <w:spacing w:before="240" w:line="360" w:lineRule="auto"/>
        <w:jc w:val="center"/>
        <w:rPr>
          <w:rFonts w:ascii="宋体" w:hAnsi="宋体" w:cs="宋体"/>
          <w:color w:val="000000" w:themeColor="text1"/>
          <w:kern w:val="0"/>
        </w:rPr>
      </w:pPr>
      <w:r w:rsidRPr="009733E6">
        <w:rPr>
          <w:rFonts w:ascii="宋体" w:hAnsi="宋体" w:cs="宋体"/>
          <w:noProof/>
          <w:color w:val="000000" w:themeColor="text1"/>
          <w:kern w:val="0"/>
        </w:rPr>
        <w:lastRenderedPageBreak/>
        <w:drawing>
          <wp:inline distT="0" distB="0" distL="0" distR="0" wp14:anchorId="1F7C0E00" wp14:editId="7531C8A6">
            <wp:extent cx="5676900" cy="1669009"/>
            <wp:effectExtent l="0" t="0" r="0" b="0"/>
            <wp:docPr id="16" name="图片 1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89606" cy="1672745"/>
                    </a:xfrm>
                    <a:prstGeom prst="rect">
                      <a:avLst/>
                    </a:prstGeom>
                    <a:noFill/>
                    <a:ln>
                      <a:noFill/>
                    </a:ln>
                  </pic:spPr>
                </pic:pic>
              </a:graphicData>
            </a:graphic>
          </wp:inline>
        </w:drawing>
      </w:r>
    </w:p>
    <w:p w14:paraId="2A310B9E" w14:textId="77777777" w:rsidR="00FE2ECA" w:rsidRPr="009733E6" w:rsidRDefault="00FE2ECA" w:rsidP="00CF2E13">
      <w:pPr>
        <w:widowControl/>
        <w:spacing w:line="360" w:lineRule="auto"/>
        <w:jc w:val="left"/>
        <w:rPr>
          <w:rFonts w:ascii="宋体" w:hAnsi="宋体" w:cs="宋体"/>
          <w:color w:val="000000" w:themeColor="text1"/>
          <w:kern w:val="0"/>
        </w:rPr>
      </w:pPr>
      <w:r w:rsidRPr="009733E6">
        <w:rPr>
          <w:rFonts w:ascii="宋体" w:hAnsi="宋体" w:cs="Courier New"/>
          <w:b/>
          <w:bCs/>
          <w:color w:val="000000" w:themeColor="text1"/>
          <w:kern w:val="0"/>
        </w:rPr>
        <w:t>图2：</w:t>
      </w:r>
      <w:r w:rsidRPr="009733E6">
        <w:rPr>
          <w:rFonts w:ascii="宋体" w:hAnsi="宋体" w:cs="宋体"/>
          <w:color w:val="000000" w:themeColor="text1"/>
          <w:kern w:val="0"/>
        </w:rPr>
        <w:t>BERT</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输入表示。</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输入的嵌入是词符嵌入、分段嵌入和位置嵌入的总和。</w:t>
      </w:r>
    </w:p>
    <w:p w14:paraId="36977AA0" w14:textId="77777777" w:rsidR="00FE2ECA" w:rsidRPr="009733E6" w:rsidRDefault="00FE2ECA"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9733E6">
        <w:rPr>
          <w:rFonts w:ascii="宋体" w:hAnsi="宋体"/>
          <w:b/>
          <w:bCs/>
          <w:color w:val="000000" w:themeColor="text1"/>
          <w:kern w:val="0"/>
          <w:sz w:val="28"/>
          <w:szCs w:val="28"/>
        </w:rPr>
        <w:t>3.1</w:t>
      </w:r>
      <w:r w:rsidRPr="009733E6">
        <w:rPr>
          <w:rFonts w:ascii="宋体" w:hAnsi="宋体"/>
          <w:b/>
          <w:bCs/>
          <w:color w:val="000000" w:themeColor="text1"/>
          <w:kern w:val="0"/>
          <w:sz w:val="28"/>
          <w:szCs w:val="28"/>
          <w:vertAlign w:val="superscript"/>
        </w:rPr>
        <w:t xml:space="preserve"> </w:t>
      </w:r>
      <w:proofErr w:type="gramStart"/>
      <w:r w:rsidRPr="009733E6">
        <w:rPr>
          <w:rFonts w:ascii="宋体" w:hAnsi="宋体"/>
          <w:b/>
          <w:bCs/>
          <w:color w:val="000000" w:themeColor="text1"/>
          <w:kern w:val="0"/>
          <w:sz w:val="28"/>
          <w:szCs w:val="28"/>
        </w:rPr>
        <w:t>预训练</w:t>
      </w:r>
      <w:proofErr w:type="gramEnd"/>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BERT</w:t>
      </w:r>
    </w:p>
    <w:p w14:paraId="6C4817E0"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不同于</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Peters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（2018a）和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Radford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（2018），我们没有使用传统的从左到右或从右到左的语言模型对</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进行预训练。</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相反，我们使用本节中描述的两个无监督任务对</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进行预训练。</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该步骤显示在图</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的左侧。</w:t>
      </w:r>
    </w:p>
    <w:p w14:paraId="24C8DEB8" w14:textId="77777777" w:rsidR="00FE2ECA" w:rsidRPr="009733E6" w:rsidRDefault="00FE2ECA" w:rsidP="00CF2E13">
      <w:pPr>
        <w:widowControl/>
        <w:spacing w:line="360" w:lineRule="auto"/>
        <w:rPr>
          <w:rFonts w:ascii="宋体" w:hAnsi="宋体"/>
          <w:b/>
          <w:bCs/>
          <w:color w:val="000000" w:themeColor="text1"/>
          <w:kern w:val="0"/>
          <w:sz w:val="28"/>
          <w:szCs w:val="28"/>
        </w:rPr>
      </w:pPr>
      <w:r w:rsidRPr="009733E6">
        <w:rPr>
          <w:rFonts w:ascii="宋体" w:hAnsi="宋体"/>
          <w:b/>
          <w:bCs/>
          <w:color w:val="000000" w:themeColor="text1"/>
          <w:kern w:val="0"/>
          <w:sz w:val="28"/>
          <w:szCs w:val="28"/>
        </w:rPr>
        <w:t>任务＃1：屏蔽</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LM</w:t>
      </w:r>
    </w:p>
    <w:p w14:paraId="4914F383" w14:textId="11C88A97" w:rsidR="00FE2ECA" w:rsidRPr="009733E6" w:rsidRDefault="00FE2ECA" w:rsidP="00CF2E13">
      <w:pPr>
        <w:widowControl/>
        <w:spacing w:line="360" w:lineRule="auto"/>
        <w:rPr>
          <w:rFonts w:ascii="宋体" w:hAnsi="宋体"/>
          <w:color w:val="000000" w:themeColor="text1"/>
          <w:kern w:val="0"/>
        </w:rPr>
      </w:pPr>
      <w:r w:rsidRPr="009733E6">
        <w:rPr>
          <w:rFonts w:ascii="宋体" w:hAnsi="宋体"/>
          <w:color w:val="000000" w:themeColor="text1"/>
          <w:kern w:val="0"/>
          <w:vertAlign w:val="superscript"/>
        </w:rPr>
        <w:t xml:space="preserve"> </w:t>
      </w:r>
      <w:r w:rsidR="00B711F9">
        <w:rPr>
          <w:rFonts w:ascii="宋体" w:hAnsi="宋体"/>
          <w:color w:val="000000" w:themeColor="text1"/>
          <w:kern w:val="0"/>
          <w:vertAlign w:val="superscript"/>
        </w:rPr>
        <w:tab/>
      </w:r>
      <w:r w:rsidRPr="009733E6">
        <w:rPr>
          <w:rFonts w:ascii="宋体" w:hAnsi="宋体"/>
          <w:color w:val="000000" w:themeColor="text1"/>
          <w:kern w:val="0"/>
        </w:rPr>
        <w:t>直观地讲，我们有理由相信，一个深层的双向模型严格来说比从左到右的模型或从左到右和从右到左的浅层模型连接更强大。</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不幸的是，标准的条件语言模型只能从左至右</w:t>
      </w:r>
      <w:r w:rsidRPr="009733E6">
        <w:rPr>
          <w:rFonts w:ascii="宋体" w:hAnsi="宋体"/>
          <w:i/>
          <w:iCs/>
          <w:color w:val="000000" w:themeColor="text1"/>
          <w:kern w:val="0"/>
        </w:rPr>
        <w:t>或</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从右至</w:t>
      </w:r>
      <w:proofErr w:type="gramStart"/>
      <w:r w:rsidRPr="009733E6">
        <w:rPr>
          <w:rFonts w:ascii="宋体" w:hAnsi="宋体"/>
          <w:color w:val="000000" w:themeColor="text1"/>
          <w:kern w:val="0"/>
        </w:rPr>
        <w:t>左进行</w:t>
      </w:r>
      <w:proofErr w:type="gramEnd"/>
      <w:r w:rsidRPr="009733E6">
        <w:rPr>
          <w:rFonts w:ascii="宋体" w:hAnsi="宋体"/>
          <w:color w:val="000000" w:themeColor="text1"/>
          <w:kern w:val="0"/>
        </w:rPr>
        <w:t>训练，因为双向条件会让每个词间接地</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"看到自己"，从而模型在多层上下文中可以十分容易地预测目标词。</w:t>
      </w:r>
    </w:p>
    <w:p w14:paraId="43CECB0C"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为了训练深度双向表示，我们简单地随机屏蔽一定百分比的输入词符，然后预测这些屏蔽的词符。</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尽管此过程在文献中通常被称为</w:t>
      </w:r>
      <w:r w:rsidRPr="009733E6">
        <w:rPr>
          <w:rFonts w:ascii="宋体" w:hAnsi="宋体"/>
          <w:color w:val="000000" w:themeColor="text1"/>
          <w:kern w:val="0"/>
          <w:vertAlign w:val="superscript"/>
        </w:rPr>
        <w:t xml:space="preserve"> </w:t>
      </w:r>
      <w:r w:rsidRPr="009733E6">
        <w:rPr>
          <w:rFonts w:ascii="宋体" w:hAnsi="宋体"/>
          <w:i/>
          <w:iCs/>
          <w:color w:val="000000" w:themeColor="text1"/>
          <w:kern w:val="0"/>
        </w:rPr>
        <w:t>Cloze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任务（Taylor，1953），但我们将该过程称为“屏蔽</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LM”（MLM）。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这种情况下，和在标准</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LM</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中一样，与屏蔽词符相对应的最终隐藏向量被送入词汇表上的输出</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softmax</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在所有实验中，我们随机屏蔽每个序列中所有</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WordPiece</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词符的</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15％。</w:t>
      </w:r>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与去噪自动编码</w:t>
      </w:r>
      <w:proofErr w:type="gramEnd"/>
      <w:r w:rsidRPr="009733E6">
        <w:rPr>
          <w:rFonts w:ascii="宋体" w:hAnsi="宋体"/>
          <w:color w:val="000000" w:themeColor="text1"/>
          <w:kern w:val="0"/>
        </w:rPr>
        <w:t>器（Vincent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等人，2008）不同，我们</w:t>
      </w:r>
      <w:proofErr w:type="gramStart"/>
      <w:r w:rsidRPr="009733E6">
        <w:rPr>
          <w:rFonts w:ascii="宋体" w:hAnsi="宋体"/>
          <w:color w:val="000000" w:themeColor="text1"/>
          <w:kern w:val="0"/>
        </w:rPr>
        <w:t>只预测被</w:t>
      </w:r>
      <w:proofErr w:type="gramEnd"/>
      <w:r w:rsidRPr="009733E6">
        <w:rPr>
          <w:rFonts w:ascii="宋体" w:hAnsi="宋体"/>
          <w:color w:val="000000" w:themeColor="text1"/>
          <w:kern w:val="0"/>
        </w:rPr>
        <w:t>屏蔽的单词，而</w:t>
      </w:r>
      <w:proofErr w:type="gramStart"/>
      <w:r w:rsidRPr="009733E6">
        <w:rPr>
          <w:rFonts w:ascii="宋体" w:hAnsi="宋体"/>
          <w:color w:val="000000" w:themeColor="text1"/>
          <w:kern w:val="0"/>
        </w:rPr>
        <w:t>不</w:t>
      </w:r>
      <w:proofErr w:type="gramEnd"/>
      <w:r w:rsidRPr="009733E6">
        <w:rPr>
          <w:rFonts w:ascii="宋体" w:hAnsi="宋体"/>
          <w:color w:val="000000" w:themeColor="text1"/>
          <w:kern w:val="0"/>
        </w:rPr>
        <w:t>重构整个输入。</w:t>
      </w:r>
    </w:p>
    <w:p w14:paraId="6F5058C2"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尽管这可以使我们获得双向的</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模型，但缺点是我们在</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和微调之间造成了不一致，因为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[MASK]</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词</w:t>
      </w:r>
      <w:proofErr w:type="gramStart"/>
      <w:r w:rsidRPr="009733E6">
        <w:rPr>
          <w:rFonts w:ascii="宋体" w:hAnsi="宋体"/>
          <w:color w:val="000000" w:themeColor="text1"/>
          <w:kern w:val="0"/>
        </w:rPr>
        <w:t>符不会</w:t>
      </w:r>
      <w:proofErr w:type="gramEnd"/>
      <w:r w:rsidRPr="009733E6">
        <w:rPr>
          <w:rFonts w:ascii="宋体" w:hAnsi="宋体"/>
          <w:color w:val="000000" w:themeColor="text1"/>
          <w:kern w:val="0"/>
        </w:rPr>
        <w:t>在微调期间出现。</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为了缓解这种情况，实际上我们并不总是用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[MASK]</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词符替换“被屏蔽”的单词。</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训练数据生成器随机选择词</w:t>
      </w:r>
      <w:proofErr w:type="gramStart"/>
      <w:r w:rsidRPr="009733E6">
        <w:rPr>
          <w:rFonts w:ascii="宋体" w:hAnsi="宋体"/>
          <w:color w:val="000000" w:themeColor="text1"/>
          <w:kern w:val="0"/>
        </w:rPr>
        <w:t>符位置</w:t>
      </w:r>
      <w:proofErr w:type="gramEnd"/>
      <w:r w:rsidRPr="009733E6">
        <w:rPr>
          <w:rFonts w:ascii="宋体" w:hAnsi="宋体"/>
          <w:color w:val="000000" w:themeColor="text1"/>
          <w:kern w:val="0"/>
        </w:rPr>
        <w:t>的</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15％</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进行预测。</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如果选择第</w:t>
      </w:r>
      <w:r w:rsidRPr="009733E6">
        <w:rPr>
          <w:rFonts w:ascii="宋体" w:hAnsi="宋体"/>
          <w:color w:val="000000" w:themeColor="text1"/>
          <w:kern w:val="0"/>
          <w:vertAlign w:val="superscript"/>
        </w:rPr>
        <w:t xml:space="preserve"> </w:t>
      </w:r>
      <w:proofErr w:type="spellStart"/>
      <w:r w:rsidRPr="009733E6">
        <w:rPr>
          <w:rFonts w:ascii="宋体" w:hAnsi="宋体"/>
          <w:i/>
          <w:iCs/>
          <w:color w:val="000000" w:themeColor="text1"/>
          <w:kern w:val="0"/>
        </w:rPr>
        <w:t>i</w:t>
      </w:r>
      <w:proofErr w:type="spellEnd"/>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个</w:t>
      </w:r>
      <w:proofErr w:type="gramEnd"/>
      <w:r w:rsidRPr="009733E6">
        <w:rPr>
          <w:rFonts w:ascii="宋体" w:hAnsi="宋体"/>
          <w:color w:val="000000" w:themeColor="text1"/>
          <w:kern w:val="0"/>
        </w:rPr>
        <w:t>词符，我们替换这第</w:t>
      </w:r>
      <w:r w:rsidRPr="009733E6">
        <w:rPr>
          <w:rFonts w:ascii="宋体" w:hAnsi="宋体"/>
          <w:color w:val="000000" w:themeColor="text1"/>
          <w:kern w:val="0"/>
          <w:vertAlign w:val="superscript"/>
        </w:rPr>
        <w:t xml:space="preserve"> </w:t>
      </w:r>
      <w:proofErr w:type="spellStart"/>
      <w:r w:rsidRPr="009733E6">
        <w:rPr>
          <w:rFonts w:ascii="宋体" w:hAnsi="宋体"/>
          <w:i/>
          <w:iCs/>
          <w:color w:val="000000" w:themeColor="text1"/>
          <w:kern w:val="0"/>
        </w:rPr>
        <w:t>i</w:t>
      </w:r>
      <w:proofErr w:type="spellEnd"/>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个</w:t>
      </w:r>
      <w:proofErr w:type="gramEnd"/>
      <w:r w:rsidRPr="009733E6">
        <w:rPr>
          <w:rFonts w:ascii="宋体" w:hAnsi="宋体"/>
          <w:color w:val="000000" w:themeColor="text1"/>
          <w:kern w:val="0"/>
        </w:rPr>
        <w:t>词</w:t>
      </w:r>
      <w:r w:rsidRPr="009733E6">
        <w:rPr>
          <w:rFonts w:ascii="宋体" w:hAnsi="宋体"/>
          <w:color w:val="000000" w:themeColor="text1"/>
          <w:kern w:val="0"/>
        </w:rPr>
        <w:lastRenderedPageBreak/>
        <w:t>符为（1）80％</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的时间用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[MASK]</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词符（2）10％</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的时间用随机词符（3）10％</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的时间</w:t>
      </w:r>
      <w:proofErr w:type="gramStart"/>
      <w:r w:rsidRPr="009733E6">
        <w:rPr>
          <w:rFonts w:ascii="宋体" w:hAnsi="宋体"/>
          <w:color w:val="000000" w:themeColor="text1"/>
          <w:kern w:val="0"/>
        </w:rPr>
        <w:t>维持第</w:t>
      </w:r>
      <w:proofErr w:type="gramEnd"/>
      <w:r w:rsidRPr="009733E6">
        <w:rPr>
          <w:rFonts w:ascii="宋体" w:hAnsi="宋体"/>
          <w:color w:val="000000" w:themeColor="text1"/>
          <w:kern w:val="0"/>
          <w:vertAlign w:val="superscript"/>
        </w:rPr>
        <w:t xml:space="preserve"> </w:t>
      </w:r>
      <w:proofErr w:type="spellStart"/>
      <w:r w:rsidRPr="009733E6">
        <w:rPr>
          <w:rFonts w:ascii="宋体" w:hAnsi="宋体"/>
          <w:i/>
          <w:iCs/>
          <w:color w:val="000000" w:themeColor="text1"/>
          <w:kern w:val="0"/>
        </w:rPr>
        <w:t>i</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词符不变。</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然后，将用</w:t>
      </w:r>
      <w:r w:rsidRPr="009733E6">
        <w:rPr>
          <w:rFonts w:ascii="宋体" w:hAnsi="宋体"/>
          <w:color w:val="000000" w:themeColor="text1"/>
          <w:kern w:val="0"/>
          <w:vertAlign w:val="superscript"/>
        </w:rPr>
        <w:t xml:space="preserve"> </w:t>
      </w:r>
      <w:proofErr w:type="spellStart"/>
      <w:r w:rsidRPr="009733E6">
        <w:rPr>
          <w:rFonts w:ascii="宋体" w:hAnsi="宋体"/>
          <w:i/>
          <w:iCs/>
          <w:color w:val="000000" w:themeColor="text1"/>
          <w:kern w:val="0"/>
        </w:rPr>
        <w:t>T</w:t>
      </w:r>
      <w:r w:rsidRPr="009733E6">
        <w:rPr>
          <w:rFonts w:ascii="宋体" w:hAnsi="宋体"/>
          <w:i/>
          <w:iCs/>
          <w:color w:val="000000" w:themeColor="text1"/>
          <w:kern w:val="0"/>
          <w:vertAlign w:val="subscript"/>
        </w:rPr>
        <w:t>i</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以交叉</w:t>
      </w:r>
      <w:proofErr w:type="gramStart"/>
      <w:r w:rsidRPr="009733E6">
        <w:rPr>
          <w:rFonts w:ascii="宋体" w:hAnsi="宋体"/>
          <w:color w:val="000000" w:themeColor="text1"/>
          <w:kern w:val="0"/>
        </w:rPr>
        <w:t>熵</w:t>
      </w:r>
      <w:proofErr w:type="gramEnd"/>
      <w:r w:rsidRPr="009733E6">
        <w:rPr>
          <w:rFonts w:ascii="宋体" w:hAnsi="宋体"/>
          <w:color w:val="000000" w:themeColor="text1"/>
          <w:kern w:val="0"/>
        </w:rPr>
        <w:t>损失预测原始词符。</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我们在附录</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C.2</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中比较了此过程的各种变体。</w:t>
      </w:r>
    </w:p>
    <w:p w14:paraId="7869FCAA" w14:textId="77777777" w:rsidR="00FE2ECA" w:rsidRPr="009733E6" w:rsidRDefault="00FE2ECA" w:rsidP="00CF2E13">
      <w:pPr>
        <w:widowControl/>
        <w:spacing w:before="240" w:line="360" w:lineRule="auto"/>
        <w:ind w:firstLine="420"/>
        <w:rPr>
          <w:rFonts w:ascii="宋体" w:hAnsi="宋体"/>
          <w:color w:val="000000" w:themeColor="text1"/>
          <w:kern w:val="0"/>
        </w:rPr>
      </w:pPr>
    </w:p>
    <w:p w14:paraId="150EFF12" w14:textId="77777777" w:rsidR="00FE2ECA" w:rsidRPr="009733E6" w:rsidRDefault="00FE2ECA" w:rsidP="00CF2E13">
      <w:pPr>
        <w:widowControl/>
        <w:spacing w:line="360" w:lineRule="auto"/>
        <w:rPr>
          <w:rFonts w:ascii="宋体" w:hAnsi="宋体"/>
          <w:color w:val="000000" w:themeColor="text1"/>
          <w:kern w:val="0"/>
          <w:sz w:val="28"/>
          <w:szCs w:val="28"/>
          <w:vertAlign w:val="superscript"/>
        </w:rPr>
      </w:pPr>
      <w:r w:rsidRPr="009733E6">
        <w:rPr>
          <w:rFonts w:ascii="宋体" w:hAnsi="宋体"/>
          <w:b/>
          <w:bCs/>
          <w:color w:val="000000" w:themeColor="text1"/>
          <w:kern w:val="0"/>
          <w:sz w:val="28"/>
          <w:szCs w:val="28"/>
        </w:rPr>
        <w:t>任务</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#2：下一句预测（NSP）</w:t>
      </w:r>
      <w:r w:rsidRPr="009733E6">
        <w:rPr>
          <w:rFonts w:ascii="宋体" w:hAnsi="宋体"/>
          <w:color w:val="000000" w:themeColor="text1"/>
          <w:kern w:val="0"/>
          <w:sz w:val="28"/>
          <w:szCs w:val="28"/>
          <w:vertAlign w:val="superscript"/>
        </w:rPr>
        <w:t xml:space="preserve"> </w:t>
      </w:r>
    </w:p>
    <w:p w14:paraId="7B5C0C02"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许多重要的下游任务，例如问答（QA）和自然语言推理（NLI）是是基于理解两个句子之间的</w:t>
      </w:r>
      <w:r w:rsidRPr="009733E6">
        <w:rPr>
          <w:rFonts w:ascii="宋体" w:hAnsi="宋体"/>
          <w:i/>
          <w:iCs/>
          <w:color w:val="000000" w:themeColor="text1"/>
          <w:kern w:val="0"/>
        </w:rPr>
        <w:t>关系</w:t>
      </w:r>
      <w:r w:rsidRPr="009733E6">
        <w:rPr>
          <w:rFonts w:ascii="宋体" w:hAnsi="宋体"/>
          <w:color w:val="000000" w:themeColor="text1"/>
          <w:kern w:val="0"/>
        </w:rPr>
        <w:t>，而这不是语言建模直接捕获的。</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为了训练能够理解句子关系的模型，我们</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了可以从任何单语语料库很容易生成的二值</w:t>
      </w:r>
      <w:r w:rsidRPr="009733E6">
        <w:rPr>
          <w:rFonts w:ascii="宋体" w:hAnsi="宋体"/>
          <w:i/>
          <w:iCs/>
          <w:color w:val="000000" w:themeColor="text1"/>
          <w:kern w:val="0"/>
        </w:rPr>
        <w:t>下一个句子预测</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任务。</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具体来说，当为每个预训练样本选择句子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时，50％</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的时间</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是紧随其后的实际下一个句子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A（标记为</w:t>
      </w:r>
      <w:proofErr w:type="spellStart"/>
      <w:r w:rsidRPr="009733E6">
        <w:rPr>
          <w:rFonts w:ascii="宋体" w:hAnsi="宋体"/>
          <w:color w:val="000000" w:themeColor="text1"/>
          <w:kern w:val="0"/>
        </w:rPr>
        <w:t>IsNext</w:t>
      </w:r>
      <w:proofErr w:type="spellEnd"/>
      <w:r w:rsidRPr="009733E6">
        <w:rPr>
          <w:rFonts w:ascii="宋体" w:hAnsi="宋体"/>
          <w:color w:val="000000" w:themeColor="text1"/>
          <w:kern w:val="0"/>
        </w:rPr>
        <w:t>），50％</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的时间是语料库中的随机句子（标记为</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NotNext</w:t>
      </w:r>
      <w:proofErr w:type="spellEnd"/>
      <w:r w:rsidRPr="009733E6">
        <w:rPr>
          <w:rFonts w:ascii="宋体" w:hAnsi="宋体"/>
          <w:color w:val="000000" w:themeColor="text1"/>
          <w:kern w:val="0"/>
        </w:rPr>
        <w: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如图</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所示，</w:t>
      </w:r>
      <w:r w:rsidRPr="009733E6">
        <w:rPr>
          <w:rFonts w:ascii="宋体" w:hAnsi="宋体"/>
          <w:i/>
          <w:iCs/>
          <w:color w:val="000000" w:themeColor="text1"/>
          <w:kern w:val="0"/>
        </w:rPr>
        <w:t>C</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用于下一句预测（NSP）。</w:t>
      </w:r>
      <w:r w:rsidRPr="009733E6">
        <w:rPr>
          <w:rFonts w:ascii="宋体" w:hAnsi="宋体"/>
          <w:color w:val="000000" w:themeColor="text1"/>
          <w:kern w:val="0"/>
          <w:vertAlign w:val="superscript"/>
        </w:rPr>
        <w:t xml:space="preserve">5 </w:t>
      </w:r>
      <w:r w:rsidRPr="009733E6">
        <w:rPr>
          <w:rFonts w:ascii="宋体" w:hAnsi="宋体"/>
          <w:color w:val="000000" w:themeColor="text1"/>
          <w:kern w:val="0"/>
        </w:rPr>
        <w:t>，尽管非常简单，我们在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5.1</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节中</w:t>
      </w:r>
      <w:proofErr w:type="gramStart"/>
      <w:r w:rsidRPr="009733E6">
        <w:rPr>
          <w:rFonts w:ascii="宋体" w:hAnsi="宋体"/>
          <w:color w:val="000000" w:themeColor="text1"/>
          <w:kern w:val="0"/>
        </w:rPr>
        <w:t>展示此</w:t>
      </w:r>
      <w:proofErr w:type="gramEnd"/>
      <w:r w:rsidRPr="009733E6">
        <w:rPr>
          <w:rFonts w:ascii="宋体" w:hAnsi="宋体"/>
          <w:color w:val="000000" w:themeColor="text1"/>
          <w:kern w:val="0"/>
        </w:rPr>
        <w:t>任务的</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对</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QA</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NLI</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都非常有益。</w:t>
      </w:r>
      <w:r w:rsidRPr="009733E6">
        <w:rPr>
          <w:rFonts w:ascii="宋体" w:hAnsi="宋体"/>
          <w:color w:val="000000" w:themeColor="text1"/>
          <w:kern w:val="0"/>
          <w:vertAlign w:val="superscript"/>
        </w:rPr>
        <w:t xml:space="preserve"> 6 </w:t>
      </w:r>
      <w:r w:rsidRPr="009733E6">
        <w:rPr>
          <w:rFonts w:ascii="宋体" w:hAnsi="宋体"/>
          <w:color w:val="000000" w:themeColor="text1"/>
          <w:kern w:val="0"/>
        </w:rPr>
        <w:t>NSP</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任务与表示学习目标很接近，参见</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Jernite</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（2017）和</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Logeswaran</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Lee（2018）。</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但是，在之前的工作中，只有句子嵌入被传输到下游任务，而</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传输所有参数以初始化最终任务模型的参数。</w:t>
      </w:r>
    </w:p>
    <w:p w14:paraId="1545AAF4" w14:textId="77777777" w:rsidR="00FE2ECA" w:rsidRPr="009733E6" w:rsidRDefault="00FE2ECA" w:rsidP="00CF2E13">
      <w:pPr>
        <w:widowControl/>
        <w:spacing w:before="240" w:line="360" w:lineRule="auto"/>
        <w:rPr>
          <w:rFonts w:ascii="宋体" w:hAnsi="宋体"/>
          <w:color w:val="000000" w:themeColor="text1"/>
          <w:kern w:val="0"/>
          <w:sz w:val="28"/>
          <w:szCs w:val="28"/>
          <w:vertAlign w:val="superscript"/>
        </w:rPr>
      </w:pPr>
      <w:proofErr w:type="gramStart"/>
      <w:r w:rsidRPr="009733E6">
        <w:rPr>
          <w:rFonts w:ascii="宋体" w:hAnsi="宋体"/>
          <w:b/>
          <w:bCs/>
          <w:color w:val="000000" w:themeColor="text1"/>
          <w:kern w:val="0"/>
          <w:sz w:val="28"/>
          <w:szCs w:val="28"/>
        </w:rPr>
        <w:t>预训练</w:t>
      </w:r>
      <w:proofErr w:type="gramEnd"/>
      <w:r w:rsidRPr="009733E6">
        <w:rPr>
          <w:rFonts w:ascii="宋体" w:hAnsi="宋体"/>
          <w:b/>
          <w:bCs/>
          <w:color w:val="000000" w:themeColor="text1"/>
          <w:kern w:val="0"/>
          <w:sz w:val="28"/>
          <w:szCs w:val="28"/>
        </w:rPr>
        <w:t>数据</w:t>
      </w:r>
      <w:r w:rsidRPr="009733E6">
        <w:rPr>
          <w:rFonts w:ascii="宋体" w:hAnsi="宋体"/>
          <w:color w:val="000000" w:themeColor="text1"/>
          <w:kern w:val="0"/>
          <w:sz w:val="28"/>
          <w:szCs w:val="28"/>
          <w:vertAlign w:val="superscript"/>
        </w:rPr>
        <w:t xml:space="preserve"> </w:t>
      </w:r>
    </w:p>
    <w:p w14:paraId="2CBC20CB" w14:textId="77777777" w:rsidR="00FE2ECA" w:rsidRPr="009733E6" w:rsidRDefault="00FE2ECA" w:rsidP="00CF2E13">
      <w:pPr>
        <w:widowControl/>
        <w:spacing w:before="240" w:line="360" w:lineRule="auto"/>
        <w:rPr>
          <w:rFonts w:ascii="宋体" w:hAnsi="宋体"/>
          <w:color w:val="000000" w:themeColor="text1"/>
          <w:kern w:val="0"/>
        </w:rPr>
      </w:pP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过程在很大程度上遵循有关语言模型</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的现有文献。</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对于</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语料库，我们使用</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BooksCorpus</w:t>
      </w:r>
      <w:proofErr w:type="spellEnd"/>
      <w:r w:rsidRPr="009733E6">
        <w:rPr>
          <w:rFonts w:ascii="宋体" w:hAnsi="宋体"/>
          <w:color w:val="000000" w:themeColor="text1"/>
          <w:kern w:val="0"/>
        </w:rPr>
        <w:t>（800</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万个单词）（Zhu</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等人，2015）和英语</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Wikipedia（25</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亿个单词）。</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对于</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Wikipedia，我们仅提取文本段落，而忽略列表、表格和标题。</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为了</w:t>
      </w:r>
      <w:proofErr w:type="gramStart"/>
      <w:r w:rsidRPr="009733E6">
        <w:rPr>
          <w:rFonts w:ascii="宋体" w:hAnsi="宋体"/>
          <w:color w:val="000000" w:themeColor="text1"/>
          <w:kern w:val="0"/>
        </w:rPr>
        <w:t>提取长</w:t>
      </w:r>
      <w:proofErr w:type="gramEnd"/>
      <w:r w:rsidRPr="009733E6">
        <w:rPr>
          <w:rFonts w:ascii="宋体" w:hAnsi="宋体"/>
          <w:color w:val="000000" w:themeColor="text1"/>
          <w:kern w:val="0"/>
        </w:rPr>
        <w:t>的连续序列，使用</w:t>
      </w:r>
      <w:proofErr w:type="gramStart"/>
      <w:r w:rsidRPr="009733E6">
        <w:rPr>
          <w:rFonts w:ascii="宋体" w:hAnsi="宋体"/>
          <w:color w:val="000000" w:themeColor="text1"/>
          <w:kern w:val="0"/>
        </w:rPr>
        <w:t>文档级</w:t>
      </w:r>
      <w:proofErr w:type="gramEnd"/>
      <w:r w:rsidRPr="009733E6">
        <w:rPr>
          <w:rFonts w:ascii="宋体" w:hAnsi="宋体"/>
          <w:color w:val="000000" w:themeColor="text1"/>
          <w:kern w:val="0"/>
        </w:rPr>
        <w:t>语料库而不是洗乱的</w:t>
      </w:r>
      <w:proofErr w:type="gramStart"/>
      <w:r w:rsidRPr="009733E6">
        <w:rPr>
          <w:rFonts w:ascii="宋体" w:hAnsi="宋体"/>
          <w:color w:val="000000" w:themeColor="text1"/>
          <w:kern w:val="0"/>
        </w:rPr>
        <w:t>句子级</w:t>
      </w:r>
      <w:proofErr w:type="gramEnd"/>
      <w:r w:rsidRPr="009733E6">
        <w:rPr>
          <w:rFonts w:ascii="宋体" w:hAnsi="宋体"/>
          <w:color w:val="000000" w:themeColor="text1"/>
          <w:kern w:val="0"/>
        </w:rPr>
        <w:t>语料库如</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Billion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Word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Benchmark（</w:t>
      </w:r>
      <w:proofErr w:type="spellStart"/>
      <w:r w:rsidRPr="009733E6">
        <w:rPr>
          <w:rFonts w:ascii="宋体" w:hAnsi="宋体"/>
          <w:color w:val="000000" w:themeColor="text1"/>
          <w:kern w:val="0"/>
        </w:rPr>
        <w:t>Chelba</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等人，2013）至关重要。</w:t>
      </w:r>
    </w:p>
    <w:p w14:paraId="4842D088" w14:textId="77777777" w:rsidR="00FE2ECA" w:rsidRPr="009733E6" w:rsidRDefault="00FE2ECA"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9733E6">
        <w:rPr>
          <w:rFonts w:ascii="宋体" w:hAnsi="宋体"/>
          <w:b/>
          <w:bCs/>
          <w:color w:val="000000" w:themeColor="text1"/>
          <w:kern w:val="0"/>
          <w:sz w:val="28"/>
          <w:szCs w:val="28"/>
        </w:rPr>
        <w:t>3.2</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微调</w:t>
      </w:r>
      <w:r w:rsidRPr="009733E6">
        <w:rPr>
          <w:rFonts w:ascii="宋体" w:hAnsi="宋体"/>
          <w:b/>
          <w:bCs/>
          <w:color w:val="000000" w:themeColor="text1"/>
          <w:kern w:val="0"/>
          <w:sz w:val="28"/>
          <w:szCs w:val="28"/>
          <w:vertAlign w:val="superscript"/>
        </w:rPr>
        <w:t xml:space="preserve"> </w:t>
      </w:r>
      <w:r w:rsidRPr="009733E6">
        <w:rPr>
          <w:rFonts w:ascii="宋体" w:hAnsi="宋体"/>
          <w:b/>
          <w:bCs/>
          <w:color w:val="000000" w:themeColor="text1"/>
          <w:kern w:val="0"/>
          <w:sz w:val="28"/>
          <w:szCs w:val="28"/>
        </w:rPr>
        <w:t>BERT</w:t>
      </w:r>
    </w:p>
    <w:p w14:paraId="4646C181" w14:textId="77777777" w:rsidR="00FE2ECA" w:rsidRPr="009733E6" w:rsidRDefault="00FE2ECA" w:rsidP="00CF2E13">
      <w:pPr>
        <w:widowControl/>
        <w:spacing w:line="360" w:lineRule="auto"/>
        <w:ind w:firstLine="420"/>
        <w:rPr>
          <w:rFonts w:ascii="宋体" w:hAnsi="宋体"/>
          <w:color w:val="000000" w:themeColor="text1"/>
          <w:kern w:val="0"/>
        </w:rPr>
      </w:pPr>
      <w:r w:rsidRPr="009733E6">
        <w:rPr>
          <w:rFonts w:ascii="宋体" w:hAnsi="宋体"/>
          <w:color w:val="000000" w:themeColor="text1"/>
          <w:kern w:val="0"/>
        </w:rPr>
        <w:t>微调很简单，因为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Transformer</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中的自我关注机制允许</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通过交换适当的输入和输出来建模许多下游任务（无论它们涉及单个文本还是文本对）。</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对于涉及文本对的应用，常见的模式是在应用双向交叉注意之前对文本对进行独立编码，例如</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Parikh</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（2016）；</w:t>
      </w:r>
      <w:r w:rsidRPr="009733E6">
        <w:rPr>
          <w:rFonts w:ascii="宋体" w:hAnsi="宋体"/>
          <w:color w:val="000000" w:themeColor="text1"/>
          <w:kern w:val="0"/>
          <w:vertAlign w:val="superscript"/>
        </w:rPr>
        <w:t xml:space="preserve"> </w:t>
      </w:r>
      <w:proofErr w:type="spellStart"/>
      <w:r w:rsidRPr="009733E6">
        <w:rPr>
          <w:rFonts w:ascii="宋体" w:hAnsi="宋体"/>
          <w:color w:val="000000" w:themeColor="text1"/>
          <w:kern w:val="0"/>
        </w:rPr>
        <w:t>Seo</w:t>
      </w:r>
      <w:proofErr w:type="spellEnd"/>
      <w:r w:rsidRPr="009733E6">
        <w:rPr>
          <w:rFonts w:ascii="宋体" w:hAnsi="宋体"/>
          <w:color w:val="000000" w:themeColor="text1"/>
          <w:kern w:val="0"/>
          <w:vertAlign w:val="superscript"/>
        </w:rPr>
        <w:t xml:space="preserve"> </w:t>
      </w:r>
      <w:r w:rsidRPr="009733E6">
        <w:rPr>
          <w:rFonts w:ascii="宋体" w:hAnsi="宋体"/>
          <w:color w:val="000000" w:themeColor="text1"/>
          <w:kern w:val="0"/>
        </w:rPr>
        <w:t>等人</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（2017）。</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使用自我注意机制</w:t>
      </w:r>
      <w:r w:rsidRPr="009733E6">
        <w:rPr>
          <w:rFonts w:ascii="宋体" w:hAnsi="宋体"/>
          <w:color w:val="000000" w:themeColor="text1"/>
          <w:kern w:val="0"/>
        </w:rPr>
        <w:lastRenderedPageBreak/>
        <w:t>来统一这两个阶段，因为使用自我注意编码连接的文本对行实际上包括了两个句子之间的</w:t>
      </w:r>
      <w:r w:rsidRPr="009733E6">
        <w:rPr>
          <w:rFonts w:ascii="宋体" w:hAnsi="宋体"/>
          <w:i/>
          <w:iCs/>
          <w:color w:val="000000" w:themeColor="text1"/>
          <w:kern w:val="0"/>
        </w:rPr>
        <w:t>双向</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交叉注意。</w:t>
      </w:r>
    </w:p>
    <w:p w14:paraId="237A525F" w14:textId="77777777" w:rsidR="00FE2ECA" w:rsidRPr="009733E6" w:rsidRDefault="00FE2ECA" w:rsidP="00CF2E13">
      <w:pPr>
        <w:widowControl/>
        <w:spacing w:before="240" w:line="360" w:lineRule="auto"/>
        <w:ind w:firstLine="420"/>
        <w:rPr>
          <w:rFonts w:ascii="宋体" w:hAnsi="宋体"/>
          <w:color w:val="000000" w:themeColor="text1"/>
          <w:kern w:val="0"/>
        </w:rPr>
      </w:pPr>
      <w:r w:rsidRPr="009733E6">
        <w:rPr>
          <w:rFonts w:ascii="宋体" w:hAnsi="宋体"/>
          <w:color w:val="000000" w:themeColor="text1"/>
          <w:kern w:val="0"/>
        </w:rPr>
        <w:t>对于每个任务，我们只需将特定于任务的输入和输出送入</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BERT，并端到端微调所有参数。</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在输入处，来自</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的句子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和句子</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B</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类比于（1）paraphrasing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中的句子对（2）entailment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中的假设-前提对（3）question</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answering</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中使用的</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question-passage</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对，以及（4）在文本分类或序列标记中使用退化的</w:t>
      </w:r>
      <w:r w:rsidRPr="009733E6">
        <w:rPr>
          <w:rFonts w:ascii="宋体" w:hAnsi="宋体"/>
          <w:color w:val="000000" w:themeColor="text1"/>
          <w:kern w:val="0"/>
          <w:vertAlign w:val="superscript"/>
        </w:rPr>
        <w:t xml:space="preserve"> </w:t>
      </w:r>
      <w:r w:rsidRPr="009733E6">
        <w:rPr>
          <w:rFonts w:ascii="MS Mincho" w:eastAsia="MS Mincho" w:hAnsi="MS Mincho" w:cs="MS Mincho" w:hint="eastAsia"/>
          <w:color w:val="000000" w:themeColor="text1"/>
          <w:kern w:val="0"/>
        </w:rPr>
        <w:t>​​</w:t>
      </w:r>
      <w:r w:rsidRPr="009733E6">
        <w:rPr>
          <w:rFonts w:ascii="宋体" w:hAnsi="宋体"/>
          <w:color w:val="000000" w:themeColor="text1"/>
          <w:kern w:val="0"/>
        </w:rPr>
        <w:t>text-</w:t>
      </w:r>
      <w:r w:rsidRPr="009733E6">
        <w:rPr>
          <w:rFonts w:ascii="MS Mincho" w:eastAsia="MS Mincho" w:hAnsi="MS Mincho" w:cs="MS Mincho" w:hint="eastAsia"/>
          <w:color w:val="000000" w:themeColor="text1"/>
          <w:kern w:val="0"/>
        </w:rPr>
        <w:t>∅</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对。</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在输出处，将词符表示输入到输出层中以进行词</w:t>
      </w:r>
      <w:proofErr w:type="gramStart"/>
      <w:r w:rsidRPr="009733E6">
        <w:rPr>
          <w:rFonts w:ascii="宋体" w:hAnsi="宋体"/>
          <w:color w:val="000000" w:themeColor="text1"/>
          <w:kern w:val="0"/>
        </w:rPr>
        <w:t>符级任务如</w:t>
      </w:r>
      <w:proofErr w:type="gramEnd"/>
      <w:r w:rsidRPr="009733E6">
        <w:rPr>
          <w:rFonts w:ascii="宋体" w:hAnsi="宋体"/>
          <w:color w:val="000000" w:themeColor="text1"/>
          <w:kern w:val="0"/>
        </w:rPr>
        <w:t>序列标记或问题回答，将</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[CLS]</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表示输入到输出层中进行分类如蕴含或情感分析。</w:t>
      </w:r>
    </w:p>
    <w:p w14:paraId="682835DB" w14:textId="12C5FD19" w:rsidR="00B711F9" w:rsidRDefault="00FE2ECA" w:rsidP="00CF2E13">
      <w:pPr>
        <w:widowControl/>
        <w:spacing w:before="240" w:line="360" w:lineRule="auto"/>
        <w:ind w:firstLine="420"/>
        <w:rPr>
          <w:rFonts w:ascii="宋体" w:hAnsi="宋体" w:cs="宋体"/>
          <w:color w:val="000000" w:themeColor="text1"/>
          <w:kern w:val="0"/>
        </w:rPr>
      </w:pPr>
      <w:r w:rsidRPr="009733E6">
        <w:rPr>
          <w:rFonts w:ascii="宋体" w:hAnsi="宋体"/>
          <w:color w:val="000000" w:themeColor="text1"/>
          <w:kern w:val="0"/>
        </w:rPr>
        <w:t>与</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相比，微调代价相对较小。</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从完全相同的</w:t>
      </w:r>
      <w:proofErr w:type="gramStart"/>
      <w:r w:rsidRPr="009733E6">
        <w:rPr>
          <w:rFonts w:ascii="宋体" w:hAnsi="宋体"/>
          <w:color w:val="000000" w:themeColor="text1"/>
          <w:kern w:val="0"/>
        </w:rPr>
        <w:t>预训练</w:t>
      </w:r>
      <w:proofErr w:type="gramEnd"/>
      <w:r w:rsidRPr="009733E6">
        <w:rPr>
          <w:rFonts w:ascii="宋体" w:hAnsi="宋体"/>
          <w:color w:val="000000" w:themeColor="text1"/>
          <w:kern w:val="0"/>
        </w:rPr>
        <w:t>模型开始，论文中的所有结果都可以复现，在单个</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Cloud</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TPU</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上最多</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1</w:t>
      </w:r>
      <w:r w:rsidRPr="009733E6">
        <w:rPr>
          <w:rFonts w:ascii="宋体" w:hAnsi="宋体"/>
          <w:color w:val="000000" w:themeColor="text1"/>
          <w:kern w:val="0"/>
          <w:vertAlign w:val="superscript"/>
        </w:rPr>
        <w:t xml:space="preserve"> </w:t>
      </w:r>
      <w:proofErr w:type="gramStart"/>
      <w:r w:rsidRPr="009733E6">
        <w:rPr>
          <w:rFonts w:ascii="宋体" w:hAnsi="宋体"/>
          <w:color w:val="000000" w:themeColor="text1"/>
          <w:kern w:val="0"/>
        </w:rPr>
        <w:t>个</w:t>
      </w:r>
      <w:proofErr w:type="gramEnd"/>
      <w:r w:rsidRPr="009733E6">
        <w:rPr>
          <w:rFonts w:ascii="宋体" w:hAnsi="宋体"/>
          <w:color w:val="000000" w:themeColor="text1"/>
          <w:kern w:val="0"/>
        </w:rPr>
        <w:t>小时，在</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GPU</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上最多需要几个小时。</w:t>
      </w:r>
      <w:r w:rsidRPr="009733E6">
        <w:rPr>
          <w:rFonts w:ascii="宋体" w:hAnsi="宋体"/>
          <w:color w:val="000000" w:themeColor="text1"/>
          <w:kern w:val="0"/>
          <w:vertAlign w:val="superscript"/>
        </w:rPr>
        <w:t xml:space="preserve">7 </w:t>
      </w:r>
      <w:r w:rsidRPr="009733E6">
        <w:rPr>
          <w:rFonts w:ascii="宋体" w:hAnsi="宋体"/>
          <w:color w:val="000000" w:themeColor="text1"/>
          <w:kern w:val="0"/>
        </w:rPr>
        <w:t>我们在第</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4</w:t>
      </w:r>
      <w:r w:rsidRPr="009733E6">
        <w:rPr>
          <w:rFonts w:ascii="宋体" w:hAnsi="宋体"/>
          <w:color w:val="000000" w:themeColor="text1"/>
          <w:kern w:val="0"/>
          <w:vertAlign w:val="superscript"/>
        </w:rPr>
        <w:t xml:space="preserve"> </w:t>
      </w:r>
      <w:r w:rsidRPr="009733E6">
        <w:rPr>
          <w:rFonts w:ascii="宋体" w:hAnsi="宋体"/>
          <w:color w:val="000000" w:themeColor="text1"/>
          <w:kern w:val="0"/>
        </w:rPr>
        <w:t>节的相应小节中描述特定任务的细节。</w:t>
      </w:r>
      <w:bookmarkStart w:id="409" w:name="_Toc102912418"/>
      <w:r w:rsidRPr="009733E6">
        <w:rPr>
          <w:rFonts w:ascii="宋体" w:hAnsi="宋体" w:cs="Courier New"/>
          <w:b/>
          <w:bCs/>
          <w:color w:val="000000" w:themeColor="text1"/>
          <w:kern w:val="0"/>
        </w:rPr>
        <w:t>表格1：</w:t>
      </w:r>
      <w:r w:rsidRPr="009733E6">
        <w:rPr>
          <w:rFonts w:ascii="宋体" w:hAnsi="宋体" w:cs="宋体"/>
          <w:color w:val="000000" w:themeColor="text1"/>
          <w:kern w:val="0"/>
        </w:rPr>
        <w:t>GLUE</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测试结果，由评估服务器评分。</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每个任务下方的数字表示训练样本的数量。</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“平均”列与官方</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GLUE</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得分略有不同，因为我们排除了有问题的</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WNLI</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集。</w:t>
      </w:r>
      <w:r w:rsidRPr="009733E6">
        <w:rPr>
          <w:rFonts w:ascii="宋体" w:hAnsi="宋体" w:cs="宋体"/>
          <w:color w:val="000000" w:themeColor="text1"/>
          <w:kern w:val="0"/>
          <w:vertAlign w:val="superscript"/>
        </w:rPr>
        <w:t xml:space="preserve">8 </w:t>
      </w:r>
      <w:r w:rsidRPr="009733E6">
        <w:rPr>
          <w:rFonts w:ascii="宋体" w:hAnsi="宋体" w:cs="宋体"/>
          <w:color w:val="000000" w:themeColor="text1"/>
          <w:kern w:val="0"/>
        </w:rPr>
        <w:t>BERT</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和</w:t>
      </w:r>
      <w:r w:rsidRPr="009733E6">
        <w:rPr>
          <w:rFonts w:ascii="宋体" w:hAnsi="宋体" w:cs="宋体"/>
          <w:color w:val="000000" w:themeColor="text1"/>
          <w:kern w:val="0"/>
          <w:vertAlign w:val="superscript"/>
        </w:rPr>
        <w:t xml:space="preserve"> </w:t>
      </w:r>
      <w:proofErr w:type="spellStart"/>
      <w:r w:rsidRPr="009733E6">
        <w:rPr>
          <w:rFonts w:ascii="宋体" w:hAnsi="宋体" w:cs="宋体"/>
          <w:color w:val="000000" w:themeColor="text1"/>
          <w:kern w:val="0"/>
        </w:rPr>
        <w:t>OpenAI</w:t>
      </w:r>
      <w:proofErr w:type="spellEnd"/>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GPT</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是单模型、单任务。</w:t>
      </w:r>
      <w:r w:rsidRPr="009733E6">
        <w:rPr>
          <w:rFonts w:ascii="宋体" w:hAnsi="宋体" w:cs="宋体"/>
          <w:color w:val="000000" w:themeColor="text1"/>
          <w:kern w:val="0"/>
          <w:vertAlign w:val="superscript"/>
        </w:rPr>
        <w:t xml:space="preserve"> </w:t>
      </w:r>
      <w:r w:rsidRPr="00D41531">
        <w:t xml:space="preserve">QQP </w:t>
      </w:r>
      <w:r w:rsidRPr="00D41531">
        <w:t>和</w:t>
      </w:r>
      <w:r w:rsidRPr="00D41531">
        <w:t xml:space="preserve"> MRPC </w:t>
      </w:r>
      <w:r w:rsidRPr="00D41531">
        <w:t>报告的是</w:t>
      </w:r>
      <w:r w:rsidRPr="00D41531">
        <w:t xml:space="preserve"> F1 </w:t>
      </w:r>
      <w:r w:rsidRPr="00D41531">
        <w:t>分数，</w:t>
      </w:r>
      <w:r w:rsidRPr="00D41531">
        <w:t xml:space="preserve">STS-B </w:t>
      </w:r>
      <w:r w:rsidRPr="00D41531">
        <w:t>报告的是</w:t>
      </w:r>
      <w:r w:rsidRPr="00D41531">
        <w:t xml:space="preserve"> Spearman </w:t>
      </w:r>
      <w:r w:rsidRPr="00D41531">
        <w:t>相关性，其他任务报告的是准确率分数。</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我们不包括使用</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BERT</w:t>
      </w:r>
      <w:r w:rsidRPr="009733E6">
        <w:rPr>
          <w:rFonts w:ascii="宋体" w:hAnsi="宋体" w:cs="宋体"/>
          <w:color w:val="000000" w:themeColor="text1"/>
          <w:kern w:val="0"/>
          <w:vertAlign w:val="superscript"/>
        </w:rPr>
        <w:t xml:space="preserve"> </w:t>
      </w:r>
      <w:r w:rsidRPr="009733E6">
        <w:rPr>
          <w:rFonts w:ascii="宋体" w:hAnsi="宋体" w:cs="宋体"/>
          <w:color w:val="000000" w:themeColor="text1"/>
          <w:kern w:val="0"/>
        </w:rPr>
        <w:t>作为其组件之</w:t>
      </w:r>
      <w:bookmarkEnd w:id="409"/>
    </w:p>
    <w:p w14:paraId="34BF5FDF" w14:textId="435327BC" w:rsidR="009733E6" w:rsidRPr="002B5BCD" w:rsidRDefault="009733E6" w:rsidP="00CF2E13">
      <w:pPr>
        <w:widowControl/>
        <w:spacing w:before="100" w:beforeAutospacing="1" w:after="100" w:afterAutospacing="1" w:line="360" w:lineRule="auto"/>
        <w:outlineLvl w:val="2"/>
        <w:rPr>
          <w:rFonts w:ascii="宋体" w:hAnsi="宋体"/>
          <w:b/>
          <w:bCs/>
          <w:color w:val="000000" w:themeColor="text1"/>
          <w:kern w:val="0"/>
          <w:sz w:val="28"/>
          <w:szCs w:val="28"/>
        </w:rPr>
      </w:pPr>
      <w:bookmarkStart w:id="410" w:name="_Toc102912419"/>
      <w:r w:rsidRPr="00B711F9">
        <w:rPr>
          <w:rFonts w:ascii="宋体" w:hAnsi="宋体"/>
          <w:b/>
          <w:bCs/>
          <w:color w:val="000000" w:themeColor="text1"/>
          <w:kern w:val="0"/>
          <w:sz w:val="28"/>
          <w:szCs w:val="28"/>
        </w:rPr>
        <w:t xml:space="preserve">4 </w:t>
      </w:r>
      <w:r w:rsidRPr="002B5BCD">
        <w:rPr>
          <w:rFonts w:ascii="宋体" w:hAnsi="宋体"/>
          <w:b/>
          <w:bCs/>
          <w:color w:val="000000" w:themeColor="text1"/>
          <w:kern w:val="0"/>
          <w:sz w:val="28"/>
          <w:szCs w:val="28"/>
        </w:rPr>
        <w:t>细分研究</w:t>
      </w:r>
      <w:bookmarkEnd w:id="410"/>
    </w:p>
    <w:p w14:paraId="2CCDC65B" w14:textId="77777777" w:rsidR="009733E6" w:rsidRPr="002B5BCD" w:rsidRDefault="009733E6" w:rsidP="00CF2E13">
      <w:pPr>
        <w:widowControl/>
        <w:spacing w:line="360" w:lineRule="auto"/>
        <w:ind w:firstLine="420"/>
        <w:rPr>
          <w:rFonts w:ascii="宋体" w:hAnsi="宋体"/>
          <w:color w:val="000000" w:themeColor="text1"/>
          <w:kern w:val="0"/>
        </w:rPr>
      </w:pPr>
      <w:r w:rsidRPr="002B5BCD">
        <w:rPr>
          <w:rFonts w:ascii="宋体" w:hAnsi="宋体"/>
          <w:color w:val="000000" w:themeColor="text1"/>
          <w:kern w:val="0"/>
        </w:rPr>
        <w:t>在本节中，我们将对</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的多个方面进行细分实验，以更好地了解它们的相对重要性。</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其它细分研究可在附录</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C</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中找到。</w:t>
      </w:r>
    </w:p>
    <w:p w14:paraId="6D3F4A74" w14:textId="77777777" w:rsidR="009733E6" w:rsidRPr="002B5BCD" w:rsidRDefault="009733E6"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B711F9">
        <w:rPr>
          <w:rFonts w:ascii="宋体" w:hAnsi="宋体"/>
          <w:b/>
          <w:bCs/>
          <w:color w:val="000000" w:themeColor="text1"/>
          <w:kern w:val="0"/>
          <w:sz w:val="28"/>
          <w:szCs w:val="28"/>
        </w:rPr>
        <w:t>4</w:t>
      </w:r>
      <w:r w:rsidRPr="002B5BCD">
        <w:rPr>
          <w:rFonts w:ascii="宋体" w:hAnsi="宋体"/>
          <w:b/>
          <w:bCs/>
          <w:color w:val="000000" w:themeColor="text1"/>
          <w:kern w:val="0"/>
          <w:sz w:val="28"/>
          <w:szCs w:val="28"/>
        </w:rPr>
        <w:t>.1</w:t>
      </w:r>
      <w:r w:rsidRPr="00B711F9">
        <w:rPr>
          <w:rFonts w:ascii="宋体" w:hAnsi="宋体"/>
          <w:b/>
          <w:bCs/>
          <w:color w:val="000000" w:themeColor="text1"/>
          <w:kern w:val="0"/>
          <w:sz w:val="28"/>
          <w:szCs w:val="28"/>
          <w:vertAlign w:val="superscript"/>
        </w:rPr>
        <w:t xml:space="preserve"> </w:t>
      </w:r>
      <w:proofErr w:type="gramStart"/>
      <w:r w:rsidRPr="002B5BCD">
        <w:rPr>
          <w:rFonts w:ascii="宋体" w:hAnsi="宋体"/>
          <w:b/>
          <w:bCs/>
          <w:color w:val="000000" w:themeColor="text1"/>
          <w:kern w:val="0"/>
          <w:sz w:val="28"/>
          <w:szCs w:val="28"/>
        </w:rPr>
        <w:t>预训练</w:t>
      </w:r>
      <w:proofErr w:type="gramEnd"/>
      <w:r w:rsidRPr="002B5BCD">
        <w:rPr>
          <w:rFonts w:ascii="宋体" w:hAnsi="宋体"/>
          <w:b/>
          <w:bCs/>
          <w:color w:val="000000" w:themeColor="text1"/>
          <w:kern w:val="0"/>
          <w:sz w:val="28"/>
          <w:szCs w:val="28"/>
        </w:rPr>
        <w:t>任务的效果</w:t>
      </w:r>
    </w:p>
    <w:p w14:paraId="536F3A2A" w14:textId="7B05E84A" w:rsidR="009733E6" w:rsidRPr="00B711F9" w:rsidRDefault="009733E6" w:rsidP="00CF2E13">
      <w:pPr>
        <w:widowControl/>
        <w:spacing w:line="360" w:lineRule="auto"/>
        <w:ind w:firstLine="420"/>
        <w:rPr>
          <w:rFonts w:ascii="宋体" w:hAnsi="宋体"/>
          <w:color w:val="000000" w:themeColor="text1"/>
          <w:kern w:val="0"/>
        </w:rPr>
      </w:pPr>
      <w:r w:rsidRPr="002B5BCD">
        <w:rPr>
          <w:rFonts w:ascii="宋体" w:hAnsi="宋体"/>
          <w:color w:val="000000" w:themeColor="text1"/>
          <w:kern w:val="0"/>
        </w:rPr>
        <w:t>我们通过使用与</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2B5BCD">
        <w:rPr>
          <w:rFonts w:ascii="宋体" w:hAnsi="宋体"/>
          <w:color w:val="000000" w:themeColor="text1"/>
          <w:kern w:val="0"/>
          <w:vertAlign w:val="subscript"/>
        </w:rPr>
        <w:t>BASE</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完全相同的</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数据、微调方案和超参数来评估两个</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目标，证明了</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深度双向性的重要性。</w:t>
      </w:r>
      <w:r w:rsidRPr="002B5BCD">
        <w:rPr>
          <w:rFonts w:ascii="宋体" w:hAnsi="宋体"/>
          <w:color w:val="000000" w:themeColor="text1"/>
          <w:kern w:val="0"/>
        </w:rPr>
        <w:br/>
      </w:r>
      <w:r w:rsidRPr="002B5BCD">
        <w:rPr>
          <w:rFonts w:ascii="宋体" w:hAnsi="宋体"/>
          <w:b/>
          <w:bCs/>
          <w:color w:val="000000" w:themeColor="text1"/>
          <w:kern w:val="0"/>
          <w:sz w:val="28"/>
          <w:szCs w:val="28"/>
        </w:rPr>
        <w:t>No</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NSP</w:t>
      </w:r>
      <w:r w:rsidRPr="002B5BCD">
        <w:rPr>
          <w:rFonts w:ascii="宋体" w:hAnsi="宋体"/>
          <w:color w:val="000000" w:themeColor="text1"/>
          <w:kern w:val="0"/>
          <w:sz w:val="28"/>
          <w:szCs w:val="28"/>
        </w:rPr>
        <w:t>：</w:t>
      </w:r>
      <w:r w:rsidRPr="002B5BCD">
        <w:rPr>
          <w:rFonts w:ascii="宋体" w:hAnsi="宋体"/>
          <w:color w:val="000000" w:themeColor="text1"/>
          <w:kern w:val="0"/>
        </w:rPr>
        <w:t>使用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"屏蔽</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LM"（MLM）训练的双向模型，但没有</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"下一句预测"（NSP）任务。</w:t>
      </w:r>
      <w:r w:rsidRPr="002B5BCD">
        <w:rPr>
          <w:rFonts w:ascii="宋体" w:hAnsi="宋体"/>
          <w:color w:val="000000" w:themeColor="text1"/>
          <w:kern w:val="0"/>
        </w:rPr>
        <w:br/>
      </w:r>
      <w:r w:rsidRPr="002B5BCD">
        <w:rPr>
          <w:rFonts w:ascii="宋体" w:hAnsi="宋体"/>
          <w:b/>
          <w:bCs/>
          <w:color w:val="000000" w:themeColor="text1"/>
          <w:kern w:val="0"/>
          <w:sz w:val="28"/>
          <w:szCs w:val="28"/>
        </w:rPr>
        <w:t>LTR</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&amp;</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No</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NSP</w:t>
      </w:r>
      <w:r w:rsidRPr="002B5BCD">
        <w:rPr>
          <w:rFonts w:ascii="宋体" w:hAnsi="宋体"/>
          <w:color w:val="000000" w:themeColor="text1"/>
          <w:kern w:val="0"/>
          <w:sz w:val="28"/>
          <w:szCs w:val="28"/>
        </w:rPr>
        <w:t>：</w:t>
      </w:r>
      <w:r w:rsidRPr="002B5BCD">
        <w:rPr>
          <w:rFonts w:ascii="宋体" w:hAnsi="宋体"/>
          <w:color w:val="000000" w:themeColor="text1"/>
          <w:kern w:val="0"/>
        </w:rPr>
        <w:t>一个仅有左侧上下文的模型，它是用标准的从左到右（LTR）LM，</w:t>
      </w:r>
      <w:r w:rsidRPr="002B5BCD">
        <w:rPr>
          <w:rFonts w:ascii="宋体" w:hAnsi="宋体"/>
          <w:color w:val="000000" w:themeColor="text1"/>
          <w:kern w:val="0"/>
        </w:rPr>
        <w:lastRenderedPageBreak/>
        <w:t>而不是</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MLM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训练。</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左约束也应用于微调，因为删除它会引入</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/微调不匹配，从而降低下游性能。</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此外，该模型无需NSP任务即可进行预训练。</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这可以直接与</w:t>
      </w:r>
      <w:proofErr w:type="spellStart"/>
      <w:r w:rsidRPr="002B5BCD">
        <w:rPr>
          <w:rFonts w:ascii="宋体" w:hAnsi="宋体"/>
          <w:color w:val="000000" w:themeColor="text1"/>
          <w:kern w:val="0"/>
        </w:rPr>
        <w:t>OpenAI</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GPT相提并论，但要使用更大的训练数据集，输入表示形式和微调方案。</w:t>
      </w:r>
    </w:p>
    <w:p w14:paraId="2CAD6A07" w14:textId="77777777" w:rsidR="00B711F9" w:rsidRPr="002B5BCD" w:rsidRDefault="00B711F9" w:rsidP="00CF2E13">
      <w:pPr>
        <w:widowControl/>
        <w:spacing w:line="360" w:lineRule="auto"/>
        <w:ind w:firstLine="420"/>
        <w:rPr>
          <w:rFonts w:ascii="宋体" w:hAnsi="宋体"/>
          <w:color w:val="000000" w:themeColor="text1"/>
          <w:kern w:val="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60"/>
        <w:gridCol w:w="1040"/>
        <w:gridCol w:w="1040"/>
        <w:gridCol w:w="1040"/>
        <w:gridCol w:w="1040"/>
        <w:gridCol w:w="820"/>
      </w:tblGrid>
      <w:tr w:rsidR="009733E6" w:rsidRPr="00B711F9" w14:paraId="35F217A8" w14:textId="77777777" w:rsidTr="00D41531">
        <w:trPr>
          <w:jc w:val="center"/>
        </w:trPr>
        <w:tc>
          <w:tcPr>
            <w:tcW w:w="0" w:type="auto"/>
            <w:tcBorders>
              <w:top w:val="single" w:sz="12" w:space="0" w:color="auto"/>
            </w:tcBorders>
            <w:noWrap/>
            <w:tcMar>
              <w:top w:w="15" w:type="dxa"/>
              <w:left w:w="0" w:type="dxa"/>
              <w:bottom w:w="15" w:type="dxa"/>
              <w:right w:w="100" w:type="dxa"/>
            </w:tcMar>
            <w:vAlign w:val="bottom"/>
            <w:hideMark/>
          </w:tcPr>
          <w:p w14:paraId="7E097337"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任务</w:t>
            </w:r>
          </w:p>
        </w:tc>
        <w:tc>
          <w:tcPr>
            <w:tcW w:w="0" w:type="auto"/>
            <w:tcBorders>
              <w:top w:val="single" w:sz="12" w:space="0" w:color="auto"/>
            </w:tcBorders>
            <w:noWrap/>
            <w:tcMar>
              <w:top w:w="15" w:type="dxa"/>
              <w:left w:w="100" w:type="dxa"/>
              <w:bottom w:w="15" w:type="dxa"/>
              <w:right w:w="100" w:type="dxa"/>
            </w:tcMar>
            <w:vAlign w:val="bottom"/>
            <w:hideMark/>
          </w:tcPr>
          <w:p w14:paraId="4B95F48C"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MNLI-m</w:t>
            </w:r>
          </w:p>
        </w:tc>
        <w:tc>
          <w:tcPr>
            <w:tcW w:w="0" w:type="auto"/>
            <w:tcBorders>
              <w:top w:val="single" w:sz="12" w:space="0" w:color="auto"/>
            </w:tcBorders>
            <w:noWrap/>
            <w:tcMar>
              <w:top w:w="15" w:type="dxa"/>
              <w:left w:w="100" w:type="dxa"/>
              <w:bottom w:w="15" w:type="dxa"/>
              <w:right w:w="100" w:type="dxa"/>
            </w:tcMar>
            <w:vAlign w:val="bottom"/>
            <w:hideMark/>
          </w:tcPr>
          <w:p w14:paraId="52D38A8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QNLI</w:t>
            </w:r>
          </w:p>
        </w:tc>
        <w:tc>
          <w:tcPr>
            <w:tcW w:w="0" w:type="auto"/>
            <w:tcBorders>
              <w:top w:val="single" w:sz="12" w:space="0" w:color="auto"/>
            </w:tcBorders>
            <w:noWrap/>
            <w:tcMar>
              <w:top w:w="15" w:type="dxa"/>
              <w:left w:w="100" w:type="dxa"/>
              <w:bottom w:w="15" w:type="dxa"/>
              <w:right w:w="100" w:type="dxa"/>
            </w:tcMar>
            <w:vAlign w:val="bottom"/>
            <w:hideMark/>
          </w:tcPr>
          <w:p w14:paraId="18765DEC"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MRPC</w:t>
            </w:r>
          </w:p>
        </w:tc>
        <w:tc>
          <w:tcPr>
            <w:tcW w:w="0" w:type="auto"/>
            <w:tcBorders>
              <w:top w:val="single" w:sz="12" w:space="0" w:color="auto"/>
            </w:tcBorders>
            <w:noWrap/>
            <w:tcMar>
              <w:top w:w="15" w:type="dxa"/>
              <w:left w:w="100" w:type="dxa"/>
              <w:bottom w:w="15" w:type="dxa"/>
              <w:right w:w="100" w:type="dxa"/>
            </w:tcMar>
            <w:vAlign w:val="bottom"/>
            <w:hideMark/>
          </w:tcPr>
          <w:p w14:paraId="0FFDEA66"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SST-2</w:t>
            </w:r>
          </w:p>
        </w:tc>
        <w:tc>
          <w:tcPr>
            <w:tcW w:w="0" w:type="auto"/>
            <w:tcBorders>
              <w:top w:val="single" w:sz="12" w:space="0" w:color="auto"/>
            </w:tcBorders>
            <w:noWrap/>
            <w:tcMar>
              <w:top w:w="15" w:type="dxa"/>
              <w:left w:w="100" w:type="dxa"/>
              <w:bottom w:w="15" w:type="dxa"/>
              <w:right w:w="0" w:type="dxa"/>
            </w:tcMar>
            <w:vAlign w:val="bottom"/>
            <w:hideMark/>
          </w:tcPr>
          <w:p w14:paraId="1B15FF5B" w14:textId="77777777" w:rsidR="009733E6" w:rsidRPr="002B5BCD" w:rsidRDefault="009733E6" w:rsidP="00CF2E13">
            <w:pPr>
              <w:widowControl/>
              <w:spacing w:line="360" w:lineRule="auto"/>
              <w:jc w:val="center"/>
              <w:rPr>
                <w:rFonts w:ascii="宋体" w:hAnsi="宋体" w:cs="宋体"/>
                <w:color w:val="000000" w:themeColor="text1"/>
                <w:kern w:val="0"/>
              </w:rPr>
            </w:pPr>
            <w:proofErr w:type="spellStart"/>
            <w:r w:rsidRPr="002B5BCD">
              <w:rPr>
                <w:rFonts w:ascii="宋体" w:hAnsi="宋体" w:cs="Courier New"/>
                <w:color w:val="000000" w:themeColor="text1"/>
                <w:kern w:val="0"/>
              </w:rPr>
              <w:t>SQuAD</w:t>
            </w:r>
            <w:proofErr w:type="spellEnd"/>
          </w:p>
        </w:tc>
      </w:tr>
      <w:tr w:rsidR="009733E6" w:rsidRPr="00B711F9" w14:paraId="06E877BC"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23825A74" w14:textId="77777777" w:rsidR="009733E6" w:rsidRPr="002B5BCD" w:rsidRDefault="009733E6" w:rsidP="00CF2E13">
            <w:pPr>
              <w:widowControl/>
              <w:spacing w:line="360" w:lineRule="auto"/>
              <w:jc w:val="center"/>
              <w:rPr>
                <w:rFonts w:ascii="宋体" w:hAnsi="宋体" w:cs="宋体"/>
                <w:color w:val="000000" w:themeColor="text1"/>
                <w:kern w:val="0"/>
              </w:rPr>
            </w:pPr>
          </w:p>
        </w:tc>
        <w:tc>
          <w:tcPr>
            <w:tcW w:w="0" w:type="auto"/>
            <w:tcBorders>
              <w:bottom w:val="single" w:sz="6" w:space="0" w:color="auto"/>
            </w:tcBorders>
            <w:noWrap/>
            <w:tcMar>
              <w:top w:w="15" w:type="dxa"/>
              <w:left w:w="100" w:type="dxa"/>
              <w:bottom w:w="15" w:type="dxa"/>
              <w:right w:w="100" w:type="dxa"/>
            </w:tcMar>
            <w:vAlign w:val="bottom"/>
            <w:hideMark/>
          </w:tcPr>
          <w:p w14:paraId="5AD4E67C"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（Acc）</w:t>
            </w:r>
          </w:p>
        </w:tc>
        <w:tc>
          <w:tcPr>
            <w:tcW w:w="0" w:type="auto"/>
            <w:tcBorders>
              <w:bottom w:val="single" w:sz="6" w:space="0" w:color="auto"/>
            </w:tcBorders>
            <w:noWrap/>
            <w:tcMar>
              <w:top w:w="15" w:type="dxa"/>
              <w:left w:w="100" w:type="dxa"/>
              <w:bottom w:w="15" w:type="dxa"/>
              <w:right w:w="100" w:type="dxa"/>
            </w:tcMar>
            <w:vAlign w:val="bottom"/>
            <w:hideMark/>
          </w:tcPr>
          <w:p w14:paraId="349B14CA"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（Acc）</w:t>
            </w:r>
          </w:p>
        </w:tc>
        <w:tc>
          <w:tcPr>
            <w:tcW w:w="0" w:type="auto"/>
            <w:tcBorders>
              <w:bottom w:val="single" w:sz="6" w:space="0" w:color="auto"/>
            </w:tcBorders>
            <w:noWrap/>
            <w:tcMar>
              <w:top w:w="15" w:type="dxa"/>
              <w:left w:w="100" w:type="dxa"/>
              <w:bottom w:w="15" w:type="dxa"/>
              <w:right w:w="100" w:type="dxa"/>
            </w:tcMar>
            <w:vAlign w:val="bottom"/>
            <w:hideMark/>
          </w:tcPr>
          <w:p w14:paraId="3C7958E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（Acc）</w:t>
            </w:r>
          </w:p>
        </w:tc>
        <w:tc>
          <w:tcPr>
            <w:tcW w:w="0" w:type="auto"/>
            <w:tcBorders>
              <w:bottom w:val="single" w:sz="6" w:space="0" w:color="auto"/>
            </w:tcBorders>
            <w:noWrap/>
            <w:tcMar>
              <w:top w:w="15" w:type="dxa"/>
              <w:left w:w="100" w:type="dxa"/>
              <w:bottom w:w="15" w:type="dxa"/>
              <w:right w:w="100" w:type="dxa"/>
            </w:tcMar>
            <w:vAlign w:val="bottom"/>
            <w:hideMark/>
          </w:tcPr>
          <w:p w14:paraId="1653A53B"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（Acc）</w:t>
            </w:r>
          </w:p>
        </w:tc>
        <w:tc>
          <w:tcPr>
            <w:tcW w:w="0" w:type="auto"/>
            <w:tcBorders>
              <w:bottom w:val="single" w:sz="6" w:space="0" w:color="auto"/>
            </w:tcBorders>
            <w:noWrap/>
            <w:tcMar>
              <w:top w:w="15" w:type="dxa"/>
              <w:left w:w="100" w:type="dxa"/>
              <w:bottom w:w="15" w:type="dxa"/>
              <w:right w:w="0" w:type="dxa"/>
            </w:tcMar>
            <w:vAlign w:val="bottom"/>
            <w:hideMark/>
          </w:tcPr>
          <w:p w14:paraId="21F674B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（F1）</w:t>
            </w:r>
          </w:p>
        </w:tc>
      </w:tr>
      <w:tr w:rsidR="009733E6" w:rsidRPr="00B711F9" w14:paraId="6AC61D5E" w14:textId="77777777" w:rsidTr="009D3605">
        <w:trPr>
          <w:jc w:val="center"/>
        </w:trPr>
        <w:tc>
          <w:tcPr>
            <w:tcW w:w="0" w:type="auto"/>
            <w:noWrap/>
            <w:tcMar>
              <w:top w:w="15" w:type="dxa"/>
              <w:left w:w="0" w:type="dxa"/>
              <w:bottom w:w="15" w:type="dxa"/>
              <w:right w:w="100" w:type="dxa"/>
            </w:tcMar>
            <w:vAlign w:val="bottom"/>
            <w:hideMark/>
          </w:tcPr>
          <w:p w14:paraId="1F462650"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BERT</w:t>
            </w:r>
            <w:r w:rsidRPr="002B5BCD">
              <w:rPr>
                <w:rFonts w:ascii="宋体" w:hAnsi="宋体" w:cs="宋体"/>
                <w:color w:val="000000" w:themeColor="text1"/>
                <w:kern w:val="0"/>
                <w:vertAlign w:val="subscript"/>
              </w:rPr>
              <w:t>BASE</w:t>
            </w:r>
          </w:p>
        </w:tc>
        <w:tc>
          <w:tcPr>
            <w:tcW w:w="0" w:type="auto"/>
            <w:noWrap/>
            <w:tcMar>
              <w:top w:w="15" w:type="dxa"/>
              <w:left w:w="100" w:type="dxa"/>
              <w:bottom w:w="15" w:type="dxa"/>
              <w:right w:w="100" w:type="dxa"/>
            </w:tcMar>
            <w:vAlign w:val="bottom"/>
            <w:hideMark/>
          </w:tcPr>
          <w:p w14:paraId="61389BA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84.4</w:t>
            </w:r>
          </w:p>
        </w:tc>
        <w:tc>
          <w:tcPr>
            <w:tcW w:w="0" w:type="auto"/>
            <w:noWrap/>
            <w:tcMar>
              <w:top w:w="15" w:type="dxa"/>
              <w:left w:w="100" w:type="dxa"/>
              <w:bottom w:w="15" w:type="dxa"/>
              <w:right w:w="100" w:type="dxa"/>
            </w:tcMar>
            <w:vAlign w:val="bottom"/>
            <w:hideMark/>
          </w:tcPr>
          <w:p w14:paraId="53B9737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88.4</w:t>
            </w:r>
          </w:p>
        </w:tc>
        <w:tc>
          <w:tcPr>
            <w:tcW w:w="0" w:type="auto"/>
            <w:noWrap/>
            <w:tcMar>
              <w:top w:w="15" w:type="dxa"/>
              <w:left w:w="100" w:type="dxa"/>
              <w:bottom w:w="15" w:type="dxa"/>
              <w:right w:w="100" w:type="dxa"/>
            </w:tcMar>
            <w:vAlign w:val="bottom"/>
            <w:hideMark/>
          </w:tcPr>
          <w:p w14:paraId="0C90B0B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86.7</w:t>
            </w:r>
          </w:p>
        </w:tc>
        <w:tc>
          <w:tcPr>
            <w:tcW w:w="0" w:type="auto"/>
            <w:noWrap/>
            <w:tcMar>
              <w:top w:w="15" w:type="dxa"/>
              <w:left w:w="100" w:type="dxa"/>
              <w:bottom w:w="15" w:type="dxa"/>
              <w:right w:w="100" w:type="dxa"/>
            </w:tcMar>
            <w:vAlign w:val="bottom"/>
            <w:hideMark/>
          </w:tcPr>
          <w:p w14:paraId="25D7632C"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92.7</w:t>
            </w:r>
          </w:p>
        </w:tc>
        <w:tc>
          <w:tcPr>
            <w:tcW w:w="0" w:type="auto"/>
            <w:noWrap/>
            <w:tcMar>
              <w:top w:w="15" w:type="dxa"/>
              <w:left w:w="100" w:type="dxa"/>
              <w:bottom w:w="15" w:type="dxa"/>
              <w:right w:w="0" w:type="dxa"/>
            </w:tcMar>
            <w:vAlign w:val="bottom"/>
            <w:hideMark/>
          </w:tcPr>
          <w:p w14:paraId="530465E6"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88.5</w:t>
            </w:r>
          </w:p>
        </w:tc>
      </w:tr>
      <w:tr w:rsidR="009733E6" w:rsidRPr="00B711F9" w14:paraId="2389A6B7" w14:textId="77777777" w:rsidTr="009D3605">
        <w:trPr>
          <w:jc w:val="center"/>
        </w:trPr>
        <w:tc>
          <w:tcPr>
            <w:tcW w:w="0" w:type="auto"/>
            <w:noWrap/>
            <w:tcMar>
              <w:top w:w="15" w:type="dxa"/>
              <w:left w:w="0" w:type="dxa"/>
              <w:bottom w:w="15" w:type="dxa"/>
              <w:right w:w="100" w:type="dxa"/>
            </w:tcMar>
            <w:vAlign w:val="bottom"/>
            <w:hideMark/>
          </w:tcPr>
          <w:p w14:paraId="4D617FCE"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No</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NSP</w:t>
            </w:r>
          </w:p>
        </w:tc>
        <w:tc>
          <w:tcPr>
            <w:tcW w:w="0" w:type="auto"/>
            <w:noWrap/>
            <w:tcMar>
              <w:top w:w="15" w:type="dxa"/>
              <w:left w:w="100" w:type="dxa"/>
              <w:bottom w:w="15" w:type="dxa"/>
              <w:right w:w="100" w:type="dxa"/>
            </w:tcMar>
            <w:vAlign w:val="bottom"/>
            <w:hideMark/>
          </w:tcPr>
          <w:p w14:paraId="3070E7F7"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83.9</w:t>
            </w:r>
          </w:p>
        </w:tc>
        <w:tc>
          <w:tcPr>
            <w:tcW w:w="0" w:type="auto"/>
            <w:noWrap/>
            <w:tcMar>
              <w:top w:w="15" w:type="dxa"/>
              <w:left w:w="100" w:type="dxa"/>
              <w:bottom w:w="15" w:type="dxa"/>
              <w:right w:w="100" w:type="dxa"/>
            </w:tcMar>
            <w:vAlign w:val="bottom"/>
            <w:hideMark/>
          </w:tcPr>
          <w:p w14:paraId="767FB84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84.9</w:t>
            </w:r>
          </w:p>
        </w:tc>
        <w:tc>
          <w:tcPr>
            <w:tcW w:w="0" w:type="auto"/>
            <w:noWrap/>
            <w:tcMar>
              <w:top w:w="15" w:type="dxa"/>
              <w:left w:w="100" w:type="dxa"/>
              <w:bottom w:w="15" w:type="dxa"/>
              <w:right w:w="100" w:type="dxa"/>
            </w:tcMar>
            <w:vAlign w:val="bottom"/>
            <w:hideMark/>
          </w:tcPr>
          <w:p w14:paraId="1CCE96C7"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86.5</w:t>
            </w:r>
          </w:p>
        </w:tc>
        <w:tc>
          <w:tcPr>
            <w:tcW w:w="0" w:type="auto"/>
            <w:noWrap/>
            <w:tcMar>
              <w:top w:w="15" w:type="dxa"/>
              <w:left w:w="100" w:type="dxa"/>
              <w:bottom w:w="15" w:type="dxa"/>
              <w:right w:w="100" w:type="dxa"/>
            </w:tcMar>
            <w:vAlign w:val="bottom"/>
            <w:hideMark/>
          </w:tcPr>
          <w:p w14:paraId="3C7B0F4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92.6</w:t>
            </w:r>
          </w:p>
        </w:tc>
        <w:tc>
          <w:tcPr>
            <w:tcW w:w="0" w:type="auto"/>
            <w:noWrap/>
            <w:tcMar>
              <w:top w:w="15" w:type="dxa"/>
              <w:left w:w="100" w:type="dxa"/>
              <w:bottom w:w="15" w:type="dxa"/>
              <w:right w:w="0" w:type="dxa"/>
            </w:tcMar>
            <w:vAlign w:val="bottom"/>
            <w:hideMark/>
          </w:tcPr>
          <w:p w14:paraId="58071A5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87.9</w:t>
            </w:r>
          </w:p>
        </w:tc>
      </w:tr>
      <w:tr w:rsidR="009733E6" w:rsidRPr="00B711F9" w14:paraId="337D1374" w14:textId="77777777" w:rsidTr="009D3605">
        <w:trPr>
          <w:jc w:val="center"/>
        </w:trPr>
        <w:tc>
          <w:tcPr>
            <w:tcW w:w="0" w:type="auto"/>
            <w:noWrap/>
            <w:tcMar>
              <w:top w:w="15" w:type="dxa"/>
              <w:left w:w="0" w:type="dxa"/>
              <w:bottom w:w="15" w:type="dxa"/>
              <w:right w:w="100" w:type="dxa"/>
            </w:tcMar>
            <w:vAlign w:val="bottom"/>
            <w:hideMark/>
          </w:tcPr>
          <w:p w14:paraId="72CD75AC"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LTR</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&amp;</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No</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NSP</w:t>
            </w:r>
          </w:p>
        </w:tc>
        <w:tc>
          <w:tcPr>
            <w:tcW w:w="0" w:type="auto"/>
            <w:noWrap/>
            <w:tcMar>
              <w:top w:w="15" w:type="dxa"/>
              <w:left w:w="100" w:type="dxa"/>
              <w:bottom w:w="15" w:type="dxa"/>
              <w:right w:w="100" w:type="dxa"/>
            </w:tcMar>
            <w:vAlign w:val="bottom"/>
            <w:hideMark/>
          </w:tcPr>
          <w:p w14:paraId="4F28345B"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82.1</w:t>
            </w:r>
          </w:p>
        </w:tc>
        <w:tc>
          <w:tcPr>
            <w:tcW w:w="0" w:type="auto"/>
            <w:noWrap/>
            <w:tcMar>
              <w:top w:w="15" w:type="dxa"/>
              <w:left w:w="100" w:type="dxa"/>
              <w:bottom w:w="15" w:type="dxa"/>
              <w:right w:w="100" w:type="dxa"/>
            </w:tcMar>
            <w:vAlign w:val="bottom"/>
            <w:hideMark/>
          </w:tcPr>
          <w:p w14:paraId="546D5E0D"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84.3</w:t>
            </w:r>
          </w:p>
        </w:tc>
        <w:tc>
          <w:tcPr>
            <w:tcW w:w="0" w:type="auto"/>
            <w:noWrap/>
            <w:tcMar>
              <w:top w:w="15" w:type="dxa"/>
              <w:left w:w="100" w:type="dxa"/>
              <w:bottom w:w="15" w:type="dxa"/>
              <w:right w:w="100" w:type="dxa"/>
            </w:tcMar>
            <w:vAlign w:val="bottom"/>
            <w:hideMark/>
          </w:tcPr>
          <w:p w14:paraId="02BDEE25"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77.5</w:t>
            </w:r>
          </w:p>
        </w:tc>
        <w:tc>
          <w:tcPr>
            <w:tcW w:w="0" w:type="auto"/>
            <w:noWrap/>
            <w:tcMar>
              <w:top w:w="15" w:type="dxa"/>
              <w:left w:w="100" w:type="dxa"/>
              <w:bottom w:w="15" w:type="dxa"/>
              <w:right w:w="100" w:type="dxa"/>
            </w:tcMar>
            <w:vAlign w:val="bottom"/>
            <w:hideMark/>
          </w:tcPr>
          <w:p w14:paraId="4B65B79D"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92.1</w:t>
            </w:r>
          </w:p>
        </w:tc>
        <w:tc>
          <w:tcPr>
            <w:tcW w:w="0" w:type="auto"/>
            <w:noWrap/>
            <w:tcMar>
              <w:top w:w="15" w:type="dxa"/>
              <w:left w:w="100" w:type="dxa"/>
              <w:bottom w:w="15" w:type="dxa"/>
              <w:right w:w="0" w:type="dxa"/>
            </w:tcMar>
            <w:vAlign w:val="bottom"/>
            <w:hideMark/>
          </w:tcPr>
          <w:p w14:paraId="1841E86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77.8</w:t>
            </w:r>
          </w:p>
        </w:tc>
      </w:tr>
      <w:tr w:rsidR="009733E6" w:rsidRPr="00B711F9" w14:paraId="3A4153EE" w14:textId="77777777" w:rsidTr="009D3605">
        <w:trPr>
          <w:jc w:val="center"/>
        </w:trPr>
        <w:tc>
          <w:tcPr>
            <w:tcW w:w="0" w:type="auto"/>
            <w:tcBorders>
              <w:bottom w:val="single" w:sz="12" w:space="0" w:color="auto"/>
            </w:tcBorders>
            <w:noWrap/>
            <w:tcMar>
              <w:top w:w="15" w:type="dxa"/>
              <w:left w:w="0" w:type="dxa"/>
              <w:bottom w:w="15" w:type="dxa"/>
              <w:right w:w="100" w:type="dxa"/>
            </w:tcMar>
            <w:vAlign w:val="bottom"/>
            <w:hideMark/>
          </w:tcPr>
          <w:p w14:paraId="60601BC9"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w:t>
            </w:r>
            <w:r w:rsidRPr="00B711F9">
              <w:rPr>
                <w:rFonts w:ascii="宋体" w:hAnsi="宋体" w:cs="Courier New"/>
                <w:color w:val="000000" w:themeColor="text1"/>
                <w:kern w:val="0"/>
                <w:vertAlign w:val="superscript"/>
              </w:rPr>
              <w:t xml:space="preserve"> </w:t>
            </w:r>
            <w:proofErr w:type="spellStart"/>
            <w:r w:rsidRPr="002B5BCD">
              <w:rPr>
                <w:rFonts w:ascii="宋体" w:hAnsi="宋体" w:cs="Courier New"/>
                <w:color w:val="000000" w:themeColor="text1"/>
                <w:kern w:val="0"/>
              </w:rPr>
              <w:t>BiLSTM</w:t>
            </w:r>
            <w:proofErr w:type="spellEnd"/>
          </w:p>
        </w:tc>
        <w:tc>
          <w:tcPr>
            <w:tcW w:w="0" w:type="auto"/>
            <w:tcBorders>
              <w:bottom w:val="single" w:sz="12" w:space="0" w:color="auto"/>
            </w:tcBorders>
            <w:noWrap/>
            <w:tcMar>
              <w:top w:w="15" w:type="dxa"/>
              <w:left w:w="100" w:type="dxa"/>
              <w:bottom w:w="15" w:type="dxa"/>
              <w:right w:w="100" w:type="dxa"/>
            </w:tcMar>
            <w:vAlign w:val="bottom"/>
            <w:hideMark/>
          </w:tcPr>
          <w:p w14:paraId="6216D545"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82.1</w:t>
            </w:r>
          </w:p>
        </w:tc>
        <w:tc>
          <w:tcPr>
            <w:tcW w:w="0" w:type="auto"/>
            <w:tcBorders>
              <w:bottom w:val="single" w:sz="12" w:space="0" w:color="auto"/>
            </w:tcBorders>
            <w:noWrap/>
            <w:tcMar>
              <w:top w:w="15" w:type="dxa"/>
              <w:left w:w="100" w:type="dxa"/>
              <w:bottom w:w="15" w:type="dxa"/>
              <w:right w:w="100" w:type="dxa"/>
            </w:tcMar>
            <w:vAlign w:val="bottom"/>
            <w:hideMark/>
          </w:tcPr>
          <w:p w14:paraId="21009D7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84.1</w:t>
            </w:r>
          </w:p>
        </w:tc>
        <w:tc>
          <w:tcPr>
            <w:tcW w:w="0" w:type="auto"/>
            <w:tcBorders>
              <w:bottom w:val="single" w:sz="12" w:space="0" w:color="auto"/>
            </w:tcBorders>
            <w:noWrap/>
            <w:tcMar>
              <w:top w:w="15" w:type="dxa"/>
              <w:left w:w="100" w:type="dxa"/>
              <w:bottom w:w="15" w:type="dxa"/>
              <w:right w:w="100" w:type="dxa"/>
            </w:tcMar>
            <w:vAlign w:val="bottom"/>
            <w:hideMark/>
          </w:tcPr>
          <w:p w14:paraId="2FA4EF0A"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75.7</w:t>
            </w:r>
          </w:p>
        </w:tc>
        <w:tc>
          <w:tcPr>
            <w:tcW w:w="0" w:type="auto"/>
            <w:tcBorders>
              <w:bottom w:val="single" w:sz="12" w:space="0" w:color="auto"/>
            </w:tcBorders>
            <w:noWrap/>
            <w:tcMar>
              <w:top w:w="15" w:type="dxa"/>
              <w:left w:w="100" w:type="dxa"/>
              <w:bottom w:w="15" w:type="dxa"/>
              <w:right w:w="100" w:type="dxa"/>
            </w:tcMar>
            <w:vAlign w:val="bottom"/>
            <w:hideMark/>
          </w:tcPr>
          <w:p w14:paraId="65731731"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91.6</w:t>
            </w:r>
          </w:p>
        </w:tc>
        <w:tc>
          <w:tcPr>
            <w:tcW w:w="0" w:type="auto"/>
            <w:tcBorders>
              <w:bottom w:val="single" w:sz="12" w:space="0" w:color="auto"/>
            </w:tcBorders>
            <w:noWrap/>
            <w:tcMar>
              <w:top w:w="15" w:type="dxa"/>
              <w:left w:w="100" w:type="dxa"/>
              <w:bottom w:w="15" w:type="dxa"/>
              <w:right w:w="0" w:type="dxa"/>
            </w:tcMar>
            <w:vAlign w:val="bottom"/>
            <w:hideMark/>
          </w:tcPr>
          <w:p w14:paraId="0B4D945C"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84.9</w:t>
            </w:r>
          </w:p>
        </w:tc>
      </w:tr>
    </w:tbl>
    <w:p w14:paraId="773DA860" w14:textId="77777777" w:rsidR="009733E6" w:rsidRPr="002B5BCD" w:rsidRDefault="009733E6" w:rsidP="00CF2E13">
      <w:pPr>
        <w:widowControl/>
        <w:spacing w:line="360" w:lineRule="auto"/>
        <w:rPr>
          <w:rFonts w:ascii="宋体" w:hAnsi="宋体"/>
          <w:color w:val="000000" w:themeColor="text1"/>
          <w:kern w:val="0"/>
        </w:rPr>
      </w:pPr>
      <w:r w:rsidRPr="002B5BCD">
        <w:rPr>
          <w:rFonts w:ascii="宋体" w:hAnsi="宋体" w:cs="Courier New"/>
          <w:b/>
          <w:bCs/>
          <w:color w:val="000000" w:themeColor="text1"/>
          <w:kern w:val="0"/>
        </w:rPr>
        <w:t>表5：</w:t>
      </w:r>
      <w:r w:rsidRPr="002B5BCD">
        <w:rPr>
          <w:rFonts w:ascii="宋体" w:hAnsi="宋体"/>
          <w:color w:val="000000" w:themeColor="text1"/>
          <w:kern w:val="0"/>
        </w:rPr>
        <w:t>使用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2B5BCD">
        <w:rPr>
          <w:rFonts w:ascii="宋体" w:hAnsi="宋体"/>
          <w:color w:val="000000" w:themeColor="text1"/>
          <w:kern w:val="0"/>
          <w:vertAlign w:val="subscript"/>
        </w:rPr>
        <w:t>BASE</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架构细分</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任务。</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“No</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NSP”使用没有下一个句子预测任务进行训练。</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“LTR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&amp;</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No</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NSP”以从左到右的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训练，没有下一个句子预测，和</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OpenAI</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GPT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一样。</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在微调期间，“+</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BiLSTM</w:t>
      </w:r>
      <w:proofErr w:type="spellEnd"/>
      <w:r w:rsidRPr="002B5BCD">
        <w:rPr>
          <w:rFonts w:ascii="宋体" w:hAnsi="宋体"/>
          <w:color w:val="000000" w:themeColor="text1"/>
          <w:kern w:val="0"/>
        </w:rPr>
        <w:t>”在“LTR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No</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NSP”模型的顶部添加一个随机初始化的</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BiLSTM</w:t>
      </w:r>
      <w:proofErr w:type="spellEnd"/>
      <w:r w:rsidRPr="002B5BCD">
        <w:rPr>
          <w:rFonts w:ascii="宋体" w:hAnsi="宋体"/>
          <w:color w:val="000000" w:themeColor="text1"/>
          <w:kern w:val="0"/>
        </w:rPr>
        <w:t>。</w:t>
      </w:r>
    </w:p>
    <w:p w14:paraId="13715FB1" w14:textId="77777777" w:rsidR="009733E6" w:rsidRPr="002B5BCD"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我们首先研究</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NSP</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任务带来的影响。</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在表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5</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中，我们显示删除</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NSP</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会严重损害</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QNLI、MNLI</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和</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SQuAD</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1.1</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的性能。</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接下来，我们通过比较“No</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NSP”与“LTR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&amp;</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No</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NSP”来评估训练双向表示的影响。</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在所有任务上，LTR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模型的性能都比</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MLM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模型差，而</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MRPC</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和</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SQuAD</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的性能下降很大。</w:t>
      </w:r>
    </w:p>
    <w:p w14:paraId="7F70C3AB" w14:textId="77777777" w:rsidR="009733E6" w:rsidRPr="002B5BCD"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对于</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SQuAD</w:t>
      </w:r>
      <w:proofErr w:type="spellEnd"/>
      <w:r w:rsidRPr="002B5BCD">
        <w:rPr>
          <w:rFonts w:ascii="宋体" w:hAnsi="宋体"/>
          <w:color w:val="000000" w:themeColor="text1"/>
          <w:kern w:val="0"/>
        </w:rPr>
        <w:t>，直观上很清楚，因为词符级别的隐藏状态没有右侧上下文，所以LTR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模型在词</w:t>
      </w:r>
      <w:proofErr w:type="gramStart"/>
      <w:r w:rsidRPr="002B5BCD">
        <w:rPr>
          <w:rFonts w:ascii="宋体" w:hAnsi="宋体"/>
          <w:color w:val="000000" w:themeColor="text1"/>
          <w:kern w:val="0"/>
        </w:rPr>
        <w:t>符预测</w:t>
      </w:r>
      <w:proofErr w:type="gramEnd"/>
      <w:r w:rsidRPr="002B5BCD">
        <w:rPr>
          <w:rFonts w:ascii="宋体" w:hAnsi="宋体"/>
          <w:color w:val="000000" w:themeColor="text1"/>
          <w:kern w:val="0"/>
        </w:rPr>
        <w:t>时的性能会很差。</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为了使</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LTR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系统得到加强，我们在上面添加了一个随机初始化的</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BiLSTM</w:t>
      </w:r>
      <w:proofErr w:type="spellEnd"/>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这确实可以显着改善</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SQuAD</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上的结果，但结果仍然</w:t>
      </w:r>
      <w:proofErr w:type="gramStart"/>
      <w:r w:rsidRPr="002B5BCD">
        <w:rPr>
          <w:rFonts w:ascii="宋体" w:hAnsi="宋体"/>
          <w:color w:val="000000" w:themeColor="text1"/>
          <w:kern w:val="0"/>
        </w:rPr>
        <w:t>比预训练</w:t>
      </w:r>
      <w:proofErr w:type="gramEnd"/>
      <w:r w:rsidRPr="002B5BCD">
        <w:rPr>
          <w:rFonts w:ascii="宋体" w:hAnsi="宋体"/>
          <w:color w:val="000000" w:themeColor="text1"/>
          <w:kern w:val="0"/>
        </w:rPr>
        <w:t>的双向模型的结果差很多。</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BiLSTM</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损害了</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GLUE</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任务的性能。</w:t>
      </w:r>
    </w:p>
    <w:p w14:paraId="240F6412" w14:textId="77777777" w:rsidR="009733E6" w:rsidRPr="002B5BCD"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我们认识到，也有可能像</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ELMo</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一样训练单独的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LTR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和</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RTL</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模型并将每个词符表示为两个模型的连接。</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但是：（a）代价是单个双向模型的两倍；（b）对于</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QA</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这样的任务，这是不直观的，因为</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RTL</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模型将无法确定问题的答案；（c）这绝对不像深度双向模型那么强大，因为它可以在每一层使用左右上下文。</w:t>
      </w:r>
    </w:p>
    <w:p w14:paraId="7D7EBE35" w14:textId="77777777" w:rsidR="009733E6" w:rsidRPr="002B5BCD" w:rsidRDefault="009733E6"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B711F9">
        <w:rPr>
          <w:rFonts w:ascii="宋体" w:hAnsi="宋体"/>
          <w:b/>
          <w:bCs/>
          <w:color w:val="000000" w:themeColor="text1"/>
          <w:kern w:val="0"/>
          <w:sz w:val="28"/>
          <w:szCs w:val="28"/>
        </w:rPr>
        <w:lastRenderedPageBreak/>
        <w:t>4</w:t>
      </w:r>
      <w:r w:rsidRPr="002B5BCD">
        <w:rPr>
          <w:rFonts w:ascii="宋体" w:hAnsi="宋体"/>
          <w:b/>
          <w:bCs/>
          <w:color w:val="000000" w:themeColor="text1"/>
          <w:kern w:val="0"/>
          <w:sz w:val="28"/>
          <w:szCs w:val="28"/>
        </w:rPr>
        <w:t>.2</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模型大小的影响</w:t>
      </w:r>
    </w:p>
    <w:p w14:paraId="0253F5E3" w14:textId="77777777" w:rsidR="009733E6" w:rsidRPr="002B5BCD" w:rsidRDefault="009733E6" w:rsidP="00CF2E13">
      <w:pPr>
        <w:widowControl/>
        <w:spacing w:line="360" w:lineRule="auto"/>
        <w:ind w:firstLine="420"/>
        <w:rPr>
          <w:rFonts w:ascii="宋体" w:hAnsi="宋体"/>
          <w:color w:val="000000" w:themeColor="text1"/>
          <w:kern w:val="0"/>
        </w:rPr>
      </w:pPr>
      <w:r w:rsidRPr="002B5BCD">
        <w:rPr>
          <w:rFonts w:ascii="宋体" w:hAnsi="宋体"/>
          <w:color w:val="000000" w:themeColor="text1"/>
          <w:kern w:val="0"/>
        </w:rPr>
        <w:t>在本节中，我们探索模型大小对微调任务准确性的影响。</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我们训练了许多具有不同层数，隐藏单元和注意头的BERT模型，而其他方面则使用了与之前所述相同的超参数和训练过程。</w:t>
      </w:r>
    </w:p>
    <w:p w14:paraId="6A0CB80A" w14:textId="77777777" w:rsidR="009733E6" w:rsidRPr="00B711F9"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表6中显示了选定的GLUE任务的结果。</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在此表中，我们报告了5次随机微调重新启动后的平均Dev</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Set精度。</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我们可以看到较大的模型使得所有四个数据集的准确性提高，即使对于只有</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3,600</w:t>
      </w:r>
      <w:r w:rsidRPr="00B711F9">
        <w:rPr>
          <w:rFonts w:ascii="宋体" w:hAnsi="宋体"/>
          <w:color w:val="000000" w:themeColor="text1"/>
          <w:kern w:val="0"/>
          <w:vertAlign w:val="superscript"/>
        </w:rPr>
        <w:t xml:space="preserve"> </w:t>
      </w:r>
      <w:proofErr w:type="gramStart"/>
      <w:r w:rsidRPr="002B5BCD">
        <w:rPr>
          <w:rFonts w:ascii="宋体" w:hAnsi="宋体"/>
          <w:color w:val="000000" w:themeColor="text1"/>
          <w:kern w:val="0"/>
        </w:rPr>
        <w:t>个</w:t>
      </w:r>
      <w:proofErr w:type="gramEnd"/>
      <w:r w:rsidRPr="002B5BCD">
        <w:rPr>
          <w:rFonts w:ascii="宋体" w:hAnsi="宋体"/>
          <w:color w:val="000000" w:themeColor="text1"/>
          <w:kern w:val="0"/>
        </w:rPr>
        <w:t>带标签的训练样本且与</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任务大不相同的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MRPC</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也是一样。</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我们能够在相对于现有文献而言已经相当大的模型的基础上实现如此显着的改进，这也许也令人惊讶。</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例如，在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Vaswani</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等人</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（2017）（L</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6、H</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1024、A</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16）参数为</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100M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的编码器，我们在文献中找到的最大</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Transformer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是（L</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64、H</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512、A</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2）具有</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235M</w:t>
      </w:r>
      <w:r w:rsidRPr="00B711F9">
        <w:rPr>
          <w:rFonts w:ascii="宋体" w:hAnsi="宋体"/>
          <w:color w:val="000000" w:themeColor="text1"/>
          <w:kern w:val="0"/>
          <w:vertAlign w:val="superscript"/>
        </w:rPr>
        <w:t xml:space="preserve"> </w:t>
      </w:r>
      <w:proofErr w:type="gramStart"/>
      <w:r w:rsidRPr="002B5BCD">
        <w:rPr>
          <w:rFonts w:ascii="宋体" w:hAnsi="宋体"/>
          <w:color w:val="000000" w:themeColor="text1"/>
          <w:kern w:val="0"/>
        </w:rPr>
        <w:t>个</w:t>
      </w:r>
      <w:proofErr w:type="gramEnd"/>
      <w:r w:rsidRPr="002B5BCD">
        <w:rPr>
          <w:rFonts w:ascii="宋体" w:hAnsi="宋体"/>
          <w:color w:val="000000" w:themeColor="text1"/>
          <w:kern w:val="0"/>
        </w:rPr>
        <w:t>参数（Al-</w:t>
      </w:r>
      <w:proofErr w:type="spellStart"/>
      <w:r w:rsidRPr="002B5BCD">
        <w:rPr>
          <w:rFonts w:ascii="宋体" w:hAnsi="宋体"/>
          <w:color w:val="000000" w:themeColor="text1"/>
          <w:kern w:val="0"/>
        </w:rPr>
        <w:t>Rfou</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等人，2018）。</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相比之下，BERT</w:t>
      </w:r>
      <w:r w:rsidRPr="002B5BCD">
        <w:rPr>
          <w:rFonts w:ascii="宋体" w:hAnsi="宋体"/>
          <w:color w:val="000000" w:themeColor="text1"/>
          <w:kern w:val="0"/>
          <w:vertAlign w:val="subscript"/>
        </w:rPr>
        <w:t>BASE</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包含</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110M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参数，而</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2B5BCD">
        <w:rPr>
          <w:rFonts w:ascii="宋体" w:hAnsi="宋体"/>
          <w:color w:val="000000" w:themeColor="text1"/>
          <w:kern w:val="0"/>
          <w:vertAlign w:val="subscript"/>
        </w:rPr>
        <w:t>LARGE</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包含</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340M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参数。</w:t>
      </w:r>
    </w:p>
    <w:p w14:paraId="04FD48C8" w14:textId="77777777" w:rsidR="009733E6" w:rsidRPr="002B5BCD" w:rsidRDefault="009733E6" w:rsidP="00CF2E13">
      <w:pPr>
        <w:widowControl/>
        <w:spacing w:before="240" w:line="360" w:lineRule="auto"/>
        <w:rPr>
          <w:rFonts w:ascii="宋体" w:hAnsi="宋体"/>
          <w:color w:val="000000" w:themeColor="text1"/>
          <w:kern w:val="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40"/>
        <w:gridCol w:w="680"/>
        <w:gridCol w:w="440"/>
        <w:gridCol w:w="1280"/>
        <w:gridCol w:w="920"/>
        <w:gridCol w:w="680"/>
        <w:gridCol w:w="700"/>
      </w:tblGrid>
      <w:tr w:rsidR="009733E6" w:rsidRPr="00B711F9" w14:paraId="577B33A4" w14:textId="77777777" w:rsidTr="009D3605">
        <w:trPr>
          <w:jc w:val="center"/>
        </w:trPr>
        <w:tc>
          <w:tcPr>
            <w:tcW w:w="0" w:type="auto"/>
            <w:gridSpan w:val="3"/>
            <w:tcBorders>
              <w:top w:val="single" w:sz="12" w:space="0" w:color="auto"/>
              <w:bottom w:val="single" w:sz="6" w:space="0" w:color="auto"/>
            </w:tcBorders>
            <w:noWrap/>
            <w:tcMar>
              <w:top w:w="15" w:type="dxa"/>
              <w:left w:w="0" w:type="dxa"/>
              <w:bottom w:w="15" w:type="dxa"/>
              <w:right w:w="100" w:type="dxa"/>
            </w:tcMar>
            <w:vAlign w:val="bottom"/>
            <w:hideMark/>
          </w:tcPr>
          <w:p w14:paraId="03DDCF6A"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超参数</w:t>
            </w:r>
          </w:p>
        </w:tc>
        <w:tc>
          <w:tcPr>
            <w:tcW w:w="0" w:type="auto"/>
            <w:tcBorders>
              <w:top w:val="single" w:sz="12" w:space="0" w:color="auto"/>
              <w:bottom w:val="single" w:sz="6" w:space="0" w:color="auto"/>
            </w:tcBorders>
            <w:noWrap/>
            <w:tcMar>
              <w:top w:w="15" w:type="dxa"/>
              <w:left w:w="100" w:type="dxa"/>
              <w:bottom w:w="15" w:type="dxa"/>
              <w:right w:w="100" w:type="dxa"/>
            </w:tcMar>
            <w:vAlign w:val="bottom"/>
            <w:hideMark/>
          </w:tcPr>
          <w:p w14:paraId="6F6AD62B" w14:textId="77777777" w:rsidR="009733E6" w:rsidRPr="002B5BCD" w:rsidRDefault="009733E6" w:rsidP="00CF2E13">
            <w:pPr>
              <w:widowControl/>
              <w:spacing w:line="360" w:lineRule="auto"/>
              <w:jc w:val="center"/>
              <w:rPr>
                <w:rFonts w:ascii="宋体" w:hAnsi="宋体" w:cs="宋体"/>
                <w:color w:val="000000" w:themeColor="text1"/>
                <w:kern w:val="0"/>
              </w:rPr>
            </w:pPr>
          </w:p>
        </w:tc>
        <w:tc>
          <w:tcPr>
            <w:tcW w:w="0" w:type="auto"/>
            <w:gridSpan w:val="3"/>
            <w:tcBorders>
              <w:top w:val="single" w:sz="12" w:space="0" w:color="auto"/>
              <w:bottom w:val="single" w:sz="6" w:space="0" w:color="auto"/>
            </w:tcBorders>
            <w:noWrap/>
            <w:tcMar>
              <w:top w:w="15" w:type="dxa"/>
              <w:left w:w="100" w:type="dxa"/>
              <w:bottom w:w="15" w:type="dxa"/>
              <w:right w:w="100" w:type="dxa"/>
            </w:tcMar>
            <w:vAlign w:val="bottom"/>
            <w:hideMark/>
          </w:tcPr>
          <w:p w14:paraId="70A7267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开发集准确率</w:t>
            </w:r>
          </w:p>
        </w:tc>
      </w:tr>
      <w:tr w:rsidR="009733E6" w:rsidRPr="00B711F9" w14:paraId="54F3579C"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2C78EC07"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#L</w:t>
            </w:r>
          </w:p>
        </w:tc>
        <w:tc>
          <w:tcPr>
            <w:tcW w:w="0" w:type="auto"/>
            <w:tcBorders>
              <w:bottom w:val="single" w:sz="6" w:space="0" w:color="auto"/>
            </w:tcBorders>
            <w:noWrap/>
            <w:tcMar>
              <w:top w:w="15" w:type="dxa"/>
              <w:left w:w="100" w:type="dxa"/>
              <w:bottom w:w="15" w:type="dxa"/>
              <w:right w:w="100" w:type="dxa"/>
            </w:tcMar>
            <w:vAlign w:val="bottom"/>
            <w:hideMark/>
          </w:tcPr>
          <w:p w14:paraId="36038D07"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＃H</w:t>
            </w:r>
          </w:p>
        </w:tc>
        <w:tc>
          <w:tcPr>
            <w:tcW w:w="0" w:type="auto"/>
            <w:tcBorders>
              <w:bottom w:val="single" w:sz="6" w:space="0" w:color="auto"/>
            </w:tcBorders>
            <w:noWrap/>
            <w:tcMar>
              <w:top w:w="15" w:type="dxa"/>
              <w:left w:w="100" w:type="dxa"/>
              <w:bottom w:w="15" w:type="dxa"/>
              <w:right w:w="100" w:type="dxa"/>
            </w:tcMar>
            <w:vAlign w:val="bottom"/>
            <w:hideMark/>
          </w:tcPr>
          <w:p w14:paraId="41462022"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#A</w:t>
            </w:r>
          </w:p>
        </w:tc>
        <w:tc>
          <w:tcPr>
            <w:tcW w:w="0" w:type="auto"/>
            <w:tcBorders>
              <w:bottom w:val="single" w:sz="6" w:space="0" w:color="auto"/>
            </w:tcBorders>
            <w:noWrap/>
            <w:tcMar>
              <w:top w:w="15" w:type="dxa"/>
              <w:left w:w="100" w:type="dxa"/>
              <w:bottom w:w="15" w:type="dxa"/>
              <w:right w:w="100" w:type="dxa"/>
            </w:tcMar>
            <w:vAlign w:val="bottom"/>
            <w:hideMark/>
          </w:tcPr>
          <w:p w14:paraId="3A4B82FB"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LM（ppl）</w:t>
            </w:r>
          </w:p>
        </w:tc>
        <w:tc>
          <w:tcPr>
            <w:tcW w:w="0" w:type="auto"/>
            <w:tcBorders>
              <w:bottom w:val="single" w:sz="6" w:space="0" w:color="auto"/>
            </w:tcBorders>
            <w:noWrap/>
            <w:tcMar>
              <w:top w:w="15" w:type="dxa"/>
              <w:left w:w="100" w:type="dxa"/>
              <w:bottom w:w="15" w:type="dxa"/>
              <w:right w:w="100" w:type="dxa"/>
            </w:tcMar>
            <w:vAlign w:val="bottom"/>
            <w:hideMark/>
          </w:tcPr>
          <w:p w14:paraId="7DECADB9"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MNLI-m</w:t>
            </w:r>
          </w:p>
        </w:tc>
        <w:tc>
          <w:tcPr>
            <w:tcW w:w="0" w:type="auto"/>
            <w:tcBorders>
              <w:bottom w:val="single" w:sz="6" w:space="0" w:color="auto"/>
            </w:tcBorders>
            <w:noWrap/>
            <w:tcMar>
              <w:top w:w="15" w:type="dxa"/>
              <w:left w:w="100" w:type="dxa"/>
              <w:bottom w:w="15" w:type="dxa"/>
              <w:right w:w="100" w:type="dxa"/>
            </w:tcMar>
            <w:vAlign w:val="bottom"/>
            <w:hideMark/>
          </w:tcPr>
          <w:p w14:paraId="7BD18A8A"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MRPC</w:t>
            </w:r>
          </w:p>
        </w:tc>
        <w:tc>
          <w:tcPr>
            <w:tcW w:w="0" w:type="auto"/>
            <w:tcBorders>
              <w:bottom w:val="single" w:sz="6" w:space="0" w:color="auto"/>
            </w:tcBorders>
            <w:noWrap/>
            <w:tcMar>
              <w:top w:w="15" w:type="dxa"/>
              <w:left w:w="100" w:type="dxa"/>
              <w:bottom w:w="15" w:type="dxa"/>
              <w:right w:w="0" w:type="dxa"/>
            </w:tcMar>
            <w:vAlign w:val="bottom"/>
            <w:hideMark/>
          </w:tcPr>
          <w:p w14:paraId="30BCC58C"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SST-2</w:t>
            </w:r>
          </w:p>
        </w:tc>
      </w:tr>
      <w:tr w:rsidR="009733E6" w:rsidRPr="00B711F9" w14:paraId="603B5035" w14:textId="77777777" w:rsidTr="009D3605">
        <w:trPr>
          <w:jc w:val="center"/>
        </w:trPr>
        <w:tc>
          <w:tcPr>
            <w:tcW w:w="0" w:type="auto"/>
            <w:noWrap/>
            <w:tcMar>
              <w:top w:w="15" w:type="dxa"/>
              <w:left w:w="0" w:type="dxa"/>
              <w:bottom w:w="15" w:type="dxa"/>
              <w:right w:w="100" w:type="dxa"/>
            </w:tcMar>
            <w:vAlign w:val="bottom"/>
            <w:hideMark/>
          </w:tcPr>
          <w:p w14:paraId="1674EE04" w14:textId="77777777" w:rsidR="009733E6" w:rsidRPr="002B5BCD" w:rsidRDefault="009733E6" w:rsidP="00CF2E13">
            <w:pPr>
              <w:widowControl/>
              <w:spacing w:line="360" w:lineRule="auto"/>
              <w:jc w:val="right"/>
              <w:rPr>
                <w:rFonts w:ascii="宋体" w:hAnsi="宋体" w:cs="宋体"/>
                <w:color w:val="000000" w:themeColor="text1"/>
                <w:kern w:val="0"/>
              </w:rPr>
            </w:pP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3</w:t>
            </w:r>
          </w:p>
        </w:tc>
        <w:tc>
          <w:tcPr>
            <w:tcW w:w="0" w:type="auto"/>
            <w:noWrap/>
            <w:tcMar>
              <w:top w:w="15" w:type="dxa"/>
              <w:left w:w="100" w:type="dxa"/>
              <w:bottom w:w="15" w:type="dxa"/>
              <w:right w:w="100" w:type="dxa"/>
            </w:tcMar>
            <w:vAlign w:val="bottom"/>
            <w:hideMark/>
          </w:tcPr>
          <w:p w14:paraId="1EDBC9F9"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768</w:t>
            </w:r>
          </w:p>
        </w:tc>
        <w:tc>
          <w:tcPr>
            <w:tcW w:w="0" w:type="auto"/>
            <w:noWrap/>
            <w:tcMar>
              <w:top w:w="15" w:type="dxa"/>
              <w:left w:w="100" w:type="dxa"/>
              <w:bottom w:w="15" w:type="dxa"/>
              <w:right w:w="100" w:type="dxa"/>
            </w:tcMar>
            <w:vAlign w:val="bottom"/>
            <w:hideMark/>
          </w:tcPr>
          <w:p w14:paraId="70E029F9"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12</w:t>
            </w:r>
          </w:p>
        </w:tc>
        <w:tc>
          <w:tcPr>
            <w:tcW w:w="0" w:type="auto"/>
            <w:noWrap/>
            <w:tcMar>
              <w:top w:w="15" w:type="dxa"/>
              <w:left w:w="100" w:type="dxa"/>
              <w:bottom w:w="15" w:type="dxa"/>
              <w:right w:w="100" w:type="dxa"/>
            </w:tcMar>
            <w:vAlign w:val="bottom"/>
            <w:hideMark/>
          </w:tcPr>
          <w:p w14:paraId="62B73176"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5.84</w:t>
            </w:r>
          </w:p>
        </w:tc>
        <w:tc>
          <w:tcPr>
            <w:tcW w:w="0" w:type="auto"/>
            <w:noWrap/>
            <w:tcMar>
              <w:top w:w="15" w:type="dxa"/>
              <w:left w:w="100" w:type="dxa"/>
              <w:bottom w:w="15" w:type="dxa"/>
              <w:right w:w="100" w:type="dxa"/>
            </w:tcMar>
            <w:vAlign w:val="bottom"/>
            <w:hideMark/>
          </w:tcPr>
          <w:p w14:paraId="28F16D63"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77.9</w:t>
            </w:r>
          </w:p>
        </w:tc>
        <w:tc>
          <w:tcPr>
            <w:tcW w:w="0" w:type="auto"/>
            <w:noWrap/>
            <w:tcMar>
              <w:top w:w="15" w:type="dxa"/>
              <w:left w:w="100" w:type="dxa"/>
              <w:bottom w:w="15" w:type="dxa"/>
              <w:right w:w="100" w:type="dxa"/>
            </w:tcMar>
            <w:vAlign w:val="bottom"/>
            <w:hideMark/>
          </w:tcPr>
          <w:p w14:paraId="50FE298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79.8</w:t>
            </w:r>
          </w:p>
        </w:tc>
        <w:tc>
          <w:tcPr>
            <w:tcW w:w="0" w:type="auto"/>
            <w:noWrap/>
            <w:tcMar>
              <w:top w:w="15" w:type="dxa"/>
              <w:left w:w="100" w:type="dxa"/>
              <w:bottom w:w="15" w:type="dxa"/>
              <w:right w:w="0" w:type="dxa"/>
            </w:tcMar>
            <w:vAlign w:val="bottom"/>
            <w:hideMark/>
          </w:tcPr>
          <w:p w14:paraId="418D2E70"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88.4</w:t>
            </w:r>
          </w:p>
        </w:tc>
      </w:tr>
      <w:tr w:rsidR="009733E6" w:rsidRPr="00B711F9" w14:paraId="15B6B5D8" w14:textId="77777777" w:rsidTr="009D3605">
        <w:trPr>
          <w:jc w:val="center"/>
        </w:trPr>
        <w:tc>
          <w:tcPr>
            <w:tcW w:w="0" w:type="auto"/>
            <w:noWrap/>
            <w:tcMar>
              <w:top w:w="15" w:type="dxa"/>
              <w:left w:w="0" w:type="dxa"/>
              <w:bottom w:w="15" w:type="dxa"/>
              <w:right w:w="100" w:type="dxa"/>
            </w:tcMar>
            <w:vAlign w:val="bottom"/>
            <w:hideMark/>
          </w:tcPr>
          <w:p w14:paraId="5E80F312"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6</w:t>
            </w:r>
          </w:p>
        </w:tc>
        <w:tc>
          <w:tcPr>
            <w:tcW w:w="0" w:type="auto"/>
            <w:noWrap/>
            <w:tcMar>
              <w:top w:w="15" w:type="dxa"/>
              <w:left w:w="100" w:type="dxa"/>
              <w:bottom w:w="15" w:type="dxa"/>
              <w:right w:w="100" w:type="dxa"/>
            </w:tcMar>
            <w:vAlign w:val="bottom"/>
            <w:hideMark/>
          </w:tcPr>
          <w:p w14:paraId="13F9D002"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768</w:t>
            </w:r>
          </w:p>
        </w:tc>
        <w:tc>
          <w:tcPr>
            <w:tcW w:w="0" w:type="auto"/>
            <w:noWrap/>
            <w:tcMar>
              <w:top w:w="15" w:type="dxa"/>
              <w:left w:w="100" w:type="dxa"/>
              <w:bottom w:w="15" w:type="dxa"/>
              <w:right w:w="100" w:type="dxa"/>
            </w:tcMar>
            <w:vAlign w:val="bottom"/>
            <w:hideMark/>
          </w:tcPr>
          <w:p w14:paraId="71ADA7BA"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3</w:t>
            </w:r>
          </w:p>
        </w:tc>
        <w:tc>
          <w:tcPr>
            <w:tcW w:w="0" w:type="auto"/>
            <w:noWrap/>
            <w:tcMar>
              <w:top w:w="15" w:type="dxa"/>
              <w:left w:w="100" w:type="dxa"/>
              <w:bottom w:w="15" w:type="dxa"/>
              <w:right w:w="100" w:type="dxa"/>
            </w:tcMar>
            <w:vAlign w:val="bottom"/>
            <w:hideMark/>
          </w:tcPr>
          <w:p w14:paraId="2E0883F5"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5.24</w:t>
            </w:r>
          </w:p>
        </w:tc>
        <w:tc>
          <w:tcPr>
            <w:tcW w:w="0" w:type="auto"/>
            <w:noWrap/>
            <w:tcMar>
              <w:top w:w="15" w:type="dxa"/>
              <w:left w:w="100" w:type="dxa"/>
              <w:bottom w:w="15" w:type="dxa"/>
              <w:right w:w="100" w:type="dxa"/>
            </w:tcMar>
            <w:vAlign w:val="bottom"/>
            <w:hideMark/>
          </w:tcPr>
          <w:p w14:paraId="17BB0B5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80.6</w:t>
            </w:r>
          </w:p>
        </w:tc>
        <w:tc>
          <w:tcPr>
            <w:tcW w:w="0" w:type="auto"/>
            <w:noWrap/>
            <w:tcMar>
              <w:top w:w="15" w:type="dxa"/>
              <w:left w:w="100" w:type="dxa"/>
              <w:bottom w:w="15" w:type="dxa"/>
              <w:right w:w="100" w:type="dxa"/>
            </w:tcMar>
            <w:vAlign w:val="bottom"/>
            <w:hideMark/>
          </w:tcPr>
          <w:p w14:paraId="7DB00C4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82.2</w:t>
            </w:r>
          </w:p>
        </w:tc>
        <w:tc>
          <w:tcPr>
            <w:tcW w:w="0" w:type="auto"/>
            <w:noWrap/>
            <w:tcMar>
              <w:top w:w="15" w:type="dxa"/>
              <w:left w:w="100" w:type="dxa"/>
              <w:bottom w:w="15" w:type="dxa"/>
              <w:right w:w="0" w:type="dxa"/>
            </w:tcMar>
            <w:vAlign w:val="bottom"/>
            <w:hideMark/>
          </w:tcPr>
          <w:p w14:paraId="65D41F03"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90.7</w:t>
            </w:r>
          </w:p>
        </w:tc>
      </w:tr>
      <w:tr w:rsidR="009733E6" w:rsidRPr="00B711F9" w14:paraId="22A84ECF" w14:textId="77777777" w:rsidTr="009D3605">
        <w:trPr>
          <w:jc w:val="center"/>
        </w:trPr>
        <w:tc>
          <w:tcPr>
            <w:tcW w:w="0" w:type="auto"/>
            <w:noWrap/>
            <w:tcMar>
              <w:top w:w="15" w:type="dxa"/>
              <w:left w:w="0" w:type="dxa"/>
              <w:bottom w:w="15" w:type="dxa"/>
              <w:right w:w="100" w:type="dxa"/>
            </w:tcMar>
            <w:vAlign w:val="bottom"/>
            <w:hideMark/>
          </w:tcPr>
          <w:p w14:paraId="1D6AEDB2"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6</w:t>
            </w:r>
          </w:p>
        </w:tc>
        <w:tc>
          <w:tcPr>
            <w:tcW w:w="0" w:type="auto"/>
            <w:noWrap/>
            <w:tcMar>
              <w:top w:w="15" w:type="dxa"/>
              <w:left w:w="100" w:type="dxa"/>
              <w:bottom w:w="15" w:type="dxa"/>
              <w:right w:w="100" w:type="dxa"/>
            </w:tcMar>
            <w:vAlign w:val="bottom"/>
            <w:hideMark/>
          </w:tcPr>
          <w:p w14:paraId="2A2D916B"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768</w:t>
            </w:r>
          </w:p>
        </w:tc>
        <w:tc>
          <w:tcPr>
            <w:tcW w:w="0" w:type="auto"/>
            <w:noWrap/>
            <w:tcMar>
              <w:top w:w="15" w:type="dxa"/>
              <w:left w:w="100" w:type="dxa"/>
              <w:bottom w:w="15" w:type="dxa"/>
              <w:right w:w="100" w:type="dxa"/>
            </w:tcMar>
            <w:vAlign w:val="bottom"/>
            <w:hideMark/>
          </w:tcPr>
          <w:p w14:paraId="313081DA"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12</w:t>
            </w:r>
          </w:p>
        </w:tc>
        <w:tc>
          <w:tcPr>
            <w:tcW w:w="0" w:type="auto"/>
            <w:noWrap/>
            <w:tcMar>
              <w:top w:w="15" w:type="dxa"/>
              <w:left w:w="100" w:type="dxa"/>
              <w:bottom w:w="15" w:type="dxa"/>
              <w:right w:w="100" w:type="dxa"/>
            </w:tcMar>
            <w:vAlign w:val="bottom"/>
            <w:hideMark/>
          </w:tcPr>
          <w:p w14:paraId="2CF242B7"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4.68</w:t>
            </w:r>
          </w:p>
        </w:tc>
        <w:tc>
          <w:tcPr>
            <w:tcW w:w="0" w:type="auto"/>
            <w:noWrap/>
            <w:tcMar>
              <w:top w:w="15" w:type="dxa"/>
              <w:left w:w="100" w:type="dxa"/>
              <w:bottom w:w="15" w:type="dxa"/>
              <w:right w:w="100" w:type="dxa"/>
            </w:tcMar>
            <w:vAlign w:val="bottom"/>
            <w:hideMark/>
          </w:tcPr>
          <w:p w14:paraId="64F63AF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81.9</w:t>
            </w:r>
          </w:p>
        </w:tc>
        <w:tc>
          <w:tcPr>
            <w:tcW w:w="0" w:type="auto"/>
            <w:noWrap/>
            <w:tcMar>
              <w:top w:w="15" w:type="dxa"/>
              <w:left w:w="100" w:type="dxa"/>
              <w:bottom w:w="15" w:type="dxa"/>
              <w:right w:w="100" w:type="dxa"/>
            </w:tcMar>
            <w:vAlign w:val="bottom"/>
            <w:hideMark/>
          </w:tcPr>
          <w:p w14:paraId="554244A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84.8</w:t>
            </w:r>
          </w:p>
        </w:tc>
        <w:tc>
          <w:tcPr>
            <w:tcW w:w="0" w:type="auto"/>
            <w:noWrap/>
            <w:tcMar>
              <w:top w:w="15" w:type="dxa"/>
              <w:left w:w="100" w:type="dxa"/>
              <w:bottom w:w="15" w:type="dxa"/>
              <w:right w:w="0" w:type="dxa"/>
            </w:tcMar>
            <w:vAlign w:val="bottom"/>
            <w:hideMark/>
          </w:tcPr>
          <w:p w14:paraId="6A50390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91.3</w:t>
            </w:r>
          </w:p>
        </w:tc>
      </w:tr>
      <w:tr w:rsidR="009733E6" w:rsidRPr="00B711F9" w14:paraId="1D63C7AE" w14:textId="77777777" w:rsidTr="009D3605">
        <w:trPr>
          <w:jc w:val="center"/>
        </w:trPr>
        <w:tc>
          <w:tcPr>
            <w:tcW w:w="0" w:type="auto"/>
            <w:noWrap/>
            <w:tcMar>
              <w:top w:w="15" w:type="dxa"/>
              <w:left w:w="0" w:type="dxa"/>
              <w:bottom w:w="15" w:type="dxa"/>
              <w:right w:w="100" w:type="dxa"/>
            </w:tcMar>
            <w:vAlign w:val="bottom"/>
            <w:hideMark/>
          </w:tcPr>
          <w:p w14:paraId="2DE41472"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12</w:t>
            </w:r>
          </w:p>
        </w:tc>
        <w:tc>
          <w:tcPr>
            <w:tcW w:w="0" w:type="auto"/>
            <w:noWrap/>
            <w:tcMar>
              <w:top w:w="15" w:type="dxa"/>
              <w:left w:w="100" w:type="dxa"/>
              <w:bottom w:w="15" w:type="dxa"/>
              <w:right w:w="100" w:type="dxa"/>
            </w:tcMar>
            <w:vAlign w:val="bottom"/>
            <w:hideMark/>
          </w:tcPr>
          <w:p w14:paraId="21F12A90"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768</w:t>
            </w:r>
          </w:p>
        </w:tc>
        <w:tc>
          <w:tcPr>
            <w:tcW w:w="0" w:type="auto"/>
            <w:noWrap/>
            <w:tcMar>
              <w:top w:w="15" w:type="dxa"/>
              <w:left w:w="100" w:type="dxa"/>
              <w:bottom w:w="15" w:type="dxa"/>
              <w:right w:w="100" w:type="dxa"/>
            </w:tcMar>
            <w:vAlign w:val="bottom"/>
            <w:hideMark/>
          </w:tcPr>
          <w:p w14:paraId="3BFAA54A"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12</w:t>
            </w:r>
          </w:p>
        </w:tc>
        <w:tc>
          <w:tcPr>
            <w:tcW w:w="0" w:type="auto"/>
            <w:noWrap/>
            <w:tcMar>
              <w:top w:w="15" w:type="dxa"/>
              <w:left w:w="100" w:type="dxa"/>
              <w:bottom w:w="15" w:type="dxa"/>
              <w:right w:w="100" w:type="dxa"/>
            </w:tcMar>
            <w:vAlign w:val="bottom"/>
            <w:hideMark/>
          </w:tcPr>
          <w:p w14:paraId="19A3CC9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3.99</w:t>
            </w:r>
          </w:p>
        </w:tc>
        <w:tc>
          <w:tcPr>
            <w:tcW w:w="0" w:type="auto"/>
            <w:noWrap/>
            <w:tcMar>
              <w:top w:w="15" w:type="dxa"/>
              <w:left w:w="100" w:type="dxa"/>
              <w:bottom w:w="15" w:type="dxa"/>
              <w:right w:w="100" w:type="dxa"/>
            </w:tcMar>
            <w:vAlign w:val="bottom"/>
            <w:hideMark/>
          </w:tcPr>
          <w:p w14:paraId="3BECAC59"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84.4</w:t>
            </w:r>
          </w:p>
        </w:tc>
        <w:tc>
          <w:tcPr>
            <w:tcW w:w="0" w:type="auto"/>
            <w:noWrap/>
            <w:tcMar>
              <w:top w:w="15" w:type="dxa"/>
              <w:left w:w="100" w:type="dxa"/>
              <w:bottom w:w="15" w:type="dxa"/>
              <w:right w:w="100" w:type="dxa"/>
            </w:tcMar>
            <w:vAlign w:val="bottom"/>
            <w:hideMark/>
          </w:tcPr>
          <w:p w14:paraId="019CB6F7"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86.7</w:t>
            </w:r>
          </w:p>
        </w:tc>
        <w:tc>
          <w:tcPr>
            <w:tcW w:w="0" w:type="auto"/>
            <w:noWrap/>
            <w:tcMar>
              <w:top w:w="15" w:type="dxa"/>
              <w:left w:w="100" w:type="dxa"/>
              <w:bottom w:w="15" w:type="dxa"/>
              <w:right w:w="0" w:type="dxa"/>
            </w:tcMar>
            <w:vAlign w:val="bottom"/>
            <w:hideMark/>
          </w:tcPr>
          <w:p w14:paraId="7423D30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92.9</w:t>
            </w:r>
          </w:p>
        </w:tc>
      </w:tr>
      <w:tr w:rsidR="009733E6" w:rsidRPr="00B711F9" w14:paraId="71744837" w14:textId="77777777" w:rsidTr="009D3605">
        <w:trPr>
          <w:jc w:val="center"/>
        </w:trPr>
        <w:tc>
          <w:tcPr>
            <w:tcW w:w="0" w:type="auto"/>
            <w:noWrap/>
            <w:tcMar>
              <w:top w:w="15" w:type="dxa"/>
              <w:left w:w="0" w:type="dxa"/>
              <w:bottom w:w="15" w:type="dxa"/>
              <w:right w:w="100" w:type="dxa"/>
            </w:tcMar>
            <w:vAlign w:val="bottom"/>
            <w:hideMark/>
          </w:tcPr>
          <w:p w14:paraId="17F02146"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12</w:t>
            </w:r>
          </w:p>
        </w:tc>
        <w:tc>
          <w:tcPr>
            <w:tcW w:w="0" w:type="auto"/>
            <w:noWrap/>
            <w:tcMar>
              <w:top w:w="15" w:type="dxa"/>
              <w:left w:w="100" w:type="dxa"/>
              <w:bottom w:w="15" w:type="dxa"/>
              <w:right w:w="100" w:type="dxa"/>
            </w:tcMar>
            <w:vAlign w:val="bottom"/>
            <w:hideMark/>
          </w:tcPr>
          <w:p w14:paraId="723943B5"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1024</w:t>
            </w:r>
          </w:p>
        </w:tc>
        <w:tc>
          <w:tcPr>
            <w:tcW w:w="0" w:type="auto"/>
            <w:noWrap/>
            <w:tcMar>
              <w:top w:w="15" w:type="dxa"/>
              <w:left w:w="100" w:type="dxa"/>
              <w:bottom w:w="15" w:type="dxa"/>
              <w:right w:w="100" w:type="dxa"/>
            </w:tcMar>
            <w:vAlign w:val="bottom"/>
            <w:hideMark/>
          </w:tcPr>
          <w:p w14:paraId="19E76952"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16</w:t>
            </w:r>
          </w:p>
        </w:tc>
        <w:tc>
          <w:tcPr>
            <w:tcW w:w="0" w:type="auto"/>
            <w:noWrap/>
            <w:tcMar>
              <w:top w:w="15" w:type="dxa"/>
              <w:left w:w="100" w:type="dxa"/>
              <w:bottom w:w="15" w:type="dxa"/>
              <w:right w:w="100" w:type="dxa"/>
            </w:tcMar>
            <w:vAlign w:val="bottom"/>
            <w:hideMark/>
          </w:tcPr>
          <w:p w14:paraId="5DC03E49"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3.54</w:t>
            </w:r>
          </w:p>
        </w:tc>
        <w:tc>
          <w:tcPr>
            <w:tcW w:w="0" w:type="auto"/>
            <w:noWrap/>
            <w:tcMar>
              <w:top w:w="15" w:type="dxa"/>
              <w:left w:w="100" w:type="dxa"/>
              <w:bottom w:w="15" w:type="dxa"/>
              <w:right w:w="100" w:type="dxa"/>
            </w:tcMar>
            <w:vAlign w:val="bottom"/>
            <w:hideMark/>
          </w:tcPr>
          <w:p w14:paraId="33226C0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85.7</w:t>
            </w:r>
          </w:p>
        </w:tc>
        <w:tc>
          <w:tcPr>
            <w:tcW w:w="0" w:type="auto"/>
            <w:noWrap/>
            <w:tcMar>
              <w:top w:w="15" w:type="dxa"/>
              <w:left w:w="100" w:type="dxa"/>
              <w:bottom w:w="15" w:type="dxa"/>
              <w:right w:w="100" w:type="dxa"/>
            </w:tcMar>
            <w:vAlign w:val="bottom"/>
            <w:hideMark/>
          </w:tcPr>
          <w:p w14:paraId="4A965B5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86.9</w:t>
            </w:r>
          </w:p>
        </w:tc>
        <w:tc>
          <w:tcPr>
            <w:tcW w:w="0" w:type="auto"/>
            <w:noWrap/>
            <w:tcMar>
              <w:top w:w="15" w:type="dxa"/>
              <w:left w:w="100" w:type="dxa"/>
              <w:bottom w:w="15" w:type="dxa"/>
              <w:right w:w="0" w:type="dxa"/>
            </w:tcMar>
            <w:vAlign w:val="bottom"/>
            <w:hideMark/>
          </w:tcPr>
          <w:p w14:paraId="053C32C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93.3</w:t>
            </w:r>
          </w:p>
        </w:tc>
      </w:tr>
      <w:tr w:rsidR="009733E6" w:rsidRPr="00B711F9" w14:paraId="2DB7FAB9" w14:textId="77777777" w:rsidTr="009D3605">
        <w:trPr>
          <w:jc w:val="center"/>
        </w:trPr>
        <w:tc>
          <w:tcPr>
            <w:tcW w:w="0" w:type="auto"/>
            <w:tcBorders>
              <w:bottom w:val="single" w:sz="12" w:space="0" w:color="auto"/>
            </w:tcBorders>
            <w:noWrap/>
            <w:tcMar>
              <w:top w:w="15" w:type="dxa"/>
              <w:left w:w="0" w:type="dxa"/>
              <w:bottom w:w="15" w:type="dxa"/>
              <w:right w:w="100" w:type="dxa"/>
            </w:tcMar>
            <w:vAlign w:val="bottom"/>
            <w:hideMark/>
          </w:tcPr>
          <w:p w14:paraId="15035CF8"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24</w:t>
            </w:r>
          </w:p>
        </w:tc>
        <w:tc>
          <w:tcPr>
            <w:tcW w:w="0" w:type="auto"/>
            <w:tcBorders>
              <w:bottom w:val="single" w:sz="12" w:space="0" w:color="auto"/>
            </w:tcBorders>
            <w:noWrap/>
            <w:tcMar>
              <w:top w:w="15" w:type="dxa"/>
              <w:left w:w="100" w:type="dxa"/>
              <w:bottom w:w="15" w:type="dxa"/>
              <w:right w:w="100" w:type="dxa"/>
            </w:tcMar>
            <w:vAlign w:val="bottom"/>
            <w:hideMark/>
          </w:tcPr>
          <w:p w14:paraId="3D125AA7"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1024</w:t>
            </w:r>
          </w:p>
        </w:tc>
        <w:tc>
          <w:tcPr>
            <w:tcW w:w="0" w:type="auto"/>
            <w:tcBorders>
              <w:bottom w:val="single" w:sz="12" w:space="0" w:color="auto"/>
            </w:tcBorders>
            <w:noWrap/>
            <w:tcMar>
              <w:top w:w="15" w:type="dxa"/>
              <w:left w:w="100" w:type="dxa"/>
              <w:bottom w:w="15" w:type="dxa"/>
              <w:right w:w="100" w:type="dxa"/>
            </w:tcMar>
            <w:vAlign w:val="bottom"/>
            <w:hideMark/>
          </w:tcPr>
          <w:p w14:paraId="042C9A3B" w14:textId="77777777" w:rsidR="009733E6" w:rsidRPr="002B5BCD" w:rsidRDefault="009733E6" w:rsidP="00CF2E13">
            <w:pPr>
              <w:widowControl/>
              <w:spacing w:line="360" w:lineRule="auto"/>
              <w:jc w:val="right"/>
              <w:rPr>
                <w:rFonts w:ascii="宋体" w:hAnsi="宋体" w:cs="宋体"/>
                <w:color w:val="000000" w:themeColor="text1"/>
                <w:kern w:val="0"/>
              </w:rPr>
            </w:pPr>
            <w:r w:rsidRPr="002B5BCD">
              <w:rPr>
                <w:rFonts w:ascii="宋体" w:hAnsi="宋体" w:cs="Courier New"/>
                <w:color w:val="000000" w:themeColor="text1"/>
                <w:kern w:val="0"/>
              </w:rPr>
              <w:t>16</w:t>
            </w:r>
          </w:p>
        </w:tc>
        <w:tc>
          <w:tcPr>
            <w:tcW w:w="0" w:type="auto"/>
            <w:tcBorders>
              <w:bottom w:val="single" w:sz="12" w:space="0" w:color="auto"/>
            </w:tcBorders>
            <w:noWrap/>
            <w:tcMar>
              <w:top w:w="15" w:type="dxa"/>
              <w:left w:w="100" w:type="dxa"/>
              <w:bottom w:w="15" w:type="dxa"/>
              <w:right w:w="100" w:type="dxa"/>
            </w:tcMar>
            <w:vAlign w:val="bottom"/>
            <w:hideMark/>
          </w:tcPr>
          <w:p w14:paraId="3E25699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3.23</w:t>
            </w:r>
          </w:p>
        </w:tc>
        <w:tc>
          <w:tcPr>
            <w:tcW w:w="0" w:type="auto"/>
            <w:tcBorders>
              <w:bottom w:val="single" w:sz="12" w:space="0" w:color="auto"/>
            </w:tcBorders>
            <w:noWrap/>
            <w:tcMar>
              <w:top w:w="15" w:type="dxa"/>
              <w:left w:w="100" w:type="dxa"/>
              <w:bottom w:w="15" w:type="dxa"/>
              <w:right w:w="100" w:type="dxa"/>
            </w:tcMar>
            <w:vAlign w:val="bottom"/>
            <w:hideMark/>
          </w:tcPr>
          <w:p w14:paraId="3C5029A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86.6</w:t>
            </w:r>
          </w:p>
        </w:tc>
        <w:tc>
          <w:tcPr>
            <w:tcW w:w="0" w:type="auto"/>
            <w:tcBorders>
              <w:bottom w:val="single" w:sz="12" w:space="0" w:color="auto"/>
            </w:tcBorders>
            <w:noWrap/>
            <w:tcMar>
              <w:top w:w="15" w:type="dxa"/>
              <w:left w:w="100" w:type="dxa"/>
              <w:bottom w:w="15" w:type="dxa"/>
              <w:right w:w="100" w:type="dxa"/>
            </w:tcMar>
            <w:vAlign w:val="bottom"/>
            <w:hideMark/>
          </w:tcPr>
          <w:p w14:paraId="6A5BED06"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87.8</w:t>
            </w:r>
          </w:p>
        </w:tc>
        <w:tc>
          <w:tcPr>
            <w:tcW w:w="0" w:type="auto"/>
            <w:tcBorders>
              <w:bottom w:val="single" w:sz="12" w:space="0" w:color="auto"/>
            </w:tcBorders>
            <w:noWrap/>
            <w:tcMar>
              <w:top w:w="15" w:type="dxa"/>
              <w:left w:w="100" w:type="dxa"/>
              <w:bottom w:w="15" w:type="dxa"/>
              <w:right w:w="0" w:type="dxa"/>
            </w:tcMar>
            <w:vAlign w:val="bottom"/>
            <w:hideMark/>
          </w:tcPr>
          <w:p w14:paraId="63A0DFD6"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93.7</w:t>
            </w:r>
          </w:p>
        </w:tc>
      </w:tr>
    </w:tbl>
    <w:p w14:paraId="061A46DB" w14:textId="77777777" w:rsidR="009733E6" w:rsidRPr="002B5BCD" w:rsidRDefault="009733E6" w:rsidP="00CF2E13">
      <w:pPr>
        <w:widowControl/>
        <w:spacing w:line="360" w:lineRule="auto"/>
        <w:rPr>
          <w:rFonts w:ascii="宋体" w:hAnsi="宋体"/>
          <w:color w:val="000000" w:themeColor="text1"/>
          <w:kern w:val="0"/>
        </w:rPr>
      </w:pPr>
      <w:r w:rsidRPr="002B5BCD">
        <w:rPr>
          <w:rFonts w:ascii="宋体" w:hAnsi="宋体" w:cs="Courier New"/>
          <w:b/>
          <w:bCs/>
          <w:color w:val="000000" w:themeColor="text1"/>
          <w:kern w:val="0"/>
        </w:rPr>
        <w:t>表6：</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模型大小的分解。</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层数；#H</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隐藏大小；</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#A</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注意头的数量。</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LM（ppl）”是保留的训练数据的屏蔽</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困惑度。</w:t>
      </w:r>
    </w:p>
    <w:p w14:paraId="391CE326" w14:textId="77777777" w:rsidR="009733E6" w:rsidRPr="002B5BCD"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众所周知，增加模型大小将导致大规模任务如机器翻译和语言建模的不断改进，表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6</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所示的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LM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对持有的训练数据的迷惑性就证明了这一点。</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但是，我们认为，这是第一个有说服力的工作，证明只要模型已经过充分的预训练，将模型缩</w:t>
      </w:r>
      <w:r w:rsidRPr="002B5BCD">
        <w:rPr>
          <w:rFonts w:ascii="宋体" w:hAnsi="宋体"/>
          <w:color w:val="000000" w:themeColor="text1"/>
          <w:kern w:val="0"/>
        </w:rPr>
        <w:lastRenderedPageBreak/>
        <w:t>放到极端的模型大小也可以在非常小的规模的任务上带来很大的改进。</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Peters</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等人</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（2018b）公开了将</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bi-LM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大小从两层增加到四层在下游任务上的混合结果以及</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Melamud</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等人</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（2016）顺便提到了将隐藏大小从</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200</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增加到</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600</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有帮助，但进一步增加到</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1000</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并没有带来进一步的改进。</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这两个先前的工作都使用基于特征的方法-我们假设当直接在下游任务上微调模型并且仅使用很少数量的随机初始化的附加参数时，特定于任务的模型可以从较大的模型中受益，即使下游任务数据非常小，也可以提供更具表现力的</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表示形式。</w:t>
      </w:r>
    </w:p>
    <w:p w14:paraId="24430D5C" w14:textId="77777777" w:rsidR="009733E6" w:rsidRPr="002B5BCD" w:rsidRDefault="009733E6" w:rsidP="00CF2E13">
      <w:pPr>
        <w:widowControl/>
        <w:spacing w:before="100" w:beforeAutospacing="1" w:after="100" w:afterAutospacing="1" w:line="360" w:lineRule="auto"/>
        <w:outlineLvl w:val="3"/>
        <w:rPr>
          <w:rFonts w:ascii="宋体" w:hAnsi="宋体"/>
          <w:b/>
          <w:bCs/>
          <w:color w:val="000000" w:themeColor="text1"/>
          <w:kern w:val="0"/>
          <w:sz w:val="28"/>
          <w:szCs w:val="28"/>
        </w:rPr>
      </w:pPr>
      <w:r w:rsidRPr="00B711F9">
        <w:rPr>
          <w:rFonts w:ascii="宋体" w:hAnsi="宋体"/>
          <w:b/>
          <w:bCs/>
          <w:color w:val="000000" w:themeColor="text1"/>
          <w:kern w:val="0"/>
          <w:sz w:val="28"/>
          <w:szCs w:val="28"/>
        </w:rPr>
        <w:t>4</w:t>
      </w:r>
      <w:r w:rsidRPr="002B5BCD">
        <w:rPr>
          <w:rFonts w:ascii="宋体" w:hAnsi="宋体"/>
          <w:b/>
          <w:bCs/>
          <w:color w:val="000000" w:themeColor="text1"/>
          <w:kern w:val="0"/>
          <w:sz w:val="28"/>
          <w:szCs w:val="28"/>
        </w:rPr>
        <w:t>.3</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基于特征的</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BERT</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方法</w:t>
      </w:r>
    </w:p>
    <w:p w14:paraId="3B64531F" w14:textId="77777777" w:rsidR="009733E6" w:rsidRPr="002B5BCD" w:rsidRDefault="009733E6" w:rsidP="00CF2E13">
      <w:pPr>
        <w:widowControl/>
        <w:spacing w:line="360" w:lineRule="auto"/>
        <w:ind w:firstLine="420"/>
        <w:rPr>
          <w:rFonts w:ascii="宋体" w:hAnsi="宋体"/>
          <w:color w:val="000000" w:themeColor="text1"/>
          <w:kern w:val="0"/>
        </w:rPr>
      </w:pPr>
      <w:r w:rsidRPr="002B5BCD">
        <w:rPr>
          <w:rFonts w:ascii="宋体" w:hAnsi="宋体"/>
          <w:color w:val="000000" w:themeColor="text1"/>
          <w:kern w:val="0"/>
        </w:rPr>
        <w:t>到目前为止，所有提出的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结果都使用微调方法，即在</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模型中添加一个简单的分类层，在下游任务上对所有参数进行共同微调。</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但是，基于特征的方法，即</w:t>
      </w:r>
      <w:proofErr w:type="gramStart"/>
      <w:r w:rsidRPr="002B5BCD">
        <w:rPr>
          <w:rFonts w:ascii="宋体" w:hAnsi="宋体"/>
          <w:color w:val="000000" w:themeColor="text1"/>
          <w:kern w:val="0"/>
        </w:rPr>
        <w:t>从预训练</w:t>
      </w:r>
      <w:proofErr w:type="gramEnd"/>
      <w:r w:rsidRPr="002B5BCD">
        <w:rPr>
          <w:rFonts w:ascii="宋体" w:hAnsi="宋体"/>
          <w:color w:val="000000" w:themeColor="text1"/>
          <w:kern w:val="0"/>
        </w:rPr>
        <w:t>的模型中提取固定的特征，也有一定的优势。</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首先，并非所有任务都可以由</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Transformer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编码器结构轻松表示，因此需要添加特定于任务的模型结构。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其次，预计算一次训练数据的昂贵表示，然后在这个表示</w:t>
      </w:r>
      <w:proofErr w:type="gramStart"/>
      <w:r w:rsidRPr="002B5BCD">
        <w:rPr>
          <w:rFonts w:ascii="宋体" w:hAnsi="宋体"/>
          <w:color w:val="000000" w:themeColor="text1"/>
          <w:kern w:val="0"/>
        </w:rPr>
        <w:t>之上用</w:t>
      </w:r>
      <w:proofErr w:type="gramEnd"/>
      <w:r w:rsidRPr="002B5BCD">
        <w:rPr>
          <w:rFonts w:ascii="宋体" w:hAnsi="宋体"/>
          <w:color w:val="000000" w:themeColor="text1"/>
          <w:kern w:val="0"/>
        </w:rPr>
        <w:t>更便宜的模型运行许多实验，有很大的计算优势。</w:t>
      </w:r>
    </w:p>
    <w:p w14:paraId="12D597CB" w14:textId="77777777" w:rsidR="009733E6" w:rsidRPr="002B5BCD"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在本节中，我们通过将</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应用于</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CoNLL-2003</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命名实体识别（NER）任务（Tjong</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Kim</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Sang</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和</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De</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Meulder</w:t>
      </w:r>
      <w:proofErr w:type="spellEnd"/>
      <w:r w:rsidRPr="002B5BCD">
        <w:rPr>
          <w:rFonts w:ascii="宋体" w:hAnsi="宋体"/>
          <w:color w:val="000000" w:themeColor="text1"/>
          <w:kern w:val="0"/>
        </w:rPr>
        <w:t>，2003）来比较这两种方法。</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的输入中，我们使用一个大小写保留的</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WordPiece</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模型，并且最大程度包含数据提供的文档上下文。</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按照标准惯例，我们将其公式化为标记任务，但在输出中不使用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CRF</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层。</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我们使用第一个子词符的表示作为</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NER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标签集上</w:t>
      </w:r>
      <w:proofErr w:type="gramStart"/>
      <w:r w:rsidRPr="002B5BCD">
        <w:rPr>
          <w:rFonts w:ascii="宋体" w:hAnsi="宋体"/>
          <w:color w:val="000000" w:themeColor="text1"/>
          <w:kern w:val="0"/>
        </w:rPr>
        <w:t>词符级分类器</w:t>
      </w:r>
      <w:proofErr w:type="gramEnd"/>
      <w:r w:rsidRPr="002B5BCD">
        <w:rPr>
          <w:rFonts w:ascii="宋体" w:hAnsi="宋体"/>
          <w:color w:val="000000" w:themeColor="text1"/>
          <w:kern w:val="0"/>
        </w:rPr>
        <w:t>的输入。</w:t>
      </w:r>
    </w:p>
    <w:p w14:paraId="272CFDD2" w14:textId="77777777" w:rsidR="009733E6" w:rsidRPr="002B5BCD"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为了详细分解研究微调方法，我们应用基于特征的方法，在</w:t>
      </w:r>
      <w:r w:rsidRPr="002B5BCD">
        <w:rPr>
          <w:rFonts w:ascii="宋体" w:hAnsi="宋体"/>
          <w:i/>
          <w:iCs/>
          <w:color w:val="000000" w:themeColor="text1"/>
          <w:kern w:val="0"/>
        </w:rPr>
        <w:t>没有</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微调</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任何参数的情况下，提取一个或多个层的激活。</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这些上下文嵌入用作分类</w:t>
      </w:r>
      <w:proofErr w:type="gramStart"/>
      <w:r w:rsidRPr="002B5BCD">
        <w:rPr>
          <w:rFonts w:ascii="宋体" w:hAnsi="宋体"/>
          <w:color w:val="000000" w:themeColor="text1"/>
          <w:kern w:val="0"/>
        </w:rPr>
        <w:t>层之前</w:t>
      </w:r>
      <w:proofErr w:type="gramEnd"/>
      <w:r w:rsidRPr="002B5BCD">
        <w:rPr>
          <w:rFonts w:ascii="宋体" w:hAnsi="宋体"/>
          <w:color w:val="000000" w:themeColor="text1"/>
          <w:kern w:val="0"/>
        </w:rPr>
        <w:t>的随机初始化的两层</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768</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维</w:t>
      </w:r>
      <w:r w:rsidRPr="00B711F9">
        <w:rPr>
          <w:rFonts w:ascii="宋体" w:hAnsi="宋体"/>
          <w:color w:val="000000" w:themeColor="text1"/>
          <w:kern w:val="0"/>
          <w:vertAlign w:val="superscript"/>
        </w:rPr>
        <w:t xml:space="preserve"> </w:t>
      </w:r>
      <w:proofErr w:type="spellStart"/>
      <w:r w:rsidRPr="002B5BCD">
        <w:rPr>
          <w:rFonts w:ascii="宋体" w:hAnsi="宋体"/>
          <w:color w:val="000000" w:themeColor="text1"/>
          <w:kern w:val="0"/>
        </w:rPr>
        <w:t>BiLSTM</w:t>
      </w:r>
      <w:proofErr w:type="spellEnd"/>
      <w:r w:rsidRPr="00B711F9">
        <w:rPr>
          <w:rFonts w:ascii="宋体" w:hAnsi="宋体"/>
          <w:color w:val="000000" w:themeColor="text1"/>
          <w:kern w:val="0"/>
          <w:vertAlign w:val="superscript"/>
        </w:rPr>
        <w:t xml:space="preserve"> </w:t>
      </w:r>
      <w:r w:rsidRPr="002B5BCD">
        <w:rPr>
          <w:rFonts w:ascii="宋体" w:hAnsi="宋体"/>
          <w:color w:val="000000" w:themeColor="text1"/>
          <w:kern w:val="0"/>
        </w:rPr>
        <w:t>的输入。</w:t>
      </w:r>
    </w:p>
    <w:p w14:paraId="0412282D" w14:textId="3D1C270D" w:rsidR="009733E6" w:rsidRDefault="009733E6" w:rsidP="00CF2E13">
      <w:pPr>
        <w:widowControl/>
        <w:spacing w:before="240" w:line="360" w:lineRule="auto"/>
        <w:ind w:firstLine="420"/>
        <w:rPr>
          <w:rFonts w:ascii="宋体" w:hAnsi="宋体"/>
          <w:color w:val="000000" w:themeColor="text1"/>
          <w:kern w:val="0"/>
        </w:rPr>
      </w:pPr>
      <w:r w:rsidRPr="002B5BCD">
        <w:rPr>
          <w:rFonts w:ascii="宋体" w:hAnsi="宋体"/>
          <w:color w:val="000000" w:themeColor="text1"/>
          <w:kern w:val="0"/>
        </w:rPr>
        <w:t>结果显示在表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7</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中。</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vertAlign w:val="subscript"/>
        </w:rPr>
        <w:t>LARGE</w:t>
      </w:r>
      <w:r w:rsidRPr="002B5BCD">
        <w:rPr>
          <w:rFonts w:ascii="宋体" w:hAnsi="宋体"/>
          <w:color w:val="000000" w:themeColor="text1"/>
          <w:kern w:val="0"/>
        </w:rPr>
        <w:t>与最先进的方法相比具有竞争力。</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表现最好的方法将来自</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的</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Transformer</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的顶部四个隐藏层的词符表示连接起来，这仅比微调整个模型低</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0.3</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F1。</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这表明</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BERT</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对于微调和基于特征的方法均有效。</w:t>
      </w:r>
    </w:p>
    <w:p w14:paraId="0B6A25E4" w14:textId="77777777" w:rsidR="00D41531" w:rsidRPr="002B5BCD" w:rsidRDefault="00D41531" w:rsidP="00CF2E13">
      <w:pPr>
        <w:widowControl/>
        <w:spacing w:before="240" w:line="360" w:lineRule="auto"/>
        <w:ind w:firstLine="420"/>
        <w:rPr>
          <w:rFonts w:ascii="宋体" w:hAnsi="宋体"/>
          <w:color w:val="000000" w:themeColor="text1"/>
          <w:kern w:val="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340"/>
        <w:gridCol w:w="1220"/>
        <w:gridCol w:w="1120"/>
      </w:tblGrid>
      <w:tr w:rsidR="009733E6" w:rsidRPr="00B711F9" w14:paraId="48AC0348" w14:textId="77777777" w:rsidTr="009D3605">
        <w:trPr>
          <w:jc w:val="center"/>
        </w:trPr>
        <w:tc>
          <w:tcPr>
            <w:tcW w:w="0" w:type="auto"/>
            <w:tcBorders>
              <w:top w:val="single" w:sz="12" w:space="0" w:color="auto"/>
              <w:bottom w:val="single" w:sz="6" w:space="0" w:color="auto"/>
            </w:tcBorders>
            <w:noWrap/>
            <w:tcMar>
              <w:top w:w="15" w:type="dxa"/>
              <w:left w:w="0" w:type="dxa"/>
              <w:bottom w:w="15" w:type="dxa"/>
              <w:right w:w="100" w:type="dxa"/>
            </w:tcMar>
            <w:vAlign w:val="bottom"/>
            <w:hideMark/>
          </w:tcPr>
          <w:p w14:paraId="479BF361"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lastRenderedPageBreak/>
              <w:t>系统</w:t>
            </w:r>
          </w:p>
        </w:tc>
        <w:tc>
          <w:tcPr>
            <w:tcW w:w="0" w:type="auto"/>
            <w:tcBorders>
              <w:top w:val="single" w:sz="12" w:space="0" w:color="auto"/>
              <w:bottom w:val="single" w:sz="6" w:space="0" w:color="auto"/>
            </w:tcBorders>
            <w:noWrap/>
            <w:tcMar>
              <w:top w:w="15" w:type="dxa"/>
              <w:left w:w="100" w:type="dxa"/>
              <w:bottom w:w="15" w:type="dxa"/>
              <w:right w:w="100" w:type="dxa"/>
            </w:tcMar>
            <w:vAlign w:val="bottom"/>
            <w:hideMark/>
          </w:tcPr>
          <w:p w14:paraId="44D4B07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开发集</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F1</w:t>
            </w:r>
          </w:p>
        </w:tc>
        <w:tc>
          <w:tcPr>
            <w:tcW w:w="0" w:type="auto"/>
            <w:tcBorders>
              <w:top w:val="single" w:sz="12" w:space="0" w:color="auto"/>
              <w:bottom w:val="single" w:sz="6" w:space="0" w:color="auto"/>
            </w:tcBorders>
            <w:noWrap/>
            <w:tcMar>
              <w:top w:w="15" w:type="dxa"/>
              <w:left w:w="100" w:type="dxa"/>
              <w:bottom w:w="15" w:type="dxa"/>
              <w:right w:w="0" w:type="dxa"/>
            </w:tcMar>
            <w:vAlign w:val="bottom"/>
            <w:hideMark/>
          </w:tcPr>
          <w:p w14:paraId="2E81E7F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测试集</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F1</w:t>
            </w:r>
          </w:p>
        </w:tc>
      </w:tr>
      <w:tr w:rsidR="009733E6" w:rsidRPr="00B711F9" w14:paraId="590FB154" w14:textId="77777777" w:rsidTr="009D3605">
        <w:trPr>
          <w:jc w:val="center"/>
        </w:trPr>
        <w:tc>
          <w:tcPr>
            <w:tcW w:w="0" w:type="auto"/>
            <w:noWrap/>
            <w:tcMar>
              <w:top w:w="15" w:type="dxa"/>
              <w:left w:w="0" w:type="dxa"/>
              <w:bottom w:w="15" w:type="dxa"/>
              <w:right w:w="100" w:type="dxa"/>
            </w:tcMar>
            <w:vAlign w:val="bottom"/>
            <w:hideMark/>
          </w:tcPr>
          <w:p w14:paraId="0A06CF3B" w14:textId="77777777" w:rsidR="009733E6" w:rsidRPr="002B5BCD" w:rsidRDefault="009733E6" w:rsidP="00CF2E13">
            <w:pPr>
              <w:widowControl/>
              <w:spacing w:line="360" w:lineRule="auto"/>
              <w:jc w:val="left"/>
              <w:rPr>
                <w:rFonts w:ascii="宋体" w:hAnsi="宋体" w:cs="宋体"/>
                <w:color w:val="000000" w:themeColor="text1"/>
                <w:kern w:val="0"/>
              </w:rPr>
            </w:pPr>
            <w:proofErr w:type="spellStart"/>
            <w:r w:rsidRPr="002B5BCD">
              <w:rPr>
                <w:rFonts w:ascii="宋体" w:hAnsi="宋体" w:cs="Courier New"/>
                <w:color w:val="000000" w:themeColor="text1"/>
                <w:kern w:val="0"/>
              </w:rPr>
              <w:t>ELMo</w:t>
            </w:r>
            <w:proofErr w:type="spellEnd"/>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（Peters</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等人，</w:t>
            </w:r>
            <w:r w:rsidRPr="00B711F9">
              <w:rPr>
                <w:rFonts w:ascii="宋体" w:hAnsi="宋体" w:cs="宋体"/>
                <w:color w:val="000000" w:themeColor="text1"/>
                <w:kern w:val="0"/>
                <w:vertAlign w:val="superscript"/>
              </w:rPr>
              <w:t xml:space="preserve"> </w:t>
            </w:r>
            <w:r w:rsidRPr="002B5BCD">
              <w:rPr>
                <w:rFonts w:ascii="宋体" w:hAnsi="宋体" w:cs="Courier New"/>
                <w:color w:val="000000" w:themeColor="text1"/>
                <w:kern w:val="0"/>
              </w:rPr>
              <w:t>2018a</w:t>
            </w:r>
            <w:r w:rsidRPr="00B711F9">
              <w:rPr>
                <w:rFonts w:ascii="宋体" w:hAnsi="宋体" w:cs="宋体"/>
                <w:color w:val="000000" w:themeColor="text1"/>
                <w:kern w:val="0"/>
                <w:vertAlign w:val="superscript"/>
              </w:rPr>
              <w:t xml:space="preserve"> </w:t>
            </w:r>
            <w:r w:rsidRPr="002B5BCD">
              <w:rPr>
                <w:rFonts w:ascii="宋体" w:hAnsi="宋体" w:cs="Courier New"/>
                <w:color w:val="000000" w:themeColor="text1"/>
                <w:kern w:val="0"/>
              </w:rPr>
              <w:t>）</w:t>
            </w:r>
          </w:p>
        </w:tc>
        <w:tc>
          <w:tcPr>
            <w:tcW w:w="0" w:type="auto"/>
            <w:noWrap/>
            <w:tcMar>
              <w:top w:w="15" w:type="dxa"/>
              <w:left w:w="100" w:type="dxa"/>
              <w:bottom w:w="15" w:type="dxa"/>
              <w:right w:w="100" w:type="dxa"/>
            </w:tcMar>
            <w:vAlign w:val="bottom"/>
            <w:hideMark/>
          </w:tcPr>
          <w:p w14:paraId="4248B76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95.7</w:t>
            </w:r>
          </w:p>
        </w:tc>
        <w:tc>
          <w:tcPr>
            <w:tcW w:w="0" w:type="auto"/>
            <w:noWrap/>
            <w:tcMar>
              <w:top w:w="15" w:type="dxa"/>
              <w:left w:w="100" w:type="dxa"/>
              <w:bottom w:w="15" w:type="dxa"/>
              <w:right w:w="0" w:type="dxa"/>
            </w:tcMar>
            <w:vAlign w:val="bottom"/>
            <w:hideMark/>
          </w:tcPr>
          <w:p w14:paraId="7AB05091"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92.2</w:t>
            </w:r>
          </w:p>
        </w:tc>
      </w:tr>
      <w:tr w:rsidR="009733E6" w:rsidRPr="00B711F9" w14:paraId="47D336F8" w14:textId="77777777" w:rsidTr="009D3605">
        <w:trPr>
          <w:jc w:val="center"/>
        </w:trPr>
        <w:tc>
          <w:tcPr>
            <w:tcW w:w="0" w:type="auto"/>
            <w:noWrap/>
            <w:tcMar>
              <w:top w:w="15" w:type="dxa"/>
              <w:left w:w="0" w:type="dxa"/>
              <w:bottom w:w="15" w:type="dxa"/>
              <w:right w:w="100" w:type="dxa"/>
            </w:tcMar>
            <w:vAlign w:val="bottom"/>
            <w:hideMark/>
          </w:tcPr>
          <w:p w14:paraId="4A12B7A9"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CVT</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（Clark</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等人，</w:t>
            </w:r>
            <w:r w:rsidRPr="00B711F9">
              <w:rPr>
                <w:rFonts w:ascii="宋体" w:hAnsi="宋体" w:cs="宋体"/>
                <w:color w:val="000000" w:themeColor="text1"/>
                <w:kern w:val="0"/>
                <w:vertAlign w:val="superscript"/>
              </w:rPr>
              <w:t xml:space="preserve"> </w:t>
            </w:r>
            <w:r w:rsidRPr="002B5BCD">
              <w:rPr>
                <w:rFonts w:ascii="宋体" w:hAnsi="宋体" w:cs="Courier New"/>
                <w:color w:val="000000" w:themeColor="text1"/>
                <w:kern w:val="0"/>
              </w:rPr>
              <w:t>2018</w:t>
            </w:r>
            <w:r w:rsidRPr="00B711F9">
              <w:rPr>
                <w:rFonts w:ascii="宋体" w:hAnsi="宋体" w:cs="宋体"/>
                <w:color w:val="000000" w:themeColor="text1"/>
                <w:kern w:val="0"/>
                <w:vertAlign w:val="superscript"/>
              </w:rPr>
              <w:t xml:space="preserve"> </w:t>
            </w:r>
            <w:r w:rsidRPr="002B5BCD">
              <w:rPr>
                <w:rFonts w:ascii="宋体" w:hAnsi="宋体" w:cs="Courier New"/>
                <w:color w:val="000000" w:themeColor="text1"/>
                <w:kern w:val="0"/>
              </w:rPr>
              <w:t>）</w:t>
            </w:r>
          </w:p>
        </w:tc>
        <w:tc>
          <w:tcPr>
            <w:tcW w:w="0" w:type="auto"/>
            <w:noWrap/>
            <w:tcMar>
              <w:top w:w="15" w:type="dxa"/>
              <w:left w:w="100" w:type="dxa"/>
              <w:bottom w:w="15" w:type="dxa"/>
              <w:right w:w="100" w:type="dxa"/>
            </w:tcMar>
            <w:vAlign w:val="bottom"/>
            <w:hideMark/>
          </w:tcPr>
          <w:p w14:paraId="4B1CA78F"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c>
          <w:tcPr>
            <w:tcW w:w="0" w:type="auto"/>
            <w:noWrap/>
            <w:tcMar>
              <w:top w:w="15" w:type="dxa"/>
              <w:left w:w="100" w:type="dxa"/>
              <w:bottom w:w="15" w:type="dxa"/>
              <w:right w:w="0" w:type="dxa"/>
            </w:tcMar>
            <w:vAlign w:val="bottom"/>
            <w:hideMark/>
          </w:tcPr>
          <w:p w14:paraId="2554F8A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92.6</w:t>
            </w:r>
          </w:p>
        </w:tc>
      </w:tr>
      <w:tr w:rsidR="009733E6" w:rsidRPr="00B711F9" w14:paraId="2DC174B7"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0CF092F3"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CSE</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w:t>
            </w:r>
            <w:proofErr w:type="spellStart"/>
            <w:r w:rsidRPr="002B5BCD">
              <w:rPr>
                <w:rFonts w:ascii="宋体" w:hAnsi="宋体" w:cs="Courier New"/>
                <w:color w:val="000000" w:themeColor="text1"/>
                <w:kern w:val="0"/>
              </w:rPr>
              <w:t>Akbik</w:t>
            </w:r>
            <w:proofErr w:type="spellEnd"/>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等人，</w:t>
            </w:r>
            <w:r w:rsidRPr="00B711F9">
              <w:rPr>
                <w:rFonts w:ascii="宋体" w:hAnsi="宋体" w:cs="宋体"/>
                <w:color w:val="000000" w:themeColor="text1"/>
                <w:kern w:val="0"/>
                <w:vertAlign w:val="superscript"/>
              </w:rPr>
              <w:t xml:space="preserve"> </w:t>
            </w:r>
            <w:r w:rsidRPr="002B5BCD">
              <w:rPr>
                <w:rFonts w:ascii="宋体" w:hAnsi="宋体" w:cs="Courier New"/>
                <w:color w:val="000000" w:themeColor="text1"/>
                <w:kern w:val="0"/>
              </w:rPr>
              <w:t>2018</w:t>
            </w:r>
            <w:r w:rsidRPr="00B711F9">
              <w:rPr>
                <w:rFonts w:ascii="宋体" w:hAnsi="宋体" w:cs="宋体"/>
                <w:color w:val="000000" w:themeColor="text1"/>
                <w:kern w:val="0"/>
                <w:vertAlign w:val="superscript"/>
              </w:rPr>
              <w:t xml:space="preserve"> </w:t>
            </w:r>
            <w:r w:rsidRPr="002B5BCD">
              <w:rPr>
                <w:rFonts w:ascii="宋体" w:hAnsi="宋体" w:cs="Courier New"/>
                <w:color w:val="000000" w:themeColor="text1"/>
                <w:kern w:val="0"/>
              </w:rPr>
              <w:t>）</w:t>
            </w:r>
          </w:p>
        </w:tc>
        <w:tc>
          <w:tcPr>
            <w:tcW w:w="0" w:type="auto"/>
            <w:tcBorders>
              <w:bottom w:val="single" w:sz="6" w:space="0" w:color="auto"/>
            </w:tcBorders>
            <w:noWrap/>
            <w:tcMar>
              <w:top w:w="15" w:type="dxa"/>
              <w:left w:w="100" w:type="dxa"/>
              <w:bottom w:w="15" w:type="dxa"/>
              <w:right w:w="100" w:type="dxa"/>
            </w:tcMar>
            <w:vAlign w:val="bottom"/>
            <w:hideMark/>
          </w:tcPr>
          <w:p w14:paraId="0442395D"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c>
          <w:tcPr>
            <w:tcW w:w="0" w:type="auto"/>
            <w:tcBorders>
              <w:bottom w:val="single" w:sz="6" w:space="0" w:color="auto"/>
            </w:tcBorders>
            <w:noWrap/>
            <w:tcMar>
              <w:top w:w="15" w:type="dxa"/>
              <w:left w:w="100" w:type="dxa"/>
              <w:bottom w:w="15" w:type="dxa"/>
              <w:right w:w="0" w:type="dxa"/>
            </w:tcMar>
            <w:vAlign w:val="bottom"/>
            <w:hideMark/>
          </w:tcPr>
          <w:p w14:paraId="7B9F6A6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宋体"/>
                <w:b/>
                <w:bCs/>
                <w:color w:val="000000" w:themeColor="text1"/>
                <w:kern w:val="0"/>
              </w:rPr>
              <w:t>93.1</w:t>
            </w:r>
          </w:p>
        </w:tc>
      </w:tr>
      <w:tr w:rsidR="009733E6" w:rsidRPr="00B711F9" w14:paraId="45ECDE22" w14:textId="77777777" w:rsidTr="009D3605">
        <w:trPr>
          <w:jc w:val="center"/>
        </w:trPr>
        <w:tc>
          <w:tcPr>
            <w:tcW w:w="0" w:type="auto"/>
            <w:noWrap/>
            <w:tcMar>
              <w:top w:w="15" w:type="dxa"/>
              <w:left w:w="0" w:type="dxa"/>
              <w:bottom w:w="15" w:type="dxa"/>
              <w:right w:w="100" w:type="dxa"/>
            </w:tcMar>
            <w:vAlign w:val="bottom"/>
            <w:hideMark/>
          </w:tcPr>
          <w:p w14:paraId="71A76A04"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微调方法</w:t>
            </w:r>
          </w:p>
        </w:tc>
        <w:tc>
          <w:tcPr>
            <w:tcW w:w="0" w:type="auto"/>
            <w:noWrap/>
            <w:tcMar>
              <w:top w:w="15" w:type="dxa"/>
              <w:left w:w="100" w:type="dxa"/>
              <w:bottom w:w="15" w:type="dxa"/>
              <w:right w:w="100" w:type="dxa"/>
            </w:tcMar>
            <w:vAlign w:val="bottom"/>
            <w:hideMark/>
          </w:tcPr>
          <w:p w14:paraId="3E9B1DFB" w14:textId="77777777" w:rsidR="009733E6" w:rsidRPr="002B5BCD" w:rsidRDefault="009733E6" w:rsidP="00CF2E13">
            <w:pPr>
              <w:widowControl/>
              <w:spacing w:line="360" w:lineRule="auto"/>
              <w:jc w:val="left"/>
              <w:rPr>
                <w:rFonts w:ascii="宋体" w:hAnsi="宋体" w:cs="宋体"/>
                <w:color w:val="000000" w:themeColor="text1"/>
                <w:kern w:val="0"/>
              </w:rPr>
            </w:pPr>
          </w:p>
        </w:tc>
        <w:tc>
          <w:tcPr>
            <w:tcW w:w="0" w:type="auto"/>
            <w:noWrap/>
            <w:tcMar>
              <w:top w:w="15" w:type="dxa"/>
              <w:left w:w="100" w:type="dxa"/>
              <w:bottom w:w="15" w:type="dxa"/>
              <w:right w:w="0" w:type="dxa"/>
            </w:tcMar>
            <w:vAlign w:val="bottom"/>
            <w:hideMark/>
          </w:tcPr>
          <w:p w14:paraId="5FD9E9D8" w14:textId="77777777" w:rsidR="009733E6" w:rsidRPr="002B5BCD" w:rsidRDefault="009733E6" w:rsidP="00CF2E13">
            <w:pPr>
              <w:widowControl/>
              <w:spacing w:line="360" w:lineRule="auto"/>
              <w:jc w:val="center"/>
              <w:rPr>
                <w:rFonts w:ascii="宋体" w:hAnsi="宋体"/>
                <w:color w:val="000000" w:themeColor="text1"/>
                <w:kern w:val="0"/>
              </w:rPr>
            </w:pPr>
          </w:p>
        </w:tc>
      </w:tr>
      <w:tr w:rsidR="009733E6" w:rsidRPr="00B711F9" w14:paraId="06090642" w14:textId="77777777" w:rsidTr="009D3605">
        <w:trPr>
          <w:jc w:val="center"/>
        </w:trPr>
        <w:tc>
          <w:tcPr>
            <w:tcW w:w="0" w:type="auto"/>
            <w:noWrap/>
            <w:tcMar>
              <w:top w:w="15" w:type="dxa"/>
              <w:left w:w="0" w:type="dxa"/>
              <w:bottom w:w="15" w:type="dxa"/>
              <w:right w:w="100" w:type="dxa"/>
            </w:tcMar>
            <w:vAlign w:val="bottom"/>
            <w:hideMark/>
          </w:tcPr>
          <w:p w14:paraId="2B128FF3"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BERT</w:t>
            </w:r>
            <w:r w:rsidRPr="002B5BCD">
              <w:rPr>
                <w:rFonts w:ascii="宋体" w:hAnsi="宋体" w:cs="宋体"/>
                <w:color w:val="000000" w:themeColor="text1"/>
                <w:kern w:val="0"/>
                <w:vertAlign w:val="subscript"/>
              </w:rPr>
              <w:t>LARGE</w:t>
            </w:r>
          </w:p>
        </w:tc>
        <w:tc>
          <w:tcPr>
            <w:tcW w:w="0" w:type="auto"/>
            <w:noWrap/>
            <w:tcMar>
              <w:top w:w="15" w:type="dxa"/>
              <w:left w:w="100" w:type="dxa"/>
              <w:bottom w:w="15" w:type="dxa"/>
              <w:right w:w="100" w:type="dxa"/>
            </w:tcMar>
            <w:vAlign w:val="bottom"/>
            <w:hideMark/>
          </w:tcPr>
          <w:p w14:paraId="02292FB4"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96.6</w:t>
            </w:r>
          </w:p>
        </w:tc>
        <w:tc>
          <w:tcPr>
            <w:tcW w:w="0" w:type="auto"/>
            <w:noWrap/>
            <w:tcMar>
              <w:top w:w="15" w:type="dxa"/>
              <w:left w:w="100" w:type="dxa"/>
              <w:bottom w:w="15" w:type="dxa"/>
              <w:right w:w="0" w:type="dxa"/>
            </w:tcMar>
            <w:vAlign w:val="bottom"/>
            <w:hideMark/>
          </w:tcPr>
          <w:p w14:paraId="0117B861"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92.8</w:t>
            </w:r>
          </w:p>
        </w:tc>
      </w:tr>
      <w:tr w:rsidR="009733E6" w:rsidRPr="00B711F9" w14:paraId="442D847D" w14:textId="77777777" w:rsidTr="009D3605">
        <w:trPr>
          <w:jc w:val="center"/>
        </w:trPr>
        <w:tc>
          <w:tcPr>
            <w:tcW w:w="0" w:type="auto"/>
            <w:tcBorders>
              <w:bottom w:val="single" w:sz="6" w:space="0" w:color="auto"/>
            </w:tcBorders>
            <w:noWrap/>
            <w:tcMar>
              <w:top w:w="15" w:type="dxa"/>
              <w:left w:w="0" w:type="dxa"/>
              <w:bottom w:w="15" w:type="dxa"/>
              <w:right w:w="100" w:type="dxa"/>
            </w:tcMar>
            <w:vAlign w:val="bottom"/>
            <w:hideMark/>
          </w:tcPr>
          <w:p w14:paraId="2341D21D"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BERT</w:t>
            </w:r>
            <w:r w:rsidRPr="002B5BCD">
              <w:rPr>
                <w:rFonts w:ascii="宋体" w:hAnsi="宋体" w:cs="宋体"/>
                <w:color w:val="000000" w:themeColor="text1"/>
                <w:kern w:val="0"/>
                <w:vertAlign w:val="subscript"/>
              </w:rPr>
              <w:t>BASE</w:t>
            </w:r>
          </w:p>
        </w:tc>
        <w:tc>
          <w:tcPr>
            <w:tcW w:w="0" w:type="auto"/>
            <w:tcBorders>
              <w:bottom w:val="single" w:sz="6" w:space="0" w:color="auto"/>
            </w:tcBorders>
            <w:noWrap/>
            <w:tcMar>
              <w:top w:w="15" w:type="dxa"/>
              <w:left w:w="100" w:type="dxa"/>
              <w:bottom w:w="15" w:type="dxa"/>
              <w:right w:w="100" w:type="dxa"/>
            </w:tcMar>
            <w:vAlign w:val="bottom"/>
            <w:hideMark/>
          </w:tcPr>
          <w:p w14:paraId="2F26557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96.4</w:t>
            </w:r>
          </w:p>
        </w:tc>
        <w:tc>
          <w:tcPr>
            <w:tcW w:w="0" w:type="auto"/>
            <w:tcBorders>
              <w:bottom w:val="single" w:sz="6" w:space="0" w:color="auto"/>
            </w:tcBorders>
            <w:noWrap/>
            <w:tcMar>
              <w:top w:w="15" w:type="dxa"/>
              <w:left w:w="100" w:type="dxa"/>
              <w:bottom w:w="15" w:type="dxa"/>
              <w:right w:w="0" w:type="dxa"/>
            </w:tcMar>
            <w:vAlign w:val="bottom"/>
            <w:hideMark/>
          </w:tcPr>
          <w:p w14:paraId="6CA9ABB7"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92.4</w:t>
            </w:r>
          </w:p>
        </w:tc>
      </w:tr>
      <w:tr w:rsidR="009733E6" w:rsidRPr="00B711F9" w14:paraId="59124E59" w14:textId="77777777" w:rsidTr="009D3605">
        <w:trPr>
          <w:jc w:val="center"/>
        </w:trPr>
        <w:tc>
          <w:tcPr>
            <w:tcW w:w="0" w:type="auto"/>
            <w:noWrap/>
            <w:tcMar>
              <w:top w:w="15" w:type="dxa"/>
              <w:left w:w="0" w:type="dxa"/>
              <w:bottom w:w="15" w:type="dxa"/>
              <w:right w:w="100" w:type="dxa"/>
            </w:tcMar>
            <w:vAlign w:val="bottom"/>
            <w:hideMark/>
          </w:tcPr>
          <w:p w14:paraId="214096BD"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基于特征的方法</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(BERT</w:t>
            </w:r>
            <w:r w:rsidRPr="002B5BCD">
              <w:rPr>
                <w:rFonts w:ascii="宋体" w:hAnsi="宋体" w:cs="宋体"/>
                <w:color w:val="000000" w:themeColor="text1"/>
                <w:kern w:val="0"/>
                <w:vertAlign w:val="subscript"/>
              </w:rPr>
              <w:t>BASE</w:t>
            </w:r>
            <w:r w:rsidRPr="002B5BCD">
              <w:rPr>
                <w:rFonts w:ascii="宋体" w:hAnsi="宋体" w:cs="Courier New"/>
                <w:color w:val="000000" w:themeColor="text1"/>
                <w:kern w:val="0"/>
              </w:rPr>
              <w:t>)</w:t>
            </w:r>
          </w:p>
        </w:tc>
        <w:tc>
          <w:tcPr>
            <w:tcW w:w="0" w:type="auto"/>
            <w:noWrap/>
            <w:tcMar>
              <w:top w:w="15" w:type="dxa"/>
              <w:left w:w="100" w:type="dxa"/>
              <w:bottom w:w="15" w:type="dxa"/>
              <w:right w:w="100" w:type="dxa"/>
            </w:tcMar>
            <w:vAlign w:val="bottom"/>
            <w:hideMark/>
          </w:tcPr>
          <w:p w14:paraId="45E396A5" w14:textId="77777777" w:rsidR="009733E6" w:rsidRPr="002B5BCD" w:rsidRDefault="009733E6" w:rsidP="00CF2E13">
            <w:pPr>
              <w:widowControl/>
              <w:spacing w:line="360" w:lineRule="auto"/>
              <w:jc w:val="left"/>
              <w:rPr>
                <w:rFonts w:ascii="宋体" w:hAnsi="宋体" w:cs="宋体"/>
                <w:color w:val="000000" w:themeColor="text1"/>
                <w:kern w:val="0"/>
              </w:rPr>
            </w:pPr>
          </w:p>
        </w:tc>
        <w:tc>
          <w:tcPr>
            <w:tcW w:w="0" w:type="auto"/>
            <w:noWrap/>
            <w:tcMar>
              <w:top w:w="15" w:type="dxa"/>
              <w:left w:w="100" w:type="dxa"/>
              <w:bottom w:w="15" w:type="dxa"/>
              <w:right w:w="0" w:type="dxa"/>
            </w:tcMar>
            <w:vAlign w:val="bottom"/>
            <w:hideMark/>
          </w:tcPr>
          <w:p w14:paraId="47170471" w14:textId="77777777" w:rsidR="009733E6" w:rsidRPr="002B5BCD" w:rsidRDefault="009733E6" w:rsidP="00CF2E13">
            <w:pPr>
              <w:widowControl/>
              <w:spacing w:line="360" w:lineRule="auto"/>
              <w:jc w:val="center"/>
              <w:rPr>
                <w:rFonts w:ascii="宋体" w:hAnsi="宋体"/>
                <w:color w:val="000000" w:themeColor="text1"/>
                <w:kern w:val="0"/>
              </w:rPr>
            </w:pPr>
          </w:p>
        </w:tc>
      </w:tr>
      <w:tr w:rsidR="009733E6" w:rsidRPr="00B711F9" w14:paraId="259BC5E4" w14:textId="77777777" w:rsidTr="009D3605">
        <w:trPr>
          <w:jc w:val="center"/>
        </w:trPr>
        <w:tc>
          <w:tcPr>
            <w:tcW w:w="0" w:type="auto"/>
            <w:noWrap/>
            <w:tcMar>
              <w:top w:w="15" w:type="dxa"/>
              <w:left w:w="0" w:type="dxa"/>
              <w:bottom w:w="15" w:type="dxa"/>
              <w:right w:w="100" w:type="dxa"/>
            </w:tcMar>
            <w:vAlign w:val="bottom"/>
            <w:hideMark/>
          </w:tcPr>
          <w:p w14:paraId="2E548A5E"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嵌入层</w:t>
            </w:r>
          </w:p>
        </w:tc>
        <w:tc>
          <w:tcPr>
            <w:tcW w:w="0" w:type="auto"/>
            <w:noWrap/>
            <w:tcMar>
              <w:top w:w="15" w:type="dxa"/>
              <w:left w:w="100" w:type="dxa"/>
              <w:bottom w:w="15" w:type="dxa"/>
              <w:right w:w="100" w:type="dxa"/>
            </w:tcMar>
            <w:vAlign w:val="bottom"/>
            <w:hideMark/>
          </w:tcPr>
          <w:p w14:paraId="7C4D1069"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91.0</w:t>
            </w:r>
          </w:p>
        </w:tc>
        <w:tc>
          <w:tcPr>
            <w:tcW w:w="0" w:type="auto"/>
            <w:noWrap/>
            <w:tcMar>
              <w:top w:w="15" w:type="dxa"/>
              <w:left w:w="100" w:type="dxa"/>
              <w:bottom w:w="15" w:type="dxa"/>
              <w:right w:w="0" w:type="dxa"/>
            </w:tcMar>
            <w:vAlign w:val="bottom"/>
            <w:hideMark/>
          </w:tcPr>
          <w:p w14:paraId="337B8B4D"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r>
      <w:tr w:rsidR="009733E6" w:rsidRPr="00B711F9" w14:paraId="50556E3A" w14:textId="77777777" w:rsidTr="009D3605">
        <w:trPr>
          <w:jc w:val="center"/>
        </w:trPr>
        <w:tc>
          <w:tcPr>
            <w:tcW w:w="0" w:type="auto"/>
            <w:noWrap/>
            <w:tcMar>
              <w:top w:w="15" w:type="dxa"/>
              <w:left w:w="0" w:type="dxa"/>
              <w:bottom w:w="15" w:type="dxa"/>
              <w:right w:w="100" w:type="dxa"/>
            </w:tcMar>
            <w:vAlign w:val="bottom"/>
            <w:hideMark/>
          </w:tcPr>
          <w:p w14:paraId="64038927"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倒数第二个隐藏层</w:t>
            </w:r>
          </w:p>
        </w:tc>
        <w:tc>
          <w:tcPr>
            <w:tcW w:w="0" w:type="auto"/>
            <w:noWrap/>
            <w:tcMar>
              <w:top w:w="15" w:type="dxa"/>
              <w:left w:w="100" w:type="dxa"/>
              <w:bottom w:w="15" w:type="dxa"/>
              <w:right w:w="100" w:type="dxa"/>
            </w:tcMar>
            <w:vAlign w:val="bottom"/>
            <w:hideMark/>
          </w:tcPr>
          <w:p w14:paraId="76B18863"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95.6</w:t>
            </w:r>
          </w:p>
        </w:tc>
        <w:tc>
          <w:tcPr>
            <w:tcW w:w="0" w:type="auto"/>
            <w:noWrap/>
            <w:tcMar>
              <w:top w:w="15" w:type="dxa"/>
              <w:left w:w="100" w:type="dxa"/>
              <w:bottom w:w="15" w:type="dxa"/>
              <w:right w:w="0" w:type="dxa"/>
            </w:tcMar>
            <w:vAlign w:val="bottom"/>
            <w:hideMark/>
          </w:tcPr>
          <w:p w14:paraId="13CA3B66"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r>
      <w:tr w:rsidR="009733E6" w:rsidRPr="00B711F9" w14:paraId="77F5F9E1" w14:textId="77777777" w:rsidTr="009D3605">
        <w:trPr>
          <w:jc w:val="center"/>
        </w:trPr>
        <w:tc>
          <w:tcPr>
            <w:tcW w:w="0" w:type="auto"/>
            <w:noWrap/>
            <w:tcMar>
              <w:top w:w="15" w:type="dxa"/>
              <w:left w:w="0" w:type="dxa"/>
              <w:bottom w:w="15" w:type="dxa"/>
              <w:right w:w="100" w:type="dxa"/>
            </w:tcMar>
            <w:vAlign w:val="bottom"/>
            <w:hideMark/>
          </w:tcPr>
          <w:p w14:paraId="78728D6B"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最后的隐藏层</w:t>
            </w:r>
          </w:p>
        </w:tc>
        <w:tc>
          <w:tcPr>
            <w:tcW w:w="0" w:type="auto"/>
            <w:noWrap/>
            <w:tcMar>
              <w:top w:w="15" w:type="dxa"/>
              <w:left w:w="100" w:type="dxa"/>
              <w:bottom w:w="15" w:type="dxa"/>
              <w:right w:w="100" w:type="dxa"/>
            </w:tcMar>
            <w:vAlign w:val="bottom"/>
            <w:hideMark/>
          </w:tcPr>
          <w:p w14:paraId="5DA846B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94.9</w:t>
            </w:r>
          </w:p>
        </w:tc>
        <w:tc>
          <w:tcPr>
            <w:tcW w:w="0" w:type="auto"/>
            <w:noWrap/>
            <w:tcMar>
              <w:top w:w="15" w:type="dxa"/>
              <w:left w:w="100" w:type="dxa"/>
              <w:bottom w:w="15" w:type="dxa"/>
              <w:right w:w="0" w:type="dxa"/>
            </w:tcMar>
            <w:vAlign w:val="bottom"/>
            <w:hideMark/>
          </w:tcPr>
          <w:p w14:paraId="1BADDCA2"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r>
      <w:tr w:rsidR="009733E6" w:rsidRPr="00B711F9" w14:paraId="048322A1" w14:textId="77777777" w:rsidTr="009D3605">
        <w:trPr>
          <w:jc w:val="center"/>
        </w:trPr>
        <w:tc>
          <w:tcPr>
            <w:tcW w:w="0" w:type="auto"/>
            <w:noWrap/>
            <w:tcMar>
              <w:top w:w="15" w:type="dxa"/>
              <w:left w:w="0" w:type="dxa"/>
              <w:bottom w:w="15" w:type="dxa"/>
              <w:right w:w="100" w:type="dxa"/>
            </w:tcMar>
            <w:vAlign w:val="bottom"/>
            <w:hideMark/>
          </w:tcPr>
          <w:p w14:paraId="3280346F"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最近四个隐藏层的加权总和</w:t>
            </w:r>
          </w:p>
        </w:tc>
        <w:tc>
          <w:tcPr>
            <w:tcW w:w="0" w:type="auto"/>
            <w:noWrap/>
            <w:tcMar>
              <w:top w:w="15" w:type="dxa"/>
              <w:left w:w="100" w:type="dxa"/>
              <w:bottom w:w="15" w:type="dxa"/>
              <w:right w:w="100" w:type="dxa"/>
            </w:tcMar>
            <w:vAlign w:val="bottom"/>
            <w:hideMark/>
          </w:tcPr>
          <w:p w14:paraId="7B685E5D"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95.9</w:t>
            </w:r>
          </w:p>
        </w:tc>
        <w:tc>
          <w:tcPr>
            <w:tcW w:w="0" w:type="auto"/>
            <w:noWrap/>
            <w:tcMar>
              <w:top w:w="15" w:type="dxa"/>
              <w:left w:w="100" w:type="dxa"/>
              <w:bottom w:w="15" w:type="dxa"/>
              <w:right w:w="0" w:type="dxa"/>
            </w:tcMar>
            <w:vAlign w:val="bottom"/>
            <w:hideMark/>
          </w:tcPr>
          <w:p w14:paraId="6DF90008"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r>
      <w:tr w:rsidR="009733E6" w:rsidRPr="00B711F9" w14:paraId="7B948794" w14:textId="77777777" w:rsidTr="009D3605">
        <w:trPr>
          <w:jc w:val="center"/>
        </w:trPr>
        <w:tc>
          <w:tcPr>
            <w:tcW w:w="0" w:type="auto"/>
            <w:noWrap/>
            <w:tcMar>
              <w:top w:w="15" w:type="dxa"/>
              <w:left w:w="0" w:type="dxa"/>
              <w:bottom w:w="15" w:type="dxa"/>
              <w:right w:w="100" w:type="dxa"/>
            </w:tcMar>
            <w:vAlign w:val="bottom"/>
            <w:hideMark/>
          </w:tcPr>
          <w:p w14:paraId="35D4275F"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最后四个隐藏层的连接</w:t>
            </w:r>
          </w:p>
        </w:tc>
        <w:tc>
          <w:tcPr>
            <w:tcW w:w="0" w:type="auto"/>
            <w:noWrap/>
            <w:tcMar>
              <w:top w:w="15" w:type="dxa"/>
              <w:left w:w="100" w:type="dxa"/>
              <w:bottom w:w="15" w:type="dxa"/>
              <w:right w:w="100" w:type="dxa"/>
            </w:tcMar>
            <w:vAlign w:val="bottom"/>
            <w:hideMark/>
          </w:tcPr>
          <w:p w14:paraId="26F739C9"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96.1</w:t>
            </w:r>
          </w:p>
        </w:tc>
        <w:tc>
          <w:tcPr>
            <w:tcW w:w="0" w:type="auto"/>
            <w:noWrap/>
            <w:tcMar>
              <w:top w:w="15" w:type="dxa"/>
              <w:left w:w="100" w:type="dxa"/>
              <w:bottom w:w="15" w:type="dxa"/>
              <w:right w:w="0" w:type="dxa"/>
            </w:tcMar>
            <w:vAlign w:val="bottom"/>
            <w:hideMark/>
          </w:tcPr>
          <w:p w14:paraId="7570986D"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r>
      <w:tr w:rsidR="009733E6" w:rsidRPr="00B711F9" w14:paraId="69EA2453" w14:textId="77777777" w:rsidTr="009D3605">
        <w:trPr>
          <w:jc w:val="center"/>
        </w:trPr>
        <w:tc>
          <w:tcPr>
            <w:tcW w:w="0" w:type="auto"/>
            <w:tcBorders>
              <w:bottom w:val="single" w:sz="12" w:space="0" w:color="auto"/>
            </w:tcBorders>
            <w:noWrap/>
            <w:tcMar>
              <w:top w:w="15" w:type="dxa"/>
              <w:left w:w="0" w:type="dxa"/>
              <w:bottom w:w="15" w:type="dxa"/>
              <w:right w:w="100" w:type="dxa"/>
            </w:tcMar>
            <w:vAlign w:val="bottom"/>
            <w:hideMark/>
          </w:tcPr>
          <w:p w14:paraId="0C222DE2" w14:textId="77777777" w:rsidR="009733E6" w:rsidRPr="002B5BCD" w:rsidRDefault="009733E6" w:rsidP="00CF2E13">
            <w:pPr>
              <w:widowControl/>
              <w:spacing w:line="360" w:lineRule="auto"/>
              <w:jc w:val="left"/>
              <w:rPr>
                <w:rFonts w:ascii="宋体" w:hAnsi="宋体" w:cs="宋体"/>
                <w:color w:val="000000" w:themeColor="text1"/>
                <w:kern w:val="0"/>
              </w:rPr>
            </w:pPr>
            <w:r w:rsidRPr="002B5BCD">
              <w:rPr>
                <w:rFonts w:ascii="宋体" w:hAnsi="宋体" w:cs="Courier New"/>
                <w:color w:val="000000" w:themeColor="text1"/>
                <w:kern w:val="0"/>
              </w:rPr>
              <w:t>所有</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12</w:t>
            </w:r>
            <w:r w:rsidRPr="00B711F9">
              <w:rPr>
                <w:rFonts w:ascii="宋体" w:hAnsi="宋体" w:cs="Courier New"/>
                <w:color w:val="000000" w:themeColor="text1"/>
                <w:kern w:val="0"/>
                <w:vertAlign w:val="superscript"/>
              </w:rPr>
              <w:t xml:space="preserve"> </w:t>
            </w:r>
            <w:r w:rsidRPr="002B5BCD">
              <w:rPr>
                <w:rFonts w:ascii="宋体" w:hAnsi="宋体" w:cs="Courier New"/>
                <w:color w:val="000000" w:themeColor="text1"/>
                <w:kern w:val="0"/>
              </w:rPr>
              <w:t>层的加权总和</w:t>
            </w:r>
          </w:p>
        </w:tc>
        <w:tc>
          <w:tcPr>
            <w:tcW w:w="0" w:type="auto"/>
            <w:tcBorders>
              <w:bottom w:val="single" w:sz="12" w:space="0" w:color="auto"/>
            </w:tcBorders>
            <w:noWrap/>
            <w:tcMar>
              <w:top w:w="15" w:type="dxa"/>
              <w:left w:w="100" w:type="dxa"/>
              <w:bottom w:w="15" w:type="dxa"/>
              <w:right w:w="100" w:type="dxa"/>
            </w:tcMar>
            <w:vAlign w:val="bottom"/>
            <w:hideMark/>
          </w:tcPr>
          <w:p w14:paraId="1646E6FC"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95.5</w:t>
            </w:r>
          </w:p>
        </w:tc>
        <w:tc>
          <w:tcPr>
            <w:tcW w:w="0" w:type="auto"/>
            <w:tcBorders>
              <w:bottom w:val="single" w:sz="12" w:space="0" w:color="auto"/>
            </w:tcBorders>
            <w:noWrap/>
            <w:tcMar>
              <w:top w:w="15" w:type="dxa"/>
              <w:left w:w="100" w:type="dxa"/>
              <w:bottom w:w="15" w:type="dxa"/>
              <w:right w:w="0" w:type="dxa"/>
            </w:tcMar>
            <w:vAlign w:val="bottom"/>
            <w:hideMark/>
          </w:tcPr>
          <w:p w14:paraId="391807A5" w14:textId="77777777" w:rsidR="009733E6" w:rsidRPr="002B5BCD" w:rsidRDefault="009733E6" w:rsidP="00CF2E13">
            <w:pPr>
              <w:widowControl/>
              <w:spacing w:line="360" w:lineRule="auto"/>
              <w:jc w:val="center"/>
              <w:rPr>
                <w:rFonts w:ascii="宋体" w:hAnsi="宋体" w:cs="宋体"/>
                <w:color w:val="000000" w:themeColor="text1"/>
                <w:kern w:val="0"/>
              </w:rPr>
            </w:pPr>
            <w:r w:rsidRPr="002B5BCD">
              <w:rPr>
                <w:rFonts w:ascii="宋体" w:hAnsi="宋体" w:cs="Courier New"/>
                <w:color w:val="000000" w:themeColor="text1"/>
                <w:kern w:val="0"/>
              </w:rPr>
              <w:t>-</w:t>
            </w:r>
          </w:p>
        </w:tc>
      </w:tr>
    </w:tbl>
    <w:p w14:paraId="568066C2" w14:textId="77777777" w:rsidR="009733E6" w:rsidRPr="002B5BCD" w:rsidRDefault="009733E6" w:rsidP="00CF2E13">
      <w:pPr>
        <w:widowControl/>
        <w:spacing w:line="360" w:lineRule="auto"/>
        <w:rPr>
          <w:rFonts w:ascii="宋体" w:hAnsi="宋体"/>
          <w:color w:val="000000" w:themeColor="text1"/>
          <w:kern w:val="0"/>
        </w:rPr>
      </w:pPr>
      <w:r w:rsidRPr="002B5BCD">
        <w:rPr>
          <w:rFonts w:ascii="宋体" w:hAnsi="宋体" w:cs="Courier New"/>
          <w:b/>
          <w:bCs/>
          <w:color w:val="000000" w:themeColor="text1"/>
          <w:kern w:val="0"/>
        </w:rPr>
        <w:t>表7：</w:t>
      </w:r>
      <w:r w:rsidRPr="002B5BCD">
        <w:rPr>
          <w:rFonts w:ascii="宋体" w:hAnsi="宋体"/>
          <w:color w:val="000000" w:themeColor="text1"/>
          <w:kern w:val="0"/>
        </w:rPr>
        <w:t>CoNLL-2003</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命名实体识别结果。</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超参数的选择使用开发集。</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报告的开发集和测试集得分是用这些超参数在</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5</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次随机重启后的平均值。</w:t>
      </w:r>
    </w:p>
    <w:p w14:paraId="16F2FBD1" w14:textId="77777777" w:rsidR="009733E6" w:rsidRPr="002B5BCD" w:rsidRDefault="009733E6" w:rsidP="00CF2E13">
      <w:pPr>
        <w:widowControl/>
        <w:spacing w:before="100" w:beforeAutospacing="1" w:after="100" w:afterAutospacing="1" w:line="360" w:lineRule="auto"/>
        <w:outlineLvl w:val="2"/>
        <w:rPr>
          <w:rFonts w:ascii="宋体" w:hAnsi="宋体"/>
          <w:b/>
          <w:bCs/>
          <w:color w:val="000000" w:themeColor="text1"/>
          <w:kern w:val="0"/>
          <w:sz w:val="28"/>
          <w:szCs w:val="28"/>
        </w:rPr>
      </w:pPr>
      <w:bookmarkStart w:id="411" w:name="_Toc102912420"/>
      <w:r w:rsidRPr="00B711F9">
        <w:rPr>
          <w:rFonts w:ascii="宋体" w:hAnsi="宋体"/>
          <w:b/>
          <w:bCs/>
          <w:color w:val="000000" w:themeColor="text1"/>
          <w:kern w:val="0"/>
          <w:sz w:val="28"/>
          <w:szCs w:val="28"/>
        </w:rPr>
        <w:t>5</w:t>
      </w:r>
      <w:r w:rsidRPr="00B711F9">
        <w:rPr>
          <w:rFonts w:ascii="宋体" w:hAnsi="宋体"/>
          <w:b/>
          <w:bCs/>
          <w:color w:val="000000" w:themeColor="text1"/>
          <w:kern w:val="0"/>
          <w:sz w:val="28"/>
          <w:szCs w:val="28"/>
          <w:vertAlign w:val="superscript"/>
        </w:rPr>
        <w:t xml:space="preserve"> </w:t>
      </w:r>
      <w:r w:rsidRPr="002B5BCD">
        <w:rPr>
          <w:rFonts w:ascii="宋体" w:hAnsi="宋体"/>
          <w:b/>
          <w:bCs/>
          <w:color w:val="000000" w:themeColor="text1"/>
          <w:kern w:val="0"/>
          <w:sz w:val="28"/>
          <w:szCs w:val="28"/>
        </w:rPr>
        <w:t>结论</w:t>
      </w:r>
      <w:bookmarkEnd w:id="411"/>
    </w:p>
    <w:p w14:paraId="4CF787E6" w14:textId="0F055E11" w:rsidR="00FE2ECA" w:rsidRPr="00B711F9" w:rsidRDefault="009733E6" w:rsidP="00CF2E13">
      <w:pPr>
        <w:widowControl/>
        <w:spacing w:line="360" w:lineRule="auto"/>
        <w:ind w:firstLine="420"/>
        <w:rPr>
          <w:rFonts w:ascii="宋体" w:hAnsi="宋体"/>
          <w:color w:val="000000" w:themeColor="text1"/>
          <w:kern w:val="0"/>
        </w:rPr>
      </w:pPr>
      <w:r w:rsidRPr="002B5BCD">
        <w:t>最近由于语言模型的迁移学习经验所带来的改进表明，丰富的、无监督的</w:t>
      </w:r>
      <w:proofErr w:type="gramStart"/>
      <w:r w:rsidRPr="002B5BCD">
        <w:t>预训练</w:t>
      </w:r>
      <w:proofErr w:type="gramEnd"/>
      <w:r w:rsidRPr="002B5BCD">
        <w:t>是许多语言理解系统中不可或缺的一部分。</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尤其是，这些结果使即使是资源很少的任务也可以从深度单向结构中受益。</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我们的主要贡献是将这些发现进一步推广到更深的双向体系结构中，从而使相同的</w:t>
      </w:r>
      <w:proofErr w:type="gramStart"/>
      <w:r w:rsidRPr="002B5BCD">
        <w:rPr>
          <w:rFonts w:ascii="宋体" w:hAnsi="宋体"/>
          <w:color w:val="000000" w:themeColor="text1"/>
          <w:kern w:val="0"/>
        </w:rPr>
        <w:t>预训练</w:t>
      </w:r>
      <w:proofErr w:type="gramEnd"/>
      <w:r w:rsidRPr="002B5BCD">
        <w:rPr>
          <w:rFonts w:ascii="宋体" w:hAnsi="宋体"/>
          <w:color w:val="000000" w:themeColor="text1"/>
          <w:kern w:val="0"/>
        </w:rPr>
        <w:t>模型能够成功解决各种</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NLP</w:t>
      </w:r>
      <w:r w:rsidRPr="00B711F9">
        <w:rPr>
          <w:rFonts w:ascii="宋体" w:hAnsi="宋体"/>
          <w:color w:val="000000" w:themeColor="text1"/>
          <w:kern w:val="0"/>
          <w:vertAlign w:val="superscript"/>
        </w:rPr>
        <w:t xml:space="preserve"> </w:t>
      </w:r>
      <w:r w:rsidRPr="002B5BCD">
        <w:rPr>
          <w:rFonts w:ascii="宋体" w:hAnsi="宋体"/>
          <w:color w:val="000000" w:themeColor="text1"/>
          <w:kern w:val="0"/>
        </w:rPr>
        <w:t>任务。</w:t>
      </w:r>
    </w:p>
    <w:sectPr w:rsidR="00FE2ECA" w:rsidRPr="00B711F9" w:rsidSect="00354069">
      <w:headerReference w:type="default" r:id="rId28"/>
      <w:pgSz w:w="11906" w:h="16838" w:code="9"/>
      <w:pgMar w:top="1440" w:right="1797" w:bottom="1440" w:left="1797"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D5E07" w14:textId="77777777" w:rsidR="00E80A53" w:rsidRDefault="00E80A53">
      <w:r>
        <w:separator/>
      </w:r>
    </w:p>
  </w:endnote>
  <w:endnote w:type="continuationSeparator" w:id="0">
    <w:p w14:paraId="3143ECFB" w14:textId="77777777" w:rsidR="00E80A53" w:rsidRDefault="00E80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AC03B" w14:textId="77777777" w:rsidR="00582061" w:rsidRDefault="00582061" w:rsidP="00F44BB9">
    <w:pPr>
      <w:pStyle w:val="ad"/>
      <w:tabs>
        <w:tab w:val="clear" w:pos="4153"/>
        <w:tab w:val="clear" w:pos="8306"/>
        <w:tab w:val="left" w:pos="825"/>
      </w:tabs>
      <w:ind w:rightChars="150" w:right="360" w:firstLineChars="50" w:firstLine="90"/>
      <w:jc w:val="center"/>
    </w:pPr>
    <w:r>
      <w:rPr>
        <w:rStyle w:val="ae"/>
      </w:rPr>
      <w:fldChar w:fldCharType="begin"/>
    </w:r>
    <w:r>
      <w:rPr>
        <w:rStyle w:val="ae"/>
      </w:rPr>
      <w:instrText xml:space="preserve"> PAGE </w:instrText>
    </w:r>
    <w:r>
      <w:rPr>
        <w:rStyle w:val="ae"/>
      </w:rPr>
      <w:fldChar w:fldCharType="separate"/>
    </w:r>
    <w:r w:rsidR="00F44BB9">
      <w:rPr>
        <w:rStyle w:val="ae"/>
        <w:noProof/>
      </w:rPr>
      <w:t>1</w:t>
    </w:r>
    <w:r>
      <w:rPr>
        <w:rStyle w:val="a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5874D" w14:textId="77777777" w:rsidR="00E80A53" w:rsidRDefault="00E80A53">
      <w:r>
        <w:separator/>
      </w:r>
    </w:p>
  </w:footnote>
  <w:footnote w:type="continuationSeparator" w:id="0">
    <w:p w14:paraId="573820C2" w14:textId="77777777" w:rsidR="00E80A53" w:rsidRDefault="00E80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B85F" w14:textId="77777777" w:rsidR="00582061" w:rsidRPr="00582061" w:rsidRDefault="00582061">
    <w:pPr>
      <w:pStyle w:val="a5"/>
      <w:rPr>
        <w:sz w:val="21"/>
        <w:szCs w:val="21"/>
      </w:rPr>
    </w:pPr>
    <w:r w:rsidRPr="00582061">
      <w:rPr>
        <w:rFonts w:hint="eastAsia"/>
        <w:sz w:val="21"/>
        <w:szCs w:val="21"/>
      </w:rPr>
      <w:t>山东大学本科毕业论文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A39DA" w14:textId="77777777" w:rsidR="00945AB3" w:rsidRPr="00945AB3" w:rsidRDefault="00945AB3">
    <w:pPr>
      <w:pStyle w:val="a5"/>
      <w:rPr>
        <w:sz w:val="21"/>
        <w:szCs w:val="21"/>
      </w:rPr>
    </w:pPr>
    <w:r w:rsidRPr="00945AB3">
      <w:rPr>
        <w:rFonts w:hint="eastAsia"/>
        <w:sz w:val="21"/>
        <w:szCs w:val="21"/>
      </w:rPr>
      <w:t>山东大学本科毕业论文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6409C"/>
    <w:multiLevelType w:val="multilevel"/>
    <w:tmpl w:val="E8EE96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3550"/>
    <w:multiLevelType w:val="hybridMultilevel"/>
    <w:tmpl w:val="0890FC22"/>
    <w:lvl w:ilvl="0" w:tplc="812A92E0">
      <w:start w:val="1"/>
      <w:numFmt w:val="decimal"/>
      <w:lvlText w:val="[%1]"/>
      <w:lvlJc w:val="right"/>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DD4539"/>
    <w:multiLevelType w:val="multilevel"/>
    <w:tmpl w:val="A1E091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A0F4B"/>
    <w:multiLevelType w:val="multilevel"/>
    <w:tmpl w:val="DAE886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07AFE"/>
    <w:multiLevelType w:val="multilevel"/>
    <w:tmpl w:val="4B80D4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B7BD5"/>
    <w:multiLevelType w:val="multilevel"/>
    <w:tmpl w:val="B6E4DC8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D45E1"/>
    <w:multiLevelType w:val="multilevel"/>
    <w:tmpl w:val="110AEB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3116133">
    <w:abstractNumId w:val="1"/>
  </w:num>
  <w:num w:numId="2" w16cid:durableId="1763066132">
    <w:abstractNumId w:val="4"/>
  </w:num>
  <w:num w:numId="3" w16cid:durableId="1406803157">
    <w:abstractNumId w:val="5"/>
  </w:num>
  <w:num w:numId="4" w16cid:durableId="1136339019">
    <w:abstractNumId w:val="2"/>
  </w:num>
  <w:num w:numId="5" w16cid:durableId="196044756">
    <w:abstractNumId w:val="6"/>
  </w:num>
  <w:num w:numId="6" w16cid:durableId="1870022699">
    <w:abstractNumId w:val="3"/>
  </w:num>
  <w:num w:numId="7" w16cid:durableId="58749647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F7D"/>
    <w:rsid w:val="0000184D"/>
    <w:rsid w:val="00012E7D"/>
    <w:rsid w:val="000214B8"/>
    <w:rsid w:val="000258A8"/>
    <w:rsid w:val="000304AF"/>
    <w:rsid w:val="00031525"/>
    <w:rsid w:val="00034294"/>
    <w:rsid w:val="00034789"/>
    <w:rsid w:val="00034D3D"/>
    <w:rsid w:val="00036FF5"/>
    <w:rsid w:val="00037AEC"/>
    <w:rsid w:val="00044024"/>
    <w:rsid w:val="000445BF"/>
    <w:rsid w:val="00066A88"/>
    <w:rsid w:val="00067980"/>
    <w:rsid w:val="0007111D"/>
    <w:rsid w:val="0007243C"/>
    <w:rsid w:val="0007571E"/>
    <w:rsid w:val="00076814"/>
    <w:rsid w:val="00077A28"/>
    <w:rsid w:val="00077C41"/>
    <w:rsid w:val="00082EC1"/>
    <w:rsid w:val="0008361A"/>
    <w:rsid w:val="00084583"/>
    <w:rsid w:val="00090BD8"/>
    <w:rsid w:val="00092CEE"/>
    <w:rsid w:val="00094222"/>
    <w:rsid w:val="00097995"/>
    <w:rsid w:val="000A560F"/>
    <w:rsid w:val="000B0B7F"/>
    <w:rsid w:val="000B651A"/>
    <w:rsid w:val="000C4827"/>
    <w:rsid w:val="000C64B3"/>
    <w:rsid w:val="000C6555"/>
    <w:rsid w:val="000C7899"/>
    <w:rsid w:val="000D17C1"/>
    <w:rsid w:val="000D2526"/>
    <w:rsid w:val="000D38FD"/>
    <w:rsid w:val="000E200A"/>
    <w:rsid w:val="000E34BC"/>
    <w:rsid w:val="000E4575"/>
    <w:rsid w:val="000E7D6A"/>
    <w:rsid w:val="000F0F2C"/>
    <w:rsid w:val="000F11AA"/>
    <w:rsid w:val="000F3BBA"/>
    <w:rsid w:val="000F4F4B"/>
    <w:rsid w:val="00104666"/>
    <w:rsid w:val="001239E9"/>
    <w:rsid w:val="00123F7B"/>
    <w:rsid w:val="00130D30"/>
    <w:rsid w:val="00130DF9"/>
    <w:rsid w:val="00131925"/>
    <w:rsid w:val="00137E9B"/>
    <w:rsid w:val="00142189"/>
    <w:rsid w:val="00144261"/>
    <w:rsid w:val="001473DA"/>
    <w:rsid w:val="00147738"/>
    <w:rsid w:val="00147BD3"/>
    <w:rsid w:val="001531DD"/>
    <w:rsid w:val="00153332"/>
    <w:rsid w:val="00156D96"/>
    <w:rsid w:val="001574AF"/>
    <w:rsid w:val="00162C00"/>
    <w:rsid w:val="001777B1"/>
    <w:rsid w:val="00182B3F"/>
    <w:rsid w:val="00185C0E"/>
    <w:rsid w:val="00185F3C"/>
    <w:rsid w:val="0019173B"/>
    <w:rsid w:val="00195BCF"/>
    <w:rsid w:val="001A4D44"/>
    <w:rsid w:val="001A7002"/>
    <w:rsid w:val="001A794E"/>
    <w:rsid w:val="001B10E7"/>
    <w:rsid w:val="001B27BA"/>
    <w:rsid w:val="001B37A6"/>
    <w:rsid w:val="001C6543"/>
    <w:rsid w:val="001D176B"/>
    <w:rsid w:val="001D1FB3"/>
    <w:rsid w:val="001E14F8"/>
    <w:rsid w:val="001F016E"/>
    <w:rsid w:val="001F0417"/>
    <w:rsid w:val="001F1E3F"/>
    <w:rsid w:val="001F3369"/>
    <w:rsid w:val="001F41ED"/>
    <w:rsid w:val="002027A9"/>
    <w:rsid w:val="002110EA"/>
    <w:rsid w:val="00211996"/>
    <w:rsid w:val="00211B69"/>
    <w:rsid w:val="0021229C"/>
    <w:rsid w:val="002138E8"/>
    <w:rsid w:val="002202ED"/>
    <w:rsid w:val="00221B04"/>
    <w:rsid w:val="00224E36"/>
    <w:rsid w:val="00226155"/>
    <w:rsid w:val="0022625C"/>
    <w:rsid w:val="00226EA9"/>
    <w:rsid w:val="0023443F"/>
    <w:rsid w:val="002371C9"/>
    <w:rsid w:val="00243E89"/>
    <w:rsid w:val="002468F8"/>
    <w:rsid w:val="00253403"/>
    <w:rsid w:val="0025346F"/>
    <w:rsid w:val="00260A45"/>
    <w:rsid w:val="00262ADE"/>
    <w:rsid w:val="00265633"/>
    <w:rsid w:val="00273D9F"/>
    <w:rsid w:val="00275781"/>
    <w:rsid w:val="00276494"/>
    <w:rsid w:val="002818AE"/>
    <w:rsid w:val="00283A21"/>
    <w:rsid w:val="00284CC9"/>
    <w:rsid w:val="00292B0D"/>
    <w:rsid w:val="002A0444"/>
    <w:rsid w:val="002A05C0"/>
    <w:rsid w:val="002A0E1C"/>
    <w:rsid w:val="002A5CA5"/>
    <w:rsid w:val="002A6545"/>
    <w:rsid w:val="002A6D20"/>
    <w:rsid w:val="002B35CF"/>
    <w:rsid w:val="002B412D"/>
    <w:rsid w:val="002C0DCA"/>
    <w:rsid w:val="002C3CAF"/>
    <w:rsid w:val="002C7193"/>
    <w:rsid w:val="002D3F2F"/>
    <w:rsid w:val="002E37AC"/>
    <w:rsid w:val="002E4C54"/>
    <w:rsid w:val="002E4F7D"/>
    <w:rsid w:val="002F44DF"/>
    <w:rsid w:val="003059F2"/>
    <w:rsid w:val="00307F72"/>
    <w:rsid w:val="00311681"/>
    <w:rsid w:val="00311EB8"/>
    <w:rsid w:val="00313603"/>
    <w:rsid w:val="003174B9"/>
    <w:rsid w:val="00322928"/>
    <w:rsid w:val="0032642A"/>
    <w:rsid w:val="003376DF"/>
    <w:rsid w:val="00337C7B"/>
    <w:rsid w:val="00342A8D"/>
    <w:rsid w:val="0034462D"/>
    <w:rsid w:val="00344AAF"/>
    <w:rsid w:val="00346677"/>
    <w:rsid w:val="00350B26"/>
    <w:rsid w:val="00354069"/>
    <w:rsid w:val="00360AF8"/>
    <w:rsid w:val="003610B7"/>
    <w:rsid w:val="0036395D"/>
    <w:rsid w:val="00365D39"/>
    <w:rsid w:val="00371489"/>
    <w:rsid w:val="00374E5B"/>
    <w:rsid w:val="003764F9"/>
    <w:rsid w:val="0037650F"/>
    <w:rsid w:val="0038147A"/>
    <w:rsid w:val="003829D9"/>
    <w:rsid w:val="003833C1"/>
    <w:rsid w:val="00385448"/>
    <w:rsid w:val="003A18BE"/>
    <w:rsid w:val="003A328C"/>
    <w:rsid w:val="003A5287"/>
    <w:rsid w:val="003A6092"/>
    <w:rsid w:val="003B2740"/>
    <w:rsid w:val="003B29D2"/>
    <w:rsid w:val="003B37E7"/>
    <w:rsid w:val="003B4326"/>
    <w:rsid w:val="003B570B"/>
    <w:rsid w:val="003B7978"/>
    <w:rsid w:val="003C1916"/>
    <w:rsid w:val="003C2FD8"/>
    <w:rsid w:val="003C3E88"/>
    <w:rsid w:val="003C49F2"/>
    <w:rsid w:val="003C79EE"/>
    <w:rsid w:val="003D06F0"/>
    <w:rsid w:val="003D232D"/>
    <w:rsid w:val="003D6A0F"/>
    <w:rsid w:val="003D6A2E"/>
    <w:rsid w:val="003F07FC"/>
    <w:rsid w:val="003F61DB"/>
    <w:rsid w:val="00400399"/>
    <w:rsid w:val="004024CC"/>
    <w:rsid w:val="004163AD"/>
    <w:rsid w:val="00420453"/>
    <w:rsid w:val="00421B76"/>
    <w:rsid w:val="00422DAE"/>
    <w:rsid w:val="00430FD2"/>
    <w:rsid w:val="00435032"/>
    <w:rsid w:val="004362CC"/>
    <w:rsid w:val="004432FA"/>
    <w:rsid w:val="00452418"/>
    <w:rsid w:val="004525A6"/>
    <w:rsid w:val="00454E7A"/>
    <w:rsid w:val="00461243"/>
    <w:rsid w:val="00467403"/>
    <w:rsid w:val="00474E15"/>
    <w:rsid w:val="0047690C"/>
    <w:rsid w:val="00480471"/>
    <w:rsid w:val="004819E4"/>
    <w:rsid w:val="00484945"/>
    <w:rsid w:val="00487579"/>
    <w:rsid w:val="00490652"/>
    <w:rsid w:val="00490E17"/>
    <w:rsid w:val="004964A6"/>
    <w:rsid w:val="004A58DC"/>
    <w:rsid w:val="004C6FDD"/>
    <w:rsid w:val="004C7DC9"/>
    <w:rsid w:val="004D07BE"/>
    <w:rsid w:val="004D1C16"/>
    <w:rsid w:val="004D6A5D"/>
    <w:rsid w:val="004D7B3D"/>
    <w:rsid w:val="004E00D0"/>
    <w:rsid w:val="004E3BA4"/>
    <w:rsid w:val="004E47F3"/>
    <w:rsid w:val="004E7034"/>
    <w:rsid w:val="004F7FBA"/>
    <w:rsid w:val="0050278A"/>
    <w:rsid w:val="00503DAF"/>
    <w:rsid w:val="00504A0D"/>
    <w:rsid w:val="005068EB"/>
    <w:rsid w:val="00520F09"/>
    <w:rsid w:val="00521350"/>
    <w:rsid w:val="00523B86"/>
    <w:rsid w:val="00526226"/>
    <w:rsid w:val="00527DFC"/>
    <w:rsid w:val="005314D2"/>
    <w:rsid w:val="00543167"/>
    <w:rsid w:val="005439A2"/>
    <w:rsid w:val="00543D37"/>
    <w:rsid w:val="005447E2"/>
    <w:rsid w:val="005458E9"/>
    <w:rsid w:val="00545DA0"/>
    <w:rsid w:val="0055139A"/>
    <w:rsid w:val="005606EA"/>
    <w:rsid w:val="00562499"/>
    <w:rsid w:val="00563D15"/>
    <w:rsid w:val="00563E20"/>
    <w:rsid w:val="00564CCF"/>
    <w:rsid w:val="005741BE"/>
    <w:rsid w:val="00574E4E"/>
    <w:rsid w:val="00582061"/>
    <w:rsid w:val="00582A3B"/>
    <w:rsid w:val="00583110"/>
    <w:rsid w:val="00583AB2"/>
    <w:rsid w:val="00583B88"/>
    <w:rsid w:val="00583D3B"/>
    <w:rsid w:val="005869E1"/>
    <w:rsid w:val="00587C0E"/>
    <w:rsid w:val="00591B58"/>
    <w:rsid w:val="00593519"/>
    <w:rsid w:val="00595BBD"/>
    <w:rsid w:val="005A03FA"/>
    <w:rsid w:val="005A0DEB"/>
    <w:rsid w:val="005A7F4B"/>
    <w:rsid w:val="005B5F16"/>
    <w:rsid w:val="005C61D7"/>
    <w:rsid w:val="005D002B"/>
    <w:rsid w:val="005D051C"/>
    <w:rsid w:val="005D2189"/>
    <w:rsid w:val="005D3FB9"/>
    <w:rsid w:val="005E14F0"/>
    <w:rsid w:val="005E2ABE"/>
    <w:rsid w:val="005F13B4"/>
    <w:rsid w:val="005F3B14"/>
    <w:rsid w:val="005F69BE"/>
    <w:rsid w:val="0060001B"/>
    <w:rsid w:val="006016B9"/>
    <w:rsid w:val="006018C1"/>
    <w:rsid w:val="00601BF2"/>
    <w:rsid w:val="00603839"/>
    <w:rsid w:val="006126E1"/>
    <w:rsid w:val="00613F26"/>
    <w:rsid w:val="00630B9B"/>
    <w:rsid w:val="006333B7"/>
    <w:rsid w:val="0063536C"/>
    <w:rsid w:val="006354CF"/>
    <w:rsid w:val="00636090"/>
    <w:rsid w:val="00636C80"/>
    <w:rsid w:val="00650E19"/>
    <w:rsid w:val="0065195A"/>
    <w:rsid w:val="00660151"/>
    <w:rsid w:val="00660D26"/>
    <w:rsid w:val="0066117A"/>
    <w:rsid w:val="0066422C"/>
    <w:rsid w:val="00665A7C"/>
    <w:rsid w:val="00666F51"/>
    <w:rsid w:val="006704CC"/>
    <w:rsid w:val="00671B07"/>
    <w:rsid w:val="00680466"/>
    <w:rsid w:val="00681816"/>
    <w:rsid w:val="006838D8"/>
    <w:rsid w:val="00685B8B"/>
    <w:rsid w:val="0069262B"/>
    <w:rsid w:val="00695F8F"/>
    <w:rsid w:val="006A6FB3"/>
    <w:rsid w:val="006A7E08"/>
    <w:rsid w:val="006C192C"/>
    <w:rsid w:val="006C4864"/>
    <w:rsid w:val="006C6394"/>
    <w:rsid w:val="006D0321"/>
    <w:rsid w:val="006D219A"/>
    <w:rsid w:val="006D376E"/>
    <w:rsid w:val="006D4D11"/>
    <w:rsid w:val="006D7240"/>
    <w:rsid w:val="006D7F43"/>
    <w:rsid w:val="006E1D0C"/>
    <w:rsid w:val="006E6E2E"/>
    <w:rsid w:val="006E79D5"/>
    <w:rsid w:val="006F079B"/>
    <w:rsid w:val="006F5D47"/>
    <w:rsid w:val="006F7B7D"/>
    <w:rsid w:val="006F7DF7"/>
    <w:rsid w:val="00700F67"/>
    <w:rsid w:val="007044D5"/>
    <w:rsid w:val="00704692"/>
    <w:rsid w:val="007070D3"/>
    <w:rsid w:val="00711A0B"/>
    <w:rsid w:val="00714652"/>
    <w:rsid w:val="00714862"/>
    <w:rsid w:val="00714A30"/>
    <w:rsid w:val="007234F8"/>
    <w:rsid w:val="00727BFE"/>
    <w:rsid w:val="00730428"/>
    <w:rsid w:val="00730AF7"/>
    <w:rsid w:val="007316BE"/>
    <w:rsid w:val="007334FF"/>
    <w:rsid w:val="00733612"/>
    <w:rsid w:val="0075097F"/>
    <w:rsid w:val="00754F00"/>
    <w:rsid w:val="00761E57"/>
    <w:rsid w:val="00765243"/>
    <w:rsid w:val="00770C35"/>
    <w:rsid w:val="00772C1E"/>
    <w:rsid w:val="00774FFD"/>
    <w:rsid w:val="00777747"/>
    <w:rsid w:val="007811A1"/>
    <w:rsid w:val="00784E58"/>
    <w:rsid w:val="00786253"/>
    <w:rsid w:val="007862D2"/>
    <w:rsid w:val="00786ABD"/>
    <w:rsid w:val="00792243"/>
    <w:rsid w:val="0079552C"/>
    <w:rsid w:val="007A23A2"/>
    <w:rsid w:val="007A4135"/>
    <w:rsid w:val="007A5C5C"/>
    <w:rsid w:val="007A7DD5"/>
    <w:rsid w:val="007B14E6"/>
    <w:rsid w:val="007B1E38"/>
    <w:rsid w:val="007B63AC"/>
    <w:rsid w:val="007B6475"/>
    <w:rsid w:val="007B6681"/>
    <w:rsid w:val="007B7F3F"/>
    <w:rsid w:val="007C0DD7"/>
    <w:rsid w:val="007C4C91"/>
    <w:rsid w:val="007C507D"/>
    <w:rsid w:val="007D332E"/>
    <w:rsid w:val="007D7642"/>
    <w:rsid w:val="007E1A8A"/>
    <w:rsid w:val="007E483A"/>
    <w:rsid w:val="007F0DC5"/>
    <w:rsid w:val="007F1F30"/>
    <w:rsid w:val="008032A6"/>
    <w:rsid w:val="0080598A"/>
    <w:rsid w:val="0080719C"/>
    <w:rsid w:val="008101AF"/>
    <w:rsid w:val="008138DA"/>
    <w:rsid w:val="00815FA3"/>
    <w:rsid w:val="00820CDF"/>
    <w:rsid w:val="00823B4A"/>
    <w:rsid w:val="00824018"/>
    <w:rsid w:val="008263FC"/>
    <w:rsid w:val="0082701F"/>
    <w:rsid w:val="00831478"/>
    <w:rsid w:val="008415B4"/>
    <w:rsid w:val="0084219C"/>
    <w:rsid w:val="008446C9"/>
    <w:rsid w:val="00844E93"/>
    <w:rsid w:val="0085118E"/>
    <w:rsid w:val="00864AD6"/>
    <w:rsid w:val="008663F2"/>
    <w:rsid w:val="00874265"/>
    <w:rsid w:val="0087627C"/>
    <w:rsid w:val="00877394"/>
    <w:rsid w:val="00884690"/>
    <w:rsid w:val="00886928"/>
    <w:rsid w:val="0088749D"/>
    <w:rsid w:val="00892708"/>
    <w:rsid w:val="00893093"/>
    <w:rsid w:val="00896CCF"/>
    <w:rsid w:val="00897875"/>
    <w:rsid w:val="008A01DB"/>
    <w:rsid w:val="008A2588"/>
    <w:rsid w:val="008A3CA3"/>
    <w:rsid w:val="008B6C28"/>
    <w:rsid w:val="008C09B2"/>
    <w:rsid w:val="008C282B"/>
    <w:rsid w:val="008C57B6"/>
    <w:rsid w:val="008C5C19"/>
    <w:rsid w:val="008D0F91"/>
    <w:rsid w:val="008E0B8E"/>
    <w:rsid w:val="008E3EB5"/>
    <w:rsid w:val="008E43BF"/>
    <w:rsid w:val="008F5EA0"/>
    <w:rsid w:val="008F698B"/>
    <w:rsid w:val="008F714B"/>
    <w:rsid w:val="00905315"/>
    <w:rsid w:val="00921A72"/>
    <w:rsid w:val="00925373"/>
    <w:rsid w:val="00931D9D"/>
    <w:rsid w:val="00932EF6"/>
    <w:rsid w:val="00935E64"/>
    <w:rsid w:val="00936215"/>
    <w:rsid w:val="00945AB3"/>
    <w:rsid w:val="0094613D"/>
    <w:rsid w:val="00947639"/>
    <w:rsid w:val="009520A1"/>
    <w:rsid w:val="009529B6"/>
    <w:rsid w:val="00952FDA"/>
    <w:rsid w:val="00962DD0"/>
    <w:rsid w:val="00964308"/>
    <w:rsid w:val="0096571A"/>
    <w:rsid w:val="00972E65"/>
    <w:rsid w:val="009733E6"/>
    <w:rsid w:val="00976832"/>
    <w:rsid w:val="0098190C"/>
    <w:rsid w:val="00994438"/>
    <w:rsid w:val="00997E54"/>
    <w:rsid w:val="009A36C7"/>
    <w:rsid w:val="009B57F1"/>
    <w:rsid w:val="009B71A2"/>
    <w:rsid w:val="009C7781"/>
    <w:rsid w:val="009C7E6B"/>
    <w:rsid w:val="009D4C9B"/>
    <w:rsid w:val="009F4431"/>
    <w:rsid w:val="009F6B79"/>
    <w:rsid w:val="00A021F1"/>
    <w:rsid w:val="00A0679F"/>
    <w:rsid w:val="00A076FD"/>
    <w:rsid w:val="00A108DE"/>
    <w:rsid w:val="00A1448C"/>
    <w:rsid w:val="00A17A34"/>
    <w:rsid w:val="00A22455"/>
    <w:rsid w:val="00A24BDC"/>
    <w:rsid w:val="00A27343"/>
    <w:rsid w:val="00A306E6"/>
    <w:rsid w:val="00A33FD1"/>
    <w:rsid w:val="00A43666"/>
    <w:rsid w:val="00A5080E"/>
    <w:rsid w:val="00A533A6"/>
    <w:rsid w:val="00A53627"/>
    <w:rsid w:val="00A54600"/>
    <w:rsid w:val="00A57726"/>
    <w:rsid w:val="00A642F5"/>
    <w:rsid w:val="00A6518C"/>
    <w:rsid w:val="00A75272"/>
    <w:rsid w:val="00A755F2"/>
    <w:rsid w:val="00A8248D"/>
    <w:rsid w:val="00A84EC4"/>
    <w:rsid w:val="00A85BE0"/>
    <w:rsid w:val="00A878E9"/>
    <w:rsid w:val="00A92C91"/>
    <w:rsid w:val="00A93F3C"/>
    <w:rsid w:val="00AA491F"/>
    <w:rsid w:val="00AB4E32"/>
    <w:rsid w:val="00AC0B66"/>
    <w:rsid w:val="00AC0C55"/>
    <w:rsid w:val="00AC18CD"/>
    <w:rsid w:val="00AC32A1"/>
    <w:rsid w:val="00AC58D8"/>
    <w:rsid w:val="00AC78A2"/>
    <w:rsid w:val="00AC7D2E"/>
    <w:rsid w:val="00AD1538"/>
    <w:rsid w:val="00AF20BA"/>
    <w:rsid w:val="00AF2D58"/>
    <w:rsid w:val="00AF3252"/>
    <w:rsid w:val="00AF5E72"/>
    <w:rsid w:val="00B01C80"/>
    <w:rsid w:val="00B01EF5"/>
    <w:rsid w:val="00B02CA7"/>
    <w:rsid w:val="00B07B28"/>
    <w:rsid w:val="00B12A9F"/>
    <w:rsid w:val="00B1509C"/>
    <w:rsid w:val="00B15B8E"/>
    <w:rsid w:val="00B169F2"/>
    <w:rsid w:val="00B204DF"/>
    <w:rsid w:val="00B31E04"/>
    <w:rsid w:val="00B43310"/>
    <w:rsid w:val="00B435FA"/>
    <w:rsid w:val="00B44C1B"/>
    <w:rsid w:val="00B4698A"/>
    <w:rsid w:val="00B47219"/>
    <w:rsid w:val="00B50CD1"/>
    <w:rsid w:val="00B56581"/>
    <w:rsid w:val="00B60BA1"/>
    <w:rsid w:val="00B60E04"/>
    <w:rsid w:val="00B650FB"/>
    <w:rsid w:val="00B67F02"/>
    <w:rsid w:val="00B711F9"/>
    <w:rsid w:val="00B74E79"/>
    <w:rsid w:val="00B8107C"/>
    <w:rsid w:val="00B855D7"/>
    <w:rsid w:val="00B85C50"/>
    <w:rsid w:val="00B85FC7"/>
    <w:rsid w:val="00B94396"/>
    <w:rsid w:val="00B95258"/>
    <w:rsid w:val="00B9763E"/>
    <w:rsid w:val="00BA60E7"/>
    <w:rsid w:val="00BA61AD"/>
    <w:rsid w:val="00BA7665"/>
    <w:rsid w:val="00BB40FB"/>
    <w:rsid w:val="00BB7653"/>
    <w:rsid w:val="00BC3C9D"/>
    <w:rsid w:val="00BC44B4"/>
    <w:rsid w:val="00BC492B"/>
    <w:rsid w:val="00BC4F6E"/>
    <w:rsid w:val="00BC5593"/>
    <w:rsid w:val="00BD0E94"/>
    <w:rsid w:val="00BD4EB2"/>
    <w:rsid w:val="00BD54F5"/>
    <w:rsid w:val="00BD67D6"/>
    <w:rsid w:val="00BD7AC5"/>
    <w:rsid w:val="00BE163B"/>
    <w:rsid w:val="00BE5C25"/>
    <w:rsid w:val="00BE5E84"/>
    <w:rsid w:val="00BF730E"/>
    <w:rsid w:val="00BF76B9"/>
    <w:rsid w:val="00C003E9"/>
    <w:rsid w:val="00C04B9E"/>
    <w:rsid w:val="00C04D65"/>
    <w:rsid w:val="00C21785"/>
    <w:rsid w:val="00C21A85"/>
    <w:rsid w:val="00C25BA1"/>
    <w:rsid w:val="00C30F15"/>
    <w:rsid w:val="00C331B6"/>
    <w:rsid w:val="00C43479"/>
    <w:rsid w:val="00C46EB3"/>
    <w:rsid w:val="00C47EA2"/>
    <w:rsid w:val="00C50DF9"/>
    <w:rsid w:val="00C51003"/>
    <w:rsid w:val="00C523F9"/>
    <w:rsid w:val="00C5276E"/>
    <w:rsid w:val="00C5512C"/>
    <w:rsid w:val="00C60A66"/>
    <w:rsid w:val="00C66A8E"/>
    <w:rsid w:val="00C6770B"/>
    <w:rsid w:val="00C702DD"/>
    <w:rsid w:val="00C70891"/>
    <w:rsid w:val="00C72C21"/>
    <w:rsid w:val="00C822B8"/>
    <w:rsid w:val="00C953C3"/>
    <w:rsid w:val="00C95474"/>
    <w:rsid w:val="00CA0EBA"/>
    <w:rsid w:val="00CA4D03"/>
    <w:rsid w:val="00CB1B0D"/>
    <w:rsid w:val="00CB4652"/>
    <w:rsid w:val="00CC091B"/>
    <w:rsid w:val="00CC6065"/>
    <w:rsid w:val="00CC7AFC"/>
    <w:rsid w:val="00CD0CA6"/>
    <w:rsid w:val="00CD144C"/>
    <w:rsid w:val="00CD5DD7"/>
    <w:rsid w:val="00CD6663"/>
    <w:rsid w:val="00CD78BB"/>
    <w:rsid w:val="00CD7D8A"/>
    <w:rsid w:val="00CE3A49"/>
    <w:rsid w:val="00CE3F5D"/>
    <w:rsid w:val="00CE684B"/>
    <w:rsid w:val="00CE6CE3"/>
    <w:rsid w:val="00CF16FF"/>
    <w:rsid w:val="00CF2E13"/>
    <w:rsid w:val="00CF5D3D"/>
    <w:rsid w:val="00CF723A"/>
    <w:rsid w:val="00D02921"/>
    <w:rsid w:val="00D03A13"/>
    <w:rsid w:val="00D1400C"/>
    <w:rsid w:val="00D141D0"/>
    <w:rsid w:val="00D167C8"/>
    <w:rsid w:val="00D17249"/>
    <w:rsid w:val="00D1733E"/>
    <w:rsid w:val="00D20310"/>
    <w:rsid w:val="00D26D1A"/>
    <w:rsid w:val="00D31533"/>
    <w:rsid w:val="00D35BBD"/>
    <w:rsid w:val="00D41531"/>
    <w:rsid w:val="00D46157"/>
    <w:rsid w:val="00D46691"/>
    <w:rsid w:val="00D500CA"/>
    <w:rsid w:val="00D51818"/>
    <w:rsid w:val="00D6485F"/>
    <w:rsid w:val="00D6548D"/>
    <w:rsid w:val="00D666D2"/>
    <w:rsid w:val="00D6697F"/>
    <w:rsid w:val="00D730C3"/>
    <w:rsid w:val="00D731AE"/>
    <w:rsid w:val="00D7325B"/>
    <w:rsid w:val="00D84DFE"/>
    <w:rsid w:val="00D87A6D"/>
    <w:rsid w:val="00D87D64"/>
    <w:rsid w:val="00D91EBA"/>
    <w:rsid w:val="00D92FD2"/>
    <w:rsid w:val="00D943C5"/>
    <w:rsid w:val="00D9654D"/>
    <w:rsid w:val="00D96C7E"/>
    <w:rsid w:val="00DA2534"/>
    <w:rsid w:val="00DA366F"/>
    <w:rsid w:val="00DA6769"/>
    <w:rsid w:val="00DA7A96"/>
    <w:rsid w:val="00DB098D"/>
    <w:rsid w:val="00DB2BDA"/>
    <w:rsid w:val="00DB4D79"/>
    <w:rsid w:val="00DC0811"/>
    <w:rsid w:val="00DC3049"/>
    <w:rsid w:val="00DC7668"/>
    <w:rsid w:val="00DD0546"/>
    <w:rsid w:val="00DD0E9B"/>
    <w:rsid w:val="00DE4B35"/>
    <w:rsid w:val="00DE7096"/>
    <w:rsid w:val="00DF217A"/>
    <w:rsid w:val="00DF6457"/>
    <w:rsid w:val="00DF76CB"/>
    <w:rsid w:val="00E03435"/>
    <w:rsid w:val="00E10F18"/>
    <w:rsid w:val="00E11B35"/>
    <w:rsid w:val="00E122FE"/>
    <w:rsid w:val="00E12B8C"/>
    <w:rsid w:val="00E15822"/>
    <w:rsid w:val="00E161BA"/>
    <w:rsid w:val="00E20A6B"/>
    <w:rsid w:val="00E276F6"/>
    <w:rsid w:val="00E312B9"/>
    <w:rsid w:val="00E35348"/>
    <w:rsid w:val="00E3682F"/>
    <w:rsid w:val="00E508E9"/>
    <w:rsid w:val="00E5531B"/>
    <w:rsid w:val="00E66BE5"/>
    <w:rsid w:val="00E70E98"/>
    <w:rsid w:val="00E7279A"/>
    <w:rsid w:val="00E7592C"/>
    <w:rsid w:val="00E779EF"/>
    <w:rsid w:val="00E77E91"/>
    <w:rsid w:val="00E80A53"/>
    <w:rsid w:val="00E907FF"/>
    <w:rsid w:val="00E922F7"/>
    <w:rsid w:val="00E926D7"/>
    <w:rsid w:val="00E93296"/>
    <w:rsid w:val="00E95D77"/>
    <w:rsid w:val="00E96199"/>
    <w:rsid w:val="00EA2E69"/>
    <w:rsid w:val="00EA5A47"/>
    <w:rsid w:val="00EB514E"/>
    <w:rsid w:val="00EB7B96"/>
    <w:rsid w:val="00EB7E38"/>
    <w:rsid w:val="00ED008F"/>
    <w:rsid w:val="00ED11E0"/>
    <w:rsid w:val="00ED2BCB"/>
    <w:rsid w:val="00EE72B4"/>
    <w:rsid w:val="00EF6C8E"/>
    <w:rsid w:val="00F021F9"/>
    <w:rsid w:val="00F0389F"/>
    <w:rsid w:val="00F04B34"/>
    <w:rsid w:val="00F13218"/>
    <w:rsid w:val="00F1405E"/>
    <w:rsid w:val="00F15045"/>
    <w:rsid w:val="00F260AE"/>
    <w:rsid w:val="00F261C9"/>
    <w:rsid w:val="00F305CF"/>
    <w:rsid w:val="00F30C57"/>
    <w:rsid w:val="00F40911"/>
    <w:rsid w:val="00F44BB9"/>
    <w:rsid w:val="00F46001"/>
    <w:rsid w:val="00F466A2"/>
    <w:rsid w:val="00F51CD8"/>
    <w:rsid w:val="00F6176E"/>
    <w:rsid w:val="00F63C1C"/>
    <w:rsid w:val="00F67643"/>
    <w:rsid w:val="00F67F4A"/>
    <w:rsid w:val="00F708E3"/>
    <w:rsid w:val="00F712EE"/>
    <w:rsid w:val="00F72FDB"/>
    <w:rsid w:val="00F738ED"/>
    <w:rsid w:val="00F779CB"/>
    <w:rsid w:val="00F81D1E"/>
    <w:rsid w:val="00F82388"/>
    <w:rsid w:val="00F857D9"/>
    <w:rsid w:val="00F92D20"/>
    <w:rsid w:val="00F97CF2"/>
    <w:rsid w:val="00FA0B7A"/>
    <w:rsid w:val="00FA2AE3"/>
    <w:rsid w:val="00FA6BA6"/>
    <w:rsid w:val="00FB0298"/>
    <w:rsid w:val="00FC1D95"/>
    <w:rsid w:val="00FC2B7C"/>
    <w:rsid w:val="00FE2ECA"/>
    <w:rsid w:val="00FE526E"/>
    <w:rsid w:val="00FF0464"/>
    <w:rsid w:val="00FF39E7"/>
    <w:rsid w:val="00FF5187"/>
    <w:rsid w:val="00FF5F1E"/>
    <w:rsid w:val="00FF6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11E68"/>
  <w15:chartTrackingRefBased/>
  <w15:docId w15:val="{97EF884B-F3DB-4CEA-B302-2CCADED0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7AEC"/>
    <w:pPr>
      <w:widowControl w:val="0"/>
      <w:jc w:val="both"/>
    </w:pPr>
    <w:rPr>
      <w:kern w:val="2"/>
      <w:sz w:val="24"/>
      <w:szCs w:val="24"/>
    </w:rPr>
  </w:style>
  <w:style w:type="paragraph" w:styleId="1">
    <w:name w:val="heading 1"/>
    <w:basedOn w:val="a"/>
    <w:next w:val="a"/>
    <w:qFormat/>
    <w:rsid w:val="00D17249"/>
    <w:pPr>
      <w:spacing w:line="360" w:lineRule="auto"/>
      <w:ind w:firstLine="420"/>
      <w:jc w:val="center"/>
      <w:outlineLvl w:val="0"/>
    </w:pPr>
    <w:rPr>
      <w:b/>
      <w:noProof/>
      <w:sz w:val="28"/>
    </w:rPr>
  </w:style>
  <w:style w:type="paragraph" w:styleId="2">
    <w:name w:val="heading 2"/>
    <w:basedOn w:val="a"/>
    <w:next w:val="a"/>
    <w:link w:val="20"/>
    <w:uiPriority w:val="9"/>
    <w:qFormat/>
    <w:rsid w:val="00C60A66"/>
    <w:pPr>
      <w:keepNext/>
      <w:keepLines/>
      <w:spacing w:before="260" w:after="260" w:line="416" w:lineRule="auto"/>
      <w:jc w:val="left"/>
      <w:outlineLvl w:val="1"/>
    </w:pPr>
    <w:rPr>
      <w:rFonts w:ascii="Arial" w:hAnsi="Arial"/>
      <w:b/>
      <w:bCs/>
      <w:sz w:val="28"/>
      <w:szCs w:val="32"/>
    </w:rPr>
  </w:style>
  <w:style w:type="paragraph" w:styleId="3">
    <w:name w:val="heading 3"/>
    <w:basedOn w:val="a"/>
    <w:next w:val="a"/>
    <w:link w:val="30"/>
    <w:uiPriority w:val="9"/>
    <w:qFormat/>
    <w:rsid w:val="00F46001"/>
    <w:pPr>
      <w:keepNext/>
      <w:keepLines/>
      <w:spacing w:before="260" w:after="260" w:line="416" w:lineRule="auto"/>
      <w:outlineLvl w:val="2"/>
    </w:pPr>
    <w:rPr>
      <w:b/>
      <w:bCs/>
      <w:sz w:val="28"/>
      <w:szCs w:val="32"/>
    </w:rPr>
  </w:style>
  <w:style w:type="paragraph" w:styleId="4">
    <w:name w:val="heading 4"/>
    <w:basedOn w:val="a"/>
    <w:link w:val="40"/>
    <w:uiPriority w:val="9"/>
    <w:qFormat/>
    <w:rsid w:val="00FE2ECA"/>
    <w:pPr>
      <w:widowControl/>
      <w:spacing w:before="100" w:beforeAutospacing="1" w:after="100" w:afterAutospacing="1"/>
      <w:jc w:val="left"/>
      <w:outlineLvl w:val="3"/>
    </w:pPr>
    <w:rPr>
      <w:rFonts w:ascii="宋体" w:hAnsi="宋体" w:cs="宋体"/>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Body Text Indent"/>
    <w:basedOn w:val="a"/>
    <w:pPr>
      <w:spacing w:line="360" w:lineRule="auto"/>
      <w:ind w:firstLineChars="200" w:firstLine="420"/>
    </w:p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customStyle="1" w:styleId="CharChar1CharChar1CharCharCharCharCharChar">
    <w:name w:val="Char Char1 Char Char1 Char Char Char Char Char Char"/>
    <w:basedOn w:val="a"/>
    <w:pPr>
      <w:widowControl/>
      <w:spacing w:after="160" w:line="240" w:lineRule="exact"/>
      <w:jc w:val="left"/>
    </w:pPr>
    <w:rPr>
      <w:rFonts w:ascii="Verdana" w:hAnsi="Verdana"/>
      <w:kern w:val="0"/>
      <w:sz w:val="20"/>
      <w:szCs w:val="20"/>
      <w:lang w:eastAsia="en-US"/>
    </w:rPr>
  </w:style>
  <w:style w:type="paragraph" w:customStyle="1" w:styleId="6">
    <w:name w:val="6"/>
    <w:basedOn w:val="a"/>
    <w:next w:val="a6"/>
    <w:pPr>
      <w:ind w:firstLineChars="200" w:firstLine="420"/>
    </w:pPr>
  </w:style>
  <w:style w:type="paragraph" w:styleId="a6">
    <w:name w:val="Normal Indent"/>
    <w:basedOn w:val="a"/>
    <w:pPr>
      <w:ind w:firstLineChars="200" w:firstLine="420"/>
    </w:pPr>
  </w:style>
  <w:style w:type="paragraph" w:styleId="a7">
    <w:name w:val="footnote text"/>
    <w:basedOn w:val="a"/>
    <w:semiHidden/>
    <w:pPr>
      <w:snapToGrid w:val="0"/>
      <w:jc w:val="left"/>
    </w:pPr>
    <w:rPr>
      <w:sz w:val="18"/>
      <w:szCs w:val="18"/>
    </w:rPr>
  </w:style>
  <w:style w:type="paragraph" w:styleId="31">
    <w:name w:val="Body Text 3"/>
    <w:basedOn w:val="a"/>
    <w:pPr>
      <w:spacing w:after="120"/>
    </w:pPr>
    <w:rPr>
      <w:sz w:val="16"/>
      <w:szCs w:val="16"/>
    </w:rPr>
  </w:style>
  <w:style w:type="paragraph" w:styleId="32">
    <w:name w:val="Body Text Indent 3"/>
    <w:basedOn w:val="a"/>
    <w:pPr>
      <w:spacing w:after="120"/>
      <w:ind w:leftChars="200" w:left="420"/>
    </w:pPr>
    <w:rPr>
      <w:sz w:val="16"/>
      <w:szCs w:val="16"/>
    </w:rPr>
  </w:style>
  <w:style w:type="paragraph" w:customStyle="1" w:styleId="CharCharCharCharCharCharCharCharCharChar">
    <w:name w:val="Char Char Char Char Char Char Char Char Char Char"/>
    <w:basedOn w:val="a"/>
    <w:pPr>
      <w:spacing w:line="360" w:lineRule="auto"/>
    </w:pPr>
    <w:rPr>
      <w:rFonts w:ascii="Tahoma" w:hAnsi="Tahoma"/>
      <w:szCs w:val="20"/>
    </w:rPr>
  </w:style>
  <w:style w:type="paragraph" w:customStyle="1" w:styleId="41">
    <w:name w:val="目录 4"/>
    <w:basedOn w:val="a"/>
    <w:next w:val="a"/>
    <w:autoRedefine/>
    <w:semiHidden/>
    <w:pPr>
      <w:ind w:leftChars="600" w:left="1260"/>
    </w:pPr>
  </w:style>
  <w:style w:type="paragraph" w:styleId="a8">
    <w:name w:val="Normal (Web)"/>
    <w:basedOn w:val="a"/>
    <w:pPr>
      <w:widowControl/>
      <w:spacing w:before="100" w:beforeAutospacing="1" w:after="100" w:afterAutospacing="1"/>
      <w:jc w:val="left"/>
    </w:pPr>
    <w:rPr>
      <w:rFonts w:ascii="宋体" w:hAnsi="宋体" w:cs="宋体"/>
      <w:kern w:val="0"/>
    </w:rPr>
  </w:style>
  <w:style w:type="character" w:styleId="a9">
    <w:name w:val="Hyperlink"/>
    <w:uiPriority w:val="99"/>
    <w:rPr>
      <w:color w:val="0000FF"/>
      <w:u w:val="single"/>
    </w:rPr>
  </w:style>
  <w:style w:type="paragraph" w:customStyle="1" w:styleId="21">
    <w:name w:val="目录 2"/>
    <w:basedOn w:val="a"/>
    <w:next w:val="a"/>
    <w:autoRedefine/>
    <w:semiHidden/>
    <w:pPr>
      <w:ind w:leftChars="200" w:left="420"/>
    </w:pPr>
  </w:style>
  <w:style w:type="paragraph" w:styleId="aa">
    <w:name w:val="Document Map"/>
    <w:basedOn w:val="a"/>
    <w:semiHidden/>
    <w:pPr>
      <w:shd w:val="clear" w:color="auto" w:fill="000080"/>
    </w:pPr>
  </w:style>
  <w:style w:type="paragraph" w:customStyle="1" w:styleId="10">
    <w:name w:val="目录 1"/>
    <w:basedOn w:val="a"/>
    <w:next w:val="a"/>
    <w:autoRedefine/>
    <w:semiHidden/>
    <w:rsid w:val="00E907FF"/>
    <w:pPr>
      <w:tabs>
        <w:tab w:val="right" w:leader="dot" w:pos="8296"/>
      </w:tabs>
    </w:pPr>
  </w:style>
  <w:style w:type="paragraph" w:customStyle="1" w:styleId="33">
    <w:name w:val="目录 3"/>
    <w:basedOn w:val="a"/>
    <w:next w:val="a"/>
    <w:autoRedefine/>
    <w:semiHidden/>
    <w:pPr>
      <w:ind w:leftChars="400" w:left="840"/>
    </w:pPr>
  </w:style>
  <w:style w:type="character" w:customStyle="1" w:styleId="xiangxiyemian0604301">
    <w:name w:val="xiangxiyemian0604301"/>
    <w:rPr>
      <w:color w:val="003399"/>
    </w:rPr>
  </w:style>
  <w:style w:type="paragraph" w:styleId="ab">
    <w:name w:val="Date"/>
    <w:basedOn w:val="a"/>
    <w:next w:val="a"/>
    <w:pPr>
      <w:ind w:leftChars="2500" w:left="100"/>
    </w:pPr>
  </w:style>
  <w:style w:type="character" w:styleId="ac">
    <w:name w:val="FollowedHyperlink"/>
    <w:uiPriority w:val="99"/>
    <w:rPr>
      <w:color w:val="800080"/>
      <w:u w:val="single"/>
    </w:rPr>
  </w:style>
  <w:style w:type="paragraph" w:styleId="ad">
    <w:name w:val="footer"/>
    <w:aliases w:val="fo,footer odd,odd,footer Final,Footer-Even"/>
    <w:basedOn w:val="a"/>
    <w:pPr>
      <w:tabs>
        <w:tab w:val="center" w:pos="4153"/>
        <w:tab w:val="right" w:pos="8306"/>
      </w:tabs>
      <w:snapToGrid w:val="0"/>
      <w:jc w:val="left"/>
    </w:pPr>
    <w:rPr>
      <w:sz w:val="18"/>
      <w:szCs w:val="18"/>
    </w:rPr>
  </w:style>
  <w:style w:type="character" w:styleId="ae">
    <w:name w:val="page number"/>
    <w:basedOn w:val="a0"/>
  </w:style>
  <w:style w:type="paragraph" w:customStyle="1" w:styleId="5">
    <w:name w:val="目录 5"/>
    <w:basedOn w:val="a"/>
    <w:next w:val="a"/>
    <w:autoRedefine/>
    <w:semiHidden/>
    <w:pPr>
      <w:ind w:leftChars="800" w:left="1680"/>
    </w:pPr>
  </w:style>
  <w:style w:type="paragraph" w:customStyle="1" w:styleId="60">
    <w:name w:val="目录 6"/>
    <w:basedOn w:val="a"/>
    <w:next w:val="a"/>
    <w:autoRedefine/>
    <w:semiHidden/>
    <w:pPr>
      <w:ind w:leftChars="1000" w:left="2100"/>
    </w:pPr>
  </w:style>
  <w:style w:type="paragraph" w:customStyle="1" w:styleId="7">
    <w:name w:val="目录 7"/>
    <w:basedOn w:val="a"/>
    <w:next w:val="a"/>
    <w:autoRedefine/>
    <w:semiHidden/>
    <w:pPr>
      <w:ind w:leftChars="1200" w:left="2520"/>
    </w:pPr>
  </w:style>
  <w:style w:type="paragraph" w:customStyle="1" w:styleId="8">
    <w:name w:val="目录 8"/>
    <w:basedOn w:val="a"/>
    <w:next w:val="a"/>
    <w:autoRedefine/>
    <w:semiHidden/>
    <w:pPr>
      <w:ind w:leftChars="1400" w:left="2940"/>
    </w:pPr>
  </w:style>
  <w:style w:type="paragraph" w:customStyle="1" w:styleId="9">
    <w:name w:val="目录 9"/>
    <w:basedOn w:val="a"/>
    <w:next w:val="a"/>
    <w:autoRedefine/>
    <w:semiHidden/>
    <w:pPr>
      <w:ind w:leftChars="1600" w:left="3360"/>
    </w:pPr>
  </w:style>
  <w:style w:type="paragraph" w:customStyle="1" w:styleId="11">
    <w:name w:val="样式1"/>
    <w:basedOn w:val="1"/>
    <w:rsid w:val="00E161BA"/>
    <w:pPr>
      <w:ind w:firstLineChars="1200" w:firstLine="3614"/>
    </w:pPr>
    <w:rPr>
      <w:rFonts w:ascii="黑体" w:hAnsi="黑体"/>
      <w:sz w:val="30"/>
      <w:szCs w:val="30"/>
    </w:rPr>
  </w:style>
  <w:style w:type="paragraph" w:styleId="22">
    <w:name w:val="Body Text Indent 2"/>
    <w:basedOn w:val="a"/>
    <w:rsid w:val="00354069"/>
    <w:pPr>
      <w:spacing w:after="120" w:line="480" w:lineRule="auto"/>
      <w:ind w:leftChars="200" w:left="420"/>
    </w:pPr>
  </w:style>
  <w:style w:type="paragraph" w:styleId="af">
    <w:name w:val="Title"/>
    <w:basedOn w:val="a"/>
    <w:next w:val="a"/>
    <w:link w:val="af0"/>
    <w:qFormat/>
    <w:rsid w:val="00B204DF"/>
    <w:pPr>
      <w:spacing w:before="240" w:after="60"/>
      <w:jc w:val="center"/>
      <w:outlineLvl w:val="0"/>
    </w:pPr>
    <w:rPr>
      <w:rFonts w:ascii="等线 Light" w:hAnsi="等线 Light"/>
      <w:b/>
      <w:bCs/>
      <w:sz w:val="32"/>
      <w:szCs w:val="32"/>
    </w:rPr>
  </w:style>
  <w:style w:type="character" w:customStyle="1" w:styleId="af0">
    <w:name w:val="标题 字符"/>
    <w:link w:val="af"/>
    <w:rsid w:val="00B204DF"/>
    <w:rPr>
      <w:rFonts w:ascii="等线 Light" w:hAnsi="等线 Light" w:cs="Times New Roman"/>
      <w:b/>
      <w:bCs/>
      <w:kern w:val="2"/>
      <w:sz w:val="32"/>
      <w:szCs w:val="32"/>
    </w:rPr>
  </w:style>
  <w:style w:type="character" w:styleId="af1">
    <w:name w:val="annotation reference"/>
    <w:rsid w:val="001B37A6"/>
    <w:rPr>
      <w:sz w:val="21"/>
      <w:szCs w:val="21"/>
    </w:rPr>
  </w:style>
  <w:style w:type="paragraph" w:styleId="af2">
    <w:name w:val="annotation text"/>
    <w:basedOn w:val="a"/>
    <w:link w:val="af3"/>
    <w:rsid w:val="001B37A6"/>
    <w:pPr>
      <w:jc w:val="left"/>
    </w:pPr>
  </w:style>
  <w:style w:type="character" w:customStyle="1" w:styleId="af3">
    <w:name w:val="批注文字 字符"/>
    <w:link w:val="af2"/>
    <w:rsid w:val="001B37A6"/>
    <w:rPr>
      <w:kern w:val="2"/>
      <w:sz w:val="24"/>
      <w:szCs w:val="24"/>
    </w:rPr>
  </w:style>
  <w:style w:type="paragraph" w:styleId="af4">
    <w:name w:val="annotation subject"/>
    <w:basedOn w:val="af2"/>
    <w:next w:val="af2"/>
    <w:link w:val="af5"/>
    <w:rsid w:val="001B37A6"/>
    <w:rPr>
      <w:b/>
      <w:bCs/>
    </w:rPr>
  </w:style>
  <w:style w:type="character" w:customStyle="1" w:styleId="af5">
    <w:name w:val="批注主题 字符"/>
    <w:link w:val="af4"/>
    <w:rsid w:val="001B37A6"/>
    <w:rPr>
      <w:b/>
      <w:bCs/>
      <w:kern w:val="2"/>
      <w:sz w:val="24"/>
      <w:szCs w:val="24"/>
    </w:rPr>
  </w:style>
  <w:style w:type="character" w:styleId="af6">
    <w:name w:val="Placeholder Text"/>
    <w:basedOn w:val="a0"/>
    <w:uiPriority w:val="99"/>
    <w:semiHidden/>
    <w:rsid w:val="0000184D"/>
    <w:rPr>
      <w:color w:val="808080"/>
    </w:rPr>
  </w:style>
  <w:style w:type="table" w:styleId="af7">
    <w:name w:val="Table Grid"/>
    <w:basedOn w:val="a1"/>
    <w:rsid w:val="00C3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B07B28"/>
    <w:pPr>
      <w:widowControl/>
      <w:spacing w:before="240" w:line="259" w:lineRule="auto"/>
      <w:jc w:val="left"/>
      <w:outlineLvl w:val="9"/>
    </w:pPr>
    <w:rPr>
      <w:rFonts w:asciiTheme="majorHAnsi" w:eastAsiaTheme="majorEastAsia" w:hAnsiTheme="majorHAnsi" w:cstheme="majorBidi"/>
      <w:b w:val="0"/>
      <w:bCs/>
      <w:color w:val="2F5496" w:themeColor="accent1" w:themeShade="BF"/>
      <w:kern w:val="0"/>
      <w:sz w:val="32"/>
      <w:szCs w:val="32"/>
    </w:rPr>
  </w:style>
  <w:style w:type="paragraph" w:styleId="TOC2">
    <w:name w:val="toc 2"/>
    <w:basedOn w:val="a"/>
    <w:next w:val="a"/>
    <w:autoRedefine/>
    <w:uiPriority w:val="39"/>
    <w:unhideWhenUsed/>
    <w:rsid w:val="00B07B28"/>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B07B28"/>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B07B28"/>
    <w:pPr>
      <w:widowControl/>
      <w:spacing w:after="100" w:line="259" w:lineRule="auto"/>
      <w:ind w:left="440"/>
      <w:jc w:val="left"/>
    </w:pPr>
    <w:rPr>
      <w:rFonts w:asciiTheme="minorHAnsi" w:eastAsiaTheme="minorEastAsia" w:hAnsiTheme="minorHAnsi"/>
      <w:kern w:val="0"/>
      <w:sz w:val="22"/>
      <w:szCs w:val="22"/>
    </w:rPr>
  </w:style>
  <w:style w:type="paragraph" w:styleId="af8">
    <w:name w:val="List Paragraph"/>
    <w:basedOn w:val="a"/>
    <w:uiPriority w:val="34"/>
    <w:qFormat/>
    <w:rsid w:val="00583AB2"/>
    <w:pPr>
      <w:ind w:firstLineChars="200" w:firstLine="420"/>
    </w:pPr>
  </w:style>
  <w:style w:type="paragraph" w:styleId="af9">
    <w:name w:val="caption"/>
    <w:basedOn w:val="a"/>
    <w:next w:val="a"/>
    <w:unhideWhenUsed/>
    <w:qFormat/>
    <w:rsid w:val="00A5080E"/>
    <w:rPr>
      <w:rFonts w:asciiTheme="majorHAnsi" w:eastAsia="黑体" w:hAnsiTheme="majorHAnsi" w:cstheme="majorBidi"/>
      <w:sz w:val="20"/>
      <w:szCs w:val="20"/>
    </w:rPr>
  </w:style>
  <w:style w:type="character" w:customStyle="1" w:styleId="40">
    <w:name w:val="标题 4 字符"/>
    <w:basedOn w:val="a0"/>
    <w:link w:val="4"/>
    <w:uiPriority w:val="9"/>
    <w:rsid w:val="00FE2ECA"/>
    <w:rPr>
      <w:rFonts w:ascii="宋体" w:hAnsi="宋体" w:cs="宋体"/>
      <w:b/>
      <w:bCs/>
      <w:sz w:val="24"/>
      <w:szCs w:val="24"/>
    </w:rPr>
  </w:style>
  <w:style w:type="character" w:customStyle="1" w:styleId="20">
    <w:name w:val="标题 2 字符"/>
    <w:basedOn w:val="a0"/>
    <w:link w:val="2"/>
    <w:uiPriority w:val="9"/>
    <w:rsid w:val="00FE2ECA"/>
    <w:rPr>
      <w:rFonts w:ascii="Arial" w:hAnsi="Arial"/>
      <w:b/>
      <w:bCs/>
      <w:kern w:val="2"/>
      <w:sz w:val="28"/>
      <w:szCs w:val="32"/>
    </w:rPr>
  </w:style>
  <w:style w:type="character" w:customStyle="1" w:styleId="30">
    <w:name w:val="标题 3 字符"/>
    <w:basedOn w:val="a0"/>
    <w:link w:val="3"/>
    <w:uiPriority w:val="9"/>
    <w:rsid w:val="00FE2ECA"/>
    <w:rPr>
      <w:b/>
      <w:bCs/>
      <w:kern w:val="2"/>
      <w:sz w:val="28"/>
      <w:szCs w:val="32"/>
    </w:rPr>
  </w:style>
  <w:style w:type="numbering" w:customStyle="1" w:styleId="12">
    <w:name w:val="无列表1"/>
    <w:next w:val="a2"/>
    <w:uiPriority w:val="99"/>
    <w:semiHidden/>
    <w:unhideWhenUsed/>
    <w:rsid w:val="00FE2ECA"/>
  </w:style>
  <w:style w:type="paragraph" w:customStyle="1" w:styleId="msonormal0">
    <w:name w:val="msonormal"/>
    <w:basedOn w:val="a"/>
    <w:rsid w:val="00FE2ECA"/>
    <w:pPr>
      <w:widowControl/>
      <w:spacing w:before="100" w:beforeAutospacing="1" w:after="100" w:afterAutospacing="1"/>
      <w:jc w:val="left"/>
    </w:pPr>
    <w:rPr>
      <w:rFonts w:ascii="宋体" w:hAnsi="宋体" w:cs="宋体"/>
      <w:kern w:val="0"/>
    </w:rPr>
  </w:style>
  <w:style w:type="character" w:customStyle="1" w:styleId="yiyi-st">
    <w:name w:val="yiyi-st"/>
    <w:basedOn w:val="a0"/>
    <w:rsid w:val="00FE2ECA"/>
  </w:style>
  <w:style w:type="character" w:customStyle="1" w:styleId="ptmb7t-x-x-120">
    <w:name w:val="ptmb7t-x-x-120"/>
    <w:basedOn w:val="a0"/>
    <w:rsid w:val="00FE2ECA"/>
  </w:style>
  <w:style w:type="character" w:customStyle="1" w:styleId="ptmr7t-x-x-120">
    <w:name w:val="ptmr7t-x-x-120"/>
    <w:basedOn w:val="a0"/>
    <w:rsid w:val="00FE2ECA"/>
  </w:style>
  <w:style w:type="character" w:customStyle="1" w:styleId="cmsy-10x-x-120">
    <w:name w:val="cmsy-10x-x-120"/>
    <w:basedOn w:val="a0"/>
    <w:rsid w:val="00FE2ECA"/>
  </w:style>
  <w:style w:type="character" w:customStyle="1" w:styleId="pcrr7t-x-x-120">
    <w:name w:val="pcrr7t-x-x-120"/>
    <w:basedOn w:val="a0"/>
    <w:rsid w:val="00FE2ECA"/>
  </w:style>
  <w:style w:type="paragraph" w:customStyle="1" w:styleId="noindent">
    <w:name w:val="noindent"/>
    <w:basedOn w:val="a"/>
    <w:rsid w:val="00FE2ECA"/>
    <w:pPr>
      <w:widowControl/>
      <w:spacing w:before="100" w:beforeAutospacing="1" w:after="100" w:afterAutospacing="1"/>
      <w:jc w:val="left"/>
    </w:pPr>
    <w:rPr>
      <w:rFonts w:ascii="宋体" w:hAnsi="宋体" w:cs="宋体"/>
      <w:kern w:val="0"/>
    </w:rPr>
  </w:style>
  <w:style w:type="character" w:customStyle="1" w:styleId="ptmr7t-">
    <w:name w:val="ptmr7t-"/>
    <w:basedOn w:val="a0"/>
    <w:rsid w:val="00FE2ECA"/>
  </w:style>
  <w:style w:type="character" w:customStyle="1" w:styleId="ptmb7t-">
    <w:name w:val="ptmb7t-"/>
    <w:basedOn w:val="a0"/>
    <w:rsid w:val="00FE2ECA"/>
  </w:style>
  <w:style w:type="character" w:customStyle="1" w:styleId="titlemark">
    <w:name w:val="titlemark"/>
    <w:basedOn w:val="a0"/>
    <w:rsid w:val="00FE2ECA"/>
  </w:style>
  <w:style w:type="paragraph" w:customStyle="1" w:styleId="indent">
    <w:name w:val="indent"/>
    <w:basedOn w:val="a"/>
    <w:rsid w:val="00FE2ECA"/>
    <w:pPr>
      <w:widowControl/>
      <w:spacing w:before="100" w:beforeAutospacing="1" w:after="100" w:afterAutospacing="1"/>
      <w:jc w:val="left"/>
    </w:pPr>
    <w:rPr>
      <w:rFonts w:ascii="宋体" w:hAnsi="宋体" w:cs="宋体"/>
      <w:kern w:val="0"/>
    </w:rPr>
  </w:style>
  <w:style w:type="character" w:customStyle="1" w:styleId="ptmri7t-x-x-109">
    <w:name w:val="ptmri7t-x-x-109"/>
    <w:basedOn w:val="a0"/>
    <w:rsid w:val="00FE2ECA"/>
  </w:style>
  <w:style w:type="character" w:customStyle="1" w:styleId="ptmb7t-x-x-109">
    <w:name w:val="ptmb7t-x-x-109"/>
    <w:basedOn w:val="a0"/>
    <w:rsid w:val="00FE2ECA"/>
  </w:style>
  <w:style w:type="paragraph" w:customStyle="1" w:styleId="itemize">
    <w:name w:val="itemize"/>
    <w:basedOn w:val="a"/>
    <w:rsid w:val="00FE2ECA"/>
    <w:pPr>
      <w:widowControl/>
      <w:spacing w:before="100" w:beforeAutospacing="1" w:after="100" w:afterAutospacing="1"/>
      <w:jc w:val="left"/>
    </w:pPr>
    <w:rPr>
      <w:rFonts w:ascii="宋体" w:hAnsi="宋体" w:cs="宋体"/>
      <w:kern w:val="0"/>
    </w:rPr>
  </w:style>
  <w:style w:type="character" w:customStyle="1" w:styleId="pcrr7t-x-x-109">
    <w:name w:val="pcrr7t-x-x-109"/>
    <w:basedOn w:val="a0"/>
    <w:rsid w:val="00FE2ECA"/>
  </w:style>
  <w:style w:type="character" w:customStyle="1" w:styleId="id">
    <w:name w:val="id"/>
    <w:basedOn w:val="a0"/>
    <w:rsid w:val="00FE2ECA"/>
  </w:style>
  <w:style w:type="character" w:customStyle="1" w:styleId="content">
    <w:name w:val="content"/>
    <w:basedOn w:val="a0"/>
    <w:rsid w:val="00FE2ECA"/>
  </w:style>
  <w:style w:type="character" w:customStyle="1" w:styleId="paragraphhead">
    <w:name w:val="paragraphhead"/>
    <w:basedOn w:val="a0"/>
    <w:rsid w:val="00FE2ECA"/>
  </w:style>
  <w:style w:type="character" w:customStyle="1" w:styleId="footnote-mark">
    <w:name w:val="footnote-mark"/>
    <w:basedOn w:val="a0"/>
    <w:rsid w:val="00FE2ECA"/>
  </w:style>
  <w:style w:type="character" w:customStyle="1" w:styleId="cmmi-10x-x-109">
    <w:name w:val="cmmi-10x-x-109"/>
    <w:basedOn w:val="a0"/>
    <w:rsid w:val="00FE2ECA"/>
  </w:style>
  <w:style w:type="character" w:customStyle="1" w:styleId="ptmbc7t-x-x-90">
    <w:name w:val="ptmbc7t-x-x-90"/>
    <w:basedOn w:val="a0"/>
    <w:rsid w:val="00FE2ECA"/>
  </w:style>
  <w:style w:type="character" w:customStyle="1" w:styleId="ptmrc7t-x-x-90">
    <w:name w:val="ptmrc7t-x-x-90"/>
    <w:basedOn w:val="a0"/>
    <w:rsid w:val="00FE2ECA"/>
  </w:style>
  <w:style w:type="character" w:customStyle="1" w:styleId="cmsy-10x-x-109">
    <w:name w:val="cmsy-10x-x-109"/>
    <w:basedOn w:val="a0"/>
    <w:rsid w:val="00FE2ECA"/>
  </w:style>
  <w:style w:type="character" w:customStyle="1" w:styleId="msbm-10x-x-109">
    <w:name w:val="msbm-10x-x-109"/>
    <w:basedOn w:val="a0"/>
    <w:rsid w:val="00FE2ECA"/>
  </w:style>
  <w:style w:type="character" w:customStyle="1" w:styleId="cmmi-8">
    <w:name w:val="cmmi-8"/>
    <w:basedOn w:val="a0"/>
    <w:rsid w:val="00FE2ECA"/>
  </w:style>
  <w:style w:type="character" w:customStyle="1" w:styleId="pcrr7t-x-x-90">
    <w:name w:val="pcrr7t-x-x-90"/>
    <w:basedOn w:val="a0"/>
    <w:rsid w:val="00FE2ECA"/>
  </w:style>
  <w:style w:type="character" w:customStyle="1" w:styleId="ptmr7t-x-x-90">
    <w:name w:val="ptmr7t-x-x-90"/>
    <w:basedOn w:val="a0"/>
    <w:rsid w:val="00FE2ECA"/>
  </w:style>
  <w:style w:type="character" w:customStyle="1" w:styleId="ptmb7t-x-x-90">
    <w:name w:val="ptmb7t-x-x-90"/>
    <w:basedOn w:val="a0"/>
    <w:rsid w:val="00FE2ECA"/>
  </w:style>
  <w:style w:type="character" w:customStyle="1" w:styleId="cmsy-8">
    <w:name w:val="cmsy-8"/>
    <w:basedOn w:val="a0"/>
    <w:rsid w:val="00FE2ECA"/>
  </w:style>
  <w:style w:type="character" w:customStyle="1" w:styleId="cmr-10x-x-109">
    <w:name w:val="cmr-10x-x-109"/>
    <w:basedOn w:val="a0"/>
    <w:rsid w:val="00FE2ECA"/>
  </w:style>
  <w:style w:type="character" w:customStyle="1" w:styleId="accenthat">
    <w:name w:val="accenthat"/>
    <w:basedOn w:val="a0"/>
    <w:rsid w:val="00FE2ECA"/>
  </w:style>
  <w:style w:type="character" w:customStyle="1" w:styleId="cmsy-6">
    <w:name w:val="cmsy-6"/>
    <w:basedOn w:val="a0"/>
    <w:rsid w:val="00FE2ECA"/>
  </w:style>
  <w:style w:type="paragraph" w:customStyle="1" w:styleId="bibitem">
    <w:name w:val="bibitem"/>
    <w:basedOn w:val="a"/>
    <w:rsid w:val="00FE2ECA"/>
    <w:pPr>
      <w:widowControl/>
      <w:spacing w:before="100" w:beforeAutospacing="1" w:after="100" w:afterAutospacing="1"/>
      <w:jc w:val="left"/>
    </w:pPr>
    <w:rPr>
      <w:rFonts w:ascii="宋体" w:hAnsi="宋体" w:cs="宋体"/>
      <w:kern w:val="0"/>
    </w:rPr>
  </w:style>
  <w:style w:type="character" w:customStyle="1" w:styleId="biblabel">
    <w:name w:val="biblabel"/>
    <w:basedOn w:val="a0"/>
    <w:rsid w:val="00FE2ECA"/>
  </w:style>
  <w:style w:type="character" w:customStyle="1" w:styleId="bibsp">
    <w:name w:val="bibsp"/>
    <w:basedOn w:val="a0"/>
    <w:rsid w:val="00FE2ECA"/>
  </w:style>
  <w:style w:type="character" w:customStyle="1" w:styleId="ptmri7t-">
    <w:name w:val="ptmri7t-"/>
    <w:basedOn w:val="a0"/>
    <w:rsid w:val="00FE2ECA"/>
  </w:style>
  <w:style w:type="character" w:customStyle="1" w:styleId="cmsy-9">
    <w:name w:val="cmsy-9"/>
    <w:basedOn w:val="a0"/>
    <w:rsid w:val="00FE2ECA"/>
  </w:style>
  <w:style w:type="character" w:customStyle="1" w:styleId="pcrr7t-x-x-70">
    <w:name w:val="pcrr7t-x-x-70"/>
    <w:basedOn w:val="a0"/>
    <w:rsid w:val="00FE2ECA"/>
  </w:style>
  <w:style w:type="character" w:customStyle="1" w:styleId="cmr-8">
    <w:name w:val="cmr-8"/>
    <w:basedOn w:val="a0"/>
    <w:rsid w:val="00FE2ECA"/>
  </w:style>
  <w:style w:type="character" w:customStyle="1" w:styleId="ptmrc7t-x-x-109">
    <w:name w:val="ptmrc7t-x-x-109"/>
    <w:basedOn w:val="a0"/>
    <w:rsid w:val="00FE2ECA"/>
  </w:style>
  <w:style w:type="character" w:customStyle="1" w:styleId="small-caps">
    <w:name w:val="small-caps"/>
    <w:basedOn w:val="a0"/>
    <w:rsid w:val="00FE2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05939">
      <w:bodyDiv w:val="1"/>
      <w:marLeft w:val="0"/>
      <w:marRight w:val="0"/>
      <w:marTop w:val="0"/>
      <w:marBottom w:val="0"/>
      <w:divBdr>
        <w:top w:val="none" w:sz="0" w:space="0" w:color="auto"/>
        <w:left w:val="none" w:sz="0" w:space="0" w:color="auto"/>
        <w:bottom w:val="none" w:sz="0" w:space="0" w:color="auto"/>
        <w:right w:val="none" w:sz="0" w:space="0" w:color="auto"/>
      </w:divBdr>
    </w:div>
    <w:div w:id="376708920">
      <w:bodyDiv w:val="1"/>
      <w:marLeft w:val="0"/>
      <w:marRight w:val="0"/>
      <w:marTop w:val="0"/>
      <w:marBottom w:val="0"/>
      <w:divBdr>
        <w:top w:val="none" w:sz="0" w:space="0" w:color="auto"/>
        <w:left w:val="none" w:sz="0" w:space="0" w:color="auto"/>
        <w:bottom w:val="none" w:sz="0" w:space="0" w:color="auto"/>
        <w:right w:val="none" w:sz="0" w:space="0" w:color="auto"/>
      </w:divBdr>
    </w:div>
    <w:div w:id="466902103">
      <w:bodyDiv w:val="1"/>
      <w:marLeft w:val="0"/>
      <w:marRight w:val="0"/>
      <w:marTop w:val="0"/>
      <w:marBottom w:val="0"/>
      <w:divBdr>
        <w:top w:val="none" w:sz="0" w:space="0" w:color="auto"/>
        <w:left w:val="none" w:sz="0" w:space="0" w:color="auto"/>
        <w:bottom w:val="none" w:sz="0" w:space="0" w:color="auto"/>
        <w:right w:val="none" w:sz="0" w:space="0" w:color="auto"/>
      </w:divBdr>
    </w:div>
    <w:div w:id="499197550">
      <w:bodyDiv w:val="1"/>
      <w:marLeft w:val="0"/>
      <w:marRight w:val="0"/>
      <w:marTop w:val="0"/>
      <w:marBottom w:val="0"/>
      <w:divBdr>
        <w:top w:val="none" w:sz="0" w:space="0" w:color="auto"/>
        <w:left w:val="none" w:sz="0" w:space="0" w:color="auto"/>
        <w:bottom w:val="none" w:sz="0" w:space="0" w:color="auto"/>
        <w:right w:val="none" w:sz="0" w:space="0" w:color="auto"/>
      </w:divBdr>
    </w:div>
    <w:div w:id="623586166">
      <w:bodyDiv w:val="1"/>
      <w:marLeft w:val="0"/>
      <w:marRight w:val="0"/>
      <w:marTop w:val="0"/>
      <w:marBottom w:val="0"/>
      <w:divBdr>
        <w:top w:val="none" w:sz="0" w:space="0" w:color="auto"/>
        <w:left w:val="none" w:sz="0" w:space="0" w:color="auto"/>
        <w:bottom w:val="none" w:sz="0" w:space="0" w:color="auto"/>
        <w:right w:val="none" w:sz="0" w:space="0" w:color="auto"/>
      </w:divBdr>
    </w:div>
    <w:div w:id="736590942">
      <w:bodyDiv w:val="1"/>
      <w:marLeft w:val="0"/>
      <w:marRight w:val="0"/>
      <w:marTop w:val="0"/>
      <w:marBottom w:val="0"/>
      <w:divBdr>
        <w:top w:val="none" w:sz="0" w:space="0" w:color="auto"/>
        <w:left w:val="none" w:sz="0" w:space="0" w:color="auto"/>
        <w:bottom w:val="none" w:sz="0" w:space="0" w:color="auto"/>
        <w:right w:val="none" w:sz="0" w:space="0" w:color="auto"/>
      </w:divBdr>
    </w:div>
    <w:div w:id="744031940">
      <w:bodyDiv w:val="1"/>
      <w:marLeft w:val="0"/>
      <w:marRight w:val="0"/>
      <w:marTop w:val="0"/>
      <w:marBottom w:val="0"/>
      <w:divBdr>
        <w:top w:val="none" w:sz="0" w:space="0" w:color="auto"/>
        <w:left w:val="none" w:sz="0" w:space="0" w:color="auto"/>
        <w:bottom w:val="none" w:sz="0" w:space="0" w:color="auto"/>
        <w:right w:val="none" w:sz="0" w:space="0" w:color="auto"/>
      </w:divBdr>
    </w:div>
    <w:div w:id="761493505">
      <w:bodyDiv w:val="1"/>
      <w:marLeft w:val="0"/>
      <w:marRight w:val="0"/>
      <w:marTop w:val="0"/>
      <w:marBottom w:val="0"/>
      <w:divBdr>
        <w:top w:val="none" w:sz="0" w:space="0" w:color="auto"/>
        <w:left w:val="none" w:sz="0" w:space="0" w:color="auto"/>
        <w:bottom w:val="none" w:sz="0" w:space="0" w:color="auto"/>
        <w:right w:val="none" w:sz="0" w:space="0" w:color="auto"/>
      </w:divBdr>
    </w:div>
    <w:div w:id="810831031">
      <w:bodyDiv w:val="1"/>
      <w:marLeft w:val="0"/>
      <w:marRight w:val="0"/>
      <w:marTop w:val="0"/>
      <w:marBottom w:val="0"/>
      <w:divBdr>
        <w:top w:val="none" w:sz="0" w:space="0" w:color="auto"/>
        <w:left w:val="none" w:sz="0" w:space="0" w:color="auto"/>
        <w:bottom w:val="none" w:sz="0" w:space="0" w:color="auto"/>
        <w:right w:val="none" w:sz="0" w:space="0" w:color="auto"/>
      </w:divBdr>
    </w:div>
    <w:div w:id="811606074">
      <w:bodyDiv w:val="1"/>
      <w:marLeft w:val="0"/>
      <w:marRight w:val="0"/>
      <w:marTop w:val="0"/>
      <w:marBottom w:val="0"/>
      <w:divBdr>
        <w:top w:val="none" w:sz="0" w:space="0" w:color="auto"/>
        <w:left w:val="none" w:sz="0" w:space="0" w:color="auto"/>
        <w:bottom w:val="none" w:sz="0" w:space="0" w:color="auto"/>
        <w:right w:val="none" w:sz="0" w:space="0" w:color="auto"/>
      </w:divBdr>
    </w:div>
    <w:div w:id="1269847565">
      <w:bodyDiv w:val="1"/>
      <w:marLeft w:val="0"/>
      <w:marRight w:val="0"/>
      <w:marTop w:val="0"/>
      <w:marBottom w:val="0"/>
      <w:divBdr>
        <w:top w:val="none" w:sz="0" w:space="0" w:color="auto"/>
        <w:left w:val="none" w:sz="0" w:space="0" w:color="auto"/>
        <w:bottom w:val="none" w:sz="0" w:space="0" w:color="auto"/>
        <w:right w:val="none" w:sz="0" w:space="0" w:color="auto"/>
      </w:divBdr>
    </w:div>
    <w:div w:id="1296981976">
      <w:bodyDiv w:val="1"/>
      <w:marLeft w:val="0"/>
      <w:marRight w:val="0"/>
      <w:marTop w:val="0"/>
      <w:marBottom w:val="0"/>
      <w:divBdr>
        <w:top w:val="none" w:sz="0" w:space="0" w:color="auto"/>
        <w:left w:val="none" w:sz="0" w:space="0" w:color="auto"/>
        <w:bottom w:val="none" w:sz="0" w:space="0" w:color="auto"/>
        <w:right w:val="none" w:sz="0" w:space="0" w:color="auto"/>
      </w:divBdr>
    </w:div>
    <w:div w:id="1299651307">
      <w:bodyDiv w:val="1"/>
      <w:marLeft w:val="0"/>
      <w:marRight w:val="0"/>
      <w:marTop w:val="0"/>
      <w:marBottom w:val="0"/>
      <w:divBdr>
        <w:top w:val="none" w:sz="0" w:space="0" w:color="auto"/>
        <w:left w:val="none" w:sz="0" w:space="0" w:color="auto"/>
        <w:bottom w:val="none" w:sz="0" w:space="0" w:color="auto"/>
        <w:right w:val="none" w:sz="0" w:space="0" w:color="auto"/>
      </w:divBdr>
    </w:div>
    <w:div w:id="1322733129">
      <w:bodyDiv w:val="1"/>
      <w:marLeft w:val="0"/>
      <w:marRight w:val="0"/>
      <w:marTop w:val="0"/>
      <w:marBottom w:val="0"/>
      <w:divBdr>
        <w:top w:val="none" w:sz="0" w:space="0" w:color="auto"/>
        <w:left w:val="none" w:sz="0" w:space="0" w:color="auto"/>
        <w:bottom w:val="none" w:sz="0" w:space="0" w:color="auto"/>
        <w:right w:val="none" w:sz="0" w:space="0" w:color="auto"/>
      </w:divBdr>
    </w:div>
    <w:div w:id="1344628728">
      <w:bodyDiv w:val="1"/>
      <w:marLeft w:val="0"/>
      <w:marRight w:val="0"/>
      <w:marTop w:val="0"/>
      <w:marBottom w:val="0"/>
      <w:divBdr>
        <w:top w:val="none" w:sz="0" w:space="0" w:color="auto"/>
        <w:left w:val="none" w:sz="0" w:space="0" w:color="auto"/>
        <w:bottom w:val="none" w:sz="0" w:space="0" w:color="auto"/>
        <w:right w:val="none" w:sz="0" w:space="0" w:color="auto"/>
      </w:divBdr>
    </w:div>
    <w:div w:id="1360086668">
      <w:bodyDiv w:val="1"/>
      <w:marLeft w:val="0"/>
      <w:marRight w:val="0"/>
      <w:marTop w:val="0"/>
      <w:marBottom w:val="0"/>
      <w:divBdr>
        <w:top w:val="none" w:sz="0" w:space="0" w:color="auto"/>
        <w:left w:val="none" w:sz="0" w:space="0" w:color="auto"/>
        <w:bottom w:val="none" w:sz="0" w:space="0" w:color="auto"/>
        <w:right w:val="none" w:sz="0" w:space="0" w:color="auto"/>
      </w:divBdr>
    </w:div>
    <w:div w:id="1593514934">
      <w:bodyDiv w:val="1"/>
      <w:marLeft w:val="0"/>
      <w:marRight w:val="0"/>
      <w:marTop w:val="0"/>
      <w:marBottom w:val="0"/>
      <w:divBdr>
        <w:top w:val="none" w:sz="0" w:space="0" w:color="auto"/>
        <w:left w:val="none" w:sz="0" w:space="0" w:color="auto"/>
        <w:bottom w:val="none" w:sz="0" w:space="0" w:color="auto"/>
        <w:right w:val="none" w:sz="0" w:space="0" w:color="auto"/>
      </w:divBdr>
    </w:div>
    <w:div w:id="1633822163">
      <w:bodyDiv w:val="1"/>
      <w:marLeft w:val="0"/>
      <w:marRight w:val="0"/>
      <w:marTop w:val="0"/>
      <w:marBottom w:val="0"/>
      <w:divBdr>
        <w:top w:val="none" w:sz="0" w:space="0" w:color="auto"/>
        <w:left w:val="none" w:sz="0" w:space="0" w:color="auto"/>
        <w:bottom w:val="none" w:sz="0" w:space="0" w:color="auto"/>
        <w:right w:val="none" w:sz="0" w:space="0" w:color="auto"/>
      </w:divBdr>
    </w:div>
    <w:div w:id="1651203820">
      <w:bodyDiv w:val="1"/>
      <w:marLeft w:val="0"/>
      <w:marRight w:val="0"/>
      <w:marTop w:val="0"/>
      <w:marBottom w:val="0"/>
      <w:divBdr>
        <w:top w:val="none" w:sz="0" w:space="0" w:color="auto"/>
        <w:left w:val="none" w:sz="0" w:space="0" w:color="auto"/>
        <w:bottom w:val="none" w:sz="0" w:space="0" w:color="auto"/>
        <w:right w:val="none" w:sz="0" w:space="0" w:color="auto"/>
      </w:divBdr>
    </w:div>
    <w:div w:id="1660189687">
      <w:bodyDiv w:val="1"/>
      <w:marLeft w:val="0"/>
      <w:marRight w:val="0"/>
      <w:marTop w:val="0"/>
      <w:marBottom w:val="0"/>
      <w:divBdr>
        <w:top w:val="none" w:sz="0" w:space="0" w:color="auto"/>
        <w:left w:val="none" w:sz="0" w:space="0" w:color="auto"/>
        <w:bottom w:val="none" w:sz="0" w:space="0" w:color="auto"/>
        <w:right w:val="none" w:sz="0" w:space="0" w:color="auto"/>
      </w:divBdr>
    </w:div>
    <w:div w:id="1718503498">
      <w:bodyDiv w:val="1"/>
      <w:marLeft w:val="0"/>
      <w:marRight w:val="0"/>
      <w:marTop w:val="0"/>
      <w:marBottom w:val="0"/>
      <w:divBdr>
        <w:top w:val="none" w:sz="0" w:space="0" w:color="auto"/>
        <w:left w:val="none" w:sz="0" w:space="0" w:color="auto"/>
        <w:bottom w:val="none" w:sz="0" w:space="0" w:color="auto"/>
        <w:right w:val="none" w:sz="0" w:space="0" w:color="auto"/>
      </w:divBdr>
    </w:div>
    <w:div w:id="1723551780">
      <w:bodyDiv w:val="1"/>
      <w:marLeft w:val="0"/>
      <w:marRight w:val="0"/>
      <w:marTop w:val="0"/>
      <w:marBottom w:val="0"/>
      <w:divBdr>
        <w:top w:val="none" w:sz="0" w:space="0" w:color="auto"/>
        <w:left w:val="none" w:sz="0" w:space="0" w:color="auto"/>
        <w:bottom w:val="none" w:sz="0" w:space="0" w:color="auto"/>
        <w:right w:val="none" w:sz="0" w:space="0" w:color="auto"/>
      </w:divBdr>
    </w:div>
    <w:div w:id="1743258557">
      <w:bodyDiv w:val="1"/>
      <w:marLeft w:val="0"/>
      <w:marRight w:val="0"/>
      <w:marTop w:val="0"/>
      <w:marBottom w:val="0"/>
      <w:divBdr>
        <w:top w:val="none" w:sz="0" w:space="0" w:color="auto"/>
        <w:left w:val="none" w:sz="0" w:space="0" w:color="auto"/>
        <w:bottom w:val="none" w:sz="0" w:space="0" w:color="auto"/>
        <w:right w:val="none" w:sz="0" w:space="0" w:color="auto"/>
      </w:divBdr>
    </w:div>
    <w:div w:id="1879077372">
      <w:bodyDiv w:val="1"/>
      <w:marLeft w:val="0"/>
      <w:marRight w:val="0"/>
      <w:marTop w:val="0"/>
      <w:marBottom w:val="0"/>
      <w:divBdr>
        <w:top w:val="none" w:sz="0" w:space="0" w:color="auto"/>
        <w:left w:val="none" w:sz="0" w:space="0" w:color="auto"/>
        <w:bottom w:val="none" w:sz="0" w:space="0" w:color="auto"/>
        <w:right w:val="none" w:sz="0" w:space="0" w:color="auto"/>
      </w:divBdr>
    </w:div>
    <w:div w:id="1913928039">
      <w:bodyDiv w:val="1"/>
      <w:marLeft w:val="0"/>
      <w:marRight w:val="0"/>
      <w:marTop w:val="0"/>
      <w:marBottom w:val="0"/>
      <w:divBdr>
        <w:top w:val="none" w:sz="0" w:space="0" w:color="auto"/>
        <w:left w:val="none" w:sz="0" w:space="0" w:color="auto"/>
        <w:bottom w:val="none" w:sz="0" w:space="0" w:color="auto"/>
        <w:right w:val="none" w:sz="0" w:space="0" w:color="auto"/>
      </w:divBdr>
    </w:div>
    <w:div w:id="1916430195">
      <w:bodyDiv w:val="1"/>
      <w:marLeft w:val="0"/>
      <w:marRight w:val="0"/>
      <w:marTop w:val="0"/>
      <w:marBottom w:val="0"/>
      <w:divBdr>
        <w:top w:val="none" w:sz="0" w:space="0" w:color="auto"/>
        <w:left w:val="none" w:sz="0" w:space="0" w:color="auto"/>
        <w:bottom w:val="none" w:sz="0" w:space="0" w:color="auto"/>
        <w:right w:val="none" w:sz="0" w:space="0" w:color="auto"/>
      </w:divBdr>
    </w:div>
    <w:div w:id="210136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00C52-5CF2-47D4-B852-8841CF8E9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9603</Words>
  <Characters>54738</Characters>
  <Application>Microsoft Office Word</Application>
  <DocSecurity>0</DocSecurity>
  <Lines>456</Lines>
  <Paragraphs>128</Paragraphs>
  <ScaleCrop>false</ScaleCrop>
  <Company/>
  <LinksUpToDate>false</LinksUpToDate>
  <CharactersWithSpaces>64213</CharactersWithSpaces>
  <SharedDoc>false</SharedDoc>
  <HLinks>
    <vt:vector size="306" baseType="variant">
      <vt:variant>
        <vt:i4>302077122</vt:i4>
      </vt:variant>
      <vt:variant>
        <vt:i4>273</vt:i4>
      </vt:variant>
      <vt:variant>
        <vt:i4>0</vt:i4>
      </vt:variant>
      <vt:variant>
        <vt:i4>5</vt:i4>
      </vt:variant>
      <vt:variant>
        <vt:lpwstr>http://www.china-pub.com/search/power_search/power_search.asp?key1=机械工业出版社</vt:lpwstr>
      </vt:variant>
      <vt:variant>
        <vt:lpwstr/>
      </vt:variant>
      <vt:variant>
        <vt:i4>1507404</vt:i4>
      </vt:variant>
      <vt:variant>
        <vt:i4>270</vt:i4>
      </vt:variant>
      <vt:variant>
        <vt:i4>0</vt:i4>
      </vt:variant>
      <vt:variant>
        <vt:i4>5</vt:i4>
      </vt:variant>
      <vt:variant>
        <vt:lpwstr>http://www.china-pub.com/search/power_search/power_search.asp?key1=%D5%C5%C0%F2&amp;zyandor=and</vt:lpwstr>
      </vt:variant>
      <vt:variant>
        <vt:lpwstr/>
      </vt:variant>
      <vt:variant>
        <vt:i4>4259918</vt:i4>
      </vt:variant>
      <vt:variant>
        <vt:i4>267</vt:i4>
      </vt:variant>
      <vt:variant>
        <vt:i4>0</vt:i4>
      </vt:variant>
      <vt:variant>
        <vt:i4>5</vt:i4>
      </vt:variant>
      <vt:variant>
        <vt:lpwstr>http://www.china-pub.com/search/power_search/power_search.asp?key1=%CD%F5%C0%D7&amp;zyandor=and</vt:lpwstr>
      </vt:variant>
      <vt:variant>
        <vt:lpwstr/>
      </vt:variant>
      <vt:variant>
        <vt:i4>5111883</vt:i4>
      </vt:variant>
      <vt:variant>
        <vt:i4>264</vt:i4>
      </vt:variant>
      <vt:variant>
        <vt:i4>0</vt:i4>
      </vt:variant>
      <vt:variant>
        <vt:i4>5</vt:i4>
      </vt:variant>
      <vt:variant>
        <vt:lpwstr>http://www.china-pub.com/search/power_search/power_search.asp?key1=%A3%A8%C3%C0%A3%A9Alistair+Cockburn</vt:lpwstr>
      </vt:variant>
      <vt:variant>
        <vt:lpwstr/>
      </vt:variant>
      <vt:variant>
        <vt:i4>536640064</vt:i4>
      </vt:variant>
      <vt:variant>
        <vt:i4>261</vt:i4>
      </vt:variant>
      <vt:variant>
        <vt:i4>0</vt:i4>
      </vt:variant>
      <vt:variant>
        <vt:i4>5</vt:i4>
      </vt:variant>
      <vt:variant>
        <vt:lpwstr>http://www.china-pub.com/search/power_search/power_search.asp?key1=清华大学出版社</vt:lpwstr>
      </vt:variant>
      <vt:variant>
        <vt:lpwstr/>
      </vt:variant>
      <vt:variant>
        <vt:i4>6291509</vt:i4>
      </vt:variant>
      <vt:variant>
        <vt:i4>258</vt:i4>
      </vt:variant>
      <vt:variant>
        <vt:i4>0</vt:i4>
      </vt:variant>
      <vt:variant>
        <vt:i4>5</vt:i4>
      </vt:variant>
      <vt:variant>
        <vt:lpwstr>http://www.china-pub.com/search/power_search/power_search.asp?key1=%D0%A4%D3%C2%B2%A8&amp;zyandor=and</vt:lpwstr>
      </vt:variant>
      <vt:variant>
        <vt:lpwstr/>
      </vt:variant>
      <vt:variant>
        <vt:i4>2031639</vt:i4>
      </vt:variant>
      <vt:variant>
        <vt:i4>255</vt:i4>
      </vt:variant>
      <vt:variant>
        <vt:i4>0</vt:i4>
      </vt:variant>
      <vt:variant>
        <vt:i4>5</vt:i4>
      </vt:variant>
      <vt:variant>
        <vt:lpwstr>http://www.china-pub.com/search/power_search/power_search.asp?key1=%A3%A8%D3%A2%A3%A9%B4%F3%CE%C0%2E%CD%FE%B6%FB%D1%B7%A3%A8David+A%2EWilson%A3%A9</vt:lpwstr>
      </vt:variant>
      <vt:variant>
        <vt:lpwstr/>
      </vt:variant>
      <vt:variant>
        <vt:i4>5570643</vt:i4>
      </vt:variant>
      <vt:variant>
        <vt:i4>252</vt:i4>
      </vt:variant>
      <vt:variant>
        <vt:i4>0</vt:i4>
      </vt:variant>
      <vt:variant>
        <vt:i4>5</vt:i4>
      </vt:variant>
      <vt:variant>
        <vt:lpwstr>http://www.ctiforum.com/</vt:lpwstr>
      </vt:variant>
      <vt:variant>
        <vt:lpwstr/>
      </vt:variant>
      <vt:variant>
        <vt:i4>4128811</vt:i4>
      </vt:variant>
      <vt:variant>
        <vt:i4>249</vt:i4>
      </vt:variant>
      <vt:variant>
        <vt:i4>0</vt:i4>
      </vt:variant>
      <vt:variant>
        <vt:i4>5</vt:i4>
      </vt:variant>
      <vt:variant>
        <vt:lpwstr>http://202.194.11.6/opac/openlink.php?publisher=%D6%D0%B9%FA%BE%AD%BC%C3%B3%F6%B0%E6%C9%E7</vt:lpwstr>
      </vt:variant>
      <vt:variant>
        <vt:lpwstr/>
      </vt:variant>
      <vt:variant>
        <vt:i4>6619174</vt:i4>
      </vt:variant>
      <vt:variant>
        <vt:i4>246</vt:i4>
      </vt:variant>
      <vt:variant>
        <vt:i4>0</vt:i4>
      </vt:variant>
      <vt:variant>
        <vt:i4>5</vt:i4>
      </vt:variant>
      <vt:variant>
        <vt:lpwstr>http://202.194.11.6/opac/openlink.php?title=%D6%D0%B9%FA%D1%CC%B2%DD%B4%F3%B4%C7%B5%E4</vt:lpwstr>
      </vt:variant>
      <vt:variant>
        <vt:lpwstr/>
      </vt:variant>
      <vt:variant>
        <vt:i4>131144</vt:i4>
      </vt:variant>
      <vt:variant>
        <vt:i4>243</vt:i4>
      </vt:variant>
      <vt:variant>
        <vt:i4>0</vt:i4>
      </vt:variant>
      <vt:variant>
        <vt:i4>5</vt:i4>
      </vt:variant>
      <vt:variant>
        <vt:lpwstr>http://202.194.11.6/opac/openlink.php?author=%D5%C5%B1%A6%D5%F1%2C%C0%EE%E1%D4%D5%F0%D6%F7%B1%E0</vt:lpwstr>
      </vt:variant>
      <vt:variant>
        <vt:lpwstr/>
      </vt:variant>
      <vt:variant>
        <vt:i4>1245234</vt:i4>
      </vt:variant>
      <vt:variant>
        <vt:i4>236</vt:i4>
      </vt:variant>
      <vt:variant>
        <vt:i4>0</vt:i4>
      </vt:variant>
      <vt:variant>
        <vt:i4>5</vt:i4>
      </vt:variant>
      <vt:variant>
        <vt:lpwstr/>
      </vt:variant>
      <vt:variant>
        <vt:lpwstr>_Toc261421374</vt:lpwstr>
      </vt:variant>
      <vt:variant>
        <vt:i4>1245234</vt:i4>
      </vt:variant>
      <vt:variant>
        <vt:i4>230</vt:i4>
      </vt:variant>
      <vt:variant>
        <vt:i4>0</vt:i4>
      </vt:variant>
      <vt:variant>
        <vt:i4>5</vt:i4>
      </vt:variant>
      <vt:variant>
        <vt:lpwstr/>
      </vt:variant>
      <vt:variant>
        <vt:lpwstr>_Toc261421373</vt:lpwstr>
      </vt:variant>
      <vt:variant>
        <vt:i4>1245234</vt:i4>
      </vt:variant>
      <vt:variant>
        <vt:i4>224</vt:i4>
      </vt:variant>
      <vt:variant>
        <vt:i4>0</vt:i4>
      </vt:variant>
      <vt:variant>
        <vt:i4>5</vt:i4>
      </vt:variant>
      <vt:variant>
        <vt:lpwstr/>
      </vt:variant>
      <vt:variant>
        <vt:lpwstr>_Toc261421372</vt:lpwstr>
      </vt:variant>
      <vt:variant>
        <vt:i4>1245234</vt:i4>
      </vt:variant>
      <vt:variant>
        <vt:i4>218</vt:i4>
      </vt:variant>
      <vt:variant>
        <vt:i4>0</vt:i4>
      </vt:variant>
      <vt:variant>
        <vt:i4>5</vt:i4>
      </vt:variant>
      <vt:variant>
        <vt:lpwstr/>
      </vt:variant>
      <vt:variant>
        <vt:lpwstr>_Toc261421371</vt:lpwstr>
      </vt:variant>
      <vt:variant>
        <vt:i4>1245234</vt:i4>
      </vt:variant>
      <vt:variant>
        <vt:i4>212</vt:i4>
      </vt:variant>
      <vt:variant>
        <vt:i4>0</vt:i4>
      </vt:variant>
      <vt:variant>
        <vt:i4>5</vt:i4>
      </vt:variant>
      <vt:variant>
        <vt:lpwstr/>
      </vt:variant>
      <vt:variant>
        <vt:lpwstr>_Toc261421370</vt:lpwstr>
      </vt:variant>
      <vt:variant>
        <vt:i4>1179698</vt:i4>
      </vt:variant>
      <vt:variant>
        <vt:i4>206</vt:i4>
      </vt:variant>
      <vt:variant>
        <vt:i4>0</vt:i4>
      </vt:variant>
      <vt:variant>
        <vt:i4>5</vt:i4>
      </vt:variant>
      <vt:variant>
        <vt:lpwstr/>
      </vt:variant>
      <vt:variant>
        <vt:lpwstr>_Toc261421369</vt:lpwstr>
      </vt:variant>
      <vt:variant>
        <vt:i4>1179698</vt:i4>
      </vt:variant>
      <vt:variant>
        <vt:i4>200</vt:i4>
      </vt:variant>
      <vt:variant>
        <vt:i4>0</vt:i4>
      </vt:variant>
      <vt:variant>
        <vt:i4>5</vt:i4>
      </vt:variant>
      <vt:variant>
        <vt:lpwstr/>
      </vt:variant>
      <vt:variant>
        <vt:lpwstr>_Toc261421368</vt:lpwstr>
      </vt:variant>
      <vt:variant>
        <vt:i4>1179698</vt:i4>
      </vt:variant>
      <vt:variant>
        <vt:i4>194</vt:i4>
      </vt:variant>
      <vt:variant>
        <vt:i4>0</vt:i4>
      </vt:variant>
      <vt:variant>
        <vt:i4>5</vt:i4>
      </vt:variant>
      <vt:variant>
        <vt:lpwstr/>
      </vt:variant>
      <vt:variant>
        <vt:lpwstr>_Toc261421367</vt:lpwstr>
      </vt:variant>
      <vt:variant>
        <vt:i4>1179698</vt:i4>
      </vt:variant>
      <vt:variant>
        <vt:i4>188</vt:i4>
      </vt:variant>
      <vt:variant>
        <vt:i4>0</vt:i4>
      </vt:variant>
      <vt:variant>
        <vt:i4>5</vt:i4>
      </vt:variant>
      <vt:variant>
        <vt:lpwstr/>
      </vt:variant>
      <vt:variant>
        <vt:lpwstr>_Toc261421366</vt:lpwstr>
      </vt:variant>
      <vt:variant>
        <vt:i4>1179698</vt:i4>
      </vt:variant>
      <vt:variant>
        <vt:i4>182</vt:i4>
      </vt:variant>
      <vt:variant>
        <vt:i4>0</vt:i4>
      </vt:variant>
      <vt:variant>
        <vt:i4>5</vt:i4>
      </vt:variant>
      <vt:variant>
        <vt:lpwstr/>
      </vt:variant>
      <vt:variant>
        <vt:lpwstr>_Toc261421365</vt:lpwstr>
      </vt:variant>
      <vt:variant>
        <vt:i4>1179698</vt:i4>
      </vt:variant>
      <vt:variant>
        <vt:i4>176</vt:i4>
      </vt:variant>
      <vt:variant>
        <vt:i4>0</vt:i4>
      </vt:variant>
      <vt:variant>
        <vt:i4>5</vt:i4>
      </vt:variant>
      <vt:variant>
        <vt:lpwstr/>
      </vt:variant>
      <vt:variant>
        <vt:lpwstr>_Toc261421364</vt:lpwstr>
      </vt:variant>
      <vt:variant>
        <vt:i4>1179698</vt:i4>
      </vt:variant>
      <vt:variant>
        <vt:i4>170</vt:i4>
      </vt:variant>
      <vt:variant>
        <vt:i4>0</vt:i4>
      </vt:variant>
      <vt:variant>
        <vt:i4>5</vt:i4>
      </vt:variant>
      <vt:variant>
        <vt:lpwstr/>
      </vt:variant>
      <vt:variant>
        <vt:lpwstr>_Toc261421363</vt:lpwstr>
      </vt:variant>
      <vt:variant>
        <vt:i4>1179698</vt:i4>
      </vt:variant>
      <vt:variant>
        <vt:i4>164</vt:i4>
      </vt:variant>
      <vt:variant>
        <vt:i4>0</vt:i4>
      </vt:variant>
      <vt:variant>
        <vt:i4>5</vt:i4>
      </vt:variant>
      <vt:variant>
        <vt:lpwstr/>
      </vt:variant>
      <vt:variant>
        <vt:lpwstr>_Toc261421362</vt:lpwstr>
      </vt:variant>
      <vt:variant>
        <vt:i4>1179698</vt:i4>
      </vt:variant>
      <vt:variant>
        <vt:i4>158</vt:i4>
      </vt:variant>
      <vt:variant>
        <vt:i4>0</vt:i4>
      </vt:variant>
      <vt:variant>
        <vt:i4>5</vt:i4>
      </vt:variant>
      <vt:variant>
        <vt:lpwstr/>
      </vt:variant>
      <vt:variant>
        <vt:lpwstr>_Toc261421361</vt:lpwstr>
      </vt:variant>
      <vt:variant>
        <vt:i4>1179698</vt:i4>
      </vt:variant>
      <vt:variant>
        <vt:i4>152</vt:i4>
      </vt:variant>
      <vt:variant>
        <vt:i4>0</vt:i4>
      </vt:variant>
      <vt:variant>
        <vt:i4>5</vt:i4>
      </vt:variant>
      <vt:variant>
        <vt:lpwstr/>
      </vt:variant>
      <vt:variant>
        <vt:lpwstr>_Toc261421360</vt:lpwstr>
      </vt:variant>
      <vt:variant>
        <vt:i4>1114162</vt:i4>
      </vt:variant>
      <vt:variant>
        <vt:i4>146</vt:i4>
      </vt:variant>
      <vt:variant>
        <vt:i4>0</vt:i4>
      </vt:variant>
      <vt:variant>
        <vt:i4>5</vt:i4>
      </vt:variant>
      <vt:variant>
        <vt:lpwstr/>
      </vt:variant>
      <vt:variant>
        <vt:lpwstr>_Toc261421359</vt:lpwstr>
      </vt:variant>
      <vt:variant>
        <vt:i4>1114162</vt:i4>
      </vt:variant>
      <vt:variant>
        <vt:i4>140</vt:i4>
      </vt:variant>
      <vt:variant>
        <vt:i4>0</vt:i4>
      </vt:variant>
      <vt:variant>
        <vt:i4>5</vt:i4>
      </vt:variant>
      <vt:variant>
        <vt:lpwstr/>
      </vt:variant>
      <vt:variant>
        <vt:lpwstr>_Toc261421358</vt:lpwstr>
      </vt:variant>
      <vt:variant>
        <vt:i4>1114162</vt:i4>
      </vt:variant>
      <vt:variant>
        <vt:i4>134</vt:i4>
      </vt:variant>
      <vt:variant>
        <vt:i4>0</vt:i4>
      </vt:variant>
      <vt:variant>
        <vt:i4>5</vt:i4>
      </vt:variant>
      <vt:variant>
        <vt:lpwstr/>
      </vt:variant>
      <vt:variant>
        <vt:lpwstr>_Toc261421357</vt:lpwstr>
      </vt:variant>
      <vt:variant>
        <vt:i4>1114162</vt:i4>
      </vt:variant>
      <vt:variant>
        <vt:i4>128</vt:i4>
      </vt:variant>
      <vt:variant>
        <vt:i4>0</vt:i4>
      </vt:variant>
      <vt:variant>
        <vt:i4>5</vt:i4>
      </vt:variant>
      <vt:variant>
        <vt:lpwstr/>
      </vt:variant>
      <vt:variant>
        <vt:lpwstr>_Toc261421356</vt:lpwstr>
      </vt:variant>
      <vt:variant>
        <vt:i4>1114162</vt:i4>
      </vt:variant>
      <vt:variant>
        <vt:i4>122</vt:i4>
      </vt:variant>
      <vt:variant>
        <vt:i4>0</vt:i4>
      </vt:variant>
      <vt:variant>
        <vt:i4>5</vt:i4>
      </vt:variant>
      <vt:variant>
        <vt:lpwstr/>
      </vt:variant>
      <vt:variant>
        <vt:lpwstr>_Toc261421355</vt:lpwstr>
      </vt:variant>
      <vt:variant>
        <vt:i4>1114162</vt:i4>
      </vt:variant>
      <vt:variant>
        <vt:i4>116</vt:i4>
      </vt:variant>
      <vt:variant>
        <vt:i4>0</vt:i4>
      </vt:variant>
      <vt:variant>
        <vt:i4>5</vt:i4>
      </vt:variant>
      <vt:variant>
        <vt:lpwstr/>
      </vt:variant>
      <vt:variant>
        <vt:lpwstr>_Toc261421354</vt:lpwstr>
      </vt:variant>
      <vt:variant>
        <vt:i4>1114162</vt:i4>
      </vt:variant>
      <vt:variant>
        <vt:i4>110</vt:i4>
      </vt:variant>
      <vt:variant>
        <vt:i4>0</vt:i4>
      </vt:variant>
      <vt:variant>
        <vt:i4>5</vt:i4>
      </vt:variant>
      <vt:variant>
        <vt:lpwstr/>
      </vt:variant>
      <vt:variant>
        <vt:lpwstr>_Toc261421353</vt:lpwstr>
      </vt:variant>
      <vt:variant>
        <vt:i4>1114162</vt:i4>
      </vt:variant>
      <vt:variant>
        <vt:i4>104</vt:i4>
      </vt:variant>
      <vt:variant>
        <vt:i4>0</vt:i4>
      </vt:variant>
      <vt:variant>
        <vt:i4>5</vt:i4>
      </vt:variant>
      <vt:variant>
        <vt:lpwstr/>
      </vt:variant>
      <vt:variant>
        <vt:lpwstr>_Toc261421352</vt:lpwstr>
      </vt:variant>
      <vt:variant>
        <vt:i4>1114162</vt:i4>
      </vt:variant>
      <vt:variant>
        <vt:i4>98</vt:i4>
      </vt:variant>
      <vt:variant>
        <vt:i4>0</vt:i4>
      </vt:variant>
      <vt:variant>
        <vt:i4>5</vt:i4>
      </vt:variant>
      <vt:variant>
        <vt:lpwstr/>
      </vt:variant>
      <vt:variant>
        <vt:lpwstr>_Toc261421351</vt:lpwstr>
      </vt:variant>
      <vt:variant>
        <vt:i4>1114162</vt:i4>
      </vt:variant>
      <vt:variant>
        <vt:i4>92</vt:i4>
      </vt:variant>
      <vt:variant>
        <vt:i4>0</vt:i4>
      </vt:variant>
      <vt:variant>
        <vt:i4>5</vt:i4>
      </vt:variant>
      <vt:variant>
        <vt:lpwstr/>
      </vt:variant>
      <vt:variant>
        <vt:lpwstr>_Toc261421350</vt:lpwstr>
      </vt:variant>
      <vt:variant>
        <vt:i4>1048626</vt:i4>
      </vt:variant>
      <vt:variant>
        <vt:i4>86</vt:i4>
      </vt:variant>
      <vt:variant>
        <vt:i4>0</vt:i4>
      </vt:variant>
      <vt:variant>
        <vt:i4>5</vt:i4>
      </vt:variant>
      <vt:variant>
        <vt:lpwstr/>
      </vt:variant>
      <vt:variant>
        <vt:lpwstr>_Toc261421349</vt:lpwstr>
      </vt:variant>
      <vt:variant>
        <vt:i4>1048626</vt:i4>
      </vt:variant>
      <vt:variant>
        <vt:i4>80</vt:i4>
      </vt:variant>
      <vt:variant>
        <vt:i4>0</vt:i4>
      </vt:variant>
      <vt:variant>
        <vt:i4>5</vt:i4>
      </vt:variant>
      <vt:variant>
        <vt:lpwstr/>
      </vt:variant>
      <vt:variant>
        <vt:lpwstr>_Toc261421348</vt:lpwstr>
      </vt:variant>
      <vt:variant>
        <vt:i4>1048626</vt:i4>
      </vt:variant>
      <vt:variant>
        <vt:i4>74</vt:i4>
      </vt:variant>
      <vt:variant>
        <vt:i4>0</vt:i4>
      </vt:variant>
      <vt:variant>
        <vt:i4>5</vt:i4>
      </vt:variant>
      <vt:variant>
        <vt:lpwstr/>
      </vt:variant>
      <vt:variant>
        <vt:lpwstr>_Toc261421347</vt:lpwstr>
      </vt:variant>
      <vt:variant>
        <vt:i4>1048626</vt:i4>
      </vt:variant>
      <vt:variant>
        <vt:i4>68</vt:i4>
      </vt:variant>
      <vt:variant>
        <vt:i4>0</vt:i4>
      </vt:variant>
      <vt:variant>
        <vt:i4>5</vt:i4>
      </vt:variant>
      <vt:variant>
        <vt:lpwstr/>
      </vt:variant>
      <vt:variant>
        <vt:lpwstr>_Toc261421346</vt:lpwstr>
      </vt:variant>
      <vt:variant>
        <vt:i4>1048626</vt:i4>
      </vt:variant>
      <vt:variant>
        <vt:i4>62</vt:i4>
      </vt:variant>
      <vt:variant>
        <vt:i4>0</vt:i4>
      </vt:variant>
      <vt:variant>
        <vt:i4>5</vt:i4>
      </vt:variant>
      <vt:variant>
        <vt:lpwstr/>
      </vt:variant>
      <vt:variant>
        <vt:lpwstr>_Toc261421345</vt:lpwstr>
      </vt:variant>
      <vt:variant>
        <vt:i4>1048626</vt:i4>
      </vt:variant>
      <vt:variant>
        <vt:i4>56</vt:i4>
      </vt:variant>
      <vt:variant>
        <vt:i4>0</vt:i4>
      </vt:variant>
      <vt:variant>
        <vt:i4>5</vt:i4>
      </vt:variant>
      <vt:variant>
        <vt:lpwstr/>
      </vt:variant>
      <vt:variant>
        <vt:lpwstr>_Toc261421344</vt:lpwstr>
      </vt:variant>
      <vt:variant>
        <vt:i4>1048626</vt:i4>
      </vt:variant>
      <vt:variant>
        <vt:i4>50</vt:i4>
      </vt:variant>
      <vt:variant>
        <vt:i4>0</vt:i4>
      </vt:variant>
      <vt:variant>
        <vt:i4>5</vt:i4>
      </vt:variant>
      <vt:variant>
        <vt:lpwstr/>
      </vt:variant>
      <vt:variant>
        <vt:lpwstr>_Toc261421343</vt:lpwstr>
      </vt:variant>
      <vt:variant>
        <vt:i4>1048626</vt:i4>
      </vt:variant>
      <vt:variant>
        <vt:i4>44</vt:i4>
      </vt:variant>
      <vt:variant>
        <vt:i4>0</vt:i4>
      </vt:variant>
      <vt:variant>
        <vt:i4>5</vt:i4>
      </vt:variant>
      <vt:variant>
        <vt:lpwstr/>
      </vt:variant>
      <vt:variant>
        <vt:lpwstr>_Toc261421342</vt:lpwstr>
      </vt:variant>
      <vt:variant>
        <vt:i4>1048626</vt:i4>
      </vt:variant>
      <vt:variant>
        <vt:i4>38</vt:i4>
      </vt:variant>
      <vt:variant>
        <vt:i4>0</vt:i4>
      </vt:variant>
      <vt:variant>
        <vt:i4>5</vt:i4>
      </vt:variant>
      <vt:variant>
        <vt:lpwstr/>
      </vt:variant>
      <vt:variant>
        <vt:lpwstr>_Toc261421341</vt:lpwstr>
      </vt:variant>
      <vt:variant>
        <vt:i4>1048626</vt:i4>
      </vt:variant>
      <vt:variant>
        <vt:i4>32</vt:i4>
      </vt:variant>
      <vt:variant>
        <vt:i4>0</vt:i4>
      </vt:variant>
      <vt:variant>
        <vt:i4>5</vt:i4>
      </vt:variant>
      <vt:variant>
        <vt:lpwstr/>
      </vt:variant>
      <vt:variant>
        <vt:lpwstr>_Toc261421340</vt:lpwstr>
      </vt:variant>
      <vt:variant>
        <vt:i4>1507378</vt:i4>
      </vt:variant>
      <vt:variant>
        <vt:i4>26</vt:i4>
      </vt:variant>
      <vt:variant>
        <vt:i4>0</vt:i4>
      </vt:variant>
      <vt:variant>
        <vt:i4>5</vt:i4>
      </vt:variant>
      <vt:variant>
        <vt:lpwstr/>
      </vt:variant>
      <vt:variant>
        <vt:lpwstr>_Toc261421339</vt:lpwstr>
      </vt:variant>
      <vt:variant>
        <vt:i4>1507378</vt:i4>
      </vt:variant>
      <vt:variant>
        <vt:i4>20</vt:i4>
      </vt:variant>
      <vt:variant>
        <vt:i4>0</vt:i4>
      </vt:variant>
      <vt:variant>
        <vt:i4>5</vt:i4>
      </vt:variant>
      <vt:variant>
        <vt:lpwstr/>
      </vt:variant>
      <vt:variant>
        <vt:lpwstr>_Toc261421338</vt:lpwstr>
      </vt:variant>
      <vt:variant>
        <vt:i4>1507378</vt:i4>
      </vt:variant>
      <vt:variant>
        <vt:i4>14</vt:i4>
      </vt:variant>
      <vt:variant>
        <vt:i4>0</vt:i4>
      </vt:variant>
      <vt:variant>
        <vt:i4>5</vt:i4>
      </vt:variant>
      <vt:variant>
        <vt:lpwstr/>
      </vt:variant>
      <vt:variant>
        <vt:lpwstr>_Toc261421337</vt:lpwstr>
      </vt:variant>
      <vt:variant>
        <vt:i4>1507378</vt:i4>
      </vt:variant>
      <vt:variant>
        <vt:i4>8</vt:i4>
      </vt:variant>
      <vt:variant>
        <vt:i4>0</vt:i4>
      </vt:variant>
      <vt:variant>
        <vt:i4>5</vt:i4>
      </vt:variant>
      <vt:variant>
        <vt:lpwstr/>
      </vt:variant>
      <vt:variant>
        <vt:lpwstr>_Toc261421336</vt:lpwstr>
      </vt:variant>
      <vt:variant>
        <vt:i4>1507378</vt:i4>
      </vt:variant>
      <vt:variant>
        <vt:i4>2</vt:i4>
      </vt:variant>
      <vt:variant>
        <vt:i4>0</vt:i4>
      </vt:variant>
      <vt:variant>
        <vt:i4>5</vt:i4>
      </vt:variant>
      <vt:variant>
        <vt:lpwstr/>
      </vt:variant>
      <vt:variant>
        <vt:lpwstr>_Toc261421335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论文排版样例</dc:title>
  <dc:subject/>
  <dc:creator>db2admin</dc:creator>
  <cp:keywords/>
  <cp:lastModifiedBy>辉 夜</cp:lastModifiedBy>
  <cp:revision>2</cp:revision>
  <cp:lastPrinted>2017-10-14T01:11:00Z</cp:lastPrinted>
  <dcterms:created xsi:type="dcterms:W3CDTF">2023-03-30T05:55:00Z</dcterms:created>
  <dcterms:modified xsi:type="dcterms:W3CDTF">2023-03-30T05:55:00Z</dcterms:modified>
</cp:coreProperties>
</file>