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452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4841"/>
        <w:gridCol w:w="4842"/>
        <w:gridCol w:w="4842"/>
      </w:tblGrid>
      <w:tr w:rsidR="00606892" w:rsidRPr="00B10ABF" w:rsidTr="005E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000000" w:themeFill="text1"/>
          </w:tcPr>
          <w:p w:rsidR="00606892" w:rsidRPr="00606892" w:rsidRDefault="00606892" w:rsidP="0060689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842" w:type="dxa"/>
            <w:shd w:val="clear" w:color="auto" w:fill="000000" w:themeFill="text1"/>
          </w:tcPr>
          <w:p w:rsidR="00606892" w:rsidRPr="00606892" w:rsidRDefault="00606892" w:rsidP="0060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606892">
              <w:rPr>
                <w:rFonts w:ascii="Times New Roman" w:hAnsi="Times New Roman" w:cs="Times New Roman"/>
                <w:bCs w:val="0"/>
              </w:rPr>
              <w:t>FINDINGS</w:t>
            </w:r>
          </w:p>
        </w:tc>
        <w:tc>
          <w:tcPr>
            <w:tcW w:w="4842" w:type="dxa"/>
            <w:shd w:val="clear" w:color="auto" w:fill="000000" w:themeFill="text1"/>
          </w:tcPr>
          <w:p w:rsidR="00606892" w:rsidRPr="00606892" w:rsidRDefault="00606892" w:rsidP="0060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BIBTEX</w:t>
            </w: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Default="00D20DF6" w:rsidP="00FE3A6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This paper focuses on product feature ranking. Linear regression on product features using ratings of opinion units and overall ratings. They employ gradient decent algorithm to get a local optimal solution for the regression. Their approach (DPLR-R) is a two-stage method. At the first stage, they extract product features using the state-of-the-art product feature extraction algorithm</w:t>
            </w:r>
            <w:r w:rsidRPr="00D20DF6">
              <w:rPr>
                <w:rFonts w:ascii="CMR10" w:hAnsi="CMR10" w:cs="CMR10"/>
                <w:color w:val="FF0000"/>
                <w:sz w:val="20"/>
                <w:szCs w:val="20"/>
              </w:rPr>
              <w:t xml:space="preserve"> double propagation </w:t>
            </w:r>
            <w:r>
              <w:rPr>
                <w:rFonts w:ascii="CMR10" w:hAnsi="CMR10" w:cs="CMR10"/>
                <w:sz w:val="20"/>
                <w:szCs w:val="20"/>
              </w:rPr>
              <w:t xml:space="preserve">algorithm and two rules together. We also use our two rules to extract opinion units. At the second stage, we regress on the extracted product features and opinion units by </w:t>
            </w:r>
            <w:r w:rsidRPr="00D20DF6">
              <w:rPr>
                <w:rFonts w:ascii="CMR10" w:hAnsi="CMR10" w:cs="CMR10"/>
                <w:color w:val="FF0000"/>
                <w:sz w:val="20"/>
                <w:szCs w:val="20"/>
              </w:rPr>
              <w:t>exploiting overall ratings of reviews</w:t>
            </w:r>
            <w:r>
              <w:rPr>
                <w:rFonts w:ascii="CMR10" w:hAnsi="CMR10" w:cs="CMR10"/>
                <w:sz w:val="20"/>
                <w:szCs w:val="20"/>
              </w:rPr>
              <w:t>.</w:t>
            </w:r>
          </w:p>
          <w:p w:rsidR="00D20DF6" w:rsidRDefault="00D20DF6" w:rsidP="00FE3A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OpenNLP</w:t>
            </w:r>
            <w:proofErr w:type="spellEnd"/>
          </w:p>
          <w:p w:rsidR="000E0FDA" w:rsidRDefault="00D20DF6" w:rsidP="00FE3A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</w:t>
            </w:r>
            <w:r w:rsidR="00C1561C">
              <w:rPr>
                <w:rFonts w:ascii="Times New Roman" w:hAnsi="Times New Roman" w:cs="Times New Roman"/>
                <w:bCs/>
              </w:rPr>
              <w:t>mula for overall rating based on features</w:t>
            </w:r>
          </w:p>
          <w:p w:rsidR="00D508EA" w:rsidRPr="00FE3A69" w:rsidRDefault="00D508EA" w:rsidP="00FE3A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@article{li2012exploiting,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title={Exploiting consumer reviews for product feature ranking},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author={Li, Su-</w:t>
            </w:r>
            <w:proofErr w:type="spellStart"/>
            <w:r>
              <w:t>Ke</w:t>
            </w:r>
            <w:proofErr w:type="spellEnd"/>
            <w:r>
              <w:t xml:space="preserve"> and Guan, </w:t>
            </w:r>
            <w:proofErr w:type="spellStart"/>
            <w:r>
              <w:t>Zhi</w:t>
            </w:r>
            <w:proofErr w:type="spellEnd"/>
            <w:r>
              <w:t xml:space="preserve"> and Tang, Li-Yong and Chen, </w:t>
            </w:r>
            <w:proofErr w:type="spellStart"/>
            <w:r>
              <w:t>Zhong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journal={Journal of Computer Science and Technology},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volume={27},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pages={635--649},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publisher={Springer}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Pr="00E40EAA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Pr="000E0FDA" w:rsidRDefault="001B6004" w:rsidP="001B6004">
            <w:pPr>
              <w:rPr>
                <w:rFonts w:ascii="Times New Roman" w:hAnsi="Times New Roman" w:cs="Times New Roman"/>
                <w:color w:val="FF0000"/>
              </w:rPr>
            </w:pPr>
            <w:r w:rsidRPr="000E0FDA">
              <w:rPr>
                <w:rFonts w:ascii="Times New Roman" w:hAnsi="Times New Roman" w:cs="Times New Roman"/>
                <w:color w:val="FF0000"/>
              </w:rPr>
              <w:t>25</w:t>
            </w:r>
            <w:r w:rsidR="000E0FDA">
              <w:rPr>
                <w:rFonts w:ascii="Times New Roman" w:hAnsi="Times New Roman" w:cs="Times New Roman"/>
                <w:color w:val="FF0000"/>
              </w:rPr>
              <w:t>***</w:t>
            </w:r>
          </w:p>
          <w:p w:rsidR="000E0FDA" w:rsidRDefault="000E0FDA" w:rsidP="000E0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C7F5CE4" wp14:editId="7DE1E557">
                  <wp:extent cx="1877646" cy="2241236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203" cy="226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FDA" w:rsidRDefault="000E0FDA" w:rsidP="000E0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0E0FDA" w:rsidRDefault="000E0FDA" w:rsidP="00FE3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</w:t>
            </w:r>
            <w:r w:rsidRPr="000E0FDA">
              <w:rPr>
                <w:rFonts w:ascii="Times New Roman" w:hAnsi="Times New Roman" w:cs="Times New Roman"/>
                <w:bCs/>
              </w:rPr>
              <w:t>roposed a novel approach for mining and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retrieving sentiment inform</w:t>
            </w:r>
            <w:r>
              <w:rPr>
                <w:rFonts w:ascii="Times New Roman" w:hAnsi="Times New Roman" w:cs="Times New Roman"/>
                <w:bCs/>
              </w:rPr>
              <w:t xml:space="preserve">ation from customer reviews. </w:t>
            </w:r>
            <w:r w:rsidRPr="000E0FDA">
              <w:rPr>
                <w:rFonts w:ascii="Times New Roman" w:hAnsi="Times New Roman" w:cs="Times New Roman"/>
                <w:bCs/>
              </w:rPr>
              <w:t xml:space="preserve">In the review sentences rank </w:t>
            </w:r>
            <w:r>
              <w:rPr>
                <w:rFonts w:ascii="Times New Roman" w:hAnsi="Times New Roman" w:cs="Times New Roman"/>
                <w:bCs/>
              </w:rPr>
              <w:t>m</w:t>
            </w:r>
            <w:r w:rsidRPr="000E0FDA">
              <w:rPr>
                <w:rFonts w:ascii="Times New Roman" w:hAnsi="Times New Roman" w:cs="Times New Roman"/>
                <w:bCs/>
              </w:rPr>
              <w:t>odule,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we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compute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two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measures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 xml:space="preserve">including </w:t>
            </w:r>
            <w:r w:rsidRPr="00FE3A69">
              <w:rPr>
                <w:rFonts w:ascii="Times New Roman" w:hAnsi="Times New Roman" w:cs="Times New Roman"/>
                <w:bCs/>
                <w:color w:val="FF0000"/>
              </w:rPr>
              <w:t xml:space="preserve">temporal opinion quality (TOQ) and Lucene rank (LR). </w:t>
            </w:r>
            <w:r w:rsidRPr="000E0FDA">
              <w:rPr>
                <w:rFonts w:ascii="Times New Roman" w:hAnsi="Times New Roman" w:cs="Times New Roman"/>
                <w:bCs/>
              </w:rPr>
              <w:t>TOQ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evaluates opinions’ authority according to temporal information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and the number of people who find the review is helpful. LR is a relevant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rank based on the vector space model, which evaluates the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similarity between opinion sentence and query. The sentiment mining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and retrieval system ranks the result sentences in response to a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user request on the basis of these measurements.</w:t>
            </w:r>
          </w:p>
          <w:p w:rsidR="000E0FDA" w:rsidRDefault="000E0FDA" w:rsidP="00FE3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0E0FDA" w:rsidRPr="000E0FDA" w:rsidRDefault="000E0FDA" w:rsidP="00FE3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@article{miao2009amazing,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title={AMAZING: A sentiment mining and retrieval system},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author={Miao, </w:t>
            </w:r>
            <w:proofErr w:type="spellStart"/>
            <w:r>
              <w:t>Qingliang</w:t>
            </w:r>
            <w:proofErr w:type="spellEnd"/>
            <w:r>
              <w:t xml:space="preserve"> and Li, </w:t>
            </w:r>
            <w:proofErr w:type="spellStart"/>
            <w:r>
              <w:t>Qiudan</w:t>
            </w:r>
            <w:proofErr w:type="spellEnd"/>
            <w:r>
              <w:t xml:space="preserve"> and Dai, </w:t>
            </w:r>
            <w:proofErr w:type="spellStart"/>
            <w:r>
              <w:t>Ruwei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volume={36},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pages={7192--7198},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year={2009},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Pr="00615DB2" w:rsidRDefault="001B6004" w:rsidP="001B6004">
            <w:pPr>
              <w:rPr>
                <w:rFonts w:ascii="Times New Roman" w:hAnsi="Times New Roman" w:cs="Times New Roman"/>
                <w:color w:val="FF0000"/>
              </w:rPr>
            </w:pPr>
            <w:r w:rsidRPr="00615DB2">
              <w:rPr>
                <w:rFonts w:ascii="Times New Roman" w:hAnsi="Times New Roman" w:cs="Times New Roman"/>
                <w:color w:val="FF0000"/>
              </w:rPr>
              <w:lastRenderedPageBreak/>
              <w:t>35</w:t>
            </w:r>
            <w:r w:rsidR="00615DB2" w:rsidRPr="00615DB2">
              <w:rPr>
                <w:rFonts w:ascii="Times New Roman" w:hAnsi="Times New Roman" w:cs="Times New Roman"/>
                <w:color w:val="FF0000"/>
              </w:rPr>
              <w:t>*****</w:t>
            </w:r>
          </w:p>
          <w:p w:rsidR="000E0FDA" w:rsidRDefault="000E0FDA" w:rsidP="000E0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C79308" wp14:editId="133DEAB8">
                  <wp:extent cx="1727200" cy="2444128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1" cy="248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842" w:type="dxa"/>
            <w:shd w:val="clear" w:color="auto" w:fill="FFFFFF" w:themeFill="background1"/>
          </w:tcPr>
          <w:p w:rsidR="00615DB2" w:rsidRPr="00615DB2" w:rsidRDefault="00615DB2" w:rsidP="00FE3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615DB2">
              <w:rPr>
                <w:rFonts w:ascii="Times New Roman" w:hAnsi="Times New Roman" w:cs="Times New Roman"/>
                <w:bCs/>
              </w:rPr>
              <w:t>In this paper, we propose an innovative methodology for feature-based opinion mining that unites traditional natural language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processing techniques with sentiment analysis processes and</w:t>
            </w:r>
          </w:p>
          <w:p w:rsidR="001B6004" w:rsidRPr="00606892" w:rsidRDefault="00615DB2" w:rsidP="00FE3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Semantic Web technologies. The </w:t>
            </w:r>
            <w:r w:rsidRPr="00615DB2">
              <w:rPr>
                <w:rFonts w:ascii="Times New Roman" w:hAnsi="Times New Roman" w:cs="Times New Roman"/>
                <w:bCs/>
              </w:rPr>
              <w:t>proposed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approach is based on three different stages: (</w:t>
            </w:r>
            <w:proofErr w:type="spellStart"/>
            <w:r w:rsidRPr="00615DB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615DB2">
              <w:rPr>
                <w:rFonts w:ascii="Times New Roman" w:hAnsi="Times New Roman" w:cs="Times New Roman"/>
                <w:bCs/>
              </w:rPr>
              <w:t>) an ontology-based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mechanism for feature identification; (ii) a technique to assign a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 xml:space="preserve">polarity to each feature based on </w:t>
            </w:r>
            <w:proofErr w:type="spellStart"/>
            <w:r w:rsidRPr="00615DB2">
              <w:rPr>
                <w:rFonts w:ascii="Times New Roman" w:hAnsi="Times New Roman" w:cs="Times New Roman"/>
                <w:bCs/>
              </w:rPr>
              <w:t>SentiWordNet</w:t>
            </w:r>
            <w:proofErr w:type="spellEnd"/>
            <w:r w:rsidRPr="00615DB2">
              <w:rPr>
                <w:rFonts w:ascii="Times New Roman" w:hAnsi="Times New Roman" w:cs="Times New Roman"/>
                <w:bCs/>
              </w:rPr>
              <w:t xml:space="preserve"> and the </w:t>
            </w:r>
            <w:r>
              <w:rPr>
                <w:rFonts w:ascii="Times New Roman" w:hAnsi="Times New Roman" w:cs="Times New Roman"/>
                <w:bCs/>
              </w:rPr>
              <w:t>r</w:t>
            </w:r>
            <w:r w:rsidRPr="00615DB2">
              <w:rPr>
                <w:rFonts w:ascii="Times New Roman" w:hAnsi="Times New Roman" w:cs="Times New Roman"/>
                <w:bCs/>
              </w:rPr>
              <w:t>elative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position in each user’s opinion; and (iii) a new approach for opinion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mining based on vector analysis.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@article{penalver2014feature,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title={Feature-based opinion mining through ontologies},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Pe</w:t>
            </w:r>
            <w:proofErr w:type="spellEnd"/>
            <w:r>
              <w:t>{\~n}</w:t>
            </w:r>
            <w:proofErr w:type="spellStart"/>
            <w:r>
              <w:t>alver</w:t>
            </w:r>
            <w:proofErr w:type="spellEnd"/>
            <w:r>
              <w:t xml:space="preserve">-Martinez, Isidro and Garcia-Sanchez, Francisco and Valencia-Garcia, Rafael and </w:t>
            </w:r>
            <w:proofErr w:type="spellStart"/>
            <w:r>
              <w:t>Rodr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>}</w:t>
            </w:r>
            <w:proofErr w:type="spellStart"/>
            <w:r>
              <w:t>guez-Garc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>}a, Miguel {\'A}</w:t>
            </w:r>
            <w:proofErr w:type="spellStart"/>
            <w:r>
              <w:t>ngel</w:t>
            </w:r>
            <w:proofErr w:type="spellEnd"/>
            <w:r>
              <w:t xml:space="preserve"> and Moreno, Valentin and </w:t>
            </w:r>
            <w:proofErr w:type="spellStart"/>
            <w:r>
              <w:t>Fraga</w:t>
            </w:r>
            <w:proofErr w:type="spellEnd"/>
            <w:r>
              <w:t>, Anabel and S{\'a}</w:t>
            </w:r>
            <w:proofErr w:type="spellStart"/>
            <w:r>
              <w:t>nchez</w:t>
            </w:r>
            <w:proofErr w:type="spellEnd"/>
            <w:r>
              <w:t>-Cervantes, Jose Luis},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volume={41},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number={13},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pages={5995--6008},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year={2014},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Pr="00E40EAA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FE3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@article{li2013fuzzy,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title={A fuzzy conceptualization model for text mining with application in opinion polarity classification},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author={Li, Sheng-</w:t>
            </w:r>
            <w:proofErr w:type="spellStart"/>
            <w:r>
              <w:t>Tun</w:t>
            </w:r>
            <w:proofErr w:type="spellEnd"/>
            <w:r>
              <w:t xml:space="preserve"> and Tsai, Fu-Ching},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journal={Knowledge-Based Systems},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volume={39},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pages={23--33},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FE3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@article{wang2011feature,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title={A feature selection method based on improved fisher’s discriminant ratio for text sentiment classification},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author={Wang, </w:t>
            </w:r>
            <w:proofErr w:type="spellStart"/>
            <w:r>
              <w:t>Suge</w:t>
            </w:r>
            <w:proofErr w:type="spellEnd"/>
            <w:r>
              <w:t xml:space="preserve"> and Li, </w:t>
            </w:r>
            <w:proofErr w:type="spellStart"/>
            <w:r>
              <w:t>Deyu</w:t>
            </w:r>
            <w:proofErr w:type="spellEnd"/>
            <w:r>
              <w:t xml:space="preserve"> and Song, </w:t>
            </w:r>
            <w:proofErr w:type="spellStart"/>
            <w:r>
              <w:t>Xiaolei</w:t>
            </w:r>
            <w:proofErr w:type="spellEnd"/>
            <w:r>
              <w:t xml:space="preserve"> and Wei, </w:t>
            </w:r>
            <w:proofErr w:type="spellStart"/>
            <w:r>
              <w:t>Yingjie</w:t>
            </w:r>
            <w:proofErr w:type="spellEnd"/>
            <w:r>
              <w:t xml:space="preserve"> and Li, </w:t>
            </w:r>
            <w:proofErr w:type="spellStart"/>
            <w:r>
              <w:t>Hongxia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journal={Expert Systems with Applications},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volume={38},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number={7},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pages={8696--8702},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year={2011},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56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E76C9" w:rsidP="00FE3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@article{zhai2012product,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title={Product feature grouping for opinion mining},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Zhai</w:t>
            </w:r>
            <w:proofErr w:type="spellEnd"/>
            <w:r>
              <w:t xml:space="preserve">, </w:t>
            </w:r>
            <w:proofErr w:type="spellStart"/>
            <w:r>
              <w:t>Zhongwu</w:t>
            </w:r>
            <w:proofErr w:type="spellEnd"/>
            <w:r>
              <w:t xml:space="preserve"> and Liu, Bing and Wang, </w:t>
            </w:r>
            <w:proofErr w:type="spellStart"/>
            <w:r>
              <w:t>Jingyuan</w:t>
            </w:r>
            <w:proofErr w:type="spellEnd"/>
            <w:r>
              <w:t xml:space="preserve"> and Xu, Hua and </w:t>
            </w:r>
            <w:proofErr w:type="spellStart"/>
            <w:r>
              <w:t>Jia</w:t>
            </w:r>
            <w:proofErr w:type="spellEnd"/>
            <w:r>
              <w:t xml:space="preserve">, </w:t>
            </w:r>
            <w:proofErr w:type="spellStart"/>
            <w:r>
              <w:t>Peifa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journal={IEEE Intelligent Systems},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volume={27},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number={4},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pages={0037--44},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publisher={IEEE Computer Society}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E76C9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FE3A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@article{garcia2013retrieving,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title={Retrieving product features and opinions from customer reviews},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author={Garcia-Moya, Lisette and Anaya-Sanchez, Henry and </w:t>
            </w:r>
            <w:proofErr w:type="spellStart"/>
            <w:r>
              <w:t>Berlanga-Llavori</w:t>
            </w:r>
            <w:proofErr w:type="spellEnd"/>
            <w:r>
              <w:t>, Rafael},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journal={IEEE Intelligent Systems},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pages={19--27},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Pr="00B53B25" w:rsidRDefault="001E76C9" w:rsidP="001B6004">
            <w:pPr>
              <w:rPr>
                <w:rFonts w:ascii="Times New Roman" w:hAnsi="Times New Roman" w:cs="Times New Roman"/>
                <w:color w:val="FF0000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t>62</w:t>
            </w:r>
          </w:p>
          <w:p w:rsidR="005E28E3" w:rsidRDefault="005E28E3" w:rsidP="005E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C1ED9" wp14:editId="54E64FDD">
                  <wp:extent cx="2551814" cy="2783546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13" cy="27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28E3" w:rsidRDefault="005E28E3" w:rsidP="005E28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FE3A69" w:rsidRPr="00FE3A69" w:rsidRDefault="00D508EA" w:rsidP="00D508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D508EA">
              <w:rPr>
                <w:rFonts w:ascii="Times New Roman" w:hAnsi="Times New Roman" w:cs="Times New Roman"/>
                <w:bCs/>
              </w:rPr>
              <w:lastRenderedPageBreak/>
              <w:t>Ontology is generally considered as a formal specification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of conceptualization which consists of concepts and their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relationships [12]. Domain ontology is one kind of ontology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which is used to represent the knowledge for a particular type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 xml:space="preserve">of application domain (e.g. a consumer product </w:t>
            </w:r>
            <w:r w:rsidRPr="00D508EA">
              <w:rPr>
                <w:rFonts w:ascii="Times New Roman" w:hAnsi="Times New Roman" w:cs="Times New Roman"/>
                <w:bCs/>
              </w:rPr>
              <w:lastRenderedPageBreak/>
              <w:t>domain). We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propose a tree-like fuzzy</w:t>
            </w:r>
            <w:r>
              <w:rPr>
                <w:rFonts w:ascii="Times New Roman" w:hAnsi="Times New Roman" w:cs="Times New Roman"/>
                <w:bCs/>
              </w:rPr>
              <w:t xml:space="preserve">. </w:t>
            </w:r>
            <w:r w:rsidR="00FE3A69">
              <w:rPr>
                <w:rFonts w:ascii="Times New Roman" w:hAnsi="Times New Roman" w:cs="Times New Roman"/>
                <w:bCs/>
              </w:rPr>
              <w:t xml:space="preserve">Fuzzy Domain </w:t>
            </w:r>
            <w:r w:rsidR="00FE3A69" w:rsidRPr="00FE3A69">
              <w:rPr>
                <w:rFonts w:ascii="Times New Roman" w:hAnsi="Times New Roman" w:cs="Times New Roman"/>
                <w:bCs/>
              </w:rPr>
              <w:t>Sentiment Ontology Tree can be automatically constructed to</w:t>
            </w:r>
            <w:r w:rsidR="00FE3A69">
              <w:rPr>
                <w:rFonts w:ascii="Times New Roman" w:hAnsi="Times New Roman" w:cs="Times New Roman"/>
                <w:bCs/>
              </w:rPr>
              <w:t xml:space="preserve"> </w:t>
            </w:r>
            <w:r w:rsidR="00FE3A69" w:rsidRPr="00FE3A69">
              <w:rPr>
                <w:rFonts w:ascii="Times New Roman" w:hAnsi="Times New Roman" w:cs="Times New Roman"/>
                <w:bCs/>
              </w:rPr>
              <w:t>facilitate opinion mining, including the extraction of product</w:t>
            </w:r>
            <w:r w:rsidR="00FE3A69">
              <w:rPr>
                <w:rFonts w:ascii="Times New Roman" w:hAnsi="Times New Roman" w:cs="Times New Roman"/>
                <w:bCs/>
              </w:rPr>
              <w:t xml:space="preserve"> </w:t>
            </w:r>
            <w:r w:rsidR="00FE3A69" w:rsidRPr="00FE3A69">
              <w:rPr>
                <w:rFonts w:ascii="Times New Roman" w:hAnsi="Times New Roman" w:cs="Times New Roman"/>
                <w:bCs/>
              </w:rPr>
              <w:t>features and sentiment words, extraction of feature-relation.</w:t>
            </w:r>
          </w:p>
          <w:p w:rsidR="001B6004" w:rsidRDefault="00FE3A69" w:rsidP="00FE3A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E3A69">
              <w:rPr>
                <w:rFonts w:ascii="Times New Roman" w:hAnsi="Times New Roman" w:cs="Times New Roman"/>
                <w:bCs/>
              </w:rPr>
              <w:t>Our method can accurately predict the polarities of sentiments.</w:t>
            </w:r>
          </w:p>
          <w:p w:rsidR="00D508EA" w:rsidRPr="00D508EA" w:rsidRDefault="00D508EA" w:rsidP="00D508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D508EA">
              <w:rPr>
                <w:rFonts w:ascii="Times New Roman" w:hAnsi="Times New Roman" w:cs="Times New Roman"/>
                <w:bCs/>
              </w:rPr>
              <w:t>Double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Propagation algorithm [13] is applied to extract product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features and sentiment words. The extraction rules are designed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based on relations described in dependency trees.</w:t>
            </w:r>
          </w:p>
          <w:p w:rsidR="00D508EA" w:rsidRPr="00606892" w:rsidRDefault="00D508EA" w:rsidP="00D508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D508EA">
              <w:rPr>
                <w:rFonts w:ascii="Times New Roman" w:hAnsi="Times New Roman" w:cs="Times New Roman"/>
                <w:bCs/>
              </w:rPr>
              <w:t>There are four extraction tasks during the propagation: 1)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extract features using sentiment words; 2) extract sentiment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words using features; 3) extract features using</w:t>
            </w:r>
            <w:r>
              <w:rPr>
                <w:rFonts w:ascii="Times New Roman" w:hAnsi="Times New Roman" w:cs="Times New Roman"/>
                <w:bCs/>
              </w:rPr>
              <w:t xml:space="preserve"> features and 4) extract sentiment using sentiment</w:t>
            </w:r>
          </w:p>
        </w:tc>
        <w:tc>
          <w:tcPr>
            <w:tcW w:w="4842" w:type="dxa"/>
            <w:shd w:val="clear" w:color="auto" w:fill="FFFFFF" w:themeFill="background1"/>
          </w:tcPr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@</w:t>
            </w:r>
            <w:proofErr w:type="spellStart"/>
            <w:r>
              <w:t>inproceedings</w:t>
            </w:r>
            <w:proofErr w:type="spellEnd"/>
            <w:r>
              <w:t>{liu2012toward,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title={Toward a fuzzy domain sentiment ontology tree for sentiment analysis},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author={Liu, </w:t>
            </w:r>
            <w:proofErr w:type="spellStart"/>
            <w:r>
              <w:t>Lizhen</w:t>
            </w:r>
            <w:proofErr w:type="spellEnd"/>
            <w:r>
              <w:t xml:space="preserve"> and </w:t>
            </w:r>
            <w:proofErr w:type="spellStart"/>
            <w:r>
              <w:t>Nie</w:t>
            </w:r>
            <w:proofErr w:type="spellEnd"/>
            <w:r>
              <w:t xml:space="preserve">, </w:t>
            </w:r>
            <w:proofErr w:type="spellStart"/>
            <w:r>
              <w:t>Xinhui</w:t>
            </w:r>
            <w:proofErr w:type="spellEnd"/>
            <w:r>
              <w:t xml:space="preserve"> and Wang, </w:t>
            </w:r>
            <w:proofErr w:type="spellStart"/>
            <w:r>
              <w:t>Hanshi</w:t>
            </w:r>
            <w:proofErr w:type="spellEnd"/>
            <w:r>
              <w:t>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</w:t>
            </w:r>
            <w:proofErr w:type="spellStart"/>
            <w:r>
              <w:t>booktitle</w:t>
            </w:r>
            <w:proofErr w:type="spellEnd"/>
            <w:r>
              <w:t>={Image and Signal Processing (CISP), 2012 5th International Congress on},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pages={1620--1624},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organization={IEEE}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E76C9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63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@article{zhu2011aspect,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title={Aspect-based opinion polling from customer reviews},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author={Zhu, </w:t>
            </w:r>
            <w:proofErr w:type="spellStart"/>
            <w:r>
              <w:t>Jingbo</w:t>
            </w:r>
            <w:proofErr w:type="spellEnd"/>
            <w:r>
              <w:t xml:space="preserve"> and Wang, </w:t>
            </w:r>
            <w:proofErr w:type="spellStart"/>
            <w:r>
              <w:t>Huizhen</w:t>
            </w:r>
            <w:proofErr w:type="spellEnd"/>
            <w:r>
              <w:t xml:space="preserve"> and Zhu, </w:t>
            </w:r>
            <w:proofErr w:type="spellStart"/>
            <w:r>
              <w:t>Muhua</w:t>
            </w:r>
            <w:proofErr w:type="spellEnd"/>
            <w:r>
              <w:t xml:space="preserve"> and Tsou, Benjamin K and Ma, Matthew},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journal={Affective Computing, IEEE Transactions on},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volume={2},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pages={37--49},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year={2011},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67--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68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@article{cruz2013long,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title</w:t>
            </w:r>
            <w:proofErr w:type="gramEnd"/>
            <w:r>
              <w:t xml:space="preserve">={‘Long autonomy or long </w:t>
            </w:r>
            <w:proofErr w:type="spellStart"/>
            <w:r>
              <w:t>delay?’The</w:t>
            </w:r>
            <w:proofErr w:type="spellEnd"/>
            <w:r>
              <w:t xml:space="preserve"> importance of domain in opinion mining},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author={Cruz, </w:t>
            </w:r>
            <w:proofErr w:type="spellStart"/>
            <w:r>
              <w:t>Ferm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 xml:space="preserve">}n L and </w:t>
            </w:r>
            <w:proofErr w:type="spellStart"/>
            <w:r>
              <w:t>Troyano</w:t>
            </w:r>
            <w:proofErr w:type="spellEnd"/>
            <w:r>
              <w:t xml:space="preserve">, Jos{\'e} A and </w:t>
            </w:r>
            <w:proofErr w:type="spellStart"/>
            <w:r>
              <w:t>Enr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>}</w:t>
            </w:r>
            <w:proofErr w:type="spellStart"/>
            <w:r>
              <w:t>quez</w:t>
            </w:r>
            <w:proofErr w:type="spellEnd"/>
            <w:r>
              <w:t>, Fernando and Ortega, F Javier and Vallejo, Carlos G},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volume={40},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number={8},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pages={3174--3184},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308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773308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842" w:type="dxa"/>
            <w:shd w:val="clear" w:color="auto" w:fill="FFFFFF" w:themeFill="background1"/>
          </w:tcPr>
          <w:p w:rsidR="00773308" w:rsidRPr="00606892" w:rsidRDefault="00773308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@article{liu2013identifying,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title={Identifying helpful online reviews: a product designer’s perspective},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author={Liu, Ying and </w:t>
            </w:r>
            <w:proofErr w:type="spellStart"/>
            <w:r>
              <w:t>Jin</w:t>
            </w:r>
            <w:proofErr w:type="spellEnd"/>
            <w:r>
              <w:t>, Jian and Ji, Ping and Harding, Jenny A and Fung, Richard YK},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journal={Computer-Aided Design},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volume={45},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number={2},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pages={180--194},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773308" w:rsidRDefault="00773308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308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773308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4842" w:type="dxa"/>
            <w:shd w:val="clear" w:color="auto" w:fill="FFFFFF" w:themeFill="background1"/>
          </w:tcPr>
          <w:p w:rsidR="00773308" w:rsidRPr="00606892" w:rsidRDefault="00773308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@article{xu2011mining,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title={Mining comparative opinions from customer reviews for Competitive Intelligence},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author={Xu, </w:t>
            </w:r>
            <w:proofErr w:type="spellStart"/>
            <w:r>
              <w:t>Kaiquan</w:t>
            </w:r>
            <w:proofErr w:type="spellEnd"/>
            <w:r>
              <w:t xml:space="preserve"> and Liao, Stephen </w:t>
            </w:r>
            <w:proofErr w:type="spellStart"/>
            <w:r>
              <w:t>Shaoyi</w:t>
            </w:r>
            <w:proofErr w:type="spellEnd"/>
            <w:r>
              <w:t xml:space="preserve"> and Li, </w:t>
            </w:r>
            <w:proofErr w:type="spellStart"/>
            <w:r>
              <w:t>Jiexun</w:t>
            </w:r>
            <w:proofErr w:type="spellEnd"/>
            <w:r>
              <w:t xml:space="preserve"> and Song, </w:t>
            </w:r>
            <w:proofErr w:type="spellStart"/>
            <w:r>
              <w:t>Yuxia</w:t>
            </w:r>
            <w:proofErr w:type="spellEnd"/>
            <w:r>
              <w:t>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journal={Decision support systems},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volume={50},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number={4},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pages={743--754},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year={2011},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773308" w:rsidRDefault="00773308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73308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773308" w:rsidRDefault="00773308" w:rsidP="001B6004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lastRenderedPageBreak/>
              <w:t>107</w:t>
            </w:r>
          </w:p>
        </w:tc>
        <w:tc>
          <w:tcPr>
            <w:tcW w:w="4842" w:type="dxa"/>
            <w:shd w:val="clear" w:color="auto" w:fill="FFFFFF" w:themeFill="background1"/>
          </w:tcPr>
          <w:p w:rsidR="00773308" w:rsidRPr="00606892" w:rsidRDefault="00773308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@article{xueke2013aspect,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title={Aspect-level opinion mining of online customer reviews},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Xueke</w:t>
            </w:r>
            <w:proofErr w:type="spellEnd"/>
            <w:r>
              <w:t xml:space="preserve">, Xu and </w:t>
            </w:r>
            <w:proofErr w:type="spellStart"/>
            <w:r>
              <w:t>Xueqi</w:t>
            </w:r>
            <w:proofErr w:type="spellEnd"/>
            <w:r>
              <w:t xml:space="preserve">, Cheng and </w:t>
            </w:r>
            <w:proofErr w:type="spellStart"/>
            <w:r>
              <w:t>Songbo</w:t>
            </w:r>
            <w:proofErr w:type="spellEnd"/>
            <w:r>
              <w:t>, Tan and Yue, Liu and Huawei, Shen},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journal={Communications, China},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volume={10},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pages={25--41},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773308" w:rsidRDefault="00773308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@article{mostafa2013more,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title={More than words: Social networks’ text mining for consumer brand sentiments},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author={Mostafa, Mohamed M},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volume={40},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number={10},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pages={4241--4251},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  <w:color w:val="FF0000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t>154</w:t>
            </w:r>
          </w:p>
          <w:p w:rsidR="00D508EA" w:rsidRDefault="00D508EA" w:rsidP="003B1C3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E29AD2" wp14:editId="1D63C593">
                  <wp:extent cx="2936875" cy="2508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75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8EA" w:rsidRDefault="00D508EA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D508EA" w:rsidP="00D508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We</w:t>
            </w:r>
            <w:r w:rsidRPr="00D508EA">
              <w:rPr>
                <w:rFonts w:ascii="Times New Roman" w:hAnsi="Times New Roman" w:cs="Times New Roman"/>
                <w:bCs/>
              </w:rPr>
              <w:t xml:space="preserve"> present an opinion search engine system that incorporates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two novel opinion mining algorithms. The opinions are based on features and the orientation of these opinions is also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largely based on the features rather than a product as a whole. People seem to like/dislike a specific product because of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>some feature a</w:t>
            </w:r>
            <w:r>
              <w:rPr>
                <w:rFonts w:ascii="Times New Roman" w:hAnsi="Times New Roman" w:cs="Times New Roman"/>
                <w:bCs/>
              </w:rPr>
              <w:t>ssociated with the product. The p</w:t>
            </w:r>
            <w:r w:rsidRPr="00D508EA">
              <w:rPr>
                <w:rFonts w:ascii="Times New Roman" w:hAnsi="Times New Roman" w:cs="Times New Roman"/>
                <w:bCs/>
              </w:rPr>
              <w:t>roposed framework not only classifies a review as positive or negative,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508EA">
              <w:rPr>
                <w:rFonts w:ascii="Times New Roman" w:hAnsi="Times New Roman" w:cs="Times New Roman"/>
                <w:bCs/>
              </w:rPr>
              <w:t xml:space="preserve">but also extracts the most </w:t>
            </w:r>
            <w:r w:rsidRPr="00D508EA">
              <w:rPr>
                <w:rFonts w:ascii="Times New Roman" w:hAnsi="Times New Roman" w:cs="Times New Roman"/>
                <w:bCs/>
              </w:rPr>
              <w:lastRenderedPageBreak/>
              <w:t>representative features of each reviewed item, and assigns opinion scores on them.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@article{eirinaki2012feature,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title={Feature-based opinion mining and ranking},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Eirinaki</w:t>
            </w:r>
            <w:proofErr w:type="spellEnd"/>
            <w:r>
              <w:t xml:space="preserve">, </w:t>
            </w:r>
            <w:proofErr w:type="spellStart"/>
            <w:r>
              <w:t>Magdalini</w:t>
            </w:r>
            <w:proofErr w:type="spellEnd"/>
            <w:r>
              <w:t xml:space="preserve"> and </w:t>
            </w:r>
            <w:proofErr w:type="spellStart"/>
            <w:r>
              <w:t>Pisal</w:t>
            </w:r>
            <w:proofErr w:type="spellEnd"/>
            <w:r>
              <w:t xml:space="preserve">, </w:t>
            </w:r>
            <w:proofErr w:type="spellStart"/>
            <w:r>
              <w:t>Shamita</w:t>
            </w:r>
            <w:proofErr w:type="spellEnd"/>
            <w:r>
              <w:t xml:space="preserve"> and Singh, </w:t>
            </w:r>
            <w:proofErr w:type="spellStart"/>
            <w:r>
              <w:t>Japinder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journal={Journal of Computer and System Sciences},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volume={78},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number={4},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pages={1175--1184},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year={2012},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lastRenderedPageBreak/>
              <w:t>185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561EE0" w:rsidP="00561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61EE0">
              <w:rPr>
                <w:rFonts w:ascii="Times New Roman" w:hAnsi="Times New Roman" w:cs="Times New Roman"/>
                <w:bCs/>
              </w:rPr>
              <w:t>The main goal of all of the proposed methods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is extracting aspects and/or estimating aspect ratings.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State-of-the-art LDA models for aspect-based opinion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mining are trained at the item level and therefore perform poorly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for cold start items due to the lack of sufficient training data. In this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paper, we propose a probabilistic graphical model based on LDA,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called Factorized LDA (FLDA), to address the cold start problem.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The underlying assumption of FLDA is that aspects and ratings of a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1EE0">
              <w:rPr>
                <w:rFonts w:ascii="Times New Roman" w:hAnsi="Times New Roman" w:cs="Times New Roman"/>
                <w:bCs/>
              </w:rPr>
              <w:t>review are influenced not only by the item but also by the reviewer.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{moghaddam2013flda,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title={The </w:t>
            </w:r>
            <w:proofErr w:type="spellStart"/>
            <w:r>
              <w:t>flda</w:t>
            </w:r>
            <w:proofErr w:type="spellEnd"/>
            <w:r>
              <w:t xml:space="preserve"> model for aspect-based opinion mining: Addressing the cold start problem},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Moghaddam</w:t>
            </w:r>
            <w:proofErr w:type="spellEnd"/>
            <w:r>
              <w:t xml:space="preserve">, </w:t>
            </w:r>
            <w:proofErr w:type="spellStart"/>
            <w:r>
              <w:t>Samaneh</w:t>
            </w:r>
            <w:proofErr w:type="spellEnd"/>
            <w:r>
              <w:t xml:space="preserve"> and Ester, Martin},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>={Proceedings of the 22nd international conference on World Wide Web},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pages={909--918},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organization={International World Wide Web Conferences Steering Committee}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Pr="00516F40" w:rsidRDefault="003B1C32" w:rsidP="003B1C32">
            <w:pPr>
              <w:rPr>
                <w:rFonts w:ascii="Times New Roman" w:hAnsi="Times New Roman" w:cs="Times New Roman"/>
                <w:color w:val="FF0000"/>
              </w:rPr>
            </w:pPr>
            <w:r w:rsidRPr="00516F40">
              <w:rPr>
                <w:rFonts w:ascii="Times New Roman" w:hAnsi="Times New Roman" w:cs="Times New Roman"/>
                <w:color w:val="FF0000"/>
              </w:rPr>
              <w:t>189</w:t>
            </w:r>
          </w:p>
          <w:p w:rsidR="00516F40" w:rsidRDefault="00516F40" w:rsidP="003B1C3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F5D6D1" wp14:editId="6569E909">
                  <wp:extent cx="2936875" cy="17475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F40" w:rsidRDefault="00516F40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516F40" w:rsidP="00516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16F40">
              <w:rPr>
                <w:rFonts w:ascii="Times New Roman" w:hAnsi="Times New Roman" w:cs="Times New Roman"/>
                <w:bCs/>
              </w:rPr>
              <w:lastRenderedPageBreak/>
              <w:t>We presented a Bayesian nonparametric model to discover an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16F40">
              <w:rPr>
                <w:rFonts w:ascii="Times New Roman" w:hAnsi="Times New Roman" w:cs="Times New Roman"/>
                <w:bCs/>
              </w:rPr>
              <w:t>aspect-sentiment hierarchy from an unlabeled review corpus.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16F40">
              <w:rPr>
                <w:rFonts w:ascii="Times New Roman" w:hAnsi="Times New Roman" w:cs="Times New Roman"/>
                <w:bCs/>
              </w:rPr>
              <w:t>Using a novel design in which each aspect-sentiment node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16F40">
              <w:rPr>
                <w:rFonts w:ascii="Times New Roman" w:hAnsi="Times New Roman" w:cs="Times New Roman"/>
                <w:bCs/>
              </w:rPr>
              <w:t xml:space="preserve">is itself a tree, we built a new model based on </w:t>
            </w:r>
            <w:proofErr w:type="spellStart"/>
            <w:r w:rsidRPr="00516F40">
              <w:rPr>
                <w:rFonts w:ascii="Times New Roman" w:hAnsi="Times New Roman" w:cs="Times New Roman"/>
                <w:bCs/>
              </w:rPr>
              <w:t>rCRP</w:t>
            </w:r>
            <w:proofErr w:type="spellEnd"/>
            <w:r w:rsidRPr="00516F40">
              <w:rPr>
                <w:rFonts w:ascii="Times New Roman" w:hAnsi="Times New Roman" w:cs="Times New Roman"/>
                <w:bCs/>
              </w:rPr>
              <w:t xml:space="preserve"> for discovering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16F40">
              <w:rPr>
                <w:rFonts w:ascii="Times New Roman" w:hAnsi="Times New Roman" w:cs="Times New Roman"/>
                <w:bCs/>
              </w:rPr>
              <w:t>aspect-sentiment topics over multiple granularities.</w:t>
            </w:r>
          </w:p>
          <w:p w:rsidR="00516F40" w:rsidRPr="00606892" w:rsidRDefault="00516F40" w:rsidP="00516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16F40">
              <w:rPr>
                <w:rFonts w:ascii="Times New Roman" w:hAnsi="Times New Roman" w:cs="Times New Roman"/>
                <w:bCs/>
                <w:color w:val="FF0000"/>
              </w:rPr>
              <w:lastRenderedPageBreak/>
              <w:t>From the viewpoint of consumers, different users need</w:t>
            </w:r>
            <w:r w:rsidRPr="00516F40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516F40">
              <w:rPr>
                <w:rFonts w:ascii="Times New Roman" w:hAnsi="Times New Roman" w:cs="Times New Roman"/>
                <w:bCs/>
                <w:color w:val="FF0000"/>
              </w:rPr>
              <w:t>different information and hence are interested in different</w:t>
            </w:r>
            <w:r w:rsidRPr="00516F40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516F40">
              <w:rPr>
                <w:rFonts w:ascii="Times New Roman" w:hAnsi="Times New Roman" w:cs="Times New Roman"/>
                <w:bCs/>
                <w:color w:val="FF0000"/>
              </w:rPr>
              <w:t>granularities of aspects and sentiments.</w:t>
            </w:r>
            <w:r>
              <w:rPr>
                <w:rFonts w:ascii="Times New Roman" w:hAnsi="Times New Roman" w:cs="Times New Roman"/>
                <w:bCs/>
                <w:color w:val="FF0000"/>
              </w:rPr>
              <w:t xml:space="preserve"> (CIT)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@</w:t>
            </w:r>
            <w:proofErr w:type="spellStart"/>
            <w:r>
              <w:t>inproceedings</w:t>
            </w:r>
            <w:proofErr w:type="spellEnd"/>
            <w:r>
              <w:t>{kim2013hierarchical,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title</w:t>
            </w:r>
            <w:proofErr w:type="gramEnd"/>
            <w:r>
              <w:t>={A Hierarchical Aspect-Sentiment Model for Online Reviews.},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author={Kim, </w:t>
            </w:r>
            <w:proofErr w:type="spellStart"/>
            <w:r>
              <w:t>Suin</w:t>
            </w:r>
            <w:proofErr w:type="spellEnd"/>
            <w:r>
              <w:t xml:space="preserve"> and Zhang, </w:t>
            </w:r>
            <w:proofErr w:type="spellStart"/>
            <w:r>
              <w:t>Jianwen</w:t>
            </w:r>
            <w:proofErr w:type="spellEnd"/>
            <w:r>
              <w:t xml:space="preserve"> and Chen, Zheng and Oh, Alice H and Liu, </w:t>
            </w:r>
            <w:proofErr w:type="spellStart"/>
            <w:r>
              <w:t>Shixia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>={AAAI},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year={2013}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193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@article{hai2014identifying,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title={Identifying features in opinion mining via intrinsic and extrinsic domain relevance},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author={Hai, Zhen and Chang, </w:t>
            </w:r>
            <w:proofErr w:type="spellStart"/>
            <w:r>
              <w:t>Kuiyu</w:t>
            </w:r>
            <w:proofErr w:type="spellEnd"/>
            <w:r>
              <w:t xml:space="preserve"> and Kim, Jung-Jae and Yang, Christopher C},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journal={Knowledge and Data Engineering, IEEE Transactions on},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volume={26},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pages={623--634},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year={2014},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  <w:color w:val="FF0000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t>218</w:t>
            </w:r>
          </w:p>
          <w:p w:rsidR="00BF35EA" w:rsidRDefault="00BF35EA" w:rsidP="003B1C3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53C4E0" wp14:editId="6531E801">
                  <wp:extent cx="2936875" cy="50965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75" cy="509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9D44D0" w:rsidP="009D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D44D0">
              <w:rPr>
                <w:rFonts w:ascii="Times New Roman" w:hAnsi="Times New Roman" w:cs="Times New Roman"/>
                <w:bCs/>
              </w:rPr>
              <w:lastRenderedPageBreak/>
              <w:t>In this paper we propose a generalized version of FLR method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[15] to rank the extracted multi-word aspects and select the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importance ones. FLR is a word scoring method that uses internal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structures and frequencies of candidates (FLR: Frequencies and Left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and Right of the current word).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@article{bagheri2013care,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title={Care more about customers: unsupervised domain-independent aspect detection for sentiment analysis of customer reviews},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Bagheri</w:t>
            </w:r>
            <w:proofErr w:type="spellEnd"/>
            <w:r>
              <w:t xml:space="preserve">, </w:t>
            </w:r>
            <w:proofErr w:type="spellStart"/>
            <w:r>
              <w:t>Ayoub</w:t>
            </w:r>
            <w:proofErr w:type="spellEnd"/>
            <w:r>
              <w:t xml:space="preserve"> and </w:t>
            </w:r>
            <w:proofErr w:type="spellStart"/>
            <w:r>
              <w:t>Saraee</w:t>
            </w:r>
            <w:proofErr w:type="spellEnd"/>
            <w:r>
              <w:t xml:space="preserve">, Mohamad and De Jong, </w:t>
            </w:r>
            <w:proofErr w:type="spellStart"/>
            <w:r>
              <w:t>Franciska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journal={Knowledge-Based Systems},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volume={52},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pages={201--213},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publisher={Elsevier}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240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@article{xu2015implicit,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title={Implicit feature identification in Chinese reviews using explicit topic mining model},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author={Xu, Hua and Zhang, Fan and Wang, Wei},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journal={Knowledge-Based Systems},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volume={76},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pages={166--175},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year={2015},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  <w:color w:val="FF0000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lastRenderedPageBreak/>
              <w:t>241</w:t>
            </w:r>
          </w:p>
          <w:p w:rsidR="009D44D0" w:rsidRDefault="009D44D0" w:rsidP="003B1C3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F292AA" wp14:editId="50EC99BE">
                  <wp:extent cx="2936875" cy="36855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75" cy="368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4D0" w:rsidRDefault="009D44D0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9D44D0" w:rsidP="009D44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</w:t>
            </w:r>
            <w:r w:rsidRPr="009D44D0">
              <w:rPr>
                <w:rFonts w:ascii="Times New Roman" w:hAnsi="Times New Roman" w:cs="Times New Roman"/>
                <w:bCs/>
              </w:rPr>
              <w:t>his paper proposes a novel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integrative approach by combining an extended PageRank algorithm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that leverages relationships between product features and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sentiment terms, feature expansion by adding relevant synonyms,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and implicit feature inference. Specifically, the proposed method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pre-processes online consumer reviews using a lexical analysis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tool, then con</w:t>
            </w:r>
            <w:r>
              <w:rPr>
                <w:rFonts w:ascii="Times New Roman" w:hAnsi="Times New Roman" w:cs="Times New Roman"/>
                <w:bCs/>
              </w:rPr>
              <w:t>s</w:t>
            </w:r>
            <w:r w:rsidRPr="009D44D0">
              <w:rPr>
                <w:rFonts w:ascii="Times New Roman" w:hAnsi="Times New Roman" w:cs="Times New Roman"/>
                <w:bCs/>
              </w:rPr>
              <w:t>tructs a network based on term pairs of candidate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 xml:space="preserve">product features and sentiment words. Next, an 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9D44D0">
              <w:rPr>
                <w:rFonts w:ascii="Times New Roman" w:hAnsi="Times New Roman" w:cs="Times New Roman"/>
                <w:bCs/>
              </w:rPr>
              <w:t>xtended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 xml:space="preserve">PageRank algorithm called </w:t>
            </w:r>
            <w:proofErr w:type="spellStart"/>
            <w:r w:rsidRPr="009D44D0">
              <w:rPr>
                <w:rFonts w:ascii="Times New Roman" w:hAnsi="Times New Roman" w:cs="Times New Roman"/>
                <w:bCs/>
              </w:rPr>
              <w:t>NodeRank</w:t>
            </w:r>
            <w:proofErr w:type="spellEnd"/>
            <w:r w:rsidRPr="009D44D0">
              <w:rPr>
                <w:rFonts w:ascii="Times New Roman" w:hAnsi="Times New Roman" w:cs="Times New Roman"/>
                <w:bCs/>
              </w:rPr>
              <w:t xml:space="preserve"> will be applied to rank all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term pairs and derive a candidate feature set, which will be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expanded by using a synonym lexicon and implicit feature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D44D0">
              <w:rPr>
                <w:rFonts w:ascii="Times New Roman" w:hAnsi="Times New Roman" w:cs="Times New Roman"/>
                <w:bCs/>
              </w:rPr>
              <w:t>inference to generate a final product feature set.</w:t>
            </w:r>
            <w:bookmarkStart w:id="0" w:name="_GoBack"/>
            <w:bookmarkEnd w:id="0"/>
          </w:p>
        </w:tc>
        <w:tc>
          <w:tcPr>
            <w:tcW w:w="4842" w:type="dxa"/>
            <w:shd w:val="clear" w:color="auto" w:fill="FFFFFF" w:themeFill="background1"/>
          </w:tcPr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@article{yan2015exprs,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title={EXPRS: An extended </w:t>
            </w:r>
            <w:proofErr w:type="spellStart"/>
            <w:r>
              <w:t>pagerank</w:t>
            </w:r>
            <w:proofErr w:type="spellEnd"/>
            <w:r>
              <w:t xml:space="preserve"> method for product feature extraction from online consumer reviews},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author={Yan, </w:t>
            </w:r>
            <w:proofErr w:type="spellStart"/>
            <w:r>
              <w:t>Zhijun</w:t>
            </w:r>
            <w:proofErr w:type="spellEnd"/>
            <w:r>
              <w:t xml:space="preserve"> and Xing, </w:t>
            </w:r>
            <w:proofErr w:type="spellStart"/>
            <w:r>
              <w:t>Meiming</w:t>
            </w:r>
            <w:proofErr w:type="spellEnd"/>
            <w:r>
              <w:t xml:space="preserve"> and Zhang, </w:t>
            </w:r>
            <w:proofErr w:type="spellStart"/>
            <w:r>
              <w:t>Dongsong</w:t>
            </w:r>
            <w:proofErr w:type="spellEnd"/>
            <w:r>
              <w:t xml:space="preserve"> and Ma, </w:t>
            </w:r>
            <w:proofErr w:type="spellStart"/>
            <w:r>
              <w:t>Baizhang</w:t>
            </w:r>
            <w:proofErr w:type="spellEnd"/>
            <w:r>
              <w:t>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journal={Information \&amp; Management},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volume={52},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number={7},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pages={850--858},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year={2015},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@article{li2015improving,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title={Improving aspect extraction by augmenting a frequency-based method with web-based similarity measures},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author={Li, Shi and Zhou, Lina and Li, </w:t>
            </w:r>
            <w:proofErr w:type="spellStart"/>
            <w:r>
              <w:t>Yijun</w:t>
            </w:r>
            <w:proofErr w:type="spellEnd"/>
            <w:r>
              <w:t>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journal={Information Processing \&amp; Management},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volume={51},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pages={58--67},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year={2015},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C32" w:rsidRDefault="003B1C32"/>
    <w:sectPr w:rsidR="003B1C32" w:rsidSect="005E2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3792C"/>
    <w:multiLevelType w:val="hybridMultilevel"/>
    <w:tmpl w:val="D5E0B2C8"/>
    <w:lvl w:ilvl="0" w:tplc="5B38DF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49"/>
    <w:rsid w:val="000E0FDA"/>
    <w:rsid w:val="001B6004"/>
    <w:rsid w:val="001E76C9"/>
    <w:rsid w:val="00254249"/>
    <w:rsid w:val="003B1C32"/>
    <w:rsid w:val="00516F40"/>
    <w:rsid w:val="00561EE0"/>
    <w:rsid w:val="005E28E3"/>
    <w:rsid w:val="00606892"/>
    <w:rsid w:val="00615DB2"/>
    <w:rsid w:val="00633209"/>
    <w:rsid w:val="00773308"/>
    <w:rsid w:val="00815B25"/>
    <w:rsid w:val="009D44D0"/>
    <w:rsid w:val="00AB4829"/>
    <w:rsid w:val="00B53B25"/>
    <w:rsid w:val="00BA23F8"/>
    <w:rsid w:val="00BF35EA"/>
    <w:rsid w:val="00C1561C"/>
    <w:rsid w:val="00D20DF6"/>
    <w:rsid w:val="00D508EA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E3E96-2291-4955-AFC7-D984B70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542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54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2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5C86F-4458-4892-A06D-4487DC8A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11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Kourou</dc:creator>
  <cp:keywords/>
  <dc:description/>
  <cp:lastModifiedBy>Antigoni Kourou</cp:lastModifiedBy>
  <cp:revision>5</cp:revision>
  <dcterms:created xsi:type="dcterms:W3CDTF">2016-04-10T11:24:00Z</dcterms:created>
  <dcterms:modified xsi:type="dcterms:W3CDTF">2016-04-12T13:22:00Z</dcterms:modified>
</cp:coreProperties>
</file>