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D2" w:rsidRDefault="003E74D2" w:rsidP="003E74D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3E74D2" w:rsidRDefault="003E74D2" w:rsidP="003E74D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3E74D2" w:rsidRDefault="003E74D2" w:rsidP="003E74D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3E74D2" w:rsidRDefault="003E74D2" w:rsidP="003E74D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74D2" w:rsidRDefault="003E74D2" w:rsidP="003E74D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74D2" w:rsidRDefault="003E74D2" w:rsidP="003E74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74D2" w:rsidRDefault="003E74D2" w:rsidP="003E74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74D2" w:rsidRDefault="003E74D2" w:rsidP="003E74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E74D2" w:rsidRPr="0099152E" w:rsidRDefault="003E74D2" w:rsidP="003E74D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15</w:t>
      </w:r>
    </w:p>
    <w:p w:rsidR="003E74D2" w:rsidRDefault="003E74D2" w:rsidP="003E74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E74D2" w:rsidRPr="00123F8D" w:rsidRDefault="003E74D2" w:rsidP="003E74D2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28"/>
          <w:szCs w:val="28"/>
        </w:rPr>
      </w:pPr>
      <w:r w:rsidRPr="00123F8D">
        <w:rPr>
          <w:rFonts w:eastAsia="Times New Roman"/>
          <w:sz w:val="28"/>
          <w:szCs w:val="28"/>
        </w:rPr>
        <w:t>На тему «</w:t>
      </w:r>
      <w:r>
        <w:rPr>
          <w:sz w:val="28"/>
          <w:szCs w:val="28"/>
        </w:rPr>
        <w:t>Динамическое выделение памяти</w:t>
      </w:r>
      <w:r w:rsidRPr="003D3D3F">
        <w:rPr>
          <w:rFonts w:eastAsia="Times New Roman"/>
          <w:sz w:val="28"/>
          <w:szCs w:val="28"/>
        </w:rPr>
        <w:t>»</w:t>
      </w:r>
    </w:p>
    <w:p w:rsidR="003E74D2" w:rsidRPr="00123F8D" w:rsidRDefault="003E74D2" w:rsidP="003E74D2">
      <w:pPr>
        <w:rPr>
          <w:sz w:val="28"/>
          <w:szCs w:val="28"/>
        </w:rPr>
      </w:pPr>
      <w:r w:rsidRPr="00123F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74D2" w:rsidRDefault="003E74D2" w:rsidP="003E74D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74D2" w:rsidRDefault="003E74D2" w:rsidP="003E74D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74D2" w:rsidRDefault="003E74D2" w:rsidP="003E74D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74D2" w:rsidRDefault="003E74D2" w:rsidP="003E74D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74D2" w:rsidRDefault="003E74D2" w:rsidP="003E74D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74D2" w:rsidRDefault="003E74D2" w:rsidP="003E74D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3E74D2" w:rsidRDefault="003E74D2" w:rsidP="003E74D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1</w:t>
      </w:r>
    </w:p>
    <w:p w:rsidR="003E74D2" w:rsidRDefault="003E74D2" w:rsidP="003E74D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:rsidR="003E74D2" w:rsidRDefault="003E74D2" w:rsidP="003E74D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:rsidR="003E74D2" w:rsidRDefault="003E74D2" w:rsidP="003E74D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3E74D2" w:rsidRDefault="003E74D2" w:rsidP="003E74D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3E74D2" w:rsidRDefault="003E74D2" w:rsidP="003E74D2">
      <w:pPr>
        <w:ind w:left="-426" w:firstLine="42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доц. Белодед Н.И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74D2" w:rsidRDefault="003E74D2" w:rsidP="003E74D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E74D2" w:rsidRDefault="003E74D2" w:rsidP="003E74D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E74D2" w:rsidRDefault="003E74D2" w:rsidP="003E74D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E74D2" w:rsidRPr="008F7AFD" w:rsidRDefault="003E74D2" w:rsidP="003E74D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E74D2" w:rsidRDefault="003E74D2" w:rsidP="003E74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74D2" w:rsidRPr="00281E24" w:rsidRDefault="003E74D2" w:rsidP="003E74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2022, Минск</w:t>
      </w:r>
    </w:p>
    <w:p w:rsidR="003E74D2" w:rsidRPr="00301652" w:rsidRDefault="003E74D2" w:rsidP="003E74D2">
      <w:pPr>
        <w:jc w:val="center"/>
        <w:rPr>
          <w:sz w:val="28"/>
          <w:szCs w:val="28"/>
        </w:rPr>
      </w:pPr>
      <w:r w:rsidRPr="006001DF">
        <w:rPr>
          <w:sz w:val="28"/>
          <w:szCs w:val="28"/>
        </w:rPr>
        <w:lastRenderedPageBreak/>
        <w:t>Вариант 13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3E74D2" w:rsidTr="00640601">
        <w:trPr>
          <w:trHeight w:val="819"/>
        </w:trPr>
        <w:tc>
          <w:tcPr>
            <w:tcW w:w="3646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3E74D2" w:rsidTr="00B357F5">
        <w:trPr>
          <w:trHeight w:val="3693"/>
        </w:trPr>
        <w:tc>
          <w:tcPr>
            <w:tcW w:w="3646" w:type="dxa"/>
          </w:tcPr>
          <w:p w:rsidR="003E74D2" w:rsidRPr="00A43B61" w:rsidRDefault="003E74D2" w:rsidP="00B357F5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В одномерном массиве, состоящем из вещественных элементов, вычислить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элементов масси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 с нечетными номерами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сумму элементов массива, расположенных между первым и последним отрицательными элементами.</w:t>
            </w:r>
          </w:p>
        </w:tc>
        <w:tc>
          <w:tcPr>
            <w:tcW w:w="6885" w:type="dxa"/>
          </w:tcPr>
          <w:p w:rsidR="003E74D2" w:rsidRPr="00A975AD" w:rsidRDefault="008A5B2B" w:rsidP="0064060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A5B2B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7A754D81" wp14:editId="5C9E9FD1">
                  <wp:extent cx="6152515" cy="150812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4D2" w:rsidTr="00640601">
        <w:tc>
          <w:tcPr>
            <w:tcW w:w="10531" w:type="dxa"/>
            <w:gridSpan w:val="2"/>
          </w:tcPr>
          <w:p w:rsidR="003E74D2" w:rsidRDefault="003E74D2" w:rsidP="0064060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3E74D2" w:rsidTr="00640601">
        <w:trPr>
          <w:trHeight w:val="2985"/>
        </w:trPr>
        <w:tc>
          <w:tcPr>
            <w:tcW w:w="10531" w:type="dxa"/>
            <w:gridSpan w:val="2"/>
          </w:tcPr>
          <w:p w:rsidR="003E74D2" w:rsidRPr="009C414A" w:rsidRDefault="008A5B2B" w:rsidP="0064060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8A5B2B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44B33FD8" wp14:editId="0462EBB3">
                  <wp:extent cx="6152515" cy="549211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4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4D2" w:rsidRPr="00B357F5" w:rsidRDefault="003E74D2" w:rsidP="003E74D2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3E74D2" w:rsidTr="00640601">
        <w:trPr>
          <w:trHeight w:val="819"/>
        </w:trPr>
        <w:tc>
          <w:tcPr>
            <w:tcW w:w="3646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3E74D2" w:rsidTr="00640601">
        <w:trPr>
          <w:trHeight w:val="2656"/>
        </w:trPr>
        <w:tc>
          <w:tcPr>
            <w:tcW w:w="3646" w:type="dxa"/>
          </w:tcPr>
          <w:p w:rsidR="003E74D2" w:rsidRPr="00A43B61" w:rsidRDefault="003E74D2" w:rsidP="00640601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Найти в матрице первую строку, все элементы которой равны нулю. Все элементы столбца с таким же номером уменьшить вдвое.</w:t>
            </w:r>
          </w:p>
        </w:tc>
        <w:tc>
          <w:tcPr>
            <w:tcW w:w="6885" w:type="dxa"/>
          </w:tcPr>
          <w:p w:rsidR="003E74D2" w:rsidRPr="00A975AD" w:rsidRDefault="00B357F5" w:rsidP="0064060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B357F5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01147903" wp14:editId="21318D20">
                  <wp:extent cx="2619741" cy="1486107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4D2" w:rsidTr="00640601">
        <w:tc>
          <w:tcPr>
            <w:tcW w:w="10531" w:type="dxa"/>
            <w:gridSpan w:val="2"/>
          </w:tcPr>
          <w:p w:rsidR="003E74D2" w:rsidRDefault="003E74D2" w:rsidP="0064060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3E74D2" w:rsidTr="00640601">
        <w:trPr>
          <w:trHeight w:val="2985"/>
        </w:trPr>
        <w:tc>
          <w:tcPr>
            <w:tcW w:w="10531" w:type="dxa"/>
            <w:gridSpan w:val="2"/>
          </w:tcPr>
          <w:p w:rsidR="003E74D2" w:rsidRPr="009C414A" w:rsidRDefault="00B357F5" w:rsidP="0064060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B357F5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5A01175B" wp14:editId="066AE8F1">
                  <wp:extent cx="4105848" cy="5591955"/>
                  <wp:effectExtent l="0" t="0" r="952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559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4D2" w:rsidRPr="008A5B2B" w:rsidRDefault="003E74D2" w:rsidP="003E74D2">
      <w:pPr>
        <w:rPr>
          <w:lang w:val="en-US"/>
        </w:rPr>
      </w:pPr>
    </w:p>
    <w:p w:rsidR="003E74D2" w:rsidRDefault="003E74D2" w:rsidP="003E74D2"/>
    <w:p w:rsidR="003E74D2" w:rsidRDefault="003E74D2" w:rsidP="003E74D2">
      <w:pPr>
        <w:jc w:val="center"/>
        <w:rPr>
          <w:i/>
        </w:rPr>
      </w:pPr>
      <w:r>
        <w:rPr>
          <w:i/>
        </w:rPr>
        <w:lastRenderedPageBreak/>
        <w:t>Дополнительные задания</w:t>
      </w:r>
    </w:p>
    <w:p w:rsidR="003E74D2" w:rsidRPr="008A5B2B" w:rsidRDefault="003E74D2" w:rsidP="003E74D2">
      <w:pPr>
        <w:jc w:val="center"/>
        <w:rPr>
          <w:i/>
          <w:lang w:val="en-US"/>
        </w:rPr>
      </w:pPr>
      <w:r>
        <w:rPr>
          <w:i/>
        </w:rPr>
        <w:t>Вариант</w:t>
      </w:r>
      <w:r w:rsidR="008A5B2B">
        <w:rPr>
          <w:i/>
          <w:lang w:val="en-US"/>
        </w:rPr>
        <w:t xml:space="preserve"> 3 </w:t>
      </w:r>
    </w:p>
    <w:p w:rsidR="003E74D2" w:rsidRDefault="003E74D2" w:rsidP="003E74D2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3E74D2" w:rsidTr="00640601">
        <w:trPr>
          <w:trHeight w:val="819"/>
        </w:trPr>
        <w:tc>
          <w:tcPr>
            <w:tcW w:w="3646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3E74D2" w:rsidTr="00640601">
        <w:trPr>
          <w:trHeight w:val="3614"/>
        </w:trPr>
        <w:tc>
          <w:tcPr>
            <w:tcW w:w="3646" w:type="dxa"/>
          </w:tcPr>
          <w:p w:rsidR="004B29B3" w:rsidRPr="00B8665E" w:rsidRDefault="003E74D2" w:rsidP="004B29B3">
            <w:pPr>
              <w:spacing w:before="120"/>
              <w:ind w:firstLine="284"/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B29B3" w:rsidRPr="00B8665E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. В одномерном массиве, состоящем из </w:t>
            </w:r>
            <w:proofErr w:type="gramStart"/>
            <w:r w:rsidR="004B29B3" w:rsidRPr="00B8665E">
              <w:rPr>
                <w:rFonts w:ascii="Times New Roman" w:hAnsi="Times New Roman"/>
                <w:spacing w:val="-6"/>
                <w:sz w:val="28"/>
                <w:szCs w:val="28"/>
              </w:rPr>
              <w:t>п</w:t>
            </w:r>
            <w:proofErr w:type="gramEnd"/>
            <w:r w:rsidR="004B29B3" w:rsidRPr="00B8665E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 вещественных элементов, вычислить произведение отрицательных эл</w:t>
            </w:r>
            <w:r w:rsidR="004B29B3" w:rsidRPr="00B8665E">
              <w:rPr>
                <w:rFonts w:ascii="Times New Roman" w:hAnsi="Times New Roman"/>
                <w:spacing w:val="-6"/>
                <w:sz w:val="28"/>
                <w:szCs w:val="28"/>
              </w:rPr>
              <w:t>е</w:t>
            </w:r>
            <w:r w:rsidR="004B29B3" w:rsidRPr="00B8665E">
              <w:rPr>
                <w:rFonts w:ascii="Times New Roman" w:hAnsi="Times New Roman"/>
                <w:spacing w:val="-6"/>
                <w:sz w:val="28"/>
                <w:szCs w:val="28"/>
              </w:rPr>
              <w:t>ментов массива и сумму положительных элементов массива, расположенных до максимального эл</w:t>
            </w:r>
            <w:r w:rsidR="004B29B3" w:rsidRPr="00B8665E">
              <w:rPr>
                <w:rFonts w:ascii="Times New Roman" w:hAnsi="Times New Roman"/>
                <w:spacing w:val="-6"/>
                <w:sz w:val="28"/>
                <w:szCs w:val="28"/>
              </w:rPr>
              <w:t>е</w:t>
            </w:r>
            <w:r w:rsidR="004B29B3" w:rsidRPr="00B8665E">
              <w:rPr>
                <w:rFonts w:ascii="Times New Roman" w:hAnsi="Times New Roman"/>
                <w:spacing w:val="-6"/>
                <w:sz w:val="28"/>
                <w:szCs w:val="28"/>
              </w:rPr>
              <w:t>мента.</w:t>
            </w:r>
          </w:p>
          <w:p w:rsidR="003E74D2" w:rsidRPr="00A43B61" w:rsidRDefault="003E74D2" w:rsidP="003E74D2">
            <w:pPr>
              <w:pStyle w:val="a4"/>
              <w:ind w:left="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885" w:type="dxa"/>
          </w:tcPr>
          <w:p w:rsidR="003E74D2" w:rsidRPr="00A975AD" w:rsidRDefault="00473D10" w:rsidP="0064060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473D10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6AA261CE" wp14:editId="34DA2149">
                  <wp:extent cx="6152515" cy="2527935"/>
                  <wp:effectExtent l="0" t="0" r="63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52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4D2" w:rsidTr="00640601">
        <w:tc>
          <w:tcPr>
            <w:tcW w:w="10531" w:type="dxa"/>
            <w:gridSpan w:val="2"/>
          </w:tcPr>
          <w:p w:rsidR="003E74D2" w:rsidRDefault="003E74D2" w:rsidP="0064060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3E74D2" w:rsidTr="00640601">
        <w:trPr>
          <w:trHeight w:val="2985"/>
        </w:trPr>
        <w:tc>
          <w:tcPr>
            <w:tcW w:w="10531" w:type="dxa"/>
            <w:gridSpan w:val="2"/>
          </w:tcPr>
          <w:p w:rsidR="003E74D2" w:rsidRPr="009C414A" w:rsidRDefault="00473D10" w:rsidP="0064060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473D10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56362C28" wp14:editId="2023C931">
                  <wp:extent cx="4600575" cy="416041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625" cy="416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4D2" w:rsidRPr="00812CA0" w:rsidRDefault="003E74D2" w:rsidP="003E74D2">
      <w:pPr>
        <w:rPr>
          <w:lang w:val="en-US"/>
        </w:rPr>
      </w:pPr>
    </w:p>
    <w:p w:rsidR="003E74D2" w:rsidRDefault="003E74D2" w:rsidP="003E74D2">
      <w:pPr>
        <w:rPr>
          <w:lang w:val="en-US"/>
        </w:rPr>
      </w:pPr>
    </w:p>
    <w:p w:rsidR="00473D10" w:rsidRDefault="00473D10" w:rsidP="003E74D2">
      <w:pPr>
        <w:rPr>
          <w:lang w:val="en-US"/>
        </w:rPr>
      </w:pPr>
    </w:p>
    <w:p w:rsidR="00473D10" w:rsidRPr="00473D10" w:rsidRDefault="00473D10" w:rsidP="003E74D2">
      <w:pPr>
        <w:rPr>
          <w:lang w:val="en-US"/>
        </w:rPr>
      </w:pP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3E74D2" w:rsidTr="00640601">
        <w:trPr>
          <w:trHeight w:val="819"/>
        </w:trPr>
        <w:tc>
          <w:tcPr>
            <w:tcW w:w="3646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3E74D2" w:rsidTr="00640601">
        <w:trPr>
          <w:trHeight w:val="2656"/>
        </w:trPr>
        <w:tc>
          <w:tcPr>
            <w:tcW w:w="3646" w:type="dxa"/>
          </w:tcPr>
          <w:p w:rsidR="003E74D2" w:rsidRPr="004B29B3" w:rsidRDefault="004B29B3" w:rsidP="00640601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Дана матрица размером 4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. Найти сумму наименьших элементов ее нечетных строк и наибольших эл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ментов ее четных строк.</w:t>
            </w:r>
          </w:p>
        </w:tc>
        <w:tc>
          <w:tcPr>
            <w:tcW w:w="6885" w:type="dxa"/>
          </w:tcPr>
          <w:p w:rsidR="003E74D2" w:rsidRPr="00A975AD" w:rsidRDefault="00473D10" w:rsidP="0064060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473D10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5D6623D9" wp14:editId="1EBF518A">
                  <wp:extent cx="6152515" cy="1868805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86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4D2" w:rsidTr="00640601">
        <w:tc>
          <w:tcPr>
            <w:tcW w:w="10531" w:type="dxa"/>
            <w:gridSpan w:val="2"/>
          </w:tcPr>
          <w:p w:rsidR="003E74D2" w:rsidRDefault="003E74D2" w:rsidP="0064060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3E74D2" w:rsidTr="00640601">
        <w:trPr>
          <w:trHeight w:val="2985"/>
        </w:trPr>
        <w:tc>
          <w:tcPr>
            <w:tcW w:w="10531" w:type="dxa"/>
            <w:gridSpan w:val="2"/>
          </w:tcPr>
          <w:p w:rsidR="003E74D2" w:rsidRPr="009C414A" w:rsidRDefault="00473D10" w:rsidP="0064060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473D10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0F9A3E9B" wp14:editId="2B606F4A">
                  <wp:extent cx="2510556" cy="5295900"/>
                  <wp:effectExtent l="0" t="0" r="444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906" cy="529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4D2" w:rsidRPr="00812CA0" w:rsidRDefault="003E74D2" w:rsidP="003E74D2">
      <w:pPr>
        <w:rPr>
          <w:lang w:val="en-US"/>
        </w:rPr>
      </w:pPr>
    </w:p>
    <w:p w:rsidR="003E74D2" w:rsidRPr="00473D10" w:rsidRDefault="003E74D2" w:rsidP="003E74D2">
      <w:pPr>
        <w:jc w:val="center"/>
        <w:rPr>
          <w:i/>
          <w:lang w:val="en-US"/>
        </w:rPr>
      </w:pPr>
      <w:r>
        <w:rPr>
          <w:i/>
        </w:rPr>
        <w:lastRenderedPageBreak/>
        <w:t>Вариант</w:t>
      </w:r>
      <w:r w:rsidR="00473D10">
        <w:rPr>
          <w:i/>
          <w:lang w:val="en-US"/>
        </w:rPr>
        <w:t xml:space="preserve"> 7 </w:t>
      </w:r>
    </w:p>
    <w:p w:rsidR="003E74D2" w:rsidRDefault="003E74D2" w:rsidP="003E74D2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3E74D2" w:rsidTr="00640601">
        <w:trPr>
          <w:trHeight w:val="819"/>
        </w:trPr>
        <w:tc>
          <w:tcPr>
            <w:tcW w:w="3646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3E74D2" w:rsidTr="00640601">
        <w:trPr>
          <w:trHeight w:val="3614"/>
        </w:trPr>
        <w:tc>
          <w:tcPr>
            <w:tcW w:w="3646" w:type="dxa"/>
          </w:tcPr>
          <w:p w:rsidR="004B29B3" w:rsidRPr="00E04511" w:rsidRDefault="004B29B3" w:rsidP="004B29B3">
            <w:pPr>
              <w:spacing w:before="120"/>
              <w:ind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Задан массив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AB67BB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элементов. Найти количество элементов этого массива, больших среднего арифмет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ческого всех его элеме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тов.</w:t>
            </w:r>
          </w:p>
          <w:p w:rsidR="003E74D2" w:rsidRPr="00A43B61" w:rsidRDefault="003E74D2" w:rsidP="00640601">
            <w:pPr>
              <w:pStyle w:val="a4"/>
              <w:ind w:left="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85" w:type="dxa"/>
          </w:tcPr>
          <w:p w:rsidR="003E74D2" w:rsidRPr="00A975AD" w:rsidRDefault="00473D10" w:rsidP="0064060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473D10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1E5513B4" wp14:editId="7B398E26">
                  <wp:extent cx="4088485" cy="1957949"/>
                  <wp:effectExtent l="0" t="0" r="7620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895" cy="196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4D2" w:rsidTr="00640601">
        <w:tc>
          <w:tcPr>
            <w:tcW w:w="10531" w:type="dxa"/>
            <w:gridSpan w:val="2"/>
          </w:tcPr>
          <w:p w:rsidR="003E74D2" w:rsidRDefault="003E74D2" w:rsidP="0064060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3E74D2" w:rsidTr="00640601">
        <w:trPr>
          <w:trHeight w:val="2985"/>
        </w:trPr>
        <w:tc>
          <w:tcPr>
            <w:tcW w:w="10531" w:type="dxa"/>
            <w:gridSpan w:val="2"/>
          </w:tcPr>
          <w:p w:rsidR="003E74D2" w:rsidRPr="009C414A" w:rsidRDefault="00473D10" w:rsidP="0064060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473D10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717FF6D3" wp14:editId="552CF9DB">
                  <wp:extent cx="6134956" cy="4344006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956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4D2" w:rsidRDefault="003E74D2" w:rsidP="003E74D2">
      <w:pPr>
        <w:rPr>
          <w:lang w:val="en-US"/>
        </w:rPr>
      </w:pPr>
    </w:p>
    <w:p w:rsidR="00473D10" w:rsidRPr="00812CA0" w:rsidRDefault="00473D10" w:rsidP="003E74D2">
      <w:pPr>
        <w:rPr>
          <w:lang w:val="en-US"/>
        </w:rPr>
      </w:pPr>
    </w:p>
    <w:p w:rsidR="003E74D2" w:rsidRDefault="003E74D2" w:rsidP="003E74D2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3E74D2" w:rsidTr="00640601">
        <w:trPr>
          <w:trHeight w:val="819"/>
        </w:trPr>
        <w:tc>
          <w:tcPr>
            <w:tcW w:w="3646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3E74D2" w:rsidTr="00640601">
        <w:trPr>
          <w:trHeight w:val="2656"/>
        </w:trPr>
        <w:tc>
          <w:tcPr>
            <w:tcW w:w="3646" w:type="dxa"/>
          </w:tcPr>
          <w:p w:rsidR="003E74D2" w:rsidRPr="00A43B61" w:rsidRDefault="004B29B3" w:rsidP="00640601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Дана целочисленная прямоугольная матрица. Определить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количество строк, не содержащих ни одного 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у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левого элемента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максимальное из чисел, встречающихся в заданной матрице более 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д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ного раза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885" w:type="dxa"/>
          </w:tcPr>
          <w:p w:rsidR="003E74D2" w:rsidRPr="00A975AD" w:rsidRDefault="00473D10" w:rsidP="0064060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473D10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294FFCB2" wp14:editId="454794BD">
                  <wp:extent cx="3809796" cy="1815051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578" cy="181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4D2" w:rsidTr="00640601">
        <w:tc>
          <w:tcPr>
            <w:tcW w:w="10531" w:type="dxa"/>
            <w:gridSpan w:val="2"/>
          </w:tcPr>
          <w:p w:rsidR="003E74D2" w:rsidRDefault="003E74D2" w:rsidP="0064060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3E74D2" w:rsidTr="00640601">
        <w:trPr>
          <w:trHeight w:val="2985"/>
        </w:trPr>
        <w:tc>
          <w:tcPr>
            <w:tcW w:w="10531" w:type="dxa"/>
            <w:gridSpan w:val="2"/>
          </w:tcPr>
          <w:p w:rsidR="003E74D2" w:rsidRPr="009C414A" w:rsidRDefault="00473D10" w:rsidP="0064060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473D10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23F8EEEF" wp14:editId="12C5D192">
                  <wp:extent cx="4462878" cy="5344030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572" cy="534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4D2" w:rsidRPr="00812CA0" w:rsidRDefault="003E74D2" w:rsidP="003E74D2">
      <w:pPr>
        <w:rPr>
          <w:lang w:val="en-US"/>
        </w:rPr>
      </w:pPr>
    </w:p>
    <w:p w:rsidR="003E74D2" w:rsidRDefault="003E74D2" w:rsidP="003E74D2">
      <w:pPr>
        <w:rPr>
          <w:lang w:val="en-US"/>
        </w:rPr>
      </w:pPr>
    </w:p>
    <w:p w:rsidR="00473D10" w:rsidRPr="00473D10" w:rsidRDefault="00473D10" w:rsidP="003E74D2">
      <w:pPr>
        <w:rPr>
          <w:lang w:val="en-US"/>
        </w:rPr>
      </w:pPr>
    </w:p>
    <w:p w:rsidR="003E74D2" w:rsidRPr="00473D10" w:rsidRDefault="003E74D2" w:rsidP="003E74D2">
      <w:pPr>
        <w:jc w:val="center"/>
        <w:rPr>
          <w:i/>
          <w:lang w:val="en-US"/>
        </w:rPr>
      </w:pPr>
      <w:r>
        <w:rPr>
          <w:i/>
        </w:rPr>
        <w:lastRenderedPageBreak/>
        <w:t>Вариант</w:t>
      </w:r>
      <w:r w:rsidR="00473D10">
        <w:rPr>
          <w:i/>
          <w:lang w:val="en-US"/>
        </w:rPr>
        <w:t xml:space="preserve"> 15</w:t>
      </w:r>
    </w:p>
    <w:p w:rsidR="003E74D2" w:rsidRDefault="003E74D2" w:rsidP="003E74D2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3E74D2" w:rsidTr="00640601">
        <w:trPr>
          <w:trHeight w:val="819"/>
        </w:trPr>
        <w:tc>
          <w:tcPr>
            <w:tcW w:w="3646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3E74D2" w:rsidTr="00640601">
        <w:trPr>
          <w:trHeight w:val="3614"/>
        </w:trPr>
        <w:tc>
          <w:tcPr>
            <w:tcW w:w="3646" w:type="dxa"/>
          </w:tcPr>
          <w:p w:rsidR="004B29B3" w:rsidRPr="00E04511" w:rsidRDefault="004B29B3" w:rsidP="004B29B3">
            <w:pPr>
              <w:pStyle w:val="a4"/>
              <w:spacing w:before="120"/>
              <w:ind w:left="0" w:firstLine="28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 xml:space="preserve">В одномерном массиве, состоящем из </w:t>
            </w:r>
            <w:r w:rsidRPr="009B101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 xml:space="preserve"> вещественных элементов, вычислить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04511">
              <w:rPr>
                <w:rFonts w:ascii="Times New Roman" w:hAnsi="Times New Roman" w:cs="Times New Roman"/>
                <w:sz w:val="28"/>
                <w:szCs w:val="28"/>
              </w:rPr>
              <w:t xml:space="preserve">ва, меньших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некоторого заданного числа </w:t>
            </w:r>
            <w:r w:rsidRPr="00AB67BB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 сумму целых частей элементов массива, расположенных после п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о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следнего отрицательного элеме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н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та.</w:t>
            </w:r>
          </w:p>
          <w:p w:rsidR="003E74D2" w:rsidRPr="00A43B61" w:rsidRDefault="003E74D2" w:rsidP="00640601">
            <w:pPr>
              <w:pStyle w:val="a4"/>
              <w:ind w:left="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85" w:type="dxa"/>
          </w:tcPr>
          <w:p w:rsidR="003E74D2" w:rsidRPr="00A975AD" w:rsidRDefault="004B29B3" w:rsidP="0064060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4B29B3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21725900" wp14:editId="67213E1C">
                  <wp:extent cx="5792008" cy="2448267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008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4D2" w:rsidTr="00640601">
        <w:tc>
          <w:tcPr>
            <w:tcW w:w="10531" w:type="dxa"/>
            <w:gridSpan w:val="2"/>
          </w:tcPr>
          <w:p w:rsidR="003E74D2" w:rsidRDefault="003E74D2" w:rsidP="0064060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3E74D2" w:rsidTr="00640601">
        <w:trPr>
          <w:trHeight w:val="2985"/>
        </w:trPr>
        <w:tc>
          <w:tcPr>
            <w:tcW w:w="10531" w:type="dxa"/>
            <w:gridSpan w:val="2"/>
          </w:tcPr>
          <w:p w:rsidR="003E74D2" w:rsidRPr="009C414A" w:rsidRDefault="004B29B3" w:rsidP="0064060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4B29B3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184E489C" wp14:editId="740CE61B">
                  <wp:extent cx="4743450" cy="497746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960" cy="49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4D2" w:rsidRPr="00812CA0" w:rsidRDefault="003E74D2" w:rsidP="003E74D2">
      <w:pPr>
        <w:rPr>
          <w:lang w:val="en-US"/>
        </w:rPr>
      </w:pPr>
    </w:p>
    <w:p w:rsidR="003E74D2" w:rsidRDefault="003E74D2" w:rsidP="003E74D2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3E74D2" w:rsidTr="00640601">
        <w:trPr>
          <w:trHeight w:val="819"/>
        </w:trPr>
        <w:tc>
          <w:tcPr>
            <w:tcW w:w="3646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3E74D2" w:rsidRDefault="003E74D2" w:rsidP="006406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3E74D2" w:rsidTr="00640601">
        <w:trPr>
          <w:trHeight w:val="2656"/>
        </w:trPr>
        <w:tc>
          <w:tcPr>
            <w:tcW w:w="3646" w:type="dxa"/>
          </w:tcPr>
          <w:p w:rsidR="003E74D2" w:rsidRPr="00A43B61" w:rsidRDefault="004B29B3" w:rsidP="00640601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Проверить, все ли строки матрицы содержат хотя бы один нулевой элемент. Если нет, то заменить знач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>е</w:t>
            </w:r>
            <w:r w:rsidRPr="00E04511">
              <w:rPr>
                <w:rFonts w:ascii="Times New Roman" w:hAnsi="Times New Roman"/>
                <w:sz w:val="28"/>
                <w:szCs w:val="28"/>
              </w:rPr>
              <w:t xml:space="preserve">ния всех отрицательных элементов матрицы </w:t>
            </w:r>
            <w:proofErr w:type="gramStart"/>
            <w:r w:rsidRPr="00E04511">
              <w:rPr>
                <w:rFonts w:ascii="Times New Roman" w:hAnsi="Times New Roman"/>
                <w:sz w:val="28"/>
                <w:szCs w:val="28"/>
              </w:rPr>
              <w:t>на</w:t>
            </w:r>
            <w:proofErr w:type="gramEnd"/>
            <w:r w:rsidRPr="00E04511">
              <w:rPr>
                <w:rFonts w:ascii="Times New Roman" w:hAnsi="Times New Roman"/>
                <w:sz w:val="28"/>
                <w:szCs w:val="28"/>
              </w:rPr>
              <w:t xml:space="preserve"> нулевые.</w:t>
            </w:r>
            <w:bookmarkStart w:id="0" w:name="_GoBack"/>
            <w:bookmarkEnd w:id="0"/>
          </w:p>
        </w:tc>
        <w:tc>
          <w:tcPr>
            <w:tcW w:w="6885" w:type="dxa"/>
          </w:tcPr>
          <w:p w:rsidR="003E74D2" w:rsidRPr="00A975AD" w:rsidRDefault="004B29B3" w:rsidP="0064060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4B29B3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5955DFC7" wp14:editId="3E81EAFA">
                  <wp:extent cx="4201111" cy="2524477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74D2" w:rsidTr="00640601">
        <w:tc>
          <w:tcPr>
            <w:tcW w:w="10531" w:type="dxa"/>
            <w:gridSpan w:val="2"/>
          </w:tcPr>
          <w:p w:rsidR="003E74D2" w:rsidRDefault="003E74D2" w:rsidP="0064060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3E74D2" w:rsidTr="00640601">
        <w:trPr>
          <w:trHeight w:val="2985"/>
        </w:trPr>
        <w:tc>
          <w:tcPr>
            <w:tcW w:w="10531" w:type="dxa"/>
            <w:gridSpan w:val="2"/>
          </w:tcPr>
          <w:p w:rsidR="003E74D2" w:rsidRPr="009C414A" w:rsidRDefault="004B29B3" w:rsidP="0064060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4B29B3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6C3364C1" wp14:editId="33B1735D">
                  <wp:extent cx="2220424" cy="3981450"/>
                  <wp:effectExtent l="0" t="0" r="889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298" cy="39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4D2" w:rsidRPr="00812CA0" w:rsidRDefault="003E74D2" w:rsidP="003E74D2">
      <w:pPr>
        <w:rPr>
          <w:lang w:val="en-US"/>
        </w:rPr>
      </w:pPr>
    </w:p>
    <w:p w:rsidR="003E74D2" w:rsidRDefault="003E74D2" w:rsidP="003E74D2"/>
    <w:p w:rsidR="003E74D2" w:rsidRDefault="003E74D2" w:rsidP="003E74D2"/>
    <w:sectPr w:rsidR="003E7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323"/>
    <w:rsid w:val="00046323"/>
    <w:rsid w:val="0025478A"/>
    <w:rsid w:val="003E74D2"/>
    <w:rsid w:val="00473D10"/>
    <w:rsid w:val="004B29B3"/>
    <w:rsid w:val="008A5B2B"/>
    <w:rsid w:val="009A2D9C"/>
    <w:rsid w:val="00B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4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3E74D2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E74D2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59"/>
    <w:rsid w:val="003E74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74D2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7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4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3E74D2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E74D2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59"/>
    <w:rsid w:val="003E74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74D2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7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7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2022-12-05T15:09:00Z</dcterms:created>
  <dcterms:modified xsi:type="dcterms:W3CDTF">2022-12-06T12:52:00Z</dcterms:modified>
</cp:coreProperties>
</file>