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E1B" w:rsidRDefault="00623E1B" w:rsidP="00623E1B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:rsidR="00623E1B" w:rsidRDefault="00623E1B" w:rsidP="00623E1B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:rsidR="00623E1B" w:rsidRDefault="00623E1B" w:rsidP="00623E1B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программной инженерии</w:t>
      </w:r>
    </w:p>
    <w:p w:rsidR="00623E1B" w:rsidRDefault="00623E1B" w:rsidP="00623E1B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23E1B" w:rsidRDefault="00623E1B" w:rsidP="00623E1B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23E1B" w:rsidRDefault="00623E1B" w:rsidP="00623E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23E1B" w:rsidRDefault="00623E1B" w:rsidP="00623E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23E1B" w:rsidRDefault="00623E1B" w:rsidP="00623E1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23E1B" w:rsidRPr="0099152E" w:rsidRDefault="00623E1B" w:rsidP="00623E1B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Лабораторная работа 17</w:t>
      </w:r>
    </w:p>
    <w:p w:rsidR="00623E1B" w:rsidRDefault="00623E1B" w:rsidP="00623E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/>
          <w:sz w:val="28"/>
          <w:szCs w:val="28"/>
        </w:rPr>
        <w:t>Основы</w:t>
      </w:r>
      <w:r w:rsidRPr="00A916F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алгоритмизации и</w:t>
      </w:r>
      <w:r w:rsidRPr="00A916F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623E1B" w:rsidRPr="00065D13" w:rsidRDefault="00623E1B" w:rsidP="00623E1B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sz w:val="28"/>
          <w:szCs w:val="28"/>
        </w:rPr>
      </w:pPr>
      <w:r w:rsidRPr="00065D13">
        <w:rPr>
          <w:rFonts w:eastAsia="Times New Roman"/>
          <w:sz w:val="28"/>
          <w:szCs w:val="28"/>
        </w:rPr>
        <w:t>На тему «</w:t>
      </w:r>
      <w:r w:rsidRPr="00623E1B">
        <w:rPr>
          <w:sz w:val="28"/>
          <w:szCs w:val="28"/>
        </w:rPr>
        <w:t>Указатели и ссылки при работе с функциями</w:t>
      </w:r>
      <w:r w:rsidRPr="00623E1B">
        <w:rPr>
          <w:rFonts w:eastAsia="Times New Roman"/>
          <w:sz w:val="28"/>
          <w:szCs w:val="28"/>
        </w:rPr>
        <w:t>»</w:t>
      </w:r>
    </w:p>
    <w:p w:rsidR="00623E1B" w:rsidRPr="00065D13" w:rsidRDefault="00623E1B" w:rsidP="00623E1B">
      <w:pPr>
        <w:rPr>
          <w:sz w:val="28"/>
          <w:szCs w:val="28"/>
        </w:rPr>
      </w:pPr>
      <w:r w:rsidRPr="00065D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23E1B" w:rsidRDefault="00623E1B" w:rsidP="00623E1B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23E1B" w:rsidRDefault="00623E1B" w:rsidP="00623E1B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23E1B" w:rsidRDefault="00623E1B" w:rsidP="00623E1B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23E1B" w:rsidRDefault="00623E1B" w:rsidP="00623E1B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23E1B" w:rsidRDefault="00623E1B" w:rsidP="00623E1B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23E1B" w:rsidRDefault="00623E1B" w:rsidP="00623E1B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:rsidR="00623E1B" w:rsidRDefault="00623E1B" w:rsidP="00623E1B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группы 1</w:t>
      </w:r>
    </w:p>
    <w:p w:rsidR="00623E1B" w:rsidRDefault="00623E1B" w:rsidP="00623E1B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Очной формы обучения</w:t>
      </w:r>
    </w:p>
    <w:p w:rsidR="00623E1B" w:rsidRDefault="00623E1B" w:rsidP="00623E1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ИСиТ</w:t>
      </w:r>
      <w:proofErr w:type="spellEnd"/>
    </w:p>
    <w:p w:rsidR="00623E1B" w:rsidRDefault="00623E1B" w:rsidP="00623E1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Немкович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А.В.</w:t>
      </w:r>
    </w:p>
    <w:p w:rsidR="00623E1B" w:rsidRDefault="00623E1B" w:rsidP="00623E1B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:rsidR="00623E1B" w:rsidRDefault="00623E1B" w:rsidP="00623E1B">
      <w:pPr>
        <w:ind w:left="-426" w:firstLine="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доц. Белодед Н.И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23E1B" w:rsidRDefault="00623E1B" w:rsidP="00623E1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23E1B" w:rsidRDefault="00623E1B" w:rsidP="00623E1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23E1B" w:rsidRDefault="00623E1B" w:rsidP="00623E1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23E1B" w:rsidRPr="008F7AFD" w:rsidRDefault="00623E1B" w:rsidP="00623E1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23E1B" w:rsidRDefault="00623E1B" w:rsidP="00623E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23E1B" w:rsidRPr="00281E24" w:rsidRDefault="00623E1B" w:rsidP="00623E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2022, Минск</w:t>
      </w:r>
    </w:p>
    <w:p w:rsidR="00623E1B" w:rsidRPr="00301652" w:rsidRDefault="00623E1B" w:rsidP="00623E1B">
      <w:pPr>
        <w:jc w:val="center"/>
        <w:rPr>
          <w:sz w:val="28"/>
          <w:szCs w:val="28"/>
        </w:rPr>
      </w:pPr>
      <w:r w:rsidRPr="006001DF">
        <w:rPr>
          <w:sz w:val="28"/>
          <w:szCs w:val="28"/>
        </w:rPr>
        <w:lastRenderedPageBreak/>
        <w:t>Вариант 13</w:t>
      </w: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623E1B" w:rsidTr="005D2208">
        <w:trPr>
          <w:trHeight w:val="819"/>
        </w:trPr>
        <w:tc>
          <w:tcPr>
            <w:tcW w:w="3646" w:type="dxa"/>
          </w:tcPr>
          <w:p w:rsidR="00623E1B" w:rsidRDefault="00623E1B" w:rsidP="005D22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623E1B" w:rsidRDefault="00623E1B" w:rsidP="005D22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623E1B" w:rsidTr="005D2208">
        <w:trPr>
          <w:trHeight w:val="3693"/>
        </w:trPr>
        <w:tc>
          <w:tcPr>
            <w:tcW w:w="3646" w:type="dxa"/>
          </w:tcPr>
          <w:p w:rsidR="00F92294" w:rsidRPr="00324A27" w:rsidRDefault="00F92294" w:rsidP="00F92294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Дан массив 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вещественного типа, содержащий 20 положительных и отрицательных элементов. Сфо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мировать массив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 B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из положительных элементов массива </w:t>
            </w:r>
            <w:r w:rsidRPr="00B60E1E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 имеющих четный индекс. Найти сумму квадр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тов элементов нового массива.</w:t>
            </w:r>
          </w:p>
          <w:p w:rsidR="00F92294" w:rsidRPr="00F92294" w:rsidRDefault="00F92294" w:rsidP="00F92294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9229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Дана целочисленная квадратная матрица. Если минимальное значение находится на главной диагонали, то вывести его значение и индексы. </w:t>
            </w:r>
          </w:p>
          <w:p w:rsidR="00623E1B" w:rsidRPr="00A43B61" w:rsidRDefault="00623E1B" w:rsidP="00F92294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85" w:type="dxa"/>
          </w:tcPr>
          <w:p w:rsidR="00623E1B" w:rsidRPr="00A975AD" w:rsidRDefault="00F92294" w:rsidP="00F92294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F92294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1B4C4A4B" wp14:editId="7A3467BC">
                  <wp:extent cx="3533695" cy="4042468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376" cy="4042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E1B" w:rsidTr="005D2208">
        <w:tc>
          <w:tcPr>
            <w:tcW w:w="10531" w:type="dxa"/>
            <w:gridSpan w:val="2"/>
          </w:tcPr>
          <w:p w:rsidR="00623E1B" w:rsidRDefault="00623E1B" w:rsidP="005D2208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623E1B" w:rsidTr="005D2208">
        <w:trPr>
          <w:trHeight w:val="2985"/>
        </w:trPr>
        <w:tc>
          <w:tcPr>
            <w:tcW w:w="10531" w:type="dxa"/>
            <w:gridSpan w:val="2"/>
          </w:tcPr>
          <w:p w:rsidR="00623E1B" w:rsidRDefault="00F92294" w:rsidP="005D2208">
            <w:pPr>
              <w:rPr>
                <w:rFonts w:eastAsiaTheme="minorEastAsia"/>
                <w:sz w:val="28"/>
                <w:szCs w:val="28"/>
              </w:rPr>
            </w:pPr>
            <w:r w:rsidRPr="00F92294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5EBE9AFD" wp14:editId="4E42808B">
                  <wp:extent cx="3848100" cy="3496612"/>
                  <wp:effectExtent l="0" t="0" r="0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703" cy="3496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294" w:rsidRPr="00F92294" w:rsidRDefault="00F92294" w:rsidP="005D2208">
            <w:pPr>
              <w:rPr>
                <w:rFonts w:eastAsiaTheme="minorEastAsia"/>
                <w:sz w:val="28"/>
                <w:szCs w:val="28"/>
              </w:rPr>
            </w:pPr>
            <w:r w:rsidRPr="00F92294">
              <w:rPr>
                <w:rFonts w:eastAsiaTheme="minorEastAsia"/>
                <w:sz w:val="28"/>
                <w:szCs w:val="28"/>
              </w:rPr>
              <w:lastRenderedPageBreak/>
              <w:drawing>
                <wp:inline distT="0" distB="0" distL="0" distR="0" wp14:anchorId="13864A49" wp14:editId="7211E9BC">
                  <wp:extent cx="2249930" cy="4719637"/>
                  <wp:effectExtent l="0" t="0" r="0" b="508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433" cy="4718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3E1B" w:rsidRPr="00B357F5" w:rsidRDefault="00623E1B" w:rsidP="00623E1B"/>
    <w:p w:rsidR="00912121" w:rsidRDefault="00912121" w:rsidP="00F92294">
      <w:pPr>
        <w:jc w:val="center"/>
        <w:rPr>
          <w:i/>
        </w:rPr>
      </w:pPr>
    </w:p>
    <w:p w:rsidR="00912121" w:rsidRDefault="00912121" w:rsidP="00F92294">
      <w:pPr>
        <w:jc w:val="center"/>
        <w:rPr>
          <w:i/>
        </w:rPr>
      </w:pPr>
    </w:p>
    <w:p w:rsidR="00912121" w:rsidRDefault="00912121" w:rsidP="00F92294">
      <w:pPr>
        <w:jc w:val="center"/>
        <w:rPr>
          <w:i/>
        </w:rPr>
      </w:pPr>
    </w:p>
    <w:p w:rsidR="00912121" w:rsidRDefault="00912121" w:rsidP="00F92294">
      <w:pPr>
        <w:jc w:val="center"/>
        <w:rPr>
          <w:i/>
        </w:rPr>
      </w:pPr>
    </w:p>
    <w:p w:rsidR="00912121" w:rsidRDefault="00912121" w:rsidP="00F92294">
      <w:pPr>
        <w:jc w:val="center"/>
        <w:rPr>
          <w:i/>
        </w:rPr>
      </w:pPr>
    </w:p>
    <w:p w:rsidR="00912121" w:rsidRDefault="00912121" w:rsidP="00F92294">
      <w:pPr>
        <w:jc w:val="center"/>
        <w:rPr>
          <w:i/>
        </w:rPr>
      </w:pPr>
    </w:p>
    <w:p w:rsidR="00912121" w:rsidRDefault="00912121" w:rsidP="00F92294">
      <w:pPr>
        <w:jc w:val="center"/>
        <w:rPr>
          <w:i/>
        </w:rPr>
      </w:pPr>
    </w:p>
    <w:p w:rsidR="00912121" w:rsidRDefault="00912121" w:rsidP="00F92294">
      <w:pPr>
        <w:jc w:val="center"/>
        <w:rPr>
          <w:i/>
        </w:rPr>
      </w:pPr>
    </w:p>
    <w:p w:rsidR="00912121" w:rsidRDefault="00912121" w:rsidP="00F92294">
      <w:pPr>
        <w:jc w:val="center"/>
        <w:rPr>
          <w:i/>
        </w:rPr>
      </w:pPr>
    </w:p>
    <w:p w:rsidR="00912121" w:rsidRDefault="00912121" w:rsidP="00F92294">
      <w:pPr>
        <w:jc w:val="center"/>
        <w:rPr>
          <w:i/>
        </w:rPr>
      </w:pPr>
    </w:p>
    <w:p w:rsidR="00912121" w:rsidRDefault="00912121" w:rsidP="00F92294">
      <w:pPr>
        <w:jc w:val="center"/>
        <w:rPr>
          <w:i/>
        </w:rPr>
      </w:pPr>
    </w:p>
    <w:p w:rsidR="00912121" w:rsidRDefault="00912121" w:rsidP="00F92294">
      <w:pPr>
        <w:jc w:val="center"/>
        <w:rPr>
          <w:i/>
        </w:rPr>
      </w:pPr>
    </w:p>
    <w:p w:rsidR="00912121" w:rsidRDefault="00912121" w:rsidP="00F92294">
      <w:pPr>
        <w:jc w:val="center"/>
        <w:rPr>
          <w:i/>
        </w:rPr>
      </w:pPr>
    </w:p>
    <w:p w:rsidR="00912121" w:rsidRDefault="00912121" w:rsidP="00F92294">
      <w:pPr>
        <w:jc w:val="center"/>
        <w:rPr>
          <w:i/>
        </w:rPr>
      </w:pPr>
    </w:p>
    <w:p w:rsidR="0003212F" w:rsidRDefault="00F92294" w:rsidP="00F92294">
      <w:pPr>
        <w:jc w:val="center"/>
        <w:rPr>
          <w:i/>
        </w:rPr>
      </w:pPr>
      <w:r w:rsidRPr="00F92294">
        <w:rPr>
          <w:i/>
        </w:rPr>
        <w:lastRenderedPageBreak/>
        <w:t>Дополнительные задания</w:t>
      </w:r>
    </w:p>
    <w:p w:rsidR="005D324F" w:rsidRDefault="005D324F" w:rsidP="005D324F">
      <w:pPr>
        <w:rPr>
          <w:sz w:val="28"/>
          <w:szCs w:val="28"/>
        </w:rPr>
      </w:pPr>
    </w:p>
    <w:p w:rsidR="005D324F" w:rsidRPr="00301652" w:rsidRDefault="005D324F" w:rsidP="005D324F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16</w:t>
      </w: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5D324F" w:rsidTr="005D2208">
        <w:trPr>
          <w:trHeight w:val="819"/>
        </w:trPr>
        <w:tc>
          <w:tcPr>
            <w:tcW w:w="3646" w:type="dxa"/>
          </w:tcPr>
          <w:p w:rsidR="005D324F" w:rsidRDefault="005D324F" w:rsidP="005D22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5D324F" w:rsidRDefault="005D324F" w:rsidP="005D22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5D324F" w:rsidTr="005D2208">
        <w:trPr>
          <w:trHeight w:val="3693"/>
        </w:trPr>
        <w:tc>
          <w:tcPr>
            <w:tcW w:w="3646" w:type="dxa"/>
          </w:tcPr>
          <w:p w:rsidR="005D324F" w:rsidRPr="00324A27" w:rsidRDefault="005D324F" w:rsidP="005D2208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одномерном массиве найти максимальный из отрицательных элементов и поменять его местами с п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следним элементом массива.</w:t>
            </w:r>
          </w:p>
          <w:p w:rsidR="005D324F" w:rsidRPr="00A43B61" w:rsidRDefault="005D324F" w:rsidP="005D2208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Проверить, все ли строки матрицы содержат хотя бы один отрицательный элемент. Если да, то изменить знаки всех элеме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тов матрицы </w:t>
            </w:r>
            <w:proofErr w:type="gramStart"/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</w:t>
            </w:r>
            <w:proofErr w:type="gramEnd"/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обратные.</w:t>
            </w:r>
          </w:p>
        </w:tc>
        <w:tc>
          <w:tcPr>
            <w:tcW w:w="6885" w:type="dxa"/>
          </w:tcPr>
          <w:p w:rsidR="005D324F" w:rsidRDefault="005D324F" w:rsidP="005D2208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912121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18165B91" wp14:editId="2CC377AF">
                  <wp:extent cx="2514599" cy="1133815"/>
                  <wp:effectExtent l="0" t="0" r="635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1133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324F" w:rsidRPr="00A975AD" w:rsidRDefault="005D324F" w:rsidP="005D2208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5D324F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61D33C47" wp14:editId="7FBC6979">
                  <wp:extent cx="2057400" cy="1868301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15" cy="186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24F" w:rsidTr="005D2208">
        <w:tc>
          <w:tcPr>
            <w:tcW w:w="10531" w:type="dxa"/>
            <w:gridSpan w:val="2"/>
          </w:tcPr>
          <w:p w:rsidR="005D324F" w:rsidRDefault="005D324F" w:rsidP="005D2208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5D324F" w:rsidTr="005D2208">
        <w:trPr>
          <w:trHeight w:val="2985"/>
        </w:trPr>
        <w:tc>
          <w:tcPr>
            <w:tcW w:w="10531" w:type="dxa"/>
            <w:gridSpan w:val="2"/>
          </w:tcPr>
          <w:p w:rsidR="005D324F" w:rsidRDefault="005D324F" w:rsidP="005D2208">
            <w:pPr>
              <w:rPr>
                <w:rFonts w:eastAsiaTheme="minorEastAsia"/>
                <w:sz w:val="28"/>
                <w:szCs w:val="28"/>
              </w:rPr>
            </w:pPr>
            <w:r w:rsidRPr="00912121">
              <w:rPr>
                <w:rFonts w:eastAsiaTheme="minorEastAsia"/>
                <w:sz w:val="28"/>
                <w:szCs w:val="28"/>
              </w:rPr>
              <w:drawing>
                <wp:inline distT="0" distB="0" distL="0" distR="0" wp14:anchorId="7A27468F" wp14:editId="4FCAC2AD">
                  <wp:extent cx="1765453" cy="3676650"/>
                  <wp:effectExtent l="0" t="0" r="635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398" cy="367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324F" w:rsidRDefault="005D324F" w:rsidP="005D2208">
            <w:pPr>
              <w:rPr>
                <w:rFonts w:eastAsiaTheme="minorEastAsia"/>
                <w:sz w:val="28"/>
                <w:szCs w:val="28"/>
              </w:rPr>
            </w:pPr>
            <w:r w:rsidRPr="00912121">
              <w:rPr>
                <w:rFonts w:eastAsiaTheme="minorEastAsia"/>
                <w:sz w:val="28"/>
                <w:szCs w:val="28"/>
              </w:rPr>
              <w:lastRenderedPageBreak/>
              <w:drawing>
                <wp:inline distT="0" distB="0" distL="0" distR="0" wp14:anchorId="309B41E3" wp14:editId="4F3B6F8A">
                  <wp:extent cx="1808150" cy="5301406"/>
                  <wp:effectExtent l="0" t="0" r="190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550" cy="5302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324F" w:rsidRPr="00F92294" w:rsidRDefault="005D324F" w:rsidP="005D2208">
            <w:pPr>
              <w:rPr>
                <w:rFonts w:eastAsiaTheme="minorEastAsia"/>
                <w:sz w:val="28"/>
                <w:szCs w:val="28"/>
              </w:rPr>
            </w:pPr>
          </w:p>
        </w:tc>
      </w:tr>
    </w:tbl>
    <w:p w:rsidR="005D324F" w:rsidRPr="00B357F5" w:rsidRDefault="005D324F" w:rsidP="005D324F"/>
    <w:p w:rsidR="005D324F" w:rsidRDefault="005D324F" w:rsidP="00F92294">
      <w:pPr>
        <w:jc w:val="center"/>
        <w:rPr>
          <w:i/>
        </w:rPr>
      </w:pPr>
    </w:p>
    <w:p w:rsidR="005D324F" w:rsidRDefault="005D324F" w:rsidP="00F92294">
      <w:pPr>
        <w:jc w:val="center"/>
        <w:rPr>
          <w:sz w:val="28"/>
          <w:szCs w:val="28"/>
        </w:rPr>
      </w:pPr>
    </w:p>
    <w:p w:rsidR="005D324F" w:rsidRDefault="005D324F" w:rsidP="00F92294">
      <w:pPr>
        <w:jc w:val="center"/>
        <w:rPr>
          <w:sz w:val="28"/>
          <w:szCs w:val="28"/>
        </w:rPr>
      </w:pPr>
    </w:p>
    <w:p w:rsidR="005D324F" w:rsidRDefault="005D324F" w:rsidP="00F92294">
      <w:pPr>
        <w:jc w:val="center"/>
        <w:rPr>
          <w:sz w:val="28"/>
          <w:szCs w:val="28"/>
        </w:rPr>
      </w:pPr>
    </w:p>
    <w:p w:rsidR="005D324F" w:rsidRDefault="005D324F" w:rsidP="00F92294">
      <w:pPr>
        <w:jc w:val="center"/>
        <w:rPr>
          <w:sz w:val="28"/>
          <w:szCs w:val="28"/>
        </w:rPr>
      </w:pPr>
    </w:p>
    <w:p w:rsidR="005D324F" w:rsidRDefault="005D324F" w:rsidP="00F92294">
      <w:pPr>
        <w:jc w:val="center"/>
        <w:rPr>
          <w:sz w:val="28"/>
          <w:szCs w:val="28"/>
        </w:rPr>
      </w:pPr>
    </w:p>
    <w:p w:rsidR="005D324F" w:rsidRDefault="005D324F" w:rsidP="00F92294">
      <w:pPr>
        <w:jc w:val="center"/>
        <w:rPr>
          <w:sz w:val="28"/>
          <w:szCs w:val="28"/>
        </w:rPr>
      </w:pPr>
    </w:p>
    <w:p w:rsidR="005D324F" w:rsidRDefault="005D324F" w:rsidP="00F92294">
      <w:pPr>
        <w:jc w:val="center"/>
        <w:rPr>
          <w:sz w:val="28"/>
          <w:szCs w:val="28"/>
        </w:rPr>
      </w:pPr>
    </w:p>
    <w:p w:rsidR="005D324F" w:rsidRDefault="005D324F" w:rsidP="00F92294">
      <w:pPr>
        <w:jc w:val="center"/>
        <w:rPr>
          <w:sz w:val="28"/>
          <w:szCs w:val="28"/>
        </w:rPr>
      </w:pPr>
    </w:p>
    <w:p w:rsidR="005D324F" w:rsidRDefault="005D324F" w:rsidP="00F92294">
      <w:pPr>
        <w:jc w:val="center"/>
        <w:rPr>
          <w:sz w:val="28"/>
          <w:szCs w:val="28"/>
        </w:rPr>
      </w:pPr>
    </w:p>
    <w:p w:rsidR="00F92294" w:rsidRPr="00301652" w:rsidRDefault="00F92294" w:rsidP="00F9229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Вариант 3</w:t>
      </w: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F92294" w:rsidTr="005D2208">
        <w:trPr>
          <w:trHeight w:val="819"/>
        </w:trPr>
        <w:tc>
          <w:tcPr>
            <w:tcW w:w="3646" w:type="dxa"/>
          </w:tcPr>
          <w:p w:rsidR="00F92294" w:rsidRDefault="00F92294" w:rsidP="005D22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F92294" w:rsidRDefault="00F92294" w:rsidP="005D22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F92294" w:rsidTr="005D2208">
        <w:trPr>
          <w:trHeight w:val="3693"/>
        </w:trPr>
        <w:tc>
          <w:tcPr>
            <w:tcW w:w="3646" w:type="dxa"/>
          </w:tcPr>
          <w:p w:rsidR="00F92294" w:rsidRDefault="00F92294" w:rsidP="00F92294">
            <w:pPr>
              <w:spacing w:before="120"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1. В массиве из целых чисел определить сумму элементов, расположенных между первым и последним нулевыми элементами</w:t>
            </w:r>
          </w:p>
          <w:p w:rsidR="00F92294" w:rsidRPr="002B2C53" w:rsidRDefault="00F92294" w:rsidP="002B2C53">
            <w:pPr>
              <w:spacing w:before="120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2. Если есть в матрице строка, все элементы которой положительны, то найти сумму этих элементов. Уменьшить все элементы матрицы на эту сумму.</w:t>
            </w:r>
          </w:p>
        </w:tc>
        <w:tc>
          <w:tcPr>
            <w:tcW w:w="6885" w:type="dxa"/>
          </w:tcPr>
          <w:p w:rsidR="002B2C53" w:rsidRDefault="002B2C53" w:rsidP="005D2208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2B2C53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3E6396B5" wp14:editId="77BC6FF0">
                  <wp:extent cx="3957003" cy="422696"/>
                  <wp:effectExtent l="0" t="0" r="571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003" cy="42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294" w:rsidRPr="00A975AD" w:rsidRDefault="002B2C53" w:rsidP="005D2208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2B2C53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1F6C6934" wp14:editId="1D0CA5B1">
                  <wp:extent cx="2532842" cy="1957387"/>
                  <wp:effectExtent l="0" t="0" r="1270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915" cy="19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294" w:rsidTr="005D2208">
        <w:tc>
          <w:tcPr>
            <w:tcW w:w="10531" w:type="dxa"/>
            <w:gridSpan w:val="2"/>
          </w:tcPr>
          <w:p w:rsidR="00F92294" w:rsidRDefault="00F92294" w:rsidP="005D2208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F92294" w:rsidTr="005D2208">
        <w:trPr>
          <w:trHeight w:val="2985"/>
        </w:trPr>
        <w:tc>
          <w:tcPr>
            <w:tcW w:w="10531" w:type="dxa"/>
            <w:gridSpan w:val="2"/>
          </w:tcPr>
          <w:p w:rsidR="00F92294" w:rsidRDefault="00F92294" w:rsidP="005D2208">
            <w:pPr>
              <w:rPr>
                <w:rFonts w:eastAsiaTheme="minorEastAsia"/>
                <w:sz w:val="28"/>
                <w:szCs w:val="28"/>
              </w:rPr>
            </w:pPr>
            <w:r w:rsidRPr="00F92294">
              <w:rPr>
                <w:rFonts w:eastAsiaTheme="minorEastAsia"/>
                <w:sz w:val="28"/>
                <w:szCs w:val="28"/>
              </w:rPr>
              <w:drawing>
                <wp:inline distT="0" distB="0" distL="0" distR="0" wp14:anchorId="64A50F88" wp14:editId="7B53AD7D">
                  <wp:extent cx="2933922" cy="4168239"/>
                  <wp:effectExtent l="0" t="0" r="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472" cy="416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294" w:rsidRDefault="00F92294" w:rsidP="005D2208">
            <w:pPr>
              <w:rPr>
                <w:rFonts w:eastAsiaTheme="minorEastAsia"/>
                <w:sz w:val="28"/>
                <w:szCs w:val="28"/>
              </w:rPr>
            </w:pPr>
            <w:r w:rsidRPr="00F92294">
              <w:rPr>
                <w:rFonts w:eastAsiaTheme="minorEastAsia"/>
                <w:sz w:val="28"/>
                <w:szCs w:val="28"/>
              </w:rPr>
              <w:lastRenderedPageBreak/>
              <w:drawing>
                <wp:inline distT="0" distB="0" distL="0" distR="0" wp14:anchorId="0EC7912D" wp14:editId="764CD8F7">
                  <wp:extent cx="2961640" cy="861822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861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294" w:rsidRPr="00F92294" w:rsidRDefault="00F92294" w:rsidP="005D2208">
            <w:pPr>
              <w:rPr>
                <w:rFonts w:eastAsiaTheme="minorEastAsia"/>
                <w:sz w:val="28"/>
                <w:szCs w:val="28"/>
              </w:rPr>
            </w:pPr>
          </w:p>
        </w:tc>
      </w:tr>
    </w:tbl>
    <w:p w:rsidR="00F92294" w:rsidRPr="00B357F5" w:rsidRDefault="00F92294" w:rsidP="00F92294"/>
    <w:p w:rsidR="00F92294" w:rsidRPr="00301652" w:rsidRDefault="00F92294" w:rsidP="00F9229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2B2C53">
        <w:rPr>
          <w:sz w:val="28"/>
          <w:szCs w:val="28"/>
        </w:rPr>
        <w:t>6</w:t>
      </w: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F92294" w:rsidTr="005D2208">
        <w:trPr>
          <w:trHeight w:val="819"/>
        </w:trPr>
        <w:tc>
          <w:tcPr>
            <w:tcW w:w="3646" w:type="dxa"/>
          </w:tcPr>
          <w:p w:rsidR="00F92294" w:rsidRDefault="00F92294" w:rsidP="005D22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F92294" w:rsidRDefault="00F92294" w:rsidP="005D22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F92294" w:rsidTr="005D2208">
        <w:trPr>
          <w:trHeight w:val="3693"/>
        </w:trPr>
        <w:tc>
          <w:tcPr>
            <w:tcW w:w="3646" w:type="dxa"/>
          </w:tcPr>
          <w:p w:rsidR="002B2C53" w:rsidRPr="00324A27" w:rsidRDefault="002B2C53" w:rsidP="002B2C53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1.Найти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сумму минимального и максимального элементов одномерного массива.</w:t>
            </w:r>
          </w:p>
          <w:p w:rsidR="00F92294" w:rsidRPr="00A43B61" w:rsidRDefault="002B2C53" w:rsidP="002B2C53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Проверить, все ли строки матрицы содержат хотя бы один нулевой элемент. Если нет, то заменить зн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чения всех отриц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тельных элементов матрицы </w:t>
            </w:r>
            <w:proofErr w:type="gramStart"/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</w:t>
            </w:r>
            <w:proofErr w:type="gramEnd"/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нулевые.</w:t>
            </w:r>
          </w:p>
        </w:tc>
        <w:tc>
          <w:tcPr>
            <w:tcW w:w="6885" w:type="dxa"/>
          </w:tcPr>
          <w:p w:rsidR="00F92294" w:rsidRDefault="00912121" w:rsidP="005D2208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912121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52154437" wp14:editId="02595FEB">
                  <wp:extent cx="2885704" cy="616217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219" cy="616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2121" w:rsidRPr="00A975AD" w:rsidRDefault="00912121" w:rsidP="005D2208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912121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396E1770" wp14:editId="3E5E2D54">
                  <wp:extent cx="3593165" cy="2800288"/>
                  <wp:effectExtent l="0" t="0" r="7620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834" cy="2800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294" w:rsidTr="005D2208">
        <w:tc>
          <w:tcPr>
            <w:tcW w:w="10531" w:type="dxa"/>
            <w:gridSpan w:val="2"/>
          </w:tcPr>
          <w:p w:rsidR="00F92294" w:rsidRDefault="00F92294" w:rsidP="005D2208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F92294" w:rsidTr="005D2208">
        <w:trPr>
          <w:trHeight w:val="2985"/>
        </w:trPr>
        <w:tc>
          <w:tcPr>
            <w:tcW w:w="10531" w:type="dxa"/>
            <w:gridSpan w:val="2"/>
          </w:tcPr>
          <w:p w:rsidR="00F92294" w:rsidRDefault="00912121" w:rsidP="005D2208">
            <w:pPr>
              <w:rPr>
                <w:rFonts w:eastAsiaTheme="minorEastAsia"/>
                <w:sz w:val="28"/>
                <w:szCs w:val="28"/>
              </w:rPr>
            </w:pPr>
            <w:r w:rsidRPr="00912121">
              <w:rPr>
                <w:rFonts w:eastAsiaTheme="minorEastAsia"/>
                <w:sz w:val="28"/>
                <w:szCs w:val="28"/>
              </w:rPr>
              <w:lastRenderedPageBreak/>
              <w:drawing>
                <wp:inline distT="0" distB="0" distL="0" distR="0" wp14:anchorId="1A19C746" wp14:editId="69FE912F">
                  <wp:extent cx="2081876" cy="42672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891" cy="4267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294" w:rsidRPr="00F92294" w:rsidRDefault="00912121" w:rsidP="005D2208">
            <w:pPr>
              <w:rPr>
                <w:rFonts w:eastAsiaTheme="minorEastAsia"/>
                <w:sz w:val="28"/>
                <w:szCs w:val="28"/>
              </w:rPr>
            </w:pPr>
            <w:r w:rsidRPr="00912121">
              <w:rPr>
                <w:rFonts w:eastAsiaTheme="minorEastAsia"/>
                <w:sz w:val="28"/>
                <w:szCs w:val="28"/>
              </w:rPr>
              <w:drawing>
                <wp:inline distT="0" distB="0" distL="0" distR="0" wp14:anchorId="003180AB" wp14:editId="7D6B5D39">
                  <wp:extent cx="2551451" cy="4662487"/>
                  <wp:effectExtent l="0" t="0" r="1270" b="508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634" cy="466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294" w:rsidRPr="00F92294" w:rsidRDefault="00F92294" w:rsidP="005D324F">
      <w:pPr>
        <w:rPr>
          <w:i/>
        </w:rPr>
      </w:pPr>
      <w:bookmarkStart w:id="0" w:name="_GoBack"/>
      <w:bookmarkEnd w:id="0"/>
    </w:p>
    <w:sectPr w:rsidR="00F92294" w:rsidRPr="00F922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67613"/>
    <w:multiLevelType w:val="hybridMultilevel"/>
    <w:tmpl w:val="D80E2824"/>
    <w:lvl w:ilvl="0" w:tplc="67EEB156">
      <w:start w:val="1"/>
      <w:numFmt w:val="decimal"/>
      <w:lvlText w:val="%1."/>
      <w:lvlJc w:val="left"/>
      <w:pPr>
        <w:ind w:left="1267" w:hanging="98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44F76C3D"/>
    <w:multiLevelType w:val="hybridMultilevel"/>
    <w:tmpl w:val="2C566B26"/>
    <w:lvl w:ilvl="0" w:tplc="F476FA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565B0338"/>
    <w:multiLevelType w:val="singleLevel"/>
    <w:tmpl w:val="565B0338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E1B"/>
    <w:rsid w:val="0003212F"/>
    <w:rsid w:val="002B2C53"/>
    <w:rsid w:val="005D324F"/>
    <w:rsid w:val="00623E1B"/>
    <w:rsid w:val="00912121"/>
    <w:rsid w:val="00F92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3E1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rsid w:val="00623E1B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623E1B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hAnsi="Times New Roman" w:cs="Times New Roman"/>
    </w:rPr>
  </w:style>
  <w:style w:type="table" w:styleId="a3">
    <w:name w:val="Table Grid"/>
    <w:basedOn w:val="a1"/>
    <w:uiPriority w:val="59"/>
    <w:rsid w:val="00623E1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link w:val="a5"/>
    <w:uiPriority w:val="99"/>
    <w:rsid w:val="00623E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customStyle="1" w:styleId="a5">
    <w:name w:val="Обычный (веб) Знак"/>
    <w:link w:val="a4"/>
    <w:uiPriority w:val="99"/>
    <w:rsid w:val="00623E1B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6">
    <w:name w:val="Balloon Text"/>
    <w:basedOn w:val="a"/>
    <w:link w:val="a7"/>
    <w:uiPriority w:val="99"/>
    <w:semiHidden/>
    <w:unhideWhenUsed/>
    <w:rsid w:val="00623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23E1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F9229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3E1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rsid w:val="00623E1B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623E1B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hAnsi="Times New Roman" w:cs="Times New Roman"/>
    </w:rPr>
  </w:style>
  <w:style w:type="table" w:styleId="a3">
    <w:name w:val="Table Grid"/>
    <w:basedOn w:val="a1"/>
    <w:uiPriority w:val="59"/>
    <w:rsid w:val="00623E1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link w:val="a5"/>
    <w:uiPriority w:val="99"/>
    <w:rsid w:val="00623E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customStyle="1" w:styleId="a5">
    <w:name w:val="Обычный (веб) Знак"/>
    <w:link w:val="a4"/>
    <w:uiPriority w:val="99"/>
    <w:rsid w:val="00623E1B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6">
    <w:name w:val="Balloon Text"/>
    <w:basedOn w:val="a"/>
    <w:link w:val="a7"/>
    <w:uiPriority w:val="99"/>
    <w:semiHidden/>
    <w:unhideWhenUsed/>
    <w:rsid w:val="00623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23E1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F922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2022-12-18T14:06:00Z</dcterms:created>
  <dcterms:modified xsi:type="dcterms:W3CDTF">2022-12-18T20:29:00Z</dcterms:modified>
</cp:coreProperties>
</file>