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BA" w:rsidRDefault="006657BA" w:rsidP="006657BA">
      <w:pPr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6657BA" w:rsidRDefault="006657BA" w:rsidP="006657BA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6657BA" w:rsidRDefault="006657BA" w:rsidP="006657BA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6657BA" w:rsidRDefault="006657BA" w:rsidP="006657BA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57BA" w:rsidRDefault="006657BA" w:rsidP="006657BA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57BA" w:rsidRDefault="006657BA" w:rsidP="006657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57BA" w:rsidRDefault="006657BA" w:rsidP="006657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57BA" w:rsidRDefault="006657BA" w:rsidP="006657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57BA" w:rsidRPr="008F7AFD" w:rsidRDefault="006657BA" w:rsidP="006657BA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Pr="008F7AFD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6657BA" w:rsidRDefault="006657BA" w:rsidP="006657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A916F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A916F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657BA" w:rsidRPr="006657BA" w:rsidRDefault="006657BA" w:rsidP="006657BA">
      <w:pPr>
        <w:jc w:val="center"/>
        <w:rPr>
          <w:rFonts w:ascii="Times New Roman" w:hAnsi="Times New Roman" w:cs="Times New Roman"/>
          <w:sz w:val="28"/>
          <w:szCs w:val="28"/>
        </w:rPr>
      </w:pPr>
      <w:r w:rsidRPr="006657BA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Pr="006657BA">
        <w:rPr>
          <w:rFonts w:ascii="Times New Roman" w:hAnsi="Times New Roman" w:cs="Times New Roman"/>
          <w:sz w:val="28"/>
          <w:szCs w:val="28"/>
        </w:rPr>
        <w:t>Отладка программ</w:t>
      </w:r>
      <w:r w:rsidRPr="006657B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657B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657BA" w:rsidRDefault="006657BA" w:rsidP="006657BA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57BA" w:rsidRDefault="006657BA" w:rsidP="006657BA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57BA" w:rsidRDefault="006657BA" w:rsidP="006657BA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57BA" w:rsidRDefault="006657BA" w:rsidP="006657BA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57BA" w:rsidRDefault="006657BA" w:rsidP="006657BA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57BA" w:rsidRDefault="006657BA" w:rsidP="006657BA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57BA" w:rsidRDefault="006657BA" w:rsidP="006657BA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6657BA" w:rsidRDefault="006657BA" w:rsidP="006657BA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1</w:t>
      </w:r>
    </w:p>
    <w:p w:rsidR="006657BA" w:rsidRDefault="006657BA" w:rsidP="006657BA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Очной формы обучения</w:t>
      </w:r>
    </w:p>
    <w:p w:rsidR="006657BA" w:rsidRDefault="006657BA" w:rsidP="006657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Факультета ИСиТ</w:t>
      </w:r>
    </w:p>
    <w:p w:rsidR="006657BA" w:rsidRDefault="006657BA" w:rsidP="006657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Немкович А.В.</w:t>
      </w:r>
    </w:p>
    <w:p w:rsidR="006657BA" w:rsidRDefault="006657BA" w:rsidP="006657BA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</w:p>
    <w:p w:rsidR="006657BA" w:rsidRDefault="006657BA" w:rsidP="006657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доц. Белодед Н.И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57BA" w:rsidRDefault="006657BA" w:rsidP="006657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57BA" w:rsidRDefault="006657BA" w:rsidP="006657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57BA" w:rsidRDefault="006657BA" w:rsidP="006657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57BA" w:rsidRPr="008F7AFD" w:rsidRDefault="006657BA" w:rsidP="006657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C414A" w:rsidRPr="008F7AFD" w:rsidRDefault="006657BA" w:rsidP="00D90D0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2022, Минск</w:t>
      </w:r>
    </w:p>
    <w:p w:rsidR="009C414A" w:rsidRDefault="009C414A" w:rsidP="009C414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Вариант 13</w:t>
      </w:r>
    </w:p>
    <w:p w:rsidR="009C414A" w:rsidRDefault="009C414A" w:rsidP="003154F4">
      <w:pPr>
        <w:ind w:firstLine="567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6. 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В </w:t>
      </w:r>
      <w:r>
        <w:rPr>
          <w:rFonts w:ascii="Times New Roman" w:hAnsi="Times New Roman"/>
          <w:spacing w:val="-8"/>
          <w:sz w:val="28"/>
          <w:szCs w:val="28"/>
        </w:rPr>
        <w:t xml:space="preserve">соответствии со своим вариантом написать программу и отладить ее для задачи, представленной в таблице ниже. Опробовать средства </w:t>
      </w:r>
      <w:r w:rsidRPr="000B4D0B">
        <w:rPr>
          <w:rFonts w:ascii="Times New Roman" w:hAnsi="Times New Roman"/>
          <w:b/>
          <w:i/>
          <w:spacing w:val="-8"/>
          <w:sz w:val="28"/>
          <w:szCs w:val="28"/>
        </w:rPr>
        <w:t>интерактивной</w:t>
      </w:r>
      <w:r>
        <w:rPr>
          <w:rFonts w:ascii="Times New Roman" w:hAnsi="Times New Roman"/>
          <w:spacing w:val="-8"/>
          <w:sz w:val="28"/>
          <w:szCs w:val="28"/>
        </w:rPr>
        <w:t xml:space="preserve"> отладки </w:t>
      </w:r>
      <w:r w:rsidRPr="0035256F">
        <w:rPr>
          <w:rFonts w:ascii="Times New Roman" w:hAnsi="Times New Roman"/>
          <w:b/>
          <w:bCs/>
          <w:color w:val="000000"/>
          <w:sz w:val="28"/>
          <w:szCs w:val="28"/>
        </w:rPr>
        <w:t>Шаг с обходом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pacing w:val="-8"/>
          <w:sz w:val="28"/>
          <w:szCs w:val="28"/>
        </w:rPr>
        <w:t xml:space="preserve">Вызвать окно </w:t>
      </w:r>
      <w:r w:rsidRPr="00B4264D">
        <w:rPr>
          <w:rFonts w:ascii="Times New Roman" w:hAnsi="Times New Roman"/>
          <w:b/>
          <w:spacing w:val="-8"/>
          <w:sz w:val="28"/>
          <w:szCs w:val="28"/>
        </w:rPr>
        <w:t>Контрольное значение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B4264D">
        <w:rPr>
          <w:rFonts w:ascii="Times New Roman" w:hAnsi="Times New Roman"/>
          <w:b/>
          <w:spacing w:val="-8"/>
          <w:sz w:val="28"/>
          <w:szCs w:val="28"/>
        </w:rPr>
        <w:t>1</w:t>
      </w:r>
      <w:r>
        <w:rPr>
          <w:rFonts w:ascii="Times New Roman" w:hAnsi="Times New Roman"/>
          <w:spacing w:val="-8"/>
          <w:sz w:val="28"/>
          <w:szCs w:val="28"/>
        </w:rPr>
        <w:t xml:space="preserve">, поместить туда имена переменных и проконтролировать их значения в процессе выполнения программы. </w:t>
      </w:r>
    </w:p>
    <w:p w:rsidR="009C414A" w:rsidRDefault="009C414A" w:rsidP="003154F4">
      <w:pPr>
        <w:ind w:firstLine="567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В отчете представить результаты в окне </w:t>
      </w:r>
      <w:r w:rsidRPr="00B4264D"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(окно </w:t>
      </w:r>
      <w:r w:rsidRPr="00C65325">
        <w:rPr>
          <w:rFonts w:ascii="Times New Roman" w:hAnsi="Times New Roman"/>
          <w:b/>
          <w:spacing w:val="-1"/>
          <w:sz w:val="28"/>
          <w:szCs w:val="28"/>
        </w:rPr>
        <w:t>Видимые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 w:rsidRPr="00B4264D"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 xml:space="preserve">окно </w:t>
      </w:r>
      <w:r w:rsidRPr="00B4264D">
        <w:rPr>
          <w:rFonts w:ascii="Times New Roman" w:hAnsi="Times New Roman"/>
          <w:b/>
          <w:spacing w:val="-8"/>
          <w:sz w:val="28"/>
          <w:szCs w:val="28"/>
        </w:rPr>
        <w:t>Контрольное значение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B4264D">
        <w:rPr>
          <w:rFonts w:ascii="Times New Roman" w:hAnsi="Times New Roman"/>
          <w:b/>
          <w:spacing w:val="-8"/>
          <w:sz w:val="28"/>
          <w:szCs w:val="28"/>
        </w:rPr>
        <w:t>1</w:t>
      </w:r>
      <w:r>
        <w:rPr>
          <w:rFonts w:ascii="Times New Roman" w:hAnsi="Times New Roman"/>
          <w:spacing w:val="-1"/>
          <w:sz w:val="28"/>
          <w:szCs w:val="28"/>
        </w:rPr>
        <w:t xml:space="preserve">). </w:t>
      </w:r>
    </w:p>
    <w:p w:rsidR="009C414A" w:rsidRDefault="009C414A" w:rsidP="009C414A">
      <w:pPr>
        <w:ind w:firstLine="567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Для той же программы представить результаты в окнах </w:t>
      </w:r>
      <w:r w:rsidRPr="00641847"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для интерактивной отладки </w:t>
      </w:r>
      <w:r w:rsidRPr="0035256F">
        <w:rPr>
          <w:rFonts w:ascii="Times New Roman" w:hAnsi="Times New Roman"/>
          <w:b/>
          <w:bCs/>
          <w:color w:val="000000"/>
          <w:sz w:val="28"/>
          <w:szCs w:val="28"/>
        </w:rPr>
        <w:t xml:space="preserve">Шаг с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заходом</w:t>
      </w:r>
      <w:r>
        <w:rPr>
          <w:rFonts w:ascii="Times New Roman" w:hAnsi="Times New Roman"/>
          <w:bCs/>
          <w:color w:val="000000"/>
          <w:sz w:val="28"/>
          <w:szCs w:val="28"/>
        </w:rPr>
        <w:t>.</w:t>
      </w: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9C414A" w:rsidTr="003154F4">
        <w:tc>
          <w:tcPr>
            <w:tcW w:w="3646" w:type="dxa"/>
          </w:tcPr>
          <w:p w:rsidR="009C414A" w:rsidRDefault="009C414A" w:rsidP="003154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9C414A" w:rsidRDefault="009C414A" w:rsidP="003154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9C414A" w:rsidTr="00876FCE">
        <w:trPr>
          <w:trHeight w:val="3709"/>
        </w:trPr>
        <w:tc>
          <w:tcPr>
            <w:tcW w:w="3646" w:type="dxa"/>
          </w:tcPr>
          <w:p w:rsidR="009C414A" w:rsidRDefault="009C414A" w:rsidP="009C41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position w:val="-30"/>
                <w:sz w:val="28"/>
                <w:szCs w:val="28"/>
              </w:rPr>
            </w:pPr>
            <w:r>
              <w:rPr>
                <w:rFonts w:ascii="Times New Roman" w:hAnsi="Times New Roman"/>
                <w:position w:val="-54"/>
                <w:sz w:val="28"/>
                <w:szCs w:val="28"/>
              </w:rPr>
              <w:t xml:space="preserve"> </w:t>
            </w:r>
            <w:r w:rsidRPr="00B203C4">
              <w:rPr>
                <w:rFonts w:ascii="Times New Roman" w:hAnsi="Times New Roman"/>
                <w:position w:val="-28"/>
                <w:sz w:val="28"/>
                <w:szCs w:val="28"/>
              </w:rPr>
              <w:object w:dxaOrig="15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3pt;height:44.05pt" o:ole="">
                  <v:imagedata r:id="rId6" o:title=""/>
                </v:shape>
                <o:OLEObject Type="Embed" ProgID="Equation.3" ShapeID="_x0000_i1025" DrawAspect="Content" ObjectID="_1726301599" r:id="rId7"/>
              </w:object>
            </w:r>
          </w:p>
          <w:p w:rsidR="009C414A" w:rsidRDefault="009C414A" w:rsidP="009C414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203C4">
              <w:rPr>
                <w:rFonts w:ascii="Times New Roman" w:hAnsi="Times New Roman"/>
                <w:position w:val="-52"/>
                <w:sz w:val="28"/>
                <w:szCs w:val="28"/>
              </w:rPr>
              <w:object w:dxaOrig="2780" w:dyaOrig="1140">
                <v:shape id="_x0000_i1026" type="#_x0000_t75" style="width:167.15pt;height:68.95pt" o:ole="">
                  <v:imagedata r:id="rId8" o:title=""/>
                </v:shape>
                <o:OLEObject Type="Embed" ProgID="Equation.3" ShapeID="_x0000_i1026" DrawAspect="Content" ObjectID="_1726301600" r:id="rId9"/>
              </w:object>
            </w:r>
          </w:p>
        </w:tc>
        <w:tc>
          <w:tcPr>
            <w:tcW w:w="6885" w:type="dxa"/>
          </w:tcPr>
          <w:p w:rsidR="009C414A" w:rsidRDefault="00826865" w:rsidP="003154F4">
            <w:pPr>
              <w:rPr>
                <w:lang w:val="en-US"/>
              </w:rPr>
            </w:pPr>
            <w:r w:rsidRPr="00826865">
              <w:rPr>
                <w:noProof/>
                <w:lang w:eastAsia="ru-RU"/>
              </w:rPr>
              <w:drawing>
                <wp:inline distT="0" distB="0" distL="0" distR="0" wp14:anchorId="2660B32D" wp14:editId="66C69E36">
                  <wp:extent cx="4078778" cy="9753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79" cy="976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6FCE" w:rsidRPr="00876FCE" w:rsidRDefault="00826865" w:rsidP="003154F4">
            <w:r w:rsidRPr="00826865">
              <w:rPr>
                <w:noProof/>
                <w:lang w:eastAsia="ru-RU"/>
              </w:rPr>
              <w:drawing>
                <wp:inline distT="0" distB="0" distL="0" distR="0" wp14:anchorId="6CB067CA" wp14:editId="468A98FC">
                  <wp:extent cx="3557847" cy="1004265"/>
                  <wp:effectExtent l="0" t="0" r="5080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142" cy="10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14A" w:rsidTr="003154F4">
        <w:tc>
          <w:tcPr>
            <w:tcW w:w="10531" w:type="dxa"/>
            <w:gridSpan w:val="2"/>
          </w:tcPr>
          <w:p w:rsidR="009C414A" w:rsidRDefault="009C414A" w:rsidP="003154F4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9C414A" w:rsidTr="003154F4">
        <w:trPr>
          <w:trHeight w:val="2985"/>
        </w:trPr>
        <w:tc>
          <w:tcPr>
            <w:tcW w:w="10531" w:type="dxa"/>
            <w:gridSpan w:val="2"/>
          </w:tcPr>
          <w:p w:rsidR="009C414A" w:rsidRPr="009C414A" w:rsidRDefault="00826865" w:rsidP="003154F4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826865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A6AFCFA" wp14:editId="68FF4F0A">
                  <wp:extent cx="3341716" cy="286368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070" cy="2864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414A" w:rsidRPr="00D90D0E" w:rsidRDefault="009C414A" w:rsidP="00D90D0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76FCE" w:rsidRDefault="00876FCE" w:rsidP="00876FCE">
      <w:pPr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7</w:t>
      </w:r>
      <w:r w:rsidRPr="00A85255">
        <w:rPr>
          <w:rFonts w:ascii="Times New Roman" w:hAnsi="Times New Roman"/>
          <w:sz w:val="28"/>
          <w:szCs w:val="28"/>
        </w:rPr>
        <w:t xml:space="preserve">. 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В </w:t>
      </w:r>
      <w:r>
        <w:rPr>
          <w:rFonts w:ascii="Times New Roman" w:hAnsi="Times New Roman"/>
          <w:spacing w:val="-8"/>
          <w:sz w:val="28"/>
          <w:szCs w:val="28"/>
        </w:rPr>
        <w:t xml:space="preserve">соответствии со своим вариантом написать программу и отладить ее для задачи, представленной в таблице ниже. Опробовать средства </w:t>
      </w:r>
      <w:r w:rsidRPr="000B4D0B">
        <w:rPr>
          <w:rFonts w:ascii="Times New Roman" w:hAnsi="Times New Roman"/>
          <w:b/>
          <w:i/>
          <w:spacing w:val="-8"/>
          <w:sz w:val="28"/>
          <w:szCs w:val="28"/>
        </w:rPr>
        <w:t>планируемой</w:t>
      </w:r>
      <w:r>
        <w:rPr>
          <w:rFonts w:ascii="Times New Roman" w:hAnsi="Times New Roman"/>
          <w:spacing w:val="-8"/>
          <w:sz w:val="28"/>
          <w:szCs w:val="28"/>
        </w:rPr>
        <w:t xml:space="preserve"> отладки. </w:t>
      </w:r>
    </w:p>
    <w:p w:rsidR="00876FCE" w:rsidRDefault="00876FCE" w:rsidP="00876FCE">
      <w:pPr>
        <w:ind w:firstLine="510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В отчете представить результаты в окне </w:t>
      </w:r>
      <w:r w:rsidRPr="003E2A9F"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(окно </w:t>
      </w:r>
      <w:r w:rsidRPr="00C65325">
        <w:rPr>
          <w:rFonts w:ascii="Times New Roman" w:hAnsi="Times New Roman"/>
          <w:b/>
          <w:spacing w:val="-1"/>
          <w:sz w:val="28"/>
          <w:szCs w:val="28"/>
        </w:rPr>
        <w:t>Локальные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 w:rsidRPr="003E2A9F">
        <w:rPr>
          <w:rFonts w:ascii="Times New Roman" w:hAnsi="Times New Roman"/>
          <w:spacing w:val="-1"/>
          <w:sz w:val="28"/>
          <w:szCs w:val="28"/>
        </w:rPr>
        <w:t>и окно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Контрольное значение 1</w:t>
      </w:r>
      <w:r>
        <w:rPr>
          <w:rFonts w:ascii="Times New Roman" w:hAnsi="Times New Roman"/>
          <w:spacing w:val="-1"/>
          <w:sz w:val="28"/>
          <w:szCs w:val="28"/>
        </w:rPr>
        <w:t xml:space="preserve">). </w:t>
      </w:r>
    </w:p>
    <w:p w:rsidR="00876FCE" w:rsidRPr="00C65325" w:rsidRDefault="00876FCE" w:rsidP="00876FCE">
      <w:pPr>
        <w:pStyle w:val="a6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876FCE" w:rsidTr="003154F4">
        <w:tc>
          <w:tcPr>
            <w:tcW w:w="3646" w:type="dxa"/>
          </w:tcPr>
          <w:p w:rsidR="00876FCE" w:rsidRDefault="00876FCE" w:rsidP="003154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876FCE" w:rsidRDefault="00876FCE" w:rsidP="003154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876FCE" w:rsidTr="003154F4">
        <w:trPr>
          <w:trHeight w:val="3709"/>
        </w:trPr>
        <w:tc>
          <w:tcPr>
            <w:tcW w:w="3646" w:type="dxa"/>
          </w:tcPr>
          <w:p w:rsidR="00876FCE" w:rsidRPr="00876FCE" w:rsidRDefault="00876FCE" w:rsidP="00876FCE">
            <w:pPr>
              <w:autoSpaceDE w:val="0"/>
              <w:autoSpaceDN w:val="0"/>
              <w:adjustRightInd w:val="0"/>
              <w:rPr>
                <w:rFonts w:ascii="Times New Roman" w:hAnsi="Times New Roman"/>
                <w:position w:val="-30"/>
                <w:sz w:val="28"/>
                <w:szCs w:val="28"/>
              </w:rPr>
            </w:pPr>
            <w:r>
              <w:rPr>
                <w:rFonts w:ascii="Times New Roman" w:hAnsi="Times New Roman"/>
                <w:position w:val="-5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Вывести 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 xml:space="preserve">первые 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 xml:space="preserve"> натуральных чисел, делителями которых являются числа 3 и 5.</w:t>
            </w:r>
          </w:p>
        </w:tc>
        <w:tc>
          <w:tcPr>
            <w:tcW w:w="6885" w:type="dxa"/>
          </w:tcPr>
          <w:p w:rsidR="00876FCE" w:rsidRDefault="00D90D0E" w:rsidP="00876FCE">
            <w:pPr>
              <w:rPr>
                <w:lang w:val="en-US"/>
              </w:rPr>
            </w:pPr>
            <w:r w:rsidRPr="00D90D0E">
              <w:rPr>
                <w:noProof/>
                <w:lang w:eastAsia="ru-RU"/>
              </w:rPr>
              <w:drawing>
                <wp:inline distT="0" distB="0" distL="0" distR="0" wp14:anchorId="7B482A3C" wp14:editId="1A894266">
                  <wp:extent cx="4017818" cy="537556"/>
                  <wp:effectExtent l="0" t="0" r="190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818" cy="537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6FCE" w:rsidRDefault="00D90D0E" w:rsidP="00876FCE">
            <w:pPr>
              <w:rPr>
                <w:lang w:val="en-US"/>
              </w:rPr>
            </w:pPr>
            <w:r w:rsidRPr="00D90D0E">
              <w:rPr>
                <w:noProof/>
                <w:lang w:eastAsia="ru-RU"/>
              </w:rPr>
              <w:drawing>
                <wp:inline distT="0" distB="0" distL="0" distR="0" wp14:anchorId="1EC50D9C" wp14:editId="08A7E940">
                  <wp:extent cx="4089862" cy="563100"/>
                  <wp:effectExtent l="0" t="0" r="6350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591" cy="5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90D0E">
              <w:rPr>
                <w:noProof/>
                <w:lang w:eastAsia="ru-RU"/>
              </w:rPr>
              <w:drawing>
                <wp:inline distT="0" distB="0" distL="0" distR="0" wp14:anchorId="2CABEBFB" wp14:editId="5A88CAB5">
                  <wp:extent cx="4045527" cy="543098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814" cy="54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0D0E" w:rsidRDefault="00D90D0E" w:rsidP="00876FCE">
            <w:pPr>
              <w:rPr>
                <w:lang w:val="en-US"/>
              </w:rPr>
            </w:pPr>
            <w:r w:rsidRPr="00D90D0E">
              <w:rPr>
                <w:noProof/>
                <w:lang w:eastAsia="ru-RU"/>
              </w:rPr>
              <w:drawing>
                <wp:inline distT="0" distB="0" distL="0" distR="0" wp14:anchorId="19687B28" wp14:editId="09808C3A">
                  <wp:extent cx="4017818" cy="509847"/>
                  <wp:effectExtent l="0" t="0" r="1905" b="508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938" cy="512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0D0E" w:rsidRDefault="00D90D0E" w:rsidP="00876FCE">
            <w:pPr>
              <w:rPr>
                <w:lang w:val="en-US"/>
              </w:rPr>
            </w:pPr>
            <w:r w:rsidRPr="00D90D0E">
              <w:rPr>
                <w:noProof/>
                <w:lang w:eastAsia="ru-RU"/>
              </w:rPr>
              <w:drawing>
                <wp:inline distT="0" distB="0" distL="0" distR="0" wp14:anchorId="18D297DE" wp14:editId="0AE65D2E">
                  <wp:extent cx="3906086" cy="551505"/>
                  <wp:effectExtent l="0" t="0" r="0" b="127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772" cy="552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0D0E" w:rsidRPr="00D90D0E" w:rsidRDefault="00D90D0E" w:rsidP="00876FCE">
            <w:pPr>
              <w:rPr>
                <w:lang w:val="en-US"/>
              </w:rPr>
            </w:pPr>
            <w:r w:rsidRPr="00D90D0E">
              <w:rPr>
                <w:noProof/>
                <w:lang w:eastAsia="ru-RU"/>
              </w:rPr>
              <w:drawing>
                <wp:inline distT="0" distB="0" distL="0" distR="0" wp14:anchorId="201A6F57" wp14:editId="2783204A">
                  <wp:extent cx="4009888" cy="49953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055" cy="50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FCE" w:rsidTr="003154F4">
        <w:tc>
          <w:tcPr>
            <w:tcW w:w="10531" w:type="dxa"/>
            <w:gridSpan w:val="2"/>
          </w:tcPr>
          <w:p w:rsidR="00876FCE" w:rsidRDefault="00876FCE" w:rsidP="003154F4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876FCE" w:rsidTr="00D90D0E">
        <w:trPr>
          <w:trHeight w:val="4381"/>
        </w:trPr>
        <w:tc>
          <w:tcPr>
            <w:tcW w:w="10531" w:type="dxa"/>
            <w:gridSpan w:val="2"/>
          </w:tcPr>
          <w:p w:rsidR="00876FCE" w:rsidRPr="009C414A" w:rsidRDefault="00D90D0E" w:rsidP="003154F4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1A63BC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9224F32" wp14:editId="64451737">
                  <wp:extent cx="4319552" cy="2715491"/>
                  <wp:effectExtent l="0" t="0" r="508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414" cy="2716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7777" w:rsidRDefault="00307777">
      <w:pPr>
        <w:rPr>
          <w:lang w:val="en-US"/>
        </w:rPr>
      </w:pPr>
    </w:p>
    <w:p w:rsidR="00E61335" w:rsidRDefault="00E61335" w:rsidP="00E61335">
      <w:pPr>
        <w:pStyle w:val="a6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lastRenderedPageBreak/>
        <w:t>8. Дополнительные задания.</w:t>
      </w: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E61335" w:rsidTr="003154F4">
        <w:tc>
          <w:tcPr>
            <w:tcW w:w="3646" w:type="dxa"/>
          </w:tcPr>
          <w:p w:rsidR="00E61335" w:rsidRDefault="00E61335" w:rsidP="003154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E61335" w:rsidRDefault="00E61335" w:rsidP="003154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E61335" w:rsidTr="003154F4">
        <w:trPr>
          <w:trHeight w:val="3709"/>
        </w:trPr>
        <w:tc>
          <w:tcPr>
            <w:tcW w:w="3646" w:type="dxa"/>
          </w:tcPr>
          <w:p w:rsidR="007C6C90" w:rsidRPr="00581202" w:rsidRDefault="007C6C90" w:rsidP="007C6C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Составить алгоритм,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определяющий,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сколько существует способов набора одного рубля при помощи монет достоинством 50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коп., 20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коп., 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коп. и 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коп.</w:t>
            </w:r>
          </w:p>
          <w:p w:rsidR="00E61335" w:rsidRPr="00F779A9" w:rsidRDefault="00E61335" w:rsidP="003154F4">
            <w:pPr>
              <w:autoSpaceDE w:val="0"/>
              <w:autoSpaceDN w:val="0"/>
              <w:adjustRightInd w:val="0"/>
              <w:rPr>
                <w:rFonts w:ascii="Times New Roman" w:hAnsi="Times New Roman"/>
                <w:position w:val="-30"/>
                <w:sz w:val="28"/>
                <w:szCs w:val="28"/>
                <w:lang w:val="en-US"/>
              </w:rPr>
            </w:pPr>
          </w:p>
        </w:tc>
        <w:tc>
          <w:tcPr>
            <w:tcW w:w="6885" w:type="dxa"/>
          </w:tcPr>
          <w:p w:rsidR="00E61335" w:rsidRPr="007C6C90" w:rsidRDefault="007C6C90" w:rsidP="003154F4">
            <w:r w:rsidRPr="007C6C90">
              <w:rPr>
                <w:noProof/>
                <w:lang w:eastAsia="ru-RU"/>
              </w:rPr>
              <w:drawing>
                <wp:inline distT="0" distB="0" distL="0" distR="0" wp14:anchorId="65E1CFF5" wp14:editId="37EE8142">
                  <wp:extent cx="6152515" cy="2388235"/>
                  <wp:effectExtent l="0" t="0" r="63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8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1335" w:rsidRPr="007C6C90" w:rsidRDefault="00E61335" w:rsidP="003154F4"/>
          <w:p w:rsidR="00E61335" w:rsidRPr="007C6C90" w:rsidRDefault="00E61335" w:rsidP="003154F4"/>
          <w:p w:rsidR="00E61335" w:rsidRPr="007C6C90" w:rsidRDefault="00E61335" w:rsidP="003154F4"/>
          <w:p w:rsidR="00E61335" w:rsidRPr="007C6C90" w:rsidRDefault="00E61335" w:rsidP="003154F4"/>
        </w:tc>
      </w:tr>
      <w:tr w:rsidR="00E61335" w:rsidTr="003154F4">
        <w:tc>
          <w:tcPr>
            <w:tcW w:w="10531" w:type="dxa"/>
            <w:gridSpan w:val="2"/>
          </w:tcPr>
          <w:p w:rsidR="00E61335" w:rsidRDefault="00E61335" w:rsidP="003154F4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E61335" w:rsidTr="003154F4">
        <w:trPr>
          <w:trHeight w:val="4381"/>
        </w:trPr>
        <w:tc>
          <w:tcPr>
            <w:tcW w:w="10531" w:type="dxa"/>
            <w:gridSpan w:val="2"/>
          </w:tcPr>
          <w:p w:rsidR="00E61335" w:rsidRPr="009C414A" w:rsidRDefault="007C6C90" w:rsidP="003154F4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7C6C90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F1905B5" wp14:editId="722AB92F">
                  <wp:extent cx="6152515" cy="3729990"/>
                  <wp:effectExtent l="0" t="0" r="635" b="381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72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335" w:rsidRPr="008F7AFD" w:rsidRDefault="00E61335"/>
    <w:p w:rsidR="00E61335" w:rsidRDefault="00E61335">
      <w:pPr>
        <w:rPr>
          <w:lang w:val="en-US"/>
        </w:rPr>
      </w:pP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E61335" w:rsidTr="003154F4">
        <w:tc>
          <w:tcPr>
            <w:tcW w:w="3646" w:type="dxa"/>
          </w:tcPr>
          <w:p w:rsidR="00E61335" w:rsidRDefault="00E61335" w:rsidP="003154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E61335" w:rsidRDefault="00E61335" w:rsidP="003154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E61335" w:rsidTr="003154F4">
        <w:trPr>
          <w:trHeight w:val="3709"/>
        </w:trPr>
        <w:tc>
          <w:tcPr>
            <w:tcW w:w="3646" w:type="dxa"/>
          </w:tcPr>
          <w:p w:rsidR="00047190" w:rsidRPr="00581202" w:rsidRDefault="00047190" w:rsidP="000471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 xml:space="preserve">Три приятеля были свидетелями нарушения правил дорожного движения. Номер автомобиля – четырехзначное число – никто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полностью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 xml:space="preserve">не запомнил. Из показаний следует, что номер делится на 2, на 7 и на 11, в записи номера участвуют только две цифры, сумма цифр номера </w:t>
            </w:r>
            <w:r>
              <w:rPr>
                <w:rFonts w:ascii="Times New Roman" w:hAnsi="Times New Roman"/>
                <w:sz w:val="28"/>
                <w:szCs w:val="28"/>
              </w:rPr>
              <w:t>равна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 xml:space="preserve"> 30.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Состав</w:t>
            </w:r>
            <w:r>
              <w:rPr>
                <w:rFonts w:ascii="Times New Roman" w:hAnsi="Times New Roman"/>
                <w:sz w:val="28"/>
                <w:szCs w:val="28"/>
              </w:rPr>
              <w:t>ить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 xml:space="preserve"> алгоритм и программу для определения номера автомашины.</w:t>
            </w:r>
          </w:p>
          <w:p w:rsidR="00E61335" w:rsidRPr="00E61335" w:rsidRDefault="00F779A9" w:rsidP="00F779A9">
            <w:pPr>
              <w:rPr>
                <w:rFonts w:ascii="Times New Roman" w:hAnsi="Times New Roman"/>
                <w:position w:val="-30"/>
                <w:sz w:val="28"/>
                <w:szCs w:val="28"/>
              </w:rPr>
            </w:pPr>
            <w:r w:rsidRPr="00E61335">
              <w:rPr>
                <w:rFonts w:ascii="Times New Roman" w:hAnsi="Times New Roman"/>
                <w:position w:val="-30"/>
                <w:sz w:val="28"/>
                <w:szCs w:val="28"/>
              </w:rPr>
              <w:t xml:space="preserve"> </w:t>
            </w:r>
          </w:p>
        </w:tc>
        <w:tc>
          <w:tcPr>
            <w:tcW w:w="6885" w:type="dxa"/>
          </w:tcPr>
          <w:p w:rsidR="00E61335" w:rsidRPr="00F779A9" w:rsidRDefault="00F779A9" w:rsidP="003154F4">
            <w:pPr>
              <w:rPr>
                <w:lang w:val="en-US"/>
              </w:rPr>
            </w:pPr>
            <w:r w:rsidRPr="00F779A9">
              <w:rPr>
                <w:noProof/>
                <w:lang w:eastAsia="ru-RU"/>
              </w:rPr>
              <w:drawing>
                <wp:inline distT="0" distB="0" distL="0" distR="0" wp14:anchorId="2D1E9760" wp14:editId="4B18457F">
                  <wp:extent cx="3136669" cy="341217"/>
                  <wp:effectExtent l="0" t="0" r="6985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228" cy="34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1335" w:rsidRPr="00E61335" w:rsidRDefault="00E61335" w:rsidP="003154F4"/>
          <w:p w:rsidR="00E61335" w:rsidRPr="00E61335" w:rsidRDefault="00E61335" w:rsidP="003154F4"/>
          <w:p w:rsidR="00E61335" w:rsidRPr="00E61335" w:rsidRDefault="00E61335" w:rsidP="003154F4"/>
        </w:tc>
      </w:tr>
      <w:tr w:rsidR="00E61335" w:rsidTr="003154F4">
        <w:tc>
          <w:tcPr>
            <w:tcW w:w="10531" w:type="dxa"/>
            <w:gridSpan w:val="2"/>
          </w:tcPr>
          <w:p w:rsidR="00E61335" w:rsidRDefault="00E61335" w:rsidP="003154F4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E61335" w:rsidTr="003154F4">
        <w:trPr>
          <w:trHeight w:val="4381"/>
        </w:trPr>
        <w:tc>
          <w:tcPr>
            <w:tcW w:w="10531" w:type="dxa"/>
            <w:gridSpan w:val="2"/>
          </w:tcPr>
          <w:p w:rsidR="00E61335" w:rsidRPr="009C414A" w:rsidRDefault="00047190" w:rsidP="003154F4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047190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E71AAE" wp14:editId="60E1391C">
                  <wp:extent cx="6152515" cy="3884295"/>
                  <wp:effectExtent l="0" t="0" r="635" b="190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88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7AFD" w:rsidRPr="008F7AFD" w:rsidRDefault="008F7AFD"/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E61335" w:rsidTr="003154F4">
        <w:tc>
          <w:tcPr>
            <w:tcW w:w="3646" w:type="dxa"/>
          </w:tcPr>
          <w:p w:rsidR="00E61335" w:rsidRDefault="00E61335" w:rsidP="003154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E61335" w:rsidRDefault="00E61335" w:rsidP="003154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E61335" w:rsidTr="003154F4">
        <w:trPr>
          <w:trHeight w:val="3709"/>
        </w:trPr>
        <w:tc>
          <w:tcPr>
            <w:tcW w:w="3646" w:type="dxa"/>
          </w:tcPr>
          <w:p w:rsidR="00E61335" w:rsidRPr="00581202" w:rsidRDefault="00E61335" w:rsidP="00E6133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Имеются два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сосуда.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В первом сосуде находится C1 литров воды,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во втором –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C2 литров воды. Из первого сосуда переливают половину воды во второй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сосуд,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затем из второго переливают половину в первый сосуд,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и т</w:t>
            </w:r>
            <w:r>
              <w:rPr>
                <w:rFonts w:ascii="Times New Roman" w:hAnsi="Times New Roman"/>
                <w:sz w:val="28"/>
                <w:szCs w:val="28"/>
              </w:rPr>
              <w:t>. д.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 xml:space="preserve"> Сколько воды окажется в обоих сосудах после 12 переливаний</w:t>
            </w:r>
            <w:r>
              <w:rPr>
                <w:rFonts w:ascii="Times New Roman" w:hAnsi="Times New Roman"/>
                <w:sz w:val="28"/>
                <w:szCs w:val="28"/>
              </w:rPr>
              <w:t>?</w:t>
            </w:r>
          </w:p>
          <w:p w:rsidR="00E61335" w:rsidRPr="00E61335" w:rsidRDefault="00E61335" w:rsidP="003154F4">
            <w:pPr>
              <w:autoSpaceDE w:val="0"/>
              <w:autoSpaceDN w:val="0"/>
              <w:adjustRightInd w:val="0"/>
              <w:rPr>
                <w:rFonts w:ascii="Times New Roman" w:hAnsi="Times New Roman"/>
                <w:position w:val="-30"/>
                <w:sz w:val="28"/>
                <w:szCs w:val="28"/>
              </w:rPr>
            </w:pPr>
          </w:p>
        </w:tc>
        <w:tc>
          <w:tcPr>
            <w:tcW w:w="6885" w:type="dxa"/>
          </w:tcPr>
          <w:p w:rsidR="00E61335" w:rsidRPr="00E61335" w:rsidRDefault="00E61335" w:rsidP="003154F4"/>
          <w:p w:rsidR="00E61335" w:rsidRPr="00E61335" w:rsidRDefault="008F7AFD" w:rsidP="003154F4">
            <w:r w:rsidRPr="008F7AFD">
              <w:rPr>
                <w:noProof/>
                <w:lang w:eastAsia="ru-RU"/>
              </w:rPr>
              <w:drawing>
                <wp:inline distT="0" distB="0" distL="0" distR="0" wp14:anchorId="0DDBEEC4" wp14:editId="49638ADA">
                  <wp:extent cx="3639058" cy="12574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1335" w:rsidRPr="00E61335" w:rsidRDefault="00E61335" w:rsidP="003154F4"/>
          <w:p w:rsidR="00E61335" w:rsidRPr="00E61335" w:rsidRDefault="00E61335" w:rsidP="003154F4"/>
          <w:p w:rsidR="00E61335" w:rsidRPr="00E61335" w:rsidRDefault="00E61335" w:rsidP="003154F4"/>
        </w:tc>
      </w:tr>
      <w:tr w:rsidR="00E61335" w:rsidTr="003154F4">
        <w:tc>
          <w:tcPr>
            <w:tcW w:w="10531" w:type="dxa"/>
            <w:gridSpan w:val="2"/>
          </w:tcPr>
          <w:p w:rsidR="00E61335" w:rsidRDefault="00E61335" w:rsidP="003154F4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E61335" w:rsidTr="003154F4">
        <w:trPr>
          <w:trHeight w:val="4381"/>
        </w:trPr>
        <w:tc>
          <w:tcPr>
            <w:tcW w:w="10531" w:type="dxa"/>
            <w:gridSpan w:val="2"/>
          </w:tcPr>
          <w:p w:rsidR="00E61335" w:rsidRPr="009C414A" w:rsidRDefault="00047190" w:rsidP="003154F4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047190">
              <w:rPr>
                <w:noProof/>
                <w:lang w:eastAsia="ru-RU"/>
              </w:rPr>
              <w:drawing>
                <wp:inline distT="0" distB="0" distL="0" distR="0" wp14:anchorId="6394B7B4" wp14:editId="5B58618F">
                  <wp:extent cx="3357339" cy="3509804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939" cy="351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335" w:rsidRPr="00E61335" w:rsidRDefault="00E61335">
      <w:pPr>
        <w:rPr>
          <w:lang w:val="en-US"/>
        </w:rPr>
      </w:pPr>
    </w:p>
    <w:sectPr w:rsidR="00E61335" w:rsidRPr="00E61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7BA"/>
    <w:rsid w:val="0000122E"/>
    <w:rsid w:val="00047190"/>
    <w:rsid w:val="001A63BC"/>
    <w:rsid w:val="00307777"/>
    <w:rsid w:val="006657BA"/>
    <w:rsid w:val="00786C81"/>
    <w:rsid w:val="007C6C90"/>
    <w:rsid w:val="00826865"/>
    <w:rsid w:val="00876FCE"/>
    <w:rsid w:val="008F7AFD"/>
    <w:rsid w:val="009C414A"/>
    <w:rsid w:val="00D90D0E"/>
    <w:rsid w:val="00E61335"/>
    <w:rsid w:val="00F7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7B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41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C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414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76FCE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7B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41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C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414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76FCE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1244F-7224-4F03-A2D9-62F1D8F7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2022-10-03T08:26:00Z</dcterms:created>
  <dcterms:modified xsi:type="dcterms:W3CDTF">2022-10-03T08:26:00Z</dcterms:modified>
</cp:coreProperties>
</file>