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41" w:rsidRPr="002E621D" w:rsidRDefault="00B72B1A" w:rsidP="002E621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1.Что такое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десериализация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57741" w:rsidRPr="002E621D" w:rsidRDefault="00A57741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t>Сериализация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- это процесс преобразования объекта или структуры данных в формат, который может быть сохранен или передан. </w:t>
      </w:r>
    </w:p>
    <w:p w:rsidR="00A57741" w:rsidRPr="002E621D" w:rsidRDefault="00A57741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t>Десериализация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- это процесс восстановления объекта или структуры данных из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сериализованного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представления. </w:t>
      </w:r>
    </w:p>
    <w:p w:rsidR="00B72B1A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2. Какие существуют форматы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сериализации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? Поясните структуру для</w:t>
      </w: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каждого формата. Какие классы для работы с ними существуют в</w:t>
      </w: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.NET?</w:t>
      </w:r>
    </w:p>
    <w:p w:rsidR="00A57741" w:rsidRPr="002E621D" w:rsidRDefault="00A57741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Serialization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(Бинарная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): Не </w:t>
      </w:r>
      <w:proofErr w:type="gram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читаемый</w:t>
      </w:r>
      <w:proofErr w:type="gram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для человека, оптимизированный для быстрой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. Классы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в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.NET: </w:t>
      </w:r>
      <w:proofErr w:type="spellStart"/>
      <w:proofErr w:type="gramStart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BinaryFormatter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в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пространстве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имен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System.Runtime.Serialization.Formatters.Binary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.</w:t>
      </w:r>
      <w:proofErr w:type="gramEnd"/>
    </w:p>
    <w:p w:rsidR="00A57741" w:rsidRPr="002E621D" w:rsidRDefault="00A57741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XML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Serialization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XML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-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): Читаемый для человека, удобный для отладки и взаимодействия с другими системами. Классы в .NET: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XmlSerializer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в пространстве имен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System.Xml.Serialization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A57741" w:rsidRPr="002E621D" w:rsidRDefault="00A57741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JSON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Serialization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JSON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-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): Текстовый формат, читаемый и удобный для обмена данными между приложениями. Классы в .NET: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JsonSerializer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в пространстве имен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System.Text.Json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DataContractJsonSerializer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System.Runtime.Serialization.Json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A57741" w:rsidRPr="002E621D" w:rsidRDefault="00A57741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SOAP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Serialization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SOAP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-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): XML-подобный формат, используемый для обмена сообщениями в веб-сервисах.</w:t>
      </w:r>
      <w:proofErr w:type="gram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Классы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в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.NET: </w:t>
      </w:r>
      <w:proofErr w:type="spellStart"/>
      <w:proofErr w:type="gramStart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DataContractSerializer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в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пространстве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имен</w:t>
      </w:r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System.Runtime.Serialization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.</w:t>
      </w:r>
      <w:proofErr w:type="gramEnd"/>
    </w:p>
    <w:p w:rsidR="00A57741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721F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3.</w:t>
      </w:r>
      <w:r w:rsidR="00A57741" w:rsidRPr="002E621D">
        <w:rPr>
          <w:rFonts w:ascii="Times New Roman" w:hAnsi="Times New Roman" w:cs="Times New Roman"/>
          <w:sz w:val="24"/>
          <w:szCs w:val="24"/>
        </w:rPr>
        <w:t xml:space="preserve"> </w:t>
      </w:r>
      <w:r w:rsidR="00A57741"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Какие классы существуют в пространстве имен </w:t>
      </w:r>
      <w:proofErr w:type="spellStart"/>
      <w:r w:rsidR="00A57741"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System.Xml</w:t>
      </w:r>
      <w:proofErr w:type="spellEnd"/>
      <w:r w:rsidR="00A57741"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57741" w:rsidRPr="002E621D" w:rsidRDefault="00A721F3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XmlDocument</w:t>
      </w:r>
      <w:proofErr w:type="spellEnd"/>
    </w:p>
    <w:p w:rsidR="00A721F3" w:rsidRDefault="00A57741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XmlElement</w:t>
      </w:r>
      <w:proofErr w:type="spellEnd"/>
    </w:p>
    <w:p w:rsidR="00A57741" w:rsidRPr="002E621D" w:rsidRDefault="00A721F3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41" w:rsidRPr="002E621D">
        <w:rPr>
          <w:rStyle w:val="fontstyle01"/>
          <w:rFonts w:ascii="Times New Roman" w:hAnsi="Times New Roman" w:cs="Times New Roman"/>
          <w:sz w:val="24"/>
          <w:szCs w:val="24"/>
        </w:rPr>
        <w:t>XmlAttribute</w:t>
      </w:r>
      <w:proofErr w:type="spellEnd"/>
    </w:p>
    <w:p w:rsidR="00A57741" w:rsidRPr="002E621D" w:rsidRDefault="00A57741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XmlNodeList</w:t>
      </w:r>
      <w:proofErr w:type="spellEnd"/>
    </w:p>
    <w:p w:rsidR="00A57741" w:rsidRPr="002E621D" w:rsidRDefault="00A57741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XmlRe</w:t>
      </w:r>
      <w:r w:rsidR="00A721F3">
        <w:rPr>
          <w:rStyle w:val="fontstyle01"/>
          <w:rFonts w:ascii="Times New Roman" w:hAnsi="Times New Roman" w:cs="Times New Roman"/>
          <w:sz w:val="24"/>
          <w:szCs w:val="24"/>
        </w:rPr>
        <w:t>ader</w:t>
      </w:r>
      <w:proofErr w:type="spellEnd"/>
    </w:p>
    <w:p w:rsidR="00A57741" w:rsidRPr="002E621D" w:rsidRDefault="00A721F3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XmlWriter</w:t>
      </w:r>
      <w:proofErr w:type="spellEnd"/>
    </w:p>
    <w:p w:rsidR="00A57741" w:rsidRPr="002E621D" w:rsidRDefault="00A721F3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XmlDocumentFragment</w:t>
      </w:r>
      <w:proofErr w:type="spellEnd"/>
    </w:p>
    <w:p w:rsidR="00A721F3" w:rsidRPr="00A721F3" w:rsidRDefault="00A721F3" w:rsidP="002E621D">
      <w:pPr>
        <w:pStyle w:val="a3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XmlNamespaceManager</w:t>
      </w:r>
      <w:proofErr w:type="spellEnd"/>
    </w:p>
    <w:p w:rsidR="00A721F3" w:rsidRDefault="00A721F3" w:rsidP="00A721F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</w:p>
    <w:p w:rsidR="00B72B1A" w:rsidRPr="00A721F3" w:rsidRDefault="00B72B1A" w:rsidP="00A721F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4. Какие атрибуты используются для настройки XML </w:t>
      </w:r>
      <w:proofErr w:type="spellStart"/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>сериализации</w:t>
      </w:r>
      <w:proofErr w:type="spellEnd"/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721F3" w:rsidRPr="00A721F3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XmlAttribute</w:t>
      </w:r>
      <w:proofErr w:type="spellEnd"/>
    </w:p>
    <w:p w:rsidR="00A57741" w:rsidRPr="00A721F3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XmlElement</w:t>
      </w:r>
      <w:proofErr w:type="spellEnd"/>
    </w:p>
    <w:p w:rsidR="00A57741" w:rsidRPr="002E621D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XmlArray</w:t>
      </w:r>
      <w:proofErr w:type="spellEnd"/>
    </w:p>
    <w:p w:rsidR="00A721F3" w:rsidRPr="00A721F3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XmlRoot</w:t>
      </w:r>
      <w:proofErr w:type="spellEnd"/>
    </w:p>
    <w:p w:rsidR="00A721F3" w:rsidRPr="00A721F3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XmlIgnore</w:t>
      </w:r>
      <w:proofErr w:type="spellEnd"/>
    </w:p>
    <w:p w:rsidR="00A57741" w:rsidRPr="00A721F3" w:rsidRDefault="00A721F3" w:rsidP="002E62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XmlInclude</w:t>
      </w:r>
      <w:proofErr w:type="spellEnd"/>
    </w:p>
    <w:p w:rsidR="00B72B1A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721F3">
        <w:rPr>
          <w:rFonts w:ascii="Times New Roman" w:hAnsi="Times New Roman" w:cs="Times New Roman"/>
          <w:b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5. В чем отличие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BinaryFormatter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SoapFormatter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A57741" w:rsidRPr="002E621D" w:rsidRDefault="002E621D" w:rsidP="002E621D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E62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BinaryFormatter</w:t>
      </w:r>
      <w:proofErr w:type="spellEnd"/>
    </w:p>
    <w:p w:rsidR="00A57741" w:rsidRPr="002E621D" w:rsidRDefault="00A57741" w:rsidP="002E621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color w:val="000000"/>
          <w:sz w:val="24"/>
          <w:szCs w:val="24"/>
        </w:rPr>
        <w:t>Не читаем для человека.</w:t>
      </w:r>
    </w:p>
    <w:p w:rsidR="00A57741" w:rsidRPr="002E621D" w:rsidRDefault="00A57741" w:rsidP="002E621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color w:val="000000"/>
          <w:sz w:val="24"/>
          <w:szCs w:val="24"/>
        </w:rPr>
        <w:t>Используется, например, для сохранения состояния объектов в файлы или передачи данных между приложениями на .NET.</w:t>
      </w:r>
    </w:p>
    <w:p w:rsidR="00A57741" w:rsidRPr="002E621D" w:rsidRDefault="00A57741" w:rsidP="002E621D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E621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SoapFormatter</w:t>
      </w:r>
      <w:proofErr w:type="spellEnd"/>
      <w:r w:rsidRPr="002E62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A57741" w:rsidRPr="002E621D" w:rsidRDefault="00A57741" w:rsidP="002E621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color w:val="000000"/>
          <w:sz w:val="24"/>
          <w:szCs w:val="24"/>
        </w:rPr>
        <w:t>Читаем для человека.</w:t>
      </w:r>
    </w:p>
    <w:p w:rsidR="00A57741" w:rsidRPr="002E621D" w:rsidRDefault="00A57741" w:rsidP="002E621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color w:val="000000"/>
          <w:sz w:val="24"/>
          <w:szCs w:val="24"/>
        </w:rPr>
        <w:t>Используется в сценариях веб-служб и взаимодействия между приложениями на различных платформах.</w:t>
      </w:r>
    </w:p>
    <w:p w:rsidR="00B72B1A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6. Что такое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сериализация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контрактов данных, контракт данных?</w:t>
      </w:r>
    </w:p>
    <w:p w:rsidR="002E621D" w:rsidRPr="002E621D" w:rsidRDefault="00A721F3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>Сериализация</w:t>
      </w:r>
      <w:proofErr w:type="spellEnd"/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контрактов данных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2E621D"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- это процесс преобразования объектов в формат, который может быть легко передан или сохранен, а затем восстановлен обратно в объект</w:t>
      </w:r>
    </w:p>
    <w:p w:rsidR="002E621D" w:rsidRDefault="002E621D" w:rsidP="00A721F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A721F3">
        <w:rPr>
          <w:rStyle w:val="fontstyle01"/>
          <w:rFonts w:ascii="Times New Roman" w:hAnsi="Times New Roman" w:cs="Times New Roman"/>
          <w:b/>
          <w:sz w:val="24"/>
          <w:szCs w:val="24"/>
        </w:rPr>
        <w:t>Контракт данных</w:t>
      </w:r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- это набор правил, описывающих, как объекты должны быть представлены пр</w:t>
      </w:r>
      <w:r w:rsidR="00A721F3">
        <w:rPr>
          <w:rStyle w:val="fontstyle01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721F3">
        <w:rPr>
          <w:rStyle w:val="fontstyle01"/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A721F3">
        <w:rPr>
          <w:rStyle w:val="fontstyle01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721F3">
        <w:rPr>
          <w:rStyle w:val="fontstyle01"/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="00A721F3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2E621D" w:rsidRPr="00A721F3" w:rsidRDefault="002E621D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B72B1A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</w:pP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7.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Где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и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для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чего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используются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атрибуты</w:t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 xml:space="preserve"> [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OnSerializing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], [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OnSerialized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]</w:t>
      </w:r>
      <w:proofErr w:type="gram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,</w:t>
      </w:r>
      <w:proofErr w:type="gramEnd"/>
      <w:r w:rsidRPr="002E621D">
        <w:rPr>
          <w:rFonts w:ascii="Times New Roman" w:hAnsi="Times New Roman" w:cs="Times New Roman"/>
          <w:b/>
          <w:color w:val="000000"/>
          <w:sz w:val="24"/>
          <w:szCs w:val="24"/>
          <w:lang w:val="en-AU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[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OnDeserializing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], [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OnDeserialized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]?</w:t>
      </w:r>
    </w:p>
    <w:p w:rsidR="002E621D" w:rsidRPr="002E621D" w:rsidRDefault="002E621D" w:rsidP="002E621D">
      <w:pPr>
        <w:tabs>
          <w:tab w:val="num" w:pos="72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Атрибуты </w:t>
      </w: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OnSerializing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OnSerialized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OnDeserializing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, и </w:t>
      </w: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OnDeserialized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предоставляют механизмы для встраивания методов обратного вызова в процесс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десериализации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объектов в .NET. </w:t>
      </w:r>
    </w:p>
    <w:p w:rsidR="002E621D" w:rsidRPr="002E621D" w:rsidRDefault="002E621D" w:rsidP="002E621D">
      <w:pPr>
        <w:tabs>
          <w:tab w:val="num" w:pos="72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OnSerializing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- Применяется к методу в классе, который будет вызываться перед началом процесса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621D" w:rsidRPr="002E621D" w:rsidRDefault="002E621D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OnSerialized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- Применяется к методу в классе, который будет вызываться после завершения процесса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621D" w:rsidRPr="002E621D" w:rsidRDefault="002E621D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OnDeserializing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- Применяется к методу в классе, который будет вызываться перед началом процесса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десериализации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621D" w:rsidRPr="002E621D" w:rsidRDefault="002E621D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>OnDeserialized</w:t>
      </w:r>
      <w:proofErr w:type="spellEnd"/>
      <w:r w:rsidRPr="002E62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- </w:t>
      </w:r>
      <w:r w:rsidRPr="002E621D">
        <w:rPr>
          <w:rFonts w:ascii="Times New Roman" w:hAnsi="Times New Roman" w:cs="Times New Roman"/>
          <w:color w:val="000000"/>
          <w:sz w:val="24"/>
          <w:szCs w:val="24"/>
        </w:rPr>
        <w:t xml:space="preserve"> Применяется к методу в классе, который будет вызываться после завершения процесса </w:t>
      </w:r>
      <w:proofErr w:type="spellStart"/>
      <w:r w:rsidRPr="002E621D">
        <w:rPr>
          <w:rFonts w:ascii="Times New Roman" w:hAnsi="Times New Roman" w:cs="Times New Roman"/>
          <w:color w:val="000000"/>
          <w:sz w:val="24"/>
          <w:szCs w:val="24"/>
        </w:rPr>
        <w:t>десериализации</w:t>
      </w:r>
      <w:proofErr w:type="spellEnd"/>
      <w:r w:rsidRPr="002E62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72B1A" w:rsidRPr="002E621D" w:rsidRDefault="00B72B1A" w:rsidP="002E621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8. Что такое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XPath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? Приведите пример.</w:t>
      </w:r>
    </w:p>
    <w:p w:rsidR="002E621D" w:rsidRPr="002E621D" w:rsidRDefault="002E621D" w:rsidP="002E621D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XPath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(XML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Path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E621D">
        <w:rPr>
          <w:rStyle w:val="fontstyle01"/>
          <w:rFonts w:ascii="Times New Roman" w:hAnsi="Times New Roman" w:cs="Times New Roman"/>
          <w:sz w:val="24"/>
          <w:szCs w:val="24"/>
        </w:rPr>
        <w:t xml:space="preserve">) - это язык запросов для выбора узлов из XML-документа. Он предоставляет выражения для навигации по структуре XML-дерева и выбора нужных узлов или значений. </w:t>
      </w:r>
    </w:p>
    <w:p w:rsidR="002E621D" w:rsidRPr="002E621D" w:rsidRDefault="00B72B1A" w:rsidP="002E621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E621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9. Какие возможности дает LINQ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Xml</w:t>
      </w:r>
      <w:proofErr w:type="spellEnd"/>
      <w:r w:rsidRPr="002E621D">
        <w:rPr>
          <w:rStyle w:val="fontstyle01"/>
          <w:rFonts w:ascii="Times New Roman" w:hAnsi="Times New Roman" w:cs="Times New Roman"/>
          <w:b/>
          <w:sz w:val="24"/>
          <w:szCs w:val="24"/>
        </w:rPr>
        <w:t>. Приведите примеры</w:t>
      </w:r>
      <w:r w:rsidR="002E621D" w:rsidRPr="002E621D">
        <w:rPr>
          <w:rFonts w:ascii="Times New Roman" w:hAnsi="Times New Roman" w:cs="Times New Roman"/>
          <w:b/>
          <w:sz w:val="24"/>
          <w:szCs w:val="24"/>
        </w:rPr>
        <w:br/>
      </w:r>
      <w:r w:rsidR="002E621D" w:rsidRPr="002E621D">
        <w:rPr>
          <w:rFonts w:ascii="Times New Roman" w:hAnsi="Times New Roman" w:cs="Times New Roman"/>
          <w:sz w:val="24"/>
          <w:szCs w:val="24"/>
        </w:rPr>
        <w:t xml:space="preserve">LINQ </w:t>
      </w:r>
      <w:proofErr w:type="spellStart"/>
      <w:r w:rsidR="002E621D" w:rsidRPr="002E62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E621D" w:rsidRPr="002E621D">
        <w:rPr>
          <w:rFonts w:ascii="Times New Roman" w:hAnsi="Times New Roman" w:cs="Times New Roman"/>
          <w:sz w:val="24"/>
          <w:szCs w:val="24"/>
        </w:rPr>
        <w:t xml:space="preserve"> XML предоставляет удобные средства для работы с XML-документами с использованием LINQ-запросов. </w:t>
      </w:r>
      <w:bookmarkStart w:id="0" w:name="_GoBack"/>
      <w:bookmarkEnd w:id="0"/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Создание XML-документа: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Выбор элементов: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Фильтрация с использованием условий: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Обновление значений: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Добавление новых элементов: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Удаление элементов:</w:t>
      </w:r>
    </w:p>
    <w:p w:rsidR="002E621D" w:rsidRPr="002E621D" w:rsidRDefault="002E621D" w:rsidP="002E621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621D">
        <w:rPr>
          <w:rFonts w:ascii="Times New Roman" w:hAnsi="Times New Roman" w:cs="Times New Roman"/>
          <w:bCs/>
          <w:sz w:val="24"/>
          <w:szCs w:val="24"/>
        </w:rPr>
        <w:t>Преобразование в другие форматы:</w:t>
      </w:r>
    </w:p>
    <w:p w:rsidR="002E621D" w:rsidRPr="002E621D" w:rsidRDefault="002E621D" w:rsidP="002E62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2E621D" w:rsidRPr="002E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166"/>
    <w:multiLevelType w:val="hybridMultilevel"/>
    <w:tmpl w:val="D70EC2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B6507"/>
    <w:multiLevelType w:val="hybridMultilevel"/>
    <w:tmpl w:val="231EB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B56D72"/>
    <w:multiLevelType w:val="multilevel"/>
    <w:tmpl w:val="EC20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4013C6"/>
    <w:multiLevelType w:val="hybridMultilevel"/>
    <w:tmpl w:val="7930C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14AE6"/>
    <w:multiLevelType w:val="hybridMultilevel"/>
    <w:tmpl w:val="5C386DC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C1F5593"/>
    <w:multiLevelType w:val="multilevel"/>
    <w:tmpl w:val="842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62571"/>
    <w:multiLevelType w:val="hybridMultilevel"/>
    <w:tmpl w:val="1CF66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D7BA9"/>
    <w:multiLevelType w:val="hybridMultilevel"/>
    <w:tmpl w:val="8B4A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C5382"/>
    <w:multiLevelType w:val="hybridMultilevel"/>
    <w:tmpl w:val="BE542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660BB"/>
    <w:multiLevelType w:val="multilevel"/>
    <w:tmpl w:val="5FFA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B727CB"/>
    <w:multiLevelType w:val="multilevel"/>
    <w:tmpl w:val="A2EE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AC"/>
    <w:rsid w:val="000461AC"/>
    <w:rsid w:val="002874FB"/>
    <w:rsid w:val="002E621D"/>
    <w:rsid w:val="00A57741"/>
    <w:rsid w:val="00A721F3"/>
    <w:rsid w:val="00B72B1A"/>
    <w:rsid w:val="00C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B1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57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B1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5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54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949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027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87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692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795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255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4882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210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989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54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245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268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238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928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752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8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156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0497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3084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95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735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5895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05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406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510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49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709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4944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13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12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10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34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25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9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975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01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4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959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7270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789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36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937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418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16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84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827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035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2023-12-15T18:51:00Z</dcterms:created>
  <dcterms:modified xsi:type="dcterms:W3CDTF">2023-12-16T09:02:00Z</dcterms:modified>
</cp:coreProperties>
</file>