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C3D" w:rsidRPr="007D662C" w:rsidRDefault="00464C3D" w:rsidP="00464C3D">
      <w:pPr>
        <w:jc w:val="center"/>
        <w:rPr>
          <w:rFonts w:ascii="Times New Roman" w:hAnsi="Times New Roman" w:cs="Times New Roman"/>
          <w:sz w:val="28"/>
          <w:szCs w:val="36"/>
        </w:rPr>
      </w:pPr>
      <w:r w:rsidRPr="007D662C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464C3D" w:rsidRPr="007D662C" w:rsidRDefault="00464C3D" w:rsidP="00464C3D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7D662C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464C3D" w:rsidRPr="00464C3D" w:rsidRDefault="00464C3D" w:rsidP="00464C3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464C3D">
        <w:rPr>
          <w:rFonts w:ascii="Times New Roman" w:hAnsi="Times New Roman" w:cs="Times New Roman"/>
          <w:sz w:val="32"/>
          <w:szCs w:val="36"/>
        </w:rPr>
        <w:t>Методы сбора, хранения, обработки и анализа данных</w:t>
      </w:r>
    </w:p>
    <w:p w:rsidR="00464C3D" w:rsidRPr="007D662C" w:rsidRDefault="00464C3D" w:rsidP="00464C3D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 w:rsidRPr="00464C3D">
        <w:rPr>
          <w:rFonts w:ascii="Times New Roman" w:hAnsi="Times New Roman" w:cs="Times New Roman"/>
          <w:sz w:val="32"/>
          <w:szCs w:val="36"/>
        </w:rPr>
        <w:t>Лабораторная работа №1</w:t>
      </w:r>
    </w:p>
    <w:p w:rsidR="00464C3D" w:rsidRPr="007D662C" w:rsidRDefault="00464C3D" w:rsidP="00464C3D">
      <w:pPr>
        <w:ind w:left="4956"/>
        <w:rPr>
          <w:rFonts w:ascii="Times New Roman" w:hAnsi="Times New Roman" w:cs="Times New Roman"/>
          <w:sz w:val="28"/>
          <w:szCs w:val="28"/>
        </w:rPr>
      </w:pPr>
      <w:r w:rsidRPr="007D662C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7D662C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Pr="007D662C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464C3D" w:rsidRPr="007D662C" w:rsidRDefault="00464C3D" w:rsidP="00464C3D">
      <w:pPr>
        <w:ind w:left="4956"/>
        <w:rPr>
          <w:rFonts w:ascii="Times New Roman" w:hAnsi="Times New Roman" w:cs="Times New Roman"/>
          <w:sz w:val="28"/>
          <w:szCs w:val="28"/>
        </w:rPr>
      </w:pPr>
      <w:r w:rsidRPr="007D662C">
        <w:rPr>
          <w:rFonts w:ascii="Times New Roman" w:hAnsi="Times New Roman" w:cs="Times New Roman"/>
          <w:sz w:val="28"/>
          <w:szCs w:val="28"/>
        </w:rPr>
        <w:t>ФИТ 3 курс 1 группа</w:t>
      </w:r>
    </w:p>
    <w:p w:rsidR="00464C3D" w:rsidRPr="00464C3D" w:rsidRDefault="00464C3D" w:rsidP="00464C3D">
      <w:pPr>
        <w:spacing w:after="240"/>
        <w:ind w:left="4956"/>
        <w:rPr>
          <w:rFonts w:ascii="Times New Roman" w:hAnsi="Times New Roman" w:cs="Times New Roman"/>
          <w:sz w:val="28"/>
          <w:szCs w:val="28"/>
        </w:rPr>
      </w:pPr>
      <w:r w:rsidRPr="007D662C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7D662C">
        <w:rPr>
          <w:rFonts w:ascii="Times New Roman" w:hAnsi="Times New Roman" w:cs="Times New Roman"/>
          <w:sz w:val="28"/>
          <w:szCs w:val="28"/>
        </w:rPr>
        <w:t>Бернацкий</w:t>
      </w:r>
      <w:proofErr w:type="spellEnd"/>
      <w:r w:rsidRPr="007D662C">
        <w:rPr>
          <w:rFonts w:ascii="Times New Roman" w:hAnsi="Times New Roman" w:cs="Times New Roman"/>
          <w:sz w:val="28"/>
          <w:szCs w:val="28"/>
        </w:rPr>
        <w:t xml:space="preserve"> П.В</w:t>
      </w:r>
    </w:p>
    <w:p w:rsidR="00464C3D" w:rsidRDefault="00464C3D" w:rsidP="00464C3D">
      <w:pPr>
        <w:spacing w:before="1440" w:after="0"/>
        <w:jc w:val="center"/>
        <w:rPr>
          <w:rFonts w:ascii="Times New Roman" w:hAnsi="Times New Roman" w:cs="Times New Roman"/>
          <w:sz w:val="28"/>
          <w:szCs w:val="28"/>
        </w:rPr>
      </w:pPr>
      <w:r w:rsidRPr="007D662C">
        <w:rPr>
          <w:rFonts w:ascii="Times New Roman" w:hAnsi="Times New Roman" w:cs="Times New Roman"/>
          <w:sz w:val="28"/>
          <w:szCs w:val="28"/>
        </w:rPr>
        <w:t>Минск 2024</w:t>
      </w:r>
    </w:p>
    <w:p w:rsidR="00637165" w:rsidRDefault="00637165"/>
    <w:p w:rsidR="00464C3D" w:rsidRPr="00464C3D" w:rsidRDefault="00464C3D" w:rsidP="00464C3D">
      <w:pPr>
        <w:pStyle w:val="2"/>
        <w:rPr>
          <w:szCs w:val="28"/>
        </w:rPr>
      </w:pPr>
      <w:r w:rsidRPr="00464C3D">
        <w:rPr>
          <w:szCs w:val="28"/>
        </w:rPr>
        <w:lastRenderedPageBreak/>
        <w:t>1. Спроектировать базу данных по своему варианту</w:t>
      </w:r>
    </w:p>
    <w:p w:rsidR="00464C3D" w:rsidRDefault="00464C3D" w:rsidP="00464C3D">
      <w:pPr>
        <w:pStyle w:val="3"/>
        <w:rPr>
          <w:szCs w:val="28"/>
        </w:rPr>
      </w:pPr>
      <w:r w:rsidRPr="00464C3D">
        <w:rPr>
          <w:szCs w:val="28"/>
        </w:rPr>
        <w:t>1.1. Список пользователей проекта и задач</w:t>
      </w:r>
    </w:p>
    <w:p w:rsidR="00FA0340" w:rsidRPr="00FA0340" w:rsidRDefault="00FA0340" w:rsidP="00FA0340">
      <w:pPr>
        <w:pStyle w:val="2"/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1. Менеджер по продажам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Просмотр своих личных данных.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Управление процессом продаж туров.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 xml:space="preserve">Просмотр информации о клиентах и их </w:t>
      </w:r>
      <w:r>
        <w:rPr>
          <w:rFonts w:eastAsiaTheme="minorHAnsi" w:cs="Times New Roman"/>
          <w:b w:val="0"/>
          <w:color w:val="auto"/>
          <w:szCs w:val="28"/>
        </w:rPr>
        <w:t>турах</w:t>
      </w:r>
      <w:r w:rsidRPr="00FA0340">
        <w:rPr>
          <w:rFonts w:eastAsiaTheme="minorHAnsi" w:cs="Times New Roman"/>
          <w:b w:val="0"/>
          <w:color w:val="auto"/>
          <w:szCs w:val="28"/>
        </w:rPr>
        <w:t>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Удаление записей о продажах.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Просмотр отчетов по продажам.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Просмотр всех доступных туров и маршрутов.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Анализ данных о клиентах и их предпочтениях.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Получение уведомлений о новых турах и изменениях.</w:t>
      </w:r>
    </w:p>
    <w:p w:rsidR="00FA0340" w:rsidRPr="00FA0340" w:rsidRDefault="00B66B98" w:rsidP="00FA0340">
      <w:pPr>
        <w:pStyle w:val="2"/>
        <w:rPr>
          <w:rFonts w:eastAsiaTheme="minorHAnsi" w:cs="Times New Roman"/>
          <w:b w:val="0"/>
          <w:color w:val="auto"/>
          <w:szCs w:val="28"/>
        </w:rPr>
      </w:pPr>
      <w:r>
        <w:rPr>
          <w:rFonts w:eastAsiaTheme="minorHAnsi" w:cs="Times New Roman"/>
          <w:b w:val="0"/>
          <w:color w:val="auto"/>
          <w:szCs w:val="28"/>
        </w:rPr>
        <w:t>2. Менеджер по туризму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Просмотр своих личных данных.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Создание туров.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Создание маршрутов.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Обновление информации о турах.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Обновление информации о маршрутах.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Удаление туров.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Удаление маршрутов.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Управление достопримечательностями.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Просмотр отчетов о турах и их популярности.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Просмотр всех доступных туров, маршрутов и достопримечательностей.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Получение уведомлений о новых турах и изменениях.</w:t>
      </w:r>
    </w:p>
    <w:p w:rsidR="00FA0340" w:rsidRPr="00FA0340" w:rsidRDefault="00FA0340" w:rsidP="00FA0340">
      <w:pPr>
        <w:pStyle w:val="2"/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3. Клиент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Просмотр доступных туров и маршрутов.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 xml:space="preserve">Запрос на </w:t>
      </w:r>
      <w:r>
        <w:rPr>
          <w:rFonts w:eastAsiaTheme="minorHAnsi" w:cs="Times New Roman"/>
          <w:b w:val="0"/>
          <w:color w:val="auto"/>
          <w:szCs w:val="28"/>
        </w:rPr>
        <w:t>покупку</w:t>
      </w:r>
      <w:r w:rsidRPr="00FA0340">
        <w:rPr>
          <w:rFonts w:eastAsiaTheme="minorHAnsi" w:cs="Times New Roman"/>
          <w:b w:val="0"/>
          <w:color w:val="auto"/>
          <w:szCs w:val="28"/>
        </w:rPr>
        <w:t xml:space="preserve"> тура.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 xml:space="preserve">Просмотр информации о своем </w:t>
      </w:r>
      <w:r>
        <w:rPr>
          <w:rFonts w:eastAsiaTheme="minorHAnsi" w:cs="Times New Roman"/>
          <w:b w:val="0"/>
          <w:color w:val="auto"/>
          <w:szCs w:val="28"/>
        </w:rPr>
        <w:t>туре</w:t>
      </w:r>
      <w:r w:rsidRPr="00FA0340">
        <w:rPr>
          <w:rFonts w:eastAsiaTheme="minorHAnsi" w:cs="Times New Roman"/>
          <w:b w:val="0"/>
          <w:color w:val="auto"/>
          <w:szCs w:val="28"/>
        </w:rPr>
        <w:t>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 xml:space="preserve">Получение уведомлений </w:t>
      </w:r>
      <w:proofErr w:type="gramStart"/>
      <w:r w:rsidRPr="00FA0340">
        <w:rPr>
          <w:rFonts w:eastAsiaTheme="minorHAnsi" w:cs="Times New Roman"/>
          <w:b w:val="0"/>
          <w:color w:val="auto"/>
          <w:szCs w:val="28"/>
        </w:rPr>
        <w:t>о</w:t>
      </w:r>
      <w:proofErr w:type="gramEnd"/>
      <w:r w:rsidRPr="00FA0340">
        <w:rPr>
          <w:rFonts w:eastAsiaTheme="minorHAnsi" w:cs="Times New Roman"/>
          <w:b w:val="0"/>
          <w:color w:val="auto"/>
          <w:szCs w:val="28"/>
        </w:rPr>
        <w:t xml:space="preserve"> изменениях в турах.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Управление своими личными данны</w:t>
      </w:r>
      <w:r>
        <w:rPr>
          <w:rFonts w:eastAsiaTheme="minorHAnsi" w:cs="Times New Roman"/>
          <w:b w:val="0"/>
          <w:color w:val="auto"/>
          <w:szCs w:val="28"/>
        </w:rPr>
        <w:t>ми</w:t>
      </w:r>
      <w:r w:rsidRPr="00FA0340">
        <w:rPr>
          <w:rFonts w:eastAsiaTheme="minorHAnsi" w:cs="Times New Roman"/>
          <w:b w:val="0"/>
          <w:color w:val="auto"/>
          <w:szCs w:val="28"/>
        </w:rPr>
        <w:t>.</w:t>
      </w:r>
    </w:p>
    <w:p w:rsidR="00FA0340" w:rsidRPr="00FA0340" w:rsidRDefault="00FA0340" w:rsidP="00FA0340">
      <w:pPr>
        <w:pStyle w:val="2"/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 xml:space="preserve">4. Администратор </w:t>
      </w:r>
      <w:r w:rsidR="00B66B98">
        <w:rPr>
          <w:rFonts w:eastAsiaTheme="minorHAnsi" w:cs="Times New Roman"/>
          <w:b w:val="0"/>
          <w:color w:val="auto"/>
          <w:szCs w:val="28"/>
        </w:rPr>
        <w:t>сервиса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Полный доступ к базе данных.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Создание, изменение и удаление таблиц и записей.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Резервное копирование и восстановление данных.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Управление пользователями и правами доступа.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Просмотр и анализ всех отчетов по базе данных.</w:t>
      </w:r>
    </w:p>
    <w:p w:rsidR="00FA0340" w:rsidRPr="00FA0340" w:rsidRDefault="00FA0340" w:rsidP="00FA0340">
      <w:pPr>
        <w:pStyle w:val="2"/>
        <w:numPr>
          <w:ilvl w:val="0"/>
          <w:numId w:val="6"/>
        </w:numPr>
        <w:rPr>
          <w:rFonts w:eastAsiaTheme="minorHAnsi" w:cs="Times New Roman"/>
          <w:b w:val="0"/>
          <w:color w:val="auto"/>
          <w:szCs w:val="28"/>
        </w:rPr>
      </w:pPr>
      <w:r w:rsidRPr="00FA0340">
        <w:rPr>
          <w:rFonts w:eastAsiaTheme="minorHAnsi" w:cs="Times New Roman"/>
          <w:b w:val="0"/>
          <w:color w:val="auto"/>
          <w:szCs w:val="28"/>
        </w:rPr>
        <w:t>Просмотр всех данных в таблицах.</w:t>
      </w:r>
    </w:p>
    <w:p w:rsidR="00464C3D" w:rsidRPr="00464C3D" w:rsidRDefault="00464C3D" w:rsidP="00FA0340">
      <w:pPr>
        <w:pStyle w:val="2"/>
        <w:rPr>
          <w:szCs w:val="28"/>
        </w:rPr>
      </w:pPr>
      <w:r w:rsidRPr="00464C3D">
        <w:rPr>
          <w:szCs w:val="28"/>
        </w:rPr>
        <w:t>2. Проверить логическую схему проекта</w:t>
      </w:r>
    </w:p>
    <w:p w:rsidR="00464C3D" w:rsidRPr="00FA0340" w:rsidRDefault="00464C3D" w:rsidP="00464C3D">
      <w:pPr>
        <w:pStyle w:val="3"/>
        <w:rPr>
          <w:rFonts w:cs="Times New Roman"/>
          <w:szCs w:val="28"/>
        </w:rPr>
      </w:pPr>
      <w:r w:rsidRPr="00464C3D">
        <w:rPr>
          <w:szCs w:val="28"/>
        </w:rPr>
        <w:lastRenderedPageBreak/>
        <w:t xml:space="preserve">2.1. Проверить логическую схему проекта на </w:t>
      </w:r>
      <w:r w:rsidRPr="00464C3D">
        <w:rPr>
          <w:rFonts w:cs="Times New Roman"/>
          <w:szCs w:val="28"/>
        </w:rPr>
        <w:t>нормальные формы до 4 НФ включительно</w:t>
      </w:r>
    </w:p>
    <w:p w:rsidR="00C47E50" w:rsidRPr="00047608" w:rsidRDefault="00C47E50" w:rsidP="000476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7608">
        <w:rPr>
          <w:rFonts w:ascii="Times New Roman" w:hAnsi="Times New Roman" w:cs="Times New Roman"/>
          <w:sz w:val="28"/>
          <w:szCs w:val="28"/>
        </w:rPr>
        <w:t>Первая нормальная форма (1НФ):</w:t>
      </w:r>
    </w:p>
    <w:p w:rsidR="00C47E50" w:rsidRPr="00047608" w:rsidRDefault="00C47E50" w:rsidP="00047608">
      <w:pPr>
        <w:pStyle w:val="a5"/>
        <w:numPr>
          <w:ilvl w:val="0"/>
          <w:numId w:val="15"/>
        </w:numPr>
        <w:spacing w:line="240" w:lineRule="auto"/>
        <w:rPr>
          <w:rFonts w:cs="Times New Roman"/>
          <w:szCs w:val="28"/>
        </w:rPr>
      </w:pPr>
      <w:r w:rsidRPr="00047608">
        <w:rPr>
          <w:rFonts w:cs="Times New Roman"/>
          <w:szCs w:val="28"/>
        </w:rPr>
        <w:t>Все атрибуты имеют атомарные значения (т.е. каждая ячейка содержит только одно значение).</w:t>
      </w:r>
    </w:p>
    <w:p w:rsidR="00C47E50" w:rsidRPr="00047608" w:rsidRDefault="00C47E50" w:rsidP="00047608">
      <w:pPr>
        <w:pStyle w:val="a5"/>
        <w:numPr>
          <w:ilvl w:val="0"/>
          <w:numId w:val="15"/>
        </w:numPr>
        <w:spacing w:line="240" w:lineRule="auto"/>
        <w:rPr>
          <w:rFonts w:cs="Times New Roman"/>
          <w:szCs w:val="28"/>
        </w:rPr>
      </w:pPr>
      <w:r w:rsidRPr="00047608">
        <w:rPr>
          <w:rFonts w:cs="Times New Roman"/>
          <w:szCs w:val="28"/>
        </w:rPr>
        <w:t>Отсутствие повторяющихся групп данных.</w:t>
      </w:r>
    </w:p>
    <w:p w:rsidR="00C47E50" w:rsidRPr="00047608" w:rsidRDefault="00C47E50" w:rsidP="000476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7608">
        <w:rPr>
          <w:rFonts w:ascii="Times New Roman" w:hAnsi="Times New Roman" w:cs="Times New Roman"/>
          <w:sz w:val="28"/>
          <w:szCs w:val="28"/>
        </w:rPr>
        <w:t>Вторая нормальная форма (2НФ):</w:t>
      </w:r>
    </w:p>
    <w:p w:rsidR="00C47E50" w:rsidRPr="00047608" w:rsidRDefault="00C47E50" w:rsidP="00047608">
      <w:pPr>
        <w:pStyle w:val="a5"/>
        <w:numPr>
          <w:ilvl w:val="0"/>
          <w:numId w:val="16"/>
        </w:numPr>
        <w:spacing w:line="240" w:lineRule="auto"/>
        <w:rPr>
          <w:rFonts w:cs="Times New Roman"/>
          <w:szCs w:val="28"/>
        </w:rPr>
      </w:pPr>
      <w:r w:rsidRPr="00047608">
        <w:rPr>
          <w:rFonts w:cs="Times New Roman"/>
          <w:szCs w:val="28"/>
        </w:rPr>
        <w:t xml:space="preserve">Все </w:t>
      </w:r>
      <w:proofErr w:type="spellStart"/>
      <w:r w:rsidRPr="00047608">
        <w:rPr>
          <w:rFonts w:cs="Times New Roman"/>
          <w:szCs w:val="28"/>
        </w:rPr>
        <w:t>неключевые</w:t>
      </w:r>
      <w:proofErr w:type="spellEnd"/>
      <w:r w:rsidRPr="00047608">
        <w:rPr>
          <w:rFonts w:cs="Times New Roman"/>
          <w:szCs w:val="28"/>
        </w:rPr>
        <w:t xml:space="preserve"> атрибуты зависят от всего первичного ключа.</w:t>
      </w:r>
    </w:p>
    <w:p w:rsidR="00C47E50" w:rsidRPr="00047608" w:rsidRDefault="00C47E50" w:rsidP="00047608">
      <w:pPr>
        <w:pStyle w:val="a5"/>
        <w:numPr>
          <w:ilvl w:val="0"/>
          <w:numId w:val="16"/>
        </w:numPr>
        <w:spacing w:line="240" w:lineRule="auto"/>
        <w:rPr>
          <w:rFonts w:cs="Times New Roman"/>
          <w:szCs w:val="28"/>
        </w:rPr>
      </w:pPr>
      <w:r w:rsidRPr="00047608">
        <w:rPr>
          <w:rFonts w:cs="Times New Roman"/>
          <w:szCs w:val="28"/>
        </w:rPr>
        <w:t>Нет частичных зависимостей (например, если ключ составной, все атрибуты должны зависеть от всего ключа, а не его части).</w:t>
      </w:r>
    </w:p>
    <w:p w:rsidR="00C47E50" w:rsidRPr="00047608" w:rsidRDefault="00C47E50" w:rsidP="000476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7608">
        <w:rPr>
          <w:rFonts w:ascii="Times New Roman" w:hAnsi="Times New Roman" w:cs="Times New Roman"/>
          <w:sz w:val="28"/>
          <w:szCs w:val="28"/>
        </w:rPr>
        <w:t>Третья нормальная форма (3НФ):</w:t>
      </w:r>
    </w:p>
    <w:p w:rsidR="00C47E50" w:rsidRPr="00047608" w:rsidRDefault="00C47E50" w:rsidP="00047608">
      <w:pPr>
        <w:pStyle w:val="a5"/>
        <w:numPr>
          <w:ilvl w:val="0"/>
          <w:numId w:val="17"/>
        </w:numPr>
        <w:spacing w:line="240" w:lineRule="auto"/>
        <w:rPr>
          <w:rFonts w:cs="Times New Roman"/>
          <w:szCs w:val="28"/>
        </w:rPr>
      </w:pPr>
      <w:r w:rsidRPr="00047608">
        <w:rPr>
          <w:rFonts w:cs="Times New Roman"/>
          <w:szCs w:val="28"/>
        </w:rPr>
        <w:t xml:space="preserve">Все </w:t>
      </w:r>
      <w:proofErr w:type="spellStart"/>
      <w:r w:rsidRPr="00047608">
        <w:rPr>
          <w:rFonts w:cs="Times New Roman"/>
          <w:szCs w:val="28"/>
        </w:rPr>
        <w:t>неключевые</w:t>
      </w:r>
      <w:proofErr w:type="spellEnd"/>
      <w:r w:rsidRPr="00047608">
        <w:rPr>
          <w:rFonts w:cs="Times New Roman"/>
          <w:szCs w:val="28"/>
        </w:rPr>
        <w:t xml:space="preserve"> атрибуты зависят только от первичного ключа, а не от других </w:t>
      </w:r>
      <w:proofErr w:type="spellStart"/>
      <w:r w:rsidRPr="00047608">
        <w:rPr>
          <w:rFonts w:cs="Times New Roman"/>
          <w:szCs w:val="28"/>
        </w:rPr>
        <w:t>неключевых</w:t>
      </w:r>
      <w:proofErr w:type="spellEnd"/>
      <w:r w:rsidRPr="00047608">
        <w:rPr>
          <w:rFonts w:cs="Times New Roman"/>
          <w:szCs w:val="28"/>
        </w:rPr>
        <w:t xml:space="preserve"> атрибутов.</w:t>
      </w:r>
    </w:p>
    <w:p w:rsidR="00C47E50" w:rsidRPr="00047608" w:rsidRDefault="00C47E50" w:rsidP="00047608">
      <w:pPr>
        <w:pStyle w:val="a5"/>
        <w:numPr>
          <w:ilvl w:val="0"/>
          <w:numId w:val="17"/>
        </w:numPr>
        <w:spacing w:line="240" w:lineRule="auto"/>
        <w:rPr>
          <w:rFonts w:cs="Times New Roman"/>
          <w:szCs w:val="28"/>
        </w:rPr>
      </w:pPr>
      <w:r w:rsidRPr="00047608">
        <w:rPr>
          <w:rFonts w:cs="Times New Roman"/>
          <w:szCs w:val="28"/>
        </w:rPr>
        <w:t>Нет транзитивных зависимостей.</w:t>
      </w:r>
    </w:p>
    <w:p w:rsidR="00C47E50" w:rsidRPr="00047608" w:rsidRDefault="00C47E50" w:rsidP="000476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7608">
        <w:rPr>
          <w:rFonts w:ascii="Times New Roman" w:hAnsi="Times New Roman" w:cs="Times New Roman"/>
          <w:sz w:val="28"/>
          <w:szCs w:val="28"/>
        </w:rPr>
        <w:t>Четвёртая нормальная форма (4НФ):</w:t>
      </w:r>
    </w:p>
    <w:p w:rsidR="00C47E50" w:rsidRPr="00047608" w:rsidRDefault="00C47E50" w:rsidP="00047608">
      <w:pPr>
        <w:pStyle w:val="a5"/>
        <w:numPr>
          <w:ilvl w:val="0"/>
          <w:numId w:val="18"/>
        </w:numPr>
        <w:spacing w:line="240" w:lineRule="auto"/>
        <w:rPr>
          <w:rFonts w:cs="Times New Roman"/>
          <w:szCs w:val="28"/>
        </w:rPr>
      </w:pPr>
      <w:r w:rsidRPr="00047608">
        <w:rPr>
          <w:rFonts w:cs="Times New Roman"/>
          <w:szCs w:val="28"/>
        </w:rPr>
        <w:t>Отсутствие многозначных зависимостей.</w:t>
      </w:r>
    </w:p>
    <w:p w:rsidR="00464C3D" w:rsidRPr="00B66B98" w:rsidRDefault="00464C3D" w:rsidP="00464C3D">
      <w:pPr>
        <w:pStyle w:val="3"/>
        <w:rPr>
          <w:rFonts w:cs="Times New Roman"/>
          <w:szCs w:val="28"/>
        </w:rPr>
      </w:pPr>
      <w:r w:rsidRPr="00464C3D">
        <w:rPr>
          <w:szCs w:val="28"/>
        </w:rPr>
        <w:t xml:space="preserve">2.2. Проверить логическую схему проекта </w:t>
      </w:r>
      <w:r w:rsidRPr="00464C3D">
        <w:rPr>
          <w:rFonts w:cs="Times New Roman"/>
          <w:szCs w:val="28"/>
        </w:rPr>
        <w:t xml:space="preserve">на необходимость наличия </w:t>
      </w:r>
      <w:proofErr w:type="spellStart"/>
      <w:r w:rsidRPr="00464C3D">
        <w:rPr>
          <w:rFonts w:cs="Times New Roman"/>
          <w:szCs w:val="28"/>
        </w:rPr>
        <w:t>денормализованных</w:t>
      </w:r>
      <w:proofErr w:type="spellEnd"/>
      <w:r w:rsidRPr="00464C3D">
        <w:rPr>
          <w:rFonts w:cs="Times New Roman"/>
          <w:szCs w:val="28"/>
        </w:rPr>
        <w:t xml:space="preserve"> атрибутов;</w:t>
      </w:r>
    </w:p>
    <w:p w:rsidR="00C47E50" w:rsidRPr="00047608" w:rsidRDefault="00C47E50" w:rsidP="00C47E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7608">
        <w:rPr>
          <w:rFonts w:ascii="Times New Roman" w:hAnsi="Times New Roman" w:cs="Times New Roman"/>
          <w:sz w:val="28"/>
          <w:szCs w:val="28"/>
        </w:rPr>
        <w:t>Денормализация</w:t>
      </w:r>
      <w:proofErr w:type="spellEnd"/>
      <w:r w:rsidRPr="00047608">
        <w:rPr>
          <w:rFonts w:ascii="Times New Roman" w:hAnsi="Times New Roman" w:cs="Times New Roman"/>
          <w:sz w:val="28"/>
          <w:szCs w:val="28"/>
        </w:rPr>
        <w:t xml:space="preserve"> в этом проекте н</w:t>
      </w:r>
      <w:r w:rsidR="00047608">
        <w:rPr>
          <w:rFonts w:ascii="Times New Roman" w:hAnsi="Times New Roman" w:cs="Times New Roman"/>
          <w:sz w:val="28"/>
          <w:szCs w:val="28"/>
        </w:rPr>
        <w:t>е требуется.</w:t>
      </w:r>
    </w:p>
    <w:p w:rsidR="00464C3D" w:rsidRDefault="00464C3D" w:rsidP="00464C3D">
      <w:pPr>
        <w:pStyle w:val="3"/>
        <w:rPr>
          <w:rFonts w:cs="Times New Roman"/>
          <w:szCs w:val="28"/>
        </w:rPr>
      </w:pPr>
      <w:r w:rsidRPr="00464C3D">
        <w:rPr>
          <w:szCs w:val="28"/>
        </w:rPr>
        <w:t xml:space="preserve">2.3. Проверить логическую схему проекта </w:t>
      </w:r>
      <w:r w:rsidRPr="00464C3D">
        <w:rPr>
          <w:rFonts w:cs="Times New Roman"/>
          <w:szCs w:val="28"/>
        </w:rPr>
        <w:t>на обеспечение безопасности</w:t>
      </w:r>
    </w:p>
    <w:p w:rsidR="00DE5781" w:rsidRPr="00DE5781" w:rsidRDefault="00DE5781" w:rsidP="00DE5781">
      <w:pPr>
        <w:pStyle w:val="a5"/>
        <w:numPr>
          <w:ilvl w:val="0"/>
          <w:numId w:val="18"/>
        </w:numPr>
        <w:rPr>
          <w:rFonts w:cs="Times New Roman"/>
          <w:szCs w:val="28"/>
        </w:rPr>
      </w:pPr>
      <w:r w:rsidRPr="00DE5781">
        <w:rPr>
          <w:rFonts w:cs="Times New Roman"/>
          <w:szCs w:val="28"/>
        </w:rPr>
        <w:t>Предусмотрены роли и права доступа для различных пользователей.</w:t>
      </w:r>
    </w:p>
    <w:p w:rsidR="00DE5781" w:rsidRPr="00DE5781" w:rsidRDefault="00DE5781" w:rsidP="00DE5781">
      <w:pPr>
        <w:pStyle w:val="a5"/>
        <w:numPr>
          <w:ilvl w:val="0"/>
          <w:numId w:val="18"/>
        </w:numPr>
        <w:rPr>
          <w:rFonts w:cs="Times New Roman"/>
          <w:szCs w:val="28"/>
        </w:rPr>
      </w:pPr>
      <w:r w:rsidRPr="00DE5781">
        <w:rPr>
          <w:rFonts w:cs="Times New Roman"/>
          <w:szCs w:val="28"/>
        </w:rPr>
        <w:t>Планируется использование методов шифрования для защиты чувствительных данных.</w:t>
      </w:r>
    </w:p>
    <w:p w:rsidR="00DE5781" w:rsidRPr="00DE5781" w:rsidRDefault="00DE5781" w:rsidP="00DE5781">
      <w:pPr>
        <w:pStyle w:val="a5"/>
        <w:numPr>
          <w:ilvl w:val="0"/>
          <w:numId w:val="18"/>
        </w:numPr>
        <w:rPr>
          <w:rFonts w:cs="Times New Roman"/>
          <w:szCs w:val="28"/>
        </w:rPr>
      </w:pPr>
      <w:proofErr w:type="gramStart"/>
      <w:r w:rsidRPr="00DE5781">
        <w:rPr>
          <w:rFonts w:cs="Times New Roman"/>
          <w:szCs w:val="28"/>
        </w:rPr>
        <w:t>Реализована</w:t>
      </w:r>
      <w:proofErr w:type="gramEnd"/>
      <w:r w:rsidRPr="00DE5781">
        <w:rPr>
          <w:rFonts w:cs="Times New Roman"/>
          <w:szCs w:val="28"/>
        </w:rPr>
        <w:t xml:space="preserve"> </w:t>
      </w:r>
      <w:proofErr w:type="spellStart"/>
      <w:r w:rsidRPr="00DE5781">
        <w:rPr>
          <w:rFonts w:cs="Times New Roman"/>
          <w:szCs w:val="28"/>
        </w:rPr>
        <w:t>валидация</w:t>
      </w:r>
      <w:proofErr w:type="spellEnd"/>
      <w:r w:rsidRPr="00DE5781">
        <w:rPr>
          <w:rFonts w:cs="Times New Roman"/>
          <w:szCs w:val="28"/>
        </w:rPr>
        <w:t xml:space="preserve"> входных данных.</w:t>
      </w:r>
    </w:p>
    <w:p w:rsidR="00DE5781" w:rsidRPr="00DE5781" w:rsidRDefault="00DE5781" w:rsidP="00DE5781">
      <w:pPr>
        <w:pStyle w:val="a5"/>
        <w:numPr>
          <w:ilvl w:val="0"/>
          <w:numId w:val="18"/>
        </w:numPr>
        <w:rPr>
          <w:rFonts w:cs="Times New Roman"/>
          <w:szCs w:val="28"/>
        </w:rPr>
      </w:pPr>
      <w:r w:rsidRPr="00DE5781">
        <w:rPr>
          <w:rFonts w:cs="Times New Roman"/>
          <w:szCs w:val="28"/>
        </w:rPr>
        <w:t>Система регулярно обновляется.</w:t>
      </w:r>
    </w:p>
    <w:p w:rsidR="00464C3D" w:rsidRDefault="00464C3D" w:rsidP="00464C3D">
      <w:pPr>
        <w:pStyle w:val="2"/>
        <w:rPr>
          <w:szCs w:val="28"/>
        </w:rPr>
      </w:pPr>
      <w:r w:rsidRPr="00464C3D">
        <w:rPr>
          <w:szCs w:val="28"/>
        </w:rPr>
        <w:t>3. Оценить сроки проекта и требуемые ресурсы.</w:t>
      </w:r>
    </w:p>
    <w:p w:rsidR="00DE5781" w:rsidRPr="00DE5781" w:rsidRDefault="00DE5781" w:rsidP="00DE5781">
      <w:pPr>
        <w:rPr>
          <w:rFonts w:ascii="Times New Roman" w:hAnsi="Times New Roman" w:cs="Times New Roman"/>
          <w:sz w:val="28"/>
          <w:szCs w:val="28"/>
        </w:rPr>
      </w:pPr>
      <w:r w:rsidRPr="00DE5781">
        <w:rPr>
          <w:rFonts w:ascii="Times New Roman" w:hAnsi="Times New Roman" w:cs="Times New Roman"/>
          <w:sz w:val="28"/>
          <w:szCs w:val="28"/>
        </w:rPr>
        <w:t>Общая продолжительность проекта — 17 недель (один семестр).</w:t>
      </w:r>
    </w:p>
    <w:p w:rsidR="00DE5781" w:rsidRPr="00DE5781" w:rsidRDefault="00DE5781" w:rsidP="00DE57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5781">
        <w:rPr>
          <w:rFonts w:ascii="Times New Roman" w:hAnsi="Times New Roman" w:cs="Times New Roman"/>
          <w:sz w:val="28"/>
          <w:szCs w:val="28"/>
        </w:rPr>
        <w:t>Требуемые ресурсы:</w:t>
      </w:r>
    </w:p>
    <w:p w:rsidR="00DE5781" w:rsidRPr="00DE5781" w:rsidRDefault="00DE5781" w:rsidP="00DE5781">
      <w:pPr>
        <w:pStyle w:val="a5"/>
        <w:numPr>
          <w:ilvl w:val="0"/>
          <w:numId w:val="19"/>
        </w:numPr>
        <w:spacing w:after="2040"/>
        <w:rPr>
          <w:rFonts w:cs="Times New Roman"/>
          <w:szCs w:val="28"/>
        </w:rPr>
      </w:pPr>
      <w:r w:rsidRPr="00DE5781">
        <w:rPr>
          <w:rFonts w:cs="Times New Roman"/>
          <w:szCs w:val="28"/>
        </w:rPr>
        <w:t xml:space="preserve">Сервер </w:t>
      </w:r>
      <w:r w:rsidRPr="00DE5781">
        <w:rPr>
          <w:rFonts w:cs="Times New Roman"/>
          <w:szCs w:val="28"/>
          <w:lang w:val="en-US"/>
        </w:rPr>
        <w:t>Oracle.</w:t>
      </w:r>
    </w:p>
    <w:p w:rsidR="00DE5781" w:rsidRPr="00DE5781" w:rsidRDefault="00DE5781" w:rsidP="00DE5781">
      <w:pPr>
        <w:pStyle w:val="a5"/>
        <w:numPr>
          <w:ilvl w:val="0"/>
          <w:numId w:val="19"/>
        </w:numPr>
        <w:spacing w:after="2040"/>
        <w:rPr>
          <w:rFonts w:cs="Times New Roman"/>
          <w:szCs w:val="28"/>
        </w:rPr>
      </w:pPr>
      <w:proofErr w:type="spellStart"/>
      <w:r w:rsidRPr="00DE5781">
        <w:rPr>
          <w:rFonts w:cs="Times New Roman"/>
          <w:szCs w:val="28"/>
          <w:lang w:val="en-US"/>
        </w:rPr>
        <w:t>Docker</w:t>
      </w:r>
      <w:proofErr w:type="spellEnd"/>
      <w:r w:rsidRPr="00DE5781">
        <w:rPr>
          <w:rFonts w:cs="Times New Roman"/>
          <w:szCs w:val="28"/>
          <w:lang w:val="en-US"/>
        </w:rPr>
        <w:t>.</w:t>
      </w:r>
    </w:p>
    <w:p w:rsidR="00DE5781" w:rsidRPr="00DE5781" w:rsidRDefault="00DE5781" w:rsidP="00DE5781">
      <w:pPr>
        <w:pStyle w:val="a5"/>
        <w:numPr>
          <w:ilvl w:val="0"/>
          <w:numId w:val="19"/>
        </w:numPr>
        <w:rPr>
          <w:rFonts w:cs="Times New Roman"/>
          <w:szCs w:val="28"/>
        </w:rPr>
      </w:pPr>
      <w:r w:rsidRPr="00DE5781">
        <w:rPr>
          <w:rFonts w:cs="Times New Roman"/>
          <w:szCs w:val="28"/>
        </w:rPr>
        <w:t xml:space="preserve">Сервер </w:t>
      </w:r>
      <w:r w:rsidRPr="00DE5781">
        <w:rPr>
          <w:rFonts w:cs="Times New Roman"/>
          <w:szCs w:val="28"/>
          <w:lang w:val="en-US"/>
        </w:rPr>
        <w:t>MSSQL</w:t>
      </w:r>
      <w:r w:rsidRPr="00DE5781">
        <w:rPr>
          <w:rFonts w:cs="Times New Roman"/>
          <w:szCs w:val="28"/>
        </w:rPr>
        <w:t>.</w:t>
      </w:r>
    </w:p>
    <w:p w:rsidR="00DE5781" w:rsidRPr="00DE5781" w:rsidRDefault="00DE5781" w:rsidP="00DE5781">
      <w:pPr>
        <w:pStyle w:val="a5"/>
        <w:numPr>
          <w:ilvl w:val="0"/>
          <w:numId w:val="19"/>
        </w:numPr>
        <w:rPr>
          <w:rFonts w:cs="Times New Roman"/>
          <w:szCs w:val="28"/>
        </w:rPr>
      </w:pPr>
      <w:r w:rsidRPr="00DE5781">
        <w:rPr>
          <w:rFonts w:cs="Times New Roman"/>
          <w:szCs w:val="28"/>
          <w:lang w:val="en-US"/>
        </w:rPr>
        <w:t>Microsoft Visual Studio Code</w:t>
      </w:r>
    </w:p>
    <w:p w:rsidR="00DE5781" w:rsidRPr="00DE5781" w:rsidRDefault="00DE5781" w:rsidP="00DE5781">
      <w:pPr>
        <w:pStyle w:val="a5"/>
        <w:numPr>
          <w:ilvl w:val="0"/>
          <w:numId w:val="19"/>
        </w:numPr>
        <w:rPr>
          <w:rFonts w:cs="Times New Roman"/>
          <w:szCs w:val="28"/>
        </w:rPr>
      </w:pPr>
      <w:r w:rsidRPr="00DE5781">
        <w:rPr>
          <w:rFonts w:cs="Times New Roman"/>
          <w:szCs w:val="28"/>
        </w:rPr>
        <w:t xml:space="preserve">SQL </w:t>
      </w:r>
      <w:proofErr w:type="spellStart"/>
      <w:r w:rsidRPr="00DE5781">
        <w:rPr>
          <w:rFonts w:cs="Times New Roman"/>
          <w:szCs w:val="28"/>
        </w:rPr>
        <w:t>Server</w:t>
      </w:r>
      <w:proofErr w:type="spellEnd"/>
      <w:r w:rsidRPr="00DE5781">
        <w:rPr>
          <w:rFonts w:cs="Times New Roman"/>
          <w:szCs w:val="28"/>
        </w:rPr>
        <w:t xml:space="preserve"> </w:t>
      </w:r>
      <w:proofErr w:type="spellStart"/>
      <w:r w:rsidRPr="00DE5781">
        <w:rPr>
          <w:rFonts w:cs="Times New Roman"/>
          <w:szCs w:val="28"/>
        </w:rPr>
        <w:t>Management</w:t>
      </w:r>
      <w:proofErr w:type="spellEnd"/>
      <w:r w:rsidRPr="00DE5781">
        <w:rPr>
          <w:rFonts w:cs="Times New Roman"/>
          <w:szCs w:val="28"/>
        </w:rPr>
        <w:t xml:space="preserve"> </w:t>
      </w:r>
      <w:proofErr w:type="spellStart"/>
      <w:r w:rsidRPr="00DE5781">
        <w:rPr>
          <w:rFonts w:cs="Times New Roman"/>
          <w:szCs w:val="28"/>
        </w:rPr>
        <w:t>Studio</w:t>
      </w:r>
      <w:proofErr w:type="spellEnd"/>
      <w:r w:rsidRPr="00DE5781">
        <w:rPr>
          <w:rFonts w:cs="Times New Roman"/>
          <w:szCs w:val="28"/>
        </w:rPr>
        <w:t>.</w:t>
      </w:r>
    </w:p>
    <w:p w:rsidR="00DE5781" w:rsidRPr="00DE5781" w:rsidRDefault="00DE5781" w:rsidP="00DE5781"/>
    <w:p w:rsidR="00464C3D" w:rsidRPr="00464C3D" w:rsidRDefault="00464C3D" w:rsidP="00464C3D">
      <w:pPr>
        <w:pStyle w:val="2"/>
        <w:rPr>
          <w:szCs w:val="28"/>
        </w:rPr>
      </w:pPr>
      <w:r w:rsidRPr="00464C3D">
        <w:rPr>
          <w:szCs w:val="28"/>
        </w:rPr>
        <w:lastRenderedPageBreak/>
        <w:t>4. Диаграммы</w:t>
      </w:r>
    </w:p>
    <w:p w:rsidR="00464C3D" w:rsidRDefault="00464C3D" w:rsidP="00464C3D">
      <w:pPr>
        <w:pStyle w:val="3"/>
        <w:rPr>
          <w:szCs w:val="28"/>
        </w:rPr>
      </w:pPr>
      <w:r w:rsidRPr="00464C3D">
        <w:rPr>
          <w:szCs w:val="28"/>
        </w:rPr>
        <w:t xml:space="preserve">4.1. </w:t>
      </w:r>
      <w:r w:rsidRPr="00464C3D">
        <w:rPr>
          <w:szCs w:val="28"/>
          <w:lang w:val="en-US"/>
        </w:rPr>
        <w:t>UML</w:t>
      </w:r>
      <w:r w:rsidRPr="00464C3D">
        <w:rPr>
          <w:szCs w:val="28"/>
        </w:rPr>
        <w:t>-диаграмма</w:t>
      </w:r>
    </w:p>
    <w:p w:rsidR="00EB2A60" w:rsidRPr="00EB2A60" w:rsidRDefault="0010372C" w:rsidP="00E579BD">
      <w:pPr>
        <w:spacing w:after="0" w:line="240" w:lineRule="auto"/>
        <w:jc w:val="center"/>
      </w:pPr>
      <w:r w:rsidRPr="0010372C">
        <w:drawing>
          <wp:inline distT="0" distB="0" distL="0" distR="0" wp14:anchorId="1BC1F163" wp14:editId="478E1892">
            <wp:extent cx="5940425" cy="431445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C3D" w:rsidRDefault="00464C3D" w:rsidP="00EB2A60">
      <w:pPr>
        <w:pStyle w:val="3"/>
        <w:spacing w:before="0" w:line="240" w:lineRule="auto"/>
        <w:rPr>
          <w:szCs w:val="28"/>
        </w:rPr>
      </w:pPr>
      <w:r w:rsidRPr="00464C3D">
        <w:rPr>
          <w:szCs w:val="28"/>
        </w:rPr>
        <w:lastRenderedPageBreak/>
        <w:t>4.2. Логическа</w:t>
      </w:r>
      <w:r w:rsidR="00EB2A60">
        <w:rPr>
          <w:szCs w:val="28"/>
        </w:rPr>
        <w:t>я</w:t>
      </w:r>
      <w:r w:rsidRPr="00464C3D">
        <w:rPr>
          <w:szCs w:val="28"/>
        </w:rPr>
        <w:t xml:space="preserve"> схема БД</w:t>
      </w:r>
    </w:p>
    <w:p w:rsidR="00C47E50" w:rsidRPr="00C47E50" w:rsidRDefault="00C47E50" w:rsidP="00E579BD">
      <w:pPr>
        <w:jc w:val="center"/>
      </w:pPr>
      <w:r w:rsidRPr="00C47E50">
        <w:rPr>
          <w:noProof/>
          <w:lang w:eastAsia="ru-RU"/>
        </w:rPr>
        <w:drawing>
          <wp:inline distT="0" distB="0" distL="0" distR="0" wp14:anchorId="2C299300" wp14:editId="51F9275D">
            <wp:extent cx="5940425" cy="47252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3D" w:rsidRPr="00B66B98" w:rsidRDefault="00464C3D" w:rsidP="00464C3D">
      <w:pPr>
        <w:pStyle w:val="3"/>
        <w:rPr>
          <w:szCs w:val="28"/>
        </w:rPr>
      </w:pPr>
      <w:r w:rsidRPr="00464C3D">
        <w:rPr>
          <w:szCs w:val="28"/>
        </w:rPr>
        <w:lastRenderedPageBreak/>
        <w:t xml:space="preserve">4.3. Физическая схема БД для СУБД </w:t>
      </w:r>
      <w:r w:rsidRPr="00464C3D">
        <w:rPr>
          <w:szCs w:val="28"/>
          <w:lang w:val="en-US"/>
        </w:rPr>
        <w:t>SQL</w:t>
      </w:r>
      <w:r w:rsidRPr="00464C3D">
        <w:rPr>
          <w:szCs w:val="28"/>
        </w:rPr>
        <w:t xml:space="preserve"> </w:t>
      </w:r>
      <w:r w:rsidRPr="00464C3D">
        <w:rPr>
          <w:szCs w:val="28"/>
          <w:lang w:val="en-US"/>
        </w:rPr>
        <w:t>Server</w:t>
      </w:r>
    </w:p>
    <w:p w:rsidR="0069631E" w:rsidRDefault="0069631E" w:rsidP="0069631E">
      <w:r w:rsidRPr="0069631E">
        <w:rPr>
          <w:noProof/>
          <w:lang w:eastAsia="ru-RU"/>
        </w:rPr>
        <w:drawing>
          <wp:inline distT="0" distB="0" distL="0" distR="0" wp14:anchorId="3BD28D5B" wp14:editId="63E2DD3B">
            <wp:extent cx="5940425" cy="4546212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1E" w:rsidRPr="0069631E" w:rsidRDefault="000C1CAD" w:rsidP="00696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631E" w:rsidRPr="0069631E">
        <w:rPr>
          <w:rFonts w:ascii="Times New Roman" w:hAnsi="Times New Roman" w:cs="Times New Roman"/>
          <w:sz w:val="28"/>
          <w:szCs w:val="28"/>
        </w:rPr>
        <w:t>Хранит информацию о м</w:t>
      </w:r>
      <w:r>
        <w:rPr>
          <w:rFonts w:ascii="Times New Roman" w:hAnsi="Times New Roman" w:cs="Times New Roman"/>
          <w:sz w:val="28"/>
          <w:szCs w:val="28"/>
        </w:rPr>
        <w:t>аршрутах.</w:t>
      </w:r>
    </w:p>
    <w:p w:rsidR="0069631E" w:rsidRPr="000C1CAD" w:rsidRDefault="0069631E" w:rsidP="000C1CAD">
      <w:pPr>
        <w:pStyle w:val="a5"/>
        <w:numPr>
          <w:ilvl w:val="0"/>
          <w:numId w:val="20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RouteID</w:t>
      </w:r>
      <w:proofErr w:type="spellEnd"/>
      <w:r w:rsidRPr="000C1CAD">
        <w:rPr>
          <w:rFonts w:cs="Times New Roman"/>
          <w:szCs w:val="28"/>
        </w:rPr>
        <w:t xml:space="preserve"> (INT, PRIMARY KEY): Уникальный идентификатор маршрута. Не может быть NULL.</w:t>
      </w:r>
    </w:p>
    <w:p w:rsidR="0069631E" w:rsidRPr="000C1CAD" w:rsidRDefault="0069631E" w:rsidP="000C1CAD">
      <w:pPr>
        <w:pStyle w:val="a5"/>
        <w:numPr>
          <w:ilvl w:val="0"/>
          <w:numId w:val="20"/>
        </w:numPr>
        <w:rPr>
          <w:rFonts w:cs="Times New Roman"/>
          <w:szCs w:val="28"/>
        </w:rPr>
      </w:pPr>
      <w:r w:rsidRPr="00B66B98">
        <w:rPr>
          <w:rFonts w:cs="Times New Roman"/>
          <w:szCs w:val="28"/>
          <w:lang w:val="en-US"/>
        </w:rPr>
        <w:t>Name (</w:t>
      </w:r>
      <w:proofErr w:type="gramStart"/>
      <w:r w:rsidRPr="00B66B98">
        <w:rPr>
          <w:rFonts w:cs="Times New Roman"/>
          <w:szCs w:val="28"/>
          <w:lang w:val="en-US"/>
        </w:rPr>
        <w:t>NVARCHAR(</w:t>
      </w:r>
      <w:proofErr w:type="gramEnd"/>
      <w:r w:rsidRPr="00B66B98">
        <w:rPr>
          <w:rFonts w:cs="Times New Roman"/>
          <w:szCs w:val="28"/>
          <w:lang w:val="en-US"/>
        </w:rPr>
        <w:t xml:space="preserve">255), NOT NULL): </w:t>
      </w:r>
      <w:r w:rsidRPr="000C1CAD">
        <w:rPr>
          <w:rFonts w:cs="Times New Roman"/>
          <w:szCs w:val="28"/>
        </w:rPr>
        <w:t>Название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маршрута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69631E" w:rsidRPr="000C1CAD" w:rsidRDefault="0069631E" w:rsidP="000C1CAD">
      <w:pPr>
        <w:pStyle w:val="a5"/>
        <w:numPr>
          <w:ilvl w:val="0"/>
          <w:numId w:val="20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Description</w:t>
      </w:r>
      <w:proofErr w:type="spellEnd"/>
      <w:r w:rsidRPr="000C1CAD">
        <w:rPr>
          <w:rFonts w:cs="Times New Roman"/>
          <w:szCs w:val="28"/>
        </w:rPr>
        <w:t xml:space="preserve"> (NVARCHAR(255)): Описание маршрута. Может быть NULL.</w:t>
      </w:r>
    </w:p>
    <w:p w:rsidR="0069631E" w:rsidRPr="000C1CAD" w:rsidRDefault="0069631E" w:rsidP="000C1CAD">
      <w:pPr>
        <w:pStyle w:val="a5"/>
        <w:numPr>
          <w:ilvl w:val="0"/>
          <w:numId w:val="20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Country</w:t>
      </w:r>
      <w:proofErr w:type="spellEnd"/>
      <w:r w:rsidRPr="000C1CAD">
        <w:rPr>
          <w:rFonts w:cs="Times New Roman"/>
          <w:szCs w:val="28"/>
        </w:rPr>
        <w:t xml:space="preserve"> (NVARCHAR(100)): Страна, в которой расположен маршрут. Может быть NULL.</w:t>
      </w:r>
    </w:p>
    <w:p w:rsidR="0069631E" w:rsidRPr="0069631E" w:rsidRDefault="000C1CAD" w:rsidP="00696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Attractions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631E" w:rsidRPr="0069631E">
        <w:rPr>
          <w:rFonts w:ascii="Times New Roman" w:hAnsi="Times New Roman" w:cs="Times New Roman"/>
          <w:sz w:val="28"/>
          <w:szCs w:val="28"/>
        </w:rPr>
        <w:t>Хранит инфор</w:t>
      </w:r>
      <w:r>
        <w:rPr>
          <w:rFonts w:ascii="Times New Roman" w:hAnsi="Times New Roman" w:cs="Times New Roman"/>
          <w:sz w:val="28"/>
          <w:szCs w:val="28"/>
        </w:rPr>
        <w:t>мацию о достопримечательностях.</w:t>
      </w:r>
    </w:p>
    <w:p w:rsidR="0069631E" w:rsidRPr="000C1CAD" w:rsidRDefault="0069631E" w:rsidP="000C1CAD">
      <w:pPr>
        <w:pStyle w:val="a5"/>
        <w:numPr>
          <w:ilvl w:val="0"/>
          <w:numId w:val="21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AttractionId</w:t>
      </w:r>
      <w:proofErr w:type="spellEnd"/>
      <w:r w:rsidRPr="000C1CAD">
        <w:rPr>
          <w:rFonts w:cs="Times New Roman"/>
          <w:szCs w:val="28"/>
        </w:rPr>
        <w:t xml:space="preserve"> (INT, PRIMARY KEY): Уникальный идентификатор достопримечательности. Не может быть NULL.</w:t>
      </w:r>
    </w:p>
    <w:p w:rsidR="0069631E" w:rsidRPr="000C1CAD" w:rsidRDefault="0069631E" w:rsidP="000C1CAD">
      <w:pPr>
        <w:pStyle w:val="a5"/>
        <w:numPr>
          <w:ilvl w:val="0"/>
          <w:numId w:val="21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Name</w:t>
      </w:r>
      <w:proofErr w:type="spellEnd"/>
      <w:r w:rsidRPr="000C1CAD">
        <w:rPr>
          <w:rFonts w:cs="Times New Roman"/>
          <w:szCs w:val="28"/>
        </w:rPr>
        <w:t xml:space="preserve"> (NVARCHAR(255), NOT NULL): Название достопримечательности. Обязательно для заполнения.</w:t>
      </w:r>
    </w:p>
    <w:p w:rsidR="0069631E" w:rsidRPr="000C1CAD" w:rsidRDefault="0069631E" w:rsidP="000C1CAD">
      <w:pPr>
        <w:pStyle w:val="a5"/>
        <w:numPr>
          <w:ilvl w:val="0"/>
          <w:numId w:val="21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Description</w:t>
      </w:r>
      <w:proofErr w:type="spellEnd"/>
      <w:r w:rsidRPr="000C1CAD">
        <w:rPr>
          <w:rFonts w:cs="Times New Roman"/>
          <w:szCs w:val="28"/>
        </w:rPr>
        <w:t xml:space="preserve"> (NVARCHAR(255)): Описание достопримечательности. Может быть NULL.</w:t>
      </w:r>
    </w:p>
    <w:p w:rsidR="0069631E" w:rsidRPr="000C1CAD" w:rsidRDefault="0069631E" w:rsidP="000C1CAD">
      <w:pPr>
        <w:pStyle w:val="a5"/>
        <w:numPr>
          <w:ilvl w:val="0"/>
          <w:numId w:val="21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lastRenderedPageBreak/>
        <w:t>RouteId</w:t>
      </w:r>
      <w:proofErr w:type="spellEnd"/>
      <w:r w:rsidRPr="000C1CAD">
        <w:rPr>
          <w:rFonts w:cs="Times New Roman"/>
          <w:szCs w:val="28"/>
        </w:rPr>
        <w:t xml:space="preserve"> (INT, NOT NULL): Идентификатор маршрута, к которому относится достопримечательность. Обязательно для заполнения. Внешний ключ.</w:t>
      </w:r>
    </w:p>
    <w:p w:rsidR="0069631E" w:rsidRPr="0069631E" w:rsidRDefault="000C1CAD" w:rsidP="00696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Tours</w:t>
      </w:r>
      <w:proofErr w:type="spellEnd"/>
      <w:r>
        <w:rPr>
          <w:rFonts w:ascii="Times New Roman" w:hAnsi="Times New Roman" w:cs="Times New Roman"/>
          <w:sz w:val="28"/>
          <w:szCs w:val="28"/>
        </w:rPr>
        <w:t>. Хранит информацию о турах</w:t>
      </w:r>
    </w:p>
    <w:p w:rsidR="0069631E" w:rsidRPr="000C1CAD" w:rsidRDefault="0069631E" w:rsidP="000C1CAD">
      <w:pPr>
        <w:pStyle w:val="a5"/>
        <w:numPr>
          <w:ilvl w:val="0"/>
          <w:numId w:val="22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TourId</w:t>
      </w:r>
      <w:proofErr w:type="spellEnd"/>
      <w:r w:rsidRPr="000C1CAD">
        <w:rPr>
          <w:rFonts w:cs="Times New Roman"/>
          <w:szCs w:val="28"/>
        </w:rPr>
        <w:t xml:space="preserve"> (INT, PRIMARY KEY): Уникальный идентификатор тура. Не может быть NULL.</w:t>
      </w:r>
    </w:p>
    <w:p w:rsidR="0069631E" w:rsidRPr="000C1CAD" w:rsidRDefault="0069631E" w:rsidP="000C1CAD">
      <w:pPr>
        <w:pStyle w:val="a5"/>
        <w:numPr>
          <w:ilvl w:val="0"/>
          <w:numId w:val="22"/>
        </w:numPr>
        <w:rPr>
          <w:rFonts w:cs="Times New Roman"/>
          <w:szCs w:val="28"/>
        </w:rPr>
      </w:pPr>
      <w:r w:rsidRPr="00B66B98">
        <w:rPr>
          <w:rFonts w:cs="Times New Roman"/>
          <w:szCs w:val="28"/>
          <w:lang w:val="en-US"/>
        </w:rPr>
        <w:t>Name (</w:t>
      </w:r>
      <w:proofErr w:type="gramStart"/>
      <w:r w:rsidRPr="00B66B98">
        <w:rPr>
          <w:rFonts w:cs="Times New Roman"/>
          <w:szCs w:val="28"/>
          <w:lang w:val="en-US"/>
        </w:rPr>
        <w:t>NVARCHAR(</w:t>
      </w:r>
      <w:proofErr w:type="gramEnd"/>
      <w:r w:rsidRPr="00B66B98">
        <w:rPr>
          <w:rFonts w:cs="Times New Roman"/>
          <w:szCs w:val="28"/>
          <w:lang w:val="en-US"/>
        </w:rPr>
        <w:t xml:space="preserve">255), NOT NULL): </w:t>
      </w:r>
      <w:r w:rsidRPr="000C1CAD">
        <w:rPr>
          <w:rFonts w:cs="Times New Roman"/>
          <w:szCs w:val="28"/>
        </w:rPr>
        <w:t>Название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тура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69631E" w:rsidRPr="000C1CAD" w:rsidRDefault="0069631E" w:rsidP="000C1CAD">
      <w:pPr>
        <w:pStyle w:val="a5"/>
        <w:numPr>
          <w:ilvl w:val="0"/>
          <w:numId w:val="22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RouteId</w:t>
      </w:r>
      <w:proofErr w:type="spellEnd"/>
      <w:r w:rsidRPr="000C1CAD">
        <w:rPr>
          <w:rFonts w:cs="Times New Roman"/>
          <w:szCs w:val="28"/>
        </w:rPr>
        <w:t xml:space="preserve"> (INT, NOT NULL): Идентификатор маршрута, к которому относится тур. Обязательно для заполнения. Внешний ключ.</w:t>
      </w:r>
    </w:p>
    <w:p w:rsidR="0069631E" w:rsidRPr="000C1CAD" w:rsidRDefault="0069631E" w:rsidP="000C1CAD">
      <w:pPr>
        <w:pStyle w:val="a5"/>
        <w:numPr>
          <w:ilvl w:val="0"/>
          <w:numId w:val="22"/>
        </w:numPr>
        <w:rPr>
          <w:rFonts w:cs="Times New Roman"/>
          <w:szCs w:val="28"/>
        </w:rPr>
      </w:pPr>
      <w:r w:rsidRPr="00B66B98">
        <w:rPr>
          <w:rFonts w:cs="Times New Roman"/>
          <w:szCs w:val="28"/>
          <w:lang w:val="en-US"/>
        </w:rPr>
        <w:t>Price (</w:t>
      </w:r>
      <w:proofErr w:type="gramStart"/>
      <w:r w:rsidRPr="00B66B98">
        <w:rPr>
          <w:rFonts w:cs="Times New Roman"/>
          <w:szCs w:val="28"/>
          <w:lang w:val="en-US"/>
        </w:rPr>
        <w:t>DECIMAL(</w:t>
      </w:r>
      <w:proofErr w:type="gramEnd"/>
      <w:r w:rsidRPr="00B66B98">
        <w:rPr>
          <w:rFonts w:cs="Times New Roman"/>
          <w:szCs w:val="28"/>
          <w:lang w:val="en-US"/>
        </w:rPr>
        <w:t xml:space="preserve">10, 2), NOT NULL): </w:t>
      </w:r>
      <w:r w:rsidRPr="000C1CAD">
        <w:rPr>
          <w:rFonts w:cs="Times New Roman"/>
          <w:szCs w:val="28"/>
        </w:rPr>
        <w:t>Цена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тура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69631E" w:rsidRPr="000C1CAD" w:rsidRDefault="0069631E" w:rsidP="000C1CAD">
      <w:pPr>
        <w:pStyle w:val="a5"/>
        <w:numPr>
          <w:ilvl w:val="0"/>
          <w:numId w:val="22"/>
        </w:numPr>
        <w:rPr>
          <w:rFonts w:cs="Times New Roman"/>
          <w:szCs w:val="28"/>
        </w:rPr>
      </w:pPr>
      <w:proofErr w:type="spellStart"/>
      <w:r w:rsidRPr="00B66B98">
        <w:rPr>
          <w:rFonts w:cs="Times New Roman"/>
          <w:szCs w:val="28"/>
          <w:lang w:val="en-US"/>
        </w:rPr>
        <w:t>DepartureDate</w:t>
      </w:r>
      <w:proofErr w:type="spellEnd"/>
      <w:r w:rsidRPr="00B66B98">
        <w:rPr>
          <w:rFonts w:cs="Times New Roman"/>
          <w:szCs w:val="28"/>
          <w:lang w:val="en-US"/>
        </w:rPr>
        <w:t xml:space="preserve"> (DATE, NOT NULL): </w:t>
      </w:r>
      <w:r w:rsidRPr="000C1CAD">
        <w:rPr>
          <w:rFonts w:cs="Times New Roman"/>
          <w:szCs w:val="28"/>
        </w:rPr>
        <w:t>Дата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отправления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69631E" w:rsidRPr="000C1CAD" w:rsidRDefault="0069631E" w:rsidP="000C1CAD">
      <w:pPr>
        <w:pStyle w:val="a5"/>
        <w:numPr>
          <w:ilvl w:val="0"/>
          <w:numId w:val="22"/>
        </w:numPr>
        <w:rPr>
          <w:rFonts w:cs="Times New Roman"/>
          <w:szCs w:val="28"/>
        </w:rPr>
      </w:pPr>
      <w:proofErr w:type="spellStart"/>
      <w:r w:rsidRPr="00B66B98">
        <w:rPr>
          <w:rFonts w:cs="Times New Roman"/>
          <w:szCs w:val="28"/>
          <w:lang w:val="en-US"/>
        </w:rPr>
        <w:t>ReturnDate</w:t>
      </w:r>
      <w:proofErr w:type="spellEnd"/>
      <w:r w:rsidRPr="00B66B98">
        <w:rPr>
          <w:rFonts w:cs="Times New Roman"/>
          <w:szCs w:val="28"/>
          <w:lang w:val="en-US"/>
        </w:rPr>
        <w:t xml:space="preserve"> (DATE, NOT NULL): </w:t>
      </w:r>
      <w:r w:rsidRPr="000C1CAD">
        <w:rPr>
          <w:rFonts w:cs="Times New Roman"/>
          <w:szCs w:val="28"/>
        </w:rPr>
        <w:t>Дата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возвращения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69631E" w:rsidRPr="0069631E" w:rsidRDefault="000C1CAD" w:rsidP="00696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631E" w:rsidRPr="0069631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ранит информацию о сотрудниках.</w:t>
      </w:r>
    </w:p>
    <w:p w:rsidR="0069631E" w:rsidRPr="000C1CAD" w:rsidRDefault="0069631E" w:rsidP="000C1CAD">
      <w:pPr>
        <w:pStyle w:val="a5"/>
        <w:numPr>
          <w:ilvl w:val="0"/>
          <w:numId w:val="23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EmployeeId</w:t>
      </w:r>
      <w:proofErr w:type="spellEnd"/>
      <w:r w:rsidRPr="000C1CAD">
        <w:rPr>
          <w:rFonts w:cs="Times New Roman"/>
          <w:szCs w:val="28"/>
        </w:rPr>
        <w:t xml:space="preserve"> (INT, PRIMARY KEY): Уникальный идентификатор сотрудника. Не может быть NULL.</w:t>
      </w:r>
    </w:p>
    <w:p w:rsidR="0069631E" w:rsidRPr="000C1CAD" w:rsidRDefault="0069631E" w:rsidP="000C1CAD">
      <w:pPr>
        <w:pStyle w:val="a5"/>
        <w:numPr>
          <w:ilvl w:val="0"/>
          <w:numId w:val="23"/>
        </w:numPr>
        <w:rPr>
          <w:rFonts w:cs="Times New Roman"/>
          <w:szCs w:val="28"/>
        </w:rPr>
      </w:pPr>
      <w:r w:rsidRPr="00B66B98">
        <w:rPr>
          <w:rFonts w:cs="Times New Roman"/>
          <w:szCs w:val="28"/>
          <w:lang w:val="en-US"/>
        </w:rPr>
        <w:t>Name (</w:t>
      </w:r>
      <w:proofErr w:type="gramStart"/>
      <w:r w:rsidRPr="00B66B98">
        <w:rPr>
          <w:rFonts w:cs="Times New Roman"/>
          <w:szCs w:val="28"/>
          <w:lang w:val="en-US"/>
        </w:rPr>
        <w:t>NVARCHAR(</w:t>
      </w:r>
      <w:proofErr w:type="gramEnd"/>
      <w:r w:rsidRPr="00B66B98">
        <w:rPr>
          <w:rFonts w:cs="Times New Roman"/>
          <w:szCs w:val="28"/>
          <w:lang w:val="en-US"/>
        </w:rPr>
        <w:t xml:space="preserve">255), NOT NULL): </w:t>
      </w:r>
      <w:r w:rsidRPr="000C1CAD">
        <w:rPr>
          <w:rFonts w:cs="Times New Roman"/>
          <w:szCs w:val="28"/>
        </w:rPr>
        <w:t>Имя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сотрудника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69631E" w:rsidRPr="000C1CAD" w:rsidRDefault="0069631E" w:rsidP="000C1CAD">
      <w:pPr>
        <w:pStyle w:val="a5"/>
        <w:numPr>
          <w:ilvl w:val="0"/>
          <w:numId w:val="23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SecondName</w:t>
      </w:r>
      <w:proofErr w:type="spellEnd"/>
      <w:r w:rsidRPr="000C1CAD">
        <w:rPr>
          <w:rFonts w:cs="Times New Roman"/>
          <w:szCs w:val="28"/>
        </w:rPr>
        <w:t xml:space="preserve"> (NVARCHAR(255)): Фамилия сотрудника. Может быть NULL.</w:t>
      </w:r>
    </w:p>
    <w:p w:rsidR="0069631E" w:rsidRPr="000C1CAD" w:rsidRDefault="0069631E" w:rsidP="000C1CAD">
      <w:pPr>
        <w:pStyle w:val="a5"/>
        <w:numPr>
          <w:ilvl w:val="0"/>
          <w:numId w:val="23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PhoneNumber</w:t>
      </w:r>
      <w:proofErr w:type="spellEnd"/>
      <w:r w:rsidRPr="000C1CAD">
        <w:rPr>
          <w:rFonts w:cs="Times New Roman"/>
          <w:szCs w:val="28"/>
        </w:rPr>
        <w:t xml:space="preserve"> (NVARCHAR(20)): Номер телефона сотрудника. Может быть NULL.</w:t>
      </w:r>
    </w:p>
    <w:p w:rsidR="0069631E" w:rsidRPr="000C1CAD" w:rsidRDefault="0069631E" w:rsidP="000C1CAD">
      <w:pPr>
        <w:pStyle w:val="a5"/>
        <w:numPr>
          <w:ilvl w:val="0"/>
          <w:numId w:val="23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Salary</w:t>
      </w:r>
      <w:proofErr w:type="spellEnd"/>
      <w:r w:rsidRPr="000C1CAD">
        <w:rPr>
          <w:rFonts w:cs="Times New Roman"/>
          <w:szCs w:val="28"/>
        </w:rPr>
        <w:t xml:space="preserve"> (DECIMAL(10, 2)): Зарплата сотрудника. Может быть NULL.</w:t>
      </w:r>
    </w:p>
    <w:p w:rsidR="0069631E" w:rsidRPr="000C1CAD" w:rsidRDefault="0069631E" w:rsidP="000C1CAD">
      <w:pPr>
        <w:pStyle w:val="a5"/>
        <w:numPr>
          <w:ilvl w:val="0"/>
          <w:numId w:val="23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Job</w:t>
      </w:r>
      <w:proofErr w:type="spellEnd"/>
      <w:r w:rsidRPr="000C1CAD">
        <w:rPr>
          <w:rFonts w:cs="Times New Roman"/>
          <w:szCs w:val="28"/>
        </w:rPr>
        <w:t xml:space="preserve"> (NVARCHAR(100)): Должность сотрудника. Может быть NULL.</w:t>
      </w:r>
    </w:p>
    <w:p w:rsidR="0069631E" w:rsidRPr="0069631E" w:rsidRDefault="000C1CAD" w:rsidP="00696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>
        <w:rPr>
          <w:rFonts w:ascii="Times New Roman" w:hAnsi="Times New Roman" w:cs="Times New Roman"/>
          <w:sz w:val="28"/>
          <w:szCs w:val="28"/>
        </w:rPr>
        <w:t>. Хранит информацию о клиентах.</w:t>
      </w:r>
    </w:p>
    <w:p w:rsidR="0069631E" w:rsidRPr="000C1CAD" w:rsidRDefault="0069631E" w:rsidP="000C1CAD">
      <w:pPr>
        <w:pStyle w:val="a5"/>
        <w:numPr>
          <w:ilvl w:val="0"/>
          <w:numId w:val="24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ClientId</w:t>
      </w:r>
      <w:proofErr w:type="spellEnd"/>
      <w:r w:rsidRPr="000C1CAD">
        <w:rPr>
          <w:rFonts w:cs="Times New Roman"/>
          <w:szCs w:val="28"/>
        </w:rPr>
        <w:t xml:space="preserve"> (INT, PRIMARY KEY): Уникальный идентификатор клиента. Не может быть NULL.</w:t>
      </w:r>
    </w:p>
    <w:p w:rsidR="0069631E" w:rsidRPr="000C1CAD" w:rsidRDefault="0069631E" w:rsidP="000C1CAD">
      <w:pPr>
        <w:pStyle w:val="a5"/>
        <w:numPr>
          <w:ilvl w:val="0"/>
          <w:numId w:val="24"/>
        </w:numPr>
        <w:rPr>
          <w:rFonts w:cs="Times New Roman"/>
          <w:szCs w:val="28"/>
        </w:rPr>
      </w:pPr>
      <w:r w:rsidRPr="00B66B98">
        <w:rPr>
          <w:rFonts w:cs="Times New Roman"/>
          <w:szCs w:val="28"/>
          <w:lang w:val="en-US"/>
        </w:rPr>
        <w:t>Name (</w:t>
      </w:r>
      <w:proofErr w:type="gramStart"/>
      <w:r w:rsidRPr="00B66B98">
        <w:rPr>
          <w:rFonts w:cs="Times New Roman"/>
          <w:szCs w:val="28"/>
          <w:lang w:val="en-US"/>
        </w:rPr>
        <w:t>NVARCHAR(</w:t>
      </w:r>
      <w:proofErr w:type="gramEnd"/>
      <w:r w:rsidRPr="00B66B98">
        <w:rPr>
          <w:rFonts w:cs="Times New Roman"/>
          <w:szCs w:val="28"/>
          <w:lang w:val="en-US"/>
        </w:rPr>
        <w:t xml:space="preserve">255), NOT NULL): </w:t>
      </w:r>
      <w:r w:rsidRPr="000C1CAD">
        <w:rPr>
          <w:rFonts w:cs="Times New Roman"/>
          <w:szCs w:val="28"/>
        </w:rPr>
        <w:t>Имя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клиента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69631E" w:rsidRPr="000C1CAD" w:rsidRDefault="0069631E" w:rsidP="000C1CAD">
      <w:pPr>
        <w:pStyle w:val="a5"/>
        <w:numPr>
          <w:ilvl w:val="0"/>
          <w:numId w:val="24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SecondName</w:t>
      </w:r>
      <w:proofErr w:type="spellEnd"/>
      <w:r w:rsidRPr="000C1CAD">
        <w:rPr>
          <w:rFonts w:cs="Times New Roman"/>
          <w:szCs w:val="28"/>
        </w:rPr>
        <w:t xml:space="preserve"> (NVARCHAR(255)): Фамилия клиента. Может быть NULL.</w:t>
      </w:r>
    </w:p>
    <w:p w:rsidR="0069631E" w:rsidRPr="000C1CAD" w:rsidRDefault="0069631E" w:rsidP="000C1CAD">
      <w:pPr>
        <w:pStyle w:val="a5"/>
        <w:numPr>
          <w:ilvl w:val="0"/>
          <w:numId w:val="24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PhoneNumber</w:t>
      </w:r>
      <w:proofErr w:type="spellEnd"/>
      <w:r w:rsidRPr="000C1CAD">
        <w:rPr>
          <w:rFonts w:cs="Times New Roman"/>
          <w:szCs w:val="28"/>
        </w:rPr>
        <w:t xml:space="preserve"> (NVARCHAR(20)): Номер телефона клиента. Может быть NULL.</w:t>
      </w:r>
    </w:p>
    <w:p w:rsidR="0069631E" w:rsidRPr="000C1CAD" w:rsidRDefault="0069631E" w:rsidP="000C1CAD">
      <w:pPr>
        <w:pStyle w:val="a5"/>
        <w:numPr>
          <w:ilvl w:val="0"/>
          <w:numId w:val="24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Email</w:t>
      </w:r>
      <w:proofErr w:type="spellEnd"/>
      <w:r w:rsidRPr="000C1CAD">
        <w:rPr>
          <w:rFonts w:cs="Times New Roman"/>
          <w:szCs w:val="28"/>
        </w:rPr>
        <w:t xml:space="preserve"> (NVARCHAR(255)): Электронная почта клиента. Может быть NULL.</w:t>
      </w:r>
    </w:p>
    <w:p w:rsidR="0069631E" w:rsidRPr="000C1CAD" w:rsidRDefault="0069631E" w:rsidP="000C1CAD">
      <w:pPr>
        <w:pStyle w:val="a5"/>
        <w:numPr>
          <w:ilvl w:val="0"/>
          <w:numId w:val="24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Passport</w:t>
      </w:r>
      <w:proofErr w:type="spellEnd"/>
      <w:r w:rsidRPr="000C1CAD">
        <w:rPr>
          <w:rFonts w:cs="Times New Roman"/>
          <w:szCs w:val="28"/>
        </w:rPr>
        <w:t xml:space="preserve"> (NVARCHAR(50)): Паспорт клиента. Может быть NULL.</w:t>
      </w:r>
    </w:p>
    <w:p w:rsidR="0069631E" w:rsidRPr="0069631E" w:rsidRDefault="0069631E" w:rsidP="0069631E">
      <w:pPr>
        <w:rPr>
          <w:rFonts w:ascii="Times New Roman" w:hAnsi="Times New Roman" w:cs="Times New Roman"/>
          <w:sz w:val="28"/>
          <w:szCs w:val="28"/>
        </w:rPr>
      </w:pPr>
      <w:r w:rsidRPr="0069631E">
        <w:rPr>
          <w:rFonts w:ascii="Times New Roman" w:hAnsi="Times New Roman" w:cs="Times New Roman"/>
          <w:sz w:val="28"/>
          <w:szCs w:val="28"/>
        </w:rPr>
        <w:lastRenderedPageBreak/>
        <w:t>6. Табл</w:t>
      </w:r>
      <w:r w:rsidR="000C1CAD">
        <w:rPr>
          <w:rFonts w:ascii="Times New Roman" w:hAnsi="Times New Roman" w:cs="Times New Roman"/>
          <w:sz w:val="28"/>
          <w:szCs w:val="28"/>
        </w:rPr>
        <w:t xml:space="preserve">ица </w:t>
      </w:r>
      <w:proofErr w:type="spellStart"/>
      <w:r w:rsidR="000C1CAD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="000C1CAD">
        <w:rPr>
          <w:rFonts w:ascii="Times New Roman" w:hAnsi="Times New Roman" w:cs="Times New Roman"/>
          <w:sz w:val="28"/>
          <w:szCs w:val="28"/>
        </w:rPr>
        <w:t>. Хранит информацию о продажах.</w:t>
      </w:r>
    </w:p>
    <w:p w:rsidR="0069631E" w:rsidRPr="000C1CAD" w:rsidRDefault="0069631E" w:rsidP="000C1CAD">
      <w:pPr>
        <w:pStyle w:val="a5"/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SaleId</w:t>
      </w:r>
      <w:proofErr w:type="spellEnd"/>
      <w:r w:rsidRPr="000C1CAD">
        <w:rPr>
          <w:rFonts w:cs="Times New Roman"/>
          <w:szCs w:val="28"/>
        </w:rPr>
        <w:t xml:space="preserve"> (INT, PRIMARY KEY): Уникальный идентификатор продажи. Не может быть NULL.</w:t>
      </w:r>
    </w:p>
    <w:p w:rsidR="0069631E" w:rsidRPr="000C1CAD" w:rsidRDefault="0069631E" w:rsidP="000C1CAD">
      <w:pPr>
        <w:pStyle w:val="a5"/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TourId</w:t>
      </w:r>
      <w:proofErr w:type="spellEnd"/>
      <w:r w:rsidRPr="000C1CAD">
        <w:rPr>
          <w:rFonts w:cs="Times New Roman"/>
          <w:szCs w:val="28"/>
        </w:rPr>
        <w:t xml:space="preserve"> (INT, NOT NULL): Идентификатор тура, который был продан. Обязательно для заполнения. Внешний ключ.</w:t>
      </w:r>
    </w:p>
    <w:p w:rsidR="0069631E" w:rsidRPr="000C1CAD" w:rsidRDefault="0069631E" w:rsidP="000C1CAD">
      <w:pPr>
        <w:pStyle w:val="a5"/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EmployeeId</w:t>
      </w:r>
      <w:proofErr w:type="spellEnd"/>
      <w:r w:rsidRPr="000C1CAD">
        <w:rPr>
          <w:rFonts w:cs="Times New Roman"/>
          <w:szCs w:val="28"/>
        </w:rPr>
        <w:t xml:space="preserve"> (INT, NOT NULL): Идентификатор сотрудника, который осуществил продажу. Обязательно для заполнения. Внешний ключ.</w:t>
      </w:r>
    </w:p>
    <w:p w:rsidR="0069631E" w:rsidRPr="000C1CAD" w:rsidRDefault="0069631E" w:rsidP="000C1CAD">
      <w:pPr>
        <w:pStyle w:val="a5"/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ClientId</w:t>
      </w:r>
      <w:proofErr w:type="spellEnd"/>
      <w:r w:rsidRPr="000C1CAD">
        <w:rPr>
          <w:rFonts w:cs="Times New Roman"/>
          <w:szCs w:val="28"/>
        </w:rPr>
        <w:t xml:space="preserve"> (INT, NOT NULL): Идентификатор клиента, который купил тур. Обязательно для заполнения. Внешний ключ.</w:t>
      </w:r>
    </w:p>
    <w:p w:rsidR="0069631E" w:rsidRPr="000C1CAD" w:rsidRDefault="0069631E" w:rsidP="000C1CAD">
      <w:pPr>
        <w:pStyle w:val="a5"/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  <w:lang w:val="en-US"/>
        </w:rPr>
        <w:t>SaleData</w:t>
      </w:r>
      <w:proofErr w:type="spellEnd"/>
      <w:r w:rsidRPr="000C1CAD">
        <w:rPr>
          <w:rFonts w:cs="Times New Roman"/>
          <w:szCs w:val="28"/>
          <w:lang w:val="en-US"/>
        </w:rPr>
        <w:t xml:space="preserve"> (DATE, NOT NULL, DEFAULT </w:t>
      </w:r>
      <w:proofErr w:type="gramStart"/>
      <w:r w:rsidRPr="000C1CAD">
        <w:rPr>
          <w:rFonts w:cs="Times New Roman"/>
          <w:szCs w:val="28"/>
          <w:lang w:val="en-US"/>
        </w:rPr>
        <w:t>GETDATE(</w:t>
      </w:r>
      <w:proofErr w:type="gramEnd"/>
      <w:r w:rsidRPr="000C1CAD">
        <w:rPr>
          <w:rFonts w:cs="Times New Roman"/>
          <w:szCs w:val="28"/>
          <w:lang w:val="en-US"/>
        </w:rPr>
        <w:t xml:space="preserve">)): </w:t>
      </w:r>
      <w:r w:rsidRPr="000C1CAD">
        <w:rPr>
          <w:rFonts w:cs="Times New Roman"/>
          <w:szCs w:val="28"/>
        </w:rPr>
        <w:t>Дата</w:t>
      </w:r>
      <w:r w:rsidRPr="000C1CAD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продажи</w:t>
      </w:r>
      <w:r w:rsidRPr="000C1CAD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 Устанавливается на текущую дату по умолчанию.</w:t>
      </w:r>
    </w:p>
    <w:p w:rsidR="00464C3D" w:rsidRPr="00464C3D" w:rsidRDefault="00464C3D" w:rsidP="00464C3D">
      <w:pPr>
        <w:pStyle w:val="3"/>
        <w:rPr>
          <w:szCs w:val="28"/>
        </w:rPr>
      </w:pPr>
      <w:r w:rsidRPr="00464C3D">
        <w:rPr>
          <w:szCs w:val="28"/>
        </w:rPr>
        <w:t xml:space="preserve">4.4. Физическая схема БД для СУБД </w:t>
      </w:r>
      <w:r w:rsidRPr="00464C3D">
        <w:rPr>
          <w:szCs w:val="28"/>
          <w:lang w:val="en-US"/>
        </w:rPr>
        <w:t>Oracle</w:t>
      </w:r>
    </w:p>
    <w:p w:rsidR="00464C3D" w:rsidRDefault="0069631E">
      <w:r w:rsidRPr="0069631E">
        <w:rPr>
          <w:noProof/>
          <w:lang w:eastAsia="ru-RU"/>
        </w:rPr>
        <w:drawing>
          <wp:inline distT="0" distB="0" distL="0" distR="0" wp14:anchorId="5DDA8100" wp14:editId="2141F047">
            <wp:extent cx="5940425" cy="4556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AD" w:rsidRPr="000C1CAD" w:rsidRDefault="000C1CAD" w:rsidP="000C1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</w:t>
      </w:r>
      <w:proofErr w:type="spellEnd"/>
      <w:r>
        <w:rPr>
          <w:rFonts w:ascii="Times New Roman" w:hAnsi="Times New Roman" w:cs="Times New Roman"/>
          <w:sz w:val="28"/>
          <w:szCs w:val="28"/>
        </w:rPr>
        <w:t>. Хранит информацию о маршрутах.</w:t>
      </w:r>
    </w:p>
    <w:p w:rsidR="000C1CAD" w:rsidRPr="000C1CAD" w:rsidRDefault="000C1CAD" w:rsidP="000C1CAD">
      <w:pPr>
        <w:pStyle w:val="a5"/>
        <w:numPr>
          <w:ilvl w:val="0"/>
          <w:numId w:val="26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RouteID</w:t>
      </w:r>
      <w:proofErr w:type="spellEnd"/>
      <w:r w:rsidRPr="000C1CAD">
        <w:rPr>
          <w:rFonts w:cs="Times New Roman"/>
          <w:szCs w:val="28"/>
        </w:rPr>
        <w:t xml:space="preserve"> (NUMBER, PRIMARY KEY): Уникальный идентификатор маршрута. Не может быть NULL.</w:t>
      </w:r>
    </w:p>
    <w:p w:rsidR="000C1CAD" w:rsidRPr="000C1CAD" w:rsidRDefault="000C1CAD" w:rsidP="000C1CAD">
      <w:pPr>
        <w:pStyle w:val="a5"/>
        <w:numPr>
          <w:ilvl w:val="0"/>
          <w:numId w:val="26"/>
        </w:numPr>
        <w:rPr>
          <w:rFonts w:cs="Times New Roman"/>
          <w:szCs w:val="28"/>
        </w:rPr>
      </w:pPr>
      <w:r w:rsidRPr="000C1CAD">
        <w:rPr>
          <w:rFonts w:cs="Times New Roman"/>
          <w:szCs w:val="28"/>
          <w:lang w:val="en-US"/>
        </w:rPr>
        <w:t>Name (</w:t>
      </w:r>
      <w:proofErr w:type="gramStart"/>
      <w:r w:rsidRPr="000C1CAD">
        <w:rPr>
          <w:rFonts w:cs="Times New Roman"/>
          <w:szCs w:val="28"/>
          <w:lang w:val="en-US"/>
        </w:rPr>
        <w:t>VARCHAR2(</w:t>
      </w:r>
      <w:proofErr w:type="gramEnd"/>
      <w:r w:rsidRPr="000C1CAD">
        <w:rPr>
          <w:rFonts w:cs="Times New Roman"/>
          <w:szCs w:val="28"/>
          <w:lang w:val="en-US"/>
        </w:rPr>
        <w:t xml:space="preserve">255), NOT NULL): </w:t>
      </w:r>
      <w:r w:rsidRPr="000C1CAD">
        <w:rPr>
          <w:rFonts w:cs="Times New Roman"/>
          <w:szCs w:val="28"/>
        </w:rPr>
        <w:t>Название</w:t>
      </w:r>
      <w:r w:rsidRPr="000C1CAD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маршрута</w:t>
      </w:r>
      <w:r w:rsidRPr="000C1CAD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0C1CAD" w:rsidRPr="000C1CAD" w:rsidRDefault="000C1CAD" w:rsidP="000C1CAD">
      <w:pPr>
        <w:pStyle w:val="a5"/>
        <w:numPr>
          <w:ilvl w:val="0"/>
          <w:numId w:val="26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lastRenderedPageBreak/>
        <w:t>Description</w:t>
      </w:r>
      <w:proofErr w:type="spellEnd"/>
      <w:r w:rsidRPr="000C1CAD">
        <w:rPr>
          <w:rFonts w:cs="Times New Roman"/>
          <w:szCs w:val="28"/>
        </w:rPr>
        <w:t xml:space="preserve"> (VARCHAR2(255)): Описание маршрута. Может быть NULL.</w:t>
      </w:r>
    </w:p>
    <w:p w:rsidR="000C1CAD" w:rsidRPr="000C1CAD" w:rsidRDefault="000C1CAD" w:rsidP="000C1CAD">
      <w:pPr>
        <w:pStyle w:val="a5"/>
        <w:numPr>
          <w:ilvl w:val="0"/>
          <w:numId w:val="26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Country</w:t>
      </w:r>
      <w:proofErr w:type="spellEnd"/>
      <w:r w:rsidRPr="000C1CAD">
        <w:rPr>
          <w:rFonts w:cs="Times New Roman"/>
          <w:szCs w:val="28"/>
        </w:rPr>
        <w:t xml:space="preserve"> (VARCHAR2(100)): Страна, в которой расположен маршрут. Может быть NULL.</w:t>
      </w:r>
    </w:p>
    <w:p w:rsidR="000C1CAD" w:rsidRPr="000C1CAD" w:rsidRDefault="000C1CAD" w:rsidP="000C1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Attractions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C1CAD">
        <w:rPr>
          <w:rFonts w:ascii="Times New Roman" w:hAnsi="Times New Roman" w:cs="Times New Roman"/>
          <w:sz w:val="28"/>
          <w:szCs w:val="28"/>
        </w:rPr>
        <w:t>Хранит инфор</w:t>
      </w:r>
      <w:r>
        <w:rPr>
          <w:rFonts w:ascii="Times New Roman" w:hAnsi="Times New Roman" w:cs="Times New Roman"/>
          <w:sz w:val="28"/>
          <w:szCs w:val="28"/>
        </w:rPr>
        <w:t>мацию о достопримечательностях.</w:t>
      </w:r>
    </w:p>
    <w:p w:rsidR="000C1CAD" w:rsidRPr="000C1CAD" w:rsidRDefault="000C1CAD" w:rsidP="000C1CAD">
      <w:pPr>
        <w:pStyle w:val="a5"/>
        <w:numPr>
          <w:ilvl w:val="0"/>
          <w:numId w:val="27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AttractionId</w:t>
      </w:r>
      <w:proofErr w:type="spellEnd"/>
      <w:r w:rsidRPr="000C1CAD">
        <w:rPr>
          <w:rFonts w:cs="Times New Roman"/>
          <w:szCs w:val="28"/>
        </w:rPr>
        <w:t xml:space="preserve"> (NUMBER, PRIMARY KEY): Уникальный идентификатор достопримечательности. Не может быть NULL.</w:t>
      </w:r>
    </w:p>
    <w:p w:rsidR="000C1CAD" w:rsidRPr="000C1CAD" w:rsidRDefault="000C1CAD" w:rsidP="000C1CAD">
      <w:pPr>
        <w:pStyle w:val="a5"/>
        <w:numPr>
          <w:ilvl w:val="0"/>
          <w:numId w:val="27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Name</w:t>
      </w:r>
      <w:proofErr w:type="spellEnd"/>
      <w:r w:rsidRPr="000C1CAD">
        <w:rPr>
          <w:rFonts w:cs="Times New Roman"/>
          <w:szCs w:val="28"/>
        </w:rPr>
        <w:t xml:space="preserve"> (VARCHAR2(255), NOT NULL): Название достопримечательности. Обязательно для заполнения.</w:t>
      </w:r>
    </w:p>
    <w:p w:rsidR="000C1CAD" w:rsidRPr="000C1CAD" w:rsidRDefault="000C1CAD" w:rsidP="000C1CAD">
      <w:pPr>
        <w:pStyle w:val="a5"/>
        <w:numPr>
          <w:ilvl w:val="0"/>
          <w:numId w:val="27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Description</w:t>
      </w:r>
      <w:proofErr w:type="spellEnd"/>
      <w:r w:rsidRPr="000C1CAD">
        <w:rPr>
          <w:rFonts w:cs="Times New Roman"/>
          <w:szCs w:val="28"/>
        </w:rPr>
        <w:t xml:space="preserve"> (VARCHAR2(255)): Описание достопримечательности. Может быть NULL.</w:t>
      </w:r>
    </w:p>
    <w:p w:rsidR="000C1CAD" w:rsidRPr="000C1CAD" w:rsidRDefault="000C1CAD" w:rsidP="000C1CAD">
      <w:pPr>
        <w:pStyle w:val="a5"/>
        <w:numPr>
          <w:ilvl w:val="0"/>
          <w:numId w:val="27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RouteId</w:t>
      </w:r>
      <w:proofErr w:type="spellEnd"/>
      <w:r w:rsidRPr="000C1CAD">
        <w:rPr>
          <w:rFonts w:cs="Times New Roman"/>
          <w:szCs w:val="28"/>
        </w:rPr>
        <w:t xml:space="preserve"> (NUMBER, NOT NULL): Идентификатор маршрута, к которому относится достопримечательность. Обязательно для заполнения. Внешний ключ.</w:t>
      </w:r>
    </w:p>
    <w:p w:rsidR="000C1CAD" w:rsidRPr="000C1CAD" w:rsidRDefault="000C1CAD" w:rsidP="000C1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Tours</w:t>
      </w:r>
      <w:proofErr w:type="spellEnd"/>
      <w:r>
        <w:rPr>
          <w:rFonts w:ascii="Times New Roman" w:hAnsi="Times New Roman" w:cs="Times New Roman"/>
          <w:sz w:val="28"/>
          <w:szCs w:val="28"/>
        </w:rPr>
        <w:t>. Хранит информацию о турах.</w:t>
      </w:r>
    </w:p>
    <w:p w:rsidR="000C1CAD" w:rsidRPr="000C1CAD" w:rsidRDefault="000C1CAD" w:rsidP="000C1CAD">
      <w:pPr>
        <w:pStyle w:val="a5"/>
        <w:numPr>
          <w:ilvl w:val="0"/>
          <w:numId w:val="28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TourId</w:t>
      </w:r>
      <w:proofErr w:type="spellEnd"/>
      <w:r w:rsidRPr="000C1CAD">
        <w:rPr>
          <w:rFonts w:cs="Times New Roman"/>
          <w:szCs w:val="28"/>
        </w:rPr>
        <w:t xml:space="preserve"> (NUMBER, PRIMARY KEY): Уникальный идентификатор тура. Не может быть NULL.</w:t>
      </w:r>
    </w:p>
    <w:p w:rsidR="000C1CAD" w:rsidRPr="000C1CAD" w:rsidRDefault="000C1CAD" w:rsidP="000C1CAD">
      <w:pPr>
        <w:pStyle w:val="a5"/>
        <w:numPr>
          <w:ilvl w:val="0"/>
          <w:numId w:val="28"/>
        </w:numPr>
        <w:rPr>
          <w:rFonts w:cs="Times New Roman"/>
          <w:szCs w:val="28"/>
        </w:rPr>
      </w:pPr>
      <w:r w:rsidRPr="000C1CAD">
        <w:rPr>
          <w:rFonts w:cs="Times New Roman"/>
          <w:szCs w:val="28"/>
          <w:lang w:val="en-US"/>
        </w:rPr>
        <w:t>Name (</w:t>
      </w:r>
      <w:proofErr w:type="gramStart"/>
      <w:r w:rsidRPr="000C1CAD">
        <w:rPr>
          <w:rFonts w:cs="Times New Roman"/>
          <w:szCs w:val="28"/>
          <w:lang w:val="en-US"/>
        </w:rPr>
        <w:t>VARCHAR2(</w:t>
      </w:r>
      <w:proofErr w:type="gramEnd"/>
      <w:r w:rsidRPr="000C1CAD">
        <w:rPr>
          <w:rFonts w:cs="Times New Roman"/>
          <w:szCs w:val="28"/>
          <w:lang w:val="en-US"/>
        </w:rPr>
        <w:t xml:space="preserve">255), NOT NULL): </w:t>
      </w:r>
      <w:r w:rsidRPr="000C1CAD">
        <w:rPr>
          <w:rFonts w:cs="Times New Roman"/>
          <w:szCs w:val="28"/>
        </w:rPr>
        <w:t>Название</w:t>
      </w:r>
      <w:r w:rsidRPr="000C1CAD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тура</w:t>
      </w:r>
      <w:r w:rsidRPr="000C1CAD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0C1CAD" w:rsidRPr="000C1CAD" w:rsidRDefault="000C1CAD" w:rsidP="000C1CAD">
      <w:pPr>
        <w:pStyle w:val="a5"/>
        <w:numPr>
          <w:ilvl w:val="0"/>
          <w:numId w:val="28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RouteId</w:t>
      </w:r>
      <w:proofErr w:type="spellEnd"/>
      <w:r w:rsidRPr="000C1CAD">
        <w:rPr>
          <w:rFonts w:cs="Times New Roman"/>
          <w:szCs w:val="28"/>
        </w:rPr>
        <w:t xml:space="preserve"> (NUMBER, NOT NULL): Идентификатор маршрута, к которому относится тур. Обязательно для заполнения. Внешний ключ.</w:t>
      </w:r>
    </w:p>
    <w:p w:rsidR="000C1CAD" w:rsidRPr="000C1CAD" w:rsidRDefault="000C1CAD" w:rsidP="000C1CAD">
      <w:pPr>
        <w:pStyle w:val="a5"/>
        <w:numPr>
          <w:ilvl w:val="0"/>
          <w:numId w:val="28"/>
        </w:numPr>
        <w:rPr>
          <w:rFonts w:cs="Times New Roman"/>
          <w:szCs w:val="28"/>
        </w:rPr>
      </w:pPr>
      <w:r w:rsidRPr="00B66B98">
        <w:rPr>
          <w:rFonts w:cs="Times New Roman"/>
          <w:szCs w:val="28"/>
          <w:lang w:val="en-US"/>
        </w:rPr>
        <w:t>Price (</w:t>
      </w:r>
      <w:proofErr w:type="gramStart"/>
      <w:r w:rsidRPr="00B66B98">
        <w:rPr>
          <w:rFonts w:cs="Times New Roman"/>
          <w:szCs w:val="28"/>
          <w:lang w:val="en-US"/>
        </w:rPr>
        <w:t>NUMBER(</w:t>
      </w:r>
      <w:proofErr w:type="gramEnd"/>
      <w:r w:rsidRPr="00B66B98">
        <w:rPr>
          <w:rFonts w:cs="Times New Roman"/>
          <w:szCs w:val="28"/>
          <w:lang w:val="en-US"/>
        </w:rPr>
        <w:t xml:space="preserve">10, 2), NOT NULL): </w:t>
      </w:r>
      <w:r w:rsidRPr="000C1CAD">
        <w:rPr>
          <w:rFonts w:cs="Times New Roman"/>
          <w:szCs w:val="28"/>
        </w:rPr>
        <w:t>Цена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тура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0C1CAD" w:rsidRPr="000C1CAD" w:rsidRDefault="000C1CAD" w:rsidP="000C1CAD">
      <w:pPr>
        <w:pStyle w:val="a5"/>
        <w:numPr>
          <w:ilvl w:val="0"/>
          <w:numId w:val="28"/>
        </w:numPr>
        <w:rPr>
          <w:rFonts w:cs="Times New Roman"/>
          <w:szCs w:val="28"/>
        </w:rPr>
      </w:pPr>
      <w:proofErr w:type="spellStart"/>
      <w:r w:rsidRPr="00B66B98">
        <w:rPr>
          <w:rFonts w:cs="Times New Roman"/>
          <w:szCs w:val="28"/>
          <w:lang w:val="en-US"/>
        </w:rPr>
        <w:t>DepartureDate</w:t>
      </w:r>
      <w:proofErr w:type="spellEnd"/>
      <w:r w:rsidRPr="00B66B98">
        <w:rPr>
          <w:rFonts w:cs="Times New Roman"/>
          <w:szCs w:val="28"/>
          <w:lang w:val="en-US"/>
        </w:rPr>
        <w:t xml:space="preserve"> (DATE, NOT NULL): </w:t>
      </w:r>
      <w:r w:rsidRPr="000C1CAD">
        <w:rPr>
          <w:rFonts w:cs="Times New Roman"/>
          <w:szCs w:val="28"/>
        </w:rPr>
        <w:t>Дата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отправления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0C1CAD" w:rsidRPr="000C1CAD" w:rsidRDefault="000C1CAD" w:rsidP="000C1CAD">
      <w:pPr>
        <w:pStyle w:val="a5"/>
        <w:numPr>
          <w:ilvl w:val="0"/>
          <w:numId w:val="28"/>
        </w:numPr>
        <w:rPr>
          <w:rFonts w:cs="Times New Roman"/>
          <w:szCs w:val="28"/>
        </w:rPr>
      </w:pPr>
      <w:proofErr w:type="spellStart"/>
      <w:r w:rsidRPr="00B66B98">
        <w:rPr>
          <w:rFonts w:cs="Times New Roman"/>
          <w:szCs w:val="28"/>
          <w:lang w:val="en-US"/>
        </w:rPr>
        <w:t>ReturnDate</w:t>
      </w:r>
      <w:proofErr w:type="spellEnd"/>
      <w:r w:rsidRPr="00B66B98">
        <w:rPr>
          <w:rFonts w:cs="Times New Roman"/>
          <w:szCs w:val="28"/>
          <w:lang w:val="en-US"/>
        </w:rPr>
        <w:t xml:space="preserve"> (DATE, NOT NULL): </w:t>
      </w:r>
      <w:r w:rsidRPr="000C1CAD">
        <w:rPr>
          <w:rFonts w:cs="Times New Roman"/>
          <w:szCs w:val="28"/>
        </w:rPr>
        <w:t>Дата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возвращения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0C1CAD" w:rsidRPr="000C1CAD" w:rsidRDefault="000C1CAD" w:rsidP="000C1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C1CAD">
        <w:rPr>
          <w:rFonts w:ascii="Times New Roman" w:hAnsi="Times New Roman" w:cs="Times New Roman"/>
          <w:sz w:val="28"/>
          <w:szCs w:val="28"/>
        </w:rPr>
        <w:t>Хранит ин</w:t>
      </w:r>
      <w:r>
        <w:rPr>
          <w:rFonts w:ascii="Times New Roman" w:hAnsi="Times New Roman" w:cs="Times New Roman"/>
          <w:sz w:val="28"/>
          <w:szCs w:val="28"/>
        </w:rPr>
        <w:t>формацию о сотрудниках.</w:t>
      </w:r>
    </w:p>
    <w:p w:rsidR="000C1CAD" w:rsidRPr="000C1CAD" w:rsidRDefault="000C1CAD" w:rsidP="000C1CAD">
      <w:pPr>
        <w:pStyle w:val="a5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EmployeeId</w:t>
      </w:r>
      <w:proofErr w:type="spellEnd"/>
      <w:r w:rsidRPr="000C1CAD">
        <w:rPr>
          <w:rFonts w:cs="Times New Roman"/>
          <w:szCs w:val="28"/>
        </w:rPr>
        <w:t xml:space="preserve"> (NUMBER, PRIMARY KEY): Уникальный идентификатор сотрудника. Не может быть NULL.</w:t>
      </w:r>
    </w:p>
    <w:p w:rsidR="000C1CAD" w:rsidRPr="000C1CAD" w:rsidRDefault="000C1CAD" w:rsidP="000C1CAD">
      <w:pPr>
        <w:pStyle w:val="a5"/>
        <w:numPr>
          <w:ilvl w:val="0"/>
          <w:numId w:val="29"/>
        </w:numPr>
        <w:rPr>
          <w:rFonts w:cs="Times New Roman"/>
          <w:szCs w:val="28"/>
        </w:rPr>
      </w:pPr>
      <w:r w:rsidRPr="00B66B98">
        <w:rPr>
          <w:rFonts w:cs="Times New Roman"/>
          <w:szCs w:val="28"/>
          <w:lang w:val="en-US"/>
        </w:rPr>
        <w:t>Name (</w:t>
      </w:r>
      <w:proofErr w:type="gramStart"/>
      <w:r w:rsidRPr="00B66B98">
        <w:rPr>
          <w:rFonts w:cs="Times New Roman"/>
          <w:szCs w:val="28"/>
          <w:lang w:val="en-US"/>
        </w:rPr>
        <w:t>VARCHAR2(</w:t>
      </w:r>
      <w:proofErr w:type="gramEnd"/>
      <w:r w:rsidRPr="00B66B98">
        <w:rPr>
          <w:rFonts w:cs="Times New Roman"/>
          <w:szCs w:val="28"/>
          <w:lang w:val="en-US"/>
        </w:rPr>
        <w:t xml:space="preserve">255), NOT NULL): </w:t>
      </w:r>
      <w:r w:rsidRPr="000C1CAD">
        <w:rPr>
          <w:rFonts w:cs="Times New Roman"/>
          <w:szCs w:val="28"/>
        </w:rPr>
        <w:t>Имя</w:t>
      </w:r>
      <w:r w:rsidRPr="00B66B98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сотрудника</w:t>
      </w:r>
      <w:r w:rsidRPr="00B66B98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0C1CAD" w:rsidRPr="000C1CAD" w:rsidRDefault="000C1CAD" w:rsidP="000C1CAD">
      <w:pPr>
        <w:pStyle w:val="a5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SecondName</w:t>
      </w:r>
      <w:proofErr w:type="spellEnd"/>
      <w:r w:rsidRPr="000C1CAD">
        <w:rPr>
          <w:rFonts w:cs="Times New Roman"/>
          <w:szCs w:val="28"/>
        </w:rPr>
        <w:t xml:space="preserve"> (VARCHAR2(255)): Фамилия сотрудника. Может быть NULL.</w:t>
      </w:r>
    </w:p>
    <w:p w:rsidR="000C1CAD" w:rsidRPr="000C1CAD" w:rsidRDefault="000C1CAD" w:rsidP="000C1CAD">
      <w:pPr>
        <w:pStyle w:val="a5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PhoneNumber</w:t>
      </w:r>
      <w:proofErr w:type="spellEnd"/>
      <w:r w:rsidRPr="000C1CAD">
        <w:rPr>
          <w:rFonts w:cs="Times New Roman"/>
          <w:szCs w:val="28"/>
        </w:rPr>
        <w:t xml:space="preserve"> (VARCHAR2(20)): Номер телефона сотрудника. Может быть NULL.</w:t>
      </w:r>
    </w:p>
    <w:p w:rsidR="000C1CAD" w:rsidRPr="000C1CAD" w:rsidRDefault="000C1CAD" w:rsidP="000C1CAD">
      <w:pPr>
        <w:pStyle w:val="a5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Salary</w:t>
      </w:r>
      <w:proofErr w:type="spellEnd"/>
      <w:r w:rsidRPr="000C1CAD">
        <w:rPr>
          <w:rFonts w:cs="Times New Roman"/>
          <w:szCs w:val="28"/>
        </w:rPr>
        <w:t xml:space="preserve"> (NUMBER(10, 2)): Зарплата сотрудника. Может быть NULL.</w:t>
      </w:r>
    </w:p>
    <w:p w:rsidR="000C1CAD" w:rsidRPr="000C1CAD" w:rsidRDefault="000C1CAD" w:rsidP="000C1CAD">
      <w:pPr>
        <w:pStyle w:val="a5"/>
        <w:numPr>
          <w:ilvl w:val="0"/>
          <w:numId w:val="29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Job</w:t>
      </w:r>
      <w:proofErr w:type="spellEnd"/>
      <w:r w:rsidRPr="000C1CAD">
        <w:rPr>
          <w:rFonts w:cs="Times New Roman"/>
          <w:szCs w:val="28"/>
        </w:rPr>
        <w:t xml:space="preserve"> (VARCHAR2(100)): Должность сотрудника. Может быть NULL.</w:t>
      </w:r>
    </w:p>
    <w:p w:rsidR="000C1CAD" w:rsidRPr="000C1CAD" w:rsidRDefault="000C1CAD" w:rsidP="000C1CAD">
      <w:pPr>
        <w:rPr>
          <w:rFonts w:ascii="Times New Roman" w:hAnsi="Times New Roman" w:cs="Times New Roman"/>
          <w:sz w:val="28"/>
          <w:szCs w:val="28"/>
        </w:rPr>
      </w:pPr>
      <w:r w:rsidRPr="000C1CAD">
        <w:rPr>
          <w:rFonts w:ascii="Times New Roman" w:hAnsi="Times New Roman" w:cs="Times New Roman"/>
          <w:sz w:val="28"/>
          <w:szCs w:val="28"/>
        </w:rPr>
        <w:t xml:space="preserve">5. Таблица </w:t>
      </w:r>
      <w:proofErr w:type="spellStart"/>
      <w:r w:rsidRPr="000C1CAD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C1CAD">
        <w:rPr>
          <w:rFonts w:ascii="Times New Roman" w:hAnsi="Times New Roman" w:cs="Times New Roman"/>
          <w:sz w:val="28"/>
          <w:szCs w:val="28"/>
        </w:rPr>
        <w:t>Хранит информацию о клиентах.</w:t>
      </w:r>
    </w:p>
    <w:p w:rsidR="000C1CAD" w:rsidRPr="000C1CAD" w:rsidRDefault="000C1CAD" w:rsidP="000C1CAD">
      <w:pPr>
        <w:pStyle w:val="a5"/>
        <w:numPr>
          <w:ilvl w:val="0"/>
          <w:numId w:val="30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lastRenderedPageBreak/>
        <w:t>ClientId</w:t>
      </w:r>
      <w:proofErr w:type="spellEnd"/>
      <w:r w:rsidRPr="000C1CAD">
        <w:rPr>
          <w:rFonts w:cs="Times New Roman"/>
          <w:szCs w:val="28"/>
        </w:rPr>
        <w:t xml:space="preserve"> (NUMBER, PRIMARY KEY): Уникальный идентификатор клиента. Не может быть NULL.</w:t>
      </w:r>
    </w:p>
    <w:p w:rsidR="000C1CAD" w:rsidRPr="000C1CAD" w:rsidRDefault="000C1CAD" w:rsidP="000C1CAD">
      <w:pPr>
        <w:pStyle w:val="a5"/>
        <w:numPr>
          <w:ilvl w:val="0"/>
          <w:numId w:val="30"/>
        </w:numPr>
        <w:rPr>
          <w:rFonts w:cs="Times New Roman"/>
          <w:szCs w:val="28"/>
        </w:rPr>
      </w:pPr>
      <w:r w:rsidRPr="000C1CAD">
        <w:rPr>
          <w:rFonts w:cs="Times New Roman"/>
          <w:szCs w:val="28"/>
          <w:lang w:val="en-US"/>
        </w:rPr>
        <w:t>Name (</w:t>
      </w:r>
      <w:proofErr w:type="gramStart"/>
      <w:r w:rsidRPr="000C1CAD">
        <w:rPr>
          <w:rFonts w:cs="Times New Roman"/>
          <w:szCs w:val="28"/>
          <w:lang w:val="en-US"/>
        </w:rPr>
        <w:t>VARCHAR2(</w:t>
      </w:r>
      <w:proofErr w:type="gramEnd"/>
      <w:r w:rsidRPr="000C1CAD">
        <w:rPr>
          <w:rFonts w:cs="Times New Roman"/>
          <w:szCs w:val="28"/>
          <w:lang w:val="en-US"/>
        </w:rPr>
        <w:t xml:space="preserve">255), NOT NULL): </w:t>
      </w:r>
      <w:r w:rsidRPr="000C1CAD">
        <w:rPr>
          <w:rFonts w:cs="Times New Roman"/>
          <w:szCs w:val="28"/>
        </w:rPr>
        <w:t>Имя</w:t>
      </w:r>
      <w:r w:rsidRPr="000C1CAD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клиента</w:t>
      </w:r>
      <w:r w:rsidRPr="000C1CAD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</w:t>
      </w:r>
    </w:p>
    <w:p w:rsidR="000C1CAD" w:rsidRPr="000C1CAD" w:rsidRDefault="000C1CAD" w:rsidP="000C1CAD">
      <w:pPr>
        <w:pStyle w:val="a5"/>
        <w:numPr>
          <w:ilvl w:val="0"/>
          <w:numId w:val="30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  <w:lang w:val="en-US"/>
        </w:rPr>
        <w:t>SecondName</w:t>
      </w:r>
      <w:proofErr w:type="spellEnd"/>
      <w:r w:rsidRPr="000C1CAD">
        <w:rPr>
          <w:rFonts w:cs="Times New Roman"/>
          <w:szCs w:val="28"/>
          <w:lang w:val="en-US"/>
        </w:rPr>
        <w:t xml:space="preserve"> (</w:t>
      </w:r>
      <w:proofErr w:type="gramStart"/>
      <w:r w:rsidRPr="000C1CAD">
        <w:rPr>
          <w:rFonts w:cs="Times New Roman"/>
          <w:szCs w:val="28"/>
          <w:lang w:val="en-US"/>
        </w:rPr>
        <w:t>VARCHAR2(</w:t>
      </w:r>
      <w:proofErr w:type="gramEnd"/>
      <w:r w:rsidRPr="000C1CAD">
        <w:rPr>
          <w:rFonts w:cs="Times New Roman"/>
          <w:szCs w:val="28"/>
          <w:lang w:val="en-US"/>
        </w:rPr>
        <w:t xml:space="preserve">255), NOT NULL): </w:t>
      </w:r>
      <w:r w:rsidRPr="000C1CAD">
        <w:rPr>
          <w:rFonts w:cs="Times New Roman"/>
          <w:szCs w:val="28"/>
        </w:rPr>
        <w:t>Фамилия</w:t>
      </w:r>
      <w:r w:rsidRPr="000C1CAD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клиента</w:t>
      </w:r>
      <w:r w:rsidRPr="000C1CAD">
        <w:rPr>
          <w:rFonts w:cs="Times New Roman"/>
          <w:szCs w:val="28"/>
          <w:lang w:val="en-US"/>
        </w:rPr>
        <w:t xml:space="preserve">. </w:t>
      </w:r>
      <w:proofErr w:type="spellStart"/>
      <w:r w:rsidRPr="000C1CAD">
        <w:rPr>
          <w:rFonts w:cs="Times New Roman"/>
          <w:szCs w:val="28"/>
          <w:lang w:val="en-US"/>
        </w:rPr>
        <w:t>PhoneNumber</w:t>
      </w:r>
      <w:proofErr w:type="spellEnd"/>
      <w:r w:rsidRPr="000C1CAD">
        <w:rPr>
          <w:rFonts w:cs="Times New Roman"/>
          <w:szCs w:val="28"/>
          <w:lang w:val="en-US"/>
        </w:rPr>
        <w:t xml:space="preserve"> (</w:t>
      </w:r>
      <w:proofErr w:type="gramStart"/>
      <w:r w:rsidRPr="000C1CAD">
        <w:rPr>
          <w:rFonts w:cs="Times New Roman"/>
          <w:szCs w:val="28"/>
          <w:lang w:val="en-US"/>
        </w:rPr>
        <w:t>VARCHAR2(</w:t>
      </w:r>
      <w:proofErr w:type="gramEnd"/>
      <w:r w:rsidRPr="000C1CAD">
        <w:rPr>
          <w:rFonts w:cs="Times New Roman"/>
          <w:szCs w:val="28"/>
          <w:lang w:val="en-US"/>
        </w:rPr>
        <w:t xml:space="preserve">20), NOT NULL): </w:t>
      </w:r>
      <w:r w:rsidRPr="000C1CAD">
        <w:rPr>
          <w:rFonts w:cs="Times New Roman"/>
          <w:szCs w:val="28"/>
        </w:rPr>
        <w:t>Номер</w:t>
      </w:r>
      <w:r w:rsidRPr="000C1CAD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телефона</w:t>
      </w:r>
      <w:r w:rsidRPr="000C1CAD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клиента</w:t>
      </w:r>
      <w:r w:rsidRPr="000C1CAD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Может быть NULL.</w:t>
      </w:r>
    </w:p>
    <w:p w:rsidR="000C1CAD" w:rsidRPr="000C1CAD" w:rsidRDefault="000C1CAD" w:rsidP="000C1CAD">
      <w:pPr>
        <w:pStyle w:val="a5"/>
        <w:numPr>
          <w:ilvl w:val="0"/>
          <w:numId w:val="30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Email</w:t>
      </w:r>
      <w:proofErr w:type="spellEnd"/>
      <w:r w:rsidRPr="000C1CAD">
        <w:rPr>
          <w:rFonts w:cs="Times New Roman"/>
          <w:szCs w:val="28"/>
        </w:rPr>
        <w:t xml:space="preserve"> (VARCHAR2(255)): Электронная почта клиента. Может быть NULL.</w:t>
      </w:r>
    </w:p>
    <w:p w:rsidR="000C1CAD" w:rsidRPr="00B66B98" w:rsidRDefault="000C1CAD" w:rsidP="000C1CAD">
      <w:pPr>
        <w:pStyle w:val="a5"/>
        <w:numPr>
          <w:ilvl w:val="0"/>
          <w:numId w:val="30"/>
        </w:numPr>
        <w:rPr>
          <w:rFonts w:cs="Times New Roman"/>
          <w:szCs w:val="28"/>
          <w:lang w:val="en-US"/>
        </w:rPr>
      </w:pPr>
      <w:r w:rsidRPr="000C1CAD">
        <w:rPr>
          <w:rFonts w:cs="Times New Roman"/>
          <w:szCs w:val="28"/>
          <w:lang w:val="en-US"/>
        </w:rPr>
        <w:t>Passport (</w:t>
      </w:r>
      <w:proofErr w:type="gramStart"/>
      <w:r w:rsidRPr="000C1CAD">
        <w:rPr>
          <w:rFonts w:cs="Times New Roman"/>
          <w:szCs w:val="28"/>
          <w:lang w:val="en-US"/>
        </w:rPr>
        <w:t>VARCHAR2(</w:t>
      </w:r>
      <w:proofErr w:type="gramEnd"/>
      <w:r w:rsidRPr="000C1CAD">
        <w:rPr>
          <w:rFonts w:cs="Times New Roman"/>
          <w:szCs w:val="28"/>
          <w:lang w:val="en-US"/>
        </w:rPr>
        <w:t>50)</w:t>
      </w:r>
      <w:r>
        <w:rPr>
          <w:rFonts w:cs="Times New Roman"/>
          <w:szCs w:val="28"/>
          <w:lang w:val="en-US"/>
        </w:rPr>
        <w:t>,</w:t>
      </w:r>
      <w:r w:rsidRPr="000C1CAD">
        <w:rPr>
          <w:rFonts w:cs="Times New Roman"/>
          <w:szCs w:val="28"/>
          <w:lang w:val="en-US"/>
        </w:rPr>
        <w:t xml:space="preserve"> NOT NULL): </w:t>
      </w:r>
      <w:r w:rsidRPr="000C1CAD">
        <w:rPr>
          <w:rFonts w:cs="Times New Roman"/>
          <w:szCs w:val="28"/>
        </w:rPr>
        <w:t>Паспорт</w:t>
      </w:r>
      <w:r w:rsidRPr="000C1CAD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клиента</w:t>
      </w:r>
      <w:r w:rsidRPr="000C1CAD">
        <w:rPr>
          <w:rFonts w:cs="Times New Roman"/>
          <w:szCs w:val="28"/>
          <w:lang w:val="en-US"/>
        </w:rPr>
        <w:t xml:space="preserve">. </w:t>
      </w:r>
    </w:p>
    <w:p w:rsidR="000C1CAD" w:rsidRPr="000C1CAD" w:rsidRDefault="000C1CAD" w:rsidP="000C1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Sale</w:t>
      </w:r>
      <w:proofErr w:type="spellEnd"/>
      <w:r>
        <w:rPr>
          <w:rFonts w:ascii="Times New Roman" w:hAnsi="Times New Roman" w:cs="Times New Roman"/>
          <w:sz w:val="28"/>
          <w:szCs w:val="28"/>
        </w:rPr>
        <w:t>. Хранит информацию о продажах.</w:t>
      </w:r>
    </w:p>
    <w:p w:rsidR="000C1CAD" w:rsidRPr="000C1CAD" w:rsidRDefault="000C1CAD" w:rsidP="000C1CAD">
      <w:pPr>
        <w:pStyle w:val="a5"/>
        <w:numPr>
          <w:ilvl w:val="0"/>
          <w:numId w:val="31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SaleId</w:t>
      </w:r>
      <w:proofErr w:type="spellEnd"/>
      <w:r w:rsidRPr="000C1CAD">
        <w:rPr>
          <w:rFonts w:cs="Times New Roman"/>
          <w:szCs w:val="28"/>
        </w:rPr>
        <w:t xml:space="preserve"> (NUMBER, PRIMARY KEY): Уникальный идентификатор продажи. Не может быть NULL.</w:t>
      </w:r>
    </w:p>
    <w:p w:rsidR="000C1CAD" w:rsidRPr="000C1CAD" w:rsidRDefault="000C1CAD" w:rsidP="000C1CAD">
      <w:pPr>
        <w:pStyle w:val="a5"/>
        <w:numPr>
          <w:ilvl w:val="0"/>
          <w:numId w:val="31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TourId</w:t>
      </w:r>
      <w:proofErr w:type="spellEnd"/>
      <w:r w:rsidRPr="000C1CAD">
        <w:rPr>
          <w:rFonts w:cs="Times New Roman"/>
          <w:szCs w:val="28"/>
        </w:rPr>
        <w:t xml:space="preserve"> (NUMBER, NOT NULL): Идентификатор тура, который был продан. Обязательно для заполнения. Внешний ключ.</w:t>
      </w:r>
    </w:p>
    <w:p w:rsidR="000C1CAD" w:rsidRPr="000C1CAD" w:rsidRDefault="000C1CAD" w:rsidP="000C1CAD">
      <w:pPr>
        <w:pStyle w:val="a5"/>
        <w:numPr>
          <w:ilvl w:val="0"/>
          <w:numId w:val="31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EmployeeId</w:t>
      </w:r>
      <w:proofErr w:type="spellEnd"/>
      <w:r w:rsidRPr="000C1CAD">
        <w:rPr>
          <w:rFonts w:cs="Times New Roman"/>
          <w:szCs w:val="28"/>
        </w:rPr>
        <w:t xml:space="preserve"> (NUMBER, NOT NULL): Идентификатор сотрудника, который осуществил продажу. Обязательно для заполнения. Внешний ключ.</w:t>
      </w:r>
    </w:p>
    <w:p w:rsidR="000C1CAD" w:rsidRPr="000C1CAD" w:rsidRDefault="000C1CAD" w:rsidP="000C1CAD">
      <w:pPr>
        <w:pStyle w:val="a5"/>
        <w:numPr>
          <w:ilvl w:val="0"/>
          <w:numId w:val="31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</w:rPr>
        <w:t>ClientId</w:t>
      </w:r>
      <w:proofErr w:type="spellEnd"/>
      <w:r w:rsidRPr="000C1CAD">
        <w:rPr>
          <w:rFonts w:cs="Times New Roman"/>
          <w:szCs w:val="28"/>
        </w:rPr>
        <w:t xml:space="preserve"> (NUMBER, NOT NULL): Идентификатор клиента, который купил тур. Обязательно для заполнения. Внешний ключ.</w:t>
      </w:r>
    </w:p>
    <w:p w:rsidR="000C1CAD" w:rsidRPr="000C1CAD" w:rsidRDefault="000C1CAD" w:rsidP="000C1CAD">
      <w:pPr>
        <w:pStyle w:val="a5"/>
        <w:numPr>
          <w:ilvl w:val="0"/>
          <w:numId w:val="31"/>
        </w:numPr>
        <w:rPr>
          <w:rFonts w:cs="Times New Roman"/>
          <w:szCs w:val="28"/>
        </w:rPr>
      </w:pPr>
      <w:proofErr w:type="spellStart"/>
      <w:r w:rsidRPr="000C1CAD">
        <w:rPr>
          <w:rFonts w:cs="Times New Roman"/>
          <w:szCs w:val="28"/>
          <w:lang w:val="en-US"/>
        </w:rPr>
        <w:t>SaleData</w:t>
      </w:r>
      <w:proofErr w:type="spellEnd"/>
      <w:r w:rsidRPr="000C1CAD">
        <w:rPr>
          <w:rFonts w:cs="Times New Roman"/>
          <w:szCs w:val="28"/>
          <w:lang w:val="en-US"/>
        </w:rPr>
        <w:t xml:space="preserve"> (DATE, NOT NULL DEFAULT SYSDATE): </w:t>
      </w:r>
      <w:r w:rsidRPr="000C1CAD">
        <w:rPr>
          <w:rFonts w:cs="Times New Roman"/>
          <w:szCs w:val="28"/>
        </w:rPr>
        <w:t>Дата</w:t>
      </w:r>
      <w:r w:rsidRPr="000C1CAD">
        <w:rPr>
          <w:rFonts w:cs="Times New Roman"/>
          <w:szCs w:val="28"/>
          <w:lang w:val="en-US"/>
        </w:rPr>
        <w:t xml:space="preserve"> </w:t>
      </w:r>
      <w:r w:rsidRPr="000C1CAD">
        <w:rPr>
          <w:rFonts w:cs="Times New Roman"/>
          <w:szCs w:val="28"/>
        </w:rPr>
        <w:t>продажи</w:t>
      </w:r>
      <w:r w:rsidRPr="000C1CAD">
        <w:rPr>
          <w:rFonts w:cs="Times New Roman"/>
          <w:szCs w:val="28"/>
          <w:lang w:val="en-US"/>
        </w:rPr>
        <w:t xml:space="preserve">. </w:t>
      </w:r>
      <w:r w:rsidRPr="000C1CAD">
        <w:rPr>
          <w:rFonts w:cs="Times New Roman"/>
          <w:szCs w:val="28"/>
        </w:rPr>
        <w:t>Обязательно для заполнения. Устанавливается на текущую дату по умолчанию.</w:t>
      </w:r>
    </w:p>
    <w:sectPr w:rsidR="000C1CAD" w:rsidRPr="000C1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38FC"/>
    <w:multiLevelType w:val="hybridMultilevel"/>
    <w:tmpl w:val="CCAEDF28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970F5"/>
    <w:multiLevelType w:val="hybridMultilevel"/>
    <w:tmpl w:val="515C9652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4195B"/>
    <w:multiLevelType w:val="hybridMultilevel"/>
    <w:tmpl w:val="C8527E8C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56565"/>
    <w:multiLevelType w:val="hybridMultilevel"/>
    <w:tmpl w:val="1AEE805E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01D92"/>
    <w:multiLevelType w:val="hybridMultilevel"/>
    <w:tmpl w:val="3DE2928C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A474C"/>
    <w:multiLevelType w:val="hybridMultilevel"/>
    <w:tmpl w:val="E46C8C40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3914BB"/>
    <w:multiLevelType w:val="hybridMultilevel"/>
    <w:tmpl w:val="D9287CAA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732CC"/>
    <w:multiLevelType w:val="hybridMultilevel"/>
    <w:tmpl w:val="E5BE56A4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53D81"/>
    <w:multiLevelType w:val="hybridMultilevel"/>
    <w:tmpl w:val="639A8A00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72BF4"/>
    <w:multiLevelType w:val="hybridMultilevel"/>
    <w:tmpl w:val="D85A9DF0"/>
    <w:lvl w:ilvl="0" w:tplc="69D46E0E">
      <w:start w:val="1"/>
      <w:numFmt w:val="bullet"/>
      <w:lvlText w:val="­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DB461E"/>
    <w:multiLevelType w:val="hybridMultilevel"/>
    <w:tmpl w:val="64AA2D60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3746B"/>
    <w:multiLevelType w:val="hybridMultilevel"/>
    <w:tmpl w:val="010EB3C4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A73864"/>
    <w:multiLevelType w:val="hybridMultilevel"/>
    <w:tmpl w:val="428C5E24"/>
    <w:lvl w:ilvl="0" w:tplc="69D46E0E">
      <w:start w:val="1"/>
      <w:numFmt w:val="bullet"/>
      <w:lvlText w:val="­"/>
      <w:lvlJc w:val="left"/>
      <w:pPr>
        <w:ind w:left="1152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40E01D8C"/>
    <w:multiLevelType w:val="hybridMultilevel"/>
    <w:tmpl w:val="6CD243B8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6C62C3"/>
    <w:multiLevelType w:val="hybridMultilevel"/>
    <w:tmpl w:val="5464093C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331870"/>
    <w:multiLevelType w:val="hybridMultilevel"/>
    <w:tmpl w:val="7F30E520"/>
    <w:lvl w:ilvl="0" w:tplc="69D46E0E">
      <w:start w:val="1"/>
      <w:numFmt w:val="bullet"/>
      <w:lvlText w:val="­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9B3ABB"/>
    <w:multiLevelType w:val="hybridMultilevel"/>
    <w:tmpl w:val="A5F4F9A4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114AF0"/>
    <w:multiLevelType w:val="hybridMultilevel"/>
    <w:tmpl w:val="54281522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E569D1"/>
    <w:multiLevelType w:val="hybridMultilevel"/>
    <w:tmpl w:val="A57C0A6E"/>
    <w:lvl w:ilvl="0" w:tplc="69D46E0E">
      <w:start w:val="1"/>
      <w:numFmt w:val="bullet"/>
      <w:lvlText w:val="­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9E84A31"/>
    <w:multiLevelType w:val="hybridMultilevel"/>
    <w:tmpl w:val="E3003CD6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C653EF"/>
    <w:multiLevelType w:val="hybridMultilevel"/>
    <w:tmpl w:val="BDE472E4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F8384E"/>
    <w:multiLevelType w:val="hybridMultilevel"/>
    <w:tmpl w:val="86EED2D6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F2820"/>
    <w:multiLevelType w:val="hybridMultilevel"/>
    <w:tmpl w:val="FA682488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D435E"/>
    <w:multiLevelType w:val="hybridMultilevel"/>
    <w:tmpl w:val="7B281AF0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8A7D5D"/>
    <w:multiLevelType w:val="hybridMultilevel"/>
    <w:tmpl w:val="52C4A9CA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EC0EBF"/>
    <w:multiLevelType w:val="hybridMultilevel"/>
    <w:tmpl w:val="AAC24724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FE19D9"/>
    <w:multiLevelType w:val="hybridMultilevel"/>
    <w:tmpl w:val="A28AF51C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FC40FD"/>
    <w:multiLevelType w:val="hybridMultilevel"/>
    <w:tmpl w:val="BB2875A0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6C6252"/>
    <w:multiLevelType w:val="hybridMultilevel"/>
    <w:tmpl w:val="3EB03444"/>
    <w:lvl w:ilvl="0" w:tplc="69D46E0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95027C"/>
    <w:multiLevelType w:val="hybridMultilevel"/>
    <w:tmpl w:val="0576D0D6"/>
    <w:lvl w:ilvl="0" w:tplc="69D46E0E">
      <w:start w:val="1"/>
      <w:numFmt w:val="bullet"/>
      <w:lvlText w:val="­"/>
      <w:lvlJc w:val="left"/>
      <w:pPr>
        <w:ind w:left="792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25"/>
  </w:num>
  <w:num w:numId="4">
    <w:abstractNumId w:val="29"/>
  </w:num>
  <w:num w:numId="5">
    <w:abstractNumId w:val="8"/>
  </w:num>
  <w:num w:numId="6">
    <w:abstractNumId w:val="23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  <w:num w:numId="11">
    <w:abstractNumId w:val="18"/>
  </w:num>
  <w:num w:numId="12">
    <w:abstractNumId w:val="9"/>
  </w:num>
  <w:num w:numId="13">
    <w:abstractNumId w:val="15"/>
  </w:num>
  <w:num w:numId="14">
    <w:abstractNumId w:val="12"/>
  </w:num>
  <w:num w:numId="15">
    <w:abstractNumId w:val="0"/>
  </w:num>
  <w:num w:numId="16">
    <w:abstractNumId w:val="17"/>
  </w:num>
  <w:num w:numId="17">
    <w:abstractNumId w:val="11"/>
  </w:num>
  <w:num w:numId="18">
    <w:abstractNumId w:val="20"/>
  </w:num>
  <w:num w:numId="19">
    <w:abstractNumId w:val="21"/>
  </w:num>
  <w:num w:numId="20">
    <w:abstractNumId w:val="4"/>
  </w:num>
  <w:num w:numId="21">
    <w:abstractNumId w:val="16"/>
  </w:num>
  <w:num w:numId="22">
    <w:abstractNumId w:val="14"/>
  </w:num>
  <w:num w:numId="23">
    <w:abstractNumId w:val="22"/>
  </w:num>
  <w:num w:numId="24">
    <w:abstractNumId w:val="13"/>
  </w:num>
  <w:num w:numId="25">
    <w:abstractNumId w:val="3"/>
  </w:num>
  <w:num w:numId="26">
    <w:abstractNumId w:val="10"/>
  </w:num>
  <w:num w:numId="27">
    <w:abstractNumId w:val="26"/>
  </w:num>
  <w:num w:numId="28">
    <w:abstractNumId w:val="24"/>
  </w:num>
  <w:num w:numId="29">
    <w:abstractNumId w:val="27"/>
  </w:num>
  <w:num w:numId="30">
    <w:abstractNumId w:val="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F11"/>
    <w:rsid w:val="00047608"/>
    <w:rsid w:val="000C1CAD"/>
    <w:rsid w:val="0010372C"/>
    <w:rsid w:val="002F0F11"/>
    <w:rsid w:val="00311E89"/>
    <w:rsid w:val="00464C3D"/>
    <w:rsid w:val="005053EC"/>
    <w:rsid w:val="00637165"/>
    <w:rsid w:val="0069631E"/>
    <w:rsid w:val="00916F2F"/>
    <w:rsid w:val="00B66B98"/>
    <w:rsid w:val="00C47E50"/>
    <w:rsid w:val="00DE5781"/>
    <w:rsid w:val="00E579BD"/>
    <w:rsid w:val="00EB2A60"/>
    <w:rsid w:val="00FA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C3D"/>
    <w:pPr>
      <w:spacing w:after="160" w:line="259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464C3D"/>
    <w:pPr>
      <w:keepNext/>
      <w:keepLines/>
      <w:spacing w:before="240" w:after="0" w:line="256" w:lineRule="auto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C3D"/>
    <w:pPr>
      <w:keepNext/>
      <w:keepLines/>
      <w:spacing w:before="40" w:after="0" w:line="256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4C3D"/>
    <w:pPr>
      <w:keepNext/>
      <w:keepLines/>
      <w:spacing w:before="40" w:after="0" w:line="256" w:lineRule="auto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C3D"/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464C3D"/>
    <w:rPr>
      <w:rFonts w:ascii="Times New Roman" w:eastAsiaTheme="majorEastAsia" w:hAnsi="Times New Roman" w:cstheme="majorBidi"/>
      <w:b/>
      <w:color w:val="000000" w:themeColor="text1"/>
      <w:kern w:val="2"/>
      <w:sz w:val="28"/>
      <w:szCs w:val="26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464C3D"/>
    <w:rPr>
      <w:rFonts w:ascii="Times New Roman" w:eastAsiaTheme="majorEastAsia" w:hAnsi="Times New Roman" w:cstheme="majorBidi"/>
      <w:b/>
      <w:color w:val="000000" w:themeColor="text1"/>
      <w:kern w:val="2"/>
      <w:sz w:val="28"/>
      <w:szCs w:val="24"/>
      <w14:ligatures w14:val="standardContextual"/>
    </w:rPr>
  </w:style>
  <w:style w:type="paragraph" w:styleId="a3">
    <w:name w:val="Balloon Text"/>
    <w:basedOn w:val="a"/>
    <w:link w:val="a4"/>
    <w:uiPriority w:val="99"/>
    <w:semiHidden/>
    <w:unhideWhenUsed/>
    <w:rsid w:val="00C47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7E50"/>
    <w:rPr>
      <w:rFonts w:ascii="Tahoma" w:hAnsi="Tahoma" w:cs="Tahoma"/>
      <w:kern w:val="2"/>
      <w:sz w:val="16"/>
      <w:szCs w:val="16"/>
      <w14:ligatures w14:val="standardContextual"/>
    </w:rPr>
  </w:style>
  <w:style w:type="paragraph" w:styleId="a5">
    <w:name w:val="List Paragraph"/>
    <w:basedOn w:val="a"/>
    <w:uiPriority w:val="34"/>
    <w:qFormat/>
    <w:rsid w:val="00C47E50"/>
    <w:pPr>
      <w:spacing w:line="256" w:lineRule="auto"/>
      <w:ind w:left="720"/>
      <w:contextualSpacing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C3D"/>
    <w:pPr>
      <w:spacing w:after="160" w:line="259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464C3D"/>
    <w:pPr>
      <w:keepNext/>
      <w:keepLines/>
      <w:spacing w:before="240" w:after="0" w:line="256" w:lineRule="auto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C3D"/>
    <w:pPr>
      <w:keepNext/>
      <w:keepLines/>
      <w:spacing w:before="40" w:after="0" w:line="256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4C3D"/>
    <w:pPr>
      <w:keepNext/>
      <w:keepLines/>
      <w:spacing w:before="40" w:after="0" w:line="256" w:lineRule="auto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C3D"/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464C3D"/>
    <w:rPr>
      <w:rFonts w:ascii="Times New Roman" w:eastAsiaTheme="majorEastAsia" w:hAnsi="Times New Roman" w:cstheme="majorBidi"/>
      <w:b/>
      <w:color w:val="000000" w:themeColor="text1"/>
      <w:kern w:val="2"/>
      <w:sz w:val="28"/>
      <w:szCs w:val="26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464C3D"/>
    <w:rPr>
      <w:rFonts w:ascii="Times New Roman" w:eastAsiaTheme="majorEastAsia" w:hAnsi="Times New Roman" w:cstheme="majorBidi"/>
      <w:b/>
      <w:color w:val="000000" w:themeColor="text1"/>
      <w:kern w:val="2"/>
      <w:sz w:val="28"/>
      <w:szCs w:val="24"/>
      <w14:ligatures w14:val="standardContextual"/>
    </w:rPr>
  </w:style>
  <w:style w:type="paragraph" w:styleId="a3">
    <w:name w:val="Balloon Text"/>
    <w:basedOn w:val="a"/>
    <w:link w:val="a4"/>
    <w:uiPriority w:val="99"/>
    <w:semiHidden/>
    <w:unhideWhenUsed/>
    <w:rsid w:val="00C47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7E50"/>
    <w:rPr>
      <w:rFonts w:ascii="Tahoma" w:hAnsi="Tahoma" w:cs="Tahoma"/>
      <w:kern w:val="2"/>
      <w:sz w:val="16"/>
      <w:szCs w:val="16"/>
      <w14:ligatures w14:val="standardContextual"/>
    </w:rPr>
  </w:style>
  <w:style w:type="paragraph" w:styleId="a5">
    <w:name w:val="List Paragraph"/>
    <w:basedOn w:val="a"/>
    <w:uiPriority w:val="34"/>
    <w:qFormat/>
    <w:rsid w:val="00C47E50"/>
    <w:pPr>
      <w:spacing w:line="256" w:lineRule="auto"/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2024-10-08T14:18:00Z</dcterms:created>
  <dcterms:modified xsi:type="dcterms:W3CDTF">2024-10-09T09:00:00Z</dcterms:modified>
</cp:coreProperties>
</file>