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EFB" w:rsidRPr="006F6467" w:rsidRDefault="00080EFB" w:rsidP="00080EFB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080EFB" w:rsidRPr="006F6467" w:rsidRDefault="00080EFB" w:rsidP="00080EFB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080EFB" w:rsidRPr="006F6467" w:rsidRDefault="00080EFB" w:rsidP="00080EFB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Программирование сетевых приложений</w:t>
      </w:r>
    </w:p>
    <w:p w:rsidR="00080EFB" w:rsidRPr="006F6467" w:rsidRDefault="00080EFB" w:rsidP="00080EFB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080EFB" w:rsidRPr="006F6467" w:rsidRDefault="00080EFB" w:rsidP="00080EFB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080EFB" w:rsidRDefault="00080EFB" w:rsidP="00080EFB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Некрасова А.П.</w:t>
      </w:r>
    </w:p>
    <w:p w:rsidR="00080EFB" w:rsidRPr="00847185" w:rsidRDefault="00080EFB" w:rsidP="00080EFB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080EFB" w:rsidRPr="006F6467" w:rsidRDefault="00080EFB" w:rsidP="00080EFB">
      <w:pPr>
        <w:rPr>
          <w:rFonts w:ascii="Times New Roman" w:hAnsi="Times New Roman" w:cs="Times New Roman"/>
          <w:sz w:val="28"/>
        </w:rPr>
      </w:pPr>
    </w:p>
    <w:p w:rsidR="00080EFB" w:rsidRPr="00CC739A" w:rsidRDefault="00080EFB" w:rsidP="00080EF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№2</w:t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b/>
          <w:sz w:val="28"/>
          <w:szCs w:val="28"/>
        </w:rPr>
        <w:t>Задание  1.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Ознакомьтесь со схемой сервера, изображенной на рисунке 3.4.2 пособия. Создайте с помощью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консольное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(наименование проекта), которое будет использовано для построения серверной части приложения (сервера). Включите необходимые директивы  компилятора (указанные  в разделе 3.2 пособия) для подключения динамической библиотеки </w:t>
      </w:r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t>WS2_32.LIB</w:t>
      </w:r>
      <w:r w:rsidRPr="00080EFB">
        <w:rPr>
          <w:rFonts w:ascii="Times New Roman" w:hAnsi="Times New Roman" w:cs="Times New Roman"/>
          <w:sz w:val="28"/>
          <w:szCs w:val="28"/>
        </w:rPr>
        <w:t xml:space="preserve">. Откомпилируйте приложение, убедитесь в отсутствии ошибок. </w:t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D1342" wp14:editId="516A07D0">
            <wp:extent cx="4849586" cy="1484057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38" cy="14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E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D142B3" wp14:editId="33452B83">
            <wp:extent cx="5940425" cy="4481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080EFB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080EFB">
        <w:rPr>
          <w:rFonts w:ascii="Times New Roman" w:hAnsi="Times New Roman" w:cs="Times New Roman"/>
          <w:sz w:val="28"/>
          <w:szCs w:val="28"/>
        </w:rPr>
        <w:t xml:space="preserve"> В рамках приложения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созданного в задании 1,   разработайте о функцию  </w:t>
      </w:r>
      <w:proofErr w:type="spellStart"/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t>SetErrorMsgTex</w:t>
      </w:r>
      <w:r w:rsidRPr="00080EFB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предназначенную  для  обработки стандартных ошибок библиотеки WS2_32.LIB.  Предполагается, что функция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SetErrorMsgText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будет использоваться  в операторе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для генерации исключения при возникновении  ошибок в функциях интерфейса Winsock2. </w:t>
      </w:r>
    </w:p>
    <w:p w:rsidR="009D6D82" w:rsidRDefault="009D6D82" w:rsidP="00080EFB">
      <w:pPr>
        <w:rPr>
          <w:rFonts w:ascii="Times New Roman" w:hAnsi="Times New Roman" w:cs="Times New Roman"/>
          <w:sz w:val="28"/>
          <w:szCs w:val="28"/>
        </w:rPr>
      </w:pPr>
      <w:r w:rsidRPr="009D6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0CAB56" wp14:editId="35BEC7E4">
            <wp:extent cx="4602856" cy="2607129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614" cy="26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080EFB">
        <w:rPr>
          <w:rFonts w:ascii="Times New Roman" w:hAnsi="Times New Roman" w:cs="Times New Roman"/>
          <w:b/>
          <w:sz w:val="28"/>
          <w:szCs w:val="28"/>
        </w:rPr>
        <w:t>Задание  3</w:t>
      </w:r>
      <w:r w:rsidRPr="00080EFB">
        <w:rPr>
          <w:rFonts w:ascii="Times New Roman" w:hAnsi="Times New Roman" w:cs="Times New Roman"/>
          <w:sz w:val="28"/>
          <w:szCs w:val="28"/>
        </w:rPr>
        <w:t xml:space="preserve">. Доработайте  приложение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таким образом, чтобы  оно только  инициализировало библиотеку WS2_32.LIB  и завешало работу с этой библиотекой. Для этого используйте функции </w:t>
      </w:r>
      <w:proofErr w:type="spellStart"/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t>WSAStartup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 и </w:t>
      </w:r>
      <w:proofErr w:type="spellStart"/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WSACleanup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описанные в разделах 3.5 и 3.6 пособия. Обработку ошибок осуществите с помощью конструкции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try-catch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SetErrorMsgText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разработанной в задании 2. </w:t>
      </w:r>
    </w:p>
    <w:p w:rsidR="00080EFB" w:rsidRPr="00080EFB" w:rsidRDefault="00380F79" w:rsidP="00080EFB">
      <w:pPr>
        <w:rPr>
          <w:rFonts w:ascii="Times New Roman" w:hAnsi="Times New Roman" w:cs="Times New Roman"/>
          <w:sz w:val="28"/>
          <w:szCs w:val="28"/>
        </w:rPr>
      </w:pPr>
      <w:r w:rsidRPr="00380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BDEB8" wp14:editId="75FCF355">
            <wp:extent cx="5940425" cy="3714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9D6D82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80EFB">
        <w:rPr>
          <w:rFonts w:ascii="Times New Roman" w:hAnsi="Times New Roman" w:cs="Times New Roman"/>
          <w:sz w:val="28"/>
          <w:szCs w:val="28"/>
        </w:rPr>
        <w:t xml:space="preserve">Доработайте приложение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таким образом, чтобы оно создавало и закрывало сокет, предназначенный  для  ориентированного на поток соединения.</w:t>
      </w:r>
      <w:proofErr w:type="gramEnd"/>
      <w:r w:rsidRPr="00080EFB">
        <w:rPr>
          <w:rFonts w:ascii="Times New Roman" w:hAnsi="Times New Roman" w:cs="Times New Roman"/>
          <w:sz w:val="28"/>
          <w:szCs w:val="28"/>
        </w:rPr>
        <w:t xml:space="preserve"> Для этого используйте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описанные в разделе 3.8. Обратите внимание  на параметр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 функции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 указывающий тип соединения. Воспользуйтесь примером из раздела 3.7 пособия.  Убедитесь в работоспособности приложения.     </w:t>
      </w:r>
    </w:p>
    <w:p w:rsidR="00380F79" w:rsidRDefault="00380F79" w:rsidP="00080E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F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2D6867" wp14:editId="4E51561B">
            <wp:extent cx="5052227" cy="479515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157" cy="47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58668F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 xml:space="preserve">  </w:t>
      </w:r>
      <w:r w:rsidR="00380F79" w:rsidRPr="00380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ACE60" wp14:editId="1CDC13B1">
            <wp:extent cx="3034601" cy="9950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752" cy="9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EFB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9D6D82">
        <w:rPr>
          <w:rFonts w:ascii="Times New Roman" w:hAnsi="Times New Roman" w:cs="Times New Roman"/>
          <w:b/>
          <w:sz w:val="28"/>
          <w:szCs w:val="28"/>
        </w:rPr>
        <w:t>Задание 5.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Добавьте в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вызов функций </w:t>
      </w:r>
      <w:proofErr w:type="spellStart"/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t>bind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 </w:t>
      </w:r>
      <w:proofErr w:type="spellStart"/>
      <w:r w:rsidRPr="00380F79">
        <w:rPr>
          <w:rFonts w:ascii="Times New Roman" w:hAnsi="Times New Roman" w:cs="Times New Roman"/>
          <w:b/>
          <w:sz w:val="28"/>
          <w:szCs w:val="28"/>
          <w:u w:val="single"/>
        </w:rPr>
        <w:t>listen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для установки параметров сокета и перевода его  в режим прослушивания. Функция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bind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описана в разделе 3.8, а функция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listen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в разделе 3.9 пособия. Используйте порт 2000, в качестве параметра сокета. Установка  параметров сокета осуществляется с помощью структуры SOCKADDR_IN. Описание этой структуры приводится в разделе 3.8 пособия. Сверьте схему полученной программы со схемой сервера, изображенной на рисунке 3.4.2. Выполните приложение, убедитесь в его  работоспособности.   </w:t>
      </w:r>
    </w:p>
    <w:p w:rsidR="00080EFB" w:rsidRDefault="00380F79" w:rsidP="00080EFB">
      <w:pPr>
        <w:rPr>
          <w:rFonts w:ascii="Times New Roman" w:hAnsi="Times New Roman" w:cs="Times New Roman"/>
          <w:sz w:val="28"/>
          <w:szCs w:val="28"/>
        </w:rPr>
      </w:pPr>
      <w:r w:rsidRPr="00380F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49F5B7" wp14:editId="2099F24A">
            <wp:extent cx="5940425" cy="2193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79" w:rsidRPr="00080EFB" w:rsidRDefault="00380F79" w:rsidP="00080EFB">
      <w:pPr>
        <w:rPr>
          <w:rFonts w:ascii="Times New Roman" w:hAnsi="Times New Roman" w:cs="Times New Roman"/>
          <w:sz w:val="28"/>
          <w:szCs w:val="28"/>
        </w:rPr>
      </w:pPr>
      <w:r w:rsidRPr="00380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4F481" wp14:editId="51B601E2">
            <wp:extent cx="3241343" cy="137060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819" cy="13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723144">
        <w:rPr>
          <w:rFonts w:ascii="Times New Roman" w:hAnsi="Times New Roman" w:cs="Times New Roman"/>
          <w:b/>
          <w:sz w:val="28"/>
          <w:szCs w:val="28"/>
        </w:rPr>
        <w:tab/>
        <w:t>Задание 6.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Добавьте в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вызов функции </w:t>
      </w:r>
      <w:proofErr w:type="spellStart"/>
      <w:r w:rsidRPr="00723144">
        <w:rPr>
          <w:rFonts w:ascii="Times New Roman" w:hAnsi="Times New Roman" w:cs="Times New Roman"/>
          <w:b/>
          <w:sz w:val="28"/>
          <w:szCs w:val="28"/>
          <w:u w:val="single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описание которой  приводится в разделе 3.10 пособия. </w:t>
      </w:r>
      <w:proofErr w:type="gramStart"/>
      <w:r w:rsidRPr="00080EFB">
        <w:rPr>
          <w:rFonts w:ascii="Times New Roman" w:hAnsi="Times New Roman" w:cs="Times New Roman"/>
          <w:sz w:val="28"/>
          <w:szCs w:val="28"/>
        </w:rPr>
        <w:t xml:space="preserve">Следует обратить внимание на:  1) успешным результатом работы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является новый сокет;           2) первым  параметром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является уже созданный ранее сокет; 3) второй параметр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–  указатель на структуру SOCKADDR_IN (не надо ее путать с уже применяемой выше), предназначенную  для приема параметров, подключившегося сокета со стороны клиента сокета.</w:t>
      </w:r>
      <w:proofErr w:type="gramEnd"/>
      <w:r w:rsidRPr="00080EFB">
        <w:rPr>
          <w:rFonts w:ascii="Times New Roman" w:hAnsi="Times New Roman" w:cs="Times New Roman"/>
          <w:sz w:val="28"/>
          <w:szCs w:val="28"/>
        </w:rPr>
        <w:t xml:space="preserve"> Запустите приложение в режиме  отладки  (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) и убедитесь, что после выполнения функции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программа переходит в режим ожидания (зависает).   Завершите приложение. Сохраните программу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</w:t>
      </w:r>
      <w:r>
        <w:rPr>
          <w:rFonts w:ascii="Times New Roman" w:hAnsi="Times New Roman" w:cs="Times New Roman"/>
          <w:sz w:val="28"/>
          <w:szCs w:val="28"/>
        </w:rPr>
        <w:t>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дальнейшего применения. </w:t>
      </w:r>
    </w:p>
    <w:p w:rsidR="004E1037" w:rsidRPr="00080EFB" w:rsidRDefault="004E1037" w:rsidP="00080EFB">
      <w:pPr>
        <w:rPr>
          <w:rFonts w:ascii="Times New Roman" w:hAnsi="Times New Roman" w:cs="Times New Roman"/>
          <w:sz w:val="28"/>
          <w:szCs w:val="28"/>
        </w:rPr>
      </w:pPr>
      <w:r w:rsidRPr="004E10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3FACB" wp14:editId="1DA16CCB">
            <wp:extent cx="5940425" cy="1673791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723144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080EFB">
        <w:rPr>
          <w:rFonts w:ascii="Times New Roman" w:hAnsi="Times New Roman" w:cs="Times New Roman"/>
          <w:sz w:val="28"/>
          <w:szCs w:val="28"/>
        </w:rPr>
        <w:t xml:space="preserve"> Ознакомьтесь со схемой клиента, изображенной на рисунке 3.4.2 пособия. Создайте с помощью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новое консольное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(наименование проекта), которое будет использовано для построения клиентской части приложения (клиента). Повторите все те же </w:t>
      </w:r>
      <w:r w:rsidRPr="00080EFB">
        <w:rPr>
          <w:rFonts w:ascii="Times New Roman" w:hAnsi="Times New Roman" w:cs="Times New Roman"/>
          <w:sz w:val="28"/>
          <w:szCs w:val="28"/>
        </w:rPr>
        <w:lastRenderedPageBreak/>
        <w:t xml:space="preserve">действия для этого приложения,  которые  были сделаны  в заданиях 2-4. Убедитесь в работоспособности приложения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4E1037" w:rsidRPr="00080EFB" w:rsidRDefault="004E1037" w:rsidP="00080EFB">
      <w:pPr>
        <w:rPr>
          <w:rFonts w:ascii="Times New Roman" w:hAnsi="Times New Roman" w:cs="Times New Roman"/>
          <w:sz w:val="28"/>
          <w:szCs w:val="28"/>
        </w:rPr>
      </w:pPr>
      <w:r w:rsidRPr="004E10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91FFA" wp14:editId="196AB848">
            <wp:extent cx="5069766" cy="483325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208" cy="48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4E1037" w:rsidP="00080EFB">
      <w:pPr>
        <w:rPr>
          <w:rFonts w:ascii="Times New Roman" w:hAnsi="Times New Roman" w:cs="Times New Roman"/>
          <w:sz w:val="28"/>
          <w:szCs w:val="28"/>
        </w:rPr>
      </w:pPr>
      <w:r w:rsidRPr="004E10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2349C" wp14:editId="00A33F5A">
            <wp:extent cx="5214955" cy="175787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835" cy="17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723144">
        <w:rPr>
          <w:rFonts w:ascii="Times New Roman" w:hAnsi="Times New Roman" w:cs="Times New Roman"/>
          <w:b/>
          <w:sz w:val="28"/>
          <w:szCs w:val="28"/>
        </w:rPr>
        <w:t>Задание 8.</w:t>
      </w:r>
      <w:r w:rsidRPr="00080EFB">
        <w:rPr>
          <w:rFonts w:ascii="Times New Roman" w:hAnsi="Times New Roman" w:cs="Times New Roman"/>
          <w:sz w:val="28"/>
          <w:szCs w:val="28"/>
        </w:rPr>
        <w:t xml:space="preserve"> Добавьте в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вызов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Описание функции и примера ее использования приводится в разделе 3.10 пособия.  Следует обратить внимание на следующее: 1) параметры сокета сервера устанавливаются в структуре SOCKADDR_IN;  2) для номера порта необходимо  установить значение 2000  (такой же номер, что установлен при параметризации сокета </w:t>
      </w:r>
      <w:proofErr w:type="gramStart"/>
      <w:r w:rsidRPr="00080EFB">
        <w:rPr>
          <w:rFonts w:ascii="Times New Roman" w:hAnsi="Times New Roman" w:cs="Times New Roman"/>
          <w:sz w:val="28"/>
          <w:szCs w:val="28"/>
        </w:rPr>
        <w:t>сервера</w:t>
      </w:r>
      <w:proofErr w:type="gramEnd"/>
      <w:r w:rsidRPr="00080EFB">
        <w:rPr>
          <w:rFonts w:ascii="Times New Roman" w:hAnsi="Times New Roman" w:cs="Times New Roman"/>
          <w:sz w:val="28"/>
          <w:szCs w:val="28"/>
        </w:rPr>
        <w:t xml:space="preserve"> а задании 5);  3) для установки номера порта используются специальные  функции, описание которых приводится в разделе 3.8. Используйте в качестве IP-адреса собственный адрес компьютера </w:t>
      </w:r>
      <w:r w:rsidRPr="00080EFB">
        <w:rPr>
          <w:rFonts w:ascii="Times New Roman" w:hAnsi="Times New Roman" w:cs="Times New Roman"/>
          <w:sz w:val="28"/>
          <w:szCs w:val="28"/>
        </w:rPr>
        <w:lastRenderedPageBreak/>
        <w:t xml:space="preserve">127.0.0.1 (интерфейс внутренней петли) – это даст возможность отладки приложения  на одном компьютере. Запустите приложение на выполнение. Убедитесь, что функция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завершилась с ошибкой и    обработка ошибок осуществляется корректно. Найдите полученный код  ошибки в таблице 3.3.1 пособ</w:t>
      </w:r>
      <w:r>
        <w:rPr>
          <w:rFonts w:ascii="Times New Roman" w:hAnsi="Times New Roman" w:cs="Times New Roman"/>
          <w:sz w:val="28"/>
          <w:szCs w:val="28"/>
        </w:rPr>
        <w:t xml:space="preserve">ия и проанализируйте его.      </w:t>
      </w:r>
    </w:p>
    <w:p w:rsidR="005D78D1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C1B3A" wp14:editId="40E6D4E9">
            <wp:extent cx="5940425" cy="1744912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D1" w:rsidRPr="00080EFB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0E0B2" wp14:editId="27A439B2">
            <wp:extent cx="5940425" cy="11630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9.</w:t>
      </w:r>
      <w:r w:rsidRPr="00080EFB">
        <w:rPr>
          <w:rFonts w:ascii="Times New Roman" w:hAnsi="Times New Roman" w:cs="Times New Roman"/>
          <w:sz w:val="28"/>
          <w:szCs w:val="28"/>
        </w:rPr>
        <w:t xml:space="preserve"> Запустите на выполнение  приложение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убедитесь, что оно приостановилось на вызове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Запустите на выполнение на этом же компьютере (используется интерфейс внутренней петли)  приложение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Убедитесь, что сервер 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вышел  из состояния ожидания, а  клиент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завершился  без ошибок. </w:t>
      </w:r>
    </w:p>
    <w:p w:rsidR="00080EFB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653914" wp14:editId="0B804CE9">
            <wp:extent cx="3528047" cy="12464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394" cy="1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D1" w:rsidRPr="00080EFB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27722" wp14:editId="6887E456">
            <wp:extent cx="4016829" cy="1940631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8363" cy="19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10.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Доработайте программу сервера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таким образом, чтобы после подсоединения клиента на экран консоли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выводился  IP-адрес и порт, подсоединившегося клиента. Необходимые значения находятся в структуре SOCKADDR_IN, которая заполняется функцией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Используйте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htons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inet_ntoa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описанные в разделе 3.8. Убедитесь в работоспособности распределенного приложения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ClientT-Serv</w:t>
      </w:r>
      <w:proofErr w:type="gramStart"/>
      <w:r w:rsidRPr="00080EFB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080EFB"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D78D1" w:rsidRPr="00080EFB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1F1CF" wp14:editId="5D24C511">
            <wp:extent cx="5940425" cy="1198630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5D78D1" w:rsidP="00080EFB">
      <w:pPr>
        <w:rPr>
          <w:rFonts w:ascii="Times New Roman" w:hAnsi="Times New Roman" w:cs="Times New Roman"/>
          <w:sz w:val="28"/>
          <w:szCs w:val="28"/>
        </w:rPr>
      </w:pPr>
      <w:r w:rsidRPr="005D78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E5CFC" wp14:editId="0338F13B">
            <wp:extent cx="3618493" cy="2138082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875" cy="21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11.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Добавьте  в программу сервера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recv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а в программу клиента вызов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Описание этих функций приводится в разделе 3.11 пособия.  Перешлите текст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   от клиента серверу. Выведите полученный сервером текст на экран консоли.   Обратите внимание на то, что команда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recv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в программе сервера использует сокет, </w:t>
      </w:r>
      <w:proofErr w:type="gramStart"/>
      <w:r w:rsidRPr="00080EFB">
        <w:rPr>
          <w:rFonts w:ascii="Times New Roman" w:hAnsi="Times New Roman" w:cs="Times New Roman"/>
          <w:sz w:val="28"/>
          <w:szCs w:val="28"/>
        </w:rPr>
        <w:t>созданный</w:t>
      </w:r>
      <w:proofErr w:type="gramEnd"/>
      <w:r w:rsidRPr="00080EFB">
        <w:rPr>
          <w:rFonts w:ascii="Times New Roman" w:hAnsi="Times New Roman" w:cs="Times New Roman"/>
          <w:sz w:val="28"/>
          <w:szCs w:val="28"/>
        </w:rPr>
        <w:t xml:space="preserve">  функцией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а не  созданный  ранее с помощью функции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   </w:t>
      </w:r>
    </w:p>
    <w:p w:rsidR="00B4650A" w:rsidRDefault="00B4650A" w:rsidP="00080EFB">
      <w:pPr>
        <w:rPr>
          <w:rFonts w:ascii="Times New Roman" w:hAnsi="Times New Roman" w:cs="Times New Roman"/>
          <w:sz w:val="28"/>
          <w:szCs w:val="28"/>
        </w:rPr>
      </w:pPr>
      <w:r w:rsidRPr="00B465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A630E" wp14:editId="311C66D1">
            <wp:extent cx="5940425" cy="240461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0A" w:rsidRPr="00080EFB" w:rsidRDefault="00B4650A" w:rsidP="00080EFB">
      <w:pPr>
        <w:rPr>
          <w:rFonts w:ascii="Times New Roman" w:hAnsi="Times New Roman" w:cs="Times New Roman"/>
          <w:sz w:val="28"/>
          <w:szCs w:val="28"/>
        </w:rPr>
      </w:pPr>
      <w:r w:rsidRPr="00B465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927F9A" wp14:editId="3203BE0D">
            <wp:extent cx="4899546" cy="40985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929" cy="4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B4650A" w:rsidP="00080EFB">
      <w:pPr>
        <w:rPr>
          <w:rFonts w:ascii="Times New Roman" w:hAnsi="Times New Roman" w:cs="Times New Roman"/>
          <w:sz w:val="28"/>
          <w:szCs w:val="28"/>
        </w:rPr>
      </w:pPr>
      <w:r w:rsidRPr="00B465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4FE3D6" wp14:editId="7A8E99C8">
            <wp:extent cx="4718272" cy="27265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811" cy="27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P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12</w:t>
      </w:r>
      <w:r w:rsidRPr="00080EFB">
        <w:rPr>
          <w:rFonts w:ascii="Times New Roman" w:hAnsi="Times New Roman" w:cs="Times New Roman"/>
          <w:sz w:val="28"/>
          <w:szCs w:val="28"/>
        </w:rPr>
        <w:t xml:space="preserve">. Установите программу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на другой компьютер локальной сети, а в программу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внесите необходимые изменения, позволяющие ей установить связь с сервером. Убедитесь в работоспособности распределенного в локальной сет</w:t>
      </w:r>
      <w:r w:rsidR="00B4650A">
        <w:rPr>
          <w:rFonts w:ascii="Times New Roman" w:hAnsi="Times New Roman" w:cs="Times New Roman"/>
          <w:sz w:val="28"/>
          <w:szCs w:val="28"/>
        </w:rPr>
        <w:t xml:space="preserve">и приложения  </w:t>
      </w:r>
      <w:proofErr w:type="spellStart"/>
      <w:r w:rsidR="00B4650A">
        <w:rPr>
          <w:rFonts w:ascii="Times New Roman" w:hAnsi="Times New Roman" w:cs="Times New Roman"/>
          <w:sz w:val="28"/>
          <w:szCs w:val="28"/>
        </w:rPr>
        <w:t>ClientT-Serv</w:t>
      </w:r>
      <w:proofErr w:type="gramStart"/>
      <w:r w:rsidR="00B4650A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B4650A"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="00B465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13.</w:t>
      </w:r>
      <w:r w:rsidRPr="00080EFB">
        <w:rPr>
          <w:rFonts w:ascii="Times New Roman" w:hAnsi="Times New Roman" w:cs="Times New Roman"/>
          <w:sz w:val="28"/>
          <w:szCs w:val="28"/>
        </w:rPr>
        <w:t xml:space="preserve"> Внесите изменения в  программы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позволяющие 1000  раз передать  сообщение  типа 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xxx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xxx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– номер сообщения)    от клиента серверу.  Убедитесь в работоспособности в сети. </w:t>
      </w:r>
    </w:p>
    <w:p w:rsidR="00B4650A" w:rsidRDefault="00B4650A" w:rsidP="00080EFB">
      <w:pPr>
        <w:rPr>
          <w:rFonts w:ascii="Times New Roman" w:hAnsi="Times New Roman" w:cs="Times New Roman"/>
          <w:sz w:val="28"/>
          <w:szCs w:val="28"/>
        </w:rPr>
      </w:pPr>
      <w:r w:rsidRPr="00B465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EF311C" wp14:editId="0CAA2E88">
            <wp:extent cx="5940425" cy="193068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FB" w:rsidRDefault="00B4650A" w:rsidP="00080EFB">
      <w:pPr>
        <w:rPr>
          <w:rFonts w:ascii="Times New Roman" w:hAnsi="Times New Roman" w:cs="Times New Roman"/>
          <w:sz w:val="28"/>
          <w:szCs w:val="28"/>
        </w:rPr>
      </w:pPr>
      <w:r w:rsidRPr="00B465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BD545" wp14:editId="3379D8C9">
            <wp:extent cx="5940425" cy="2280157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BE" w:rsidRDefault="00C646BE" w:rsidP="00080EFB">
      <w:pPr>
        <w:rPr>
          <w:rFonts w:ascii="Times New Roman" w:hAnsi="Times New Roman" w:cs="Times New Roman"/>
          <w:sz w:val="28"/>
          <w:szCs w:val="28"/>
        </w:rPr>
      </w:pPr>
      <w:r w:rsidRPr="00C64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C15C3" wp14:editId="5813D320">
            <wp:extent cx="3319011" cy="3350526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037" cy="33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BE" w:rsidRPr="00080EFB" w:rsidRDefault="00C646BE" w:rsidP="00080EF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646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169994" wp14:editId="7DBECB27">
            <wp:extent cx="4203510" cy="1951862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845" cy="19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080EFB">
        <w:rPr>
          <w:rFonts w:ascii="Times New Roman" w:hAnsi="Times New Roman" w:cs="Times New Roman"/>
          <w:sz w:val="28"/>
          <w:szCs w:val="28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 14.</w:t>
      </w:r>
      <w:r w:rsidRPr="00080EFB">
        <w:rPr>
          <w:rFonts w:ascii="Times New Roman" w:hAnsi="Times New Roman" w:cs="Times New Roman"/>
          <w:sz w:val="28"/>
          <w:szCs w:val="28"/>
        </w:rPr>
        <w:t xml:space="preserve">   Доработайте программы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таким образом,  чтобы  программа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принимала последовательность  сообщений  вида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xxx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от программы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 и отправляла их  без изменения  обратно программе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Программа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,  получив вернувшееся сообщение, должна увеличить в нем счетчик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xxx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на единицу   и вновь направить  в адрес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Количество передаваемых сообщений  введите  через консоль программы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Условием окончания работы для программы 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является получение сообщения нулевой длины. Оцените время  обмена  1000 сообщениями  (с помощью функций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) между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и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через локальную сеть. Запустите  утилиту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 на компьютерах  клиента и сервера, проанализируйте отчет и найдите информацию о приложении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ClientT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C646BE" w:rsidRDefault="00C646BE" w:rsidP="00080EFB">
      <w:pPr>
        <w:rPr>
          <w:rFonts w:ascii="Times New Roman" w:hAnsi="Times New Roman" w:cs="Times New Roman"/>
          <w:sz w:val="28"/>
          <w:szCs w:val="28"/>
        </w:rPr>
      </w:pPr>
      <w:r w:rsidRPr="00C64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2B0C7" wp14:editId="790A8A67">
            <wp:extent cx="4980747" cy="32822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086" cy="32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BE" w:rsidRDefault="00C646BE" w:rsidP="00080EFB">
      <w:pPr>
        <w:rPr>
          <w:rFonts w:ascii="Times New Roman" w:hAnsi="Times New Roman" w:cs="Times New Roman"/>
          <w:sz w:val="28"/>
          <w:szCs w:val="28"/>
        </w:rPr>
      </w:pPr>
      <w:r w:rsidRPr="00C646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2D23B5" wp14:editId="6B0E300B">
            <wp:extent cx="5940425" cy="3402762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BE" w:rsidRDefault="00C646BE" w:rsidP="00080EFB">
      <w:pPr>
        <w:rPr>
          <w:rFonts w:ascii="Times New Roman" w:hAnsi="Times New Roman" w:cs="Times New Roman"/>
          <w:sz w:val="28"/>
          <w:szCs w:val="28"/>
        </w:rPr>
      </w:pPr>
      <w:r w:rsidRPr="00C64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0BD69" wp14:editId="238D29E5">
            <wp:extent cx="5940425" cy="1706899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8F" w:rsidRDefault="0058668F" w:rsidP="00080EFB">
      <w:pPr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BFD56" wp14:editId="464D3A42">
            <wp:extent cx="5940425" cy="87797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CC" w:rsidRPr="0058668F" w:rsidRDefault="0058668F" w:rsidP="00080EFB">
      <w:pPr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2EA06A" wp14:editId="4D69095E">
            <wp:extent cx="5940425" cy="69526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CC" w:rsidRDefault="000040CC" w:rsidP="00080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Listening – server</w:t>
      </w:r>
    </w:p>
    <w:p w:rsidR="000040CC" w:rsidRPr="000040CC" w:rsidRDefault="000040CC" w:rsidP="00080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Established - client</w:t>
      </w:r>
    </w:p>
    <w:p w:rsidR="00080EFB" w:rsidRDefault="00080EFB" w:rsidP="00080EFB">
      <w:pPr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87BD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8668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15.</w:t>
      </w:r>
      <w:r w:rsidRPr="0058668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080EFB">
        <w:rPr>
          <w:rFonts w:ascii="Times New Roman" w:hAnsi="Times New Roman" w:cs="Times New Roman"/>
          <w:sz w:val="28"/>
          <w:szCs w:val="28"/>
        </w:rPr>
        <w:t xml:space="preserve">Доработайте программу   </w:t>
      </w:r>
      <w:proofErr w:type="spellStart"/>
      <w:r w:rsidRPr="00080EFB">
        <w:rPr>
          <w:rFonts w:ascii="Times New Roman" w:hAnsi="Times New Roman" w:cs="Times New Roman"/>
          <w:sz w:val="28"/>
          <w:szCs w:val="28"/>
        </w:rPr>
        <w:t>ServerT</w:t>
      </w:r>
      <w:proofErr w:type="spellEnd"/>
      <w:r w:rsidRPr="00080EFB">
        <w:rPr>
          <w:rFonts w:ascii="Times New Roman" w:hAnsi="Times New Roman" w:cs="Times New Roman"/>
          <w:sz w:val="28"/>
          <w:szCs w:val="28"/>
        </w:rPr>
        <w:t xml:space="preserve"> таким образом,  чтобы  отключения  клиента она могла снова установить соединение с другим клиентом и продолжила свою работу.  </w:t>
      </w:r>
    </w:p>
    <w:p w:rsidR="007B571F" w:rsidRDefault="000040CC">
      <w:r w:rsidRPr="000040CC">
        <w:rPr>
          <w:noProof/>
          <w:lang w:eastAsia="ru-RU"/>
        </w:rPr>
        <w:lastRenderedPageBreak/>
        <w:drawing>
          <wp:inline distT="0" distB="0" distL="0" distR="0" wp14:anchorId="29CF3103" wp14:editId="73A1611F">
            <wp:extent cx="4888799" cy="3763098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415" cy="37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7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E9D"/>
    <w:rsid w:val="000040CC"/>
    <w:rsid w:val="00080EFB"/>
    <w:rsid w:val="00380F79"/>
    <w:rsid w:val="004E1037"/>
    <w:rsid w:val="0058668F"/>
    <w:rsid w:val="005D78D1"/>
    <w:rsid w:val="00723144"/>
    <w:rsid w:val="007B571F"/>
    <w:rsid w:val="009D6D82"/>
    <w:rsid w:val="00A87BD8"/>
    <w:rsid w:val="00B4650A"/>
    <w:rsid w:val="00C646BE"/>
    <w:rsid w:val="00FE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EF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0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0EF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D6D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EF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0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0EF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D6D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2024-09-25T08:42:00Z</dcterms:created>
  <dcterms:modified xsi:type="dcterms:W3CDTF">2024-10-04T16:21:00Z</dcterms:modified>
</cp:coreProperties>
</file>