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31" w:rsidRPr="002C3434" w:rsidRDefault="00B67F31" w:rsidP="00B67F31">
      <w:pPr>
        <w:jc w:val="center"/>
        <w:rPr>
          <w:rFonts w:ascii="Times New Roman" w:hAnsi="Times New Roman" w:cs="Times New Roman"/>
          <w:sz w:val="28"/>
          <w:szCs w:val="36"/>
        </w:rPr>
      </w:pPr>
      <w:r w:rsidRPr="002C3434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B67F31" w:rsidRPr="002C3434" w:rsidRDefault="00B67F31" w:rsidP="00B67F31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2C3434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B67F31" w:rsidRPr="002C3434" w:rsidRDefault="00B67F31" w:rsidP="00B67F31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 w:rsidRPr="002C3434">
        <w:rPr>
          <w:rFonts w:ascii="Times New Roman" w:hAnsi="Times New Roman" w:cs="Times New Roman"/>
          <w:sz w:val="32"/>
          <w:szCs w:val="36"/>
        </w:rPr>
        <w:t>Программирование сетевых приложений</w:t>
      </w:r>
    </w:p>
    <w:p w:rsidR="00B67F31" w:rsidRPr="002C3434" w:rsidRDefault="00B67F31" w:rsidP="00B67F31">
      <w:pPr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2C3434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2C3434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B67F31" w:rsidRPr="002C3434" w:rsidRDefault="00B67F31" w:rsidP="00B67F31">
      <w:pPr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B67F31" w:rsidRPr="002C3434" w:rsidRDefault="00B67F31" w:rsidP="00B67F31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Преподаватель: Некрасова А.П.</w:t>
      </w:r>
    </w:p>
    <w:p w:rsidR="00B67F31" w:rsidRPr="002C3434" w:rsidRDefault="00B67F31" w:rsidP="00B67F31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 w:rsidRPr="002C3434">
        <w:rPr>
          <w:rFonts w:ascii="Times New Roman" w:hAnsi="Times New Roman" w:cs="Times New Roman"/>
          <w:sz w:val="28"/>
          <w:szCs w:val="28"/>
        </w:rPr>
        <w:t>Минск 2024</w:t>
      </w:r>
    </w:p>
    <w:p w:rsidR="00B67F31" w:rsidRPr="002C3434" w:rsidRDefault="00B67F31" w:rsidP="00B67F31">
      <w:pPr>
        <w:rPr>
          <w:rFonts w:ascii="Times New Roman" w:hAnsi="Times New Roman" w:cs="Times New Roman"/>
          <w:sz w:val="28"/>
        </w:rPr>
      </w:pPr>
    </w:p>
    <w:p w:rsidR="00B67F31" w:rsidRDefault="00B67F31" w:rsidP="00B67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№5</w:t>
      </w:r>
    </w:p>
    <w:p w:rsidR="00B67F31" w:rsidRPr="00B67F31" w:rsidRDefault="00B67F31" w:rsidP="00B6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67F31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B67F31">
        <w:rPr>
          <w:rFonts w:ascii="Times New Roman" w:hAnsi="Times New Roman" w:cs="Times New Roman"/>
          <w:sz w:val="28"/>
          <w:szCs w:val="28"/>
        </w:rPr>
        <w:t xml:space="preserve"> Разработайте функцию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GetServerByName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, описание которой приводится на рисунке  7.6.1. Функция предназначена для поиска  сервера по его символическому имени и позывному. При этом предполагается, что в локальной сети работает одна из систем (DNS,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TCP/IP), разрешающих  символические имена компьютеров. Функция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GetServerByName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является, в некотором смысле, альтернативой функции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GetServer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(практическая работа № 4) и должна использоваться в том случае, если известно символическое имя компьютера, на котором запущен сервер. Для поиска сервера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фунция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GetServerByName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должна применить функцию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gethostbyname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, описание которой приводится в разделе 3.16. Там же имеется описание структуры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hostent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, которая используется этой функцией для хранения результата работы функции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gethostbyname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. После того, как IP-адрес сервера определен, необходимо установить необходимый  номер порта и послать  позывной  в адрес сокета  сервера. В остальном функция 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GetServerByName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должна работать по тому же принципу, что и функция 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GetServer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. Создайте новое приложение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ClentS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, вызывающее функцию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GetServerByName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. Проверьте работоспособность приложения при работе с программой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ServerB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1583" w:rsidRPr="00B67F31" w:rsidRDefault="007C1583" w:rsidP="00B67F31">
      <w:pPr>
        <w:jc w:val="both"/>
        <w:rPr>
          <w:rFonts w:ascii="Times New Roman" w:hAnsi="Times New Roman" w:cs="Times New Roman"/>
          <w:sz w:val="28"/>
          <w:szCs w:val="28"/>
        </w:rPr>
      </w:pPr>
      <w:r w:rsidRPr="007C15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933839" wp14:editId="75BDBC33">
            <wp:extent cx="5940425" cy="6589096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F31" w:rsidRDefault="00B67F31" w:rsidP="00B67F31">
      <w:pPr>
        <w:jc w:val="both"/>
        <w:rPr>
          <w:rFonts w:ascii="Times New Roman" w:hAnsi="Times New Roman" w:cs="Times New Roman"/>
          <w:sz w:val="28"/>
          <w:szCs w:val="28"/>
        </w:rPr>
      </w:pPr>
      <w:r w:rsidRPr="00B67F31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B67F31">
        <w:rPr>
          <w:rFonts w:ascii="Times New Roman" w:hAnsi="Times New Roman" w:cs="Times New Roman"/>
          <w:sz w:val="28"/>
          <w:szCs w:val="28"/>
        </w:rPr>
        <w:t xml:space="preserve"> Доработайте программу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ServerB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таким образом, чтобы она распечатывала на экран консоли символическое имя собственного компьютера и   символические имена компьютеров  клиентов, которые  подключаются к серверу.  Программа  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ServerB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 должна использовать функции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gethostname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  и  </w:t>
      </w:r>
      <w:proofErr w:type="spellStart"/>
      <w:r w:rsidRPr="00B67F31">
        <w:rPr>
          <w:rFonts w:ascii="Times New Roman" w:hAnsi="Times New Roman" w:cs="Times New Roman"/>
          <w:sz w:val="28"/>
          <w:szCs w:val="28"/>
        </w:rPr>
        <w:t>gethostbyaddr</w:t>
      </w:r>
      <w:proofErr w:type="spellEnd"/>
      <w:r w:rsidRPr="00B67F31">
        <w:rPr>
          <w:rFonts w:ascii="Times New Roman" w:hAnsi="Times New Roman" w:cs="Times New Roman"/>
          <w:sz w:val="28"/>
          <w:szCs w:val="28"/>
        </w:rPr>
        <w:t xml:space="preserve">,  описание которых приводится в разделе 3.16 пособия.  </w:t>
      </w:r>
    </w:p>
    <w:p w:rsidR="007C1583" w:rsidRDefault="007C1583" w:rsidP="00B67F31">
      <w:pPr>
        <w:jc w:val="both"/>
        <w:rPr>
          <w:rFonts w:ascii="Times New Roman" w:hAnsi="Times New Roman" w:cs="Times New Roman"/>
          <w:sz w:val="28"/>
          <w:szCs w:val="28"/>
        </w:rPr>
      </w:pPr>
      <w:r w:rsidRPr="007C15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470418" wp14:editId="53D96427">
            <wp:extent cx="4499333" cy="167082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677" cy="16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83" w:rsidRDefault="007C1583" w:rsidP="00B67F31">
      <w:pPr>
        <w:jc w:val="both"/>
        <w:rPr>
          <w:rFonts w:ascii="Times New Roman" w:hAnsi="Times New Roman" w:cs="Times New Roman"/>
          <w:sz w:val="28"/>
          <w:szCs w:val="28"/>
        </w:rPr>
      </w:pPr>
      <w:r w:rsidRPr="007C15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9C307" wp14:editId="63F74D55">
            <wp:extent cx="5940425" cy="885944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83" w:rsidRPr="00B67F31" w:rsidRDefault="007C1583" w:rsidP="00B67F31">
      <w:pPr>
        <w:jc w:val="both"/>
        <w:rPr>
          <w:rFonts w:ascii="Times New Roman" w:hAnsi="Times New Roman" w:cs="Times New Roman"/>
          <w:sz w:val="28"/>
          <w:szCs w:val="28"/>
        </w:rPr>
      </w:pPr>
      <w:r w:rsidRPr="007C15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6DDBC" wp14:editId="22D1D0DA">
            <wp:extent cx="5940425" cy="30355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B" w:rsidRDefault="007C1583" w:rsidP="00B67F31">
      <w:pPr>
        <w:jc w:val="both"/>
        <w:rPr>
          <w:sz w:val="28"/>
          <w:szCs w:val="28"/>
        </w:rPr>
      </w:pPr>
      <w:r w:rsidRPr="007C1583">
        <w:rPr>
          <w:noProof/>
          <w:sz w:val="28"/>
          <w:szCs w:val="28"/>
          <w:lang w:eastAsia="ru-RU"/>
        </w:rPr>
        <w:drawing>
          <wp:inline distT="0" distB="0" distL="0" distR="0" wp14:anchorId="6C3CA830" wp14:editId="39871B14">
            <wp:extent cx="4461859" cy="1760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605" cy="176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8E" w:rsidRDefault="00E03A8E" w:rsidP="00B67F31">
      <w:pPr>
        <w:jc w:val="both"/>
        <w:rPr>
          <w:sz w:val="28"/>
          <w:szCs w:val="28"/>
        </w:rPr>
      </w:pPr>
    </w:p>
    <w:p w:rsidR="00E03A8E" w:rsidRDefault="00E03A8E" w:rsidP="00B67F31">
      <w:pPr>
        <w:jc w:val="both"/>
        <w:rPr>
          <w:sz w:val="28"/>
          <w:szCs w:val="28"/>
        </w:rPr>
      </w:pPr>
    </w:p>
    <w:p w:rsidR="00E03A8E" w:rsidRDefault="00E03A8E" w:rsidP="00B67F31">
      <w:pPr>
        <w:jc w:val="both"/>
        <w:rPr>
          <w:sz w:val="28"/>
          <w:szCs w:val="28"/>
        </w:rPr>
      </w:pPr>
    </w:p>
    <w:p w:rsidR="00E03A8E" w:rsidRDefault="00E03A8E" w:rsidP="00B67F31">
      <w:pPr>
        <w:jc w:val="both"/>
        <w:rPr>
          <w:sz w:val="28"/>
          <w:szCs w:val="28"/>
        </w:rPr>
      </w:pPr>
    </w:p>
    <w:p w:rsidR="00E03A8E" w:rsidRDefault="00E03A8E" w:rsidP="00B67F3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Подключение от сервера:</w:t>
      </w:r>
    </w:p>
    <w:p w:rsidR="00E03A8E" w:rsidRDefault="00E03A8E" w:rsidP="00B67F31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10CDDD" wp14:editId="00705C3B">
            <wp:extent cx="5940425" cy="1858950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8E" w:rsidRDefault="00E03A8E" w:rsidP="00B67F31">
      <w:pPr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от клиента:</w:t>
      </w:r>
    </w:p>
    <w:p w:rsidR="00E03A8E" w:rsidRDefault="00E03A8E" w:rsidP="00B67F31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5C9A7" wp14:editId="39823C69">
            <wp:extent cx="5940425" cy="1344551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A8E" w:rsidRPr="00B67F31" w:rsidRDefault="00E03A8E" w:rsidP="00B67F31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749D5" wp14:editId="2251AD44">
            <wp:extent cx="5940425" cy="1098080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A8E" w:rsidRPr="00B6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D0"/>
    <w:rsid w:val="00473F6B"/>
    <w:rsid w:val="007C1583"/>
    <w:rsid w:val="00B67F31"/>
    <w:rsid w:val="00E03A8E"/>
    <w:rsid w:val="00E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F3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F3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2024-10-20T07:03:00Z</dcterms:created>
  <dcterms:modified xsi:type="dcterms:W3CDTF">2024-10-21T07:29:00Z</dcterms:modified>
</cp:coreProperties>
</file>