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5061"/>
        <w:gridCol w:w="1739"/>
        <w:gridCol w:w="1038"/>
      </w:tblGrid>
      <w:tr w:rsidR="00000000" w14:paraId="396AEF04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0DFD8A" w14:textId="702C4EC1" w:rsidR="00000000" w:rsidRDefault="00000000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 </w:t>
            </w:r>
            <w:r w:rsidR="003B13C3">
              <w:rPr>
                <w:rFonts w:ascii="Arial" w:hAnsi="Arial" w:cs="Arial"/>
                <w:noProof/>
                <w:kern w:val="0"/>
              </w:rPr>
              <w:drawing>
                <wp:inline distT="0" distB="0" distL="0" distR="0" wp14:anchorId="5C429490" wp14:editId="2C2A5C86">
                  <wp:extent cx="906780" cy="906780"/>
                  <wp:effectExtent l="0" t="0" r="0" b="0"/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780" cy="906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1C49D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50"/>
              </w:rPr>
              <w:t>Назаров Антон Владиславович</w:t>
            </w:r>
          </w:p>
          <w:p w14:paraId="3EE5C4D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Мужчина, 37 лет, родился 21 декабря 1988</w:t>
            </w:r>
          </w:p>
          <w:p w14:paraId="0FBE4FD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130ABB9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+7 (906) 7849419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| Whatsapp/Telegram</w:t>
            </w:r>
          </w:p>
          <w:p w14:paraId="1DCC1FD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+381 (62) 7975315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предпочитаемый способ связи</w:t>
            </w:r>
            <w:r>
              <w:rPr>
                <w:rFonts w:ascii="Arial" w:hAnsi="Arial" w:cs="Arial"/>
                <w:kern w:val="0"/>
                <w:sz w:val="18"/>
              </w:rPr>
              <w:t xml:space="preserve">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 xml:space="preserve"> • </w:t>
            </w:r>
            <w:r>
              <w:rPr>
                <w:rFonts w:ascii="Arial" w:hAnsi="Arial" w:cs="Arial"/>
                <w:kern w:val="0"/>
                <w:sz w:val="18"/>
              </w:rPr>
              <w:t xml:space="preserve">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| с 12 до 19 (МСК)</w:t>
            </w:r>
          </w:p>
          <w:p w14:paraId="3AEE88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hyperlink r:id="rId7" w:history="1">
              <w:r>
                <w:rPr>
                  <w:rFonts w:ascii="Arial" w:hAnsi="Arial" w:cs="Arial"/>
                  <w:kern w:val="0"/>
                  <w:sz w:val="18"/>
                  <w:u w:val="single"/>
                </w:rPr>
                <w:t>antiokh@yandex.ru</w:t>
              </w:r>
            </w:hyperlink>
          </w:p>
          <w:p w14:paraId="6C087FD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needlebit.glide.page: https://needlebit.glide.page</w:t>
            </w:r>
          </w:p>
          <w:p w14:paraId="1D1CF90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7B89611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Проживает: Сербия</w:t>
            </w:r>
          </w:p>
          <w:p w14:paraId="605FC0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Гражданство: Россия, есть разрешение на работу: Россия</w:t>
            </w:r>
          </w:p>
          <w:p w14:paraId="545E1C2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Готов к переезду: Германия, Канада, Санкт-Петербург, Чехия, Швеция, готов к командировкам</w:t>
            </w:r>
          </w:p>
        </w:tc>
      </w:tr>
      <w:tr w:rsidR="00000000" w14:paraId="46923B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60470A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Желаемая должность и зарплата</w:t>
            </w:r>
          </w:p>
        </w:tc>
      </w:tr>
      <w:tr w:rsidR="00000000" w14:paraId="742E6A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63FA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b/>
                <w:kern w:val="0"/>
              </w:rPr>
              <w:t>Руководитель IT-отдела / IT-директор</w:t>
            </w:r>
          </w:p>
          <w:p w14:paraId="51C5551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Специализации:  </w:t>
            </w:r>
          </w:p>
          <w:p w14:paraId="1A5E48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Директор по информационным технологиям (CIO)</w:t>
            </w:r>
          </w:p>
          <w:p w14:paraId="2E1A793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Руководитель группы разработки</w:t>
            </w:r>
          </w:p>
          <w:p w14:paraId="48AA2AE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Руководитель проектов</w:t>
            </w:r>
          </w:p>
          <w:p w14:paraId="433C783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—  Технический директор (CTO)</w:t>
            </w:r>
          </w:p>
          <w:p w14:paraId="01DBEA5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  <w:sz w:val="18"/>
              </w:rPr>
            </w:pPr>
          </w:p>
          <w:p w14:paraId="6CB8B1D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Тип занятости: полная занятость, частичная занятость, проектная работа/разовое задание</w:t>
            </w:r>
          </w:p>
          <w:p w14:paraId="048C4A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Формат работы: на месте работодателя, удалённо, гибрид, разъездная</w:t>
            </w:r>
          </w:p>
          <w:p w14:paraId="1524FB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br/>
              <w:t>Желательное время в пути до работы: не более часа</w:t>
            </w:r>
          </w:p>
        </w:tc>
        <w:tc>
          <w:tcPr>
            <w:tcW w:w="277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C62E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  <w:sz w:val="32"/>
              </w:rPr>
              <w:t>4 500</w:t>
            </w:r>
            <w:r>
              <w:rPr>
                <w:rFonts w:ascii="Arial" w:hAnsi="Arial" w:cs="Arial"/>
                <w:b/>
                <w:kern w:val="0"/>
                <w:sz w:val="18"/>
              </w:rPr>
              <w:t xml:space="preserve"> € на руки</w:t>
            </w:r>
          </w:p>
          <w:p w14:paraId="3BFD017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</w:rPr>
            </w:pPr>
          </w:p>
        </w:tc>
      </w:tr>
      <w:tr w:rsidR="00000000" w14:paraId="524490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3C61C9D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работы —15 лет 8 месяцев</w:t>
            </w:r>
          </w:p>
        </w:tc>
      </w:tr>
      <w:tr w:rsidR="00000000" w14:paraId="67E7C7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B72B85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Ноябрь 2022 — настоящее время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3 года 3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B160B1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  <w:p w14:paraId="47B346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A530C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NeedleBit, автоматизация, сайты, мобильные приложения</w:t>
            </w:r>
          </w:p>
          <w:p w14:paraId="334C778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Сербия, needlebit.glide.page</w:t>
            </w:r>
          </w:p>
          <w:p w14:paraId="1791D22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Информационные технологии, системная интеграция, интернет</w:t>
            </w:r>
          </w:p>
          <w:p w14:paraId="5037FBC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Разработка программного обеспечения</w:t>
            </w:r>
          </w:p>
          <w:p w14:paraId="0EC30A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Менеджер проекта</w:t>
            </w:r>
          </w:p>
          <w:p w14:paraId="6B81A6C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Segoe UI Emoji" w:hAnsi="Segoe UI Emoji" w:cs="Segoe UI Emoji"/>
                <w:kern w:val="0"/>
                <w:sz w:val="18"/>
              </w:rPr>
              <w:t>➕</w:t>
            </w:r>
            <w:r>
              <w:rPr>
                <w:rFonts w:ascii="Arial" w:hAnsi="Arial" w:cs="Arial"/>
                <w:kern w:val="0"/>
                <w:sz w:val="18"/>
              </w:rPr>
              <w:t xml:space="preserve"> Скоростная разработка современных мобильных и веб-приложений на основе технологии Progressive Web Apps: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Приложение не зависит от Google Play/Apple Store (не надо ждать и платить).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Приложение запускается в мобильном браузере и устанавливается на главный экран, независимо от платформы (даже на Windows).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Высокая скорость и низкая стоимость разработки.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➕</w:t>
            </w:r>
            <w:r>
              <w:rPr>
                <w:rFonts w:ascii="Arial" w:hAnsi="Arial" w:cs="Arial"/>
                <w:kern w:val="0"/>
                <w:sz w:val="18"/>
              </w:rPr>
              <w:t xml:space="preserve"> Автоматизация процессов на Lowcode-платформах: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Свяжем вашу почту, соцсети и CRM в единый организм.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Сократим затраты времени и финансов на работу с клиентами.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Заведём горячую аудиторию в мобильное приложение, где она не будет отвлекаться рекламой конкурентов.</w:t>
            </w:r>
          </w:p>
        </w:tc>
      </w:tr>
      <w:tr w:rsidR="00000000" w14:paraId="2D1F1D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1CB544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Сентябрь 2023 — Декабрь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06DD2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001E6DD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69C10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OTUS Онлайн образование</w:t>
            </w:r>
          </w:p>
          <w:p w14:paraId="361E17A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otus.ru/</w:t>
            </w:r>
          </w:p>
          <w:p w14:paraId="3B7E7D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Образовательные учреждения</w:t>
            </w:r>
          </w:p>
          <w:p w14:paraId="7EA229F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Бизнес-образование</w:t>
            </w:r>
          </w:p>
          <w:p w14:paraId="2E30A99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Преподаватель</w:t>
            </w:r>
          </w:p>
          <w:p w14:paraId="1BE7F7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Преподаю разработку на Bubble, проектирование на Figma, использование нейросетей, выход на международные маркетинговые площадки.</w:t>
            </w:r>
          </w:p>
        </w:tc>
      </w:tr>
      <w:tr w:rsidR="00000000" w14:paraId="425337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DC198B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Январь 2017 — Май 2023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6 лет 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70C606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20DBF51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53A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ГКУК г. Москвы "Дирекция культурных центров"</w:t>
            </w:r>
          </w:p>
          <w:p w14:paraId="2DC0C2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mos-razvitie.mos.ru</w:t>
            </w:r>
          </w:p>
          <w:p w14:paraId="56EAC16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Государственные организации</w:t>
            </w:r>
          </w:p>
          <w:p w14:paraId="070AD7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Государственные организации</w:t>
            </w:r>
          </w:p>
          <w:p w14:paraId="45F080A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Искусство, культура</w:t>
            </w:r>
          </w:p>
          <w:p w14:paraId="368353D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Архив, библиотека, искусствоведение</w:t>
            </w:r>
          </w:p>
          <w:p w14:paraId="67333CA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Ведущий менеджер</w:t>
            </w:r>
          </w:p>
          <w:p w14:paraId="33AB010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Основные 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>Разработка (fullstack) и обслуживание интернет-портала отраслевой информационной системы в сфере культуры на базе IBM Domino (NoSQL, JS, VBS, Java, Web2).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>Разработка документации по сети учреждения и внутренним процессам.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>Поддержание работоспособности серверов HP ProLiant (VMWare и CentOS 7).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>Распределение задач между сотрудниками и взаимодействие с органами исполнительной власти города Москвы.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>Подбор и адаптация сотрудников отдела, кураторство стажёров, составление и контроль планов прохождения испытательного срока.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Выступал в проектах Департамента культуры в качестве эксперта по IT. Моя роль в проектах также включала проработку требований к различным информационным системам и консультационную поддержку для отделов Дирекции и подведомственных учреждений Департамента культуры. Я работал в тесном сотрудничестве с IT-директорами и начальниками IT-отделов, чтобы гарантировать, что все проекты были реализованы в срок и соответствовали требованиям.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Разработана веб-версия информационной системы с модульной архитектурой, генераторами отчётов и возможностью смены идентификационных данных.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Разработаны и внедрены регламенты контроля доступа и внесения доработок в информационную систему, что улучшило её безопасность и структуру кода.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Выявлены угрозы безопасности в имеющейся системе сбора данных, что позволило принять меры по их устранению.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Пересмотрен и оптимизирован перечень необходимой техники и ПО для Дирекции, что улучшило производительность её сотрудников.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Разработана интерактивная карта объектов с подгрузкой актуальной информации и генератор кода полей, конструктор выгрузок и фильтров.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Техподдержка переведена на Tawk.to, что повысило скорость и качество обслуживания.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Портал информационной системы исключен из блок-листов Google, Bitdefender, Quttera, Sangfor по подозрению на фишинг.</w:t>
            </w:r>
          </w:p>
        </w:tc>
      </w:tr>
      <w:tr w:rsidR="00000000" w14:paraId="0819F3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728D9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Август 2022 — Ноябрь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EAF8ED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30086B0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FFEFE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Новая Бизнес Среда (ИП Бабаев М.Е.)</w:t>
            </w:r>
          </w:p>
          <w:p w14:paraId="6EA30F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Центральный, new-ben.ru</w:t>
            </w:r>
          </w:p>
          <w:p w14:paraId="0084CD3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Информационные технологии, системная интеграция, интернет</w:t>
            </w:r>
          </w:p>
          <w:p w14:paraId="01C1CE6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Разработка программного обеспечения</w:t>
            </w:r>
          </w:p>
          <w:p w14:paraId="03186FA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Системная интеграция,  автоматизации технологических и бизнес-процессов предприятия, ИТ-консалтинг</w:t>
            </w:r>
          </w:p>
          <w:p w14:paraId="5B80596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lastRenderedPageBreak/>
              <w:t>Куратор внедрения</w:t>
            </w:r>
          </w:p>
          <w:p w14:paraId="65F1CB8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Выполнял обязанности куратора внедрения и менеджера продукта в бирюзовой компании, работавшей над коммерческой разработкой на платформе PlanFix.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Зоны ответственности: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Руководство внедрением.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методологии внедрения ERP, CRM.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Тестирование гипотез по вовлечению персонала в работу с информационными системами.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Проведение обучения по продукту.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Коучинг руководителей.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Контроль качества разработанных решений.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Проведены брейнштормы, выявившие слабые точки в продаже и защите разрабатываемого ПО.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Изменена корпоративная культура с целью ликвидации серых зон ответственности.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Внедрена новая схема работы над проектами.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Улучшена автоматизация ведения проектов.</w:t>
            </w:r>
          </w:p>
        </w:tc>
      </w:tr>
      <w:tr w:rsidR="00000000" w14:paraId="0E3F5E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99A07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Март 2020 — Июнь 2022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EAD7D6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50B0842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CB8F3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ГАУК г. Москвы "Культурный центр ЗИЛ"</w:t>
            </w:r>
          </w:p>
          <w:p w14:paraId="0240D9F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zilcc.ru</w:t>
            </w:r>
          </w:p>
          <w:p w14:paraId="0CF59A3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Государственные организации</w:t>
            </w:r>
          </w:p>
          <w:p w14:paraId="452900A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Государственные организации</w:t>
            </w:r>
          </w:p>
          <w:p w14:paraId="510ACFA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Искусство, культура</w:t>
            </w:r>
          </w:p>
          <w:p w14:paraId="26CC8D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Музей, галерея, театр</w:t>
            </w:r>
          </w:p>
          <w:p w14:paraId="106FDA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Архив, библиотека, искусствоведение</w:t>
            </w:r>
          </w:p>
          <w:p w14:paraId="2E18BEC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Начальник ИТ-отдела</w:t>
            </w:r>
          </w:p>
          <w:p w14:paraId="065BE3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Отвечал за стратегию развития информационных технологий и технического обеспечения бэк-офиса в организации, сетевую инфраструктуру, найм технических специалистов, все информационные системы и технологический парк организации, а также документацию по ИТ.</w:t>
            </w:r>
            <w:r>
              <w:rPr>
                <w:rFonts w:ascii="Arial" w:hAnsi="Arial" w:cs="Arial"/>
                <w:kern w:val="0"/>
                <w:sz w:val="18"/>
              </w:rPr>
              <w:br/>
              <w:t>Создал доброжелательную атмосферу в команде, организовал и поддерживал обмен знаниями, развитие сотрудников в желаемых направлениях.</w:t>
            </w:r>
            <w:r>
              <w:rPr>
                <w:rFonts w:ascii="Arial" w:hAnsi="Arial" w:cs="Arial"/>
                <w:kern w:val="0"/>
                <w:sz w:val="18"/>
              </w:rPr>
              <w:br/>
              <w:t>По мере возможностей регулировал конфликты интересов и оберегал команду от политических игр.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Обеспечение стабильного функционирования и модернизация технологического парка учреждения (140 АРМ, серверы, видеонаблюдение, СКУД).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Руководство инженерами.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Подготовка проектной документации.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Менеджмент ИТ-проектов.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Поиск поставщиков и подрядчиков.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Оформление технической и организационной документации.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Коммуникация с вышестоящими ОИВ.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Проведение исследований, применимости новых технологий, создание и тестирование гипотез.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Внедрение ИТ-продуктов.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Проведение обучения сотрудников по ИТ.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Обеспечение информационной безопасности.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lastRenderedPageBreak/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реорганизацию отдела и его документов.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Модернизировал систему видеонаблюдения.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Модернизировал компьютерный парк.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Запустил HelpDesk для работы с заявками для ИТ и ещё 7 служб технического блока на базе GLPI с автоматической инвентаризацией техники.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 пандемию всех перевёл на дистанционный режим работы, с помощью SoftEther VPN и Яндекс.Диска организовав работу для 100 человек.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работу с сайтом, адаптировал под мобильные устройства, внедрил технологию Progressive Web Apps.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обследование рынка билетных систем, подготовил документы для заключения контракта.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Подготовил техническое задание на сайт, руководил разработкой, производимой сторонней организацией.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натуральную инвентаризацию.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Разобрал склады, утилизировав ненужную технику.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Перевёл файлообменные ресурсы в домен с возможностью управления доступом.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Внедрил домен Active Directory, политики безопасности.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аудит информационной безопасности и проблемам ИСПДн, подготовил и реализовал предложения по устранению недостатков.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Восстановил документацию по коммуникациям.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Разработал документацию отдела, должностные инструкции, положение и регламент.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Подготовил проекты модернизации оргтехники, компьютерного парка и ПО.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Подготовил алгоритмы бизнес-процессов для автоматизации на базе Битрикс24.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Провёл анализ рынка CRM и билетных систем, провёл тестовую эксплуатацию, выявил подходящие решения.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Применённые продукты:</w:t>
            </w:r>
            <w:r>
              <w:rPr>
                <w:rFonts w:ascii="Arial" w:hAnsi="Arial" w:cs="Arial"/>
                <w:kern w:val="0"/>
                <w:sz w:val="18"/>
              </w:rPr>
              <w:br/>
              <w:t>Windows Server 2012, Windows 7-10, CentOS 7, Ubuntu 12.12-21.04 (+mint +lubuntu), Hikvision, Axxonnext, GLPI, Zabbix, Nethserver, Hyper-V, Synology, Octagram, IBM/HCL Domino, Odoo, Docker.</w:t>
            </w:r>
          </w:p>
        </w:tc>
      </w:tr>
      <w:tr w:rsidR="00000000" w14:paraId="6BDD0E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010C11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Сентябрь 2019 — Март 2020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7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DCBFC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65AA301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041D7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АНО «Московское агентство соцразвития»</w:t>
            </w:r>
          </w:p>
          <w:p w14:paraId="31EAB3F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mos-socrazvitie.ru</w:t>
            </w:r>
          </w:p>
          <w:p w14:paraId="140720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Заместитель начальника отдела цифрового развития и информационных технологий</w:t>
            </w:r>
          </w:p>
          <w:p w14:paraId="706B9F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Исполнял обязанности начальника IT-отдела.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Управление командой сотрудников отдела IT.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Планирование деятельности отдела, контроль выполнения задач.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Исполнение функций IT-архитектора, включая работу с сетевыми и информационными системами.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Аудит IT-инфраструктуры, создание плана решения проблем и оптимизации бизнес-процессов.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Контроль выдачи и перемещения техники.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Курирование IT-проектов.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Формирование и реализация политики информационной безопасности.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Организация технической поддержки сотрудников.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Контроль ведения учётных записей в AD, телефонии и почтовом домене.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регламентов и должностных инструкций.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Контроль за лицензированием техники и программного обеспечения.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Оптимизация политик Active Directory для целей обеспечения безопасности.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lastRenderedPageBreak/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Успешно организовано функционирование новой организации, произведёны подбор и закупку оборудования и ПО.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Подготовлена документация отдела, должностные инструкции.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Внедрён HelpDesk на базе GLPI с автоматической инвентаризацией техники.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Разработан и внедрён телефонный справочник с отображением карты сотрудников и синхронизацией с Active Directory.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Сформировано техническое задание по автоматизации бизнес-процессов, проведён подбор подрядчиков на проект.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Наведён порядок в документах по технике, контрактах на Интернет и Телефонию.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Проведена натуральная инвентаризация всего технического парка.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Проведена приемочная комиссия по проектам АНО, включая проект "Здоровая Москва" и "Мой социальный центр".</w:t>
            </w:r>
          </w:p>
        </w:tc>
      </w:tr>
      <w:tr w:rsidR="00000000" w14:paraId="341CC8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A8123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Ноябрь 2016 — Март 2017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5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74C318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71161B7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282F8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Синергия, ОАО</w:t>
            </w:r>
          </w:p>
          <w:p w14:paraId="38B4D1D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sygroup.ru</w:t>
            </w:r>
          </w:p>
          <w:p w14:paraId="0BE2358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Перевозки, логистика, склад, ВЭД</w:t>
            </w:r>
          </w:p>
          <w:p w14:paraId="002CB73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Складские услуги</w:t>
            </w:r>
          </w:p>
          <w:p w14:paraId="4E7D88C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Информационные технологии, системная интеграция, интернет</w:t>
            </w:r>
          </w:p>
          <w:p w14:paraId="40F525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Системная интеграция,  автоматизации технологических и бизнес-процессов предприятия, ИТ-консалтинг</w:t>
            </w:r>
          </w:p>
          <w:p w14:paraId="17A47EC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Розничная торговля</w:t>
            </w:r>
          </w:p>
          <w:p w14:paraId="1CA115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Розничная сеть (продуктовая)</w:t>
            </w:r>
          </w:p>
          <w:p w14:paraId="6ACA59B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Продукты питания</w:t>
            </w:r>
          </w:p>
          <w:p w14:paraId="6FE03AE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Ликероводочная продукция (производство)</w:t>
            </w:r>
          </w:p>
          <w:p w14:paraId="083FF0E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Алкогольные напитки (продвижение, оптовая торговля)</w:t>
            </w:r>
          </w:p>
          <w:p w14:paraId="1809B10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Программист Lotus</w:t>
            </w:r>
          </w:p>
          <w:p w14:paraId="46D9FF1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Fullstack-разработка на платформе IBM Domino (NoSQL, VBA, LS, Javascript, Java).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Поддержание и развитие внутренней системы документооборота на базе Lotus Domino (более 3000 пользователей).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3 Линия технической поддержки.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Выполнение доработок по внутренней системе обращений.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Привёл в единый стиль отображение баз данных организации.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Разобрал заявки на доработки с 2013 по 2015 год.</w:t>
            </w:r>
          </w:p>
        </w:tc>
      </w:tr>
      <w:tr w:rsidR="00000000" w14:paraId="63E7D4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49EB8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Январь 2013 — Сентябрь 2015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9 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1DDA3D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0EE3240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E91D5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КБ «Банк Расчетов и Сбережений», ООО</w:t>
            </w:r>
          </w:p>
          <w:p w14:paraId="1C1790C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www.bankrs.ru</w:t>
            </w:r>
          </w:p>
          <w:p w14:paraId="4F1A445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Услуги для бизнеса</w:t>
            </w:r>
          </w:p>
          <w:p w14:paraId="3DBD795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Консалтинговые услуги</w:t>
            </w:r>
          </w:p>
          <w:p w14:paraId="28E55C2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Ведущий разработчик ПО</w:t>
            </w:r>
          </w:p>
          <w:p w14:paraId="020DBBB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Lotus Notes (Domino, CSS, HTML, XPages, Javascript).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Автоматизация документооборота.</w:t>
            </w:r>
            <w:r>
              <w:rPr>
                <w:rFonts w:ascii="Arial" w:hAnsi="Arial" w:cs="Arial"/>
                <w:kern w:val="0"/>
                <w:sz w:val="18"/>
              </w:rPr>
              <w:br/>
              <w:t>аналитика процессов и движения документов.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Курирование работы команды разработки.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Обучение сотрудников.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Администрирование IBM Lotus Domino, Sametime.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 рабочей группе с руководством банка составил перечень маршрутов движения </w:t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документов, который лёг в основу ТЗ на автоматизацию.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Составил обзор существующих на тот момент СЭД, подготовил предложения и оценки обоснованности их внедрения.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Разработал с нуля и внедрил СЭД для внутреннего пользования на принципах ООП.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Реализовал интеграцию с 1С.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После разработки основы СЭД провёл тестирование и ввод в эксплуатацию.</w:t>
            </w:r>
          </w:p>
        </w:tc>
      </w:tr>
      <w:tr w:rsidR="00000000" w14:paraId="6D65A8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C34A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lastRenderedPageBreak/>
              <w:t>Январь 2011 — Апрель 2012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4 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1205F37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0959FC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33575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АйТи</w:t>
            </w:r>
          </w:p>
          <w:p w14:paraId="38AAC9D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www.it.ru</w:t>
            </w:r>
          </w:p>
          <w:p w14:paraId="0B0D6AF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Информационные технологии, системная интеграция, интернет</w:t>
            </w:r>
          </w:p>
          <w:p w14:paraId="1CCE1C6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Системная интеграция,  автоматизации технологических и бизнес-процессов предприятия, ИТ-консалтинг</w:t>
            </w:r>
          </w:p>
          <w:p w14:paraId="2A23EFD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Специалист отдела Lotus Notes</w:t>
            </w:r>
          </w:p>
          <w:p w14:paraId="3FB3BCF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Обязанности: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Lotus Notes (Domino, CSS, HTML, XPages, Javascript).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Поддержание работоспособности, исправление ошибок внутренней системы документооборота.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Обучение новых сотрудников работе в системе внутреннего документооборота в среде Lotus Notes.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Результаты: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Впервые внедрил в компании технологию Xpages.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Переписал для этого на JavaScript корневую библиотеку Босс-Референта.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Модифицировал Босс-Референт для работы в Web, добавлял модули и новые базы.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Освоенные продукты: Босс-Референт, LEI, Lotus SSJS (DOM Lotus в JavaScript), XPages.</w:t>
            </w:r>
          </w:p>
        </w:tc>
      </w:tr>
      <w:tr w:rsidR="00000000" w14:paraId="1FF434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FFB1CC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Январь 2009 — Январь 2011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2 года 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F8B437A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6CA862A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E92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Индивидуальное предпринимательство / частная практика / фриланс</w:t>
            </w:r>
          </w:p>
          <w:p w14:paraId="7FA1DC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</w:t>
            </w:r>
          </w:p>
          <w:p w14:paraId="7F82644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Фрилансер</w:t>
            </w:r>
          </w:p>
          <w:p w14:paraId="484F296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Организация и поддержка частных серверов World of Warcraft, Lineage.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и поддержка сайтов на различных CMS. 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Сборка и обслуживание компьютеров (установка ОС и прикладного ПО, чистка системных блоков, борьба с вирусами).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Автоматизировал обновление баз данных из SVN в MySQL с помощью скриптов BASH.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Настроены автоматические бэкапы в облачное хранилище.</w:t>
            </w:r>
          </w:p>
        </w:tc>
      </w:tr>
      <w:tr w:rsidR="00000000" w14:paraId="337F2A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68561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Сентябрь 2008 — Сентябрь 2009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1 год 1 месяц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5F2AF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  <w:p w14:paraId="7A54C32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kern w:val="0"/>
              </w:rPr>
            </w:pP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D0CE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Московский аэропорт Домодедово</w:t>
            </w:r>
          </w:p>
          <w:p w14:paraId="057D727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Москва, rabota.dme.ru/</w:t>
            </w:r>
          </w:p>
          <w:p w14:paraId="389CD30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Перевозки, логистика, склад, ВЭД</w:t>
            </w:r>
          </w:p>
          <w:p w14:paraId="7357F22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• Транспортно-логистические комплексы, порты (воздушный, водный, железнодорожный)</w:t>
            </w:r>
          </w:p>
          <w:p w14:paraId="0FF0C63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Младший программист Lotus Notes</w:t>
            </w:r>
          </w:p>
          <w:p w14:paraId="22F1DB8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Настройка, модернизация и поддержка корпоративных систем электронного документооборота, делопроизводства на базе Lotus Notes/Domino.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Интеграция приложений Lotus Notes с сторонними продуктами (OLE).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Разработка служебных приложений и агентов.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Подготовка проектной документации.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Поддержка и консультирование пользователей.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Доработка приложений для нужд пользователей.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➖</w:t>
            </w:r>
            <w:r>
              <w:rPr>
                <w:rFonts w:ascii="Arial" w:hAnsi="Arial" w:cs="Arial"/>
                <w:kern w:val="0"/>
                <w:sz w:val="18"/>
              </w:rPr>
              <w:t xml:space="preserve"> Service Desk, консультация и взаимодействие с тестировщиками.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br/>
            </w:r>
            <w:r>
              <w:rPr>
                <w:rFonts w:ascii="Segoe UI Emoji" w:hAnsi="Segoe UI Emoji" w:cs="Segoe UI Emoji"/>
                <w:kern w:val="0"/>
                <w:sz w:val="18"/>
              </w:rPr>
              <w:t>✔️</w:t>
            </w:r>
            <w:r>
              <w:rPr>
                <w:rFonts w:ascii="Arial" w:hAnsi="Arial" w:cs="Arial"/>
                <w:kern w:val="0"/>
                <w:sz w:val="18"/>
              </w:rPr>
              <w:t xml:space="preserve"> Прошёл по конкурсу из группы обучения 12 человек (в итоге взяли 2 программистов и 2 тестировщиков).</w:t>
            </w:r>
          </w:p>
        </w:tc>
      </w:tr>
      <w:tr w:rsidR="00000000" w14:paraId="33B1EA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07FD8EE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Образование</w:t>
            </w:r>
          </w:p>
        </w:tc>
      </w:tr>
      <w:tr w:rsidR="00000000" w14:paraId="10C1F1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B90E58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22"/>
              </w:rPr>
              <w:t>Бакалавр</w:t>
            </w:r>
          </w:p>
        </w:tc>
      </w:tr>
      <w:tr w:rsidR="00000000" w14:paraId="357AD8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5DF24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2019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Бакалавр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23EE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Национальный институт бизнеса, Москва</w:t>
            </w:r>
          </w:p>
          <w:p w14:paraId="237AB4E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Менеджмент, Управление малым бизнесом</w:t>
            </w:r>
          </w:p>
        </w:tc>
      </w:tr>
      <w:tr w:rsidR="00000000" w14:paraId="7C838C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C0997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2019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Бакалавр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BCD0D8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Гуманитарный институт, Москва</w:t>
            </w:r>
          </w:p>
          <w:p w14:paraId="748DBC7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Центр дополнительного образования (профессиональная переподготовка), Информационные технологии в экономике и государственном управлении</w:t>
            </w:r>
          </w:p>
        </w:tc>
      </w:tr>
      <w:tr w:rsidR="00000000" w14:paraId="6943B7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5115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2008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br/>
              <w:t>Бакалавр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37167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Коммерческо-банковский колледж №6</w:t>
            </w:r>
          </w:p>
          <w:p w14:paraId="1864AC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Бухгалтерский, Экономика и бухгалтерский учёт (по отраслям)</w:t>
            </w:r>
          </w:p>
        </w:tc>
      </w:tr>
      <w:tr w:rsidR="00000000" w14:paraId="06F6BB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5EE6DCA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Повышение квалификации, курсы</w:t>
            </w:r>
          </w:p>
        </w:tc>
      </w:tr>
      <w:tr w:rsidR="00000000" w14:paraId="0B5F9C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736F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2022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87FE7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Университет «Зерокодер»</w:t>
            </w:r>
          </w:p>
          <w:p w14:paraId="393A446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Зерокодер западного рынка</w:t>
            </w:r>
          </w:p>
        </w:tc>
      </w:tr>
      <w:tr w:rsidR="00000000" w14:paraId="0B42B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FA4C3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2022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64ADBA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Университет «Зерокодер»</w:t>
            </w:r>
          </w:p>
          <w:p w14:paraId="70DA8C3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Агент Зерокодинга</w:t>
            </w:r>
          </w:p>
        </w:tc>
      </w:tr>
      <w:tr w:rsidR="00000000" w14:paraId="05716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1E49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2021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7C3B6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Академия Игоря Рызова</w:t>
            </w:r>
          </w:p>
          <w:p w14:paraId="5EFF5BC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Как оставаться спокойным под давлением</w:t>
            </w:r>
          </w:p>
        </w:tc>
      </w:tr>
      <w:tr w:rsidR="00000000" w14:paraId="1D5D3F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78859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AACAA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Академия Игоря Рызова</w:t>
            </w:r>
          </w:p>
          <w:p w14:paraId="782E256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Жёсткие переговоры</w:t>
            </w:r>
          </w:p>
        </w:tc>
      </w:tr>
      <w:tr w:rsidR="00000000" w14:paraId="729E00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523C0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D57DD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ОЧУ "Специалист"</w:t>
            </w:r>
          </w:p>
          <w:p w14:paraId="774A25E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ГКУК г. Москвы "Дирекция культурных центров", Java SE10. Уровень 1. Основы программирования</w:t>
            </w:r>
          </w:p>
        </w:tc>
      </w:tr>
      <w:tr w:rsidR="00000000" w14:paraId="1CEC7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8789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ABEA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ОЧУ "Специалист"</w:t>
            </w:r>
          </w:p>
          <w:p w14:paraId="225E76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ITIL и DevOps - два подхода к организации предоставления IT-услуг</w:t>
            </w:r>
          </w:p>
        </w:tc>
      </w:tr>
      <w:tr w:rsidR="00000000" w14:paraId="71B314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EAF4D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BF3E3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ОЧУ "Специалист"</w:t>
            </w:r>
          </w:p>
          <w:p w14:paraId="39C2654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Как организовать работу IT в компании</w:t>
            </w:r>
          </w:p>
        </w:tc>
      </w:tr>
      <w:tr w:rsidR="00000000" w14:paraId="3022A9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2A354D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2017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4BD7C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Авторский курс Андрея Захаряна</w:t>
            </w:r>
          </w:p>
          <w:p w14:paraId="5CA1395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Как стать рок-звездой в своей области</w:t>
            </w:r>
          </w:p>
        </w:tc>
      </w:tr>
      <w:tr w:rsidR="00000000" w14:paraId="54B3CC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D5676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2017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1EDEF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Лекторий KudaGo</w:t>
            </w:r>
          </w:p>
          <w:p w14:paraId="000ED95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Менеджмент в музыкальном бизнесе</w:t>
            </w:r>
          </w:p>
        </w:tc>
      </w:tr>
      <w:tr w:rsidR="00000000" w14:paraId="52EAD4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B8F65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2016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CF0C5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Концертное агенство Катерины Павловой</w:t>
            </w:r>
          </w:p>
          <w:p w14:paraId="7C187FC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самостоятельно, Менеджмент артистов, продвижение мероприятий в Интернете, SMM</w:t>
            </w:r>
          </w:p>
        </w:tc>
      </w:tr>
      <w:tr w:rsidR="00000000" w14:paraId="6EFEDE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F6731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2008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A9222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b/>
                <w:kern w:val="0"/>
              </w:rPr>
              <w:t>Обучение на программиста Lotus Notes</w:t>
            </w:r>
          </w:p>
          <w:p w14:paraId="358FF6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Airport Management Company (Домодедово), Обучение сотрудника внутри компании.</w:t>
            </w:r>
          </w:p>
        </w:tc>
      </w:tr>
      <w:tr w:rsidR="00000000" w14:paraId="46F4AE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2B8CF47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lastRenderedPageBreak/>
              <w:t>Электронные сертификаты</w:t>
            </w:r>
          </w:p>
        </w:tc>
      </w:tr>
      <w:tr w:rsidR="00000000" w14:paraId="5CD222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D88C25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2022</w:t>
            </w:r>
          </w:p>
        </w:tc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8541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Агент Зерокодинга</w:t>
            </w:r>
            <w:r>
              <w:rPr>
                <w:rFonts w:ascii="Arial" w:hAnsi="Arial" w:cs="Arial"/>
                <w:kern w:val="0"/>
                <w:sz w:val="18"/>
              </w:rPr>
              <w:br/>
              <w:t>Зерокодер на западном рынке</w:t>
            </w:r>
            <w:r>
              <w:rPr>
                <w:rFonts w:ascii="Arial" w:hAnsi="Arial" w:cs="Arial"/>
                <w:kern w:val="0"/>
                <w:sz w:val="18"/>
              </w:rPr>
              <w:br/>
              <w:t>Интеграции в ПланФиксе</w:t>
            </w:r>
            <w:r>
              <w:rPr>
                <w:rFonts w:ascii="Arial" w:hAnsi="Arial" w:cs="Arial"/>
                <w:kern w:val="0"/>
                <w:sz w:val="18"/>
              </w:rPr>
              <w:br/>
              <w:t>ПланФикс. Базовый уровень</w:t>
            </w:r>
            <w:r>
              <w:rPr>
                <w:rFonts w:ascii="Arial" w:hAnsi="Arial" w:cs="Arial"/>
                <w:kern w:val="0"/>
                <w:sz w:val="18"/>
              </w:rPr>
              <w:br/>
              <w:t>С чего начать внедрение ПланФикса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34207916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</w:p>
        </w:tc>
      </w:tr>
      <w:tr w:rsidR="00000000" w14:paraId="5F1F67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87219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2018</w:t>
            </w:r>
          </w:p>
        </w:tc>
        <w:tc>
          <w:tcPr>
            <w:tcW w:w="6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20E3B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Java SE10. Уровень 1. Основы программирования</w:t>
            </w:r>
            <w:r>
              <w:rPr>
                <w:rFonts w:ascii="Arial" w:hAnsi="Arial" w:cs="Arial"/>
                <w:kern w:val="0"/>
                <w:sz w:val="18"/>
              </w:rPr>
              <w:br/>
              <w:t>SoloLearn Java Tutorial course</w:t>
            </w:r>
            <w:r>
              <w:rPr>
                <w:rFonts w:ascii="Arial" w:hAnsi="Arial" w:cs="Arial"/>
                <w:kern w:val="0"/>
                <w:sz w:val="18"/>
              </w:rPr>
              <w:br/>
              <w:t>SoloLearn Javascript Tutorial course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</w:tcPr>
          <w:p w14:paraId="3BCDBED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</w:p>
        </w:tc>
      </w:tr>
      <w:tr w:rsidR="00000000" w14:paraId="1F3BC7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46677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Навыки</w:t>
            </w:r>
          </w:p>
        </w:tc>
      </w:tr>
      <w:tr w:rsidR="00000000" w14:paraId="7C9CA3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525BE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Знание языков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9BB75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Русский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Родной</w:t>
            </w:r>
          </w:p>
          <w:p w14:paraId="05D5F82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 xml:space="preserve">Английский </w:t>
            </w:r>
            <w:r>
              <w:rPr>
                <w:rFonts w:ascii="Arial" w:hAnsi="Arial" w:cs="Arial"/>
                <w:color w:val="AEAEAE"/>
                <w:kern w:val="0"/>
                <w:sz w:val="18"/>
              </w:rPr>
              <w:t>— C1 — Продвинутый</w:t>
            </w:r>
          </w:p>
        </w:tc>
      </w:tr>
      <w:tr w:rsidR="00000000" w14:paraId="0E63C1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63C2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Навыки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7DB3B3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JavaScript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Техническая документация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Разработка бизнес-процессов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Алгоритмизация бизнес-процессов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Lotus Domino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Java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Информационная безопасность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Lotus Notes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Project management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Базы данных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Электронный документооборот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Разработка технических заданий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Разработка регламентов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Системный подход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Разработка инструкций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Информационные технологии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проектами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Английский язык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Организаторские навыки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Деловая переписка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Ведение переговоров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Работа в команде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Руководство коллективом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Управление персоналом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Обучение персонала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Заключение договоров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Стратегическое мышление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Проектный менеджмент</w:t>
            </w:r>
            <w:r>
              <w:rPr>
                <w:rFonts w:ascii="Arial" w:hAnsi="Arial" w:cs="Arial"/>
                <w:kern w:val="0"/>
                <w:sz w:val="18"/>
              </w:rPr>
              <w:t xml:space="preserve">  </w:t>
            </w:r>
            <w:r>
              <w:rPr>
                <w:rFonts w:ascii="Arial" w:hAnsi="Arial" w:cs="Arial"/>
                <w:kern w:val="0"/>
                <w:sz w:val="18"/>
                <w:shd w:val="clear" w:color="E6E6E6" w:fill="E6E6E6"/>
              </w:rPr>
              <w:t>Государственные закупки</w:t>
            </w:r>
          </w:p>
        </w:tc>
      </w:tr>
      <w:tr w:rsidR="00000000" w14:paraId="1ADF5E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0625A8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Опыт вождения</w:t>
            </w:r>
          </w:p>
        </w:tc>
      </w:tr>
      <w:tr w:rsidR="00000000" w14:paraId="47BE55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62C840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Имеется собственный автомобиль</w:t>
            </w:r>
          </w:p>
          <w:p w14:paraId="74D26D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Права категории B</w:t>
            </w:r>
          </w:p>
        </w:tc>
      </w:tr>
      <w:tr w:rsidR="00000000" w14:paraId="71D6ED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BDF5543" w14:textId="77777777" w:rsidR="00000000" w:rsidRDefault="00000000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22"/>
              </w:rPr>
              <w:t>Дополнительная информация</w:t>
            </w:r>
          </w:p>
        </w:tc>
      </w:tr>
      <w:tr w:rsidR="00000000" w14:paraId="59BA56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5EE1EF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Рекомендации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0E735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Соучредитель корпоративного направления FCR (FreshBiz Center Russia)</w:t>
            </w:r>
          </w:p>
          <w:p w14:paraId="716C224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Елена Дробах (Президент Фонда социально-экономического развития регионов ФОРАР)</w:t>
            </w:r>
          </w:p>
          <w:p w14:paraId="5C6AFA4B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0F10F1A1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ЗАО "Спортивный парк "Волен"</w:t>
            </w:r>
          </w:p>
          <w:p w14:paraId="181273EC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Никита Иванов (Начальник отдела автоматизации и связи)</w:t>
            </w:r>
          </w:p>
          <w:p w14:paraId="16F5F4B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74B8B02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ГБУК г. Москвы "ЦБС "ЮАО"</w:t>
            </w:r>
          </w:p>
          <w:p w14:paraId="6C4A5BB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Дарья Лукавская (Первый заместитель)</w:t>
            </w:r>
          </w:p>
          <w:p w14:paraId="7BADB1C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518A1CF2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ГАУК г. Москвы "Парк Зарядье"</w:t>
            </w:r>
          </w:p>
          <w:p w14:paraId="3A856148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Сергей Баранов (Начальник отдела информационных технологий)</w:t>
            </w:r>
          </w:p>
          <w:p w14:paraId="29F1DA2E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</w:p>
          <w:p w14:paraId="3E4BD414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  <w:sz w:val="18"/>
              </w:rPr>
            </w:pPr>
            <w:r>
              <w:rPr>
                <w:rFonts w:ascii="Arial" w:hAnsi="Arial" w:cs="Arial"/>
                <w:kern w:val="0"/>
                <w:sz w:val="18"/>
              </w:rPr>
              <w:t>Новая Бизнес-среда</w:t>
            </w:r>
          </w:p>
          <w:p w14:paraId="7E13D409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AEAEAE"/>
                <w:kern w:val="0"/>
                <w:sz w:val="18"/>
              </w:rPr>
              <w:t>Максим Бабаев (Директор)</w:t>
            </w:r>
          </w:p>
        </w:tc>
      </w:tr>
      <w:tr w:rsidR="00000000" w14:paraId="11A24C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70960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color w:val="707070"/>
                <w:kern w:val="0"/>
                <w:sz w:val="16"/>
              </w:rPr>
              <w:t>Обо мне</w:t>
            </w:r>
          </w:p>
        </w:tc>
        <w:tc>
          <w:tcPr>
            <w:tcW w:w="78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7F9C77" w14:textId="77777777" w:rsidR="00000000" w:rsidRDefault="00000000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kern w:val="0"/>
              </w:rPr>
            </w:pPr>
            <w:r>
              <w:rPr>
                <w:rFonts w:ascii="Arial" w:hAnsi="Arial" w:cs="Arial"/>
                <w:kern w:val="0"/>
                <w:sz w:val="18"/>
              </w:rPr>
              <w:t>Предприниматель с разносторонним опытом в ИТ и управлении.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 xml:space="preserve">Работал в госучреждении, курирующем целую отрасль в позиции менеджера проекта, </w:t>
            </w:r>
            <w:r>
              <w:rPr>
                <w:rFonts w:ascii="Arial" w:hAnsi="Arial" w:cs="Arial"/>
                <w:kern w:val="0"/>
                <w:sz w:val="18"/>
              </w:rPr>
              <w:lastRenderedPageBreak/>
              <w:t>разработчика и эксперта, автоматизировал с нуля банковский документооборот, разворачивал ИТ-инфраструктуру новой организации, участвовал в разработке концепций развития 2 учреждений культуры и отраслевых проектов.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Использую гибкий стиль управления, заинтересован в поиске людей, у которых есть, чему учиться, и которым нужна помощь в развитии организации. Обладаю системным мышлением и тягой к креативным, оригинальным решениям. Недостающие навыки получаю при необходимости, обучаем (и самообучаем). Предпочитаю зелёный тип коммуникаций (по спиральной динамике и DISC), доверительные взаимовыгодные отношения.</w:t>
            </w:r>
            <w:r>
              <w:rPr>
                <w:rFonts w:ascii="Arial" w:hAnsi="Arial" w:cs="Arial"/>
                <w:kern w:val="0"/>
                <w:sz w:val="18"/>
              </w:rPr>
              <w:br/>
            </w:r>
            <w:r>
              <w:rPr>
                <w:rFonts w:ascii="Arial" w:hAnsi="Arial" w:cs="Arial"/>
                <w:kern w:val="0"/>
                <w:sz w:val="18"/>
              </w:rPr>
              <w:br/>
              <w:t>В 2014-2015 был соорганизатором музыкального фестиваля "Быть Добру", руководил ярмаркой и командой волонтёров.</w:t>
            </w:r>
            <w:r>
              <w:rPr>
                <w:rFonts w:ascii="Arial" w:hAnsi="Arial" w:cs="Arial"/>
                <w:kern w:val="0"/>
                <w:sz w:val="18"/>
              </w:rPr>
              <w:br/>
              <w:t>В 2016, 2017 гг. проходил обучение по SMM и менеджменту мероприятий у руководителей продвижения фестиваля Чартова Дюжина и портала KudaGo.</w:t>
            </w:r>
            <w:r>
              <w:rPr>
                <w:rFonts w:ascii="Arial" w:hAnsi="Arial" w:cs="Arial"/>
                <w:kern w:val="0"/>
                <w:sz w:val="18"/>
              </w:rPr>
              <w:br/>
              <w:t>C 2017 по 2020 год организовывал концерты музыкальной группы "Полынья".</w:t>
            </w:r>
            <w:r>
              <w:rPr>
                <w:rFonts w:ascii="Arial" w:hAnsi="Arial" w:cs="Arial"/>
                <w:kern w:val="0"/>
                <w:sz w:val="18"/>
              </w:rPr>
              <w:br/>
              <w:t>С 2020 года занимаюсь спортивным хастлом\дискофоксом. Имею разряды D/Rs и базовый тренерский сертификат. Представляю клуб YouDance.</w:t>
            </w:r>
            <w:r>
              <w:rPr>
                <w:rFonts w:ascii="Arial" w:hAnsi="Arial" w:cs="Arial"/>
                <w:kern w:val="0"/>
                <w:sz w:val="18"/>
              </w:rPr>
              <w:br/>
              <w:t>Тест на тип личности по типологии Майерс-Бриггс (МВТI): ENTJ</w:t>
            </w:r>
          </w:p>
        </w:tc>
      </w:tr>
    </w:tbl>
    <w:p w14:paraId="1A702B87" w14:textId="77777777" w:rsidR="006F3A54" w:rsidRDefault="006F3A54"/>
    <w:sectPr w:rsidR="006F3A54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9FE0" w14:textId="77777777" w:rsidR="006F3A54" w:rsidRDefault="006F3A54">
      <w:pPr>
        <w:spacing w:after="0" w:line="240" w:lineRule="auto"/>
      </w:pPr>
      <w:r>
        <w:separator/>
      </w:r>
    </w:p>
  </w:endnote>
  <w:endnote w:type="continuationSeparator" w:id="0">
    <w:p w14:paraId="2B74517F" w14:textId="77777777" w:rsidR="006F3A54" w:rsidRDefault="006F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9D20" w14:textId="77777777" w:rsidR="00000000" w:rsidRDefault="00000000">
    <w:r>
      <w:rPr>
        <w:rFonts w:ascii="Arial" w:hAnsi="Arial" w:cs="Arial"/>
        <w:color w:val="BCBCBC"/>
        <w:kern w:val="0"/>
        <w:sz w:val="16"/>
        <w:szCs w:val="20"/>
        <w:lang w:val="ru-RU"/>
      </w:rPr>
      <w:t>Назаров Антон  •  Резюме обновлено 19 декабря 2025 в 07:53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8E0E5" w14:textId="77777777" w:rsidR="00000000" w:rsidRDefault="00000000">
    <w:r>
      <w:rPr>
        <w:rFonts w:ascii="Arial" w:hAnsi="Arial" w:cs="Arial"/>
        <w:color w:val="BCBCBC"/>
        <w:kern w:val="0"/>
        <w:sz w:val="16"/>
        <w:szCs w:val="20"/>
        <w:lang w:val="ru-RU"/>
      </w:rPr>
      <w:t>Резюме обновлено 19 декабря 2025 в 07:53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D641" w14:textId="77777777" w:rsidR="006F3A54" w:rsidRDefault="006F3A54">
      <w:pPr>
        <w:spacing w:after="0" w:line="240" w:lineRule="auto"/>
      </w:pPr>
      <w:r>
        <w:separator/>
      </w:r>
    </w:p>
  </w:footnote>
  <w:footnote w:type="continuationSeparator" w:id="0">
    <w:p w14:paraId="3A2A4E04" w14:textId="77777777" w:rsidR="006F3A54" w:rsidRDefault="006F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 w14:paraId="39CA2C8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36B0DAE4" w14:textId="58DF96D3" w:rsidR="00000000" w:rsidRDefault="003B13C3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kern w:val="0"/>
              <w:lang w:val="ru-RU"/>
            </w:rPr>
          </w:pPr>
          <w:r>
            <w:rPr>
              <w:rFonts w:ascii="Arial" w:hAnsi="Arial" w:cs="Arial"/>
              <w:noProof/>
              <w:kern w:val="0"/>
              <w:lang w:val="ru-RU"/>
            </w:rPr>
            <w:drawing>
              <wp:inline distT="0" distB="0" distL="0" distR="0" wp14:anchorId="4305BCD1" wp14:editId="3253EE09">
                <wp:extent cx="541020" cy="54102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1020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Arial" w:hAnsi="Arial" w:cs="Arial"/>
              <w:kern w:val="0"/>
              <w:lang w:val="ru-RU"/>
            </w:rPr>
            <w:t xml:space="preserve"> </w: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34"/>
    <w:rsid w:val="003B13C3"/>
    <w:rsid w:val="006F3A54"/>
    <w:rsid w:val="006F46B1"/>
    <w:rsid w:val="0089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D8E05"/>
  <w14:defaultImageDpi w14:val="0"/>
  <w15:docId w15:val="{7768F81B-6CD3-46AE-803C-DD318421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antiokh@yandex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2685</Words>
  <Characters>15311</Characters>
  <Application>Microsoft Office Word</Application>
  <DocSecurity>0</DocSecurity>
  <Lines>127</Lines>
  <Paragraphs>35</Paragraphs>
  <ScaleCrop>false</ScaleCrop>
  <Company/>
  <LinksUpToDate>false</LinksUpToDate>
  <CharactersWithSpaces>17961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Nazarov</dc:creator>
  <cp:keywords/>
  <dc:description/>
  <cp:lastModifiedBy>Anton Nazarov</cp:lastModifiedBy>
  <cp:revision>2</cp:revision>
  <dcterms:created xsi:type="dcterms:W3CDTF">2026-01-30T18:49:00Z</dcterms:created>
  <dcterms:modified xsi:type="dcterms:W3CDTF">2026-01-30T18:49:00Z</dcterms:modified>
</cp:coreProperties>
</file>