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4A120" w14:textId="2DF333A5" w:rsidR="003F3105" w:rsidRDefault="003F3105" w:rsidP="003F3105">
      <w:pPr>
        <w:keepNext/>
        <w:keepLines/>
        <w:spacing w:before="200" w:after="0" w:line="276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492486486"/>
      <w:r w:rsidRPr="007C30B7"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Практическая работа</w:t>
      </w:r>
      <w:r w:rsidR="001A109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</w:t>
      </w:r>
    </w:p>
    <w:p w14:paraId="1E285D27" w14:textId="32184E0C" w:rsidR="003F3105" w:rsidRPr="009571C7" w:rsidRDefault="003F3105" w:rsidP="003F3105">
      <w:pPr>
        <w:keepNext/>
        <w:keepLines/>
        <w:spacing w:before="200" w:after="0" w:line="276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</w:pPr>
      <w:r w:rsidRPr="007C30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bookmarkEnd w:id="0"/>
      <w:r w:rsidRPr="009571C7">
        <w:rPr>
          <w:rFonts w:ascii="Times New Roman" w:eastAsia="Times New Roman" w:hAnsi="Times New Roman" w:cs="Times New Roman"/>
          <w:b/>
          <w:sz w:val="28"/>
          <w:szCs w:val="28"/>
        </w:rPr>
        <w:t>Подбор конфигурации аппаратного и программного обеспечения компьютера.</w:t>
      </w:r>
      <w:r w:rsidRPr="009571C7"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  <w:br/>
      </w:r>
    </w:p>
    <w:p w14:paraId="0D8A7624" w14:textId="77777777" w:rsidR="003F3105" w:rsidRPr="007C30B7" w:rsidRDefault="003F3105" w:rsidP="003F3105">
      <w:pPr>
        <w:spacing w:after="200" w:line="276" w:lineRule="auto"/>
        <w:ind w:left="1843" w:hanging="1843"/>
        <w:jc w:val="both"/>
        <w:rPr>
          <w:rFonts w:ascii="Times New Roman" w:eastAsia="Calibri" w:hAnsi="Times New Roman" w:cs="Times New Roman"/>
          <w:color w:val="000000"/>
          <w:sz w:val="24"/>
        </w:rPr>
      </w:pPr>
      <w:r w:rsidRPr="007C30B7">
        <w:rPr>
          <w:rFonts w:ascii="Times New Roman" w:eastAsia="Calibri" w:hAnsi="Times New Roman" w:cs="Times New Roman"/>
          <w:b/>
          <w:color w:val="000000"/>
          <w:sz w:val="24"/>
        </w:rPr>
        <w:t>Цель работы:</w:t>
      </w:r>
      <w:r w:rsidRPr="007C30B7">
        <w:rPr>
          <w:rFonts w:ascii="Times New Roman" w:eastAsia="Calibri" w:hAnsi="Times New Roman" w:cs="Times New Roman"/>
          <w:color w:val="000000"/>
          <w:sz w:val="24"/>
        </w:rPr>
        <w:t xml:space="preserve"> </w:t>
      </w:r>
    </w:p>
    <w:p w14:paraId="13E2F5CF" w14:textId="77777777" w:rsidR="003F3105" w:rsidRDefault="003F3105" w:rsidP="003F3105">
      <w:pPr>
        <w:pStyle w:val="mm8nw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Подобрать необходимое аппаратное и программное обеспечение компьютера для выполнения задач, связанных с созданием представленного проекта. </w:t>
      </w:r>
    </w:p>
    <w:p w14:paraId="04FCB88E" w14:textId="77777777" w:rsidR="003F3105" w:rsidRPr="007C30B7" w:rsidRDefault="003F3105" w:rsidP="003F3105">
      <w:pPr>
        <w:keepNext/>
        <w:keepLines/>
        <w:spacing w:before="480" w:after="0" w:line="276" w:lineRule="auto"/>
        <w:ind w:left="2124" w:firstLine="708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C30B7">
        <w:rPr>
          <w:rFonts w:ascii="Times New Roman" w:eastAsia="Times New Roman" w:hAnsi="Times New Roman" w:cs="Times New Roman"/>
          <w:b/>
          <w:bCs/>
          <w:sz w:val="28"/>
          <w:szCs w:val="28"/>
        </w:rPr>
        <w:t>Материал для изучения</w:t>
      </w:r>
    </w:p>
    <w:p w14:paraId="6E40D575" w14:textId="77777777" w:rsidR="003F3105" w:rsidRDefault="003F3105" w:rsidP="003F3105">
      <w:pPr>
        <w:pStyle w:val="mm8nw"/>
        <w:spacing w:before="0" w:beforeAutospacing="0" w:after="0" w:afterAutospacing="0"/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Компьютеры прошли довольно большой путь, на котором его постоянно изменяли, модернизировали, улучшали. Конечно, многое изменилось в парке компьютерной техники, однако принципиальных изменений не произошло. По-прежнему, все действия в компьютере основаны на вычислениях, которые делаются согласно той логике, которую заложил человек при разработке аппаратного и программного обеспечения.</w:t>
      </w:r>
    </w:p>
    <w:p w14:paraId="4849DA59" w14:textId="77777777" w:rsidR="003F3105" w:rsidRDefault="003F3105" w:rsidP="003F3105">
      <w:pPr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Style w:val="a5"/>
          <w:rFonts w:ascii="inherit" w:hAnsi="inherit" w:cs="Arial"/>
          <w:b/>
          <w:bCs/>
          <w:color w:val="000000"/>
          <w:bdr w:val="none" w:sz="0" w:space="0" w:color="auto" w:frame="1"/>
        </w:rPr>
        <w:t>Аппаратное обеспечение</w:t>
      </w: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 </w:t>
      </w:r>
      <w:r>
        <w:rPr>
          <w:rStyle w:val="a5"/>
          <w:rFonts w:ascii="inherit" w:hAnsi="inherit" w:cs="Arial"/>
          <w:color w:val="000000"/>
          <w:bdr w:val="none" w:sz="0" w:space="0" w:color="auto" w:frame="1"/>
        </w:rPr>
        <w:t>(англ.</w:t>
      </w: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inherit" w:hAnsi="inherit" w:cs="Arial"/>
          <w:color w:val="000000"/>
          <w:bdr w:val="none" w:sz="0" w:space="0" w:color="auto" w:frame="1"/>
        </w:rPr>
        <w:t>hardware</w:t>
      </w:r>
      <w:proofErr w:type="spellEnd"/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 </w:t>
      </w:r>
      <w:r>
        <w:rPr>
          <w:rStyle w:val="a5"/>
          <w:rFonts w:ascii="inherit" w:hAnsi="inherit" w:cs="Arial"/>
          <w:color w:val="000000"/>
          <w:bdr w:val="none" w:sz="0" w:space="0" w:color="auto" w:frame="1"/>
        </w:rPr>
        <w:t>– аппаратные средства, технические средства) включает в себя все физические части компьютера, но не включает программное обеспечение, которое им управляет, и не включает информацию, имеющуюся на компьютере.</w:t>
      </w:r>
    </w:p>
    <w:p w14:paraId="544A5116" w14:textId="77777777" w:rsidR="003F3105" w:rsidRDefault="003F3105" w:rsidP="003F3105">
      <w:pPr>
        <w:pStyle w:val="mm8nw"/>
        <w:spacing w:before="0" w:beforeAutospacing="0" w:after="0" w:afterAutospacing="0"/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На компьютерном жаргоне </w:t>
      </w:r>
      <w:proofErr w:type="spellStart"/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hardware</w:t>
      </w:r>
      <w:proofErr w:type="spellEnd"/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 означает «железо» Аппаратное обеспечение без программного обеспечения действительно представляет из себя всего лишь </w:t>
      </w:r>
      <w:proofErr w:type="spellStart"/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навсего</w:t>
      </w:r>
      <w:proofErr w:type="spellEnd"/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 железо. Аппаратное обеспечение компьютера можно разделить на две части:</w:t>
      </w:r>
    </w:p>
    <w:p w14:paraId="4215A125" w14:textId="77777777" w:rsidR="003F3105" w:rsidRDefault="003F3105" w:rsidP="003F3105">
      <w:pPr>
        <w:pStyle w:val="1j-51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Arial"/>
          <w:color w:val="000000"/>
        </w:rPr>
      </w:pP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основные</w:t>
      </w:r>
      <w:r>
        <w:rPr>
          <w:rFonts w:ascii="inherit" w:hAnsi="inherit" w:cs="Arial"/>
          <w:color w:val="000000"/>
        </w:rPr>
        <w:t xml:space="preserve"> устройства компьютера;</w:t>
      </w:r>
    </w:p>
    <w:p w14:paraId="52D3CE59" w14:textId="77777777" w:rsidR="003F3105" w:rsidRDefault="003F3105" w:rsidP="003F3105">
      <w:pPr>
        <w:pStyle w:val="1j-51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Arial"/>
          <w:color w:val="000000"/>
        </w:rPr>
      </w:pP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дополнительные</w:t>
      </w:r>
      <w:r>
        <w:rPr>
          <w:rFonts w:ascii="inherit" w:hAnsi="inherit" w:cs="Arial"/>
          <w:color w:val="000000"/>
        </w:rPr>
        <w:t xml:space="preserve"> устройства компьютера.</w:t>
      </w:r>
    </w:p>
    <w:p w14:paraId="22A0183B" w14:textId="77777777" w:rsidR="003F3105" w:rsidRDefault="003F3105" w:rsidP="003F3105">
      <w:pPr>
        <w:pStyle w:val="mm8nw"/>
        <w:spacing w:before="0" w:beforeAutospacing="0" w:after="0" w:afterAutospacing="0"/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К </w:t>
      </w: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основным</w:t>
      </w: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 устройствам компьютера относятся:</w:t>
      </w:r>
    </w:p>
    <w:p w14:paraId="72CE587C" w14:textId="77777777" w:rsidR="003F3105" w:rsidRDefault="003F3105" w:rsidP="003F3105">
      <w:pPr>
        <w:pStyle w:val="1j-51"/>
        <w:numPr>
          <w:ilvl w:val="0"/>
          <w:numId w:val="2"/>
        </w:numPr>
        <w:spacing w:before="0" w:beforeAutospacing="0" w:after="120" w:afterAutospacing="0"/>
        <w:textAlignment w:val="baseline"/>
        <w:rPr>
          <w:rFonts w:ascii="inherit" w:hAnsi="inherit" w:cs="Arial"/>
          <w:color w:val="000000"/>
        </w:rPr>
      </w:pPr>
      <w:r w:rsidRPr="009571C7">
        <w:rPr>
          <w:rFonts w:ascii="inherit" w:hAnsi="inherit" w:cs="Arial"/>
          <w:b/>
          <w:bCs/>
          <w:color w:val="000000"/>
        </w:rPr>
        <w:t>монитор (или дисплей)</w:t>
      </w:r>
      <w:r>
        <w:rPr>
          <w:rFonts w:ascii="inherit" w:hAnsi="inherit" w:cs="Arial"/>
          <w:color w:val="000000"/>
        </w:rPr>
        <w:t xml:space="preserve"> – устройство вывода информации;</w:t>
      </w:r>
    </w:p>
    <w:p w14:paraId="71259111" w14:textId="77777777" w:rsidR="003F3105" w:rsidRDefault="003F3105" w:rsidP="003F3105">
      <w:pPr>
        <w:pStyle w:val="1j-51"/>
        <w:numPr>
          <w:ilvl w:val="0"/>
          <w:numId w:val="2"/>
        </w:numPr>
        <w:spacing w:before="0" w:beforeAutospacing="0" w:after="120" w:afterAutospacing="0"/>
        <w:textAlignment w:val="baseline"/>
        <w:rPr>
          <w:rFonts w:ascii="inherit" w:hAnsi="inherit" w:cs="Arial"/>
          <w:color w:val="000000"/>
        </w:rPr>
      </w:pPr>
      <w:r w:rsidRPr="009571C7">
        <w:rPr>
          <w:rFonts w:ascii="inherit" w:hAnsi="inherit" w:cs="Arial"/>
          <w:b/>
          <w:bCs/>
          <w:color w:val="000000"/>
        </w:rPr>
        <w:t>клавиатура</w:t>
      </w:r>
      <w:r>
        <w:rPr>
          <w:rFonts w:ascii="inherit" w:hAnsi="inherit" w:cs="Arial"/>
          <w:color w:val="000000"/>
        </w:rPr>
        <w:t xml:space="preserve"> – устройство ввода информации;</w:t>
      </w:r>
    </w:p>
    <w:p w14:paraId="493B3B7A" w14:textId="77777777" w:rsidR="003F3105" w:rsidRDefault="003F3105" w:rsidP="003F3105">
      <w:pPr>
        <w:pStyle w:val="1j-51"/>
        <w:numPr>
          <w:ilvl w:val="0"/>
          <w:numId w:val="2"/>
        </w:numPr>
        <w:spacing w:before="0" w:beforeAutospacing="0" w:after="120" w:afterAutospacing="0"/>
        <w:textAlignment w:val="baseline"/>
        <w:rPr>
          <w:rFonts w:ascii="inherit" w:hAnsi="inherit" w:cs="Arial"/>
          <w:color w:val="000000"/>
        </w:rPr>
      </w:pPr>
      <w:r w:rsidRPr="009571C7">
        <w:rPr>
          <w:rFonts w:ascii="inherit" w:hAnsi="inherit" w:cs="Arial"/>
          <w:b/>
          <w:bCs/>
          <w:color w:val="000000"/>
        </w:rPr>
        <w:t>системный блок</w:t>
      </w:r>
      <w:r>
        <w:rPr>
          <w:rFonts w:ascii="inherit" w:hAnsi="inherit" w:cs="Arial"/>
          <w:color w:val="000000"/>
        </w:rPr>
        <w:t>.</w:t>
      </w:r>
    </w:p>
    <w:p w14:paraId="00658C5E" w14:textId="77777777" w:rsidR="003F3105" w:rsidRDefault="003F3105" w:rsidP="003F3105">
      <w:pPr>
        <w:pStyle w:val="mm8nw"/>
        <w:spacing w:before="0" w:beforeAutospacing="0" w:after="0" w:afterAutospacing="0"/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Эти устройства называются </w:t>
      </w:r>
      <w:r>
        <w:rPr>
          <w:rStyle w:val="a5"/>
          <w:rFonts w:ascii="inherit" w:hAnsi="inherit" w:cs="Arial"/>
          <w:color w:val="000000"/>
          <w:bdr w:val="none" w:sz="0" w:space="0" w:color="auto" w:frame="1"/>
        </w:rPr>
        <w:t>основными</w:t>
      </w: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, потому что без них невозможна работа на компьютере. Самым важным из этих трех устройств является</w:t>
      </w: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 xml:space="preserve"> системный блок</w:t>
      </w: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. В системном блоке располагаются основные элементы компьютера: </w:t>
      </w:r>
    </w:p>
    <w:p w14:paraId="52C6ABD8" w14:textId="77777777" w:rsidR="003F3105" w:rsidRDefault="003F3105" w:rsidP="003F3105">
      <w:pPr>
        <w:pStyle w:val="1j-51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inherit" w:hAnsi="inherit" w:cs="Arial"/>
          <w:color w:val="000000"/>
        </w:rPr>
      </w:pP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микропроцессор</w:t>
      </w:r>
      <w:r>
        <w:rPr>
          <w:rFonts w:ascii="inherit" w:hAnsi="inherit" w:cs="Arial"/>
          <w:color w:val="000000"/>
        </w:rPr>
        <w:t xml:space="preserve"> (центральный процессор) – электронная микросхема, предназначенная для обеспечения общего управления компьютером, а также для выполнения всех операций, команд и программ;</w:t>
      </w:r>
    </w:p>
    <w:p w14:paraId="2ABB5211" w14:textId="77777777" w:rsidR="003F3105" w:rsidRDefault="003F3105" w:rsidP="003F3105">
      <w:pPr>
        <w:pStyle w:val="1j-51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inherit" w:hAnsi="inherit" w:cs="Arial"/>
          <w:color w:val="000000"/>
        </w:rPr>
      </w:pP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сопроцессор</w:t>
      </w:r>
      <w:r>
        <w:rPr>
          <w:rFonts w:ascii="inherit" w:hAnsi="inherit" w:cs="Arial"/>
          <w:color w:val="000000"/>
        </w:rPr>
        <w:t xml:space="preserve"> – устройство (микросхема), обеспечивающая повышение производительности компьютера. Работает сопроцессор не всегда, а только в тех случаях, действительно «две головы лучше»;</w:t>
      </w:r>
    </w:p>
    <w:p w14:paraId="6F481ACF" w14:textId="77777777" w:rsidR="003F3105" w:rsidRDefault="003F3105" w:rsidP="003F3105">
      <w:pPr>
        <w:pStyle w:val="1j-51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inherit" w:hAnsi="inherit" w:cs="Arial"/>
          <w:color w:val="000000"/>
        </w:rPr>
      </w:pP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оперативная память</w:t>
      </w:r>
      <w:r>
        <w:rPr>
          <w:rFonts w:ascii="inherit" w:hAnsi="inherit" w:cs="Arial"/>
          <w:color w:val="000000"/>
        </w:rPr>
        <w:t xml:space="preserve"> (ОЗУ или RAM) – область памяти, предназначенная для временного хранения программ и данных. После включения компьютера, туда помещается выполняемая в данное время программа, и компьютер работает с ней. При выключении питания ЭВМ, содержание оперативной памяти теряется;</w:t>
      </w:r>
    </w:p>
    <w:p w14:paraId="3C395FBA" w14:textId="77777777" w:rsidR="003F3105" w:rsidRDefault="003F3105" w:rsidP="003F3105">
      <w:pPr>
        <w:pStyle w:val="1j-51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inherit" w:hAnsi="inherit" w:cs="Arial"/>
          <w:color w:val="000000"/>
        </w:rPr>
      </w:pP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кэш-память</w:t>
      </w:r>
      <w:r>
        <w:rPr>
          <w:rFonts w:ascii="inherit" w:hAnsi="inherit" w:cs="Arial"/>
          <w:color w:val="000000"/>
        </w:rPr>
        <w:t xml:space="preserve"> – сверхбыстродействующая память, которая является промежуточной между основной памятью и процессором. Кэш диска – область оперативной памяти, в которой операционная система сохраняет содержимое части магнитного диска, к которой происходили обращения. В результате при повторном обращении к диску данные выбираются из дискового КЭШа, не требуя выполнения медленных операций ввода-вывода.</w:t>
      </w:r>
    </w:p>
    <w:p w14:paraId="001A2509" w14:textId="77777777" w:rsidR="003F3105" w:rsidRDefault="003F3105" w:rsidP="003F3105">
      <w:pPr>
        <w:pStyle w:val="1j-51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inherit" w:hAnsi="inherit" w:cs="Arial"/>
          <w:color w:val="000000"/>
        </w:rPr>
      </w:pPr>
      <w:r>
        <w:rPr>
          <w:rStyle w:val="a4"/>
          <w:rFonts w:ascii="inherit" w:hAnsi="inherit" w:cs="Arial"/>
          <w:color w:val="000000"/>
          <w:bdr w:val="none" w:sz="0" w:space="0" w:color="auto" w:frame="1"/>
        </w:rPr>
        <w:lastRenderedPageBreak/>
        <w:t>постоянная память</w:t>
      </w:r>
      <w:r>
        <w:rPr>
          <w:rFonts w:ascii="inherit" w:hAnsi="inherit" w:cs="Arial"/>
          <w:color w:val="000000"/>
        </w:rPr>
        <w:t xml:space="preserve"> (ПЗУ или ROM) содержит программы и данные, определяющие работу ПЭВМ после включения питания. Информация в ПЗУ заносится на заводе-изготовителе один раз и навсегда, то есть содержимое этой области памяти (реализованной чаще всего на одной микросхеме) не может быть изменено пользователем.</w:t>
      </w:r>
    </w:p>
    <w:p w14:paraId="060B822B" w14:textId="77777777" w:rsidR="003F3105" w:rsidRDefault="003F3105" w:rsidP="003F3105">
      <w:pPr>
        <w:pStyle w:val="mm8nw"/>
        <w:spacing w:before="0" w:beforeAutospacing="0" w:after="0" w:afterAutospacing="0"/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Но не стоит забывать о том, что компьютеры могут быть не только </w:t>
      </w:r>
      <w:r>
        <w:rPr>
          <w:rStyle w:val="a5"/>
          <w:rFonts w:ascii="inherit" w:hAnsi="inherit" w:cs="Arial"/>
          <w:color w:val="000000"/>
          <w:bdr w:val="none" w:sz="0" w:space="0" w:color="auto" w:frame="1"/>
        </w:rPr>
        <w:t>стационарными</w:t>
      </w: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. Очень популярны в наши дни </w:t>
      </w:r>
      <w:r>
        <w:rPr>
          <w:rStyle w:val="a5"/>
          <w:rFonts w:ascii="inherit" w:hAnsi="inherit" w:cs="Arial"/>
          <w:color w:val="000000"/>
          <w:bdr w:val="none" w:sz="0" w:space="0" w:color="auto" w:frame="1"/>
        </w:rPr>
        <w:t>моноблоки</w:t>
      </w: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 (компьютеры, в которых системный блок и монитор объединены в одну конструкцию), а также </w:t>
      </w:r>
      <w:r>
        <w:rPr>
          <w:rStyle w:val="a5"/>
          <w:rFonts w:ascii="inherit" w:hAnsi="inherit" w:cs="Arial"/>
          <w:color w:val="000000"/>
          <w:bdr w:val="none" w:sz="0" w:space="0" w:color="auto" w:frame="1"/>
        </w:rPr>
        <w:t>ноутбуки</w:t>
      </w: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 (переносные портативные компьютеры, которые зачастую не уступают мощностям стационарных машин).</w:t>
      </w:r>
    </w:p>
    <w:p w14:paraId="028D726F" w14:textId="77777777" w:rsidR="003F3105" w:rsidRDefault="003F3105" w:rsidP="003F3105">
      <w:pPr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Fonts w:ascii="var(--ricos-font-family,unset)" w:hAnsi="var(--ricos-font-family,unset)" w:cs="Arial"/>
          <w:color w:val="000000"/>
          <w:bdr w:val="none" w:sz="0" w:space="0" w:color="auto" w:frame="1"/>
        </w:rPr>
        <w:br/>
      </w:r>
    </w:p>
    <w:p w14:paraId="076BC0C4" w14:textId="77777777" w:rsidR="003F3105" w:rsidRDefault="003F3105" w:rsidP="003F3105">
      <w:pPr>
        <w:pStyle w:val="mm8nw"/>
        <w:spacing w:before="0" w:beforeAutospacing="0" w:after="0" w:afterAutospacing="0"/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Остальные устройства компьютера называют </w:t>
      </w: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дополнительными</w:t>
      </w: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, потому что они дают дополнительные возможности при работе на компьютере. По-другому эти устройства называются периферийные или периферия. К ним относят:</w:t>
      </w:r>
    </w:p>
    <w:p w14:paraId="4BCEC17D" w14:textId="77777777" w:rsidR="003F3105" w:rsidRDefault="003F3105" w:rsidP="003F3105">
      <w:pPr>
        <w:pStyle w:val="1j-51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inherit" w:hAnsi="inherit" w:cs="Arial"/>
          <w:color w:val="000000"/>
        </w:rPr>
      </w:pP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мышь</w:t>
      </w:r>
      <w:r>
        <w:rPr>
          <w:rFonts w:ascii="inherit" w:hAnsi="inherit" w:cs="Arial"/>
          <w:color w:val="000000"/>
        </w:rPr>
        <w:t xml:space="preserve"> – устройство, позволяющее управлять курсором, и предназначенное для ввода информации в компьютер;</w:t>
      </w:r>
    </w:p>
    <w:p w14:paraId="55E1C18D" w14:textId="77777777" w:rsidR="003F3105" w:rsidRDefault="003F3105" w:rsidP="003F3105">
      <w:pPr>
        <w:pStyle w:val="1j-51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inherit" w:hAnsi="inherit" w:cs="Arial"/>
          <w:color w:val="000000"/>
        </w:rPr>
      </w:pP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принтер</w:t>
      </w:r>
      <w:r>
        <w:rPr>
          <w:rFonts w:ascii="inherit" w:hAnsi="inherit" w:cs="Arial"/>
          <w:color w:val="000000"/>
        </w:rPr>
        <w:t xml:space="preserve"> (печатающее устройство) – устройство, предназначенное для вывода информации на бумагу. Принтеры бывают матричные (печатает при помощи ленты), струйные (при помощи специальных чернил) и лазерные (используют порошок).</w:t>
      </w:r>
    </w:p>
    <w:p w14:paraId="50CB307D" w14:textId="77777777" w:rsidR="003F3105" w:rsidRDefault="003F3105" w:rsidP="003F3105">
      <w:pPr>
        <w:pStyle w:val="1j-51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inherit" w:hAnsi="inherit" w:cs="Arial"/>
          <w:color w:val="000000"/>
        </w:rPr>
      </w:pP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сканер</w:t>
      </w:r>
      <w:r>
        <w:rPr>
          <w:rFonts w:ascii="inherit" w:hAnsi="inherit" w:cs="Arial"/>
          <w:color w:val="000000"/>
        </w:rPr>
        <w:t xml:space="preserve"> – устройство, предназначенное для считывания текстовой и графической информации с бумаги при помощи оптических средств, их кодирования и ввода в компьютер. И т.д.</w:t>
      </w:r>
    </w:p>
    <w:p w14:paraId="1E100554" w14:textId="77777777" w:rsidR="003F3105" w:rsidRDefault="003F3105" w:rsidP="003F3105">
      <w:pPr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Style w:val="a5"/>
          <w:rFonts w:ascii="inherit" w:hAnsi="inherit" w:cs="Arial"/>
          <w:b/>
          <w:bCs/>
          <w:color w:val="000000"/>
          <w:bdr w:val="none" w:sz="0" w:space="0" w:color="auto" w:frame="1"/>
        </w:rPr>
        <w:t>Программное обеспечение</w:t>
      </w: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 </w:t>
      </w:r>
      <w:r>
        <w:rPr>
          <w:rStyle w:val="a5"/>
          <w:rFonts w:ascii="inherit" w:hAnsi="inherit" w:cs="Arial"/>
          <w:color w:val="000000"/>
          <w:bdr w:val="none" w:sz="0" w:space="0" w:color="auto" w:frame="1"/>
        </w:rPr>
        <w:t>(англ.</w:t>
      </w: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inherit" w:hAnsi="inherit" w:cs="Arial"/>
          <w:color w:val="000000"/>
          <w:bdr w:val="none" w:sz="0" w:space="0" w:color="auto" w:frame="1"/>
        </w:rPr>
        <w:t>soft</w:t>
      </w:r>
      <w:proofErr w:type="spellEnd"/>
      <w:r>
        <w:rPr>
          <w:rStyle w:val="a5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inherit" w:hAnsi="inherit" w:cs="Arial"/>
          <w:color w:val="000000"/>
          <w:bdr w:val="none" w:sz="0" w:space="0" w:color="auto" w:frame="1"/>
        </w:rPr>
        <w:t>ware</w:t>
      </w:r>
      <w:proofErr w:type="spellEnd"/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 </w:t>
      </w:r>
      <w:r>
        <w:rPr>
          <w:rStyle w:val="a5"/>
          <w:rFonts w:ascii="inherit" w:hAnsi="inherit" w:cs="Arial"/>
          <w:color w:val="000000"/>
          <w:bdr w:val="none" w:sz="0" w:space="0" w:color="auto" w:frame="1"/>
        </w:rPr>
        <w:t>– математическое обеспечение, программное обеспечение, сокращенно «ПО») включает комплекс необходимых программ – инструкций для компьютера, записанных в понятной компьютеру форме, как ему следует выполнять ту или иную задачу: как вводить исходные данные, как их надо обрабатывать и как выводить результаты.</w:t>
      </w:r>
    </w:p>
    <w:p w14:paraId="67A919CA" w14:textId="77777777" w:rsidR="003F3105" w:rsidRDefault="003F3105" w:rsidP="003F3105">
      <w:pPr>
        <w:pStyle w:val="mm8nw"/>
        <w:spacing w:before="0" w:beforeAutospacing="0" w:after="0" w:afterAutospacing="0"/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В компьютерном сленге вместо длинного словосочетания «программное обеспечение» давно употребляют короткое «софт». Программное обеспечение, можно условно разделить на три категории:</w:t>
      </w:r>
    </w:p>
    <w:p w14:paraId="5D4F5603" w14:textId="77777777" w:rsidR="003F3105" w:rsidRDefault="003F3105" w:rsidP="003F3105">
      <w:pPr>
        <w:pStyle w:val="1j-51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inherit" w:hAnsi="inherit" w:cs="Arial"/>
          <w:color w:val="000000"/>
        </w:rPr>
      </w:pP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системное ПО</w:t>
      </w:r>
      <w:r>
        <w:rPr>
          <w:rFonts w:ascii="inherit" w:hAnsi="inherit" w:cs="Arial"/>
          <w:color w:val="000000"/>
        </w:rPr>
        <w:t xml:space="preserve"> (программы общего пользования), выполняющие различные вспомогательные функции, например создание копий используемой информации, выдачу справочной информации о компьютере, проверку работоспособности устройств компьютера и т.д.</w:t>
      </w:r>
    </w:p>
    <w:p w14:paraId="47A3A60E" w14:textId="77777777" w:rsidR="003F3105" w:rsidRDefault="003F3105" w:rsidP="003F3105">
      <w:pPr>
        <w:pStyle w:val="1j-51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inherit" w:hAnsi="inherit" w:cs="Arial"/>
          <w:color w:val="000000"/>
        </w:rPr>
      </w:pP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прикладное ПО</w:t>
      </w:r>
      <w:r>
        <w:rPr>
          <w:rFonts w:ascii="inherit" w:hAnsi="inherit" w:cs="Arial"/>
          <w:color w:val="000000"/>
        </w:rPr>
        <w:t>, обеспечивающее выполнение необходимых работ на ПК: редактирование текстовых документов, создание рисунков или картинок, обработка информационных массивов и т.д.</w:t>
      </w:r>
    </w:p>
    <w:p w14:paraId="6C262F50" w14:textId="3B4E5447" w:rsidR="003F3105" w:rsidRDefault="003F3105" w:rsidP="003F3105">
      <w:pPr>
        <w:pStyle w:val="1j-51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inherit" w:hAnsi="inherit" w:cs="Arial"/>
          <w:color w:val="000000"/>
        </w:rPr>
      </w:pP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инструментальное ПО</w:t>
      </w:r>
      <w:r>
        <w:rPr>
          <w:rFonts w:ascii="inherit" w:hAnsi="inherit" w:cs="Arial"/>
          <w:color w:val="000000"/>
        </w:rPr>
        <w:t xml:space="preserve"> (системы программирования), обеспечивающее разработку новых программ для компьютера на языке программирования.</w:t>
      </w:r>
    </w:p>
    <w:p w14:paraId="0FF2142A" w14:textId="77777777" w:rsidR="003F3105" w:rsidRDefault="003F3105" w:rsidP="003F3105">
      <w:pPr>
        <w:pStyle w:val="mm8nw"/>
        <w:spacing w:before="0" w:beforeAutospacing="0" w:after="0" w:afterAutospacing="0"/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К системному ПО относятся:</w:t>
      </w:r>
    </w:p>
    <w:p w14:paraId="54FC4BB9" w14:textId="77777777" w:rsidR="003F3105" w:rsidRDefault="003F3105" w:rsidP="003F3105">
      <w:pPr>
        <w:pStyle w:val="1j-51"/>
        <w:numPr>
          <w:ilvl w:val="0"/>
          <w:numId w:val="6"/>
        </w:numPr>
        <w:spacing w:before="0" w:beforeAutospacing="0" w:after="120" w:afterAutospacing="0"/>
        <w:textAlignment w:val="baseline"/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</w:rPr>
        <w:t>операционные системы (эта программа загружается в ОЗУ при включении компьютера);</w:t>
      </w:r>
    </w:p>
    <w:p w14:paraId="6DF1E872" w14:textId="77777777" w:rsidR="003F3105" w:rsidRDefault="003F3105" w:rsidP="003F3105">
      <w:pPr>
        <w:pStyle w:val="1j-51"/>
        <w:numPr>
          <w:ilvl w:val="0"/>
          <w:numId w:val="6"/>
        </w:numPr>
        <w:spacing w:before="0" w:beforeAutospacing="0" w:after="120" w:afterAutospacing="0"/>
        <w:textAlignment w:val="baseline"/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</w:rPr>
        <w:t>программы – оболочки (обеспечивают более удобный и наглядный способ общения с компьютером, чем с помощью командной строки DOS, например, Norton Commander);</w:t>
      </w:r>
    </w:p>
    <w:p w14:paraId="746F615C" w14:textId="77777777" w:rsidR="003F3105" w:rsidRDefault="003F3105" w:rsidP="003F3105">
      <w:pPr>
        <w:pStyle w:val="1j-51"/>
        <w:numPr>
          <w:ilvl w:val="0"/>
          <w:numId w:val="6"/>
        </w:numPr>
        <w:spacing w:before="0" w:beforeAutospacing="0" w:after="120" w:afterAutospacing="0"/>
        <w:textAlignment w:val="baseline"/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</w:rPr>
        <w:t xml:space="preserve">операционные оболочки – интерфейсные системы, которые используются для создания графических интерфейсов, мультипрограммирования </w:t>
      </w:r>
      <w:proofErr w:type="spellStart"/>
      <w:r>
        <w:rPr>
          <w:rFonts w:ascii="inherit" w:hAnsi="inherit" w:cs="Arial"/>
          <w:color w:val="000000"/>
        </w:rPr>
        <w:t>и.т</w:t>
      </w:r>
      <w:proofErr w:type="spellEnd"/>
      <w:r>
        <w:rPr>
          <w:rFonts w:ascii="inherit" w:hAnsi="inherit" w:cs="Arial"/>
          <w:color w:val="000000"/>
        </w:rPr>
        <w:t>.;</w:t>
      </w:r>
    </w:p>
    <w:p w14:paraId="6FF701AD" w14:textId="77777777" w:rsidR="003F3105" w:rsidRDefault="003F3105" w:rsidP="003F3105">
      <w:pPr>
        <w:pStyle w:val="1j-51"/>
        <w:numPr>
          <w:ilvl w:val="0"/>
          <w:numId w:val="6"/>
        </w:numPr>
        <w:spacing w:before="0" w:beforeAutospacing="0" w:after="120" w:afterAutospacing="0"/>
        <w:textAlignment w:val="baseline"/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</w:rPr>
        <w:t>Драйверы (программы, предназначенные для управления портами периферийных устройств, обычно загружаются в оперативную память при запуске компьютера);</w:t>
      </w:r>
    </w:p>
    <w:p w14:paraId="72084268" w14:textId="77777777" w:rsidR="003F3105" w:rsidRDefault="003F3105" w:rsidP="003F3105">
      <w:pPr>
        <w:pStyle w:val="1j-51"/>
        <w:numPr>
          <w:ilvl w:val="0"/>
          <w:numId w:val="6"/>
        </w:numPr>
        <w:spacing w:before="0" w:beforeAutospacing="0" w:after="120" w:afterAutospacing="0"/>
        <w:textAlignment w:val="baseline"/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</w:rPr>
        <w:lastRenderedPageBreak/>
        <w:t>утилиты (вспомогательные или служебные программы, которые представляют пользователю ряд дополнительных услуг).</w:t>
      </w:r>
    </w:p>
    <w:p w14:paraId="7CCE5767" w14:textId="27967579" w:rsidR="009571C7" w:rsidRDefault="009571C7" w:rsidP="009571C7">
      <w:pPr>
        <w:keepNext/>
        <w:keepLines/>
        <w:spacing w:before="480" w:after="0" w:line="276" w:lineRule="auto"/>
        <w:ind w:left="2832" w:firstLine="708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C30B7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14:paraId="52257B86" w14:textId="4303FB6E" w:rsidR="001A109F" w:rsidRPr="001A109F" w:rsidRDefault="001A109F" w:rsidP="001A109F">
      <w:pPr>
        <w:keepNext/>
        <w:keepLines/>
        <w:spacing w:before="480" w:after="0" w:line="276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1A109F">
        <w:rPr>
          <w:rFonts w:ascii="Times New Roman" w:eastAsia="Times New Roman" w:hAnsi="Times New Roman" w:cs="Times New Roman"/>
          <w:sz w:val="24"/>
          <w:szCs w:val="24"/>
        </w:rPr>
        <w:t>Аппаратное и программное обеспечение выбиралось с расчетом на работу программиста широкого профиля.</w:t>
      </w:r>
    </w:p>
    <w:p w14:paraId="0AD17AD7" w14:textId="4968B89A" w:rsidR="001A109F" w:rsidRPr="001A109F" w:rsidRDefault="001A109F" w:rsidP="001A109F">
      <w:pPr>
        <w:keepNext/>
        <w:keepLines/>
        <w:spacing w:before="480" w:after="0" w:line="276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1A109F">
        <w:rPr>
          <w:rFonts w:ascii="Times New Roman" w:eastAsia="Times New Roman" w:hAnsi="Times New Roman" w:cs="Times New Roman"/>
          <w:sz w:val="24"/>
          <w:szCs w:val="24"/>
        </w:rPr>
        <w:t>Аппаратное обеспечение: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62"/>
        <w:gridCol w:w="1811"/>
        <w:gridCol w:w="3369"/>
        <w:gridCol w:w="1433"/>
        <w:gridCol w:w="1270"/>
      </w:tblGrid>
      <w:tr w:rsidR="009571C7" w:rsidRPr="006B5D0C" w14:paraId="1D471129" w14:textId="77777777" w:rsidTr="00D03DC8">
        <w:tc>
          <w:tcPr>
            <w:tcW w:w="1462" w:type="dxa"/>
          </w:tcPr>
          <w:p w14:paraId="318D7A97" w14:textId="1C3FD4B2" w:rsidR="009571C7" w:rsidRPr="006B5D0C" w:rsidRDefault="006B5D0C" w:rsidP="00B94DC8">
            <w:pPr>
              <w:jc w:val="center"/>
              <w:rPr>
                <w:b/>
                <w:bCs/>
              </w:rPr>
            </w:pPr>
            <w:r w:rsidRPr="006B5D0C">
              <w:rPr>
                <w:b/>
                <w:bCs/>
              </w:rPr>
              <w:t>Компонент</w:t>
            </w:r>
          </w:p>
        </w:tc>
        <w:tc>
          <w:tcPr>
            <w:tcW w:w="1811" w:type="dxa"/>
          </w:tcPr>
          <w:p w14:paraId="1BA4B6F8" w14:textId="58C8A435" w:rsidR="009571C7" w:rsidRPr="006B5D0C" w:rsidRDefault="006B5D0C" w:rsidP="00B94DC8">
            <w:pPr>
              <w:jc w:val="center"/>
              <w:rPr>
                <w:b/>
                <w:bCs/>
              </w:rPr>
            </w:pPr>
            <w:r w:rsidRPr="006B5D0C">
              <w:rPr>
                <w:b/>
                <w:bCs/>
              </w:rPr>
              <w:t>Характеристика</w:t>
            </w:r>
          </w:p>
        </w:tc>
        <w:tc>
          <w:tcPr>
            <w:tcW w:w="3369" w:type="dxa"/>
          </w:tcPr>
          <w:p w14:paraId="190BFFD8" w14:textId="31907EBD" w:rsidR="009571C7" w:rsidRPr="006B5D0C" w:rsidRDefault="006B5D0C" w:rsidP="00B94DC8">
            <w:pPr>
              <w:jc w:val="center"/>
              <w:rPr>
                <w:b/>
                <w:bCs/>
              </w:rPr>
            </w:pPr>
            <w:r w:rsidRPr="006B5D0C">
              <w:rPr>
                <w:b/>
                <w:bCs/>
              </w:rPr>
              <w:t>Значения</w:t>
            </w:r>
          </w:p>
        </w:tc>
        <w:tc>
          <w:tcPr>
            <w:tcW w:w="1433" w:type="dxa"/>
          </w:tcPr>
          <w:p w14:paraId="7C62BA56" w14:textId="4345A94F" w:rsidR="009571C7" w:rsidRPr="006B5D0C" w:rsidRDefault="006B5D0C" w:rsidP="00B94DC8">
            <w:pPr>
              <w:jc w:val="center"/>
              <w:rPr>
                <w:b/>
                <w:bCs/>
              </w:rPr>
            </w:pPr>
            <w:r w:rsidRPr="006B5D0C">
              <w:rPr>
                <w:b/>
                <w:bCs/>
              </w:rPr>
              <w:t>Примечание</w:t>
            </w:r>
          </w:p>
        </w:tc>
        <w:tc>
          <w:tcPr>
            <w:tcW w:w="1270" w:type="dxa"/>
          </w:tcPr>
          <w:p w14:paraId="72937046" w14:textId="0F553910" w:rsidR="009571C7" w:rsidRPr="006B5D0C" w:rsidRDefault="006B5D0C" w:rsidP="00B94DC8">
            <w:pPr>
              <w:jc w:val="center"/>
              <w:rPr>
                <w:b/>
                <w:bCs/>
              </w:rPr>
            </w:pPr>
            <w:r w:rsidRPr="006B5D0C">
              <w:rPr>
                <w:b/>
                <w:bCs/>
              </w:rPr>
              <w:t>Стоимость</w:t>
            </w:r>
          </w:p>
        </w:tc>
      </w:tr>
      <w:tr w:rsidR="006B5D0C" w14:paraId="3F9D2547" w14:textId="77777777" w:rsidTr="00D03DC8">
        <w:tc>
          <w:tcPr>
            <w:tcW w:w="1462" w:type="dxa"/>
            <w:vMerge w:val="restart"/>
          </w:tcPr>
          <w:p w14:paraId="4A6A22BE" w14:textId="007A7D9F" w:rsidR="006B5D0C" w:rsidRDefault="006B5D0C">
            <w:r>
              <w:t>Процесс</w:t>
            </w:r>
            <w:r w:rsidR="002D715F">
              <w:t>ор</w:t>
            </w:r>
          </w:p>
        </w:tc>
        <w:tc>
          <w:tcPr>
            <w:tcW w:w="1811" w:type="dxa"/>
          </w:tcPr>
          <w:p w14:paraId="64C3AC7C" w14:textId="2609212C" w:rsidR="006B5D0C" w:rsidRDefault="006B5D0C">
            <w:r>
              <w:t>Производитель</w:t>
            </w:r>
          </w:p>
        </w:tc>
        <w:tc>
          <w:tcPr>
            <w:tcW w:w="3369" w:type="dxa"/>
          </w:tcPr>
          <w:p w14:paraId="41BD0C9B" w14:textId="7D338E75" w:rsidR="006B5D0C" w:rsidRPr="00800B4A" w:rsidRDefault="00800B4A">
            <w:pPr>
              <w:rPr>
                <w:lang w:val="en-US"/>
              </w:rPr>
            </w:pPr>
            <w:r>
              <w:rPr>
                <w:lang w:val="en-US"/>
              </w:rPr>
              <w:t>AMD</w:t>
            </w:r>
          </w:p>
        </w:tc>
        <w:tc>
          <w:tcPr>
            <w:tcW w:w="1433" w:type="dxa"/>
            <w:vMerge w:val="restart"/>
          </w:tcPr>
          <w:p w14:paraId="0C995DF2" w14:textId="001041EF" w:rsidR="006B5D0C" w:rsidRDefault="001B3EA8">
            <w:hyperlink r:id="rId6" w:history="1">
              <w:r w:rsidR="00800B4A" w:rsidRPr="001B3EA8">
                <w:rPr>
                  <w:rStyle w:val="a3"/>
                </w:rPr>
                <w:t>Ссылка</w:t>
              </w:r>
            </w:hyperlink>
          </w:p>
        </w:tc>
        <w:tc>
          <w:tcPr>
            <w:tcW w:w="1270" w:type="dxa"/>
            <w:vMerge w:val="restart"/>
          </w:tcPr>
          <w:p w14:paraId="72B5B2E6" w14:textId="76DFD430" w:rsidR="006B5D0C" w:rsidRDefault="00800B4A">
            <w:r>
              <w:t>13499</w:t>
            </w:r>
          </w:p>
        </w:tc>
      </w:tr>
      <w:tr w:rsidR="006B5D0C" w14:paraId="5C71398F" w14:textId="77777777" w:rsidTr="00D03DC8">
        <w:tc>
          <w:tcPr>
            <w:tcW w:w="1462" w:type="dxa"/>
            <w:vMerge/>
          </w:tcPr>
          <w:p w14:paraId="0AABFB39" w14:textId="77777777" w:rsidR="006B5D0C" w:rsidRDefault="006B5D0C"/>
        </w:tc>
        <w:tc>
          <w:tcPr>
            <w:tcW w:w="1811" w:type="dxa"/>
          </w:tcPr>
          <w:p w14:paraId="02D178CD" w14:textId="31491DFD" w:rsidR="006B5D0C" w:rsidRDefault="006B5D0C">
            <w:r>
              <w:t>Модель</w:t>
            </w:r>
          </w:p>
        </w:tc>
        <w:tc>
          <w:tcPr>
            <w:tcW w:w="3369" w:type="dxa"/>
          </w:tcPr>
          <w:p w14:paraId="391401B4" w14:textId="1522ACB0" w:rsidR="006B5D0C" w:rsidRPr="00800B4A" w:rsidRDefault="00800B4A">
            <w:pPr>
              <w:rPr>
                <w:lang w:val="en-US"/>
              </w:rPr>
            </w:pPr>
            <w:r>
              <w:rPr>
                <w:lang w:val="en-US"/>
              </w:rPr>
              <w:t>AMD Ryzen 5 5600X</w:t>
            </w:r>
          </w:p>
        </w:tc>
        <w:tc>
          <w:tcPr>
            <w:tcW w:w="1433" w:type="dxa"/>
            <w:vMerge/>
          </w:tcPr>
          <w:p w14:paraId="4F9216D5" w14:textId="77777777" w:rsidR="006B5D0C" w:rsidRDefault="006B5D0C"/>
        </w:tc>
        <w:tc>
          <w:tcPr>
            <w:tcW w:w="1270" w:type="dxa"/>
            <w:vMerge/>
          </w:tcPr>
          <w:p w14:paraId="3282BBF3" w14:textId="77777777" w:rsidR="006B5D0C" w:rsidRDefault="006B5D0C"/>
        </w:tc>
      </w:tr>
      <w:tr w:rsidR="006B5D0C" w14:paraId="7F4443A8" w14:textId="77777777" w:rsidTr="00D03DC8">
        <w:tc>
          <w:tcPr>
            <w:tcW w:w="1462" w:type="dxa"/>
            <w:vMerge/>
          </w:tcPr>
          <w:p w14:paraId="7EBA0C72" w14:textId="77777777" w:rsidR="006B5D0C" w:rsidRDefault="006B5D0C"/>
        </w:tc>
        <w:tc>
          <w:tcPr>
            <w:tcW w:w="1811" w:type="dxa"/>
          </w:tcPr>
          <w:p w14:paraId="427C6807" w14:textId="7C9B269E" w:rsidR="006B5D0C" w:rsidRDefault="006B5D0C">
            <w:r>
              <w:t>Частота собственная</w:t>
            </w:r>
          </w:p>
        </w:tc>
        <w:tc>
          <w:tcPr>
            <w:tcW w:w="3369" w:type="dxa"/>
          </w:tcPr>
          <w:p w14:paraId="39AF9CB3" w14:textId="2DB811EF" w:rsidR="006B5D0C" w:rsidRPr="00800B4A" w:rsidRDefault="00800B4A">
            <w:r>
              <w:rPr>
                <w:lang w:val="en-US"/>
              </w:rPr>
              <w:t xml:space="preserve">3.7 </w:t>
            </w:r>
            <w:r>
              <w:t>ГГц</w:t>
            </w:r>
          </w:p>
        </w:tc>
        <w:tc>
          <w:tcPr>
            <w:tcW w:w="1433" w:type="dxa"/>
            <w:vMerge/>
          </w:tcPr>
          <w:p w14:paraId="211B55CC" w14:textId="77777777" w:rsidR="006B5D0C" w:rsidRDefault="006B5D0C"/>
        </w:tc>
        <w:tc>
          <w:tcPr>
            <w:tcW w:w="1270" w:type="dxa"/>
            <w:vMerge/>
          </w:tcPr>
          <w:p w14:paraId="30B733A0" w14:textId="77777777" w:rsidR="006B5D0C" w:rsidRDefault="006B5D0C"/>
        </w:tc>
      </w:tr>
      <w:tr w:rsidR="006B5D0C" w14:paraId="2BB9BBF2" w14:textId="77777777" w:rsidTr="00D03DC8">
        <w:tc>
          <w:tcPr>
            <w:tcW w:w="1462" w:type="dxa"/>
            <w:vMerge/>
          </w:tcPr>
          <w:p w14:paraId="78E48F9F" w14:textId="77777777" w:rsidR="006B5D0C" w:rsidRDefault="006B5D0C"/>
        </w:tc>
        <w:tc>
          <w:tcPr>
            <w:tcW w:w="1811" w:type="dxa"/>
          </w:tcPr>
          <w:p w14:paraId="7366AFE2" w14:textId="29D38BAD" w:rsidR="006B5D0C" w:rsidRDefault="006B5D0C">
            <w:r>
              <w:t xml:space="preserve">Число ядер </w:t>
            </w:r>
          </w:p>
        </w:tc>
        <w:tc>
          <w:tcPr>
            <w:tcW w:w="3369" w:type="dxa"/>
          </w:tcPr>
          <w:p w14:paraId="45766B4F" w14:textId="0994DA5D" w:rsidR="006B5D0C" w:rsidRDefault="00800B4A">
            <w:r>
              <w:t>6</w:t>
            </w:r>
          </w:p>
        </w:tc>
        <w:tc>
          <w:tcPr>
            <w:tcW w:w="1433" w:type="dxa"/>
            <w:vMerge/>
          </w:tcPr>
          <w:p w14:paraId="6AFF996D" w14:textId="77777777" w:rsidR="006B5D0C" w:rsidRDefault="006B5D0C"/>
        </w:tc>
        <w:tc>
          <w:tcPr>
            <w:tcW w:w="1270" w:type="dxa"/>
            <w:vMerge/>
          </w:tcPr>
          <w:p w14:paraId="6AADE1BB" w14:textId="77777777" w:rsidR="006B5D0C" w:rsidRDefault="006B5D0C"/>
        </w:tc>
      </w:tr>
      <w:tr w:rsidR="002D715F" w14:paraId="7CEA77D5" w14:textId="77777777" w:rsidTr="00D03DC8">
        <w:tc>
          <w:tcPr>
            <w:tcW w:w="1462" w:type="dxa"/>
            <w:vMerge w:val="restart"/>
          </w:tcPr>
          <w:p w14:paraId="0F6BF3CE" w14:textId="24361974" w:rsidR="002D715F" w:rsidRDefault="002D715F">
            <w:r>
              <w:t>Монитор</w:t>
            </w:r>
          </w:p>
        </w:tc>
        <w:tc>
          <w:tcPr>
            <w:tcW w:w="1811" w:type="dxa"/>
          </w:tcPr>
          <w:p w14:paraId="3B74E4DA" w14:textId="7586D37D" w:rsidR="002D715F" w:rsidRDefault="002D715F">
            <w:r>
              <w:t>Тип дисплея</w:t>
            </w:r>
          </w:p>
        </w:tc>
        <w:tc>
          <w:tcPr>
            <w:tcW w:w="3369" w:type="dxa"/>
          </w:tcPr>
          <w:p w14:paraId="0E7C4FD2" w14:textId="1D30EF6C" w:rsidR="002D715F" w:rsidRPr="00800B4A" w:rsidRDefault="00800B4A">
            <w:pPr>
              <w:rPr>
                <w:lang w:val="en-US"/>
              </w:rPr>
            </w:pPr>
            <w:r>
              <w:rPr>
                <w:lang w:val="en-US"/>
              </w:rPr>
              <w:t>IPS</w:t>
            </w:r>
          </w:p>
        </w:tc>
        <w:tc>
          <w:tcPr>
            <w:tcW w:w="1433" w:type="dxa"/>
            <w:vMerge w:val="restart"/>
          </w:tcPr>
          <w:p w14:paraId="520EEFD9" w14:textId="35EED1AC" w:rsidR="002D715F" w:rsidRPr="00800B4A" w:rsidRDefault="00800B4A">
            <w:hyperlink r:id="rId7" w:history="1">
              <w:r w:rsidRPr="00800B4A">
                <w:rPr>
                  <w:rStyle w:val="a3"/>
                </w:rPr>
                <w:t>Сс</w:t>
              </w:r>
              <w:r w:rsidRPr="00800B4A">
                <w:rPr>
                  <w:rStyle w:val="a3"/>
                </w:rPr>
                <w:t>ы</w:t>
              </w:r>
              <w:r w:rsidRPr="00800B4A">
                <w:rPr>
                  <w:rStyle w:val="a3"/>
                </w:rPr>
                <w:t>лка</w:t>
              </w:r>
            </w:hyperlink>
          </w:p>
        </w:tc>
        <w:tc>
          <w:tcPr>
            <w:tcW w:w="1270" w:type="dxa"/>
            <w:vMerge w:val="restart"/>
          </w:tcPr>
          <w:p w14:paraId="22143964" w14:textId="33799D21" w:rsidR="002D715F" w:rsidRDefault="00800B4A">
            <w:r>
              <w:t>24999</w:t>
            </w:r>
          </w:p>
        </w:tc>
      </w:tr>
      <w:tr w:rsidR="002D715F" w14:paraId="763AE798" w14:textId="77777777" w:rsidTr="00D03DC8">
        <w:tc>
          <w:tcPr>
            <w:tcW w:w="1462" w:type="dxa"/>
            <w:vMerge/>
          </w:tcPr>
          <w:p w14:paraId="4A0423A9" w14:textId="77777777" w:rsidR="002D715F" w:rsidRDefault="002D715F"/>
        </w:tc>
        <w:tc>
          <w:tcPr>
            <w:tcW w:w="1811" w:type="dxa"/>
          </w:tcPr>
          <w:p w14:paraId="1BD8D8D9" w14:textId="58B3CAD4" w:rsidR="002D715F" w:rsidRDefault="002D715F">
            <w:r>
              <w:t>Размер в дюймах</w:t>
            </w:r>
          </w:p>
        </w:tc>
        <w:tc>
          <w:tcPr>
            <w:tcW w:w="3369" w:type="dxa"/>
          </w:tcPr>
          <w:p w14:paraId="6903B720" w14:textId="3D0A41E3" w:rsidR="002D715F" w:rsidRDefault="001B3EA8">
            <w:r>
              <w:t>27</w:t>
            </w:r>
          </w:p>
        </w:tc>
        <w:tc>
          <w:tcPr>
            <w:tcW w:w="1433" w:type="dxa"/>
            <w:vMerge/>
          </w:tcPr>
          <w:p w14:paraId="4E952C9A" w14:textId="77777777" w:rsidR="002D715F" w:rsidRDefault="002D715F"/>
        </w:tc>
        <w:tc>
          <w:tcPr>
            <w:tcW w:w="1270" w:type="dxa"/>
            <w:vMerge/>
          </w:tcPr>
          <w:p w14:paraId="4BDCF1F3" w14:textId="77777777" w:rsidR="002D715F" w:rsidRDefault="002D715F"/>
        </w:tc>
      </w:tr>
      <w:tr w:rsidR="00B94DC8" w14:paraId="342F852F" w14:textId="77777777" w:rsidTr="00D03DC8">
        <w:tc>
          <w:tcPr>
            <w:tcW w:w="1462" w:type="dxa"/>
            <w:vMerge w:val="restart"/>
          </w:tcPr>
          <w:p w14:paraId="4CD396C6" w14:textId="1C5178E8" w:rsidR="00B94DC8" w:rsidRDefault="00D03DC8">
            <w:r>
              <w:t>Видеокарта</w:t>
            </w:r>
          </w:p>
        </w:tc>
        <w:tc>
          <w:tcPr>
            <w:tcW w:w="1811" w:type="dxa"/>
          </w:tcPr>
          <w:p w14:paraId="6C4BFAC6" w14:textId="14592FED" w:rsidR="00B94DC8" w:rsidRDefault="00B94DC8">
            <w:r>
              <w:t>Производитель</w:t>
            </w:r>
          </w:p>
        </w:tc>
        <w:tc>
          <w:tcPr>
            <w:tcW w:w="3369" w:type="dxa"/>
          </w:tcPr>
          <w:p w14:paraId="39E07DC2" w14:textId="42FBD34E" w:rsidR="00B94DC8" w:rsidRPr="001B3EA8" w:rsidRDefault="001B3EA8">
            <w:pPr>
              <w:rPr>
                <w:lang w:val="en-US"/>
              </w:rPr>
            </w:pPr>
            <w:r>
              <w:rPr>
                <w:lang w:val="en-US"/>
              </w:rPr>
              <w:t>ASUS</w:t>
            </w:r>
          </w:p>
        </w:tc>
        <w:tc>
          <w:tcPr>
            <w:tcW w:w="1433" w:type="dxa"/>
            <w:vMerge w:val="restart"/>
          </w:tcPr>
          <w:p w14:paraId="744550D1" w14:textId="00404F27" w:rsidR="00B94DC8" w:rsidRDefault="001B3EA8">
            <w:hyperlink r:id="rId8" w:history="1">
              <w:r w:rsidR="00800B4A" w:rsidRPr="001B3EA8">
                <w:rPr>
                  <w:rStyle w:val="a3"/>
                </w:rPr>
                <w:t>Ссылка</w:t>
              </w:r>
            </w:hyperlink>
          </w:p>
        </w:tc>
        <w:tc>
          <w:tcPr>
            <w:tcW w:w="1270" w:type="dxa"/>
            <w:vMerge w:val="restart"/>
          </w:tcPr>
          <w:p w14:paraId="223A5DDC" w14:textId="41B03873" w:rsidR="00B94DC8" w:rsidRPr="001B3EA8" w:rsidRDefault="001B3EA8">
            <w:pPr>
              <w:rPr>
                <w:lang w:val="en-US"/>
              </w:rPr>
            </w:pPr>
            <w:r>
              <w:rPr>
                <w:lang w:val="en-US"/>
              </w:rPr>
              <w:t>14999</w:t>
            </w:r>
          </w:p>
        </w:tc>
      </w:tr>
      <w:tr w:rsidR="00B94DC8" w:rsidRPr="00D03DC8" w14:paraId="6C91EEDD" w14:textId="77777777" w:rsidTr="00D03DC8">
        <w:tc>
          <w:tcPr>
            <w:tcW w:w="1462" w:type="dxa"/>
            <w:vMerge/>
          </w:tcPr>
          <w:p w14:paraId="462E68F4" w14:textId="77777777" w:rsidR="00B94DC8" w:rsidRDefault="00B94DC8"/>
        </w:tc>
        <w:tc>
          <w:tcPr>
            <w:tcW w:w="1811" w:type="dxa"/>
          </w:tcPr>
          <w:p w14:paraId="7D7D4249" w14:textId="1EF1F210" w:rsidR="00B94DC8" w:rsidRDefault="00B94DC8">
            <w:r>
              <w:t>Модель</w:t>
            </w:r>
          </w:p>
        </w:tc>
        <w:tc>
          <w:tcPr>
            <w:tcW w:w="3369" w:type="dxa"/>
          </w:tcPr>
          <w:p w14:paraId="4964EF11" w14:textId="439E9C5B" w:rsidR="00B94DC8" w:rsidRPr="00D03DC8" w:rsidRDefault="00D03DC8" w:rsidP="00D03DC8">
            <w:pPr>
              <w:shd w:val="clear" w:color="auto" w:fill="F6F6F6"/>
              <w:spacing w:after="100" w:afterAutospacing="1"/>
              <w:outlineLvl w:val="0"/>
              <w:rPr>
                <w:rFonts w:eastAsia="Times New Roman" w:cstheme="minorHAnsi"/>
                <w:color w:val="333333"/>
                <w:kern w:val="36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kern w:val="36"/>
                <w:lang w:val="en-US" w:eastAsia="ru-RU"/>
              </w:rPr>
              <w:t xml:space="preserve">ASUS </w:t>
            </w:r>
            <w:r w:rsidR="001B3EA8" w:rsidRPr="001B3EA8">
              <w:rPr>
                <w:rFonts w:eastAsia="Times New Roman" w:cstheme="minorHAnsi"/>
                <w:color w:val="333333"/>
                <w:kern w:val="36"/>
                <w:lang w:val="en-US" w:eastAsia="ru-RU"/>
              </w:rPr>
              <w:t>AMD Radeon RX 6400 Phoenix</w:t>
            </w:r>
          </w:p>
        </w:tc>
        <w:tc>
          <w:tcPr>
            <w:tcW w:w="1433" w:type="dxa"/>
            <w:vMerge/>
          </w:tcPr>
          <w:p w14:paraId="40344574" w14:textId="77777777" w:rsidR="00B94DC8" w:rsidRPr="00D03DC8" w:rsidRDefault="00B94DC8">
            <w:pPr>
              <w:rPr>
                <w:lang w:val="en-US"/>
              </w:rPr>
            </w:pPr>
          </w:p>
        </w:tc>
        <w:tc>
          <w:tcPr>
            <w:tcW w:w="1270" w:type="dxa"/>
            <w:vMerge/>
          </w:tcPr>
          <w:p w14:paraId="30594AA8" w14:textId="77777777" w:rsidR="00B94DC8" w:rsidRPr="00D03DC8" w:rsidRDefault="00B94DC8">
            <w:pPr>
              <w:rPr>
                <w:lang w:val="en-US"/>
              </w:rPr>
            </w:pPr>
          </w:p>
        </w:tc>
      </w:tr>
      <w:tr w:rsidR="00B94DC8" w14:paraId="669584CD" w14:textId="77777777" w:rsidTr="00D03DC8">
        <w:tc>
          <w:tcPr>
            <w:tcW w:w="1462" w:type="dxa"/>
            <w:vMerge/>
          </w:tcPr>
          <w:p w14:paraId="06E0B11F" w14:textId="77777777" w:rsidR="00B94DC8" w:rsidRPr="00D03DC8" w:rsidRDefault="00B94DC8">
            <w:pPr>
              <w:rPr>
                <w:lang w:val="en-US"/>
              </w:rPr>
            </w:pPr>
          </w:p>
        </w:tc>
        <w:tc>
          <w:tcPr>
            <w:tcW w:w="1811" w:type="dxa"/>
          </w:tcPr>
          <w:p w14:paraId="74F7A85B" w14:textId="0E58AB58" w:rsidR="00B94DC8" w:rsidRPr="00D03DC8" w:rsidRDefault="00D03DC8">
            <w:r>
              <w:t>Графический процессор</w:t>
            </w:r>
          </w:p>
        </w:tc>
        <w:tc>
          <w:tcPr>
            <w:tcW w:w="3369" w:type="dxa"/>
          </w:tcPr>
          <w:p w14:paraId="5C02B0CE" w14:textId="7724BE92" w:rsidR="00B94DC8" w:rsidRPr="00D03DC8" w:rsidRDefault="001B3EA8">
            <w:pPr>
              <w:rPr>
                <w:lang w:val="en-US"/>
              </w:rPr>
            </w:pPr>
            <w:r>
              <w:rPr>
                <w:lang w:val="en-US"/>
              </w:rPr>
              <w:t>Radeon</w:t>
            </w:r>
            <w:r w:rsidR="00D03DC8">
              <w:t xml:space="preserve"> </w:t>
            </w:r>
            <w:r w:rsidR="00D03DC8">
              <w:rPr>
                <w:lang w:val="en-US"/>
              </w:rPr>
              <w:t>RX 6400</w:t>
            </w:r>
          </w:p>
        </w:tc>
        <w:tc>
          <w:tcPr>
            <w:tcW w:w="1433" w:type="dxa"/>
            <w:vMerge/>
          </w:tcPr>
          <w:p w14:paraId="6E45B184" w14:textId="77777777" w:rsidR="00B94DC8" w:rsidRDefault="00B94DC8"/>
        </w:tc>
        <w:tc>
          <w:tcPr>
            <w:tcW w:w="1270" w:type="dxa"/>
            <w:vMerge/>
          </w:tcPr>
          <w:p w14:paraId="02B7F743" w14:textId="77777777" w:rsidR="00B94DC8" w:rsidRDefault="00B94DC8"/>
        </w:tc>
      </w:tr>
      <w:tr w:rsidR="00B94DC8" w14:paraId="6616CC64" w14:textId="77777777" w:rsidTr="00D03DC8">
        <w:tc>
          <w:tcPr>
            <w:tcW w:w="1462" w:type="dxa"/>
            <w:vMerge/>
          </w:tcPr>
          <w:p w14:paraId="530503A7" w14:textId="77777777" w:rsidR="00B94DC8" w:rsidRDefault="00B94DC8"/>
        </w:tc>
        <w:tc>
          <w:tcPr>
            <w:tcW w:w="1811" w:type="dxa"/>
          </w:tcPr>
          <w:p w14:paraId="0269F111" w14:textId="1B0E01BC" w:rsidR="00B94DC8" w:rsidRDefault="00B94DC8">
            <w:r>
              <w:t xml:space="preserve">Частота </w:t>
            </w:r>
          </w:p>
        </w:tc>
        <w:tc>
          <w:tcPr>
            <w:tcW w:w="3369" w:type="dxa"/>
          </w:tcPr>
          <w:p w14:paraId="3551D305" w14:textId="739B0BD5" w:rsidR="00B94DC8" w:rsidRPr="00D03DC8" w:rsidRDefault="00D03DC8">
            <w:r>
              <w:rPr>
                <w:rFonts w:ascii="PT Sans" w:hAnsi="PT Sans"/>
                <w:color w:val="333333"/>
                <w:shd w:val="clear" w:color="auto" w:fill="FFFFFF"/>
              </w:rPr>
              <w:t>1923</w:t>
            </w:r>
            <w:r>
              <w:rPr>
                <w:rFonts w:ascii="PT Sans" w:hAnsi="PT Sans"/>
                <w:color w:val="333333"/>
                <w:shd w:val="clear" w:color="auto" w:fill="FFFFFF"/>
                <w:lang w:val="en-US"/>
              </w:rPr>
              <w:t xml:space="preserve"> </w:t>
            </w:r>
            <w:r>
              <w:rPr>
                <w:rFonts w:ascii="PT Sans" w:hAnsi="PT Sans"/>
                <w:color w:val="333333"/>
                <w:shd w:val="clear" w:color="auto" w:fill="FFFFFF"/>
              </w:rPr>
              <w:t>МГц</w:t>
            </w:r>
          </w:p>
        </w:tc>
        <w:tc>
          <w:tcPr>
            <w:tcW w:w="1433" w:type="dxa"/>
            <w:vMerge/>
          </w:tcPr>
          <w:p w14:paraId="1F19495A" w14:textId="77777777" w:rsidR="00B94DC8" w:rsidRDefault="00B94DC8"/>
        </w:tc>
        <w:tc>
          <w:tcPr>
            <w:tcW w:w="1270" w:type="dxa"/>
            <w:vMerge/>
          </w:tcPr>
          <w:p w14:paraId="281FC6B5" w14:textId="77777777" w:rsidR="00B94DC8" w:rsidRDefault="00B94DC8"/>
        </w:tc>
      </w:tr>
      <w:tr w:rsidR="00B94DC8" w14:paraId="664832A1" w14:textId="77777777" w:rsidTr="00D03DC8">
        <w:tc>
          <w:tcPr>
            <w:tcW w:w="1462" w:type="dxa"/>
            <w:vMerge/>
          </w:tcPr>
          <w:p w14:paraId="58D5CE94" w14:textId="77777777" w:rsidR="00B94DC8" w:rsidRDefault="00B94DC8"/>
        </w:tc>
        <w:tc>
          <w:tcPr>
            <w:tcW w:w="1811" w:type="dxa"/>
          </w:tcPr>
          <w:p w14:paraId="1D62E7A6" w14:textId="76B2BD01" w:rsidR="00B94DC8" w:rsidRDefault="00B94DC8">
            <w:r>
              <w:t>Объем памяти</w:t>
            </w:r>
          </w:p>
        </w:tc>
        <w:tc>
          <w:tcPr>
            <w:tcW w:w="3369" w:type="dxa"/>
          </w:tcPr>
          <w:p w14:paraId="765D83A6" w14:textId="4D7DE092" w:rsidR="00B94DC8" w:rsidRDefault="00D03DC8">
            <w:r>
              <w:t>4 Гб</w:t>
            </w:r>
          </w:p>
        </w:tc>
        <w:tc>
          <w:tcPr>
            <w:tcW w:w="1433" w:type="dxa"/>
            <w:vMerge/>
          </w:tcPr>
          <w:p w14:paraId="7C9067EB" w14:textId="77777777" w:rsidR="00B94DC8" w:rsidRDefault="00B94DC8"/>
        </w:tc>
        <w:tc>
          <w:tcPr>
            <w:tcW w:w="1270" w:type="dxa"/>
            <w:vMerge/>
          </w:tcPr>
          <w:p w14:paraId="4AEFA2DF" w14:textId="77777777" w:rsidR="00B94DC8" w:rsidRDefault="00B94DC8"/>
        </w:tc>
      </w:tr>
      <w:tr w:rsidR="00B94DC8" w14:paraId="5D40975B" w14:textId="77777777" w:rsidTr="00D03DC8">
        <w:tc>
          <w:tcPr>
            <w:tcW w:w="1462" w:type="dxa"/>
            <w:vMerge w:val="restart"/>
          </w:tcPr>
          <w:p w14:paraId="71E3A483" w14:textId="4635DFC0" w:rsidR="00B94DC8" w:rsidRDefault="00B94DC8">
            <w:r>
              <w:t>Оперативная память</w:t>
            </w:r>
          </w:p>
        </w:tc>
        <w:tc>
          <w:tcPr>
            <w:tcW w:w="1811" w:type="dxa"/>
          </w:tcPr>
          <w:p w14:paraId="452B2682" w14:textId="3560EC93" w:rsidR="00B94DC8" w:rsidRDefault="00B94DC8">
            <w:r>
              <w:t>Производитель</w:t>
            </w:r>
          </w:p>
        </w:tc>
        <w:tc>
          <w:tcPr>
            <w:tcW w:w="3369" w:type="dxa"/>
          </w:tcPr>
          <w:p w14:paraId="237118E1" w14:textId="07A799E8" w:rsidR="00B94DC8" w:rsidRPr="00DD1605" w:rsidRDefault="00DD1605" w:rsidP="00D03DC8">
            <w:pPr>
              <w:pStyle w:val="1"/>
              <w:shd w:val="clear" w:color="auto" w:fill="F6F6F6"/>
              <w:spacing w:before="0" w:beforeAutospacing="0"/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</w:pPr>
            <w:r w:rsidRPr="00DD1605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ADATA</w:t>
            </w:r>
          </w:p>
        </w:tc>
        <w:tc>
          <w:tcPr>
            <w:tcW w:w="1433" w:type="dxa"/>
            <w:vMerge w:val="restart"/>
          </w:tcPr>
          <w:p w14:paraId="44D42670" w14:textId="53DE73BE" w:rsidR="00B94DC8" w:rsidRDefault="00DD1605">
            <w:hyperlink r:id="rId9" w:history="1">
              <w:r w:rsidR="00800B4A" w:rsidRPr="00DD1605">
                <w:rPr>
                  <w:rStyle w:val="a3"/>
                </w:rPr>
                <w:t>Ссыл</w:t>
              </w:r>
              <w:r w:rsidR="00800B4A" w:rsidRPr="00DD1605">
                <w:rPr>
                  <w:rStyle w:val="a3"/>
                </w:rPr>
                <w:t>к</w:t>
              </w:r>
              <w:r w:rsidR="00800B4A" w:rsidRPr="00DD1605">
                <w:rPr>
                  <w:rStyle w:val="a3"/>
                </w:rPr>
                <w:t>а</w:t>
              </w:r>
            </w:hyperlink>
            <w:r w:rsidR="00800B4A">
              <w:t xml:space="preserve"> </w:t>
            </w:r>
          </w:p>
        </w:tc>
        <w:tc>
          <w:tcPr>
            <w:tcW w:w="1270" w:type="dxa"/>
            <w:vMerge w:val="restart"/>
          </w:tcPr>
          <w:p w14:paraId="19D36118" w14:textId="1B22307D" w:rsidR="00B94DC8" w:rsidRDefault="009E02A7">
            <w:r>
              <w:t>3699</w:t>
            </w:r>
          </w:p>
        </w:tc>
      </w:tr>
      <w:tr w:rsidR="00B94DC8" w14:paraId="61E6F39E" w14:textId="77777777" w:rsidTr="00D03DC8">
        <w:tc>
          <w:tcPr>
            <w:tcW w:w="1462" w:type="dxa"/>
            <w:vMerge/>
          </w:tcPr>
          <w:p w14:paraId="222E3516" w14:textId="77777777" w:rsidR="00B94DC8" w:rsidRDefault="00B94DC8"/>
        </w:tc>
        <w:tc>
          <w:tcPr>
            <w:tcW w:w="1811" w:type="dxa"/>
          </w:tcPr>
          <w:p w14:paraId="61B74111" w14:textId="6322F75C" w:rsidR="00B94DC8" w:rsidRDefault="00B94DC8">
            <w:r>
              <w:t>Выбранная модель</w:t>
            </w:r>
          </w:p>
        </w:tc>
        <w:tc>
          <w:tcPr>
            <w:tcW w:w="3369" w:type="dxa"/>
          </w:tcPr>
          <w:p w14:paraId="4E480C3B" w14:textId="1D4956D5" w:rsidR="00B94DC8" w:rsidRPr="00DD1605" w:rsidRDefault="00DD1605">
            <w:r w:rsidRPr="00DD1605">
              <w:rPr>
                <w:rFonts w:cstheme="minorHAnsi"/>
                <w:color w:val="333333"/>
              </w:rPr>
              <w:t>ADATA Premier</w:t>
            </w:r>
          </w:p>
        </w:tc>
        <w:tc>
          <w:tcPr>
            <w:tcW w:w="1433" w:type="dxa"/>
            <w:vMerge/>
          </w:tcPr>
          <w:p w14:paraId="3D0A1238" w14:textId="77777777" w:rsidR="00B94DC8" w:rsidRDefault="00B94DC8"/>
        </w:tc>
        <w:tc>
          <w:tcPr>
            <w:tcW w:w="1270" w:type="dxa"/>
            <w:vMerge/>
          </w:tcPr>
          <w:p w14:paraId="4669BF91" w14:textId="77777777" w:rsidR="00B94DC8" w:rsidRDefault="00B94DC8"/>
        </w:tc>
      </w:tr>
      <w:tr w:rsidR="00B94DC8" w14:paraId="47E686E1" w14:textId="77777777" w:rsidTr="00D03DC8">
        <w:tc>
          <w:tcPr>
            <w:tcW w:w="1462" w:type="dxa"/>
            <w:vMerge/>
          </w:tcPr>
          <w:p w14:paraId="2F25BC4F" w14:textId="77777777" w:rsidR="00B94DC8" w:rsidRDefault="00B94DC8"/>
        </w:tc>
        <w:tc>
          <w:tcPr>
            <w:tcW w:w="1811" w:type="dxa"/>
          </w:tcPr>
          <w:p w14:paraId="55B5EE9A" w14:textId="6F53717A" w:rsidR="00B94DC8" w:rsidRDefault="00B94DC8">
            <w:r>
              <w:t>Тип модулей памяти</w:t>
            </w:r>
          </w:p>
        </w:tc>
        <w:tc>
          <w:tcPr>
            <w:tcW w:w="3369" w:type="dxa"/>
          </w:tcPr>
          <w:p w14:paraId="3F8F63DC" w14:textId="60560B26" w:rsidR="00B94DC8" w:rsidRPr="00DD1605" w:rsidRDefault="00DD1605">
            <w:pPr>
              <w:rPr>
                <w:lang w:val="en-US"/>
              </w:rPr>
            </w:pPr>
            <w:r>
              <w:rPr>
                <w:lang w:val="en-US"/>
              </w:rPr>
              <w:t>DDR4</w:t>
            </w:r>
          </w:p>
        </w:tc>
        <w:tc>
          <w:tcPr>
            <w:tcW w:w="1433" w:type="dxa"/>
            <w:vMerge/>
          </w:tcPr>
          <w:p w14:paraId="7AF6C78F" w14:textId="77777777" w:rsidR="00B94DC8" w:rsidRDefault="00B94DC8"/>
        </w:tc>
        <w:tc>
          <w:tcPr>
            <w:tcW w:w="1270" w:type="dxa"/>
            <w:vMerge/>
          </w:tcPr>
          <w:p w14:paraId="6852B494" w14:textId="77777777" w:rsidR="00B94DC8" w:rsidRDefault="00B94DC8"/>
        </w:tc>
      </w:tr>
      <w:tr w:rsidR="00B94DC8" w14:paraId="2CB828D8" w14:textId="77777777" w:rsidTr="00D03DC8">
        <w:tc>
          <w:tcPr>
            <w:tcW w:w="1462" w:type="dxa"/>
            <w:vMerge/>
          </w:tcPr>
          <w:p w14:paraId="323DEB91" w14:textId="77777777" w:rsidR="00B94DC8" w:rsidRDefault="00B94DC8"/>
        </w:tc>
        <w:tc>
          <w:tcPr>
            <w:tcW w:w="1811" w:type="dxa"/>
          </w:tcPr>
          <w:p w14:paraId="0C82EB0D" w14:textId="5FF75F74" w:rsidR="00B94DC8" w:rsidRDefault="00B94DC8">
            <w:r>
              <w:t>Объем памяти</w:t>
            </w:r>
          </w:p>
        </w:tc>
        <w:tc>
          <w:tcPr>
            <w:tcW w:w="3369" w:type="dxa"/>
          </w:tcPr>
          <w:p w14:paraId="15800F3E" w14:textId="27CE0A67" w:rsidR="00B94DC8" w:rsidRPr="00DD1605" w:rsidRDefault="00DD1605">
            <w:r>
              <w:rPr>
                <w:lang w:val="en-US"/>
              </w:rPr>
              <w:t xml:space="preserve">16 </w:t>
            </w:r>
            <w:r>
              <w:t>Гб</w:t>
            </w:r>
          </w:p>
        </w:tc>
        <w:tc>
          <w:tcPr>
            <w:tcW w:w="1433" w:type="dxa"/>
            <w:vMerge/>
          </w:tcPr>
          <w:p w14:paraId="6CD575DE" w14:textId="77777777" w:rsidR="00B94DC8" w:rsidRDefault="00B94DC8"/>
        </w:tc>
        <w:tc>
          <w:tcPr>
            <w:tcW w:w="1270" w:type="dxa"/>
            <w:vMerge/>
          </w:tcPr>
          <w:p w14:paraId="5417B644" w14:textId="77777777" w:rsidR="00B94DC8" w:rsidRDefault="00B94DC8"/>
        </w:tc>
      </w:tr>
      <w:tr w:rsidR="00B94DC8" w14:paraId="2E9BBD5C" w14:textId="77777777" w:rsidTr="00D03DC8">
        <w:tc>
          <w:tcPr>
            <w:tcW w:w="1462" w:type="dxa"/>
            <w:vMerge w:val="restart"/>
          </w:tcPr>
          <w:p w14:paraId="6B49EE6F" w14:textId="4752F60F" w:rsidR="00B94DC8" w:rsidRDefault="00B94DC8">
            <w:r>
              <w:t xml:space="preserve">Жесткий диск </w:t>
            </w:r>
          </w:p>
        </w:tc>
        <w:tc>
          <w:tcPr>
            <w:tcW w:w="1811" w:type="dxa"/>
          </w:tcPr>
          <w:p w14:paraId="0E4D1994" w14:textId="2C36D00F" w:rsidR="00B94DC8" w:rsidRDefault="00B94DC8">
            <w:r>
              <w:t>Выбранная модель</w:t>
            </w:r>
          </w:p>
        </w:tc>
        <w:tc>
          <w:tcPr>
            <w:tcW w:w="3369" w:type="dxa"/>
          </w:tcPr>
          <w:p w14:paraId="3EDB02FB" w14:textId="07FF0A5B" w:rsidR="00B94DC8" w:rsidRPr="00DD1605" w:rsidRDefault="00DD1605" w:rsidP="00DD1605">
            <w:pPr>
              <w:pStyle w:val="1"/>
              <w:shd w:val="clear" w:color="auto" w:fill="F6F6F6"/>
              <w:spacing w:before="0" w:beforeAutospacing="0"/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</w:pPr>
            <w:r w:rsidRPr="00DD1605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Samsung</w:t>
            </w:r>
          </w:p>
        </w:tc>
        <w:tc>
          <w:tcPr>
            <w:tcW w:w="1433" w:type="dxa"/>
            <w:vMerge w:val="restart"/>
          </w:tcPr>
          <w:p w14:paraId="730E2435" w14:textId="2D58365E" w:rsidR="00B94DC8" w:rsidRDefault="00DD1605">
            <w:hyperlink r:id="rId10" w:history="1">
              <w:r w:rsidR="00800B4A" w:rsidRPr="00DD1605">
                <w:rPr>
                  <w:rStyle w:val="a3"/>
                </w:rPr>
                <w:t>Ссыл</w:t>
              </w:r>
              <w:r w:rsidR="00800B4A" w:rsidRPr="00DD1605">
                <w:rPr>
                  <w:rStyle w:val="a3"/>
                </w:rPr>
                <w:t>к</w:t>
              </w:r>
              <w:r w:rsidR="00800B4A" w:rsidRPr="00DD1605">
                <w:rPr>
                  <w:rStyle w:val="a3"/>
                </w:rPr>
                <w:t>а</w:t>
              </w:r>
            </w:hyperlink>
          </w:p>
        </w:tc>
        <w:tc>
          <w:tcPr>
            <w:tcW w:w="1270" w:type="dxa"/>
            <w:vMerge w:val="restart"/>
          </w:tcPr>
          <w:p w14:paraId="008FFAF8" w14:textId="3D8244B8" w:rsidR="00B94DC8" w:rsidRDefault="009E02A7">
            <w:r>
              <w:t>11599</w:t>
            </w:r>
          </w:p>
        </w:tc>
      </w:tr>
      <w:tr w:rsidR="00B94DC8" w14:paraId="3BF329DC" w14:textId="77777777" w:rsidTr="00D03DC8">
        <w:tc>
          <w:tcPr>
            <w:tcW w:w="1462" w:type="dxa"/>
            <w:vMerge/>
          </w:tcPr>
          <w:p w14:paraId="6E064202" w14:textId="77777777" w:rsidR="00B94DC8" w:rsidRDefault="00B94DC8"/>
        </w:tc>
        <w:tc>
          <w:tcPr>
            <w:tcW w:w="1811" w:type="dxa"/>
          </w:tcPr>
          <w:p w14:paraId="011F327A" w14:textId="405ACDAA" w:rsidR="00B94DC8" w:rsidRDefault="00B94DC8">
            <w:r>
              <w:t>Объем</w:t>
            </w:r>
          </w:p>
        </w:tc>
        <w:tc>
          <w:tcPr>
            <w:tcW w:w="3369" w:type="dxa"/>
          </w:tcPr>
          <w:p w14:paraId="24E02D97" w14:textId="7A49B4EB" w:rsidR="00B94DC8" w:rsidRDefault="00DD1605">
            <w:r>
              <w:t>1000 Гб</w:t>
            </w:r>
          </w:p>
        </w:tc>
        <w:tc>
          <w:tcPr>
            <w:tcW w:w="1433" w:type="dxa"/>
            <w:vMerge/>
          </w:tcPr>
          <w:p w14:paraId="4741C755" w14:textId="77777777" w:rsidR="00B94DC8" w:rsidRDefault="00B94DC8"/>
        </w:tc>
        <w:tc>
          <w:tcPr>
            <w:tcW w:w="1270" w:type="dxa"/>
            <w:vMerge/>
          </w:tcPr>
          <w:p w14:paraId="4188E62D" w14:textId="77777777" w:rsidR="00B94DC8" w:rsidRDefault="00B94DC8"/>
        </w:tc>
      </w:tr>
      <w:tr w:rsidR="00B94DC8" w14:paraId="72A4315A" w14:textId="77777777" w:rsidTr="00D03DC8">
        <w:tc>
          <w:tcPr>
            <w:tcW w:w="1462" w:type="dxa"/>
          </w:tcPr>
          <w:p w14:paraId="306094CD" w14:textId="3F261D28" w:rsidR="00B94DC8" w:rsidRDefault="00B94DC8">
            <w:r>
              <w:t>Мышь</w:t>
            </w:r>
          </w:p>
        </w:tc>
        <w:tc>
          <w:tcPr>
            <w:tcW w:w="1811" w:type="dxa"/>
          </w:tcPr>
          <w:p w14:paraId="04393785" w14:textId="4C2C7CFE" w:rsidR="00B94DC8" w:rsidRDefault="00B94DC8">
            <w:r>
              <w:t>Выбранная модель</w:t>
            </w:r>
          </w:p>
        </w:tc>
        <w:tc>
          <w:tcPr>
            <w:tcW w:w="3369" w:type="dxa"/>
          </w:tcPr>
          <w:p w14:paraId="2213A1E4" w14:textId="1046EF3D" w:rsidR="00B94DC8" w:rsidRPr="00DD1605" w:rsidRDefault="00DD1605" w:rsidP="00DD1605">
            <w:pPr>
              <w:pStyle w:val="1"/>
              <w:shd w:val="clear" w:color="auto" w:fill="F6F6F6"/>
              <w:spacing w:before="0" w:beforeAutospacing="0"/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  <w:lang w:val="en-US"/>
              </w:rPr>
            </w:pPr>
            <w:r w:rsidRPr="00DD1605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  <w:lang w:val="en-US"/>
              </w:rPr>
              <w:t>Xiaomi Dual Mode Wireless Mouse Silent Edition</w:t>
            </w:r>
          </w:p>
        </w:tc>
        <w:tc>
          <w:tcPr>
            <w:tcW w:w="1433" w:type="dxa"/>
          </w:tcPr>
          <w:p w14:paraId="6636609F" w14:textId="241B1864" w:rsidR="00B94DC8" w:rsidRDefault="00DD1605">
            <w:hyperlink r:id="rId11" w:history="1">
              <w:r w:rsidR="00800B4A" w:rsidRPr="00DD1605">
                <w:rPr>
                  <w:rStyle w:val="a3"/>
                </w:rPr>
                <w:t>Ссыл</w:t>
              </w:r>
              <w:r w:rsidR="00800B4A" w:rsidRPr="00DD1605">
                <w:rPr>
                  <w:rStyle w:val="a3"/>
                </w:rPr>
                <w:t>к</w:t>
              </w:r>
              <w:r w:rsidR="00800B4A" w:rsidRPr="00DD1605">
                <w:rPr>
                  <w:rStyle w:val="a3"/>
                </w:rPr>
                <w:t>а</w:t>
              </w:r>
            </w:hyperlink>
          </w:p>
        </w:tc>
        <w:tc>
          <w:tcPr>
            <w:tcW w:w="1270" w:type="dxa"/>
          </w:tcPr>
          <w:p w14:paraId="4F25A7D3" w14:textId="4262146B" w:rsidR="00B94DC8" w:rsidRDefault="009E02A7">
            <w:r>
              <w:t>1399</w:t>
            </w:r>
          </w:p>
        </w:tc>
      </w:tr>
      <w:tr w:rsidR="00D03DC8" w14:paraId="25D5161A" w14:textId="77777777" w:rsidTr="00D03DC8">
        <w:tc>
          <w:tcPr>
            <w:tcW w:w="1462" w:type="dxa"/>
            <w:vMerge w:val="restart"/>
          </w:tcPr>
          <w:p w14:paraId="0BC6937F" w14:textId="0A85DE42" w:rsidR="00D03DC8" w:rsidRDefault="00D03DC8">
            <w:r>
              <w:t>Материнская плата</w:t>
            </w:r>
          </w:p>
        </w:tc>
        <w:tc>
          <w:tcPr>
            <w:tcW w:w="1811" w:type="dxa"/>
          </w:tcPr>
          <w:p w14:paraId="5C15327F" w14:textId="4D093AD9" w:rsidR="00D03DC8" w:rsidRDefault="00D03DC8">
            <w:r>
              <w:t>Производитель</w:t>
            </w:r>
          </w:p>
        </w:tc>
        <w:tc>
          <w:tcPr>
            <w:tcW w:w="3369" w:type="dxa"/>
          </w:tcPr>
          <w:p w14:paraId="343F174A" w14:textId="7DDE468E" w:rsidR="00D03DC8" w:rsidRPr="00D03DC8" w:rsidRDefault="00D03DC8">
            <w:r w:rsidRPr="00D03DC8">
              <w:rPr>
                <w:rFonts w:cstheme="minorHAnsi"/>
                <w:color w:val="333333"/>
              </w:rPr>
              <w:t>MSI</w:t>
            </w:r>
          </w:p>
        </w:tc>
        <w:tc>
          <w:tcPr>
            <w:tcW w:w="1433" w:type="dxa"/>
            <w:vMerge w:val="restart"/>
          </w:tcPr>
          <w:p w14:paraId="736D53F6" w14:textId="56F9FCC0" w:rsidR="00D03DC8" w:rsidRDefault="00D03DC8">
            <w:hyperlink r:id="rId12" w:history="1">
              <w:r w:rsidRPr="00D03DC8">
                <w:rPr>
                  <w:rStyle w:val="a3"/>
                </w:rPr>
                <w:t>Сс</w:t>
              </w:r>
              <w:r w:rsidRPr="00D03DC8">
                <w:rPr>
                  <w:rStyle w:val="a3"/>
                </w:rPr>
                <w:t>ы</w:t>
              </w:r>
              <w:r w:rsidRPr="00D03DC8">
                <w:rPr>
                  <w:rStyle w:val="a3"/>
                </w:rPr>
                <w:t>лка</w:t>
              </w:r>
            </w:hyperlink>
          </w:p>
        </w:tc>
        <w:tc>
          <w:tcPr>
            <w:tcW w:w="1270" w:type="dxa"/>
            <w:vMerge w:val="restart"/>
          </w:tcPr>
          <w:p w14:paraId="443AFBA7" w14:textId="2BEF6697" w:rsidR="00D03DC8" w:rsidRDefault="009E02A7">
            <w:r>
              <w:t>7999</w:t>
            </w:r>
          </w:p>
        </w:tc>
      </w:tr>
      <w:tr w:rsidR="00D03DC8" w14:paraId="5A8A9DFB" w14:textId="77777777" w:rsidTr="00D03DC8">
        <w:tc>
          <w:tcPr>
            <w:tcW w:w="1462" w:type="dxa"/>
            <w:vMerge/>
          </w:tcPr>
          <w:p w14:paraId="532F64B6" w14:textId="77777777" w:rsidR="00D03DC8" w:rsidRDefault="00D03DC8"/>
        </w:tc>
        <w:tc>
          <w:tcPr>
            <w:tcW w:w="1811" w:type="dxa"/>
          </w:tcPr>
          <w:p w14:paraId="5C3785DD" w14:textId="4FA1CFA9" w:rsidR="00D03DC8" w:rsidRDefault="00D03DC8">
            <w:r>
              <w:t>Выбранная модель</w:t>
            </w:r>
          </w:p>
        </w:tc>
        <w:tc>
          <w:tcPr>
            <w:tcW w:w="3369" w:type="dxa"/>
          </w:tcPr>
          <w:p w14:paraId="591750C4" w14:textId="78D717A5" w:rsidR="00D03DC8" w:rsidRPr="00D03DC8" w:rsidRDefault="00D03DC8" w:rsidP="00D03DC8">
            <w:pPr>
              <w:pStyle w:val="1"/>
              <w:shd w:val="clear" w:color="auto" w:fill="F6F6F6"/>
              <w:spacing w:before="0" w:beforeAutospacing="0"/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</w:pPr>
            <w:r w:rsidRPr="00D03DC8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MSI A520M-A PRO</w:t>
            </w:r>
          </w:p>
        </w:tc>
        <w:tc>
          <w:tcPr>
            <w:tcW w:w="1433" w:type="dxa"/>
            <w:vMerge/>
          </w:tcPr>
          <w:p w14:paraId="6E82551A" w14:textId="77777777" w:rsidR="00D03DC8" w:rsidRDefault="00D03DC8"/>
        </w:tc>
        <w:tc>
          <w:tcPr>
            <w:tcW w:w="1270" w:type="dxa"/>
            <w:vMerge/>
          </w:tcPr>
          <w:p w14:paraId="1907C7D9" w14:textId="77777777" w:rsidR="00D03DC8" w:rsidRDefault="00D03DC8"/>
        </w:tc>
      </w:tr>
      <w:tr w:rsidR="00DD1605" w14:paraId="5A80BC83" w14:textId="77777777" w:rsidTr="00D03DC8">
        <w:tc>
          <w:tcPr>
            <w:tcW w:w="1462" w:type="dxa"/>
            <w:vMerge w:val="restart"/>
          </w:tcPr>
          <w:p w14:paraId="0C7A48D5" w14:textId="0E8F9D5B" w:rsidR="00DD1605" w:rsidRDefault="00DD1605">
            <w:r>
              <w:t>Блок питания</w:t>
            </w:r>
          </w:p>
        </w:tc>
        <w:tc>
          <w:tcPr>
            <w:tcW w:w="1811" w:type="dxa"/>
          </w:tcPr>
          <w:p w14:paraId="4A48C9B4" w14:textId="6A2A3AD8" w:rsidR="00DD1605" w:rsidRDefault="00DD1605">
            <w:r>
              <w:t>Производитель</w:t>
            </w:r>
          </w:p>
        </w:tc>
        <w:tc>
          <w:tcPr>
            <w:tcW w:w="3369" w:type="dxa"/>
          </w:tcPr>
          <w:p w14:paraId="656ECC50" w14:textId="0EDD8938" w:rsidR="00DD1605" w:rsidRPr="00374D01" w:rsidRDefault="00374D01" w:rsidP="00D03DC8">
            <w:pPr>
              <w:pStyle w:val="1"/>
              <w:shd w:val="clear" w:color="auto" w:fill="F6F6F6"/>
              <w:spacing w:before="0" w:beforeAutospacing="0"/>
              <w:outlineLvl w:val="0"/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</w:pPr>
            <w:r w:rsidRPr="00374D01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DEEPCOOL</w:t>
            </w:r>
          </w:p>
        </w:tc>
        <w:tc>
          <w:tcPr>
            <w:tcW w:w="1433" w:type="dxa"/>
            <w:vMerge w:val="restart"/>
          </w:tcPr>
          <w:p w14:paraId="66A115AB" w14:textId="17B80086" w:rsidR="00DD1605" w:rsidRDefault="00374D01">
            <w:hyperlink r:id="rId13" w:history="1">
              <w:r w:rsidR="00DD1605" w:rsidRPr="00374D01">
                <w:rPr>
                  <w:rStyle w:val="a3"/>
                </w:rPr>
                <w:t>Ссы</w:t>
              </w:r>
              <w:r w:rsidR="00DD1605" w:rsidRPr="00374D01">
                <w:rPr>
                  <w:rStyle w:val="a3"/>
                </w:rPr>
                <w:t>л</w:t>
              </w:r>
              <w:r w:rsidR="00DD1605" w:rsidRPr="00374D01">
                <w:rPr>
                  <w:rStyle w:val="a3"/>
                </w:rPr>
                <w:t>ка</w:t>
              </w:r>
            </w:hyperlink>
          </w:p>
        </w:tc>
        <w:tc>
          <w:tcPr>
            <w:tcW w:w="1270" w:type="dxa"/>
            <w:vMerge w:val="restart"/>
          </w:tcPr>
          <w:p w14:paraId="4CC91D95" w14:textId="43EF8B85" w:rsidR="00DD1605" w:rsidRDefault="009E02A7">
            <w:r>
              <w:t>6499</w:t>
            </w:r>
          </w:p>
        </w:tc>
      </w:tr>
      <w:tr w:rsidR="00DD1605" w14:paraId="04BF8AB6" w14:textId="77777777" w:rsidTr="00D03DC8">
        <w:tc>
          <w:tcPr>
            <w:tcW w:w="1462" w:type="dxa"/>
            <w:vMerge/>
          </w:tcPr>
          <w:p w14:paraId="7AC262DD" w14:textId="77777777" w:rsidR="00DD1605" w:rsidRDefault="00DD1605"/>
        </w:tc>
        <w:tc>
          <w:tcPr>
            <w:tcW w:w="1811" w:type="dxa"/>
          </w:tcPr>
          <w:p w14:paraId="0E579F77" w14:textId="43432F47" w:rsidR="00DD1605" w:rsidRDefault="00374D01">
            <w:r>
              <w:t>Выбранная модель</w:t>
            </w:r>
          </w:p>
        </w:tc>
        <w:tc>
          <w:tcPr>
            <w:tcW w:w="3369" w:type="dxa"/>
          </w:tcPr>
          <w:p w14:paraId="528D505A" w14:textId="53D39E48" w:rsidR="00DD1605" w:rsidRPr="00374D01" w:rsidRDefault="00374D01" w:rsidP="00D03DC8">
            <w:pPr>
              <w:pStyle w:val="1"/>
              <w:shd w:val="clear" w:color="auto" w:fill="F6F6F6"/>
              <w:spacing w:before="0" w:beforeAutospacing="0"/>
              <w:outlineLvl w:val="0"/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</w:pPr>
            <w:r w:rsidRPr="00374D01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DEEPCOOL PF750</w:t>
            </w:r>
          </w:p>
        </w:tc>
        <w:tc>
          <w:tcPr>
            <w:tcW w:w="1433" w:type="dxa"/>
            <w:vMerge/>
          </w:tcPr>
          <w:p w14:paraId="12506869" w14:textId="77777777" w:rsidR="00DD1605" w:rsidRDefault="00DD1605"/>
        </w:tc>
        <w:tc>
          <w:tcPr>
            <w:tcW w:w="1270" w:type="dxa"/>
            <w:vMerge/>
          </w:tcPr>
          <w:p w14:paraId="31C24436" w14:textId="77777777" w:rsidR="00DD1605" w:rsidRDefault="00DD1605"/>
        </w:tc>
      </w:tr>
      <w:tr w:rsidR="00B94DC8" w14:paraId="5D175C6A" w14:textId="77777777" w:rsidTr="00B94DC8">
        <w:tc>
          <w:tcPr>
            <w:tcW w:w="8075" w:type="dxa"/>
            <w:gridSpan w:val="4"/>
          </w:tcPr>
          <w:p w14:paraId="746BBC66" w14:textId="008B1DB6" w:rsidR="00B94DC8" w:rsidRDefault="00B94DC8" w:rsidP="00B94DC8">
            <w:pPr>
              <w:jc w:val="right"/>
            </w:pPr>
            <w:r>
              <w:t>Итого:</w:t>
            </w:r>
          </w:p>
        </w:tc>
        <w:tc>
          <w:tcPr>
            <w:tcW w:w="1270" w:type="dxa"/>
          </w:tcPr>
          <w:p w14:paraId="642791F5" w14:textId="0ED509DC" w:rsidR="00B94DC8" w:rsidRDefault="009E02A7">
            <w:r>
              <w:t>84692</w:t>
            </w:r>
          </w:p>
        </w:tc>
      </w:tr>
    </w:tbl>
    <w:p w14:paraId="02FC644D" w14:textId="7BBC7CA5" w:rsidR="00D413BB" w:rsidRDefault="00D413BB"/>
    <w:p w14:paraId="0906D1FC" w14:textId="65B276C1" w:rsidR="001A109F" w:rsidRDefault="001A109F"/>
    <w:p w14:paraId="0A82AB86" w14:textId="7A08B3D8" w:rsidR="001A109F" w:rsidRDefault="001A109F"/>
    <w:p w14:paraId="3AE84D2C" w14:textId="7CE55371" w:rsidR="001A109F" w:rsidRDefault="001A109F"/>
    <w:p w14:paraId="04BF1AAE" w14:textId="1F4EDBC5" w:rsidR="001A109F" w:rsidRPr="001A109F" w:rsidRDefault="001A109F">
      <w:pPr>
        <w:rPr>
          <w:rFonts w:ascii="Times New Roman" w:hAnsi="Times New Roman" w:cs="Times New Roman"/>
          <w:sz w:val="24"/>
          <w:szCs w:val="24"/>
        </w:rPr>
      </w:pPr>
      <w:r w:rsidRPr="001A109F">
        <w:rPr>
          <w:rFonts w:ascii="Times New Roman" w:hAnsi="Times New Roman" w:cs="Times New Roman"/>
          <w:sz w:val="24"/>
          <w:szCs w:val="24"/>
        </w:rPr>
        <w:lastRenderedPageBreak/>
        <w:t>Программное обеспечение: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E02A7" w14:paraId="76C7955C" w14:textId="77777777" w:rsidTr="009E02A7">
        <w:tc>
          <w:tcPr>
            <w:tcW w:w="3115" w:type="dxa"/>
          </w:tcPr>
          <w:p w14:paraId="09391DDA" w14:textId="17D3B6FD" w:rsidR="009E02A7" w:rsidRDefault="009E02A7">
            <w:r>
              <w:t>Прикладное ПО</w:t>
            </w:r>
          </w:p>
        </w:tc>
        <w:tc>
          <w:tcPr>
            <w:tcW w:w="3115" w:type="dxa"/>
          </w:tcPr>
          <w:p w14:paraId="6F3AF262" w14:textId="37789C28" w:rsidR="009E02A7" w:rsidRDefault="009E02A7">
            <w:r>
              <w:t>Программа</w:t>
            </w:r>
          </w:p>
        </w:tc>
        <w:tc>
          <w:tcPr>
            <w:tcW w:w="3115" w:type="dxa"/>
          </w:tcPr>
          <w:p w14:paraId="437190AA" w14:textId="01521CE8" w:rsidR="009E02A7" w:rsidRDefault="009E02A7">
            <w:r>
              <w:t>Примечание</w:t>
            </w:r>
          </w:p>
        </w:tc>
      </w:tr>
      <w:tr w:rsidR="009E02A7" w14:paraId="18639580" w14:textId="77777777" w:rsidTr="009E02A7">
        <w:tc>
          <w:tcPr>
            <w:tcW w:w="3115" w:type="dxa"/>
          </w:tcPr>
          <w:p w14:paraId="61B9CED3" w14:textId="38CA4193" w:rsidR="009E02A7" w:rsidRDefault="009E02A7">
            <w:r>
              <w:t>Текстовый редактор</w:t>
            </w:r>
          </w:p>
        </w:tc>
        <w:tc>
          <w:tcPr>
            <w:tcW w:w="3115" w:type="dxa"/>
          </w:tcPr>
          <w:p w14:paraId="30405DC7" w14:textId="3BBDF140" w:rsidR="009E02A7" w:rsidRPr="009E02A7" w:rsidRDefault="009E02A7">
            <w:pPr>
              <w:rPr>
                <w:lang w:val="en-US"/>
              </w:rPr>
            </w:pPr>
            <w:r>
              <w:rPr>
                <w:lang w:val="en-US"/>
              </w:rPr>
              <w:t>MS Office Word 2022</w:t>
            </w:r>
          </w:p>
        </w:tc>
        <w:tc>
          <w:tcPr>
            <w:tcW w:w="3115" w:type="dxa"/>
          </w:tcPr>
          <w:p w14:paraId="305A6F10" w14:textId="2D4AA3D3" w:rsidR="009E02A7" w:rsidRDefault="001A109F">
            <w:r>
              <w:t>Выбран, так как имеет большую популярность и большое число поддерживаемых функций и форматов.</w:t>
            </w:r>
          </w:p>
        </w:tc>
      </w:tr>
      <w:tr w:rsidR="009E02A7" w14:paraId="65E0320F" w14:textId="77777777" w:rsidTr="009E02A7">
        <w:tc>
          <w:tcPr>
            <w:tcW w:w="3115" w:type="dxa"/>
          </w:tcPr>
          <w:p w14:paraId="3F6B1D6D" w14:textId="43C120D8" w:rsidR="009E02A7" w:rsidRDefault="009E02A7">
            <w:r>
              <w:t>Работа с электронный таблицами</w:t>
            </w:r>
          </w:p>
        </w:tc>
        <w:tc>
          <w:tcPr>
            <w:tcW w:w="3115" w:type="dxa"/>
          </w:tcPr>
          <w:p w14:paraId="0B54B4D8" w14:textId="59002B20" w:rsidR="009E02A7" w:rsidRPr="009E02A7" w:rsidRDefault="009E02A7">
            <w:pPr>
              <w:rPr>
                <w:lang w:val="en-US"/>
              </w:rPr>
            </w:pPr>
            <w:r>
              <w:rPr>
                <w:lang w:val="en-US"/>
              </w:rPr>
              <w:t>MS Office Excel 2022</w:t>
            </w:r>
          </w:p>
        </w:tc>
        <w:tc>
          <w:tcPr>
            <w:tcW w:w="3115" w:type="dxa"/>
          </w:tcPr>
          <w:p w14:paraId="4BAA7891" w14:textId="4228B79A" w:rsidR="009E02A7" w:rsidRDefault="001A109F">
            <w:r>
              <w:t xml:space="preserve">Выбран, так как имеет </w:t>
            </w:r>
            <w:r>
              <w:t>большую популярность и большое число поддерживаемых функций</w:t>
            </w:r>
            <w:r>
              <w:t>.</w:t>
            </w:r>
          </w:p>
        </w:tc>
      </w:tr>
      <w:tr w:rsidR="009E02A7" w:rsidRPr="001A109F" w14:paraId="1B4003EC" w14:textId="77777777" w:rsidTr="009E02A7">
        <w:tc>
          <w:tcPr>
            <w:tcW w:w="3115" w:type="dxa"/>
          </w:tcPr>
          <w:p w14:paraId="64ED4C0E" w14:textId="41E79706" w:rsidR="009E02A7" w:rsidRDefault="009E02A7">
            <w:r>
              <w:t>Работа с базами данных</w:t>
            </w:r>
          </w:p>
        </w:tc>
        <w:tc>
          <w:tcPr>
            <w:tcW w:w="3115" w:type="dxa"/>
          </w:tcPr>
          <w:p w14:paraId="7E8B906C" w14:textId="2DBD4918" w:rsidR="009E02A7" w:rsidRPr="001A109F" w:rsidRDefault="001A109F">
            <w:pPr>
              <w:rPr>
                <w:lang w:val="en-US"/>
              </w:rPr>
            </w:pPr>
            <w:r>
              <w:rPr>
                <w:lang w:val="en-US"/>
              </w:rPr>
              <w:t>MS Microsoft SQL Server Manager 2022</w:t>
            </w:r>
          </w:p>
        </w:tc>
        <w:tc>
          <w:tcPr>
            <w:tcW w:w="3115" w:type="dxa"/>
          </w:tcPr>
          <w:p w14:paraId="4B30692F" w14:textId="165971BB" w:rsidR="009E02A7" w:rsidRPr="001A109F" w:rsidRDefault="001A109F">
            <w:r>
              <w:t>Выбран, так как имеется опыт работы в данном ПО и есть возможность переходить в другие программы при надобности.</w:t>
            </w:r>
          </w:p>
        </w:tc>
      </w:tr>
      <w:tr w:rsidR="009E02A7" w14:paraId="33965636" w14:textId="77777777" w:rsidTr="009E02A7">
        <w:tc>
          <w:tcPr>
            <w:tcW w:w="3115" w:type="dxa"/>
          </w:tcPr>
          <w:p w14:paraId="01E33208" w14:textId="2DDDF959" w:rsidR="009E02A7" w:rsidRDefault="009E02A7">
            <w:r>
              <w:t xml:space="preserve">Работа с изображениями </w:t>
            </w:r>
          </w:p>
        </w:tc>
        <w:tc>
          <w:tcPr>
            <w:tcW w:w="3115" w:type="dxa"/>
          </w:tcPr>
          <w:p w14:paraId="0403005A" w14:textId="6E13511F" w:rsidR="009E02A7" w:rsidRPr="001A109F" w:rsidRDefault="001A109F">
            <w:pPr>
              <w:rPr>
                <w:lang w:val="en-US"/>
              </w:rPr>
            </w:pPr>
            <w:r>
              <w:rPr>
                <w:lang w:val="en-US"/>
              </w:rPr>
              <w:t>Lunacy</w:t>
            </w:r>
          </w:p>
        </w:tc>
        <w:tc>
          <w:tcPr>
            <w:tcW w:w="3115" w:type="dxa"/>
          </w:tcPr>
          <w:p w14:paraId="02312CF5" w14:textId="287BBA69" w:rsidR="009E02A7" w:rsidRDefault="001A109F">
            <w:r>
              <w:t>Выбран, так как есть опыт в работе с данным приложением.</w:t>
            </w:r>
          </w:p>
        </w:tc>
      </w:tr>
      <w:tr w:rsidR="009E02A7" w14:paraId="27CECB7A" w14:textId="77777777" w:rsidTr="009E02A7">
        <w:tc>
          <w:tcPr>
            <w:tcW w:w="3115" w:type="dxa"/>
          </w:tcPr>
          <w:p w14:paraId="7C755E52" w14:textId="74D3645F" w:rsidR="009E02A7" w:rsidRDefault="009E02A7">
            <w:r>
              <w:t>Интернет-браузер</w:t>
            </w:r>
          </w:p>
        </w:tc>
        <w:tc>
          <w:tcPr>
            <w:tcW w:w="3115" w:type="dxa"/>
          </w:tcPr>
          <w:p w14:paraId="3DB07D67" w14:textId="0EDCC138" w:rsidR="009E02A7" w:rsidRPr="001A109F" w:rsidRDefault="001A109F">
            <w:pPr>
              <w:rPr>
                <w:lang w:val="en-US"/>
              </w:rPr>
            </w:pPr>
            <w:r>
              <w:rPr>
                <w:lang w:val="en-US"/>
              </w:rPr>
              <w:t>Google Chrome</w:t>
            </w:r>
          </w:p>
        </w:tc>
        <w:tc>
          <w:tcPr>
            <w:tcW w:w="3115" w:type="dxa"/>
          </w:tcPr>
          <w:p w14:paraId="36C7BDF2" w14:textId="79B38C67" w:rsidR="009E02A7" w:rsidRDefault="001A109F">
            <w:r>
              <w:t>Удобный браузер с неплохой безопасностью и расширениями.</w:t>
            </w:r>
          </w:p>
        </w:tc>
      </w:tr>
    </w:tbl>
    <w:p w14:paraId="4B4AD585" w14:textId="77777777" w:rsidR="009E02A7" w:rsidRDefault="009E02A7"/>
    <w:sectPr w:rsidR="009E0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ar(--ricos-font-family,unse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0FF0"/>
    <w:multiLevelType w:val="multilevel"/>
    <w:tmpl w:val="44BE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C506D"/>
    <w:multiLevelType w:val="multilevel"/>
    <w:tmpl w:val="73F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E28A1"/>
    <w:multiLevelType w:val="multilevel"/>
    <w:tmpl w:val="C7E6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6E28F4"/>
    <w:multiLevelType w:val="multilevel"/>
    <w:tmpl w:val="98E4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04950"/>
    <w:multiLevelType w:val="multilevel"/>
    <w:tmpl w:val="70A0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5B61DA"/>
    <w:multiLevelType w:val="hybridMultilevel"/>
    <w:tmpl w:val="5C6E3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243DDC"/>
    <w:multiLevelType w:val="multilevel"/>
    <w:tmpl w:val="C692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05"/>
    <w:rsid w:val="001A109F"/>
    <w:rsid w:val="001B3EA8"/>
    <w:rsid w:val="002D715F"/>
    <w:rsid w:val="00374D01"/>
    <w:rsid w:val="003F3105"/>
    <w:rsid w:val="006B5D0C"/>
    <w:rsid w:val="00800B4A"/>
    <w:rsid w:val="008B692A"/>
    <w:rsid w:val="009571C7"/>
    <w:rsid w:val="009E02A7"/>
    <w:rsid w:val="00B94DC8"/>
    <w:rsid w:val="00D03DC8"/>
    <w:rsid w:val="00D413BB"/>
    <w:rsid w:val="00DD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5AF12"/>
  <w15:chartTrackingRefBased/>
  <w15:docId w15:val="{D364F41F-9096-48F3-B477-8963D81B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105"/>
  </w:style>
  <w:style w:type="paragraph" w:styleId="1">
    <w:name w:val="heading 1"/>
    <w:basedOn w:val="a"/>
    <w:link w:val="10"/>
    <w:uiPriority w:val="9"/>
    <w:qFormat/>
    <w:rsid w:val="001B3E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3105"/>
    <w:rPr>
      <w:color w:val="0000FF"/>
      <w:u w:val="single"/>
    </w:rPr>
  </w:style>
  <w:style w:type="character" w:customStyle="1" w:styleId="2phjq">
    <w:name w:val="_2phjq"/>
    <w:basedOn w:val="a0"/>
    <w:rsid w:val="003F3105"/>
  </w:style>
  <w:style w:type="character" w:styleId="a4">
    <w:name w:val="Strong"/>
    <w:basedOn w:val="a0"/>
    <w:uiPriority w:val="22"/>
    <w:qFormat/>
    <w:rsid w:val="003F3105"/>
    <w:rPr>
      <w:b/>
      <w:bCs/>
    </w:rPr>
  </w:style>
  <w:style w:type="paragraph" w:customStyle="1" w:styleId="mm8nw">
    <w:name w:val="mm8nw"/>
    <w:basedOn w:val="a"/>
    <w:rsid w:val="003F3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3F3105"/>
    <w:rPr>
      <w:i/>
      <w:iCs/>
    </w:rPr>
  </w:style>
  <w:style w:type="paragraph" w:customStyle="1" w:styleId="1j-51">
    <w:name w:val="_1j-51"/>
    <w:basedOn w:val="a"/>
    <w:rsid w:val="003F3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957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Unresolved Mention"/>
    <w:basedOn w:val="a0"/>
    <w:uiPriority w:val="99"/>
    <w:semiHidden/>
    <w:unhideWhenUsed/>
    <w:rsid w:val="00800B4A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1B3EA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B3E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ns-shop.ru/product/f2cc95ef3819d9cb/videokarta-asus-amd-radeon-rx-6400-phoenix-90yv0h91-m0na00/" TargetMode="External"/><Relationship Id="rId13" Type="http://schemas.openxmlformats.org/officeDocument/2006/relationships/hyperlink" Target="https://www.dns-shop.ru/product/5117a7c5fa5fd763/blok-pitania-deepcool-pf750-r-pf750d-ha0b-eu-cernyj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ns-shop.ru/product/b348ce7d331bed20/27-monitor-ardor-gaming-infinity-pro-aq27h1-cernyj/" TargetMode="External"/><Relationship Id="rId12" Type="http://schemas.openxmlformats.org/officeDocument/2006/relationships/hyperlink" Target="https://www.dns-shop.ru/product/56027c0307e7ed20/materinskaa-plata-msi-pro-h610m-e-ddr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ns-shop.ru/product/61d281e916f9ed20/processor-amd-ryzen-5-5600x-oem/" TargetMode="External"/><Relationship Id="rId11" Type="http://schemas.openxmlformats.org/officeDocument/2006/relationships/hyperlink" Target="https://www.dns-shop.ru/product/3b02fb8bb1141b80/mys-besprovodnaa-xiaomi-dual-mode-wireless-mouse-silent-edition--cernyj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dns-shop.ru/product/49172afd28f9ed20/1000-gb-25-sata-nakopitel-samsung-870-evo-mz-77e1t0bw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ns-shop.ru/product/397c1e8dbbb4ed20/operativnaa-pamat-adata-premier-ad4u32008g22-dtgn-16-gb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F85CC-844D-4FCE-85E7-C4B454FA2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1246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mushroom voodoo</dc:creator>
  <cp:keywords/>
  <dc:description/>
  <cp:lastModifiedBy>mushroom voodoo</cp:lastModifiedBy>
  <cp:revision>2</cp:revision>
  <dcterms:created xsi:type="dcterms:W3CDTF">2025-01-16T11:52:00Z</dcterms:created>
  <dcterms:modified xsi:type="dcterms:W3CDTF">2025-01-16T14:07:00Z</dcterms:modified>
</cp:coreProperties>
</file>