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C780" w14:textId="5C24D0F9" w:rsidR="004D708C" w:rsidRPr="00301459" w:rsidRDefault="1202FEEE" w:rsidP="0DF7AD34">
      <w:pPr>
        <w:jc w:val="center"/>
        <w:rPr>
          <w:rFonts w:ascii="Garamond" w:eastAsia="Garamond" w:hAnsi="Garamond" w:cs="Garamond"/>
          <w:b/>
          <w:bCs/>
          <w:sz w:val="32"/>
          <w:szCs w:val="32"/>
        </w:rPr>
      </w:pPr>
      <w:r w:rsidRPr="0DF7AD34">
        <w:rPr>
          <w:rFonts w:ascii="Garamond" w:eastAsia="Garamond" w:hAnsi="Garamond" w:cs="Garamond"/>
          <w:b/>
          <w:bCs/>
          <w:sz w:val="32"/>
          <w:szCs w:val="32"/>
        </w:rPr>
        <w:t>COSC 4353 –Software Design</w:t>
      </w:r>
    </w:p>
    <w:p w14:paraId="61064C82" w14:textId="76B2BAD8" w:rsidR="59A3514B" w:rsidRPr="00301459" w:rsidRDefault="1202FEEE" w:rsidP="0DF7AD34">
      <w:pPr>
        <w:jc w:val="center"/>
        <w:rPr>
          <w:rFonts w:ascii="Garamond" w:eastAsia="Garamond" w:hAnsi="Garamond" w:cs="Garamond"/>
          <w:b/>
          <w:bCs/>
          <w:sz w:val="32"/>
          <w:szCs w:val="32"/>
        </w:rPr>
      </w:pPr>
      <w:r w:rsidRPr="0DF7AD34">
        <w:rPr>
          <w:rFonts w:ascii="Garamond" w:eastAsia="Garamond" w:hAnsi="Garamond" w:cs="Garamond"/>
          <w:b/>
          <w:bCs/>
          <w:sz w:val="32"/>
          <w:szCs w:val="32"/>
        </w:rPr>
        <w:t>Group 1 – Assignment</w:t>
      </w:r>
      <w:r w:rsidR="00D213E5" w:rsidRPr="0DF7AD34">
        <w:rPr>
          <w:rFonts w:ascii="Garamond" w:eastAsia="Garamond" w:hAnsi="Garamond" w:cs="Garamond"/>
          <w:b/>
          <w:bCs/>
          <w:sz w:val="32"/>
          <w:szCs w:val="32"/>
        </w:rPr>
        <w:t xml:space="preserve"> </w:t>
      </w:r>
      <w:r w:rsidRPr="0DF7AD34">
        <w:rPr>
          <w:rFonts w:ascii="Garamond" w:eastAsia="Garamond" w:hAnsi="Garamond" w:cs="Garamond"/>
          <w:b/>
          <w:bCs/>
          <w:sz w:val="32"/>
          <w:szCs w:val="32"/>
        </w:rPr>
        <w:t>3</w:t>
      </w:r>
    </w:p>
    <w:p w14:paraId="506AEAE9" w14:textId="1EAE6025" w:rsidR="1202FEEE" w:rsidRPr="00E24C91" w:rsidRDefault="1202FEEE" w:rsidP="59A3514B">
      <w:pPr>
        <w:rPr>
          <w:rFonts w:ascii="Garamond" w:eastAsia="Garamond" w:hAnsi="Garamond" w:cs="Garamond"/>
          <w:sz w:val="28"/>
          <w:szCs w:val="28"/>
        </w:rPr>
      </w:pPr>
      <w:r w:rsidRPr="0DF7AD34">
        <w:rPr>
          <w:rFonts w:ascii="Garamond" w:eastAsia="Garamond" w:hAnsi="Garamond" w:cs="Garamond"/>
          <w:sz w:val="28"/>
          <w:szCs w:val="28"/>
        </w:rPr>
        <w:t>GitHub Repository Link</w:t>
      </w:r>
    </w:p>
    <w:p w14:paraId="07F41C0E" w14:textId="77777777" w:rsidR="001D75A9" w:rsidRPr="00E24C91" w:rsidRDefault="00D213E5" w:rsidP="76B6B1CA">
      <w:pPr>
        <w:pStyle w:val="ListParagraph"/>
        <w:numPr>
          <w:ilvl w:val="0"/>
          <w:numId w:val="2"/>
        </w:numPr>
        <w:spacing w:after="0"/>
        <w:rPr>
          <w:rFonts w:ascii="Garamond" w:eastAsia="Garamond" w:hAnsi="Garamond" w:cs="Garamond"/>
        </w:rPr>
      </w:pPr>
      <w:r w:rsidRPr="0DF7AD34">
        <w:rPr>
          <w:rFonts w:ascii="Garamond" w:eastAsia="Garamond" w:hAnsi="Garamond" w:cs="Garamond"/>
        </w:rPr>
        <w:t xml:space="preserve">Directly to </w:t>
      </w:r>
      <w:r w:rsidR="001D75A9" w:rsidRPr="0DF7AD34">
        <w:rPr>
          <w:rFonts w:ascii="Garamond" w:eastAsia="Garamond" w:hAnsi="Garamond" w:cs="Garamond"/>
        </w:rPr>
        <w:t>repository</w:t>
      </w:r>
      <w:r w:rsidRPr="0DF7AD34">
        <w:rPr>
          <w:rFonts w:ascii="Garamond" w:eastAsia="Garamond" w:hAnsi="Garamond" w:cs="Garamond"/>
        </w:rPr>
        <w:t>:</w:t>
      </w:r>
      <w:r w:rsidR="001D75A9" w:rsidRPr="0DF7AD34">
        <w:rPr>
          <w:rFonts w:ascii="Garamond" w:eastAsia="Garamond" w:hAnsi="Garamond" w:cs="Garamond"/>
        </w:rPr>
        <w:t xml:space="preserve"> </w:t>
      </w:r>
    </w:p>
    <w:p w14:paraId="164255DF" w14:textId="00DFF104" w:rsidR="001D75A9" w:rsidRPr="00E24C91" w:rsidRDefault="001D75A9" w:rsidP="76B6B1CA">
      <w:pPr>
        <w:pStyle w:val="ListParagraph"/>
        <w:spacing w:after="0"/>
        <w:rPr>
          <w:rFonts w:ascii="Garamond" w:eastAsia="Garamond" w:hAnsi="Garamond" w:cs="Garamond"/>
        </w:rPr>
      </w:pPr>
      <w:hyperlink r:id="rId8">
        <w:r w:rsidRPr="0DF7AD34">
          <w:rPr>
            <w:rStyle w:val="Hyperlink"/>
            <w:rFonts w:ascii="Garamond" w:eastAsia="Garamond" w:hAnsi="Garamond" w:cs="Garamond"/>
          </w:rPr>
          <w:t>https://github.com/Antiquely3031/COSC4353_SoftwareDesignGroup1_Summer2026</w:t>
        </w:r>
      </w:hyperlink>
    </w:p>
    <w:p w14:paraId="6DA9FC1F" w14:textId="1DDBD9E1" w:rsidR="001D75A9" w:rsidRPr="00E24C91" w:rsidRDefault="001D75A9" w:rsidP="76B6B1CA">
      <w:pPr>
        <w:pStyle w:val="ListParagraph"/>
        <w:numPr>
          <w:ilvl w:val="0"/>
          <w:numId w:val="2"/>
        </w:numPr>
        <w:spacing w:after="0"/>
        <w:rPr>
          <w:rFonts w:ascii="Garamond" w:eastAsia="Garamond" w:hAnsi="Garamond" w:cs="Garamond"/>
        </w:rPr>
      </w:pPr>
      <w:r w:rsidRPr="0DF7AD34">
        <w:rPr>
          <w:rFonts w:ascii="Garamond" w:eastAsia="Garamond" w:hAnsi="Garamond" w:cs="Garamond"/>
        </w:rPr>
        <w:t>Directly to folder:</w:t>
      </w:r>
    </w:p>
    <w:p w14:paraId="10D5DD31" w14:textId="6039DB61" w:rsidR="00604F9C" w:rsidRPr="0044021E" w:rsidRDefault="0036609F" w:rsidP="76B6B1CA">
      <w:pPr>
        <w:spacing w:after="0"/>
        <w:ind w:left="720"/>
        <w:rPr>
          <w:rFonts w:ascii="Garamond" w:eastAsia="Garamond" w:hAnsi="Garamond" w:cs="Garamond"/>
        </w:rPr>
      </w:pPr>
      <w:hyperlink r:id="rId9">
        <w:r w:rsidRPr="0DF7AD34">
          <w:rPr>
            <w:rStyle w:val="Hyperlink"/>
            <w:rFonts w:ascii="Garamond" w:eastAsia="Garamond" w:hAnsi="Garamond" w:cs="Garamond"/>
          </w:rPr>
          <w:t>https://github.com/Antiquely3031/COSC4353_SoftwareDesignGroup1_Summer2026/tree/main/Assignment_3_Group_1</w:t>
        </w:r>
      </w:hyperlink>
      <w:r w:rsidRPr="0DF7AD34">
        <w:rPr>
          <w:rFonts w:ascii="Garamond" w:eastAsia="Garamond" w:hAnsi="Garamond" w:cs="Garamond"/>
        </w:rPr>
        <w:t xml:space="preserve"> </w:t>
      </w:r>
    </w:p>
    <w:p w14:paraId="16325DA7" w14:textId="2569E72C" w:rsidR="76B6B1CA" w:rsidRDefault="76B6B1CA" w:rsidP="76B6B1CA">
      <w:pPr>
        <w:spacing w:after="0"/>
        <w:ind w:left="720"/>
        <w:rPr>
          <w:rFonts w:ascii="Garamond" w:eastAsia="Garamond" w:hAnsi="Garamond" w:cs="Garamond"/>
        </w:rPr>
      </w:pPr>
    </w:p>
    <w:p w14:paraId="75F4D5DE" w14:textId="5A97E916" w:rsidR="00632B02" w:rsidRPr="00E24C91" w:rsidRDefault="00632B02" w:rsidP="00632B02">
      <w:pPr>
        <w:rPr>
          <w:rFonts w:ascii="Garamond" w:eastAsia="Garamond" w:hAnsi="Garamond" w:cs="Garamond"/>
          <w:sz w:val="28"/>
          <w:szCs w:val="28"/>
        </w:rPr>
      </w:pPr>
      <w:r w:rsidRPr="0DF7AD34">
        <w:rPr>
          <w:rFonts w:ascii="Garamond" w:eastAsia="Garamond" w:hAnsi="Garamond" w:cs="Garamond"/>
          <w:sz w:val="28"/>
          <w:szCs w:val="28"/>
        </w:rPr>
        <w:t>Group 1 – Team Contribution Table:</w:t>
      </w:r>
    </w:p>
    <w:tbl>
      <w:tblPr>
        <w:tblStyle w:val="TableGrid"/>
        <w:tblW w:w="9900" w:type="dxa"/>
        <w:tblLook w:val="04A0" w:firstRow="1" w:lastRow="0" w:firstColumn="1" w:lastColumn="0" w:noHBand="0" w:noVBand="1"/>
      </w:tblPr>
      <w:tblGrid>
        <w:gridCol w:w="2880"/>
        <w:gridCol w:w="7020"/>
      </w:tblGrid>
      <w:tr w:rsidR="00632B02" w:rsidRPr="00301459" w14:paraId="7AEBE175" w14:textId="77777777" w:rsidTr="0DF7AD34">
        <w:trPr>
          <w:trHeight w:val="288"/>
        </w:trPr>
        <w:tc>
          <w:tcPr>
            <w:tcW w:w="2880" w:type="dxa"/>
            <w:tcBorders>
              <w:top w:val="nil"/>
              <w:left w:val="nil"/>
            </w:tcBorders>
          </w:tcPr>
          <w:p w14:paraId="4CBD8E2C" w14:textId="77777777" w:rsidR="00632B02" w:rsidRPr="00301459" w:rsidRDefault="00632B02" w:rsidP="0DF7AD34">
            <w:pPr>
              <w:jc w:val="left"/>
              <w:rPr>
                <w:rFonts w:eastAsia="Garamond" w:cs="Garamond"/>
              </w:rPr>
            </w:pPr>
          </w:p>
        </w:tc>
        <w:tc>
          <w:tcPr>
            <w:tcW w:w="7020" w:type="dxa"/>
            <w:shd w:val="clear" w:color="auto" w:fill="D9D9D9" w:themeFill="background1" w:themeFillShade="D9"/>
          </w:tcPr>
          <w:p w14:paraId="1F0416D0" w14:textId="77777777" w:rsidR="00632B02" w:rsidRPr="00301459" w:rsidRDefault="00632B02" w:rsidP="0DF7AD34">
            <w:pPr>
              <w:jc w:val="left"/>
              <w:rPr>
                <w:rFonts w:eastAsia="Garamond" w:cs="Garamond"/>
              </w:rPr>
            </w:pPr>
            <w:r w:rsidRPr="0DF7AD34">
              <w:rPr>
                <w:rFonts w:eastAsia="Garamond" w:cs="Garamond"/>
              </w:rPr>
              <w:t>Contributions</w:t>
            </w:r>
          </w:p>
        </w:tc>
      </w:tr>
      <w:tr w:rsidR="00632B02" w:rsidRPr="00301459" w14:paraId="6B4FB8A1" w14:textId="77777777" w:rsidTr="0DF7AD34">
        <w:trPr>
          <w:trHeight w:val="288"/>
        </w:trPr>
        <w:tc>
          <w:tcPr>
            <w:tcW w:w="2880" w:type="dxa"/>
            <w:shd w:val="clear" w:color="auto" w:fill="D9D9D9" w:themeFill="background1" w:themeFillShade="D9"/>
          </w:tcPr>
          <w:p w14:paraId="463532AD" w14:textId="77777777" w:rsidR="00632B02" w:rsidRPr="00301459" w:rsidRDefault="00632B02" w:rsidP="0DF7AD34">
            <w:pPr>
              <w:jc w:val="left"/>
              <w:rPr>
                <w:rFonts w:eastAsia="Garamond" w:cs="Garamond"/>
              </w:rPr>
            </w:pPr>
            <w:r w:rsidRPr="0DF7AD34">
              <w:rPr>
                <w:rFonts w:eastAsia="Garamond" w:cs="Garamond"/>
              </w:rPr>
              <w:t>Patrick Callaghan</w:t>
            </w:r>
          </w:p>
        </w:tc>
        <w:tc>
          <w:tcPr>
            <w:tcW w:w="7020" w:type="dxa"/>
          </w:tcPr>
          <w:p w14:paraId="01E5E35B" w14:textId="74C26688" w:rsidR="00632B02" w:rsidRPr="00301459" w:rsidRDefault="1693E7CD" w:rsidP="0DF7AD34">
            <w:pPr>
              <w:jc w:val="left"/>
              <w:rPr>
                <w:rFonts w:eastAsia="Garamond" w:cs="Garamond"/>
              </w:rPr>
            </w:pPr>
            <w:r w:rsidRPr="0DF7AD34">
              <w:rPr>
                <w:rFonts w:eastAsia="Garamond" w:cs="Garamond"/>
              </w:rPr>
              <w:t xml:space="preserve">User/Admin Login Authentication framework and backend; unit test; </w:t>
            </w:r>
            <w:r w:rsidR="38B49001" w:rsidRPr="0DF7AD34">
              <w:rPr>
                <w:rFonts w:eastAsia="Garamond" w:cs="Garamond"/>
              </w:rPr>
              <w:t>setup destination directions</w:t>
            </w:r>
            <w:r w:rsidR="39F0B355" w:rsidRPr="0DF7AD34">
              <w:rPr>
                <w:rFonts w:eastAsia="Garamond" w:cs="Garamond"/>
              </w:rPr>
              <w:t xml:space="preserve"> for User/Admin dashboards</w:t>
            </w:r>
            <w:r w:rsidR="5C3EB83C" w:rsidRPr="0DF7AD34">
              <w:rPr>
                <w:rFonts w:eastAsia="Garamond" w:cs="Garamond"/>
              </w:rPr>
              <w:t xml:space="preserve">; provided fake ‘database’ as placeholder; </w:t>
            </w:r>
            <w:r w:rsidR="0564AFE0" w:rsidRPr="0DF7AD34">
              <w:rPr>
                <w:rFonts w:eastAsia="Garamond" w:cs="Garamond"/>
              </w:rPr>
              <w:t>provided reasoning and design support responses in this report; edited/proofread</w:t>
            </w:r>
            <w:r w:rsidR="5954D523" w:rsidRPr="0DF7AD34">
              <w:rPr>
                <w:rFonts w:eastAsia="Garamond" w:cs="Garamond"/>
              </w:rPr>
              <w:t xml:space="preserve"> submission document</w:t>
            </w:r>
            <w:r w:rsidR="27890EEF" w:rsidRPr="0DF7AD34">
              <w:rPr>
                <w:rFonts w:eastAsia="Garamond" w:cs="Garamond"/>
              </w:rPr>
              <w:t>; test at 90% coverage</w:t>
            </w:r>
            <w:r w:rsidR="49C1E82F" w:rsidRPr="0DF7AD34">
              <w:rPr>
                <w:rFonts w:eastAsia="Garamond" w:cs="Garamond"/>
              </w:rPr>
              <w:t xml:space="preserve"> </w:t>
            </w:r>
          </w:p>
        </w:tc>
      </w:tr>
      <w:tr w:rsidR="00632B02" w:rsidRPr="00301459" w14:paraId="06815714" w14:textId="77777777" w:rsidTr="0DF7AD34">
        <w:trPr>
          <w:trHeight w:val="288"/>
        </w:trPr>
        <w:tc>
          <w:tcPr>
            <w:tcW w:w="2880" w:type="dxa"/>
            <w:shd w:val="clear" w:color="auto" w:fill="D9D9D9" w:themeFill="background1" w:themeFillShade="D9"/>
          </w:tcPr>
          <w:p w14:paraId="6C6AD686" w14:textId="77777777" w:rsidR="00632B02" w:rsidRPr="00301459" w:rsidRDefault="00632B02" w:rsidP="0DF7AD34">
            <w:pPr>
              <w:jc w:val="left"/>
              <w:rPr>
                <w:rFonts w:eastAsia="Garamond" w:cs="Garamond"/>
              </w:rPr>
            </w:pPr>
            <w:r w:rsidRPr="0DF7AD34">
              <w:rPr>
                <w:rFonts w:eastAsia="Garamond" w:cs="Garamond"/>
              </w:rPr>
              <w:t>Elvis Noel Trujillo Chairez</w:t>
            </w:r>
          </w:p>
        </w:tc>
        <w:tc>
          <w:tcPr>
            <w:tcW w:w="7020" w:type="dxa"/>
          </w:tcPr>
          <w:p w14:paraId="59B4C1F2" w14:textId="5A366B90" w:rsidR="00632B02" w:rsidRPr="00301459" w:rsidRDefault="3D6B0C6A" w:rsidP="0DF7AD34">
            <w:pPr>
              <w:jc w:val="left"/>
              <w:rPr>
                <w:rFonts w:eastAsia="Garamond" w:cs="Garamond"/>
              </w:rPr>
            </w:pPr>
            <w:r w:rsidRPr="0DF7AD34">
              <w:rPr>
                <w:rFonts w:eastAsia="Garamond" w:cs="Garamond"/>
              </w:rPr>
              <w:t xml:space="preserve">Responsible for the </w:t>
            </w:r>
            <w:r w:rsidR="7A34A2AB" w:rsidRPr="0DF7AD34">
              <w:rPr>
                <w:rFonts w:eastAsia="Garamond" w:cs="Garamond"/>
              </w:rPr>
              <w:t>Admin account backend and integration of said backend into the frontend</w:t>
            </w:r>
            <w:r w:rsidR="51B67575" w:rsidRPr="0DF7AD34">
              <w:rPr>
                <w:rFonts w:eastAsia="Garamond" w:cs="Garamond"/>
              </w:rPr>
              <w:t>;</w:t>
            </w:r>
            <w:r w:rsidR="606A4E42" w:rsidRPr="0DF7AD34">
              <w:rPr>
                <w:rFonts w:eastAsia="Garamond" w:cs="Garamond"/>
              </w:rPr>
              <w:t xml:space="preserve"> </w:t>
            </w:r>
            <w:r w:rsidR="51B67575" w:rsidRPr="0DF7AD34">
              <w:rPr>
                <w:rFonts w:eastAsia="Garamond" w:cs="Garamond"/>
              </w:rPr>
              <w:t>made the test suite for said backend</w:t>
            </w:r>
            <w:r w:rsidR="4B6A04A8" w:rsidRPr="0DF7AD34">
              <w:rPr>
                <w:rFonts w:eastAsia="Garamond" w:cs="Garamond"/>
              </w:rPr>
              <w:t>;</w:t>
            </w:r>
            <w:r w:rsidR="51B67575" w:rsidRPr="0DF7AD34">
              <w:rPr>
                <w:rFonts w:eastAsia="Garamond" w:cs="Garamond"/>
              </w:rPr>
              <w:t xml:space="preserve"> </w:t>
            </w:r>
            <w:r w:rsidR="49614D06" w:rsidRPr="0DF7AD34">
              <w:rPr>
                <w:rFonts w:eastAsia="Garamond" w:cs="Garamond"/>
              </w:rPr>
              <w:t>creator of</w:t>
            </w:r>
            <w:r w:rsidR="7CC35166" w:rsidRPr="0DF7AD34">
              <w:rPr>
                <w:rFonts w:eastAsia="Garamond" w:cs="Garamond"/>
              </w:rPr>
              <w:t xml:space="preserve"> this </w:t>
            </w:r>
            <w:r w:rsidR="44FBC0FF" w:rsidRPr="0DF7AD34">
              <w:rPr>
                <w:rFonts w:eastAsia="Garamond" w:cs="Garamond"/>
              </w:rPr>
              <w:t>Word Document report</w:t>
            </w:r>
            <w:r w:rsidR="051F3E06" w:rsidRPr="0DF7AD34">
              <w:rPr>
                <w:rFonts w:eastAsia="Garamond" w:cs="Garamond"/>
              </w:rPr>
              <w:t xml:space="preserve"> (</w:t>
            </w:r>
            <w:r w:rsidR="1D85C403" w:rsidRPr="0DF7AD34">
              <w:rPr>
                <w:rFonts w:eastAsia="Garamond" w:cs="Garamond"/>
              </w:rPr>
              <w:t>set up</w:t>
            </w:r>
            <w:r w:rsidR="44FBC0FF" w:rsidRPr="0DF7AD34">
              <w:rPr>
                <w:rFonts w:eastAsia="Garamond" w:cs="Garamond"/>
              </w:rPr>
              <w:t xml:space="preserve"> the outline of said document, and </w:t>
            </w:r>
            <w:r w:rsidR="7F29C562" w:rsidRPr="0DF7AD34">
              <w:rPr>
                <w:rFonts w:eastAsia="Garamond" w:cs="Garamond"/>
              </w:rPr>
              <w:t>served as</w:t>
            </w:r>
            <w:r w:rsidR="669AD70A" w:rsidRPr="0DF7AD34">
              <w:rPr>
                <w:rFonts w:eastAsia="Garamond" w:cs="Garamond"/>
              </w:rPr>
              <w:t xml:space="preserve"> the main documentation l</w:t>
            </w:r>
            <w:r w:rsidR="4726ED9C" w:rsidRPr="0DF7AD34">
              <w:rPr>
                <w:rFonts w:eastAsia="Garamond" w:cs="Garamond"/>
              </w:rPr>
              <w:t>ea</w:t>
            </w:r>
            <w:r w:rsidR="669AD70A" w:rsidRPr="0DF7AD34">
              <w:rPr>
                <w:rFonts w:eastAsia="Garamond" w:cs="Garamond"/>
              </w:rPr>
              <w:t>d of the group</w:t>
            </w:r>
            <w:r w:rsidR="2D38B387" w:rsidRPr="0DF7AD34">
              <w:rPr>
                <w:rFonts w:eastAsia="Garamond" w:cs="Garamond"/>
              </w:rPr>
              <w:t xml:space="preserve"> </w:t>
            </w:r>
            <w:r w:rsidR="6EDCCBDD" w:rsidRPr="0DF7AD34">
              <w:rPr>
                <w:rFonts w:eastAsia="Garamond" w:cs="Garamond"/>
              </w:rPr>
              <w:t>regarding</w:t>
            </w:r>
            <w:r w:rsidR="2D38B387" w:rsidRPr="0DF7AD34">
              <w:rPr>
                <w:rFonts w:eastAsia="Garamond" w:cs="Garamond"/>
              </w:rPr>
              <w:t xml:space="preserve"> </w:t>
            </w:r>
            <w:r w:rsidR="472FE56C" w:rsidRPr="0DF7AD34">
              <w:rPr>
                <w:rFonts w:eastAsia="Garamond" w:cs="Garamond"/>
              </w:rPr>
              <w:t xml:space="preserve">this </w:t>
            </w:r>
            <w:r w:rsidR="2D38B387" w:rsidRPr="0DF7AD34">
              <w:rPr>
                <w:rFonts w:eastAsia="Garamond" w:cs="Garamond"/>
              </w:rPr>
              <w:t>submission report</w:t>
            </w:r>
            <w:r w:rsidR="5599AD6D" w:rsidRPr="0DF7AD34">
              <w:rPr>
                <w:rFonts w:eastAsia="Garamond" w:cs="Garamond"/>
              </w:rPr>
              <w:t>)</w:t>
            </w:r>
            <w:r w:rsidR="00704486">
              <w:rPr>
                <w:rFonts w:eastAsia="Garamond" w:cs="Garamond"/>
              </w:rPr>
              <w:t xml:space="preserve">. </w:t>
            </w:r>
            <w:r w:rsidR="00B46F1D">
              <w:rPr>
                <w:rFonts w:eastAsia="Garamond" w:cs="Garamond"/>
              </w:rPr>
              <w:t>On the fin</w:t>
            </w:r>
            <w:r w:rsidR="00DE1BF1">
              <w:rPr>
                <w:rFonts w:eastAsia="Garamond" w:cs="Garamond"/>
              </w:rPr>
              <w:t>al not</w:t>
            </w:r>
            <w:r w:rsidR="00BB1D6E">
              <w:rPr>
                <w:rFonts w:eastAsia="Garamond" w:cs="Garamond"/>
              </w:rPr>
              <w:t xml:space="preserve">e, </w:t>
            </w:r>
            <w:r w:rsidR="004C7D49">
              <w:rPr>
                <w:rFonts w:eastAsia="Garamond" w:cs="Garamond"/>
              </w:rPr>
              <w:t>for</w:t>
            </w:r>
            <w:r w:rsidR="00852FF8">
              <w:rPr>
                <w:rFonts w:eastAsia="Garamond" w:cs="Garamond"/>
              </w:rPr>
              <w:t xml:space="preserve"> un</w:t>
            </w:r>
            <w:r w:rsidR="008C6D47">
              <w:rPr>
                <w:rFonts w:eastAsia="Garamond" w:cs="Garamond"/>
              </w:rPr>
              <w:t>it</w:t>
            </w:r>
            <w:r w:rsidR="009A1E90">
              <w:rPr>
                <w:rFonts w:eastAsia="Garamond" w:cs="Garamond"/>
              </w:rPr>
              <w:t xml:space="preserve"> test</w:t>
            </w:r>
            <w:r w:rsidR="005B709E">
              <w:rPr>
                <w:rFonts w:eastAsia="Garamond" w:cs="Garamond"/>
              </w:rPr>
              <w:t xml:space="preserve">ing, </w:t>
            </w:r>
            <w:r w:rsidR="00A947ED">
              <w:rPr>
                <w:rFonts w:eastAsia="Garamond" w:cs="Garamond"/>
              </w:rPr>
              <w:t>t</w:t>
            </w:r>
            <w:r w:rsidR="0098385B">
              <w:rPr>
                <w:rFonts w:eastAsia="Garamond" w:cs="Garamond"/>
              </w:rPr>
              <w:t>he coverage</w:t>
            </w:r>
            <w:r w:rsidR="003F210B">
              <w:rPr>
                <w:rFonts w:eastAsia="Garamond" w:cs="Garamond"/>
              </w:rPr>
              <w:t xml:space="preserve"> wa</w:t>
            </w:r>
            <w:r w:rsidR="00A905E5">
              <w:rPr>
                <w:rFonts w:eastAsia="Garamond" w:cs="Garamond"/>
              </w:rPr>
              <w:t>s</w:t>
            </w:r>
            <w:r w:rsidR="00FA6DF0">
              <w:rPr>
                <w:rFonts w:eastAsia="Garamond" w:cs="Garamond"/>
              </w:rPr>
              <w:t xml:space="preserve"> </w:t>
            </w:r>
            <w:r w:rsidR="00AF1DB9">
              <w:rPr>
                <w:rFonts w:eastAsia="Garamond" w:cs="Garamond"/>
              </w:rPr>
              <w:t>100</w:t>
            </w:r>
            <w:r w:rsidR="009D1ABC">
              <w:rPr>
                <w:rFonts w:eastAsia="Garamond" w:cs="Garamond"/>
              </w:rPr>
              <w:t>%</w:t>
            </w:r>
            <w:r w:rsidR="00063038">
              <w:rPr>
                <w:rFonts w:eastAsia="Garamond" w:cs="Garamond"/>
              </w:rPr>
              <w:t xml:space="preserve"> ac</w:t>
            </w:r>
            <w:r w:rsidR="00B95115">
              <w:rPr>
                <w:rFonts w:eastAsia="Garamond" w:cs="Garamond"/>
              </w:rPr>
              <w:t>ross</w:t>
            </w:r>
            <w:r w:rsidR="00587B7A">
              <w:rPr>
                <w:rFonts w:eastAsia="Garamond" w:cs="Garamond"/>
              </w:rPr>
              <w:t xml:space="preserve"> all m</w:t>
            </w:r>
            <w:r w:rsidR="00D5263B">
              <w:rPr>
                <w:rFonts w:eastAsia="Garamond" w:cs="Garamond"/>
              </w:rPr>
              <w:t>etrics</w:t>
            </w:r>
            <w:r w:rsidR="00021525">
              <w:rPr>
                <w:rFonts w:eastAsia="Garamond" w:cs="Garamond"/>
              </w:rPr>
              <w:t xml:space="preserve"> (</w:t>
            </w:r>
            <w:r w:rsidR="003B5C22">
              <w:rPr>
                <w:rFonts w:eastAsia="Garamond" w:cs="Garamond"/>
              </w:rPr>
              <w:t>statement</w:t>
            </w:r>
            <w:r w:rsidR="00172AD1">
              <w:rPr>
                <w:rFonts w:eastAsia="Garamond" w:cs="Garamond"/>
              </w:rPr>
              <w:t>s</w:t>
            </w:r>
            <w:r w:rsidR="00261C88">
              <w:rPr>
                <w:rFonts w:eastAsia="Garamond" w:cs="Garamond"/>
              </w:rPr>
              <w:t xml:space="preserve">, </w:t>
            </w:r>
            <w:r w:rsidR="00800B8A">
              <w:rPr>
                <w:rFonts w:eastAsia="Garamond" w:cs="Garamond"/>
              </w:rPr>
              <w:t>branche</w:t>
            </w:r>
            <w:r w:rsidR="002A0998">
              <w:rPr>
                <w:rFonts w:eastAsia="Garamond" w:cs="Garamond"/>
              </w:rPr>
              <w:t xml:space="preserve">s, </w:t>
            </w:r>
            <w:r w:rsidR="00952C3A">
              <w:rPr>
                <w:rFonts w:eastAsia="Garamond" w:cs="Garamond"/>
              </w:rPr>
              <w:t>functions, and</w:t>
            </w:r>
            <w:r w:rsidR="000E6ED1">
              <w:rPr>
                <w:rFonts w:eastAsia="Garamond" w:cs="Garamond"/>
              </w:rPr>
              <w:t xml:space="preserve"> lines</w:t>
            </w:r>
            <w:r w:rsidR="00A601F7">
              <w:rPr>
                <w:rFonts w:eastAsia="Garamond" w:cs="Garamond"/>
              </w:rPr>
              <w:t>)</w:t>
            </w:r>
            <w:r w:rsidR="00642373">
              <w:rPr>
                <w:rFonts w:eastAsia="Garamond" w:cs="Garamond"/>
              </w:rPr>
              <w:t>.</w:t>
            </w:r>
          </w:p>
        </w:tc>
      </w:tr>
      <w:tr w:rsidR="00632B02" w:rsidRPr="00301459" w14:paraId="445B9604" w14:textId="77777777" w:rsidTr="0DF7AD34">
        <w:trPr>
          <w:trHeight w:val="288"/>
        </w:trPr>
        <w:tc>
          <w:tcPr>
            <w:tcW w:w="2880" w:type="dxa"/>
            <w:shd w:val="clear" w:color="auto" w:fill="D9D9D9" w:themeFill="background1" w:themeFillShade="D9"/>
          </w:tcPr>
          <w:p w14:paraId="2AF65EE7" w14:textId="77777777" w:rsidR="00632B02" w:rsidRPr="00301459" w:rsidRDefault="00632B02" w:rsidP="0DF7AD34">
            <w:pPr>
              <w:jc w:val="left"/>
              <w:rPr>
                <w:rFonts w:eastAsia="Garamond" w:cs="Garamond"/>
              </w:rPr>
            </w:pPr>
            <w:r w:rsidRPr="0DF7AD34">
              <w:rPr>
                <w:rFonts w:eastAsia="Garamond" w:cs="Garamond"/>
              </w:rPr>
              <w:t>Kevin Chau</w:t>
            </w:r>
          </w:p>
        </w:tc>
        <w:tc>
          <w:tcPr>
            <w:tcW w:w="7020" w:type="dxa"/>
          </w:tcPr>
          <w:p w14:paraId="48A38614" w14:textId="4B6D4969" w:rsidR="00632B02" w:rsidRPr="00301459" w:rsidRDefault="6E8B1A4E" w:rsidP="0DF7AD34">
            <w:pPr>
              <w:jc w:val="left"/>
              <w:rPr>
                <w:rFonts w:eastAsia="Garamond" w:cs="Garamond"/>
              </w:rPr>
            </w:pPr>
            <w:r w:rsidRPr="0DF7AD34">
              <w:rPr>
                <w:rFonts w:eastAsia="Garamond" w:cs="Garamond"/>
              </w:rPr>
              <w:t>User side of the queue management such as join/leaving</w:t>
            </w:r>
            <w:r w:rsidR="5DCCE81A" w:rsidRPr="0DF7AD34">
              <w:rPr>
                <w:rFonts w:eastAsia="Garamond" w:cs="Garamond"/>
              </w:rPr>
              <w:t>;</w:t>
            </w:r>
            <w:r w:rsidRPr="0DF7AD34">
              <w:rPr>
                <w:rFonts w:eastAsia="Garamond" w:cs="Garamond"/>
              </w:rPr>
              <w:t xml:space="preserve"> viewing current queue and serve next </w:t>
            </w:r>
            <w:r w:rsidR="7B73B238" w:rsidRPr="0DF7AD34">
              <w:rPr>
                <w:rFonts w:eastAsia="Garamond" w:cs="Garamond"/>
              </w:rPr>
              <w:t>user</w:t>
            </w:r>
            <w:r w:rsidR="29C891F2" w:rsidRPr="0DF7AD34">
              <w:rPr>
                <w:rFonts w:eastAsia="Garamond" w:cs="Garamond"/>
              </w:rPr>
              <w:t>;</w:t>
            </w:r>
            <w:r w:rsidR="2F078A1B" w:rsidRPr="0DF7AD34">
              <w:rPr>
                <w:rFonts w:eastAsia="Garamond" w:cs="Garamond"/>
              </w:rPr>
              <w:t xml:space="preserve"> a mock database is implemented within the JavaScript file</w:t>
            </w:r>
            <w:r w:rsidR="342D57FF" w:rsidRPr="0DF7AD34">
              <w:rPr>
                <w:rFonts w:eastAsia="Garamond" w:cs="Garamond"/>
              </w:rPr>
              <w:t xml:space="preserve"> an API test with a sub 95% coverage was achieved</w:t>
            </w:r>
          </w:p>
        </w:tc>
      </w:tr>
      <w:tr w:rsidR="00632B02" w:rsidRPr="00301459" w14:paraId="5D174F7A" w14:textId="77777777" w:rsidTr="0DF7AD34">
        <w:trPr>
          <w:trHeight w:val="288"/>
        </w:trPr>
        <w:tc>
          <w:tcPr>
            <w:tcW w:w="2880" w:type="dxa"/>
            <w:shd w:val="clear" w:color="auto" w:fill="D9D9D9" w:themeFill="background1" w:themeFillShade="D9"/>
          </w:tcPr>
          <w:p w14:paraId="0896EEC0" w14:textId="77777777" w:rsidR="00632B02" w:rsidRPr="00301459" w:rsidRDefault="00632B02" w:rsidP="0DF7AD34">
            <w:pPr>
              <w:jc w:val="left"/>
              <w:rPr>
                <w:rFonts w:eastAsia="Garamond" w:cs="Garamond"/>
              </w:rPr>
            </w:pPr>
            <w:r w:rsidRPr="0DF7AD34">
              <w:rPr>
                <w:rFonts w:eastAsia="Garamond" w:cs="Garamond"/>
              </w:rPr>
              <w:t>Richard Tiamzon</w:t>
            </w:r>
          </w:p>
        </w:tc>
        <w:tc>
          <w:tcPr>
            <w:tcW w:w="7020" w:type="dxa"/>
          </w:tcPr>
          <w:p w14:paraId="2151E051" w14:textId="1C749EE6" w:rsidR="00632B02" w:rsidRPr="00301459" w:rsidRDefault="569FB023" w:rsidP="0DF7AD34">
            <w:pPr>
              <w:jc w:val="left"/>
              <w:rPr>
                <w:rFonts w:eastAsia="Garamond" w:cs="Garamond"/>
              </w:rPr>
            </w:pPr>
            <w:r w:rsidRPr="0DF7AD34">
              <w:rPr>
                <w:rFonts w:eastAsia="Garamond" w:cs="Garamond"/>
              </w:rPr>
              <w:t xml:space="preserve">Notification module with backend trigger logic, and REST API, full </w:t>
            </w:r>
            <w:r w:rsidR="4A8E0460" w:rsidRPr="0DF7AD34">
              <w:rPr>
                <w:rFonts w:eastAsia="Garamond" w:cs="Garamond"/>
              </w:rPr>
              <w:t>input</w:t>
            </w:r>
            <w:r w:rsidRPr="0DF7AD34">
              <w:rPr>
                <w:rFonts w:eastAsia="Garamond" w:cs="Garamond"/>
              </w:rPr>
              <w:t xml:space="preserve"> validation as well as API test (96% coverage)</w:t>
            </w:r>
            <w:r w:rsidR="032C8288" w:rsidRPr="0DF7AD34">
              <w:rPr>
                <w:rFonts w:eastAsia="Garamond" w:cs="Garamond"/>
              </w:rPr>
              <w:t>;</w:t>
            </w:r>
            <w:r w:rsidRPr="0DF7AD34">
              <w:rPr>
                <w:rFonts w:eastAsia="Garamond" w:cs="Garamond"/>
              </w:rPr>
              <w:t xml:space="preserve"> </w:t>
            </w:r>
            <w:r w:rsidR="4ACD3E12" w:rsidRPr="0DF7AD34">
              <w:rPr>
                <w:rFonts w:eastAsia="Garamond" w:cs="Garamond"/>
              </w:rPr>
              <w:t>i</w:t>
            </w:r>
            <w:r w:rsidR="4FE9A862" w:rsidRPr="0DF7AD34">
              <w:rPr>
                <w:rFonts w:eastAsia="Garamond" w:cs="Garamond"/>
              </w:rPr>
              <w:t>mplemented an in-memory store as a placeholder datab</w:t>
            </w:r>
            <w:r w:rsidR="44B3563F" w:rsidRPr="0DF7AD34">
              <w:rPr>
                <w:rFonts w:eastAsia="Garamond" w:cs="Garamond"/>
              </w:rPr>
              <w:t>a</w:t>
            </w:r>
            <w:r w:rsidR="4FE9A862" w:rsidRPr="0DF7AD34">
              <w:rPr>
                <w:rFonts w:eastAsia="Garamond" w:cs="Garamond"/>
              </w:rPr>
              <w:t xml:space="preserve">se, the frontend toast/ list client, and </w:t>
            </w:r>
            <w:r w:rsidR="68DB5BB0" w:rsidRPr="0DF7AD34">
              <w:rPr>
                <w:rFonts w:eastAsia="Garamond" w:cs="Garamond"/>
              </w:rPr>
              <w:t>linking the notifications between different modules.</w:t>
            </w:r>
          </w:p>
        </w:tc>
      </w:tr>
    </w:tbl>
    <w:p w14:paraId="47B0507D" w14:textId="77777777" w:rsidR="00406EBB" w:rsidRPr="00301459" w:rsidRDefault="00406EBB" w:rsidP="00CF028E">
      <w:pPr>
        <w:rPr>
          <w:rFonts w:ascii="Garamond" w:eastAsia="Garamond" w:hAnsi="Garamond" w:cs="Garamond"/>
        </w:rPr>
      </w:pPr>
    </w:p>
    <w:p w14:paraId="006D727E" w14:textId="3B7FE896" w:rsidR="00CF028E" w:rsidRPr="00E24C91" w:rsidRDefault="00FB1CCB" w:rsidP="00CF028E">
      <w:pPr>
        <w:rPr>
          <w:rFonts w:ascii="Garamond" w:eastAsia="Garamond" w:hAnsi="Garamond" w:cs="Garamond"/>
          <w:sz w:val="28"/>
          <w:szCs w:val="28"/>
        </w:rPr>
      </w:pPr>
      <w:r w:rsidRPr="0DF7AD34">
        <w:rPr>
          <w:rFonts w:ascii="Garamond" w:eastAsia="Garamond" w:hAnsi="Garamond" w:cs="Garamond"/>
          <w:sz w:val="28"/>
          <w:szCs w:val="28"/>
        </w:rPr>
        <w:t>Overview:</w:t>
      </w:r>
    </w:p>
    <w:p w14:paraId="0E320BAF" w14:textId="3CEA63E7" w:rsidR="00FA4D0F" w:rsidRPr="004555EF" w:rsidRDefault="000F6353" w:rsidP="59A3514B">
      <w:pPr>
        <w:rPr>
          <w:rFonts w:ascii="Garamond" w:eastAsia="Garamond" w:hAnsi="Garamond" w:cs="Garamond"/>
          <w:b/>
          <w:bCs/>
          <w:u w:val="single"/>
        </w:rPr>
      </w:pPr>
      <w:r w:rsidRPr="0DF7AD34">
        <w:rPr>
          <w:rFonts w:ascii="Garamond" w:eastAsia="Garamond" w:hAnsi="Garamond" w:cs="Garamond"/>
          <w:b/>
          <w:bCs/>
          <w:u w:val="single"/>
        </w:rPr>
        <w:t>Backend language</w:t>
      </w:r>
      <w:r w:rsidR="003B071D" w:rsidRPr="0DF7AD34">
        <w:rPr>
          <w:rFonts w:ascii="Garamond" w:eastAsia="Garamond" w:hAnsi="Garamond" w:cs="Garamond"/>
          <w:b/>
          <w:bCs/>
          <w:u w:val="single"/>
        </w:rPr>
        <w:t>(s)</w:t>
      </w:r>
      <w:r w:rsidRPr="0DF7AD34">
        <w:rPr>
          <w:rFonts w:ascii="Garamond" w:eastAsia="Garamond" w:hAnsi="Garamond" w:cs="Garamond"/>
          <w:b/>
          <w:bCs/>
          <w:u w:val="single"/>
        </w:rPr>
        <w:t xml:space="preserve"> and framework(s):</w:t>
      </w:r>
      <w:r w:rsidR="009D0229" w:rsidRPr="0DF7AD34">
        <w:rPr>
          <w:rFonts w:ascii="Garamond" w:eastAsia="Garamond" w:hAnsi="Garamond" w:cs="Garamond"/>
          <w:b/>
          <w:bCs/>
          <w:u w:val="single"/>
        </w:rPr>
        <w:t xml:space="preserve"> </w:t>
      </w:r>
    </w:p>
    <w:p w14:paraId="60D90E7C" w14:textId="32A26732" w:rsidR="004D708C" w:rsidRPr="00E24C91" w:rsidRDefault="2C7DC307" w:rsidP="59A3514B">
      <w:pPr>
        <w:rPr>
          <w:rFonts w:ascii="Garamond" w:eastAsia="Garamond" w:hAnsi="Garamond" w:cs="Garamond"/>
        </w:rPr>
      </w:pPr>
      <w:r w:rsidRPr="0DF7AD34">
        <w:rPr>
          <w:rFonts w:ascii="Garamond" w:eastAsia="Garamond" w:hAnsi="Garamond" w:cs="Garamond"/>
        </w:rPr>
        <w:t xml:space="preserve">For the </w:t>
      </w:r>
      <w:r w:rsidR="6A452381" w:rsidRPr="0DF7AD34">
        <w:rPr>
          <w:rFonts w:ascii="Garamond" w:eastAsia="Garamond" w:hAnsi="Garamond" w:cs="Garamond"/>
        </w:rPr>
        <w:t>l</w:t>
      </w:r>
      <w:r w:rsidR="6107160B" w:rsidRPr="0DF7AD34">
        <w:rPr>
          <w:rFonts w:ascii="Garamond" w:eastAsia="Garamond" w:hAnsi="Garamond" w:cs="Garamond"/>
        </w:rPr>
        <w:t>ang</w:t>
      </w:r>
      <w:r w:rsidR="5993439D" w:rsidRPr="0DF7AD34">
        <w:rPr>
          <w:rFonts w:ascii="Garamond" w:eastAsia="Garamond" w:hAnsi="Garamond" w:cs="Garamond"/>
        </w:rPr>
        <w:t>uage</w:t>
      </w:r>
      <w:r w:rsidR="4F2CF906" w:rsidRPr="0DF7AD34">
        <w:rPr>
          <w:rFonts w:ascii="Garamond" w:eastAsia="Garamond" w:hAnsi="Garamond" w:cs="Garamond"/>
        </w:rPr>
        <w:t>(s</w:t>
      </w:r>
      <w:r w:rsidR="601D6017" w:rsidRPr="0DF7AD34">
        <w:rPr>
          <w:rFonts w:ascii="Garamond" w:eastAsia="Garamond" w:hAnsi="Garamond" w:cs="Garamond"/>
        </w:rPr>
        <w:t xml:space="preserve">), </w:t>
      </w:r>
      <w:r w:rsidR="0E8EA5B0" w:rsidRPr="0DF7AD34">
        <w:rPr>
          <w:rFonts w:ascii="Garamond" w:eastAsia="Garamond" w:hAnsi="Garamond" w:cs="Garamond"/>
        </w:rPr>
        <w:t>we</w:t>
      </w:r>
      <w:r w:rsidR="7413DEE6" w:rsidRPr="0DF7AD34">
        <w:rPr>
          <w:rFonts w:ascii="Garamond" w:eastAsia="Garamond" w:hAnsi="Garamond" w:cs="Garamond"/>
        </w:rPr>
        <w:t xml:space="preserve"> had u</w:t>
      </w:r>
      <w:r w:rsidR="2B90D000" w:rsidRPr="0DF7AD34">
        <w:rPr>
          <w:rFonts w:ascii="Garamond" w:eastAsia="Garamond" w:hAnsi="Garamond" w:cs="Garamond"/>
        </w:rPr>
        <w:t xml:space="preserve">sed </w:t>
      </w:r>
      <w:r w:rsidR="18473FA2" w:rsidRPr="0DF7AD34">
        <w:rPr>
          <w:rFonts w:ascii="Garamond" w:eastAsia="Garamond" w:hAnsi="Garamond" w:cs="Garamond"/>
        </w:rPr>
        <w:t>Jav</w:t>
      </w:r>
      <w:r w:rsidR="429CC188" w:rsidRPr="0DF7AD34">
        <w:rPr>
          <w:rFonts w:ascii="Garamond" w:eastAsia="Garamond" w:hAnsi="Garamond" w:cs="Garamond"/>
        </w:rPr>
        <w:t>aScr</w:t>
      </w:r>
      <w:r w:rsidR="2BD7865C" w:rsidRPr="0DF7AD34">
        <w:rPr>
          <w:rFonts w:ascii="Garamond" w:eastAsia="Garamond" w:hAnsi="Garamond" w:cs="Garamond"/>
        </w:rPr>
        <w:t>ipt</w:t>
      </w:r>
      <w:r w:rsidR="2C5AC988" w:rsidRPr="0DF7AD34">
        <w:rPr>
          <w:rFonts w:ascii="Garamond" w:eastAsia="Garamond" w:hAnsi="Garamond" w:cs="Garamond"/>
        </w:rPr>
        <w:t>; wh</w:t>
      </w:r>
      <w:r w:rsidR="4CB7BF38" w:rsidRPr="0DF7AD34">
        <w:rPr>
          <w:rFonts w:ascii="Garamond" w:eastAsia="Garamond" w:hAnsi="Garamond" w:cs="Garamond"/>
        </w:rPr>
        <w:t xml:space="preserve">ilst, </w:t>
      </w:r>
      <w:r w:rsidR="60BF1384" w:rsidRPr="0DF7AD34">
        <w:rPr>
          <w:rFonts w:ascii="Garamond" w:eastAsia="Garamond" w:hAnsi="Garamond" w:cs="Garamond"/>
        </w:rPr>
        <w:t xml:space="preserve">for </w:t>
      </w:r>
      <w:r w:rsidR="7F175A56" w:rsidRPr="0DF7AD34">
        <w:rPr>
          <w:rFonts w:ascii="Garamond" w:eastAsia="Garamond" w:hAnsi="Garamond" w:cs="Garamond"/>
        </w:rPr>
        <w:t>fram</w:t>
      </w:r>
      <w:r w:rsidR="6CF2B935" w:rsidRPr="0DF7AD34">
        <w:rPr>
          <w:rFonts w:ascii="Garamond" w:eastAsia="Garamond" w:hAnsi="Garamond" w:cs="Garamond"/>
        </w:rPr>
        <w:t>ework(</w:t>
      </w:r>
      <w:r w:rsidR="710F4172" w:rsidRPr="0DF7AD34">
        <w:rPr>
          <w:rFonts w:ascii="Garamond" w:eastAsia="Garamond" w:hAnsi="Garamond" w:cs="Garamond"/>
        </w:rPr>
        <w:t xml:space="preserve">s), </w:t>
      </w:r>
      <w:r w:rsidR="4CB592B9" w:rsidRPr="0DF7AD34">
        <w:rPr>
          <w:rFonts w:ascii="Garamond" w:eastAsia="Garamond" w:hAnsi="Garamond" w:cs="Garamond"/>
        </w:rPr>
        <w:t>we ha</w:t>
      </w:r>
      <w:r w:rsidR="0CF46F1D" w:rsidRPr="0DF7AD34">
        <w:rPr>
          <w:rFonts w:ascii="Garamond" w:eastAsia="Garamond" w:hAnsi="Garamond" w:cs="Garamond"/>
        </w:rPr>
        <w:t xml:space="preserve">d </w:t>
      </w:r>
      <w:r w:rsidR="7CB34828" w:rsidRPr="0DF7AD34">
        <w:rPr>
          <w:rFonts w:ascii="Garamond" w:eastAsia="Garamond" w:hAnsi="Garamond" w:cs="Garamond"/>
        </w:rPr>
        <w:t>used the f</w:t>
      </w:r>
      <w:r w:rsidR="18BDE00A" w:rsidRPr="0DF7AD34">
        <w:rPr>
          <w:rFonts w:ascii="Garamond" w:eastAsia="Garamond" w:hAnsi="Garamond" w:cs="Garamond"/>
        </w:rPr>
        <w:t>ollowing</w:t>
      </w:r>
      <w:r w:rsidR="72EBCEA1" w:rsidRPr="0DF7AD34">
        <w:rPr>
          <w:rFonts w:ascii="Garamond" w:eastAsia="Garamond" w:hAnsi="Garamond" w:cs="Garamond"/>
        </w:rPr>
        <w:t xml:space="preserve"> </w:t>
      </w:r>
      <w:r w:rsidR="6B808579" w:rsidRPr="0DF7AD34">
        <w:rPr>
          <w:rFonts w:ascii="Garamond" w:eastAsia="Garamond" w:hAnsi="Garamond" w:cs="Garamond"/>
        </w:rPr>
        <w:t>JavaScript</w:t>
      </w:r>
      <w:r w:rsidR="2E3DC96F" w:rsidRPr="0DF7AD34">
        <w:rPr>
          <w:rFonts w:ascii="Garamond" w:eastAsia="Garamond" w:hAnsi="Garamond" w:cs="Garamond"/>
        </w:rPr>
        <w:t xml:space="preserve"> </w:t>
      </w:r>
      <w:r w:rsidR="6BD6ABD9" w:rsidRPr="0DF7AD34">
        <w:rPr>
          <w:rFonts w:ascii="Garamond" w:eastAsia="Garamond" w:hAnsi="Garamond" w:cs="Garamond"/>
        </w:rPr>
        <w:t>fr</w:t>
      </w:r>
      <w:r w:rsidR="32B875D3" w:rsidRPr="0DF7AD34">
        <w:rPr>
          <w:rFonts w:ascii="Garamond" w:eastAsia="Garamond" w:hAnsi="Garamond" w:cs="Garamond"/>
        </w:rPr>
        <w:t>ameworks</w:t>
      </w:r>
      <w:r w:rsidR="1437F0A9" w:rsidRPr="0DF7AD34">
        <w:rPr>
          <w:rFonts w:ascii="Garamond" w:eastAsia="Garamond" w:hAnsi="Garamond" w:cs="Garamond"/>
        </w:rPr>
        <w:t>/</w:t>
      </w:r>
      <w:r w:rsidR="4996E92A" w:rsidRPr="0DF7AD34">
        <w:rPr>
          <w:rFonts w:ascii="Garamond" w:eastAsia="Garamond" w:hAnsi="Garamond" w:cs="Garamond"/>
        </w:rPr>
        <w:t>technologies</w:t>
      </w:r>
      <w:r w:rsidR="424E227C" w:rsidRPr="0DF7AD34">
        <w:rPr>
          <w:rFonts w:ascii="Garamond" w:eastAsia="Garamond" w:hAnsi="Garamond" w:cs="Garamond"/>
        </w:rPr>
        <w:t>:</w:t>
      </w:r>
      <w:r w:rsidR="7AED517B" w:rsidRPr="0DF7AD34">
        <w:rPr>
          <w:rFonts w:ascii="Garamond" w:eastAsia="Garamond" w:hAnsi="Garamond" w:cs="Garamond"/>
        </w:rPr>
        <w:t xml:space="preserve"> Ex</w:t>
      </w:r>
      <w:r w:rsidR="3EA89A77" w:rsidRPr="0DF7AD34">
        <w:rPr>
          <w:rFonts w:ascii="Garamond" w:eastAsia="Garamond" w:hAnsi="Garamond" w:cs="Garamond"/>
        </w:rPr>
        <w:t>press</w:t>
      </w:r>
      <w:r w:rsidR="776E763C" w:rsidRPr="0DF7AD34">
        <w:rPr>
          <w:rFonts w:ascii="Garamond" w:eastAsia="Garamond" w:hAnsi="Garamond" w:cs="Garamond"/>
        </w:rPr>
        <w:t xml:space="preserve"> (</w:t>
      </w:r>
      <w:r w:rsidR="4E748E55" w:rsidRPr="0DF7AD34">
        <w:rPr>
          <w:rFonts w:ascii="Garamond" w:eastAsia="Garamond" w:hAnsi="Garamond" w:cs="Garamond"/>
        </w:rPr>
        <w:t>Rou</w:t>
      </w:r>
      <w:r w:rsidR="7A6E3367" w:rsidRPr="0DF7AD34">
        <w:rPr>
          <w:rFonts w:ascii="Garamond" w:eastAsia="Garamond" w:hAnsi="Garamond" w:cs="Garamond"/>
        </w:rPr>
        <w:t xml:space="preserve">ting </w:t>
      </w:r>
      <w:r w:rsidR="6673E042" w:rsidRPr="0DF7AD34">
        <w:rPr>
          <w:rFonts w:ascii="Garamond" w:eastAsia="Garamond" w:hAnsi="Garamond" w:cs="Garamond"/>
        </w:rPr>
        <w:t>f</w:t>
      </w:r>
      <w:r w:rsidR="53695613" w:rsidRPr="0DF7AD34">
        <w:rPr>
          <w:rFonts w:ascii="Garamond" w:eastAsia="Garamond" w:hAnsi="Garamond" w:cs="Garamond"/>
        </w:rPr>
        <w:t>ramework</w:t>
      </w:r>
      <w:r w:rsidR="776E763C" w:rsidRPr="0DF7AD34">
        <w:rPr>
          <w:rFonts w:ascii="Garamond" w:eastAsia="Garamond" w:hAnsi="Garamond" w:cs="Garamond"/>
        </w:rPr>
        <w:t>)</w:t>
      </w:r>
      <w:r w:rsidR="0AAB19D7" w:rsidRPr="0DF7AD34">
        <w:rPr>
          <w:rFonts w:ascii="Garamond" w:eastAsia="Garamond" w:hAnsi="Garamond" w:cs="Garamond"/>
        </w:rPr>
        <w:t>,</w:t>
      </w:r>
      <w:r w:rsidR="424E227C" w:rsidRPr="0DF7AD34">
        <w:rPr>
          <w:rFonts w:ascii="Garamond" w:eastAsia="Garamond" w:hAnsi="Garamond" w:cs="Garamond"/>
        </w:rPr>
        <w:t xml:space="preserve"> </w:t>
      </w:r>
      <w:r w:rsidR="2A91C8D9" w:rsidRPr="0DF7AD34">
        <w:rPr>
          <w:rFonts w:ascii="Garamond" w:eastAsia="Garamond" w:hAnsi="Garamond" w:cs="Garamond"/>
        </w:rPr>
        <w:t>Jes</w:t>
      </w:r>
      <w:r w:rsidR="76B2CF5C" w:rsidRPr="0DF7AD34">
        <w:rPr>
          <w:rFonts w:ascii="Garamond" w:eastAsia="Garamond" w:hAnsi="Garamond" w:cs="Garamond"/>
        </w:rPr>
        <w:t>t</w:t>
      </w:r>
      <w:r w:rsidR="6FAF7B1A" w:rsidRPr="0DF7AD34">
        <w:rPr>
          <w:rFonts w:ascii="Garamond" w:eastAsia="Garamond" w:hAnsi="Garamond" w:cs="Garamond"/>
        </w:rPr>
        <w:t xml:space="preserve"> (</w:t>
      </w:r>
      <w:r w:rsidR="2E29B8EE" w:rsidRPr="0DF7AD34">
        <w:rPr>
          <w:rFonts w:ascii="Garamond" w:eastAsia="Garamond" w:hAnsi="Garamond" w:cs="Garamond"/>
        </w:rPr>
        <w:t>genera</w:t>
      </w:r>
      <w:r w:rsidR="4F0EEDFB" w:rsidRPr="0DF7AD34">
        <w:rPr>
          <w:rFonts w:ascii="Garamond" w:eastAsia="Garamond" w:hAnsi="Garamond" w:cs="Garamond"/>
        </w:rPr>
        <w:t>l and un</w:t>
      </w:r>
      <w:r w:rsidR="2C14A2F5" w:rsidRPr="0DF7AD34">
        <w:rPr>
          <w:rFonts w:ascii="Garamond" w:eastAsia="Garamond" w:hAnsi="Garamond" w:cs="Garamond"/>
        </w:rPr>
        <w:t xml:space="preserve">iversal </w:t>
      </w:r>
      <w:r w:rsidR="6FAF7B1A" w:rsidRPr="0DF7AD34">
        <w:rPr>
          <w:rFonts w:ascii="Garamond" w:eastAsia="Garamond" w:hAnsi="Garamond" w:cs="Garamond"/>
        </w:rPr>
        <w:t xml:space="preserve">unit </w:t>
      </w:r>
      <w:r w:rsidR="0FC40189" w:rsidRPr="0DF7AD34">
        <w:rPr>
          <w:rFonts w:ascii="Garamond" w:eastAsia="Garamond" w:hAnsi="Garamond" w:cs="Garamond"/>
        </w:rPr>
        <w:t>testing</w:t>
      </w:r>
      <w:r w:rsidR="2938F212" w:rsidRPr="0DF7AD34">
        <w:rPr>
          <w:rFonts w:ascii="Garamond" w:eastAsia="Garamond" w:hAnsi="Garamond" w:cs="Garamond"/>
        </w:rPr>
        <w:t xml:space="preserve"> f</w:t>
      </w:r>
      <w:r w:rsidR="0E6EE3F0" w:rsidRPr="0DF7AD34">
        <w:rPr>
          <w:rFonts w:ascii="Garamond" w:eastAsia="Garamond" w:hAnsi="Garamond" w:cs="Garamond"/>
        </w:rPr>
        <w:t>rame</w:t>
      </w:r>
      <w:r w:rsidR="41E05B05" w:rsidRPr="0DF7AD34">
        <w:rPr>
          <w:rFonts w:ascii="Garamond" w:eastAsia="Garamond" w:hAnsi="Garamond" w:cs="Garamond"/>
        </w:rPr>
        <w:t>wo</w:t>
      </w:r>
      <w:r w:rsidR="47416B1B" w:rsidRPr="0DF7AD34">
        <w:rPr>
          <w:rFonts w:ascii="Garamond" w:eastAsia="Garamond" w:hAnsi="Garamond" w:cs="Garamond"/>
        </w:rPr>
        <w:t>rk</w:t>
      </w:r>
      <w:r w:rsidR="7C220834" w:rsidRPr="0DF7AD34">
        <w:rPr>
          <w:rFonts w:ascii="Garamond" w:eastAsia="Garamond" w:hAnsi="Garamond" w:cs="Garamond"/>
        </w:rPr>
        <w:t>)</w:t>
      </w:r>
      <w:r w:rsidR="13E3ECE4" w:rsidRPr="0DF7AD34">
        <w:rPr>
          <w:rFonts w:ascii="Garamond" w:eastAsia="Garamond" w:hAnsi="Garamond" w:cs="Garamond"/>
        </w:rPr>
        <w:t xml:space="preserve">, </w:t>
      </w:r>
      <w:r w:rsidR="63E191B1" w:rsidRPr="0DF7AD34">
        <w:rPr>
          <w:rFonts w:ascii="Garamond" w:eastAsia="Garamond" w:hAnsi="Garamond" w:cs="Garamond"/>
        </w:rPr>
        <w:t>Sup</w:t>
      </w:r>
      <w:r w:rsidR="49154CE0" w:rsidRPr="0DF7AD34">
        <w:rPr>
          <w:rFonts w:ascii="Garamond" w:eastAsia="Garamond" w:hAnsi="Garamond" w:cs="Garamond"/>
        </w:rPr>
        <w:t>er</w:t>
      </w:r>
      <w:r w:rsidR="19251913" w:rsidRPr="0DF7AD34">
        <w:rPr>
          <w:rFonts w:ascii="Garamond" w:eastAsia="Garamond" w:hAnsi="Garamond" w:cs="Garamond"/>
        </w:rPr>
        <w:t xml:space="preserve">Test </w:t>
      </w:r>
      <w:r w:rsidR="7C6BD977" w:rsidRPr="0DF7AD34">
        <w:rPr>
          <w:rFonts w:ascii="Garamond" w:eastAsia="Garamond" w:hAnsi="Garamond" w:cs="Garamond"/>
        </w:rPr>
        <w:t>(</w:t>
      </w:r>
      <w:r w:rsidR="1D8BAE28" w:rsidRPr="0DF7AD34">
        <w:rPr>
          <w:rFonts w:ascii="Garamond" w:eastAsia="Garamond" w:hAnsi="Garamond" w:cs="Garamond"/>
        </w:rPr>
        <w:t>u</w:t>
      </w:r>
      <w:r w:rsidR="5A46C7EE" w:rsidRPr="0DF7AD34">
        <w:rPr>
          <w:rFonts w:ascii="Garamond" w:eastAsia="Garamond" w:hAnsi="Garamond" w:cs="Garamond"/>
        </w:rPr>
        <w:t>nit tes</w:t>
      </w:r>
      <w:r w:rsidR="0433D716" w:rsidRPr="0DF7AD34">
        <w:rPr>
          <w:rFonts w:ascii="Garamond" w:eastAsia="Garamond" w:hAnsi="Garamond" w:cs="Garamond"/>
        </w:rPr>
        <w:t>ting</w:t>
      </w:r>
      <w:r w:rsidR="636327FC" w:rsidRPr="0DF7AD34">
        <w:rPr>
          <w:rFonts w:ascii="Garamond" w:eastAsia="Garamond" w:hAnsi="Garamond" w:cs="Garamond"/>
        </w:rPr>
        <w:t xml:space="preserve"> library</w:t>
      </w:r>
      <w:r w:rsidR="0433D716" w:rsidRPr="0DF7AD34">
        <w:rPr>
          <w:rFonts w:ascii="Garamond" w:eastAsia="Garamond" w:hAnsi="Garamond" w:cs="Garamond"/>
        </w:rPr>
        <w:t xml:space="preserve"> for </w:t>
      </w:r>
      <w:r w:rsidR="4996E92A" w:rsidRPr="0DF7AD34">
        <w:rPr>
          <w:rFonts w:ascii="Garamond" w:eastAsia="Garamond" w:hAnsi="Garamond" w:cs="Garamond"/>
        </w:rPr>
        <w:t>WebSocket</w:t>
      </w:r>
      <w:r w:rsidR="7C6BD977" w:rsidRPr="0DF7AD34">
        <w:rPr>
          <w:rFonts w:ascii="Garamond" w:eastAsia="Garamond" w:hAnsi="Garamond" w:cs="Garamond"/>
        </w:rPr>
        <w:t>)</w:t>
      </w:r>
      <w:r w:rsidR="79E01B97" w:rsidRPr="0DF7AD34">
        <w:rPr>
          <w:rFonts w:ascii="Garamond" w:eastAsia="Garamond" w:hAnsi="Garamond" w:cs="Garamond"/>
        </w:rPr>
        <w:t xml:space="preserve">, </w:t>
      </w:r>
      <w:r w:rsidR="4C2F4A6C" w:rsidRPr="0DF7AD34">
        <w:rPr>
          <w:rFonts w:ascii="Garamond" w:eastAsia="Garamond" w:hAnsi="Garamond" w:cs="Garamond"/>
        </w:rPr>
        <w:t>Fe</w:t>
      </w:r>
      <w:r w:rsidR="4735E14E" w:rsidRPr="0DF7AD34">
        <w:rPr>
          <w:rFonts w:ascii="Garamond" w:eastAsia="Garamond" w:hAnsi="Garamond" w:cs="Garamond"/>
        </w:rPr>
        <w:t>t</w:t>
      </w:r>
      <w:r w:rsidR="6BC1C00C" w:rsidRPr="0DF7AD34">
        <w:rPr>
          <w:rFonts w:ascii="Garamond" w:eastAsia="Garamond" w:hAnsi="Garamond" w:cs="Garamond"/>
        </w:rPr>
        <w:t>ch (</w:t>
      </w:r>
      <w:r w:rsidR="2339D220" w:rsidRPr="0DF7AD34">
        <w:rPr>
          <w:rFonts w:ascii="Garamond" w:eastAsia="Garamond" w:hAnsi="Garamond" w:cs="Garamond"/>
        </w:rPr>
        <w:t>AP</w:t>
      </w:r>
      <w:r w:rsidR="5E57802E" w:rsidRPr="0DF7AD34">
        <w:rPr>
          <w:rFonts w:ascii="Garamond" w:eastAsia="Garamond" w:hAnsi="Garamond" w:cs="Garamond"/>
        </w:rPr>
        <w:t>I for</w:t>
      </w:r>
      <w:r w:rsidR="1E778461" w:rsidRPr="0DF7AD34">
        <w:rPr>
          <w:rFonts w:ascii="Garamond" w:eastAsia="Garamond" w:hAnsi="Garamond" w:cs="Garamond"/>
        </w:rPr>
        <w:t xml:space="preserve"> </w:t>
      </w:r>
      <w:r w:rsidR="5F8F5DB6" w:rsidRPr="0DF7AD34">
        <w:rPr>
          <w:rFonts w:ascii="Garamond" w:eastAsia="Garamond" w:hAnsi="Garamond" w:cs="Garamond"/>
        </w:rPr>
        <w:t xml:space="preserve">HTTP </w:t>
      </w:r>
      <w:r w:rsidR="0437F789" w:rsidRPr="0DF7AD34">
        <w:rPr>
          <w:rFonts w:ascii="Garamond" w:eastAsia="Garamond" w:hAnsi="Garamond" w:cs="Garamond"/>
        </w:rPr>
        <w:t>capabil</w:t>
      </w:r>
      <w:r w:rsidR="5E7A254C" w:rsidRPr="0DF7AD34">
        <w:rPr>
          <w:rFonts w:ascii="Garamond" w:eastAsia="Garamond" w:hAnsi="Garamond" w:cs="Garamond"/>
        </w:rPr>
        <w:t>i</w:t>
      </w:r>
      <w:r w:rsidR="6FAA1EE1" w:rsidRPr="0DF7AD34">
        <w:rPr>
          <w:rFonts w:ascii="Garamond" w:eastAsia="Garamond" w:hAnsi="Garamond" w:cs="Garamond"/>
        </w:rPr>
        <w:t>ties</w:t>
      </w:r>
      <w:r w:rsidR="384BB084" w:rsidRPr="0DF7AD34">
        <w:rPr>
          <w:rFonts w:ascii="Garamond" w:eastAsia="Garamond" w:hAnsi="Garamond" w:cs="Garamond"/>
        </w:rPr>
        <w:t>)</w:t>
      </w:r>
      <w:r w:rsidR="535C2DE2" w:rsidRPr="0DF7AD34">
        <w:rPr>
          <w:rFonts w:ascii="Garamond" w:eastAsia="Garamond" w:hAnsi="Garamond" w:cs="Garamond"/>
        </w:rPr>
        <w:t>,</w:t>
      </w:r>
      <w:r w:rsidR="11B52C82" w:rsidRPr="0DF7AD34">
        <w:rPr>
          <w:rFonts w:ascii="Garamond" w:eastAsia="Garamond" w:hAnsi="Garamond" w:cs="Garamond"/>
        </w:rPr>
        <w:t xml:space="preserve"> and</w:t>
      </w:r>
      <w:r w:rsidR="6C09BBD3" w:rsidRPr="0DF7AD34">
        <w:rPr>
          <w:rFonts w:ascii="Garamond" w:eastAsia="Garamond" w:hAnsi="Garamond" w:cs="Garamond"/>
        </w:rPr>
        <w:t xml:space="preserve"> </w:t>
      </w:r>
      <w:r w:rsidR="4996E92A" w:rsidRPr="0DF7AD34">
        <w:rPr>
          <w:rFonts w:ascii="Garamond" w:eastAsia="Garamond" w:hAnsi="Garamond" w:cs="Garamond"/>
        </w:rPr>
        <w:t>WebSocket</w:t>
      </w:r>
      <w:r w:rsidR="312D65C4" w:rsidRPr="0DF7AD34">
        <w:rPr>
          <w:rFonts w:ascii="Garamond" w:eastAsia="Garamond" w:hAnsi="Garamond" w:cs="Garamond"/>
        </w:rPr>
        <w:t xml:space="preserve"> (</w:t>
      </w:r>
      <w:r w:rsidR="41E9A54D" w:rsidRPr="0DF7AD34">
        <w:rPr>
          <w:rFonts w:ascii="Garamond" w:eastAsia="Garamond" w:hAnsi="Garamond" w:cs="Garamond"/>
        </w:rPr>
        <w:t>AP</w:t>
      </w:r>
      <w:r w:rsidR="7F096909" w:rsidRPr="0DF7AD34">
        <w:rPr>
          <w:rFonts w:ascii="Garamond" w:eastAsia="Garamond" w:hAnsi="Garamond" w:cs="Garamond"/>
        </w:rPr>
        <w:t xml:space="preserve">I for </w:t>
      </w:r>
      <w:r w:rsidR="088BE9F6" w:rsidRPr="0DF7AD34">
        <w:rPr>
          <w:rFonts w:ascii="Garamond" w:eastAsia="Garamond" w:hAnsi="Garamond" w:cs="Garamond"/>
        </w:rPr>
        <w:t>TCP</w:t>
      </w:r>
      <w:r w:rsidR="7729344F" w:rsidRPr="0DF7AD34">
        <w:rPr>
          <w:rFonts w:ascii="Garamond" w:eastAsia="Garamond" w:hAnsi="Garamond" w:cs="Garamond"/>
        </w:rPr>
        <w:t xml:space="preserve"> </w:t>
      </w:r>
      <w:r w:rsidR="76339685" w:rsidRPr="0DF7AD34">
        <w:rPr>
          <w:rFonts w:ascii="Garamond" w:eastAsia="Garamond" w:hAnsi="Garamond" w:cs="Garamond"/>
        </w:rPr>
        <w:t>ca</w:t>
      </w:r>
      <w:r w:rsidR="7381B1B2" w:rsidRPr="0DF7AD34">
        <w:rPr>
          <w:rFonts w:ascii="Garamond" w:eastAsia="Garamond" w:hAnsi="Garamond" w:cs="Garamond"/>
        </w:rPr>
        <w:t>pa</w:t>
      </w:r>
      <w:r w:rsidR="79484C9B" w:rsidRPr="0DF7AD34">
        <w:rPr>
          <w:rFonts w:ascii="Garamond" w:eastAsia="Garamond" w:hAnsi="Garamond" w:cs="Garamond"/>
        </w:rPr>
        <w:t>bilit</w:t>
      </w:r>
      <w:r w:rsidR="7CA90330" w:rsidRPr="0DF7AD34">
        <w:rPr>
          <w:rFonts w:ascii="Garamond" w:eastAsia="Garamond" w:hAnsi="Garamond" w:cs="Garamond"/>
        </w:rPr>
        <w:t>ies)</w:t>
      </w:r>
      <w:r w:rsidR="73D5F656" w:rsidRPr="0DF7AD34">
        <w:rPr>
          <w:rFonts w:ascii="Garamond" w:eastAsia="Garamond" w:hAnsi="Garamond" w:cs="Garamond"/>
        </w:rPr>
        <w:t>.</w:t>
      </w:r>
    </w:p>
    <w:p w14:paraId="6A21BFA2" w14:textId="55A19A1B" w:rsidR="3F37592E" w:rsidRDefault="3F37592E" w:rsidP="3F37592E">
      <w:pPr>
        <w:rPr>
          <w:rFonts w:ascii="Garamond" w:eastAsia="Garamond" w:hAnsi="Garamond" w:cs="Garamond"/>
          <w:b/>
          <w:bCs/>
          <w:u w:val="single"/>
        </w:rPr>
      </w:pPr>
    </w:p>
    <w:p w14:paraId="17342796" w14:textId="05BA60BB" w:rsidR="00301459" w:rsidRPr="00BE0DDD" w:rsidRDefault="00301459" w:rsidP="59A3514B">
      <w:pPr>
        <w:rPr>
          <w:rFonts w:ascii="Garamond" w:eastAsia="Garamond" w:hAnsi="Garamond" w:cs="Garamond"/>
          <w:b/>
          <w:bCs/>
          <w:u w:val="single"/>
        </w:rPr>
      </w:pPr>
      <w:r w:rsidRPr="0DF7AD34">
        <w:rPr>
          <w:rFonts w:ascii="Garamond" w:eastAsia="Garamond" w:hAnsi="Garamond" w:cs="Garamond"/>
          <w:b/>
          <w:bCs/>
          <w:u w:val="single"/>
        </w:rPr>
        <w:lastRenderedPageBreak/>
        <w:t>Reason(s) for the choice(s):</w:t>
      </w:r>
    </w:p>
    <w:p w14:paraId="3B21D2E9" w14:textId="20FC11E3" w:rsidR="18C9E698" w:rsidRDefault="2BE98F15" w:rsidP="6F377E15">
      <w:pPr>
        <w:rPr>
          <w:rFonts w:ascii="Garamond" w:eastAsia="Garamond" w:hAnsi="Garamond" w:cs="Garamond"/>
        </w:rPr>
      </w:pPr>
      <w:r w:rsidRPr="0DF7AD34">
        <w:rPr>
          <w:rFonts w:ascii="Garamond" w:eastAsia="Garamond" w:hAnsi="Garamond" w:cs="Garamond"/>
        </w:rPr>
        <w:t>We chose to continue the JavaScript route because it matches what we completed with the frontend</w:t>
      </w:r>
      <w:r w:rsidR="77F68012" w:rsidRPr="0DF7AD34">
        <w:rPr>
          <w:rFonts w:ascii="Garamond" w:eastAsia="Garamond" w:hAnsi="Garamond" w:cs="Garamond"/>
        </w:rPr>
        <w:t>, and it allowed us to gain more experience building a backend-to-database connection on our own</w:t>
      </w:r>
      <w:r w:rsidR="347DA7AC" w:rsidRPr="0DF7AD34">
        <w:rPr>
          <w:rFonts w:ascii="Garamond" w:eastAsia="Garamond" w:hAnsi="Garamond" w:cs="Garamond"/>
        </w:rPr>
        <w:t xml:space="preserve">. </w:t>
      </w:r>
      <w:r w:rsidR="4880C8A9" w:rsidRPr="0DF7AD34">
        <w:rPr>
          <w:rFonts w:ascii="Garamond" w:eastAsia="Garamond" w:hAnsi="Garamond" w:cs="Garamond"/>
        </w:rPr>
        <w:t>We</w:t>
      </w:r>
      <w:r w:rsidR="347DA7AC" w:rsidRPr="0DF7AD34">
        <w:rPr>
          <w:rFonts w:ascii="Garamond" w:eastAsia="Garamond" w:hAnsi="Garamond" w:cs="Garamond"/>
        </w:rPr>
        <w:t xml:space="preserve"> utilized the routing framework </w:t>
      </w:r>
      <w:r w:rsidR="7718FB40" w:rsidRPr="0DF7AD34">
        <w:rPr>
          <w:rFonts w:ascii="Garamond" w:eastAsia="Garamond" w:hAnsi="Garamond" w:cs="Garamond"/>
        </w:rPr>
        <w:t>Express and opted out of using a service platform like</w:t>
      </w:r>
      <w:r w:rsidR="77F68012" w:rsidRPr="0DF7AD34">
        <w:rPr>
          <w:rFonts w:ascii="Garamond" w:eastAsia="Garamond" w:hAnsi="Garamond" w:cs="Garamond"/>
        </w:rPr>
        <w:t xml:space="preserve"> Supabase or Firebase</w:t>
      </w:r>
      <w:r w:rsidR="0E92FE44" w:rsidRPr="0DF7AD34">
        <w:rPr>
          <w:rFonts w:ascii="Garamond" w:eastAsia="Garamond" w:hAnsi="Garamond" w:cs="Garamond"/>
        </w:rPr>
        <w:t xml:space="preserve"> for any structural concerns</w:t>
      </w:r>
      <w:r w:rsidR="77F68012" w:rsidRPr="0DF7AD34">
        <w:rPr>
          <w:rFonts w:ascii="Garamond" w:eastAsia="Garamond" w:hAnsi="Garamond" w:cs="Garamond"/>
        </w:rPr>
        <w:t xml:space="preserve">. </w:t>
      </w:r>
      <w:r w:rsidR="58508CAA" w:rsidRPr="0DF7AD34">
        <w:rPr>
          <w:rFonts w:ascii="Garamond" w:eastAsia="Garamond" w:hAnsi="Garamond" w:cs="Garamond"/>
        </w:rPr>
        <w:t xml:space="preserve">At this point in the project, we have decided to use MySQL as our database platform, but have included placeholders (e.g., fakeDB.js) to </w:t>
      </w:r>
      <w:r w:rsidR="007D5AAD" w:rsidRPr="0DF7AD34">
        <w:rPr>
          <w:rFonts w:ascii="Garamond" w:eastAsia="Garamond" w:hAnsi="Garamond" w:cs="Garamond"/>
        </w:rPr>
        <w:t>facilitate</w:t>
      </w:r>
      <w:r w:rsidR="58508CAA" w:rsidRPr="0DF7AD34">
        <w:rPr>
          <w:rFonts w:ascii="Garamond" w:eastAsia="Garamond" w:hAnsi="Garamond" w:cs="Garamond"/>
        </w:rPr>
        <w:t xml:space="preserve"> functionality prior to</w:t>
      </w:r>
      <w:r w:rsidR="73A0CF8D" w:rsidRPr="0DF7AD34">
        <w:rPr>
          <w:rFonts w:ascii="Garamond" w:eastAsia="Garamond" w:hAnsi="Garamond" w:cs="Garamond"/>
        </w:rPr>
        <w:t xml:space="preserve"> database creation. Regarding the login/authentication portion of the project, we chose bcrypt for password hashing, mostly because it is </w:t>
      </w:r>
      <w:r w:rsidR="19EF31CE" w:rsidRPr="0DF7AD34">
        <w:rPr>
          <w:rFonts w:ascii="Garamond" w:eastAsia="Garamond" w:hAnsi="Garamond" w:cs="Garamond"/>
        </w:rPr>
        <w:t>a standard password hashing element and never stores passwords. Jest and Super</w:t>
      </w:r>
      <w:r w:rsidR="58A227A1" w:rsidRPr="0DF7AD34">
        <w:rPr>
          <w:rFonts w:ascii="Garamond" w:eastAsia="Garamond" w:hAnsi="Garamond" w:cs="Garamond"/>
        </w:rPr>
        <w:t>T</w:t>
      </w:r>
      <w:r w:rsidR="19EF31CE" w:rsidRPr="0DF7AD34">
        <w:rPr>
          <w:rFonts w:ascii="Garamond" w:eastAsia="Garamond" w:hAnsi="Garamond" w:cs="Garamond"/>
        </w:rPr>
        <w:t xml:space="preserve">est are also pretty standard </w:t>
      </w:r>
      <w:r w:rsidR="56087F31" w:rsidRPr="0DF7AD34">
        <w:rPr>
          <w:rFonts w:ascii="Garamond" w:eastAsia="Garamond" w:hAnsi="Garamond" w:cs="Garamond"/>
        </w:rPr>
        <w:t xml:space="preserve">testing pieces for what we are completing. They allow us to describe, test, and expect what we need, as well as acquire </w:t>
      </w:r>
      <w:r w:rsidR="0DBBDCF4" w:rsidRPr="0DF7AD34">
        <w:rPr>
          <w:rFonts w:ascii="Garamond" w:eastAsia="Garamond" w:hAnsi="Garamond" w:cs="Garamond"/>
        </w:rPr>
        <w:t>coverage reports. We used REST-style routes not just because they were required in the instructions, but also be</w:t>
      </w:r>
      <w:r w:rsidR="443035CC" w:rsidRPr="0DF7AD34">
        <w:rPr>
          <w:rFonts w:ascii="Garamond" w:eastAsia="Garamond" w:hAnsi="Garamond" w:cs="Garamond"/>
        </w:rPr>
        <w:t>cause they provide a non-arbitrary method for error detection and status codes.</w:t>
      </w:r>
      <w:r w:rsidR="0F501AD5" w:rsidRPr="0DF7AD34">
        <w:rPr>
          <w:rFonts w:ascii="Garamond" w:eastAsia="Garamond" w:hAnsi="Garamond" w:cs="Garamond"/>
        </w:rPr>
        <w:t xml:space="preserve"> Specifically</w:t>
      </w:r>
      <w:r w:rsidR="799408F8" w:rsidRPr="0DF7AD34">
        <w:rPr>
          <w:rFonts w:ascii="Garamond" w:eastAsia="Garamond" w:hAnsi="Garamond" w:cs="Garamond"/>
        </w:rPr>
        <w:t>,</w:t>
      </w:r>
      <w:r w:rsidR="0F501AD5" w:rsidRPr="0DF7AD34">
        <w:rPr>
          <w:rFonts w:ascii="Garamond" w:eastAsia="Garamond" w:hAnsi="Garamond" w:cs="Garamond"/>
        </w:rPr>
        <w:t xml:space="preserve"> when wiring the forms to our backend, we used fetch() for API calls as that is native to the browser and avoids having to pull in an additional library.</w:t>
      </w:r>
      <w:r w:rsidR="3221B3F6" w:rsidRPr="0DF7AD34">
        <w:rPr>
          <w:rFonts w:ascii="Garamond" w:eastAsia="Garamond" w:hAnsi="Garamond" w:cs="Garamond"/>
        </w:rPr>
        <w:t xml:space="preserve"> We chose WebSocket to handle the live updating requirements that are inherent in a queue</w:t>
      </w:r>
      <w:r w:rsidR="60172F78" w:rsidRPr="0DF7AD34">
        <w:rPr>
          <w:rFonts w:ascii="Garamond" w:eastAsia="Garamond" w:hAnsi="Garamond" w:cs="Garamond"/>
        </w:rPr>
        <w:t xml:space="preserve"> management application.</w:t>
      </w:r>
    </w:p>
    <w:p w14:paraId="3EA9CAC3" w14:textId="7BCB235E" w:rsidR="00301459" w:rsidRPr="00110D49" w:rsidRDefault="39CB414D" w:rsidP="59A3514B">
      <w:pPr>
        <w:rPr>
          <w:rFonts w:ascii="Garamond" w:eastAsia="Garamond" w:hAnsi="Garamond" w:cs="Garamond"/>
          <w:b/>
          <w:bCs/>
          <w:u w:val="single"/>
        </w:rPr>
      </w:pPr>
      <w:r w:rsidRPr="0DF7AD34">
        <w:rPr>
          <w:rFonts w:ascii="Garamond" w:eastAsia="Garamond" w:hAnsi="Garamond" w:cs="Garamond"/>
          <w:b/>
          <w:bCs/>
          <w:u w:val="single"/>
        </w:rPr>
        <w:t>How our choices support our design</w:t>
      </w:r>
      <w:r w:rsidR="00B264F1" w:rsidRPr="0DF7AD34">
        <w:rPr>
          <w:rFonts w:ascii="Garamond" w:eastAsia="Garamond" w:hAnsi="Garamond" w:cs="Garamond"/>
          <w:b/>
          <w:bCs/>
          <w:u w:val="single"/>
        </w:rPr>
        <w:t>:</w:t>
      </w:r>
    </w:p>
    <w:p w14:paraId="7D5C1DA5" w14:textId="35B2CBE7" w:rsidR="5FEB2B3A" w:rsidRDefault="3B1AEB65" w:rsidP="0DF7AD34">
      <w:pPr>
        <w:rPr>
          <w:rFonts w:ascii="Garamond" w:eastAsia="Garamond" w:hAnsi="Garamond" w:cs="Garamond"/>
        </w:rPr>
      </w:pPr>
      <w:r w:rsidRPr="0DF7AD34">
        <w:rPr>
          <w:rFonts w:ascii="Garamond" w:eastAsia="Garamond" w:hAnsi="Garamond" w:cs="Garamond"/>
        </w:rPr>
        <w:t xml:space="preserve">Exploring the Node/Express option instead of using a service platform like Supabase or Firebase allows us to </w:t>
      </w:r>
      <w:r w:rsidR="34879A5E" w:rsidRPr="0DF7AD34">
        <w:rPr>
          <w:rFonts w:ascii="Garamond" w:eastAsia="Garamond" w:hAnsi="Garamond" w:cs="Garamond"/>
        </w:rPr>
        <w:t xml:space="preserve">generate </w:t>
      </w:r>
      <w:r w:rsidR="2742821B" w:rsidRPr="0DF7AD34">
        <w:rPr>
          <w:rFonts w:ascii="Garamond" w:eastAsia="Garamond" w:hAnsi="Garamond" w:cs="Garamond"/>
        </w:rPr>
        <w:t>validations</w:t>
      </w:r>
      <w:r w:rsidR="34879A5E" w:rsidRPr="0DF7AD34">
        <w:rPr>
          <w:rFonts w:ascii="Garamond" w:eastAsia="Garamond" w:hAnsi="Garamond" w:cs="Garamond"/>
        </w:rPr>
        <w:t xml:space="preserve"> on our own in addition to understanding the </w:t>
      </w:r>
      <w:r w:rsidR="7B714322" w:rsidRPr="0DF7AD34">
        <w:rPr>
          <w:rFonts w:ascii="Garamond" w:eastAsia="Garamond" w:hAnsi="Garamond" w:cs="Garamond"/>
        </w:rPr>
        <w:t>full scope of role handling. Our choice to eventually use MySQL supports the actual shape</w:t>
      </w:r>
      <w:r w:rsidR="771FC965" w:rsidRPr="0DF7AD34">
        <w:rPr>
          <w:rFonts w:ascii="Garamond" w:eastAsia="Garamond" w:hAnsi="Garamond" w:cs="Garamond"/>
        </w:rPr>
        <w:t xml:space="preserve"> (relational model)</w:t>
      </w:r>
      <w:r w:rsidR="7B714322" w:rsidRPr="0DF7AD34">
        <w:rPr>
          <w:rFonts w:ascii="Garamond" w:eastAsia="Garamond" w:hAnsi="Garamond" w:cs="Garamond"/>
        </w:rPr>
        <w:t xml:space="preserve"> of the data we intend to process</w:t>
      </w:r>
      <w:r w:rsidR="0E093A4F" w:rsidRPr="0DF7AD34">
        <w:rPr>
          <w:rFonts w:ascii="Garamond" w:eastAsia="Garamond" w:hAnsi="Garamond" w:cs="Garamond"/>
        </w:rPr>
        <w:t>.</w:t>
      </w:r>
      <w:r w:rsidR="02ED95A1" w:rsidRPr="0DF7AD34">
        <w:rPr>
          <w:rFonts w:ascii="Garamond" w:eastAsia="Garamond" w:hAnsi="Garamond" w:cs="Garamond"/>
        </w:rPr>
        <w:t xml:space="preserve"> The placeholders </w:t>
      </w:r>
      <w:r w:rsidR="0016C4A3" w:rsidRPr="0DF7AD34">
        <w:rPr>
          <w:rFonts w:ascii="Garamond" w:eastAsia="Garamond" w:hAnsi="Garamond" w:cs="Garamond"/>
        </w:rPr>
        <w:t xml:space="preserve">give us the option to build our entire API surface without being tied down to database concerns. We need a legitimate way to </w:t>
      </w:r>
      <w:r w:rsidR="4C741D73" w:rsidRPr="0DF7AD34">
        <w:rPr>
          <w:rFonts w:ascii="Garamond" w:eastAsia="Garamond" w:hAnsi="Garamond" w:cs="Garamond"/>
        </w:rPr>
        <w:t>validate basic password input and bcrypt is superior to any plain-text password checking.</w:t>
      </w:r>
      <w:r w:rsidR="532559A7" w:rsidRPr="0DF7AD34">
        <w:rPr>
          <w:rFonts w:ascii="Garamond" w:eastAsia="Garamond" w:hAnsi="Garamond" w:cs="Garamond"/>
        </w:rPr>
        <w:t xml:space="preserve"> Jest and Super</w:t>
      </w:r>
      <w:r w:rsidR="31A74843" w:rsidRPr="0DF7AD34">
        <w:rPr>
          <w:rFonts w:ascii="Garamond" w:eastAsia="Garamond" w:hAnsi="Garamond" w:cs="Garamond"/>
        </w:rPr>
        <w:t>T</w:t>
      </w:r>
      <w:r w:rsidR="532559A7" w:rsidRPr="0DF7AD34">
        <w:rPr>
          <w:rFonts w:ascii="Garamond" w:eastAsia="Garamond" w:hAnsi="Garamond" w:cs="Garamond"/>
        </w:rPr>
        <w:t xml:space="preserve">est satisfy the unit testing element of the project, giving us something that evaluates the “business logic” and “coverage.” </w:t>
      </w:r>
      <w:r w:rsidR="48AE25D2" w:rsidRPr="0DF7AD34">
        <w:rPr>
          <w:rFonts w:ascii="Garamond" w:eastAsia="Garamond" w:hAnsi="Garamond" w:cs="Garamond"/>
        </w:rPr>
        <w:t xml:space="preserve">The one-shot authentication requests that are part of the login/authentication portion of the project are more easily </w:t>
      </w:r>
      <w:r w:rsidR="320F4FB3" w:rsidRPr="0DF7AD34">
        <w:rPr>
          <w:rFonts w:ascii="Garamond" w:eastAsia="Garamond" w:hAnsi="Garamond" w:cs="Garamond"/>
        </w:rPr>
        <w:t xml:space="preserve">addressed with fetch() than other processes, while WebSocket better supports the concurrency and updating issues </w:t>
      </w:r>
      <w:r w:rsidR="7F3794EE" w:rsidRPr="0DF7AD34">
        <w:rPr>
          <w:rFonts w:ascii="Garamond" w:eastAsia="Garamond" w:hAnsi="Garamond" w:cs="Garamond"/>
        </w:rPr>
        <w:t xml:space="preserve">that will assuredly </w:t>
      </w:r>
      <w:r w:rsidR="18BFFC35" w:rsidRPr="0DF7AD34">
        <w:rPr>
          <w:rFonts w:ascii="Garamond" w:eastAsia="Garamond" w:hAnsi="Garamond" w:cs="Garamond"/>
        </w:rPr>
        <w:t>need</w:t>
      </w:r>
      <w:r w:rsidR="7F3794EE" w:rsidRPr="0DF7AD34">
        <w:rPr>
          <w:rFonts w:ascii="Garamond" w:eastAsia="Garamond" w:hAnsi="Garamond" w:cs="Garamond"/>
        </w:rPr>
        <w:t xml:space="preserve"> addressing. Essentially, we believe our choices make each piece of our budding application </w:t>
      </w:r>
      <w:r w:rsidR="6F3B65A4" w:rsidRPr="0DF7AD34">
        <w:rPr>
          <w:rFonts w:ascii="Garamond" w:eastAsia="Garamond" w:hAnsi="Garamond" w:cs="Garamond"/>
        </w:rPr>
        <w:t>independently</w:t>
      </w:r>
      <w:r w:rsidR="7F3794EE" w:rsidRPr="0DF7AD34">
        <w:rPr>
          <w:rFonts w:ascii="Garamond" w:eastAsia="Garamond" w:hAnsi="Garamond" w:cs="Garamond"/>
        </w:rPr>
        <w:t xml:space="preserve"> correct, test</w:t>
      </w:r>
      <w:r w:rsidR="5C07A93E" w:rsidRPr="0DF7AD34">
        <w:rPr>
          <w:rFonts w:ascii="Garamond" w:eastAsia="Garamond" w:hAnsi="Garamond" w:cs="Garamond"/>
        </w:rPr>
        <w:t xml:space="preserve">able, and </w:t>
      </w:r>
      <w:r w:rsidR="5D737384" w:rsidRPr="0DF7AD34">
        <w:rPr>
          <w:rFonts w:ascii="Garamond" w:eastAsia="Garamond" w:hAnsi="Garamond" w:cs="Garamond"/>
        </w:rPr>
        <w:t>provable</w:t>
      </w:r>
      <w:r w:rsidR="5C07A93E" w:rsidRPr="0DF7AD34">
        <w:rPr>
          <w:rFonts w:ascii="Garamond" w:eastAsia="Garamond" w:hAnsi="Garamond" w:cs="Garamond"/>
        </w:rPr>
        <w:t>.</w:t>
      </w:r>
    </w:p>
    <w:p w14:paraId="3F6D2507" w14:textId="74746B6A" w:rsidR="3F37592E" w:rsidRDefault="3F37592E" w:rsidP="3F37592E">
      <w:pPr>
        <w:rPr>
          <w:rFonts w:ascii="Garamond" w:eastAsia="Garamond" w:hAnsi="Garamond" w:cs="Garamond"/>
        </w:rPr>
      </w:pPr>
    </w:p>
    <w:p w14:paraId="539251FF" w14:textId="1EB6781C" w:rsidR="3F37592E" w:rsidRDefault="3F37592E" w:rsidP="3F37592E">
      <w:pPr>
        <w:rPr>
          <w:rFonts w:ascii="Garamond" w:eastAsia="Garamond" w:hAnsi="Garamond" w:cs="Garamond"/>
        </w:rPr>
      </w:pPr>
    </w:p>
    <w:p w14:paraId="30D4E1C6" w14:textId="273F5FA9" w:rsidR="3F37592E" w:rsidRDefault="3F37592E" w:rsidP="3F37592E">
      <w:pPr>
        <w:rPr>
          <w:rFonts w:ascii="Garamond" w:eastAsia="Garamond" w:hAnsi="Garamond" w:cs="Garamond"/>
        </w:rPr>
      </w:pPr>
    </w:p>
    <w:p w14:paraId="0E17C8F1" w14:textId="355EC854" w:rsidR="3F37592E" w:rsidRDefault="3F37592E" w:rsidP="3F37592E">
      <w:pPr>
        <w:rPr>
          <w:rFonts w:ascii="Garamond" w:eastAsia="Garamond" w:hAnsi="Garamond" w:cs="Garamond"/>
        </w:rPr>
      </w:pPr>
    </w:p>
    <w:p w14:paraId="7781E2FF" w14:textId="146552C8" w:rsidR="3F37592E" w:rsidRDefault="3F37592E" w:rsidP="3F37592E">
      <w:pPr>
        <w:rPr>
          <w:rFonts w:ascii="Garamond" w:eastAsia="Garamond" w:hAnsi="Garamond" w:cs="Garamond"/>
        </w:rPr>
      </w:pPr>
    </w:p>
    <w:p w14:paraId="5F8F2395" w14:textId="577486FB" w:rsidR="3F37592E" w:rsidRDefault="3F37592E" w:rsidP="3F37592E">
      <w:pPr>
        <w:rPr>
          <w:rFonts w:ascii="Garamond" w:eastAsia="Garamond" w:hAnsi="Garamond" w:cs="Garamond"/>
        </w:rPr>
      </w:pPr>
    </w:p>
    <w:sectPr w:rsidR="3F375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9263A"/>
    <w:multiLevelType w:val="hybridMultilevel"/>
    <w:tmpl w:val="8F98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347CF"/>
    <w:multiLevelType w:val="hybridMultilevel"/>
    <w:tmpl w:val="7DBC3B8E"/>
    <w:lvl w:ilvl="0" w:tplc="24EAA4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4585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C220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85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68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16C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81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DA6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049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05878">
    <w:abstractNumId w:val="1"/>
  </w:num>
  <w:num w:numId="2" w16cid:durableId="90028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45"/>
    <w:rsid w:val="00010D38"/>
    <w:rsid w:val="00016188"/>
    <w:rsid w:val="00021525"/>
    <w:rsid w:val="00021FC6"/>
    <w:rsid w:val="0002347C"/>
    <w:rsid w:val="00026945"/>
    <w:rsid w:val="000269BA"/>
    <w:rsid w:val="0002762B"/>
    <w:rsid w:val="00042E75"/>
    <w:rsid w:val="00053E27"/>
    <w:rsid w:val="00054CAA"/>
    <w:rsid w:val="00054CB1"/>
    <w:rsid w:val="000554AF"/>
    <w:rsid w:val="00063038"/>
    <w:rsid w:val="00067851"/>
    <w:rsid w:val="00087864"/>
    <w:rsid w:val="000A155B"/>
    <w:rsid w:val="000A1BE9"/>
    <w:rsid w:val="000B417F"/>
    <w:rsid w:val="000C27AF"/>
    <w:rsid w:val="000E29A1"/>
    <w:rsid w:val="000E6ED1"/>
    <w:rsid w:val="000F5538"/>
    <w:rsid w:val="000F6353"/>
    <w:rsid w:val="00110D49"/>
    <w:rsid w:val="00111BCD"/>
    <w:rsid w:val="0013033B"/>
    <w:rsid w:val="0013139B"/>
    <w:rsid w:val="00133E99"/>
    <w:rsid w:val="001417AF"/>
    <w:rsid w:val="00156258"/>
    <w:rsid w:val="00156951"/>
    <w:rsid w:val="00157551"/>
    <w:rsid w:val="00162156"/>
    <w:rsid w:val="001671E7"/>
    <w:rsid w:val="0016C4A3"/>
    <w:rsid w:val="001701D1"/>
    <w:rsid w:val="001713B2"/>
    <w:rsid w:val="00172AD1"/>
    <w:rsid w:val="001800B4"/>
    <w:rsid w:val="00183E07"/>
    <w:rsid w:val="00192204"/>
    <w:rsid w:val="00197F3E"/>
    <w:rsid w:val="001A54DA"/>
    <w:rsid w:val="001B1456"/>
    <w:rsid w:val="001B41CE"/>
    <w:rsid w:val="001B620F"/>
    <w:rsid w:val="001C0445"/>
    <w:rsid w:val="001D019D"/>
    <w:rsid w:val="001D1FA5"/>
    <w:rsid w:val="001D6E31"/>
    <w:rsid w:val="001D75A9"/>
    <w:rsid w:val="001E7F45"/>
    <w:rsid w:val="001F1395"/>
    <w:rsid w:val="00201744"/>
    <w:rsid w:val="00212E59"/>
    <w:rsid w:val="00214FD9"/>
    <w:rsid w:val="0022177A"/>
    <w:rsid w:val="002226F1"/>
    <w:rsid w:val="002226FB"/>
    <w:rsid w:val="00226697"/>
    <w:rsid w:val="00247B75"/>
    <w:rsid w:val="00261C88"/>
    <w:rsid w:val="002620E8"/>
    <w:rsid w:val="00267BFB"/>
    <w:rsid w:val="0027259C"/>
    <w:rsid w:val="002756C8"/>
    <w:rsid w:val="002773A7"/>
    <w:rsid w:val="0028293B"/>
    <w:rsid w:val="00283303"/>
    <w:rsid w:val="002850F7"/>
    <w:rsid w:val="00285255"/>
    <w:rsid w:val="002935EA"/>
    <w:rsid w:val="002A0998"/>
    <w:rsid w:val="002B5321"/>
    <w:rsid w:val="002C0943"/>
    <w:rsid w:val="002D24D3"/>
    <w:rsid w:val="002E0BB5"/>
    <w:rsid w:val="002E269A"/>
    <w:rsid w:val="002E4701"/>
    <w:rsid w:val="002E744A"/>
    <w:rsid w:val="002F1787"/>
    <w:rsid w:val="00301459"/>
    <w:rsid w:val="0030184F"/>
    <w:rsid w:val="00301E47"/>
    <w:rsid w:val="00312307"/>
    <w:rsid w:val="00330A3C"/>
    <w:rsid w:val="00333763"/>
    <w:rsid w:val="00333CCD"/>
    <w:rsid w:val="00335998"/>
    <w:rsid w:val="003476F1"/>
    <w:rsid w:val="00354DFC"/>
    <w:rsid w:val="0036609F"/>
    <w:rsid w:val="00373EEF"/>
    <w:rsid w:val="00374CB9"/>
    <w:rsid w:val="00382EB5"/>
    <w:rsid w:val="003864B8"/>
    <w:rsid w:val="00396A70"/>
    <w:rsid w:val="003A3183"/>
    <w:rsid w:val="003B071D"/>
    <w:rsid w:val="003B37CC"/>
    <w:rsid w:val="003B5C22"/>
    <w:rsid w:val="003C0F26"/>
    <w:rsid w:val="003D013B"/>
    <w:rsid w:val="003F210B"/>
    <w:rsid w:val="00401741"/>
    <w:rsid w:val="00406EBB"/>
    <w:rsid w:val="00417437"/>
    <w:rsid w:val="00420F33"/>
    <w:rsid w:val="00423124"/>
    <w:rsid w:val="00424AC7"/>
    <w:rsid w:val="004277BF"/>
    <w:rsid w:val="0043257A"/>
    <w:rsid w:val="004341DA"/>
    <w:rsid w:val="004353EE"/>
    <w:rsid w:val="0044021E"/>
    <w:rsid w:val="00444FCE"/>
    <w:rsid w:val="00454BEB"/>
    <w:rsid w:val="004555EF"/>
    <w:rsid w:val="00461F45"/>
    <w:rsid w:val="00462074"/>
    <w:rsid w:val="004665DE"/>
    <w:rsid w:val="00472072"/>
    <w:rsid w:val="00475AEF"/>
    <w:rsid w:val="00491A46"/>
    <w:rsid w:val="004A0D16"/>
    <w:rsid w:val="004A4F6C"/>
    <w:rsid w:val="004A55D5"/>
    <w:rsid w:val="004A7A72"/>
    <w:rsid w:val="004C7D49"/>
    <w:rsid w:val="004D708C"/>
    <w:rsid w:val="004E3917"/>
    <w:rsid w:val="004E3E4A"/>
    <w:rsid w:val="004E7634"/>
    <w:rsid w:val="004F1865"/>
    <w:rsid w:val="004F666F"/>
    <w:rsid w:val="00500FD4"/>
    <w:rsid w:val="005039E6"/>
    <w:rsid w:val="00514D34"/>
    <w:rsid w:val="00516619"/>
    <w:rsid w:val="00531156"/>
    <w:rsid w:val="005355C1"/>
    <w:rsid w:val="0054172B"/>
    <w:rsid w:val="00547FDB"/>
    <w:rsid w:val="00581A77"/>
    <w:rsid w:val="0058289D"/>
    <w:rsid w:val="00582F19"/>
    <w:rsid w:val="00587B7A"/>
    <w:rsid w:val="00591265"/>
    <w:rsid w:val="00593431"/>
    <w:rsid w:val="0059592E"/>
    <w:rsid w:val="005A4902"/>
    <w:rsid w:val="005B26C4"/>
    <w:rsid w:val="005B709E"/>
    <w:rsid w:val="005C363E"/>
    <w:rsid w:val="005F294C"/>
    <w:rsid w:val="006006A6"/>
    <w:rsid w:val="00604F9C"/>
    <w:rsid w:val="0061264E"/>
    <w:rsid w:val="006155D0"/>
    <w:rsid w:val="006156CD"/>
    <w:rsid w:val="0061663F"/>
    <w:rsid w:val="00621368"/>
    <w:rsid w:val="00622759"/>
    <w:rsid w:val="006237E3"/>
    <w:rsid w:val="00632B02"/>
    <w:rsid w:val="00642373"/>
    <w:rsid w:val="00667ABD"/>
    <w:rsid w:val="006709D9"/>
    <w:rsid w:val="00670E13"/>
    <w:rsid w:val="00684E54"/>
    <w:rsid w:val="0069094F"/>
    <w:rsid w:val="00697BB2"/>
    <w:rsid w:val="006A20D2"/>
    <w:rsid w:val="006A6943"/>
    <w:rsid w:val="006A7361"/>
    <w:rsid w:val="006B313B"/>
    <w:rsid w:val="006B482D"/>
    <w:rsid w:val="006B595E"/>
    <w:rsid w:val="006C2489"/>
    <w:rsid w:val="006C367C"/>
    <w:rsid w:val="006C4D2F"/>
    <w:rsid w:val="006E15CC"/>
    <w:rsid w:val="006E27FB"/>
    <w:rsid w:val="006F0170"/>
    <w:rsid w:val="007008F7"/>
    <w:rsid w:val="00701004"/>
    <w:rsid w:val="00702D9D"/>
    <w:rsid w:val="00704486"/>
    <w:rsid w:val="00712E0F"/>
    <w:rsid w:val="00722045"/>
    <w:rsid w:val="0072297E"/>
    <w:rsid w:val="00723FEB"/>
    <w:rsid w:val="007326F9"/>
    <w:rsid w:val="00740097"/>
    <w:rsid w:val="00753FBB"/>
    <w:rsid w:val="007607CD"/>
    <w:rsid w:val="007667AB"/>
    <w:rsid w:val="007670DB"/>
    <w:rsid w:val="00786A97"/>
    <w:rsid w:val="007A14B4"/>
    <w:rsid w:val="007A1560"/>
    <w:rsid w:val="007A1BA4"/>
    <w:rsid w:val="007A2795"/>
    <w:rsid w:val="007A362B"/>
    <w:rsid w:val="007A39DE"/>
    <w:rsid w:val="007B29BC"/>
    <w:rsid w:val="007B2DAA"/>
    <w:rsid w:val="007B3634"/>
    <w:rsid w:val="007B6FFB"/>
    <w:rsid w:val="007D203B"/>
    <w:rsid w:val="007D4057"/>
    <w:rsid w:val="007D4EE4"/>
    <w:rsid w:val="007D5AAD"/>
    <w:rsid w:val="00800B8A"/>
    <w:rsid w:val="008026CF"/>
    <w:rsid w:val="00804631"/>
    <w:rsid w:val="0080732B"/>
    <w:rsid w:val="008136F9"/>
    <w:rsid w:val="008337D1"/>
    <w:rsid w:val="008352BC"/>
    <w:rsid w:val="00846161"/>
    <w:rsid w:val="00846AAF"/>
    <w:rsid w:val="00851BC3"/>
    <w:rsid w:val="00852FF8"/>
    <w:rsid w:val="008573A2"/>
    <w:rsid w:val="008640E5"/>
    <w:rsid w:val="00873CC3"/>
    <w:rsid w:val="00884C93"/>
    <w:rsid w:val="008919B3"/>
    <w:rsid w:val="008A6811"/>
    <w:rsid w:val="008A787B"/>
    <w:rsid w:val="008B0C95"/>
    <w:rsid w:val="008B1577"/>
    <w:rsid w:val="008B3B58"/>
    <w:rsid w:val="008C6D47"/>
    <w:rsid w:val="008D1F2F"/>
    <w:rsid w:val="008D26CD"/>
    <w:rsid w:val="008D2842"/>
    <w:rsid w:val="008E4D37"/>
    <w:rsid w:val="008F114B"/>
    <w:rsid w:val="008F2857"/>
    <w:rsid w:val="008F2D9E"/>
    <w:rsid w:val="008F4D52"/>
    <w:rsid w:val="008F7B0C"/>
    <w:rsid w:val="009318F2"/>
    <w:rsid w:val="0094265A"/>
    <w:rsid w:val="00943646"/>
    <w:rsid w:val="00943898"/>
    <w:rsid w:val="00952C3A"/>
    <w:rsid w:val="00966FE8"/>
    <w:rsid w:val="0096721F"/>
    <w:rsid w:val="009779BD"/>
    <w:rsid w:val="00981180"/>
    <w:rsid w:val="0098385B"/>
    <w:rsid w:val="00990839"/>
    <w:rsid w:val="009A0B91"/>
    <w:rsid w:val="009A1E90"/>
    <w:rsid w:val="009C2185"/>
    <w:rsid w:val="009C53E7"/>
    <w:rsid w:val="009D0229"/>
    <w:rsid w:val="009D0267"/>
    <w:rsid w:val="009D1ABC"/>
    <w:rsid w:val="009D28E3"/>
    <w:rsid w:val="009E26A8"/>
    <w:rsid w:val="009F4660"/>
    <w:rsid w:val="009F5D55"/>
    <w:rsid w:val="009F77A4"/>
    <w:rsid w:val="00A05BD6"/>
    <w:rsid w:val="00A146DB"/>
    <w:rsid w:val="00A15291"/>
    <w:rsid w:val="00A22D4B"/>
    <w:rsid w:val="00A43013"/>
    <w:rsid w:val="00A4752B"/>
    <w:rsid w:val="00A52431"/>
    <w:rsid w:val="00A542A8"/>
    <w:rsid w:val="00A601F7"/>
    <w:rsid w:val="00A62102"/>
    <w:rsid w:val="00A66113"/>
    <w:rsid w:val="00A71C0C"/>
    <w:rsid w:val="00A726DD"/>
    <w:rsid w:val="00A73F7D"/>
    <w:rsid w:val="00A80CA7"/>
    <w:rsid w:val="00A905E5"/>
    <w:rsid w:val="00A947ED"/>
    <w:rsid w:val="00AA337F"/>
    <w:rsid w:val="00AA734F"/>
    <w:rsid w:val="00AA7602"/>
    <w:rsid w:val="00AB0398"/>
    <w:rsid w:val="00AB11CF"/>
    <w:rsid w:val="00AB2F2F"/>
    <w:rsid w:val="00AB4045"/>
    <w:rsid w:val="00AB5C17"/>
    <w:rsid w:val="00AC2351"/>
    <w:rsid w:val="00AC2369"/>
    <w:rsid w:val="00AD5721"/>
    <w:rsid w:val="00AE2EC7"/>
    <w:rsid w:val="00AF1DB9"/>
    <w:rsid w:val="00AF7E46"/>
    <w:rsid w:val="00B015B0"/>
    <w:rsid w:val="00B1527B"/>
    <w:rsid w:val="00B162F8"/>
    <w:rsid w:val="00B22495"/>
    <w:rsid w:val="00B264F1"/>
    <w:rsid w:val="00B41CAD"/>
    <w:rsid w:val="00B46AC7"/>
    <w:rsid w:val="00B46F1D"/>
    <w:rsid w:val="00B50088"/>
    <w:rsid w:val="00B57BCB"/>
    <w:rsid w:val="00B72148"/>
    <w:rsid w:val="00B7242B"/>
    <w:rsid w:val="00B75057"/>
    <w:rsid w:val="00B75111"/>
    <w:rsid w:val="00B82D20"/>
    <w:rsid w:val="00B95115"/>
    <w:rsid w:val="00BA196B"/>
    <w:rsid w:val="00BA4578"/>
    <w:rsid w:val="00BB1D6E"/>
    <w:rsid w:val="00BB4FF3"/>
    <w:rsid w:val="00BD35F4"/>
    <w:rsid w:val="00BD5DDF"/>
    <w:rsid w:val="00BE0DDD"/>
    <w:rsid w:val="00BE19D2"/>
    <w:rsid w:val="00BE3D54"/>
    <w:rsid w:val="00BE70FE"/>
    <w:rsid w:val="00BF1BFF"/>
    <w:rsid w:val="00BF37E9"/>
    <w:rsid w:val="00C025E4"/>
    <w:rsid w:val="00C06EB6"/>
    <w:rsid w:val="00C10233"/>
    <w:rsid w:val="00C5522F"/>
    <w:rsid w:val="00C55EA9"/>
    <w:rsid w:val="00C5614F"/>
    <w:rsid w:val="00C61930"/>
    <w:rsid w:val="00C63596"/>
    <w:rsid w:val="00C65F0E"/>
    <w:rsid w:val="00C723B7"/>
    <w:rsid w:val="00C7531E"/>
    <w:rsid w:val="00CA0857"/>
    <w:rsid w:val="00CC002D"/>
    <w:rsid w:val="00CC0BDD"/>
    <w:rsid w:val="00CC0E34"/>
    <w:rsid w:val="00CD2EA8"/>
    <w:rsid w:val="00CD4561"/>
    <w:rsid w:val="00CE4F2F"/>
    <w:rsid w:val="00CE6BC2"/>
    <w:rsid w:val="00CF028E"/>
    <w:rsid w:val="00D0472F"/>
    <w:rsid w:val="00D1263D"/>
    <w:rsid w:val="00D13F6B"/>
    <w:rsid w:val="00D213E5"/>
    <w:rsid w:val="00D35B20"/>
    <w:rsid w:val="00D43BD5"/>
    <w:rsid w:val="00D51A55"/>
    <w:rsid w:val="00D5263B"/>
    <w:rsid w:val="00D678EB"/>
    <w:rsid w:val="00DB653C"/>
    <w:rsid w:val="00DC038D"/>
    <w:rsid w:val="00DC1EAE"/>
    <w:rsid w:val="00DC2603"/>
    <w:rsid w:val="00DD25B9"/>
    <w:rsid w:val="00DD4B73"/>
    <w:rsid w:val="00DD6620"/>
    <w:rsid w:val="00DE04D4"/>
    <w:rsid w:val="00DE0B70"/>
    <w:rsid w:val="00DE164E"/>
    <w:rsid w:val="00DE1BF1"/>
    <w:rsid w:val="00DF3539"/>
    <w:rsid w:val="00DF3716"/>
    <w:rsid w:val="00DF6CA5"/>
    <w:rsid w:val="00E0187E"/>
    <w:rsid w:val="00E05B01"/>
    <w:rsid w:val="00E06722"/>
    <w:rsid w:val="00E107D4"/>
    <w:rsid w:val="00E15E71"/>
    <w:rsid w:val="00E22B39"/>
    <w:rsid w:val="00E24C91"/>
    <w:rsid w:val="00E3748A"/>
    <w:rsid w:val="00E46F31"/>
    <w:rsid w:val="00E55749"/>
    <w:rsid w:val="00E60D59"/>
    <w:rsid w:val="00E84D9D"/>
    <w:rsid w:val="00E95AD1"/>
    <w:rsid w:val="00EA124C"/>
    <w:rsid w:val="00EA568F"/>
    <w:rsid w:val="00EB6561"/>
    <w:rsid w:val="00EC1F0C"/>
    <w:rsid w:val="00EC2B4B"/>
    <w:rsid w:val="00EC589D"/>
    <w:rsid w:val="00ED0169"/>
    <w:rsid w:val="00ED0906"/>
    <w:rsid w:val="00EE0849"/>
    <w:rsid w:val="00EF1FBD"/>
    <w:rsid w:val="00EFB78A"/>
    <w:rsid w:val="00F00E11"/>
    <w:rsid w:val="00F02109"/>
    <w:rsid w:val="00F02C8F"/>
    <w:rsid w:val="00F35D46"/>
    <w:rsid w:val="00F46581"/>
    <w:rsid w:val="00F54484"/>
    <w:rsid w:val="00F60BD0"/>
    <w:rsid w:val="00F80F81"/>
    <w:rsid w:val="00F9704B"/>
    <w:rsid w:val="00FA1414"/>
    <w:rsid w:val="00FA1D38"/>
    <w:rsid w:val="00FA4D0F"/>
    <w:rsid w:val="00FA6DF0"/>
    <w:rsid w:val="00FB1CCB"/>
    <w:rsid w:val="00FB379A"/>
    <w:rsid w:val="00FB6B74"/>
    <w:rsid w:val="00FC4845"/>
    <w:rsid w:val="00FE6B80"/>
    <w:rsid w:val="00FF15DD"/>
    <w:rsid w:val="00FF5B43"/>
    <w:rsid w:val="00FF5D84"/>
    <w:rsid w:val="014C528A"/>
    <w:rsid w:val="02B93E12"/>
    <w:rsid w:val="02ED95A1"/>
    <w:rsid w:val="030F4D75"/>
    <w:rsid w:val="032C8288"/>
    <w:rsid w:val="041D7410"/>
    <w:rsid w:val="0433CBED"/>
    <w:rsid w:val="0433D716"/>
    <w:rsid w:val="0437F789"/>
    <w:rsid w:val="04F8C96C"/>
    <w:rsid w:val="051F3E06"/>
    <w:rsid w:val="0564AFE0"/>
    <w:rsid w:val="06585359"/>
    <w:rsid w:val="06A2477E"/>
    <w:rsid w:val="06AB52AF"/>
    <w:rsid w:val="078CD1C6"/>
    <w:rsid w:val="07B0D70C"/>
    <w:rsid w:val="088BE9F6"/>
    <w:rsid w:val="09045ED4"/>
    <w:rsid w:val="09F41B79"/>
    <w:rsid w:val="0A42FBB5"/>
    <w:rsid w:val="0AAB19D7"/>
    <w:rsid w:val="0B28579D"/>
    <w:rsid w:val="0C165E2E"/>
    <w:rsid w:val="0C58F6EF"/>
    <w:rsid w:val="0C5F61A6"/>
    <w:rsid w:val="0C62C097"/>
    <w:rsid w:val="0CF46F1D"/>
    <w:rsid w:val="0D5920F3"/>
    <w:rsid w:val="0DBBDCF4"/>
    <w:rsid w:val="0DF7AD34"/>
    <w:rsid w:val="0E093A4F"/>
    <w:rsid w:val="0E455FEA"/>
    <w:rsid w:val="0E6EE3F0"/>
    <w:rsid w:val="0E8EA5B0"/>
    <w:rsid w:val="0E92FE44"/>
    <w:rsid w:val="0EA67FF4"/>
    <w:rsid w:val="0EABA5B7"/>
    <w:rsid w:val="0EE891EB"/>
    <w:rsid w:val="0EF45DDB"/>
    <w:rsid w:val="0F501AD5"/>
    <w:rsid w:val="0F6D4CF2"/>
    <w:rsid w:val="0FC40189"/>
    <w:rsid w:val="108D49A1"/>
    <w:rsid w:val="10A2FC2C"/>
    <w:rsid w:val="1158B500"/>
    <w:rsid w:val="11A83CDC"/>
    <w:rsid w:val="11B52C82"/>
    <w:rsid w:val="11C90930"/>
    <w:rsid w:val="1202FEEE"/>
    <w:rsid w:val="120BC4FC"/>
    <w:rsid w:val="121DB93E"/>
    <w:rsid w:val="122E5CFA"/>
    <w:rsid w:val="125252E4"/>
    <w:rsid w:val="128F7323"/>
    <w:rsid w:val="12BE6440"/>
    <w:rsid w:val="1355A9E5"/>
    <w:rsid w:val="13D33E2C"/>
    <w:rsid w:val="13E3ECE4"/>
    <w:rsid w:val="14200451"/>
    <w:rsid w:val="1437F0A9"/>
    <w:rsid w:val="159782BD"/>
    <w:rsid w:val="159FD140"/>
    <w:rsid w:val="162D1777"/>
    <w:rsid w:val="1652C3F7"/>
    <w:rsid w:val="165F4D97"/>
    <w:rsid w:val="1693E7CD"/>
    <w:rsid w:val="18473FA2"/>
    <w:rsid w:val="18AF9797"/>
    <w:rsid w:val="18BDE00A"/>
    <w:rsid w:val="18BFFC35"/>
    <w:rsid w:val="18C9E698"/>
    <w:rsid w:val="18D1B092"/>
    <w:rsid w:val="19251913"/>
    <w:rsid w:val="19B6C257"/>
    <w:rsid w:val="19EF31CE"/>
    <w:rsid w:val="1A9725C1"/>
    <w:rsid w:val="1A9A973F"/>
    <w:rsid w:val="1B56A1F7"/>
    <w:rsid w:val="1B589850"/>
    <w:rsid w:val="1C04A893"/>
    <w:rsid w:val="1C1586AA"/>
    <w:rsid w:val="1C3ABD31"/>
    <w:rsid w:val="1C8D8F80"/>
    <w:rsid w:val="1C98BA35"/>
    <w:rsid w:val="1D3C6CDE"/>
    <w:rsid w:val="1D85C403"/>
    <w:rsid w:val="1D8BAE28"/>
    <w:rsid w:val="1DC9E410"/>
    <w:rsid w:val="1E778461"/>
    <w:rsid w:val="1E80455B"/>
    <w:rsid w:val="1EBDC3BA"/>
    <w:rsid w:val="20BD79FD"/>
    <w:rsid w:val="20CF1AC6"/>
    <w:rsid w:val="222DC118"/>
    <w:rsid w:val="2255D4F5"/>
    <w:rsid w:val="2339D220"/>
    <w:rsid w:val="233B9AE8"/>
    <w:rsid w:val="23ADB031"/>
    <w:rsid w:val="23D2FEE9"/>
    <w:rsid w:val="23F1D7CD"/>
    <w:rsid w:val="251EF6FF"/>
    <w:rsid w:val="258D3E00"/>
    <w:rsid w:val="263DBF9A"/>
    <w:rsid w:val="266BD113"/>
    <w:rsid w:val="269C25D8"/>
    <w:rsid w:val="26A71548"/>
    <w:rsid w:val="2742821B"/>
    <w:rsid w:val="27890EEF"/>
    <w:rsid w:val="278BA681"/>
    <w:rsid w:val="288805C1"/>
    <w:rsid w:val="28E8533F"/>
    <w:rsid w:val="293667B2"/>
    <w:rsid w:val="2938F212"/>
    <w:rsid w:val="2975C9B0"/>
    <w:rsid w:val="29C74420"/>
    <w:rsid w:val="29C891F2"/>
    <w:rsid w:val="2A18C653"/>
    <w:rsid w:val="2A91C8D9"/>
    <w:rsid w:val="2AAA4B0A"/>
    <w:rsid w:val="2AEA9CC7"/>
    <w:rsid w:val="2B0A58B6"/>
    <w:rsid w:val="2B5F17FC"/>
    <w:rsid w:val="2B7F306F"/>
    <w:rsid w:val="2B90D000"/>
    <w:rsid w:val="2BA936BA"/>
    <w:rsid w:val="2BD7865C"/>
    <w:rsid w:val="2BE98F15"/>
    <w:rsid w:val="2C14A2F5"/>
    <w:rsid w:val="2C5AC988"/>
    <w:rsid w:val="2C7DC307"/>
    <w:rsid w:val="2CE9C384"/>
    <w:rsid w:val="2D38B387"/>
    <w:rsid w:val="2DADB7F2"/>
    <w:rsid w:val="2DAFFAA7"/>
    <w:rsid w:val="2DDA481F"/>
    <w:rsid w:val="2DEDE1A8"/>
    <w:rsid w:val="2E16182E"/>
    <w:rsid w:val="2E2296F4"/>
    <w:rsid w:val="2E29B8EE"/>
    <w:rsid w:val="2E3D2092"/>
    <w:rsid w:val="2E3DC96F"/>
    <w:rsid w:val="2E6BE3B4"/>
    <w:rsid w:val="2F078A1B"/>
    <w:rsid w:val="2F1D074E"/>
    <w:rsid w:val="301A7900"/>
    <w:rsid w:val="312D65C4"/>
    <w:rsid w:val="31A74843"/>
    <w:rsid w:val="31BEB7FC"/>
    <w:rsid w:val="31FA44B2"/>
    <w:rsid w:val="3206F52E"/>
    <w:rsid w:val="320F4FB3"/>
    <w:rsid w:val="3221B3F6"/>
    <w:rsid w:val="32AD9609"/>
    <w:rsid w:val="32B46887"/>
    <w:rsid w:val="32B875D3"/>
    <w:rsid w:val="33EAB8B8"/>
    <w:rsid w:val="342D57FF"/>
    <w:rsid w:val="347DA7AC"/>
    <w:rsid w:val="34879A5E"/>
    <w:rsid w:val="3501564E"/>
    <w:rsid w:val="3592CF3E"/>
    <w:rsid w:val="36452CF6"/>
    <w:rsid w:val="36EDBF3E"/>
    <w:rsid w:val="370DFD26"/>
    <w:rsid w:val="37743311"/>
    <w:rsid w:val="37E55538"/>
    <w:rsid w:val="384BB084"/>
    <w:rsid w:val="38B49001"/>
    <w:rsid w:val="39286589"/>
    <w:rsid w:val="39CB414D"/>
    <w:rsid w:val="39F0B355"/>
    <w:rsid w:val="3A4ECC10"/>
    <w:rsid w:val="3A7E5942"/>
    <w:rsid w:val="3B1AEB65"/>
    <w:rsid w:val="3B717A0C"/>
    <w:rsid w:val="3BB0F1A7"/>
    <w:rsid w:val="3C492833"/>
    <w:rsid w:val="3C5F621A"/>
    <w:rsid w:val="3CB35CB9"/>
    <w:rsid w:val="3CEBD0DE"/>
    <w:rsid w:val="3D678A99"/>
    <w:rsid w:val="3D6B0C6A"/>
    <w:rsid w:val="3DC6BB20"/>
    <w:rsid w:val="3DC7D6BE"/>
    <w:rsid w:val="3DDF913E"/>
    <w:rsid w:val="3E677432"/>
    <w:rsid w:val="3EA89A77"/>
    <w:rsid w:val="3EA9D654"/>
    <w:rsid w:val="3F37592E"/>
    <w:rsid w:val="3F8AF9E6"/>
    <w:rsid w:val="3FD2F567"/>
    <w:rsid w:val="4025F325"/>
    <w:rsid w:val="40A9CBF0"/>
    <w:rsid w:val="40DFA242"/>
    <w:rsid w:val="410FD88F"/>
    <w:rsid w:val="41E05B05"/>
    <w:rsid w:val="41E9A54D"/>
    <w:rsid w:val="424E227C"/>
    <w:rsid w:val="426F4EF0"/>
    <w:rsid w:val="42729C9D"/>
    <w:rsid w:val="42809D8D"/>
    <w:rsid w:val="429CC188"/>
    <w:rsid w:val="42B86EDA"/>
    <w:rsid w:val="42FD5F47"/>
    <w:rsid w:val="43659BE4"/>
    <w:rsid w:val="43768FAF"/>
    <w:rsid w:val="43AE32D0"/>
    <w:rsid w:val="43F1A8D0"/>
    <w:rsid w:val="443035CC"/>
    <w:rsid w:val="44405111"/>
    <w:rsid w:val="4470E235"/>
    <w:rsid w:val="44B3563F"/>
    <w:rsid w:val="44C3E919"/>
    <w:rsid w:val="44FBC0FF"/>
    <w:rsid w:val="453C1EA5"/>
    <w:rsid w:val="4726ED9C"/>
    <w:rsid w:val="472FE56C"/>
    <w:rsid w:val="4735E14E"/>
    <w:rsid w:val="47416B1B"/>
    <w:rsid w:val="478C6453"/>
    <w:rsid w:val="47D16AD4"/>
    <w:rsid w:val="4800FA5E"/>
    <w:rsid w:val="4851150E"/>
    <w:rsid w:val="4880C8A9"/>
    <w:rsid w:val="489C75AA"/>
    <w:rsid w:val="48AE25D2"/>
    <w:rsid w:val="49154CE0"/>
    <w:rsid w:val="49614D06"/>
    <w:rsid w:val="4996E92A"/>
    <w:rsid w:val="49C1E82F"/>
    <w:rsid w:val="4A3E3538"/>
    <w:rsid w:val="4A57F50D"/>
    <w:rsid w:val="4A8E0460"/>
    <w:rsid w:val="4ACD3E12"/>
    <w:rsid w:val="4AF0C7CF"/>
    <w:rsid w:val="4AF84273"/>
    <w:rsid w:val="4B6A04A8"/>
    <w:rsid w:val="4C2F4A6C"/>
    <w:rsid w:val="4C741D73"/>
    <w:rsid w:val="4CB592B9"/>
    <w:rsid w:val="4CB7BF38"/>
    <w:rsid w:val="4E439578"/>
    <w:rsid w:val="4E748E55"/>
    <w:rsid w:val="4E853F48"/>
    <w:rsid w:val="4E9672FF"/>
    <w:rsid w:val="4F0EEDFB"/>
    <w:rsid w:val="4F2CF906"/>
    <w:rsid w:val="4F9F14D1"/>
    <w:rsid w:val="4FA02AE5"/>
    <w:rsid w:val="4FE9A862"/>
    <w:rsid w:val="5001D2D7"/>
    <w:rsid w:val="503C10D2"/>
    <w:rsid w:val="50479330"/>
    <w:rsid w:val="5051612E"/>
    <w:rsid w:val="51472840"/>
    <w:rsid w:val="51B67575"/>
    <w:rsid w:val="52033F1D"/>
    <w:rsid w:val="52C5A999"/>
    <w:rsid w:val="532559A7"/>
    <w:rsid w:val="535C2DE2"/>
    <w:rsid w:val="53695613"/>
    <w:rsid w:val="5599AD6D"/>
    <w:rsid w:val="56087F31"/>
    <w:rsid w:val="56296A63"/>
    <w:rsid w:val="5640DDBD"/>
    <w:rsid w:val="56559E5E"/>
    <w:rsid w:val="5664BA6B"/>
    <w:rsid w:val="56857ED0"/>
    <w:rsid w:val="569FB023"/>
    <w:rsid w:val="57C62621"/>
    <w:rsid w:val="58132F4C"/>
    <w:rsid w:val="58508CAA"/>
    <w:rsid w:val="58833985"/>
    <w:rsid w:val="58A20EB5"/>
    <w:rsid w:val="58A227A1"/>
    <w:rsid w:val="58A79A87"/>
    <w:rsid w:val="58D8754D"/>
    <w:rsid w:val="59162602"/>
    <w:rsid w:val="5954D523"/>
    <w:rsid w:val="5993439D"/>
    <w:rsid w:val="59A3514B"/>
    <w:rsid w:val="59B2E69C"/>
    <w:rsid w:val="5A46C7EE"/>
    <w:rsid w:val="5AD195A5"/>
    <w:rsid w:val="5AD9D21A"/>
    <w:rsid w:val="5B01D8A3"/>
    <w:rsid w:val="5B5F5C97"/>
    <w:rsid w:val="5B7002D4"/>
    <w:rsid w:val="5BD6F381"/>
    <w:rsid w:val="5C07A93E"/>
    <w:rsid w:val="5C10F101"/>
    <w:rsid w:val="5C3EB83C"/>
    <w:rsid w:val="5D092B83"/>
    <w:rsid w:val="5D737384"/>
    <w:rsid w:val="5D7C28FF"/>
    <w:rsid w:val="5DCCE81A"/>
    <w:rsid w:val="5E57802E"/>
    <w:rsid w:val="5E7A254C"/>
    <w:rsid w:val="5F8F5DB6"/>
    <w:rsid w:val="5FEB2B3A"/>
    <w:rsid w:val="60172F78"/>
    <w:rsid w:val="601D6017"/>
    <w:rsid w:val="606A4E42"/>
    <w:rsid w:val="60839A00"/>
    <w:rsid w:val="60BF1384"/>
    <w:rsid w:val="60DE203F"/>
    <w:rsid w:val="6107160B"/>
    <w:rsid w:val="61988A5D"/>
    <w:rsid w:val="636327FC"/>
    <w:rsid w:val="63A9EE1D"/>
    <w:rsid w:val="63DC857F"/>
    <w:rsid w:val="63E191B1"/>
    <w:rsid w:val="645C93DB"/>
    <w:rsid w:val="64B1687F"/>
    <w:rsid w:val="655BE286"/>
    <w:rsid w:val="6673E042"/>
    <w:rsid w:val="66946DDF"/>
    <w:rsid w:val="669AD70A"/>
    <w:rsid w:val="66E33374"/>
    <w:rsid w:val="68028A8D"/>
    <w:rsid w:val="687123FF"/>
    <w:rsid w:val="68DB5BB0"/>
    <w:rsid w:val="68DBBCAB"/>
    <w:rsid w:val="68F7EEEC"/>
    <w:rsid w:val="695A3D66"/>
    <w:rsid w:val="6A452381"/>
    <w:rsid w:val="6A89442B"/>
    <w:rsid w:val="6B808579"/>
    <w:rsid w:val="6BB14259"/>
    <w:rsid w:val="6BC1C00C"/>
    <w:rsid w:val="6BD6ABD9"/>
    <w:rsid w:val="6C09BBD3"/>
    <w:rsid w:val="6C5DB0C4"/>
    <w:rsid w:val="6C84BBCA"/>
    <w:rsid w:val="6CF2B935"/>
    <w:rsid w:val="6D8B987A"/>
    <w:rsid w:val="6E8B1A4E"/>
    <w:rsid w:val="6ED89A3D"/>
    <w:rsid w:val="6EDCCBDD"/>
    <w:rsid w:val="6F303A92"/>
    <w:rsid w:val="6F377E15"/>
    <w:rsid w:val="6F3B65A4"/>
    <w:rsid w:val="6FAA1EE1"/>
    <w:rsid w:val="6FAF7B1A"/>
    <w:rsid w:val="709F8456"/>
    <w:rsid w:val="70D6DAD2"/>
    <w:rsid w:val="710F4172"/>
    <w:rsid w:val="718F37C6"/>
    <w:rsid w:val="723396E3"/>
    <w:rsid w:val="7264A623"/>
    <w:rsid w:val="726E6DCA"/>
    <w:rsid w:val="72EBCEA1"/>
    <w:rsid w:val="7381B1B2"/>
    <w:rsid w:val="73A0CF8D"/>
    <w:rsid w:val="73D5F656"/>
    <w:rsid w:val="73FF7C09"/>
    <w:rsid w:val="7413DEE6"/>
    <w:rsid w:val="744A22AA"/>
    <w:rsid w:val="74CC0BE0"/>
    <w:rsid w:val="75C0DCBB"/>
    <w:rsid w:val="76179825"/>
    <w:rsid w:val="76339685"/>
    <w:rsid w:val="7683FC64"/>
    <w:rsid w:val="76B2CF5C"/>
    <w:rsid w:val="76B6B1CA"/>
    <w:rsid w:val="76C0EE5A"/>
    <w:rsid w:val="76F0A667"/>
    <w:rsid w:val="76F4A3FE"/>
    <w:rsid w:val="7718FB40"/>
    <w:rsid w:val="771FC965"/>
    <w:rsid w:val="7729344F"/>
    <w:rsid w:val="776E763C"/>
    <w:rsid w:val="779FB58E"/>
    <w:rsid w:val="77F68012"/>
    <w:rsid w:val="7827AC72"/>
    <w:rsid w:val="78D1D6A0"/>
    <w:rsid w:val="79484C9B"/>
    <w:rsid w:val="799408F8"/>
    <w:rsid w:val="79E01B97"/>
    <w:rsid w:val="79F2C893"/>
    <w:rsid w:val="79F82F5B"/>
    <w:rsid w:val="7A34A2AB"/>
    <w:rsid w:val="7A6E3367"/>
    <w:rsid w:val="7A932B69"/>
    <w:rsid w:val="7AED517B"/>
    <w:rsid w:val="7B714322"/>
    <w:rsid w:val="7B73B238"/>
    <w:rsid w:val="7B90C149"/>
    <w:rsid w:val="7C0558BC"/>
    <w:rsid w:val="7C220834"/>
    <w:rsid w:val="7C6BD977"/>
    <w:rsid w:val="7CA75BA9"/>
    <w:rsid w:val="7CA90330"/>
    <w:rsid w:val="7CB34828"/>
    <w:rsid w:val="7CC35166"/>
    <w:rsid w:val="7D354BD7"/>
    <w:rsid w:val="7D9B16FD"/>
    <w:rsid w:val="7E3F36DE"/>
    <w:rsid w:val="7E5E7566"/>
    <w:rsid w:val="7ECEF2CD"/>
    <w:rsid w:val="7F096909"/>
    <w:rsid w:val="7F175A56"/>
    <w:rsid w:val="7F29C562"/>
    <w:rsid w:val="7F3794EE"/>
    <w:rsid w:val="7F8A021B"/>
    <w:rsid w:val="7FB5F0D9"/>
    <w:rsid w:val="7FBA9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52880"/>
  <w15:chartTrackingRefBased/>
  <w15:docId w15:val="{231E4F20-4632-4805-9B6D-A4314C75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4578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5A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2B02"/>
    <w:pPr>
      <w:spacing w:after="0" w:line="240" w:lineRule="auto"/>
      <w:jc w:val="center"/>
    </w:pPr>
    <w:rPr>
      <w:rFonts w:ascii="Garamond" w:hAnsi="Garamon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tiquely3031/COSC4353_SoftwareDesignGroup1_Summer2026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tiquely3031/COSC4353_SoftwareDesignGroup1_Summer2026/tree/main/Assignment_3_Group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C09CA2F460AB45A38B3A9354C98C0F" ma:contentTypeVersion="9" ma:contentTypeDescription="Create a new document." ma:contentTypeScope="" ma:versionID="80d119e6645045ec2a0cf2831f468cf4">
  <xsd:schema xmlns:xsd="http://www.w3.org/2001/XMLSchema" xmlns:xs="http://www.w3.org/2001/XMLSchema" xmlns:p="http://schemas.microsoft.com/office/2006/metadata/properties" xmlns:ns3="1ca74574-2e77-4b7c-a4d9-851c21a82660" xmlns:ns4="366faa83-77af-4b72-8880-17e456abf2c7" targetNamespace="http://schemas.microsoft.com/office/2006/metadata/properties" ma:root="true" ma:fieldsID="4bb1a85e64f3bf26a2fceda55487d93e" ns3:_="" ns4:_="">
    <xsd:import namespace="1ca74574-2e77-4b7c-a4d9-851c21a82660"/>
    <xsd:import namespace="366faa83-77af-4b72-8880-17e456abf2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74574-2e77-4b7c-a4d9-851c21a826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faa83-77af-4b72-8880-17e456abf2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a74574-2e77-4b7c-a4d9-851c21a82660" xsi:nil="true"/>
  </documentManagement>
</p:properties>
</file>

<file path=customXml/itemProps1.xml><?xml version="1.0" encoding="utf-8"?>
<ds:datastoreItem xmlns:ds="http://schemas.openxmlformats.org/officeDocument/2006/customXml" ds:itemID="{07746985-2F6E-4196-B0F2-12846DAD98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D97228-8B72-4F26-BDCD-35C31B55A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74574-2e77-4b7c-a4d9-851c21a82660"/>
    <ds:schemaRef ds:uri="366faa83-77af-4b72-8880-17e456abf2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9EF0AB-0AE3-4C0F-A24A-204F511D63BF}">
  <ds:schemaRefs>
    <ds:schemaRef ds:uri="http://schemas.microsoft.com/office/2006/metadata/properties"/>
    <ds:schemaRef ds:uri="http://schemas.microsoft.com/office/infopath/2007/PartnerControls"/>
    <ds:schemaRef ds:uri="1ca74574-2e77-4b7c-a4d9-851c21a826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Trujillo Chairez, Elvis N</dc:creator>
  <cp:keywords/>
  <dc:description/>
  <cp:lastModifiedBy>Callaghan, Patrick J</cp:lastModifiedBy>
  <cp:revision>2</cp:revision>
  <dcterms:created xsi:type="dcterms:W3CDTF">2026-07-24T20:49:00Z</dcterms:created>
  <dcterms:modified xsi:type="dcterms:W3CDTF">2026-07-24T20:49:00Z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0x0101003BC09CA2F460AB45A38B3A9354C98C0F</vt:lpwstr>
  </property>
</Properties>
</file>