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0"/>
          <w:szCs w:val="20"/>
          <w:lang w:val="en-US"/>
        </w:rPr>
        <w:id w:val="-1727988041"/>
        <w:docPartObj>
          <w:docPartGallery w:val="Cover Pages"/>
          <w:docPartUnique/>
        </w:docPartObj>
      </w:sdtPr>
      <w:sdtEndPr/>
      <w:sdtContent>
        <w:p w14:paraId="4906AEA0" w14:textId="4FB9BBB6" w:rsidR="00BE6579" w:rsidRPr="00814D0A" w:rsidRDefault="00CB188C" w:rsidP="00814D0A">
          <w:pPr>
            <w:ind w:left="142" w:right="140"/>
            <w:rPr>
              <w:sz w:val="20"/>
              <w:szCs w:val="20"/>
              <w:lang w:val="en-US"/>
            </w:rPr>
          </w:pPr>
          <w:r>
            <w:rPr>
              <w:noProof/>
            </w:rPr>
            <w:drawing>
              <wp:anchor distT="0" distB="0" distL="114300" distR="114300" simplePos="0" relativeHeight="251658246" behindDoc="0" locked="0" layoutInCell="1" allowOverlap="1" wp14:anchorId="6FB532B1" wp14:editId="23630332">
                <wp:simplePos x="0" y="0"/>
                <wp:positionH relativeFrom="margin">
                  <wp:posOffset>4227830</wp:posOffset>
                </wp:positionH>
                <wp:positionV relativeFrom="margin">
                  <wp:posOffset>8562340</wp:posOffset>
                </wp:positionV>
                <wp:extent cx="2060303" cy="431800"/>
                <wp:effectExtent l="0" t="0" r="0" b="6350"/>
                <wp:wrapSquare wrapText="bothSides"/>
                <wp:docPr id="3" name="Bilde 3"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and black logo&#10;&#10;Description automatically generated"/>
                        <pic:cNvPicPr>
                          <a:picLocks noChangeAspect="1"/>
                        </pic:cNvPicPr>
                      </pic:nvPicPr>
                      <pic:blipFill>
                        <a:blip r:embed="rId12" cstate="print">
                          <a:lum bright="70000" contrast="-70000"/>
                          <a:extLst>
                            <a:ext uri="{28A0092B-C50C-407E-A947-70E740481C1C}">
                              <a14:useLocalDpi xmlns:a14="http://schemas.microsoft.com/office/drawing/2010/main" val="0"/>
                            </a:ext>
                          </a:extLst>
                        </a:blip>
                        <a:srcRect/>
                        <a:stretch>
                          <a:fillRect/>
                        </a:stretch>
                      </pic:blipFill>
                      <pic:spPr bwMode="auto">
                        <a:xfrm>
                          <a:off x="0" y="0"/>
                          <a:ext cx="2060303" cy="43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214D" w:rsidRPr="00B640C2">
            <w:rPr>
              <w:noProof/>
              <w:sz w:val="20"/>
              <w:szCs w:val="20"/>
            </w:rPr>
            <mc:AlternateContent>
              <mc:Choice Requires="wps">
                <w:drawing>
                  <wp:anchor distT="0" distB="0" distL="114300" distR="114300" simplePos="0" relativeHeight="251658241" behindDoc="0" locked="0" layoutInCell="1" allowOverlap="1" wp14:anchorId="0DEB7171" wp14:editId="23F4F7DE">
                    <wp:simplePos x="0" y="0"/>
                    <wp:positionH relativeFrom="column">
                      <wp:posOffset>-127000</wp:posOffset>
                    </wp:positionH>
                    <wp:positionV relativeFrom="paragraph">
                      <wp:posOffset>42334</wp:posOffset>
                    </wp:positionV>
                    <wp:extent cx="6480000" cy="249299"/>
                    <wp:effectExtent l="0" t="0" r="0" b="0"/>
                    <wp:wrapNone/>
                    <wp:docPr id="6" name="Rektangel 6">
                      <a:extLst xmlns:a="http://schemas.openxmlformats.org/drawingml/2006/main">
                        <a:ext uri="{FF2B5EF4-FFF2-40B4-BE49-F238E27FC236}">
                          <a16:creationId xmlns:a16="http://schemas.microsoft.com/office/drawing/2014/main" id="{E2875809-3734-AD08-7AA9-AC0832E907A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480000" cy="249299"/>
                            </a:xfrm>
                            <a:prstGeom prst="rect">
                              <a:avLst/>
                            </a:prstGeom>
                          </wps:spPr>
                          <wps:txbx>
                            <w:txbxContent>
                              <w:p w14:paraId="7D25FAC3" w14:textId="1A1845A6" w:rsidR="00B640C2" w:rsidRDefault="00B640C2" w:rsidP="00B640C2">
                                <w:pPr>
                                  <w:spacing w:after="120"/>
                                  <w:rPr>
                                    <w:rFonts w:asciiTheme="majorHAnsi" w:hAnsi="Arial"/>
                                    <w:color w:val="FFFFFF" w:themeColor="background1"/>
                                    <w:kern w:val="24"/>
                                    <w:sz w:val="36"/>
                                    <w:szCs w:val="36"/>
                                    <w:lang w:val="en-GB"/>
                                  </w:rPr>
                                </w:pPr>
                                <w:r>
                                  <w:rPr>
                                    <w:rFonts w:asciiTheme="majorHAnsi" w:hAnsi="Arial"/>
                                    <w:color w:val="FFFFFF" w:themeColor="background1"/>
                                    <w:kern w:val="24"/>
                                    <w:sz w:val="36"/>
                                    <w:szCs w:val="36"/>
                                    <w:lang w:val="en-GB"/>
                                  </w:rPr>
                                  <w:t>Section title</w:t>
                                </w:r>
                              </w:p>
                            </w:txbxContent>
                          </wps:txbx>
                          <wps:bodyPr vert="horz" lIns="0" tIns="0" rIns="0" bIns="0" rtlCol="0">
                            <a:noAutofit/>
                          </wps:bodyPr>
                        </wps:wsp>
                      </a:graphicData>
                    </a:graphic>
                  </wp:anchor>
                </w:drawing>
              </mc:Choice>
              <mc:Fallback>
                <w:pict>
                  <v:rect w14:anchorId="0DEB7171" id="Rektangel 6" o:spid="_x0000_s1026" style="position:absolute;left:0;text-align:left;margin-left:-10pt;margin-top:3.35pt;width:510.25pt;height:19.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" filled="f" stroked="f">
                    <o:lock v:ext="edit" grouping="t"/>
                    <v:textbox inset="0,0,0,0">
                      <w:txbxContent>
                        <w:p w14:paraId="7D25FAC3" w14:textId="1A1845A6" w:rsidR="00B640C2" w:rsidRDefault="00B640C2" w:rsidP="00B640C2">
                          <w:pPr>
                            <w:spacing w:after="120"/>
                            <w:rPr>
                              <w:rFonts w:asciiTheme="majorHAnsi" w:hAnsi="Arial"/>
                              <w:color w:val="FFFFFF" w:themeColor="background1"/>
                              <w:kern w:val="24"/>
                              <w:sz w:val="36"/>
                              <w:szCs w:val="36"/>
                              <w:lang w:val="en-GB"/>
                            </w:rPr>
                          </w:pPr>
                          <w:r>
                            <w:rPr>
                              <w:rFonts w:asciiTheme="majorHAnsi" w:hAnsi="Arial"/>
                              <w:color w:val="FFFFFF" w:themeColor="background1"/>
                              <w:kern w:val="24"/>
                              <w:sz w:val="36"/>
                              <w:szCs w:val="36"/>
                              <w:lang w:val="en-GB"/>
                            </w:rPr>
                            <w:t>Section title</w:t>
                          </w:r>
                        </w:p>
                      </w:txbxContent>
                    </v:textbox>
                  </v:rect>
                </w:pict>
              </mc:Fallback>
            </mc:AlternateContent>
          </w:r>
          <w:r w:rsidR="00B640C2" w:rsidRPr="00B640C2">
            <w:rPr>
              <w:noProof/>
              <w:sz w:val="20"/>
              <w:szCs w:val="20"/>
            </w:rPr>
            <mc:AlternateContent>
              <mc:Choice Requires="wps">
                <w:drawing>
                  <wp:anchor distT="0" distB="0" distL="114300" distR="114300" simplePos="0" relativeHeight="251658245" behindDoc="0" locked="0" layoutInCell="1" allowOverlap="1" wp14:anchorId="2437A752" wp14:editId="3ED77A98">
                    <wp:simplePos x="0" y="0"/>
                    <wp:positionH relativeFrom="column">
                      <wp:posOffset>-109855</wp:posOffset>
                    </wp:positionH>
                    <wp:positionV relativeFrom="paragraph">
                      <wp:posOffset>9246023</wp:posOffset>
                    </wp:positionV>
                    <wp:extent cx="2551390" cy="152671"/>
                    <wp:effectExtent l="0" t="0" r="0" b="0"/>
                    <wp:wrapNone/>
                    <wp:docPr id="25" name="Rektangel 25"/>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551390" cy="152671"/>
                            </a:xfrm>
                            <a:prstGeom prst="rect">
                              <a:avLst/>
                            </a:prstGeom>
                          </wps:spPr>
                          <wps:txbx>
                            <w:txbxContent>
                              <w:p w14:paraId="694AC107" w14:textId="01C894C6" w:rsidR="00B640C2" w:rsidRDefault="00B640C2" w:rsidP="00B640C2">
                                <w:pPr>
                                  <w:rPr>
                                    <w:rFonts w:hAnsi="Arial"/>
                                    <w:color w:val="FFFFFF" w:themeColor="background1"/>
                                    <w:kern w:val="24"/>
                                    <w:sz w:val="18"/>
                                    <w:szCs w:val="18"/>
                                    <w:lang w:val="en-GB"/>
                                  </w:rPr>
                                </w:pPr>
                                <w:r>
                                  <w:rPr>
                                    <w:rFonts w:hAnsi="Arial"/>
                                    <w:color w:val="FFFFFF" w:themeColor="background1"/>
                                    <w:kern w:val="24"/>
                                    <w:sz w:val="18"/>
                                    <w:szCs w:val="18"/>
                                    <w:lang w:val="en-GB"/>
                                  </w:rPr>
                                  <w:t xml:space="preserve">Howden Norway Oslo AS </w:t>
                                </w:r>
                              </w:p>
                            </w:txbxContent>
                          </wps:txbx>
                          <wps:bodyPr vert="horz" lIns="0" tIns="0" rIns="0" bIns="0" rtlCol="0" anchor="ctr">
                            <a:noAutofit/>
                          </wps:bodyPr>
                        </wps:wsp>
                      </a:graphicData>
                    </a:graphic>
                  </wp:anchor>
                </w:drawing>
              </mc:Choice>
              <mc:Fallback>
                <w:pict>
                  <v:rect w14:anchorId="2437A752" id="Rektangel 25" o:spid="_x0000_s1027" style="position:absolute;left:0;text-align:left;margin-left:-8.65pt;margin-top:728.05pt;width:200.9pt;height:12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" filled="f" stroked="f">
                    <o:lock v:ext="edit" grouping="t"/>
                    <v:textbox inset="0,0,0,0">
                      <w:txbxContent>
                        <w:p w14:paraId="694AC107" w14:textId="01C894C6" w:rsidR="00B640C2" w:rsidRDefault="00B640C2" w:rsidP="00B640C2">
                          <w:pPr>
                            <w:rPr>
                              <w:rFonts w:hAnsi="Arial"/>
                              <w:color w:val="FFFFFF" w:themeColor="background1"/>
                              <w:kern w:val="24"/>
                              <w:sz w:val="18"/>
                              <w:szCs w:val="18"/>
                              <w:lang w:val="en-GB"/>
                            </w:rPr>
                          </w:pPr>
                          <w:r>
                            <w:rPr>
                              <w:rFonts w:hAnsi="Arial"/>
                              <w:color w:val="FFFFFF" w:themeColor="background1"/>
                              <w:kern w:val="24"/>
                              <w:sz w:val="18"/>
                              <w:szCs w:val="18"/>
                              <w:lang w:val="en-GB"/>
                            </w:rPr>
                            <w:t xml:space="preserve">Howden Norway Oslo AS </w:t>
                          </w:r>
                        </w:p>
                      </w:txbxContent>
                    </v:textbox>
                  </v:rect>
                </w:pict>
              </mc:Fallback>
            </mc:AlternateContent>
          </w:r>
          <w:r w:rsidR="00B640C2" w:rsidRPr="00B640C2">
            <w:rPr>
              <w:noProof/>
              <w:sz w:val="20"/>
              <w:szCs w:val="20"/>
            </w:rPr>
            <mc:AlternateContent>
              <mc:Choice Requires="wps">
                <w:drawing>
                  <wp:anchor distT="0" distB="0" distL="114300" distR="114300" simplePos="0" relativeHeight="251658244" behindDoc="0" locked="0" layoutInCell="1" allowOverlap="1" wp14:anchorId="342C615C" wp14:editId="75B07189">
                    <wp:simplePos x="0" y="0"/>
                    <wp:positionH relativeFrom="column">
                      <wp:posOffset>-108585</wp:posOffset>
                    </wp:positionH>
                    <wp:positionV relativeFrom="paragraph">
                      <wp:posOffset>-516467</wp:posOffset>
                    </wp:positionV>
                    <wp:extent cx="6480000" cy="249299"/>
                    <wp:effectExtent l="0" t="0" r="0" b="0"/>
                    <wp:wrapNone/>
                    <wp:docPr id="24" name="Rektangel 2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480000" cy="249299"/>
                            </a:xfrm>
                            <a:prstGeom prst="rect">
                              <a:avLst/>
                            </a:prstGeom>
                          </wps:spPr>
                          <wps:txbx>
                            <w:txbxContent>
                              <w:p w14:paraId="1D809CCA" w14:textId="6367D29B" w:rsidR="00B640C2" w:rsidRDefault="00B640C2" w:rsidP="00B640C2">
                                <w:pPr>
                                  <w:spacing w:after="120"/>
                                  <w:rPr>
                                    <w:rFonts w:asciiTheme="majorHAnsi" w:hAnsi="Arial"/>
                                    <w:color w:val="FFFFFF" w:themeColor="background1"/>
                                    <w:kern w:val="24"/>
                                    <w:sz w:val="36"/>
                                    <w:szCs w:val="36"/>
                                    <w:lang w:val="en-GB"/>
                                  </w:rPr>
                                </w:pPr>
                                <w:r>
                                  <w:rPr>
                                    <w:rFonts w:asciiTheme="majorHAnsi" w:hAnsi="Arial"/>
                                    <w:color w:val="FFFFFF" w:themeColor="background1"/>
                                    <w:kern w:val="24"/>
                                    <w:sz w:val="36"/>
                                    <w:szCs w:val="36"/>
                                    <w:lang w:val="en-GB"/>
                                  </w:rPr>
                                  <w:t>Service Agreement – Insurance Broking Services</w:t>
                                </w:r>
                              </w:p>
                            </w:txbxContent>
                          </wps:txbx>
                          <wps:bodyPr vert="horz" lIns="0" tIns="0" rIns="0" bIns="0" rtlCol="0">
                            <a:noAutofit/>
                          </wps:bodyPr>
                        </wps:wsp>
                      </a:graphicData>
                    </a:graphic>
                  </wp:anchor>
                </w:drawing>
              </mc:Choice>
              <mc:Fallback>
                <w:pict>
                  <v:rect w14:anchorId="342C615C" id="Rektangel 24" o:spid="_x0000_s1028" style="position:absolute;left:0;text-align:left;margin-left:-8.55pt;margin-top:-40.65pt;width:510.25pt;height:19.6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" filled="f" stroked="f">
                    <o:lock v:ext="edit" grouping="t"/>
                    <v:textbox inset="0,0,0,0">
                      <w:txbxContent>
                        <w:p w14:paraId="1D809CCA" w14:textId="6367D29B" w:rsidR="00B640C2" w:rsidRDefault="00B640C2" w:rsidP="00B640C2">
                          <w:pPr>
                            <w:spacing w:after="120"/>
                            <w:rPr>
                              <w:rFonts w:asciiTheme="majorHAnsi" w:hAnsi="Arial"/>
                              <w:color w:val="FFFFFF" w:themeColor="background1"/>
                              <w:kern w:val="24"/>
                              <w:sz w:val="36"/>
                              <w:szCs w:val="36"/>
                              <w:lang w:val="en-GB"/>
                            </w:rPr>
                          </w:pPr>
                          <w:r>
                            <w:rPr>
                              <w:rFonts w:asciiTheme="majorHAnsi" w:hAnsi="Arial"/>
                              <w:color w:val="FFFFFF" w:themeColor="background1"/>
                              <w:kern w:val="24"/>
                              <w:sz w:val="36"/>
                              <w:szCs w:val="36"/>
                              <w:lang w:val="en-GB"/>
                            </w:rPr>
                            <w:t>Service Agreement – Insurance Broking Services</w:t>
                          </w:r>
                        </w:p>
                      </w:txbxContent>
                    </v:textbox>
                  </v:rect>
                </w:pict>
              </mc:Fallback>
            </mc:AlternateContent>
          </w:r>
          <w:r w:rsidR="00B640C2" w:rsidRPr="00B640C2">
            <w:rPr>
              <w:noProof/>
              <w:sz w:val="20"/>
              <w:szCs w:val="20"/>
            </w:rPr>
            <mc:AlternateContent>
              <mc:Choice Requires="wps">
                <w:drawing>
                  <wp:anchor distT="0" distB="0" distL="114300" distR="114300" simplePos="0" relativeHeight="251658243" behindDoc="0" locked="0" layoutInCell="1" allowOverlap="1" wp14:anchorId="090778E1" wp14:editId="78766735">
                    <wp:simplePos x="0" y="0"/>
                    <wp:positionH relativeFrom="column">
                      <wp:posOffset>-135467</wp:posOffset>
                    </wp:positionH>
                    <wp:positionV relativeFrom="paragraph">
                      <wp:posOffset>499956</wp:posOffset>
                    </wp:positionV>
                    <wp:extent cx="6520220" cy="3365537"/>
                    <wp:effectExtent l="0" t="0" r="0" b="0"/>
                    <wp:wrapNone/>
                    <wp:docPr id="23" name="Rektangel 2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520220" cy="3365537"/>
                            </a:xfrm>
                            <a:prstGeom prst="rect">
                              <a:avLst/>
                            </a:prstGeom>
                          </wps:spPr>
                          <wps:txbx>
                            <w:txbxContent>
                              <w:p w14:paraId="6DA7F3BA" w14:textId="5829F919" w:rsidR="00B640C2" w:rsidRDefault="00E72F3D" w:rsidP="00B640C2">
                                <w:pPr>
                                  <w:spacing w:line="216" w:lineRule="auto"/>
                                  <w:rPr>
                                    <w:rFonts w:asciiTheme="majorHAnsi" w:eastAsiaTheme="majorEastAsia" w:hAnsi="Arial" w:cstheme="majorBidi"/>
                                    <w:color w:val="FFFFFF" w:themeColor="background1"/>
                                    <w:kern w:val="24"/>
                                    <w:sz w:val="162"/>
                                    <w:szCs w:val="162"/>
                                    <w:lang w:val="en-GB"/>
                                  </w:rPr>
                                </w:pPr>
                                <w:proofErr w:type="spellStart"/>
                                <w:r>
                                  <w:rPr>
                                    <w:rFonts w:asciiTheme="majorHAnsi" w:eastAsiaTheme="majorEastAsia" w:hAnsi="Arial" w:cstheme="majorBidi"/>
                                    <w:color w:val="FFFFFF" w:themeColor="background1"/>
                                    <w:kern w:val="24"/>
                                    <w:sz w:val="162"/>
                                    <w:szCs w:val="162"/>
                                    <w:lang w:val="en-GB"/>
                                  </w:rPr>
                                  <w:t>Navn</w:t>
                                </w:r>
                                <w:proofErr w:type="spellEnd"/>
                                <w:r>
                                  <w:rPr>
                                    <w:rFonts w:asciiTheme="majorHAnsi" w:eastAsiaTheme="majorEastAsia" w:hAnsi="Arial" w:cstheme="majorBidi"/>
                                    <w:color w:val="FFFFFF" w:themeColor="background1"/>
                                    <w:kern w:val="24"/>
                                    <w:sz w:val="162"/>
                                    <w:szCs w:val="162"/>
                                    <w:lang w:val="en-GB"/>
                                  </w:rPr>
                                  <w:t xml:space="preserve"> Kunde</w:t>
                                </w:r>
                                <w:r w:rsidR="00B640C2">
                                  <w:rPr>
                                    <w:rFonts w:asciiTheme="majorHAnsi" w:eastAsiaTheme="majorEastAsia" w:hAnsi="Arial" w:cstheme="majorBidi"/>
                                    <w:color w:val="FFFFFF" w:themeColor="background1"/>
                                    <w:kern w:val="24"/>
                                    <w:sz w:val="162"/>
                                    <w:szCs w:val="162"/>
                                    <w:lang w:val="en-GB"/>
                                  </w:rPr>
                                  <w:t xml:space="preserve"> </w:t>
                                </w:r>
                                <w:r w:rsidR="00B640C2" w:rsidRPr="00B640C2">
                                  <w:rPr>
                                    <w:rFonts w:asciiTheme="majorHAnsi" w:eastAsiaTheme="majorEastAsia" w:hAnsi="Arial" w:cstheme="majorBidi"/>
                                    <w:color w:val="FFFFFF" w:themeColor="background1"/>
                                    <w:kern w:val="24"/>
                                    <w:sz w:val="60"/>
                                    <w:szCs w:val="60"/>
                                    <w:lang w:val="en-GB"/>
                                  </w:rPr>
                                  <w:t>Org.nr.</w:t>
                                </w:r>
                              </w:p>
                            </w:txbxContent>
                          </wps:txbx>
                          <wps:bodyPr vert="horz" lIns="0" tIns="0" rIns="0" bIns="0" rtlCol="0" anchor="t" anchorCtr="0">
                            <a:noAutofit/>
                          </wps:bodyPr>
                        </wps:wsp>
                      </a:graphicData>
                    </a:graphic>
                  </wp:anchor>
                </w:drawing>
              </mc:Choice>
              <mc:Fallback>
                <w:pict>
                  <v:rect w14:anchorId="090778E1" id="Rektangel 23" o:spid="_x0000_s1029" style="position:absolute;left:0;text-align:left;margin-left:-10.65pt;margin-top:39.35pt;width:513.4pt;height:26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" filled="f" stroked="f">
                    <o:lock v:ext="edit" grouping="t"/>
                    <v:textbox inset="0,0,0,0">
                      <w:txbxContent>
                        <w:p w14:paraId="6DA7F3BA" w14:textId="5829F919" w:rsidR="00B640C2" w:rsidRDefault="00E72F3D" w:rsidP="00B640C2">
                          <w:pPr>
                            <w:spacing w:line="216" w:lineRule="auto"/>
                            <w:rPr>
                              <w:rFonts w:asciiTheme="majorHAnsi" w:eastAsiaTheme="majorEastAsia" w:hAnsi="Arial" w:cstheme="majorBidi"/>
                              <w:color w:val="FFFFFF" w:themeColor="background1"/>
                              <w:kern w:val="24"/>
                              <w:sz w:val="162"/>
                              <w:szCs w:val="162"/>
                              <w:lang w:val="en-GB"/>
                            </w:rPr>
                          </w:pPr>
                          <w:proofErr w:type="spellStart"/>
                          <w:r>
                            <w:rPr>
                              <w:rFonts w:asciiTheme="majorHAnsi" w:eastAsiaTheme="majorEastAsia" w:hAnsi="Arial" w:cstheme="majorBidi"/>
                              <w:color w:val="FFFFFF" w:themeColor="background1"/>
                              <w:kern w:val="24"/>
                              <w:sz w:val="162"/>
                              <w:szCs w:val="162"/>
                              <w:lang w:val="en-GB"/>
                            </w:rPr>
                            <w:t>Navn</w:t>
                          </w:r>
                          <w:proofErr w:type="spellEnd"/>
                          <w:r>
                            <w:rPr>
                              <w:rFonts w:asciiTheme="majorHAnsi" w:eastAsiaTheme="majorEastAsia" w:hAnsi="Arial" w:cstheme="majorBidi"/>
                              <w:color w:val="FFFFFF" w:themeColor="background1"/>
                              <w:kern w:val="24"/>
                              <w:sz w:val="162"/>
                              <w:szCs w:val="162"/>
                              <w:lang w:val="en-GB"/>
                            </w:rPr>
                            <w:t xml:space="preserve"> Kunde</w:t>
                          </w:r>
                          <w:r w:rsidR="00B640C2">
                            <w:rPr>
                              <w:rFonts w:asciiTheme="majorHAnsi" w:eastAsiaTheme="majorEastAsia" w:hAnsi="Arial" w:cstheme="majorBidi"/>
                              <w:color w:val="FFFFFF" w:themeColor="background1"/>
                              <w:kern w:val="24"/>
                              <w:sz w:val="162"/>
                              <w:szCs w:val="162"/>
                              <w:lang w:val="en-GB"/>
                            </w:rPr>
                            <w:t xml:space="preserve"> </w:t>
                          </w:r>
                          <w:r w:rsidR="00B640C2" w:rsidRPr="00B640C2">
                            <w:rPr>
                              <w:rFonts w:asciiTheme="majorHAnsi" w:eastAsiaTheme="majorEastAsia" w:hAnsi="Arial" w:cstheme="majorBidi"/>
                              <w:color w:val="FFFFFF" w:themeColor="background1"/>
                              <w:kern w:val="24"/>
                              <w:sz w:val="60"/>
                              <w:szCs w:val="60"/>
                              <w:lang w:val="en-GB"/>
                            </w:rPr>
                            <w:t>Org.nr.</w:t>
                          </w:r>
                        </w:p>
                      </w:txbxContent>
                    </v:textbox>
                  </v:rect>
                </w:pict>
              </mc:Fallback>
            </mc:AlternateContent>
          </w:r>
          <w:r w:rsidR="00B640C2" w:rsidRPr="00B640C2">
            <w:rPr>
              <w:noProof/>
              <w:sz w:val="20"/>
              <w:szCs w:val="20"/>
            </w:rPr>
            <w:drawing>
              <wp:anchor distT="0" distB="0" distL="114300" distR="114300" simplePos="0" relativeHeight="251658242" behindDoc="0" locked="0" layoutInCell="1" allowOverlap="1" wp14:anchorId="593A3D45" wp14:editId="29BED2DD">
                <wp:simplePos x="0" y="0"/>
                <wp:positionH relativeFrom="margin">
                  <wp:posOffset>-660400</wp:posOffset>
                </wp:positionH>
                <wp:positionV relativeFrom="margin">
                  <wp:posOffset>-906145</wp:posOffset>
                </wp:positionV>
                <wp:extent cx="7554595" cy="10684510"/>
                <wp:effectExtent l="0" t="0" r="8255" b="2540"/>
                <wp:wrapSquare wrapText="bothSides"/>
                <wp:docPr id="1" name="Bilde 1" descr="A group of people sitting at a table&#10;&#10;Description automatically generated with medium confidence">
                  <a:hlinkClick xmlns:a="http://schemas.openxmlformats.org/drawingml/2006/main" r:id="rId13" tooltip="Further images can be downloaded from Canto"/>
                  <a:extLst xmlns:a="http://schemas.openxmlformats.org/drawingml/2006/main">
                    <a:ext uri="{FF2B5EF4-FFF2-40B4-BE49-F238E27FC236}">
                      <a16:creationId xmlns:a16="http://schemas.microsoft.com/office/drawing/2014/main" id="{87A56E1D-E1B0-69E9-D996-4A94E6E3424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Picture Placeholder 10" descr="A group of people sitting at a table&#10;&#10;Description automatically generated with medium confidence">
                          <a:hlinkClick r:id="rId13" tooltip="Further images can be downloaded from Canto"/>
                          <a:extLst>
                            <a:ext uri="{FF2B5EF4-FFF2-40B4-BE49-F238E27FC236}">
                              <a16:creationId xmlns:a16="http://schemas.microsoft.com/office/drawing/2014/main" id="{87A56E1D-E1B0-69E9-D996-4A94E6E3424E}"/>
                            </a:ext>
                          </a:extLst>
                        </pic:cNvPr>
                        <pic:cNvPicPr>
                          <a:picLocks noGrp="1" noChangeAspect="1"/>
                        </pic:cNvPicPr>
                      </pic:nvPicPr>
                      <pic:blipFill rotWithShape="1">
                        <a:blip r:embed="rId14" cstate="screen">
                          <a:extLst>
                            <a:ext uri="{28A0092B-C50C-407E-A947-70E740481C1C}">
                              <a14:useLocalDpi xmlns:a14="http://schemas.microsoft.com/office/drawing/2010/main" val="0"/>
                            </a:ext>
                          </a:extLst>
                        </a:blip>
                        <a:srcRect l="5" r="5"/>
                        <a:stretch/>
                      </pic:blipFill>
                      <pic:spPr>
                        <a:xfrm>
                          <a:off x="0" y="0"/>
                          <a:ext cx="7554595" cy="10684510"/>
                        </a:xfrm>
                        <a:custGeom>
                          <a:avLst/>
                          <a:gdLst>
                            <a:gd name="connsiteX0" fmla="*/ 539837 w 7559675"/>
                            <a:gd name="connsiteY0" fmla="*/ 9966960 h 10691813"/>
                            <a:gd name="connsiteX1" fmla="*/ 539837 w 7559675"/>
                            <a:gd name="connsiteY1" fmla="*/ 10056960 h 10691813"/>
                            <a:gd name="connsiteX2" fmla="*/ 7019837 w 7559675"/>
                            <a:gd name="connsiteY2" fmla="*/ 10056960 h 10691813"/>
                            <a:gd name="connsiteX3" fmla="*/ 7019837 w 7559675"/>
                            <a:gd name="connsiteY3" fmla="*/ 9966960 h 10691813"/>
                            <a:gd name="connsiteX4" fmla="*/ 0 w 7559675"/>
                            <a:gd name="connsiteY4" fmla="*/ 0 h 10691813"/>
                            <a:gd name="connsiteX5" fmla="*/ 7559675 w 7559675"/>
                            <a:gd name="connsiteY5" fmla="*/ 0 h 10691813"/>
                            <a:gd name="connsiteX6" fmla="*/ 7559675 w 7559675"/>
                            <a:gd name="connsiteY6" fmla="*/ 10691813 h 10691813"/>
                            <a:gd name="connsiteX7" fmla="*/ 0 w 7559675"/>
                            <a:gd name="connsiteY7" fmla="*/ 10691813 h 10691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59675" h="10691813">
                              <a:moveTo>
                                <a:pt x="539837" y="9966960"/>
                              </a:moveTo>
                              <a:lnTo>
                                <a:pt x="539837" y="10056960"/>
                              </a:lnTo>
                              <a:lnTo>
                                <a:pt x="7019837" y="10056960"/>
                              </a:lnTo>
                              <a:lnTo>
                                <a:pt x="7019837" y="9966960"/>
                              </a:lnTo>
                              <a:close/>
                              <a:moveTo>
                                <a:pt x="0" y="0"/>
                              </a:moveTo>
                              <a:lnTo>
                                <a:pt x="7559675" y="0"/>
                              </a:lnTo>
                              <a:lnTo>
                                <a:pt x="7559675" y="10691813"/>
                              </a:lnTo>
                              <a:lnTo>
                                <a:pt x="0" y="10691813"/>
                              </a:lnTo>
                              <a:close/>
                            </a:path>
                          </a:pathLst>
                        </a:custGeom>
                        <a:solidFill>
                          <a:schemeClr val="tx2"/>
                        </a:solidFill>
                      </pic:spPr>
                    </pic:pic>
                  </a:graphicData>
                </a:graphic>
                <wp14:sizeRelH relativeFrom="margin">
                  <wp14:pctWidth>0</wp14:pctWidth>
                </wp14:sizeRelH>
                <wp14:sizeRelV relativeFrom="margin">
                  <wp14:pctHeight>0</wp14:pctHeight>
                </wp14:sizeRelV>
              </wp:anchor>
            </w:drawing>
          </w:r>
        </w:p>
        <w:p w14:paraId="739A8D78" w14:textId="6D26861F" w:rsidR="00BE6579" w:rsidRPr="00814D0A" w:rsidRDefault="00BE6579" w:rsidP="00814D0A">
          <w:pPr>
            <w:ind w:left="142" w:right="140"/>
            <w:rPr>
              <w:sz w:val="20"/>
              <w:szCs w:val="20"/>
              <w:lang w:val="en-US"/>
            </w:rPr>
          </w:pPr>
          <w:r w:rsidRPr="00814D0A">
            <w:rPr>
              <w:noProof/>
              <w:sz w:val="20"/>
              <w:szCs w:val="20"/>
            </w:rPr>
            <w:drawing>
              <wp:anchor distT="0" distB="0" distL="114300" distR="114300" simplePos="0" relativeHeight="251658240" behindDoc="1" locked="0" layoutInCell="1" allowOverlap="1" wp14:anchorId="229BDD68" wp14:editId="5089A058">
                <wp:simplePos x="0" y="0"/>
                <wp:positionH relativeFrom="column">
                  <wp:posOffset>70114</wp:posOffset>
                </wp:positionH>
                <wp:positionV relativeFrom="page">
                  <wp:posOffset>9884410</wp:posOffset>
                </wp:positionV>
                <wp:extent cx="1983105" cy="381000"/>
                <wp:effectExtent l="0" t="0" r="0" b="0"/>
                <wp:wrapNone/>
                <wp:docPr id="2" name="Grafik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983105" cy="381000"/>
                        </a:xfrm>
                        <a:prstGeom prst="rect">
                          <a:avLst/>
                        </a:prstGeom>
                      </pic:spPr>
                    </pic:pic>
                  </a:graphicData>
                </a:graphic>
                <wp14:sizeRelH relativeFrom="margin">
                  <wp14:pctWidth>0</wp14:pctWidth>
                </wp14:sizeRelH>
                <wp14:sizeRelV relativeFrom="margin">
                  <wp14:pctHeight>0</wp14:pctHeight>
                </wp14:sizeRelV>
              </wp:anchor>
            </w:drawing>
          </w:r>
        </w:p>
      </w:sdtContent>
    </w:sdt>
    <w:sdt>
      <w:sdtPr>
        <w:rPr>
          <w:rFonts w:ascii="Arial" w:eastAsia="Calibri" w:hAnsi="Arial" w:cs="Arial"/>
          <w:color w:val="auto"/>
          <w:sz w:val="21"/>
          <w:szCs w:val="22"/>
          <w:lang w:val="en-GB"/>
        </w:rPr>
        <w:id w:val="-697850258"/>
        <w:docPartObj>
          <w:docPartGallery w:val="Table of Contents"/>
          <w:docPartUnique/>
        </w:docPartObj>
      </w:sdtPr>
      <w:sdtEndPr>
        <w:rPr>
          <w:sz w:val="20"/>
          <w:szCs w:val="20"/>
        </w:rPr>
      </w:sdtEndPr>
      <w:sdtContent>
        <w:p w14:paraId="4E427AAF" w14:textId="39F48669" w:rsidR="00353C66" w:rsidRPr="009C059D" w:rsidRDefault="00E96A65" w:rsidP="00353C66">
          <w:pPr>
            <w:pStyle w:val="TOCHeading"/>
            <w:spacing w:before="0"/>
            <w:rPr>
              <w:rFonts w:ascii="Arial" w:eastAsia="Calibri" w:hAnsi="Arial" w:cs="Arial"/>
              <w:b/>
              <w:bCs/>
              <w:color w:val="auto"/>
              <w:sz w:val="21"/>
              <w:szCs w:val="22"/>
              <w:lang w:val="en-GB"/>
            </w:rPr>
          </w:pPr>
          <w:proofErr w:type="spellStart"/>
          <w:r>
            <w:rPr>
              <w:rFonts w:ascii="Arial" w:eastAsia="SimSun" w:hAnsi="Arial" w:cs="Arial"/>
              <w:color w:val="auto"/>
              <w:sz w:val="24"/>
              <w:szCs w:val="28"/>
              <w:lang w:val="en-GB"/>
            </w:rPr>
            <w:t>Innhold</w:t>
          </w:r>
          <w:proofErr w:type="spellEnd"/>
          <w:r w:rsidR="008453BE">
            <w:rPr>
              <w:rFonts w:ascii="Arial" w:eastAsia="SimSun" w:hAnsi="Arial" w:cs="Arial"/>
              <w:color w:val="auto"/>
              <w:sz w:val="24"/>
              <w:szCs w:val="28"/>
              <w:lang w:val="en-GB"/>
            </w:rPr>
            <w:t>:</w:t>
          </w:r>
        </w:p>
        <w:p w14:paraId="676970BA" w14:textId="77777777" w:rsidR="00353C66" w:rsidRPr="00353C66" w:rsidRDefault="00353C66" w:rsidP="00353C66">
          <w:pPr>
            <w:spacing w:after="200" w:line="276" w:lineRule="auto"/>
            <w:rPr>
              <w:rFonts w:ascii="Arial" w:eastAsia="Calibri" w:hAnsi="Arial" w:cs="Arial"/>
              <w:sz w:val="20"/>
              <w:lang w:val="en-GB" w:eastAsia="ja-JP"/>
            </w:rPr>
          </w:pPr>
        </w:p>
        <w:p w14:paraId="7276327E" w14:textId="76D2A327" w:rsidR="008453BE" w:rsidRPr="001A54EF" w:rsidRDefault="00353C66">
          <w:pPr>
            <w:pStyle w:val="TOC1"/>
            <w:tabs>
              <w:tab w:val="right" w:leader="dot" w:pos="9736"/>
            </w:tabs>
            <w:rPr>
              <w:rFonts w:eastAsiaTheme="minorEastAsia"/>
              <w:kern w:val="2"/>
              <w:sz w:val="20"/>
              <w:szCs w:val="20"/>
              <w:lang w:val="en-US"/>
              <w14:ligatures w14:val="standardContextual"/>
            </w:rPr>
          </w:pPr>
          <w:r w:rsidRPr="00353C66">
            <w:rPr>
              <w:rFonts w:ascii="Arial" w:eastAsia="Calibri" w:hAnsi="Arial" w:cs="Arial"/>
              <w:i/>
              <w:color w:val="000000" w:themeColor="text1"/>
              <w:sz w:val="20"/>
              <w:lang w:val="en-GB"/>
            </w:rPr>
            <w:fldChar w:fldCharType="begin"/>
          </w:r>
          <w:r w:rsidRPr="00E96A65">
            <w:rPr>
              <w:rFonts w:ascii="Arial" w:eastAsia="Calibri" w:hAnsi="Arial" w:cs="Arial"/>
              <w:i/>
              <w:color w:val="000000" w:themeColor="text1"/>
              <w:sz w:val="20"/>
              <w:lang w:val="en-GB"/>
            </w:rPr>
            <w:instrText xml:space="preserve"> TOC \o "1-3" \h \z \u </w:instrText>
          </w:r>
          <w:r w:rsidRPr="00353C66">
            <w:rPr>
              <w:rFonts w:ascii="Arial" w:eastAsia="Calibri" w:hAnsi="Arial" w:cs="Arial"/>
              <w:i/>
              <w:color w:val="000000" w:themeColor="text1"/>
              <w:sz w:val="20"/>
              <w:lang w:val="en-GB"/>
            </w:rPr>
            <w:fldChar w:fldCharType="separate"/>
          </w:r>
          <w:hyperlink w:anchor="_Toc160025758" w:history="1">
            <w:r w:rsidR="008453BE" w:rsidRPr="001A54EF">
              <w:rPr>
                <w:rStyle w:val="Hyperlink"/>
                <w:sz w:val="20"/>
                <w:szCs w:val="20"/>
              </w:rPr>
              <w:t>Oppdragsavtale</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_Toc160025758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3B7BEDA1" w14:textId="0F5C12A2"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59" w:history="1">
            <w:r w:rsidR="008453BE" w:rsidRPr="001A54EF">
              <w:rPr>
                <w:rStyle w:val="Hyperlink"/>
                <w:sz w:val="20"/>
                <w:szCs w:val="20"/>
              </w:rPr>
              <w:t>Service fra Howden</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_Toc160025759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1C581C06" w14:textId="7579B0EE"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0" w:history="1">
            <w:r w:rsidR="008453BE" w:rsidRPr="001A54EF">
              <w:rPr>
                <w:rStyle w:val="Hyperlink"/>
                <w:sz w:val="20"/>
                <w:szCs w:val="20"/>
              </w:rPr>
              <w:t>Avtalens varighet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_Toc160025760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7B37C02F" w14:textId="62417587"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1" w:history="1">
            <w:r w:rsidR="008453BE" w:rsidRPr="001A54EF">
              <w:rPr>
                <w:rStyle w:val="Hyperlink"/>
                <w:sz w:val="20"/>
                <w:szCs w:val="20"/>
              </w:rPr>
              <w:t>Kommunikasjon</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_Toc160025761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24D4B925" w14:textId="26E13CDB"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2" w:history="1">
            <w:r w:rsidR="008453BE" w:rsidRPr="001A54EF">
              <w:rPr>
                <w:rStyle w:val="Hyperlink"/>
                <w:sz w:val="20"/>
                <w:szCs w:val="20"/>
              </w:rPr>
              <w:t>Meglerfullmakt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_Toc160025762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0FCF93D7" w14:textId="27EC7A91"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3" w:history="1">
            <w:r w:rsidR="008453BE" w:rsidRPr="001A54EF">
              <w:rPr>
                <w:rStyle w:val="Hyperlink"/>
                <w:rFonts w:asciiTheme="majorHAnsi" w:eastAsiaTheme="majorEastAsia" w:hAnsiTheme="majorHAnsi" w:cstheme="majorHAnsi"/>
                <w:sz w:val="20"/>
                <w:szCs w:val="20"/>
              </w:rPr>
              <w:t>Kundeansvarlig</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_Toc160025763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296758F4" w14:textId="7FD60C82"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4" w:history="1">
            <w:r w:rsidR="008453BE" w:rsidRPr="001A54EF">
              <w:rPr>
                <w:rStyle w:val="Hyperlink"/>
                <w:sz w:val="20"/>
                <w:szCs w:val="20"/>
              </w:rPr>
              <w:t>Kundens informasjonsplikt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_Toc160025764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2</w:t>
            </w:r>
            <w:r w:rsidR="008453BE" w:rsidRPr="001A54EF">
              <w:rPr>
                <w:webHidden/>
                <w:sz w:val="20"/>
                <w:szCs w:val="20"/>
              </w:rPr>
              <w:fldChar w:fldCharType="end"/>
            </w:r>
          </w:hyperlink>
        </w:p>
        <w:p w14:paraId="7CCC44CE" w14:textId="0F3ED930"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5" w:history="1">
            <w:r w:rsidR="008453BE" w:rsidRPr="001A54EF">
              <w:rPr>
                <w:rStyle w:val="Hyperlink"/>
                <w:rFonts w:asciiTheme="majorHAnsi" w:eastAsiaTheme="majorEastAsia" w:hAnsiTheme="majorHAnsi" w:cstheme="majorHAnsi"/>
                <w:sz w:val="20"/>
                <w:szCs w:val="20"/>
              </w:rPr>
              <w:t>Premiebetaling</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_Toc160025765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3</w:t>
            </w:r>
            <w:r w:rsidR="008453BE" w:rsidRPr="001A54EF">
              <w:rPr>
                <w:webHidden/>
                <w:sz w:val="20"/>
                <w:szCs w:val="20"/>
              </w:rPr>
              <w:fldChar w:fldCharType="end"/>
            </w:r>
          </w:hyperlink>
        </w:p>
        <w:p w14:paraId="43788D92" w14:textId="40723751"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6" w:history="1">
            <w:r w:rsidR="008453BE" w:rsidRPr="001A54EF">
              <w:rPr>
                <w:rStyle w:val="Hyperlink"/>
                <w:sz w:val="20"/>
                <w:szCs w:val="20"/>
              </w:rPr>
              <w:t>Honorar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_Toc160025766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3</w:t>
            </w:r>
            <w:r w:rsidR="008453BE" w:rsidRPr="001A54EF">
              <w:rPr>
                <w:webHidden/>
                <w:sz w:val="20"/>
                <w:szCs w:val="20"/>
              </w:rPr>
              <w:fldChar w:fldCharType="end"/>
            </w:r>
          </w:hyperlink>
        </w:p>
        <w:p w14:paraId="02DBE1E6" w14:textId="38CD07E5"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7" w:history="1">
            <w:r w:rsidR="008453BE" w:rsidRPr="001A54EF">
              <w:rPr>
                <w:rStyle w:val="Hyperlink"/>
                <w:sz w:val="20"/>
                <w:szCs w:val="20"/>
              </w:rPr>
              <w:t>Taushetsplikt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_Toc160025767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3</w:t>
            </w:r>
            <w:r w:rsidR="008453BE" w:rsidRPr="001A54EF">
              <w:rPr>
                <w:webHidden/>
                <w:sz w:val="20"/>
                <w:szCs w:val="20"/>
              </w:rPr>
              <w:fldChar w:fldCharType="end"/>
            </w:r>
          </w:hyperlink>
        </w:p>
        <w:p w14:paraId="4875EF73" w14:textId="468AEBAA"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8" w:history="1">
            <w:r w:rsidR="008453BE" w:rsidRPr="001A54EF">
              <w:rPr>
                <w:rStyle w:val="Hyperlink"/>
                <w:sz w:val="20"/>
                <w:szCs w:val="20"/>
              </w:rPr>
              <w:t>Oppsigelse av avtalen</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_Toc160025768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3</w:t>
            </w:r>
            <w:r w:rsidR="008453BE" w:rsidRPr="001A54EF">
              <w:rPr>
                <w:webHidden/>
                <w:sz w:val="20"/>
                <w:szCs w:val="20"/>
              </w:rPr>
              <w:fldChar w:fldCharType="end"/>
            </w:r>
          </w:hyperlink>
        </w:p>
        <w:p w14:paraId="6F6FDFC6" w14:textId="0374E38B"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69" w:history="1">
            <w:r w:rsidR="008453BE" w:rsidRPr="001A54EF">
              <w:rPr>
                <w:rStyle w:val="Hyperlink"/>
                <w:sz w:val="20"/>
                <w:szCs w:val="20"/>
              </w:rPr>
              <w:t>Årlig avtalegjennomgang/revisjon</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_Toc160025769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3</w:t>
            </w:r>
            <w:r w:rsidR="008453BE" w:rsidRPr="001A54EF">
              <w:rPr>
                <w:webHidden/>
                <w:sz w:val="20"/>
                <w:szCs w:val="20"/>
              </w:rPr>
              <w:fldChar w:fldCharType="end"/>
            </w:r>
          </w:hyperlink>
        </w:p>
        <w:p w14:paraId="31E8AD56" w14:textId="558ADDE0"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0" w:history="1">
            <w:r w:rsidR="008453BE" w:rsidRPr="001A54EF">
              <w:rPr>
                <w:rStyle w:val="Hyperlink"/>
                <w:rFonts w:asciiTheme="majorHAnsi" w:eastAsiaTheme="majorEastAsia" w:hAnsiTheme="majorHAnsi" w:cstheme="majorHAnsi"/>
                <w:sz w:val="20"/>
                <w:szCs w:val="20"/>
              </w:rPr>
              <w:t>Generell informasjon om konsesjon, eierskap og naturskadeavgift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_Toc160025770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3</w:t>
            </w:r>
            <w:r w:rsidR="008453BE" w:rsidRPr="001A54EF">
              <w:rPr>
                <w:webHidden/>
                <w:sz w:val="20"/>
                <w:szCs w:val="20"/>
              </w:rPr>
              <w:fldChar w:fldCharType="end"/>
            </w:r>
          </w:hyperlink>
        </w:p>
        <w:p w14:paraId="464E8034" w14:textId="5700C681"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1" w:history="1">
            <w:r w:rsidR="008453BE" w:rsidRPr="001A54EF">
              <w:rPr>
                <w:rStyle w:val="Hyperlink"/>
                <w:rFonts w:asciiTheme="majorHAnsi" w:eastAsiaTheme="majorEastAsia" w:hAnsiTheme="majorHAnsi" w:cstheme="majorHAnsi"/>
                <w:sz w:val="20"/>
                <w:szCs w:val="20"/>
              </w:rPr>
              <w:t>Bestemmelser om ansvarsbegrensning, klageadgang og verneting</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_Toc160025771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4</w:t>
            </w:r>
            <w:r w:rsidR="008453BE" w:rsidRPr="001A54EF">
              <w:rPr>
                <w:webHidden/>
                <w:sz w:val="20"/>
                <w:szCs w:val="20"/>
              </w:rPr>
              <w:fldChar w:fldCharType="end"/>
            </w:r>
          </w:hyperlink>
        </w:p>
        <w:p w14:paraId="4C991B10" w14:textId="06FDDE37"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2" w:history="1">
            <w:r w:rsidR="008453BE" w:rsidRPr="001A54EF">
              <w:rPr>
                <w:rStyle w:val="Hyperlink"/>
                <w:rFonts w:asciiTheme="majorHAnsi" w:eastAsiaTheme="majorEastAsia" w:hAnsiTheme="majorHAnsi" w:cstheme="majorHAnsi"/>
                <w:sz w:val="20"/>
                <w:szCs w:val="20"/>
              </w:rPr>
              <w:t>Bestemmelser om kundekontroll og behandling av personopplysninger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_Toc160025772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4</w:t>
            </w:r>
            <w:r w:rsidR="008453BE" w:rsidRPr="001A54EF">
              <w:rPr>
                <w:webHidden/>
                <w:sz w:val="20"/>
                <w:szCs w:val="20"/>
              </w:rPr>
              <w:fldChar w:fldCharType="end"/>
            </w:r>
          </w:hyperlink>
        </w:p>
        <w:p w14:paraId="28B01C4A" w14:textId="73019FB1"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3" w:history="1">
            <w:r w:rsidR="008453BE" w:rsidRPr="001A54EF">
              <w:rPr>
                <w:rStyle w:val="Hyperlink"/>
                <w:rFonts w:asciiTheme="majorHAnsi" w:eastAsiaTheme="majorEastAsia" w:hAnsiTheme="majorHAnsi" w:cstheme="majorHAnsi"/>
                <w:sz w:val="20"/>
                <w:szCs w:val="20"/>
              </w:rPr>
              <w:t>Forholdet til forsikringsavtaleloven</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_Toc160025773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4</w:t>
            </w:r>
            <w:r w:rsidR="008453BE" w:rsidRPr="001A54EF">
              <w:rPr>
                <w:webHidden/>
                <w:sz w:val="20"/>
                <w:szCs w:val="20"/>
              </w:rPr>
              <w:fldChar w:fldCharType="end"/>
            </w:r>
          </w:hyperlink>
        </w:p>
        <w:p w14:paraId="073A16CE" w14:textId="7D1D5DBD" w:rsidR="008453BE" w:rsidRPr="001A54EF" w:rsidRDefault="005E3AE3">
          <w:pPr>
            <w:pStyle w:val="TOC1"/>
            <w:tabs>
              <w:tab w:val="right" w:leader="dot" w:pos="9736"/>
            </w:tabs>
            <w:rPr>
              <w:rFonts w:eastAsiaTheme="minorEastAsia"/>
              <w:kern w:val="2"/>
              <w:sz w:val="20"/>
              <w:szCs w:val="20"/>
              <w:lang w:val="en-US"/>
              <w14:ligatures w14:val="standardContextual"/>
            </w:rPr>
          </w:pPr>
          <w:hyperlink w:anchor="_Toc160025774" w:history="1">
            <w:r w:rsidR="008453BE" w:rsidRPr="001A54EF">
              <w:rPr>
                <w:rStyle w:val="Hyperlink"/>
                <w:rFonts w:asciiTheme="majorHAnsi" w:eastAsiaTheme="majorEastAsia" w:hAnsiTheme="majorHAnsi" w:cstheme="majorHAnsi"/>
                <w:sz w:val="20"/>
                <w:szCs w:val="20"/>
              </w:rPr>
              <w:t>Vedlegg A: Spesifikasjon av megleroppdraget (service)</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_Toc160025774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5</w:t>
            </w:r>
            <w:r w:rsidR="008453BE" w:rsidRPr="001A54EF">
              <w:rPr>
                <w:webHidden/>
                <w:sz w:val="20"/>
                <w:szCs w:val="20"/>
              </w:rPr>
              <w:fldChar w:fldCharType="end"/>
            </w:r>
          </w:hyperlink>
        </w:p>
        <w:p w14:paraId="5A89A118" w14:textId="11AE1DD4"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5" w:history="1">
            <w:r w:rsidR="008453BE" w:rsidRPr="001A54EF">
              <w:rPr>
                <w:rStyle w:val="Hyperlink"/>
                <w:rFonts w:asciiTheme="majorHAnsi" w:eastAsiaTheme="majorEastAsia" w:hAnsiTheme="majorHAnsi" w:cstheme="majorHAnsi"/>
                <w:sz w:val="20"/>
                <w:szCs w:val="20"/>
              </w:rPr>
              <w:t>Følgende forsikringsavtaler megles av Howden:</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_Toc160025775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5</w:t>
            </w:r>
            <w:r w:rsidR="008453BE" w:rsidRPr="001A54EF">
              <w:rPr>
                <w:webHidden/>
                <w:sz w:val="20"/>
                <w:szCs w:val="20"/>
              </w:rPr>
              <w:fldChar w:fldCharType="end"/>
            </w:r>
          </w:hyperlink>
        </w:p>
        <w:p w14:paraId="6CF601C3" w14:textId="5755EF99"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6" w:history="1">
            <w:r w:rsidR="008453BE" w:rsidRPr="001A54EF">
              <w:rPr>
                <w:rStyle w:val="Hyperlink"/>
                <w:rFonts w:asciiTheme="majorHAnsi" w:eastAsiaTheme="majorEastAsia" w:hAnsiTheme="majorHAnsi" w:cstheme="majorHAnsi"/>
                <w:sz w:val="20"/>
                <w:szCs w:val="20"/>
              </w:rPr>
              <w:t>Howdens oppgaver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_Toc160025776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6</w:t>
            </w:r>
            <w:r w:rsidR="008453BE" w:rsidRPr="001A54EF">
              <w:rPr>
                <w:webHidden/>
                <w:sz w:val="20"/>
                <w:szCs w:val="20"/>
              </w:rPr>
              <w:fldChar w:fldCharType="end"/>
            </w:r>
          </w:hyperlink>
        </w:p>
        <w:p w14:paraId="34AE9332" w14:textId="64D90686"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7" w:history="1">
            <w:r w:rsidR="008453BE" w:rsidRPr="001A54EF">
              <w:rPr>
                <w:rStyle w:val="Hyperlink"/>
                <w:rFonts w:asciiTheme="majorHAnsi" w:eastAsiaTheme="majorEastAsia" w:hAnsiTheme="majorHAnsi" w:cstheme="majorHAnsi"/>
                <w:sz w:val="20"/>
                <w:szCs w:val="20"/>
              </w:rPr>
              <w:t>Forsikringsmegling av Kundens forsikringsprogram</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_Toc160025777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6</w:t>
            </w:r>
            <w:r w:rsidR="008453BE" w:rsidRPr="001A54EF">
              <w:rPr>
                <w:webHidden/>
                <w:sz w:val="20"/>
                <w:szCs w:val="20"/>
              </w:rPr>
              <w:fldChar w:fldCharType="end"/>
            </w:r>
          </w:hyperlink>
        </w:p>
        <w:p w14:paraId="2851BAA9" w14:textId="57900FB7"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8" w:history="1">
            <w:r w:rsidR="008453BE" w:rsidRPr="001A54EF">
              <w:rPr>
                <w:rStyle w:val="Hyperlink"/>
                <w:rFonts w:asciiTheme="majorHAnsi" w:eastAsiaTheme="majorEastAsia" w:hAnsiTheme="majorHAnsi" w:cstheme="majorHAnsi"/>
                <w:sz w:val="20"/>
                <w:szCs w:val="20"/>
              </w:rPr>
              <w:t>Dokumentasjon og kontroll</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_Toc160025778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6</w:t>
            </w:r>
            <w:r w:rsidR="008453BE" w:rsidRPr="001A54EF">
              <w:rPr>
                <w:webHidden/>
                <w:sz w:val="20"/>
                <w:szCs w:val="20"/>
              </w:rPr>
              <w:fldChar w:fldCharType="end"/>
            </w:r>
          </w:hyperlink>
        </w:p>
        <w:p w14:paraId="6272A289" w14:textId="196BED21"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79" w:history="1">
            <w:r w:rsidR="008453BE" w:rsidRPr="001A54EF">
              <w:rPr>
                <w:rStyle w:val="Hyperlink"/>
                <w:rFonts w:asciiTheme="majorHAnsi" w:eastAsiaTheme="majorEastAsia" w:hAnsiTheme="majorHAnsi" w:cstheme="majorHAnsi"/>
                <w:sz w:val="20"/>
                <w:szCs w:val="20"/>
              </w:rPr>
              <w:t>Skadebehandling</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_Toc160025779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7</w:t>
            </w:r>
            <w:r w:rsidR="008453BE" w:rsidRPr="001A54EF">
              <w:rPr>
                <w:webHidden/>
                <w:sz w:val="20"/>
                <w:szCs w:val="20"/>
              </w:rPr>
              <w:fldChar w:fldCharType="end"/>
            </w:r>
          </w:hyperlink>
        </w:p>
        <w:p w14:paraId="62D24400" w14:textId="484FEE92"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80" w:history="1">
            <w:r w:rsidR="008453BE" w:rsidRPr="001A54EF">
              <w:rPr>
                <w:rStyle w:val="Hyperlink"/>
                <w:rFonts w:asciiTheme="majorHAnsi" w:eastAsiaTheme="majorEastAsia" w:hAnsiTheme="majorHAnsi" w:cstheme="majorHAnsi"/>
                <w:sz w:val="20"/>
                <w:szCs w:val="20"/>
              </w:rPr>
              <w:t>Tilleggstjenester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_Toc160025780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7</w:t>
            </w:r>
            <w:r w:rsidR="008453BE" w:rsidRPr="001A54EF">
              <w:rPr>
                <w:webHidden/>
                <w:sz w:val="20"/>
                <w:szCs w:val="20"/>
              </w:rPr>
              <w:fldChar w:fldCharType="end"/>
            </w:r>
          </w:hyperlink>
        </w:p>
        <w:p w14:paraId="378792DC" w14:textId="63697DBC" w:rsidR="008453BE" w:rsidRPr="001A54EF" w:rsidRDefault="005E3AE3">
          <w:pPr>
            <w:pStyle w:val="TOC1"/>
            <w:tabs>
              <w:tab w:val="right" w:leader="dot" w:pos="9736"/>
            </w:tabs>
            <w:rPr>
              <w:rFonts w:eastAsiaTheme="minorEastAsia"/>
              <w:kern w:val="2"/>
              <w:sz w:val="20"/>
              <w:szCs w:val="20"/>
              <w:lang w:val="en-US"/>
              <w14:ligatures w14:val="standardContextual"/>
            </w:rPr>
          </w:pPr>
          <w:hyperlink w:anchor="_Toc160025781" w:history="1">
            <w:r w:rsidR="008453BE" w:rsidRPr="001A54EF">
              <w:rPr>
                <w:rStyle w:val="Hyperlink"/>
                <w:rFonts w:asciiTheme="majorHAnsi" w:eastAsiaTheme="majorEastAsia" w:hAnsiTheme="majorHAnsi" w:cstheme="majorHAnsi"/>
                <w:sz w:val="20"/>
                <w:szCs w:val="20"/>
              </w:rPr>
              <w:t>Vedlegg B:</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_Toc160025781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8</w:t>
            </w:r>
            <w:r w:rsidR="008453BE" w:rsidRPr="001A54EF">
              <w:rPr>
                <w:webHidden/>
                <w:sz w:val="20"/>
                <w:szCs w:val="20"/>
              </w:rPr>
              <w:fldChar w:fldCharType="end"/>
            </w:r>
          </w:hyperlink>
        </w:p>
        <w:p w14:paraId="6719DA1C" w14:textId="0B04651F"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82" w:history="1">
            <w:r w:rsidR="008453BE" w:rsidRPr="001A54EF">
              <w:rPr>
                <w:rStyle w:val="Hyperlink"/>
                <w:rFonts w:asciiTheme="majorHAnsi" w:eastAsiaTheme="majorEastAsia" w:hAnsiTheme="majorHAnsi" w:cstheme="majorHAnsi"/>
                <w:sz w:val="20"/>
                <w:szCs w:val="20"/>
              </w:rPr>
              <w:t>Honorar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_Toc160025782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8</w:t>
            </w:r>
            <w:r w:rsidR="008453BE" w:rsidRPr="001A54EF">
              <w:rPr>
                <w:webHidden/>
                <w:sz w:val="20"/>
                <w:szCs w:val="20"/>
              </w:rPr>
              <w:fldChar w:fldCharType="end"/>
            </w:r>
          </w:hyperlink>
        </w:p>
        <w:p w14:paraId="65D15C5B" w14:textId="06EEFFF8"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83" w:history="1">
            <w:r w:rsidR="008453BE" w:rsidRPr="001A54EF">
              <w:rPr>
                <w:rStyle w:val="Hyperlink"/>
                <w:rFonts w:asciiTheme="majorHAnsi" w:eastAsiaTheme="majorEastAsia" w:hAnsiTheme="majorHAnsi" w:cstheme="majorHAnsi"/>
                <w:sz w:val="20"/>
                <w:szCs w:val="20"/>
              </w:rPr>
              <w:t>Betalingsbetingelser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_Toc160025783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9</w:t>
            </w:r>
            <w:r w:rsidR="008453BE" w:rsidRPr="001A54EF">
              <w:rPr>
                <w:webHidden/>
                <w:sz w:val="20"/>
                <w:szCs w:val="20"/>
              </w:rPr>
              <w:fldChar w:fldCharType="end"/>
            </w:r>
          </w:hyperlink>
        </w:p>
        <w:p w14:paraId="2BD0F663" w14:textId="393B13FA" w:rsidR="008453BE" w:rsidRPr="001A54EF" w:rsidRDefault="005E3AE3">
          <w:pPr>
            <w:pStyle w:val="TOC1"/>
            <w:tabs>
              <w:tab w:val="right" w:leader="dot" w:pos="9736"/>
            </w:tabs>
            <w:rPr>
              <w:rFonts w:eastAsiaTheme="minorEastAsia"/>
              <w:kern w:val="2"/>
              <w:sz w:val="20"/>
              <w:szCs w:val="20"/>
              <w:lang w:val="en-US"/>
              <w14:ligatures w14:val="standardContextual"/>
            </w:rPr>
          </w:pPr>
          <w:hyperlink w:anchor="_Toc160025784" w:history="1">
            <w:r w:rsidR="008453BE" w:rsidRPr="001A54EF">
              <w:rPr>
                <w:rStyle w:val="Hyperlink"/>
                <w:rFonts w:asciiTheme="majorHAnsi" w:eastAsiaTheme="majorEastAsia" w:hAnsiTheme="majorHAnsi" w:cstheme="majorHAnsi"/>
                <w:sz w:val="20"/>
                <w:szCs w:val="20"/>
              </w:rPr>
              <w:t>Vedlegg C</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_Toc160025784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10</w:t>
            </w:r>
            <w:r w:rsidR="008453BE" w:rsidRPr="001A54EF">
              <w:rPr>
                <w:webHidden/>
                <w:sz w:val="20"/>
                <w:szCs w:val="20"/>
              </w:rPr>
              <w:fldChar w:fldCharType="end"/>
            </w:r>
          </w:hyperlink>
        </w:p>
        <w:p w14:paraId="0A88F9F4" w14:textId="2197DCDC"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85" w:history="1">
            <w:r w:rsidR="008453BE" w:rsidRPr="001A54EF">
              <w:rPr>
                <w:rStyle w:val="Hyperlink"/>
                <w:rFonts w:asciiTheme="majorHAnsi" w:eastAsiaTheme="majorEastAsia" w:hAnsiTheme="majorHAnsi" w:cstheme="majorHAnsi"/>
                <w:sz w:val="20"/>
                <w:szCs w:val="20"/>
                <w:highlight w:val="yellow"/>
              </w:rPr>
              <w:t>OVERFØRES TIL KUNDENS EGET BREVARK OG SIGNERES DIGITALT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_Toc160025785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10</w:t>
            </w:r>
            <w:r w:rsidR="008453BE" w:rsidRPr="001A54EF">
              <w:rPr>
                <w:webHidden/>
                <w:sz w:val="20"/>
                <w:szCs w:val="20"/>
              </w:rPr>
              <w:fldChar w:fldCharType="end"/>
            </w:r>
          </w:hyperlink>
        </w:p>
        <w:p w14:paraId="43E9ABC7" w14:textId="254B616B"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86" w:history="1">
            <w:r w:rsidR="008453BE" w:rsidRPr="001A54EF">
              <w:rPr>
                <w:rStyle w:val="Hyperlink"/>
                <w:rFonts w:asciiTheme="majorHAnsi" w:eastAsiaTheme="majorEastAsia" w:hAnsiTheme="majorHAnsi" w:cstheme="majorHAnsi"/>
                <w:sz w:val="20"/>
                <w:szCs w:val="20"/>
              </w:rPr>
              <w:t>Meglerfullmakt</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_Toc160025786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10</w:t>
            </w:r>
            <w:r w:rsidR="008453BE" w:rsidRPr="001A54EF">
              <w:rPr>
                <w:webHidden/>
                <w:sz w:val="20"/>
                <w:szCs w:val="20"/>
              </w:rPr>
              <w:fldChar w:fldCharType="end"/>
            </w:r>
          </w:hyperlink>
        </w:p>
        <w:p w14:paraId="766FDC96" w14:textId="7DC710E4" w:rsidR="008453BE" w:rsidRPr="001A54EF" w:rsidRDefault="005E3AE3">
          <w:pPr>
            <w:pStyle w:val="TOC1"/>
            <w:tabs>
              <w:tab w:val="right" w:leader="dot" w:pos="9736"/>
            </w:tabs>
            <w:rPr>
              <w:rFonts w:eastAsiaTheme="minorEastAsia"/>
              <w:kern w:val="2"/>
              <w:sz w:val="20"/>
              <w:szCs w:val="20"/>
              <w:lang w:val="en-US"/>
              <w14:ligatures w14:val="standardContextual"/>
            </w:rPr>
          </w:pPr>
          <w:hyperlink w:anchor="_Toc160025787" w:history="1">
            <w:r w:rsidR="008453BE" w:rsidRPr="001A54EF">
              <w:rPr>
                <w:rStyle w:val="Hyperlink"/>
                <w:rFonts w:asciiTheme="majorHAnsi" w:eastAsiaTheme="majorEastAsia" w:hAnsiTheme="majorHAnsi" w:cstheme="majorHAnsi"/>
                <w:sz w:val="20"/>
                <w:szCs w:val="20"/>
              </w:rPr>
              <w:t>Vedlegg D</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_Toc160025787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11</w:t>
            </w:r>
            <w:r w:rsidR="008453BE" w:rsidRPr="001A54EF">
              <w:rPr>
                <w:webHidden/>
                <w:sz w:val="20"/>
                <w:szCs w:val="20"/>
              </w:rPr>
              <w:fldChar w:fldCharType="end"/>
            </w:r>
          </w:hyperlink>
        </w:p>
        <w:p w14:paraId="3C6E6AE4" w14:textId="45BF79AE" w:rsidR="008453BE" w:rsidRPr="001A54EF" w:rsidRDefault="005E3AE3">
          <w:pPr>
            <w:pStyle w:val="TOC1"/>
            <w:tabs>
              <w:tab w:val="right" w:leader="dot" w:pos="9736"/>
            </w:tabs>
            <w:rPr>
              <w:rFonts w:eastAsiaTheme="minorEastAsia"/>
              <w:kern w:val="2"/>
              <w:sz w:val="20"/>
              <w:szCs w:val="20"/>
              <w:lang w:val="en-US"/>
              <w14:ligatures w14:val="standardContextual"/>
            </w:rPr>
          </w:pPr>
          <w:hyperlink w:anchor="_Toc160025788" w:history="1">
            <w:r w:rsidR="008453BE" w:rsidRPr="001A54EF">
              <w:rPr>
                <w:rStyle w:val="Hyperlink"/>
                <w:rFonts w:asciiTheme="majorHAnsi" w:eastAsiaTheme="majorEastAsia" w:hAnsiTheme="majorHAnsi" w:cstheme="majorHAnsi"/>
                <w:sz w:val="20"/>
                <w:szCs w:val="20"/>
              </w:rPr>
              <w:t>Vedlegg E</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_Toc160025788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12</w:t>
            </w:r>
            <w:r w:rsidR="008453BE" w:rsidRPr="001A54EF">
              <w:rPr>
                <w:webHidden/>
                <w:sz w:val="20"/>
                <w:szCs w:val="20"/>
              </w:rPr>
              <w:fldChar w:fldCharType="end"/>
            </w:r>
          </w:hyperlink>
        </w:p>
        <w:p w14:paraId="7307852A" w14:textId="032BC755" w:rsidR="008453BE" w:rsidRPr="001A54EF" w:rsidRDefault="005E3AE3">
          <w:pPr>
            <w:pStyle w:val="TOC2"/>
            <w:tabs>
              <w:tab w:val="right" w:leader="dot" w:pos="9736"/>
            </w:tabs>
            <w:rPr>
              <w:rFonts w:eastAsiaTheme="minorEastAsia"/>
              <w:kern w:val="2"/>
              <w:sz w:val="20"/>
              <w:szCs w:val="20"/>
              <w:lang w:val="en-US"/>
              <w14:ligatures w14:val="standardContextual"/>
            </w:rPr>
          </w:pPr>
          <w:hyperlink w:anchor="_Toc160025789" w:history="1">
            <w:r w:rsidR="008453BE" w:rsidRPr="001A54EF">
              <w:rPr>
                <w:rStyle w:val="Hyperlink"/>
                <w:rFonts w:asciiTheme="majorHAnsi" w:eastAsiaTheme="majorEastAsia" w:hAnsiTheme="majorHAnsi" w:cstheme="majorHAnsi"/>
                <w:sz w:val="20"/>
                <w:szCs w:val="20"/>
              </w:rPr>
              <w:t>Særskilt om behandling av personopplysninger, kundekontroll og regler om hvitvasking</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_Toc160025789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12</w:t>
            </w:r>
            <w:r w:rsidR="008453BE" w:rsidRPr="001A54EF">
              <w:rPr>
                <w:webHidden/>
                <w:sz w:val="20"/>
                <w:szCs w:val="20"/>
              </w:rPr>
              <w:fldChar w:fldCharType="end"/>
            </w:r>
          </w:hyperlink>
        </w:p>
        <w:p w14:paraId="028CA262" w14:textId="2E275289" w:rsidR="008453BE" w:rsidRPr="001A54EF" w:rsidRDefault="005E3AE3">
          <w:pPr>
            <w:pStyle w:val="TOC1"/>
            <w:tabs>
              <w:tab w:val="right" w:leader="dot" w:pos="9736"/>
            </w:tabs>
            <w:rPr>
              <w:rFonts w:eastAsiaTheme="minorEastAsia"/>
              <w:kern w:val="2"/>
              <w:sz w:val="20"/>
              <w:szCs w:val="20"/>
              <w:lang w:val="en-US"/>
              <w14:ligatures w14:val="standardContextual"/>
            </w:rPr>
          </w:pPr>
          <w:hyperlink w:anchor="_Toc160025790" w:history="1">
            <w:r w:rsidR="008453BE" w:rsidRPr="001A54EF">
              <w:rPr>
                <w:rStyle w:val="Hyperlink"/>
                <w:rFonts w:asciiTheme="majorHAnsi" w:eastAsiaTheme="majorEastAsia" w:hAnsiTheme="majorHAnsi" w:cstheme="majorHAnsi"/>
                <w:sz w:val="20"/>
                <w:szCs w:val="20"/>
              </w:rPr>
              <w:t>Behandling av personopplysninger</w:t>
            </w:r>
            <w:r w:rsidR="008453BE" w:rsidRPr="001A54EF">
              <w:rPr>
                <w:webHidden/>
                <w:sz w:val="20"/>
                <w:szCs w:val="20"/>
              </w:rPr>
              <w:tab/>
            </w:r>
            <w:r w:rsidR="008453BE" w:rsidRPr="001A54EF">
              <w:rPr>
                <w:webHidden/>
                <w:sz w:val="20"/>
                <w:szCs w:val="20"/>
              </w:rPr>
              <w:fldChar w:fldCharType="begin"/>
            </w:r>
            <w:r w:rsidR="008453BE" w:rsidRPr="001A54EF">
              <w:rPr>
                <w:webHidden/>
                <w:sz w:val="20"/>
                <w:szCs w:val="20"/>
              </w:rPr>
              <w:instrText xml:space="preserve"> PAGEREF _Toc160025790 \h </w:instrText>
            </w:r>
            <w:r w:rsidR="008453BE" w:rsidRPr="001A54EF">
              <w:rPr>
                <w:webHidden/>
                <w:sz w:val="20"/>
                <w:szCs w:val="20"/>
              </w:rPr>
            </w:r>
            <w:r w:rsidR="008453BE" w:rsidRPr="001A54EF">
              <w:rPr>
                <w:webHidden/>
                <w:sz w:val="20"/>
                <w:szCs w:val="20"/>
              </w:rPr>
              <w:fldChar w:fldCharType="separate"/>
            </w:r>
            <w:r w:rsidR="008453BE" w:rsidRPr="001A54EF">
              <w:rPr>
                <w:webHidden/>
                <w:sz w:val="20"/>
                <w:szCs w:val="20"/>
              </w:rPr>
              <w:t>12</w:t>
            </w:r>
            <w:r w:rsidR="008453BE" w:rsidRPr="001A54EF">
              <w:rPr>
                <w:webHidden/>
                <w:sz w:val="20"/>
                <w:szCs w:val="20"/>
              </w:rPr>
              <w:fldChar w:fldCharType="end"/>
            </w:r>
          </w:hyperlink>
        </w:p>
        <w:p w14:paraId="4631602B" w14:textId="683E4278" w:rsidR="00353C66" w:rsidRPr="00353C66" w:rsidRDefault="00353C66" w:rsidP="00353C66">
          <w:pPr>
            <w:spacing w:after="200" w:line="276" w:lineRule="auto"/>
            <w:rPr>
              <w:rFonts w:ascii="Arial" w:eastAsia="Calibri" w:hAnsi="Arial" w:cs="Arial"/>
              <w:sz w:val="20"/>
              <w:lang w:val="en-GB"/>
            </w:rPr>
          </w:pPr>
          <w:r w:rsidRPr="00353C66">
            <w:rPr>
              <w:rFonts w:ascii="Arial" w:eastAsia="Calibri" w:hAnsi="Arial" w:cs="Arial"/>
              <w:color w:val="000000" w:themeColor="text1"/>
              <w:sz w:val="20"/>
              <w:lang w:val="en-GB"/>
            </w:rPr>
            <w:fldChar w:fldCharType="end"/>
          </w:r>
        </w:p>
      </w:sdtContent>
    </w:sdt>
    <w:p w14:paraId="12088145" w14:textId="77777777" w:rsidR="00E96A65" w:rsidRPr="00695C62" w:rsidRDefault="00353C66" w:rsidP="00E96A65">
      <w:pPr>
        <w:pStyle w:val="Heading1"/>
        <w:ind w:left="284"/>
        <w:rPr>
          <w:b/>
          <w:bCs/>
          <w:color w:val="000000" w:themeColor="text1"/>
          <w:sz w:val="20"/>
          <w:szCs w:val="20"/>
        </w:rPr>
      </w:pPr>
      <w:r w:rsidRPr="00E96A65">
        <w:rPr>
          <w:rFonts w:ascii="Arial" w:eastAsia="SimSun" w:hAnsi="Arial" w:cs="Arial"/>
          <w:b/>
          <w:bCs/>
          <w:sz w:val="28"/>
          <w:szCs w:val="28"/>
        </w:rPr>
        <w:br w:type="page"/>
      </w:r>
      <w:bookmarkStart w:id="0" w:name="_Toc133934930"/>
      <w:bookmarkStart w:id="1" w:name="_Toc160025758"/>
      <w:r w:rsidR="00E96A65" w:rsidRPr="00CA0E05">
        <w:rPr>
          <w:b/>
          <w:bCs/>
          <w:color w:val="000000" w:themeColor="text1"/>
          <w:sz w:val="28"/>
          <w:szCs w:val="28"/>
        </w:rPr>
        <w:t>Oppdragsavtale</w:t>
      </w:r>
      <w:bookmarkEnd w:id="0"/>
      <w:bookmarkEnd w:id="1"/>
      <w:r w:rsidR="00E96A65" w:rsidRPr="00F54E26">
        <w:rPr>
          <w:rFonts w:cstheme="majorHAnsi"/>
          <w:sz w:val="20"/>
          <w:szCs w:val="20"/>
        </w:rPr>
        <w:t xml:space="preserve"> </w:t>
      </w:r>
    </w:p>
    <w:p w14:paraId="6B53FBEC" w14:textId="77777777" w:rsidR="00E96A65" w:rsidRPr="00695C62" w:rsidRDefault="00E96A65" w:rsidP="00E96A65">
      <w:pPr>
        <w:rPr>
          <w:sz w:val="20"/>
          <w:szCs w:val="20"/>
        </w:rPr>
      </w:pPr>
    </w:p>
    <w:p w14:paraId="0FF46DFF" w14:textId="0DEC61A3" w:rsidR="00E96A65"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 xml:space="preserve">Denne avtalen er </w:t>
      </w:r>
      <w:r>
        <w:rPr>
          <w:rFonts w:asciiTheme="majorHAnsi" w:hAnsiTheme="majorHAnsi" w:cstheme="majorHAnsi"/>
          <w:sz w:val="20"/>
          <w:szCs w:val="20"/>
        </w:rPr>
        <w:t>inngått</w:t>
      </w:r>
      <w:r w:rsidRPr="007353A8">
        <w:rPr>
          <w:rFonts w:asciiTheme="majorHAnsi" w:hAnsiTheme="majorHAnsi" w:cstheme="majorHAnsi"/>
          <w:sz w:val="20"/>
          <w:szCs w:val="20"/>
        </w:rPr>
        <w:t xml:space="preserve"> mellom </w:t>
      </w:r>
      <w:r w:rsidRPr="00F54E26">
        <w:rPr>
          <w:rFonts w:asciiTheme="majorHAnsi" w:hAnsiTheme="majorHAnsi" w:cstheme="majorHAnsi"/>
          <w:sz w:val="20"/>
          <w:szCs w:val="20"/>
          <w:highlight w:val="yellow"/>
        </w:rPr>
        <w:t>XXX AS</w:t>
      </w:r>
      <w:r>
        <w:rPr>
          <w:rFonts w:asciiTheme="majorHAnsi" w:hAnsiTheme="majorHAnsi" w:cstheme="majorHAnsi"/>
          <w:sz w:val="20"/>
          <w:szCs w:val="20"/>
        </w:rPr>
        <w:t xml:space="preserve">, </w:t>
      </w:r>
      <w:r w:rsidRPr="007353A8">
        <w:rPr>
          <w:rFonts w:asciiTheme="majorHAnsi" w:hAnsiTheme="majorHAnsi" w:cstheme="majorHAnsi"/>
          <w:sz w:val="20"/>
          <w:szCs w:val="20"/>
        </w:rPr>
        <w:t>inkl</w:t>
      </w:r>
      <w:r>
        <w:rPr>
          <w:rFonts w:asciiTheme="majorHAnsi" w:hAnsiTheme="majorHAnsi" w:cstheme="majorHAnsi"/>
          <w:sz w:val="20"/>
          <w:szCs w:val="20"/>
        </w:rPr>
        <w:t>.</w:t>
      </w:r>
      <w:r w:rsidRPr="007353A8">
        <w:rPr>
          <w:rFonts w:asciiTheme="majorHAnsi" w:hAnsiTheme="majorHAnsi" w:cstheme="majorHAnsi"/>
          <w:sz w:val="20"/>
          <w:szCs w:val="20"/>
        </w:rPr>
        <w:t xml:space="preserve"> datterselskaper (heretter kalt Kunden) og</w:t>
      </w:r>
      <w:r w:rsidR="00972943">
        <w:rPr>
          <w:rFonts w:asciiTheme="majorHAnsi" w:hAnsiTheme="majorHAnsi" w:cstheme="majorHAnsi"/>
          <w:sz w:val="20"/>
          <w:szCs w:val="20"/>
        </w:rPr>
        <w:t xml:space="preserve"> Howden Norway Oslo AS</w:t>
      </w:r>
      <w:r w:rsidRPr="007353A8">
        <w:rPr>
          <w:rFonts w:asciiTheme="majorHAnsi" w:hAnsiTheme="majorHAnsi" w:cstheme="majorHAnsi"/>
          <w:sz w:val="20"/>
          <w:szCs w:val="20"/>
        </w:rPr>
        <w:t xml:space="preserve"> </w:t>
      </w:r>
      <w:r w:rsidR="00972943">
        <w:rPr>
          <w:rFonts w:asciiTheme="majorHAnsi" w:hAnsiTheme="majorHAnsi" w:cstheme="majorHAnsi"/>
          <w:sz w:val="20"/>
          <w:szCs w:val="20"/>
        </w:rPr>
        <w:t xml:space="preserve">(tidligere </w:t>
      </w:r>
      <w:r w:rsidRPr="007353A8">
        <w:rPr>
          <w:rFonts w:asciiTheme="majorHAnsi" w:hAnsiTheme="majorHAnsi" w:cstheme="majorHAnsi"/>
          <w:sz w:val="20"/>
          <w:szCs w:val="20"/>
        </w:rPr>
        <w:t xml:space="preserve">Arctic Insurance </w:t>
      </w:r>
      <w:proofErr w:type="spellStart"/>
      <w:proofErr w:type="gramStart"/>
      <w:r w:rsidRPr="007353A8">
        <w:rPr>
          <w:rFonts w:asciiTheme="majorHAnsi" w:hAnsiTheme="majorHAnsi" w:cstheme="majorHAnsi"/>
          <w:sz w:val="20"/>
          <w:szCs w:val="20"/>
        </w:rPr>
        <w:t>AS</w:t>
      </w:r>
      <w:r w:rsidR="00972943">
        <w:rPr>
          <w:rFonts w:asciiTheme="majorHAnsi" w:hAnsiTheme="majorHAnsi" w:cstheme="majorHAnsi"/>
          <w:sz w:val="20"/>
          <w:szCs w:val="20"/>
        </w:rPr>
        <w:t>,</w:t>
      </w:r>
      <w:r>
        <w:rPr>
          <w:rFonts w:asciiTheme="majorHAnsi" w:hAnsiTheme="majorHAnsi" w:cstheme="majorHAnsi"/>
          <w:sz w:val="20"/>
          <w:szCs w:val="20"/>
        </w:rPr>
        <w:t>heretter</w:t>
      </w:r>
      <w:proofErr w:type="spellEnd"/>
      <w:proofErr w:type="gramEnd"/>
      <w:r>
        <w:rPr>
          <w:rFonts w:asciiTheme="majorHAnsi" w:hAnsiTheme="majorHAnsi" w:cstheme="majorHAnsi"/>
          <w:sz w:val="20"/>
          <w:szCs w:val="20"/>
        </w:rPr>
        <w:t xml:space="preserve"> kalt </w:t>
      </w:r>
      <w:r w:rsidR="00972943">
        <w:rPr>
          <w:rFonts w:asciiTheme="majorHAnsi" w:hAnsiTheme="majorHAnsi" w:cstheme="majorHAnsi"/>
          <w:sz w:val="20"/>
          <w:szCs w:val="20"/>
        </w:rPr>
        <w:t>Howden</w:t>
      </w:r>
      <w:r>
        <w:rPr>
          <w:rFonts w:asciiTheme="majorHAnsi" w:hAnsiTheme="majorHAnsi" w:cstheme="majorHAnsi"/>
          <w:sz w:val="20"/>
          <w:szCs w:val="20"/>
        </w:rPr>
        <w:t xml:space="preserve">/Megler) og gjelder fra første dag i den måneden avtalen er signert, det vil si </w:t>
      </w:r>
      <w:r w:rsidRPr="00554F15">
        <w:rPr>
          <w:rFonts w:asciiTheme="majorHAnsi" w:hAnsiTheme="majorHAnsi" w:cstheme="majorHAnsi"/>
          <w:sz w:val="20"/>
          <w:szCs w:val="20"/>
          <w:highlight w:val="yellow"/>
        </w:rPr>
        <w:t>01.XX.xxxx</w:t>
      </w:r>
      <w:r>
        <w:rPr>
          <w:rFonts w:asciiTheme="majorHAnsi" w:hAnsiTheme="majorHAnsi" w:cstheme="majorHAnsi"/>
          <w:sz w:val="20"/>
          <w:szCs w:val="20"/>
        </w:rPr>
        <w:t xml:space="preserve">, til og med utløpsdato slik dette følger av avtalens punkt om varighet nedenfor. </w:t>
      </w:r>
      <w:r w:rsidRPr="007353A8">
        <w:rPr>
          <w:rFonts w:asciiTheme="majorHAnsi" w:hAnsiTheme="majorHAnsi" w:cstheme="majorHAnsi"/>
          <w:sz w:val="20"/>
          <w:szCs w:val="20"/>
        </w:rPr>
        <w:t>Første faktura u</w:t>
      </w:r>
      <w:r>
        <w:rPr>
          <w:rFonts w:asciiTheme="majorHAnsi" w:hAnsiTheme="majorHAnsi" w:cstheme="majorHAnsi"/>
          <w:sz w:val="20"/>
          <w:szCs w:val="20"/>
        </w:rPr>
        <w:t>t</w:t>
      </w:r>
      <w:r w:rsidRPr="007353A8">
        <w:rPr>
          <w:rFonts w:asciiTheme="majorHAnsi" w:hAnsiTheme="majorHAnsi" w:cstheme="majorHAnsi"/>
          <w:sz w:val="20"/>
          <w:szCs w:val="20"/>
        </w:rPr>
        <w:t>stedes</w:t>
      </w:r>
      <w:r>
        <w:rPr>
          <w:rFonts w:asciiTheme="majorHAnsi" w:hAnsiTheme="majorHAnsi" w:cstheme="majorHAnsi"/>
          <w:sz w:val="20"/>
          <w:szCs w:val="20"/>
        </w:rPr>
        <w:t xml:space="preserve"> for tolv måneder</w:t>
      </w:r>
      <w:r w:rsidRPr="007353A8">
        <w:rPr>
          <w:rFonts w:asciiTheme="majorHAnsi" w:hAnsiTheme="majorHAnsi" w:cstheme="majorHAnsi"/>
          <w:sz w:val="20"/>
          <w:szCs w:val="20"/>
        </w:rPr>
        <w:t xml:space="preserve"> </w:t>
      </w:r>
      <w:r w:rsidRPr="009840EE">
        <w:rPr>
          <w:rFonts w:asciiTheme="majorHAnsi" w:hAnsiTheme="majorHAnsi" w:cstheme="majorHAnsi"/>
          <w:sz w:val="20"/>
          <w:szCs w:val="20"/>
          <w:highlight w:val="yellow"/>
        </w:rPr>
        <w:t xml:space="preserve">per </w:t>
      </w:r>
      <w:r w:rsidRPr="00554F15">
        <w:rPr>
          <w:rFonts w:asciiTheme="majorHAnsi" w:hAnsiTheme="majorHAnsi" w:cstheme="majorHAnsi"/>
          <w:b/>
          <w:bCs/>
          <w:sz w:val="20"/>
          <w:szCs w:val="20"/>
          <w:highlight w:val="yellow"/>
        </w:rPr>
        <w:t>navn på måned</w:t>
      </w:r>
      <w:r w:rsidRPr="007B516E">
        <w:rPr>
          <w:rFonts w:asciiTheme="majorHAnsi" w:hAnsiTheme="majorHAnsi" w:cstheme="majorHAnsi"/>
          <w:b/>
          <w:bCs/>
          <w:sz w:val="20"/>
          <w:szCs w:val="20"/>
          <w:highlight w:val="yellow"/>
        </w:rPr>
        <w:t>, årstall</w:t>
      </w:r>
      <w:r w:rsidRPr="007353A8">
        <w:rPr>
          <w:rFonts w:asciiTheme="majorHAnsi" w:hAnsiTheme="majorHAnsi" w:cstheme="majorHAnsi"/>
          <w:sz w:val="20"/>
          <w:szCs w:val="20"/>
        </w:rPr>
        <w:t>.</w:t>
      </w:r>
    </w:p>
    <w:p w14:paraId="5567FE81" w14:textId="77777777" w:rsidR="00D00204" w:rsidRDefault="00D00204" w:rsidP="00E96A65">
      <w:pPr>
        <w:ind w:left="284" w:right="424"/>
        <w:rPr>
          <w:rFonts w:asciiTheme="majorHAnsi" w:hAnsiTheme="majorHAnsi" w:cstheme="majorHAnsi"/>
          <w:sz w:val="20"/>
          <w:szCs w:val="20"/>
        </w:rPr>
      </w:pPr>
    </w:p>
    <w:p w14:paraId="58615035" w14:textId="07B9832B" w:rsidR="00E96A65" w:rsidRPr="007F2A26"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2" w:name="_Toc115431882"/>
      <w:bookmarkStart w:id="3" w:name="_Toc133934931"/>
      <w:bookmarkStart w:id="4" w:name="_Toc160025759"/>
      <w:r w:rsidRPr="007F2A26">
        <w:rPr>
          <w:rFonts w:asciiTheme="minorHAnsi" w:eastAsiaTheme="minorHAnsi" w:hAnsiTheme="minorHAnsi" w:cstheme="minorBidi"/>
          <w:b/>
          <w:bCs/>
          <w:color w:val="000000" w:themeColor="text1"/>
          <w:sz w:val="24"/>
          <w:szCs w:val="24"/>
        </w:rPr>
        <w:t xml:space="preserve">Service fra </w:t>
      </w:r>
      <w:bookmarkEnd w:id="2"/>
      <w:bookmarkEnd w:id="3"/>
      <w:r w:rsidR="00972943">
        <w:rPr>
          <w:rFonts w:asciiTheme="minorHAnsi" w:eastAsiaTheme="minorHAnsi" w:hAnsiTheme="minorHAnsi" w:cstheme="minorBidi"/>
          <w:b/>
          <w:bCs/>
          <w:color w:val="000000" w:themeColor="text1"/>
          <w:sz w:val="24"/>
          <w:szCs w:val="24"/>
        </w:rPr>
        <w:t>Howden</w:t>
      </w:r>
      <w:bookmarkEnd w:id="4"/>
    </w:p>
    <w:p w14:paraId="284EEC54" w14:textId="7D15AC14" w:rsidR="00E96A65" w:rsidRPr="007353A8" w:rsidRDefault="00972943" w:rsidP="00E96A65">
      <w:pPr>
        <w:ind w:left="284" w:right="424"/>
        <w:rPr>
          <w:rFonts w:asciiTheme="majorHAnsi" w:eastAsia="Times New Roman" w:hAnsiTheme="majorHAnsi" w:cstheme="majorHAnsi"/>
          <w:color w:val="333333"/>
          <w:sz w:val="18"/>
          <w:szCs w:val="21"/>
          <w:lang w:eastAsia="nb-NO"/>
        </w:rPr>
      </w:pPr>
      <w:r>
        <w:rPr>
          <w:rFonts w:asciiTheme="majorHAnsi" w:hAnsiTheme="majorHAnsi" w:cstheme="majorHAnsi"/>
          <w:sz w:val="20"/>
          <w:szCs w:val="20"/>
        </w:rPr>
        <w:t>Howden</w:t>
      </w:r>
      <w:r w:rsidR="00E96A65" w:rsidRPr="007353A8">
        <w:rPr>
          <w:rFonts w:asciiTheme="majorHAnsi" w:hAnsiTheme="majorHAnsi" w:cstheme="majorHAnsi"/>
          <w:sz w:val="20"/>
          <w:szCs w:val="20"/>
        </w:rPr>
        <w:t xml:space="preserve"> vil yte Kunden tjenester innen forsikringsmegling og rådgivning knyttet til Kundens forsikring</w:t>
      </w:r>
      <w:r w:rsidR="00E96A65">
        <w:rPr>
          <w:rFonts w:asciiTheme="majorHAnsi" w:hAnsiTheme="majorHAnsi" w:cstheme="majorHAnsi"/>
          <w:sz w:val="20"/>
          <w:szCs w:val="20"/>
        </w:rPr>
        <w:t>er</w:t>
      </w:r>
      <w:r w:rsidR="00E96A65" w:rsidRPr="007353A8">
        <w:rPr>
          <w:rFonts w:asciiTheme="majorHAnsi" w:hAnsiTheme="majorHAnsi" w:cstheme="majorHAnsi"/>
          <w:sz w:val="20"/>
          <w:szCs w:val="20"/>
        </w:rPr>
        <w:t xml:space="preserve"> innen</w:t>
      </w:r>
      <w:r w:rsidR="00E96A65">
        <w:rPr>
          <w:rFonts w:asciiTheme="majorHAnsi" w:hAnsiTheme="majorHAnsi" w:cstheme="majorHAnsi"/>
          <w:sz w:val="20"/>
          <w:szCs w:val="20"/>
        </w:rPr>
        <w:t>for</w:t>
      </w:r>
      <w:r w:rsidR="00E96A65" w:rsidRPr="007353A8">
        <w:rPr>
          <w:rFonts w:asciiTheme="majorHAnsi" w:hAnsiTheme="majorHAnsi" w:cstheme="majorHAnsi"/>
          <w:sz w:val="20"/>
          <w:szCs w:val="20"/>
        </w:rPr>
        <w:t xml:space="preserve"> avtalte område, se vedlagte spesifikasjon av megleroppdraget (vedlegg A).</w:t>
      </w:r>
      <w:r w:rsidR="00E96A65" w:rsidRPr="007353A8">
        <w:rPr>
          <w:rFonts w:asciiTheme="majorHAnsi" w:eastAsia="Times New Roman" w:hAnsiTheme="majorHAnsi" w:cstheme="majorHAnsi"/>
          <w:color w:val="333333"/>
          <w:sz w:val="20"/>
          <w:szCs w:val="21"/>
          <w:lang w:eastAsia="nb-NO"/>
        </w:rPr>
        <w:t xml:space="preserve"> </w:t>
      </w:r>
    </w:p>
    <w:p w14:paraId="76CD1BA5" w14:textId="77777777" w:rsidR="00E96A65" w:rsidRPr="007353A8"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Megler gir Kunden råd på basis av en objektiv analyse, i samsvar med faglige kriterier, av hvilken forsikringsløsning som ville passe kundens behov.</w:t>
      </w:r>
    </w:p>
    <w:p w14:paraId="35AA6D92" w14:textId="77777777" w:rsidR="00E96A65" w:rsidRPr="007353A8"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Meglers oppdrag reguleres av forsikringsformidlingslovens § 2-1; «Med forsikringsmegling menes forsikringsformidling som består i å gi kunden råd ut fra en analyse av et så stort antall av de på markedet disponible forsikringsløsninger som mulig, eller å presentere kunden for forsikringsløsninger fra ett eller flere forsikringsforetak, uten at det er inngått uttrykkelig avtale med forsikringsforetakene om dette»</w:t>
      </w:r>
    </w:p>
    <w:p w14:paraId="663A51C7" w14:textId="0B835454" w:rsidR="00E96A65" w:rsidRPr="007353A8" w:rsidRDefault="00E96A65" w:rsidP="00E96A65">
      <w:pPr>
        <w:shd w:val="clear" w:color="auto" w:fill="FFFFFF"/>
        <w:spacing w:after="158" w:line="240" w:lineRule="auto"/>
        <w:ind w:left="284" w:right="424"/>
        <w:rPr>
          <w:rFonts w:asciiTheme="majorHAnsi" w:hAnsiTheme="majorHAnsi" w:cstheme="majorHAnsi"/>
          <w:sz w:val="20"/>
          <w:szCs w:val="20"/>
        </w:rPr>
      </w:pPr>
      <w:r w:rsidRPr="007353A8">
        <w:rPr>
          <w:rFonts w:asciiTheme="majorHAnsi" w:hAnsiTheme="majorHAnsi" w:cstheme="majorHAnsi"/>
          <w:sz w:val="20"/>
          <w:szCs w:val="20"/>
        </w:rPr>
        <w:t xml:space="preserve">Kunden har rett til å anmode om opplysninger om navn på forsikringsselskaper som megler samarbeider med. Per tidspunktet for avtaleinngåelse foreligger ingen slike avtaler mellom </w:t>
      </w:r>
      <w:r w:rsidR="00972943">
        <w:rPr>
          <w:rFonts w:asciiTheme="majorHAnsi" w:hAnsiTheme="majorHAnsi" w:cstheme="majorHAnsi"/>
          <w:sz w:val="20"/>
          <w:szCs w:val="20"/>
        </w:rPr>
        <w:t xml:space="preserve">Howden </w:t>
      </w:r>
      <w:r w:rsidRPr="007353A8">
        <w:rPr>
          <w:rFonts w:asciiTheme="majorHAnsi" w:hAnsiTheme="majorHAnsi" w:cstheme="majorHAnsi"/>
          <w:sz w:val="20"/>
          <w:szCs w:val="20"/>
        </w:rPr>
        <w:t>og noe forsikringsselskap.</w:t>
      </w:r>
      <w:r w:rsidRPr="007353A8">
        <w:rPr>
          <w:rFonts w:asciiTheme="majorHAnsi" w:hAnsiTheme="majorHAnsi" w:cstheme="majorHAnsi"/>
          <w:sz w:val="20"/>
          <w:szCs w:val="20"/>
        </w:rPr>
        <w:br/>
      </w:r>
    </w:p>
    <w:p w14:paraId="66603407"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5" w:name="_Toc115431883"/>
      <w:bookmarkStart w:id="6" w:name="_Toc133934932"/>
      <w:bookmarkStart w:id="7" w:name="_Toc160025760"/>
      <w:r>
        <w:rPr>
          <w:rFonts w:asciiTheme="minorHAnsi" w:eastAsiaTheme="minorHAnsi" w:hAnsiTheme="minorHAnsi" w:cstheme="minorBidi"/>
          <w:b/>
          <w:bCs/>
          <w:color w:val="000000" w:themeColor="text1"/>
          <w:sz w:val="24"/>
          <w:szCs w:val="24"/>
        </w:rPr>
        <w:t>Avtalens varighet</w:t>
      </w:r>
      <w:bookmarkEnd w:id="5"/>
      <w:bookmarkEnd w:id="6"/>
      <w:bookmarkEnd w:id="7"/>
    </w:p>
    <w:p w14:paraId="13B8F099" w14:textId="77777777" w:rsidR="00E96A65" w:rsidRPr="007353A8" w:rsidRDefault="00E96A65" w:rsidP="00E96A65">
      <w:pPr>
        <w:ind w:left="284" w:right="424"/>
      </w:pPr>
      <w:r w:rsidRPr="00D809B3">
        <w:rPr>
          <w:sz w:val="20"/>
          <w:szCs w:val="20"/>
        </w:rPr>
        <w:t>Denne avtalen, med tilhørende meglerfullmakt gjelder for ett og ett år, det vil si med automatisk fornyelse for et nytt år ved utløpet av avtaleperioden hvert år, med mindre den sies opp av en av partene. Det gjelder en gjensidig oppsigelsesfrist på fire måneder før datoen for avtaleinngåelse.</w:t>
      </w:r>
      <w:r w:rsidRPr="007353A8">
        <w:br/>
      </w:r>
    </w:p>
    <w:p w14:paraId="38F2E151"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8" w:name="_Toc115431808"/>
      <w:bookmarkStart w:id="9" w:name="_Toc115431884"/>
      <w:bookmarkStart w:id="10" w:name="_Toc133934933"/>
      <w:bookmarkStart w:id="11" w:name="_Toc160025761"/>
      <w:r>
        <w:rPr>
          <w:rFonts w:asciiTheme="minorHAnsi" w:eastAsiaTheme="minorHAnsi" w:hAnsiTheme="minorHAnsi" w:cstheme="minorBidi"/>
          <w:b/>
          <w:bCs/>
          <w:color w:val="000000" w:themeColor="text1"/>
          <w:sz w:val="24"/>
          <w:szCs w:val="24"/>
        </w:rPr>
        <w:t>Kommunikasjon</w:t>
      </w:r>
      <w:bookmarkEnd w:id="8"/>
      <w:bookmarkEnd w:id="9"/>
      <w:bookmarkEnd w:id="10"/>
      <w:bookmarkEnd w:id="11"/>
    </w:p>
    <w:p w14:paraId="58BAC20E" w14:textId="77777777" w:rsidR="00E96A65" w:rsidRPr="00695C62" w:rsidRDefault="00E96A65" w:rsidP="00E96A65">
      <w:pPr>
        <w:ind w:left="284" w:right="424"/>
        <w:rPr>
          <w:b/>
          <w:bCs/>
          <w:color w:val="000000" w:themeColor="text1"/>
          <w:sz w:val="20"/>
          <w:szCs w:val="20"/>
        </w:rPr>
      </w:pPr>
      <w:r w:rsidRPr="00D809B3">
        <w:rPr>
          <w:color w:val="000000" w:themeColor="text1"/>
          <w:sz w:val="20"/>
          <w:szCs w:val="20"/>
        </w:rPr>
        <w:t>All skriftlig kommunikasjon mellom partene skjer elektronisk og som utgangspunkt på norsk.</w:t>
      </w:r>
      <w:r w:rsidRPr="00D809B3">
        <w:rPr>
          <w:color w:val="000000" w:themeColor="text1"/>
          <w:sz w:val="20"/>
          <w:szCs w:val="20"/>
        </w:rPr>
        <w:br/>
      </w:r>
    </w:p>
    <w:p w14:paraId="0FB386EE"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12" w:name="_Toc115431885"/>
      <w:bookmarkStart w:id="13" w:name="_Toc133934934"/>
      <w:bookmarkStart w:id="14" w:name="_Toc160025762"/>
      <w:r>
        <w:rPr>
          <w:rFonts w:asciiTheme="minorHAnsi" w:eastAsiaTheme="minorHAnsi" w:hAnsiTheme="minorHAnsi" w:cstheme="minorBidi"/>
          <w:b/>
          <w:bCs/>
          <w:color w:val="000000" w:themeColor="text1"/>
          <w:sz w:val="24"/>
          <w:szCs w:val="24"/>
        </w:rPr>
        <w:t>Meglerfullmakt</w:t>
      </w:r>
      <w:bookmarkEnd w:id="12"/>
      <w:bookmarkEnd w:id="13"/>
      <w:bookmarkEnd w:id="14"/>
    </w:p>
    <w:p w14:paraId="754C04E4" w14:textId="346AD5F6" w:rsidR="00E96A65" w:rsidRPr="00695C62" w:rsidRDefault="00E96A65" w:rsidP="00E96A65">
      <w:pPr>
        <w:ind w:left="284" w:right="424"/>
        <w:rPr>
          <w:sz w:val="20"/>
          <w:szCs w:val="20"/>
        </w:rPr>
      </w:pPr>
      <w:r w:rsidRPr="00D809B3">
        <w:rPr>
          <w:color w:val="000000" w:themeColor="text1"/>
          <w:sz w:val="20"/>
          <w:szCs w:val="20"/>
        </w:rPr>
        <w:t xml:space="preserve">Kunden gir </w:t>
      </w:r>
      <w:r w:rsidR="00972943">
        <w:rPr>
          <w:color w:val="000000" w:themeColor="text1"/>
          <w:sz w:val="20"/>
          <w:szCs w:val="20"/>
        </w:rPr>
        <w:t>Howden</w:t>
      </w:r>
      <w:r w:rsidRPr="00D809B3">
        <w:rPr>
          <w:color w:val="000000" w:themeColor="text1"/>
          <w:sz w:val="20"/>
          <w:szCs w:val="20"/>
        </w:rPr>
        <w:t xml:space="preserve"> rett til å opptre som forsikringsmegler for de avtalte forsikringsdekninger overfor forsikringsgivere ved undertegning av meglerfullmakt (vedlegg C).</w:t>
      </w:r>
      <w:r w:rsidRPr="00D809B3">
        <w:br/>
      </w:r>
    </w:p>
    <w:p w14:paraId="00649405" w14:textId="77777777" w:rsidR="00E96A65" w:rsidRPr="007353A8" w:rsidRDefault="00E96A65" w:rsidP="00E96A65">
      <w:pPr>
        <w:keepNext/>
        <w:keepLines/>
        <w:spacing w:after="0" w:line="276" w:lineRule="auto"/>
        <w:ind w:left="284" w:right="424"/>
        <w:outlineLvl w:val="1"/>
        <w:rPr>
          <w:rFonts w:asciiTheme="majorHAnsi" w:eastAsiaTheme="majorEastAsia" w:hAnsiTheme="majorHAnsi" w:cstheme="majorHAnsi"/>
          <w:b/>
          <w:bCs/>
          <w:sz w:val="24"/>
          <w:szCs w:val="24"/>
        </w:rPr>
      </w:pPr>
      <w:bookmarkStart w:id="15" w:name="_Toc115431886"/>
      <w:bookmarkStart w:id="16" w:name="_Toc133934935"/>
      <w:bookmarkStart w:id="17" w:name="_Toc160025763"/>
      <w:r w:rsidRPr="007353A8">
        <w:rPr>
          <w:rFonts w:asciiTheme="majorHAnsi" w:eastAsiaTheme="majorEastAsia" w:hAnsiTheme="majorHAnsi" w:cstheme="majorHAnsi"/>
          <w:b/>
          <w:bCs/>
          <w:sz w:val="24"/>
          <w:szCs w:val="24"/>
        </w:rPr>
        <w:t>Kundeansvarlig</w:t>
      </w:r>
      <w:bookmarkEnd w:id="15"/>
      <w:bookmarkEnd w:id="16"/>
      <w:bookmarkEnd w:id="17"/>
    </w:p>
    <w:p w14:paraId="2D8F3A97" w14:textId="7AFE6CC6" w:rsidR="00E96A65" w:rsidRPr="00695C62" w:rsidRDefault="00972943" w:rsidP="00E96A65">
      <w:pPr>
        <w:ind w:left="284" w:right="424"/>
        <w:rPr>
          <w:rFonts w:asciiTheme="majorHAnsi" w:hAnsiTheme="majorHAnsi" w:cstheme="majorHAnsi"/>
          <w:sz w:val="20"/>
          <w:szCs w:val="20"/>
        </w:rPr>
      </w:pPr>
      <w:r>
        <w:rPr>
          <w:rFonts w:asciiTheme="majorHAnsi" w:hAnsiTheme="majorHAnsi" w:cstheme="majorHAnsi"/>
          <w:sz w:val="20"/>
          <w:szCs w:val="20"/>
        </w:rPr>
        <w:t>Howden</w:t>
      </w:r>
      <w:r w:rsidR="00E96A65" w:rsidRPr="007353A8">
        <w:rPr>
          <w:rFonts w:asciiTheme="majorHAnsi" w:hAnsiTheme="majorHAnsi" w:cstheme="majorHAnsi"/>
          <w:sz w:val="20"/>
          <w:szCs w:val="20"/>
        </w:rPr>
        <w:t xml:space="preserve"> oppretter kundeteam for å betjene Kunden. Teamet vil minimum bestå av én ansvarlig megler for oppdraget, supplert ved medarbeider(e) med relevant fagkompetanse. </w:t>
      </w:r>
      <w:r>
        <w:rPr>
          <w:rFonts w:asciiTheme="majorHAnsi" w:hAnsiTheme="majorHAnsi" w:cstheme="majorHAnsi"/>
          <w:sz w:val="20"/>
          <w:szCs w:val="20"/>
        </w:rPr>
        <w:t>Howden</w:t>
      </w:r>
      <w:r w:rsidR="00E96A65" w:rsidRPr="007353A8">
        <w:rPr>
          <w:rFonts w:asciiTheme="majorHAnsi" w:hAnsiTheme="majorHAnsi" w:cstheme="majorHAnsi"/>
          <w:sz w:val="20"/>
          <w:szCs w:val="20"/>
        </w:rPr>
        <w:t xml:space="preserve"> har rett til å endre sammensetning av kundeteam i samråd med Kunden.</w:t>
      </w:r>
      <w:r w:rsidR="00E96A65" w:rsidRPr="007353A8">
        <w:rPr>
          <w:rFonts w:asciiTheme="majorHAnsi" w:hAnsiTheme="majorHAnsi" w:cstheme="majorHAnsi"/>
          <w:sz w:val="20"/>
          <w:szCs w:val="20"/>
        </w:rPr>
        <w:br/>
      </w:r>
    </w:p>
    <w:p w14:paraId="6AC7843A" w14:textId="77777777" w:rsidR="00E96A65" w:rsidRDefault="00E96A65" w:rsidP="00E96A65">
      <w:pPr>
        <w:pStyle w:val="Heading2"/>
        <w:ind w:left="284"/>
        <w:rPr>
          <w:rFonts w:asciiTheme="minorHAnsi" w:eastAsiaTheme="minorHAnsi" w:hAnsiTheme="minorHAnsi" w:cstheme="minorBidi"/>
          <w:b/>
          <w:bCs/>
          <w:color w:val="000000" w:themeColor="text1"/>
          <w:sz w:val="24"/>
          <w:szCs w:val="24"/>
        </w:rPr>
      </w:pPr>
      <w:bookmarkStart w:id="18" w:name="_Toc115431887"/>
      <w:bookmarkStart w:id="19" w:name="_Toc133934936"/>
      <w:bookmarkStart w:id="20" w:name="_Toc160025764"/>
      <w:r>
        <w:rPr>
          <w:rFonts w:asciiTheme="minorHAnsi" w:eastAsiaTheme="minorHAnsi" w:hAnsiTheme="minorHAnsi" w:cstheme="minorBidi"/>
          <w:b/>
          <w:bCs/>
          <w:color w:val="000000" w:themeColor="text1"/>
          <w:sz w:val="24"/>
          <w:szCs w:val="24"/>
        </w:rPr>
        <w:t>Kundens informasjonsplikt</w:t>
      </w:r>
      <w:bookmarkEnd w:id="18"/>
      <w:bookmarkEnd w:id="19"/>
      <w:bookmarkEnd w:id="20"/>
    </w:p>
    <w:p w14:paraId="03289757" w14:textId="2C50AFDF" w:rsidR="00E96A65" w:rsidRPr="00695C62" w:rsidRDefault="00E96A65" w:rsidP="00E96A65">
      <w:pPr>
        <w:ind w:left="284" w:right="424"/>
        <w:rPr>
          <w:color w:val="000000" w:themeColor="text1"/>
          <w:sz w:val="20"/>
          <w:szCs w:val="20"/>
        </w:rPr>
      </w:pPr>
      <w:r w:rsidRPr="00D809B3">
        <w:rPr>
          <w:color w:val="000000" w:themeColor="text1"/>
          <w:sz w:val="20"/>
          <w:szCs w:val="20"/>
        </w:rPr>
        <w:t xml:space="preserve">Kunden plikter å fremskaffe de opplysninger </w:t>
      </w:r>
      <w:r>
        <w:rPr>
          <w:color w:val="000000" w:themeColor="text1"/>
          <w:sz w:val="20"/>
          <w:szCs w:val="20"/>
        </w:rPr>
        <w:t>Megler</w:t>
      </w:r>
      <w:r w:rsidRPr="00D809B3">
        <w:rPr>
          <w:color w:val="000000" w:themeColor="text1"/>
          <w:sz w:val="20"/>
          <w:szCs w:val="20"/>
        </w:rPr>
        <w:t xml:space="preserve"> trenger for å yte sine tjenester. Nødvendig informasjon skal fremskaffes innen rimelig tid. </w:t>
      </w:r>
      <w:r w:rsidR="00972943">
        <w:rPr>
          <w:color w:val="000000" w:themeColor="text1"/>
          <w:sz w:val="20"/>
          <w:szCs w:val="20"/>
        </w:rPr>
        <w:t>Howden</w:t>
      </w:r>
      <w:r w:rsidRPr="00D809B3">
        <w:rPr>
          <w:color w:val="000000" w:themeColor="text1"/>
          <w:sz w:val="20"/>
          <w:szCs w:val="20"/>
        </w:rPr>
        <w:t xml:space="preserve"> vil søke å begrense Kundens belastning ved informasjons</w:t>
      </w:r>
      <w:r>
        <w:rPr>
          <w:color w:val="000000" w:themeColor="text1"/>
          <w:sz w:val="20"/>
          <w:szCs w:val="20"/>
        </w:rPr>
        <w:t>-</w:t>
      </w:r>
      <w:r w:rsidRPr="00D809B3">
        <w:rPr>
          <w:color w:val="000000" w:themeColor="text1"/>
          <w:sz w:val="20"/>
          <w:szCs w:val="20"/>
        </w:rPr>
        <w:t xml:space="preserve">innhenting. Kunden plikter på sin side å gi god og objektiv beskrivelse av forsikringsgjenstandene og risikoen overfor </w:t>
      </w:r>
      <w:r>
        <w:rPr>
          <w:color w:val="000000" w:themeColor="text1"/>
          <w:sz w:val="20"/>
          <w:szCs w:val="20"/>
        </w:rPr>
        <w:t>Megler</w:t>
      </w:r>
      <w:r w:rsidRPr="00D809B3">
        <w:rPr>
          <w:color w:val="000000" w:themeColor="text1"/>
          <w:sz w:val="20"/>
          <w:szCs w:val="20"/>
        </w:rPr>
        <w:t xml:space="preserve"> slik at informasjonen kan formidles korrekt til forsikringsmarkedet. Videre må Kunden gjøre rede for tidligere forsikringsforhold, samt anmeldte skader og forhold som kan lede til skadeanmeldelse. Kunden plikter å gjøre løpende rede for endringer i risiko og dekningsomfang av betydning for forsikringsforholdene.</w:t>
      </w:r>
      <w:r w:rsidRPr="00D809B3">
        <w:rPr>
          <w:color w:val="000000" w:themeColor="text1"/>
          <w:sz w:val="20"/>
          <w:szCs w:val="20"/>
        </w:rPr>
        <w:br/>
      </w:r>
    </w:p>
    <w:p w14:paraId="4742983B" w14:textId="77777777" w:rsidR="00E96A65" w:rsidRPr="007353A8" w:rsidRDefault="00E96A65" w:rsidP="00E96A65">
      <w:pPr>
        <w:keepNext/>
        <w:keepLines/>
        <w:spacing w:after="0" w:line="276" w:lineRule="auto"/>
        <w:ind w:left="284" w:right="424"/>
        <w:outlineLvl w:val="1"/>
        <w:rPr>
          <w:rFonts w:asciiTheme="majorHAnsi" w:eastAsiaTheme="majorEastAsia" w:hAnsiTheme="majorHAnsi" w:cstheme="majorHAnsi"/>
          <w:b/>
          <w:bCs/>
          <w:sz w:val="24"/>
          <w:szCs w:val="24"/>
        </w:rPr>
      </w:pPr>
      <w:bookmarkStart w:id="21" w:name="_Toc206396642"/>
      <w:bookmarkStart w:id="22" w:name="_Toc397544925"/>
      <w:bookmarkStart w:id="23" w:name="_Toc115431888"/>
      <w:bookmarkStart w:id="24" w:name="_Toc133934937"/>
      <w:bookmarkStart w:id="25" w:name="_Toc160025765"/>
      <w:r w:rsidRPr="007353A8">
        <w:rPr>
          <w:rFonts w:asciiTheme="majorHAnsi" w:eastAsiaTheme="majorEastAsia" w:hAnsiTheme="majorHAnsi" w:cstheme="majorHAnsi"/>
          <w:b/>
          <w:bCs/>
          <w:sz w:val="24"/>
          <w:szCs w:val="24"/>
        </w:rPr>
        <w:t>Premiebetaling</w:t>
      </w:r>
      <w:bookmarkEnd w:id="21"/>
      <w:bookmarkEnd w:id="22"/>
      <w:bookmarkEnd w:id="23"/>
      <w:bookmarkEnd w:id="24"/>
      <w:bookmarkEnd w:id="25"/>
    </w:p>
    <w:p w14:paraId="60D6EF0B" w14:textId="363927CD" w:rsidR="00E96A65" w:rsidRPr="007772BD" w:rsidRDefault="00E96A65" w:rsidP="00E96A65">
      <w:pPr>
        <w:ind w:left="284" w:right="424"/>
        <w:rPr>
          <w:rFonts w:cstheme="minorHAnsi"/>
          <w:sz w:val="20"/>
          <w:szCs w:val="20"/>
        </w:rPr>
      </w:pPr>
      <w:r w:rsidRPr="007772BD">
        <w:rPr>
          <w:rFonts w:cstheme="minorHAnsi"/>
          <w:sz w:val="20"/>
          <w:szCs w:val="20"/>
        </w:rPr>
        <w:t xml:space="preserve">Forsikringsselskapets premiefaktura sendes, etter å ha blitt kontrollert av </w:t>
      </w:r>
      <w:r w:rsidR="00972943">
        <w:rPr>
          <w:rFonts w:cstheme="minorHAnsi"/>
          <w:sz w:val="20"/>
          <w:szCs w:val="20"/>
        </w:rPr>
        <w:t>Howden</w:t>
      </w:r>
      <w:r w:rsidRPr="007772BD">
        <w:rPr>
          <w:rFonts w:cstheme="minorHAnsi"/>
          <w:sz w:val="20"/>
          <w:szCs w:val="20"/>
        </w:rPr>
        <w:t xml:space="preserve">, omgående til Kunden for betaling av premien direkte til forsikringsselskapet. Ved for sen betaling av premien vil det normalt påløpe purregebyr og forsinkelsesrenter som Kunden selv er ansvarlig for å dekke, med mindre sen premiebetaling skyldes forhold </w:t>
      </w:r>
      <w:r w:rsidR="00972943">
        <w:rPr>
          <w:rFonts w:cstheme="minorHAnsi"/>
          <w:sz w:val="20"/>
          <w:szCs w:val="20"/>
        </w:rPr>
        <w:t>Howden</w:t>
      </w:r>
      <w:r w:rsidRPr="007772BD">
        <w:rPr>
          <w:rFonts w:cstheme="minorHAnsi"/>
          <w:sz w:val="20"/>
          <w:szCs w:val="20"/>
        </w:rPr>
        <w:t xml:space="preserve"> har kontroll over. </w:t>
      </w:r>
    </w:p>
    <w:p w14:paraId="309D6126" w14:textId="4929DB86" w:rsidR="00E96A65" w:rsidRPr="007353A8" w:rsidRDefault="00E96A65" w:rsidP="00E96A65">
      <w:pPr>
        <w:ind w:left="284" w:right="424"/>
        <w:rPr>
          <w:rFonts w:asciiTheme="majorHAnsi" w:hAnsiTheme="majorHAnsi" w:cstheme="majorHAnsi"/>
          <w:b/>
          <w:bCs/>
          <w:sz w:val="20"/>
          <w:szCs w:val="20"/>
        </w:rPr>
      </w:pPr>
      <w:r w:rsidRPr="007772BD">
        <w:rPr>
          <w:rFonts w:cstheme="minorHAnsi"/>
          <w:sz w:val="20"/>
          <w:szCs w:val="20"/>
        </w:rPr>
        <w:t xml:space="preserve">Det gjøres oppmerksom på at eventuell rente som opptjenes der </w:t>
      </w:r>
      <w:r w:rsidR="00972943">
        <w:rPr>
          <w:rFonts w:cstheme="minorHAnsi"/>
          <w:sz w:val="20"/>
          <w:szCs w:val="20"/>
        </w:rPr>
        <w:t>Howden</w:t>
      </w:r>
      <w:r w:rsidRPr="007772BD">
        <w:rPr>
          <w:rFonts w:cstheme="minorHAnsi"/>
          <w:sz w:val="20"/>
          <w:szCs w:val="20"/>
        </w:rPr>
        <w:t xml:space="preserve"> benyttes som betalingskanal ved betaling av forsikringspremie tilfaller </w:t>
      </w:r>
      <w:r w:rsidR="00972943">
        <w:rPr>
          <w:rFonts w:cstheme="minorHAnsi"/>
          <w:sz w:val="20"/>
          <w:szCs w:val="20"/>
        </w:rPr>
        <w:t>Howden</w:t>
      </w:r>
      <w:r w:rsidRPr="007772BD">
        <w:rPr>
          <w:rFonts w:cstheme="minorHAnsi"/>
          <w:sz w:val="20"/>
          <w:szCs w:val="20"/>
        </w:rPr>
        <w:t>.</w:t>
      </w:r>
      <w:r w:rsidRPr="007353A8">
        <w:rPr>
          <w:rFonts w:asciiTheme="majorHAnsi" w:hAnsiTheme="majorHAnsi" w:cstheme="majorHAnsi"/>
          <w:sz w:val="20"/>
          <w:szCs w:val="20"/>
        </w:rPr>
        <w:br/>
      </w:r>
    </w:p>
    <w:p w14:paraId="20A4B4B7"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26" w:name="_Toc115431889"/>
      <w:bookmarkStart w:id="27" w:name="_Toc133934938"/>
      <w:bookmarkStart w:id="28" w:name="_Toc160025766"/>
      <w:r>
        <w:rPr>
          <w:rFonts w:asciiTheme="minorHAnsi" w:eastAsiaTheme="minorHAnsi" w:hAnsiTheme="minorHAnsi" w:cstheme="minorBidi"/>
          <w:b/>
          <w:bCs/>
          <w:color w:val="000000" w:themeColor="text1"/>
          <w:sz w:val="24"/>
          <w:szCs w:val="24"/>
        </w:rPr>
        <w:t>Honorar</w:t>
      </w:r>
      <w:bookmarkEnd w:id="26"/>
      <w:bookmarkEnd w:id="27"/>
      <w:bookmarkEnd w:id="28"/>
    </w:p>
    <w:p w14:paraId="69B59603" w14:textId="3ED063A7" w:rsidR="00E96A65" w:rsidRPr="007772BD" w:rsidRDefault="00E96A65" w:rsidP="00E96A65">
      <w:pPr>
        <w:ind w:left="284" w:right="424"/>
      </w:pPr>
      <w:r>
        <w:rPr>
          <w:rFonts w:cstheme="minorHAnsi"/>
          <w:color w:val="000000" w:themeColor="text1"/>
          <w:sz w:val="20"/>
          <w:szCs w:val="20"/>
        </w:rPr>
        <w:t>H</w:t>
      </w:r>
      <w:r w:rsidRPr="007772BD">
        <w:rPr>
          <w:rFonts w:cstheme="minorHAnsi"/>
          <w:color w:val="000000" w:themeColor="text1"/>
          <w:sz w:val="20"/>
          <w:szCs w:val="20"/>
        </w:rPr>
        <w:t xml:space="preserve">onoraret for de tjenester </w:t>
      </w:r>
      <w:r w:rsidR="00972943">
        <w:rPr>
          <w:rFonts w:cstheme="minorHAnsi"/>
          <w:color w:val="000000" w:themeColor="text1"/>
          <w:sz w:val="20"/>
          <w:szCs w:val="20"/>
        </w:rPr>
        <w:t>Howden</w:t>
      </w:r>
      <w:r w:rsidRPr="007772BD">
        <w:rPr>
          <w:rFonts w:cstheme="minorHAnsi"/>
          <w:color w:val="000000" w:themeColor="text1"/>
          <w:sz w:val="20"/>
          <w:szCs w:val="20"/>
        </w:rPr>
        <w:t xml:space="preserve"> utfører for Kunden er spesifisert i vedlagte Honoraravtale (vedlegg B).</w:t>
      </w:r>
      <w:r>
        <w:rPr>
          <w:rFonts w:cstheme="minorHAnsi"/>
          <w:color w:val="000000" w:themeColor="text1"/>
          <w:sz w:val="20"/>
          <w:szCs w:val="20"/>
        </w:rPr>
        <w:br/>
      </w:r>
    </w:p>
    <w:p w14:paraId="7648E081"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29" w:name="_Toc115431890"/>
      <w:bookmarkStart w:id="30" w:name="_Toc133934939"/>
      <w:bookmarkStart w:id="31" w:name="_Toc160025767"/>
      <w:r>
        <w:rPr>
          <w:rFonts w:asciiTheme="minorHAnsi" w:eastAsiaTheme="minorHAnsi" w:hAnsiTheme="minorHAnsi" w:cstheme="minorBidi"/>
          <w:b/>
          <w:bCs/>
          <w:color w:val="000000" w:themeColor="text1"/>
          <w:sz w:val="24"/>
          <w:szCs w:val="24"/>
        </w:rPr>
        <w:t>Taushetsplikt</w:t>
      </w:r>
      <w:bookmarkEnd w:id="29"/>
      <w:bookmarkEnd w:id="30"/>
      <w:bookmarkEnd w:id="31"/>
    </w:p>
    <w:p w14:paraId="64D9B8E3" w14:textId="5D269B3A" w:rsidR="00E96A65" w:rsidRPr="007772BD" w:rsidRDefault="00E96A65" w:rsidP="00E96A65">
      <w:pPr>
        <w:ind w:left="284" w:right="424"/>
      </w:pPr>
      <w:r w:rsidRPr="007772BD">
        <w:rPr>
          <w:rFonts w:cstheme="minorHAnsi"/>
          <w:color w:val="000000" w:themeColor="text1"/>
          <w:sz w:val="20"/>
          <w:szCs w:val="20"/>
        </w:rPr>
        <w:t xml:space="preserve">Partene har taushetsplikt i forbindelse med det arbeid som utføres i henhold til oppdragsavtalen. Unntak gjelder for informasjon som må formidles eventuelle fremtidige meglere ved overtakelse av oppdrag fra </w:t>
      </w:r>
      <w:r w:rsidR="00972943">
        <w:rPr>
          <w:rFonts w:cstheme="minorHAnsi"/>
          <w:color w:val="000000" w:themeColor="text1"/>
          <w:sz w:val="20"/>
          <w:szCs w:val="20"/>
        </w:rPr>
        <w:t>Howden</w:t>
      </w:r>
      <w:r w:rsidRPr="007772BD">
        <w:rPr>
          <w:rFonts w:cstheme="minorHAnsi"/>
          <w:color w:val="000000" w:themeColor="text1"/>
          <w:sz w:val="20"/>
          <w:szCs w:val="20"/>
        </w:rPr>
        <w:t>, samt formidling av opplysninger til forsikringsmarkedet i forbindelse med plassering av forsikring</w:t>
      </w:r>
      <w:r>
        <w:rPr>
          <w:rFonts w:cstheme="minorHAnsi"/>
          <w:color w:val="000000" w:themeColor="text1"/>
          <w:sz w:val="20"/>
          <w:szCs w:val="20"/>
        </w:rPr>
        <w:t>.</w:t>
      </w:r>
      <w:r>
        <w:rPr>
          <w:rFonts w:cstheme="minorHAnsi"/>
          <w:color w:val="000000" w:themeColor="text1"/>
          <w:sz w:val="20"/>
          <w:szCs w:val="20"/>
        </w:rPr>
        <w:br/>
      </w:r>
    </w:p>
    <w:p w14:paraId="0F96B868"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32" w:name="_Toc115431891"/>
      <w:bookmarkStart w:id="33" w:name="_Toc133934940"/>
      <w:bookmarkStart w:id="34" w:name="_Toc160025768"/>
      <w:r>
        <w:rPr>
          <w:rFonts w:asciiTheme="minorHAnsi" w:eastAsiaTheme="minorHAnsi" w:hAnsiTheme="minorHAnsi" w:cstheme="minorBidi"/>
          <w:b/>
          <w:bCs/>
          <w:color w:val="000000" w:themeColor="text1"/>
          <w:sz w:val="24"/>
          <w:szCs w:val="24"/>
        </w:rPr>
        <w:t>Oppsigelse av avtalen</w:t>
      </w:r>
      <w:bookmarkEnd w:id="32"/>
      <w:bookmarkEnd w:id="33"/>
      <w:bookmarkEnd w:id="34"/>
    </w:p>
    <w:p w14:paraId="242D1C64" w14:textId="5D42CD99" w:rsidR="00E96A65" w:rsidRPr="00695C62" w:rsidRDefault="00972943" w:rsidP="00E96A65">
      <w:pPr>
        <w:ind w:left="284" w:right="424"/>
        <w:rPr>
          <w:sz w:val="20"/>
          <w:szCs w:val="20"/>
        </w:rPr>
      </w:pPr>
      <w:r>
        <w:rPr>
          <w:rFonts w:cstheme="minorHAnsi"/>
          <w:color w:val="000000" w:themeColor="text1"/>
          <w:sz w:val="20"/>
          <w:szCs w:val="20"/>
        </w:rPr>
        <w:t>Howden</w:t>
      </w:r>
      <w:r w:rsidR="00E96A65" w:rsidRPr="007772BD">
        <w:rPr>
          <w:rFonts w:cstheme="minorHAnsi"/>
          <w:color w:val="000000" w:themeColor="text1"/>
          <w:sz w:val="20"/>
          <w:szCs w:val="20"/>
        </w:rPr>
        <w:t xml:space="preserve"> ansvar </w:t>
      </w:r>
      <w:proofErr w:type="gramStart"/>
      <w:r w:rsidR="00E96A65" w:rsidRPr="007772BD">
        <w:rPr>
          <w:rFonts w:cstheme="minorHAnsi"/>
          <w:color w:val="000000" w:themeColor="text1"/>
          <w:sz w:val="20"/>
          <w:szCs w:val="20"/>
        </w:rPr>
        <w:t>vedrørende</w:t>
      </w:r>
      <w:proofErr w:type="gramEnd"/>
      <w:r w:rsidR="00E96A65" w:rsidRPr="007772BD">
        <w:rPr>
          <w:rFonts w:cstheme="minorHAnsi"/>
          <w:color w:val="000000" w:themeColor="text1"/>
          <w:sz w:val="20"/>
          <w:szCs w:val="20"/>
        </w:rPr>
        <w:t xml:space="preserve"> forsikringsmegling, rådgivning og skadehandling opphører ved utløpsdato for avtalen/etter oppsigelse. Imidlertid kan Kunden be </w:t>
      </w:r>
      <w:r>
        <w:rPr>
          <w:rFonts w:cstheme="minorHAnsi"/>
          <w:color w:val="000000" w:themeColor="text1"/>
          <w:sz w:val="20"/>
          <w:szCs w:val="20"/>
        </w:rPr>
        <w:t>Howden</w:t>
      </w:r>
      <w:r w:rsidR="00E96A65" w:rsidRPr="007772BD">
        <w:rPr>
          <w:rFonts w:cstheme="minorHAnsi"/>
          <w:color w:val="000000" w:themeColor="text1"/>
          <w:sz w:val="20"/>
          <w:szCs w:val="20"/>
        </w:rPr>
        <w:t xml:space="preserve"> om å avslutte påbegynte oppgaver ved skriftlig anmodning. Partene enes i slike tilfeller om honorar for slikt prosjekt, som faktureres månedlig og etterskuddsvis. </w:t>
      </w:r>
      <w:r w:rsidR="00E96A65" w:rsidRPr="007772BD">
        <w:rPr>
          <w:rFonts w:cstheme="minorHAnsi"/>
          <w:color w:val="000000" w:themeColor="text1"/>
          <w:sz w:val="20"/>
          <w:szCs w:val="20"/>
        </w:rPr>
        <w:br/>
      </w:r>
      <w:r w:rsidR="00E96A65" w:rsidRPr="000B266B">
        <w:rPr>
          <w:color w:val="000000" w:themeColor="text1"/>
          <w:sz w:val="20"/>
          <w:szCs w:val="20"/>
        </w:rPr>
        <w:br/>
        <w:t xml:space="preserve">Ved manglende betaling av </w:t>
      </w:r>
      <w:r>
        <w:rPr>
          <w:rFonts w:cstheme="minorHAnsi"/>
          <w:color w:val="000000" w:themeColor="text1"/>
          <w:sz w:val="20"/>
          <w:szCs w:val="20"/>
        </w:rPr>
        <w:t>Howdens</w:t>
      </w:r>
      <w:r w:rsidR="00E96A65" w:rsidRPr="000B266B">
        <w:rPr>
          <w:color w:val="000000" w:themeColor="text1"/>
          <w:sz w:val="20"/>
          <w:szCs w:val="20"/>
        </w:rPr>
        <w:t xml:space="preserve"> utestående honorar har </w:t>
      </w:r>
      <w:r>
        <w:rPr>
          <w:color w:val="000000" w:themeColor="text1"/>
          <w:sz w:val="20"/>
          <w:szCs w:val="20"/>
        </w:rPr>
        <w:t>Howden</w:t>
      </w:r>
      <w:r w:rsidR="00E96A65" w:rsidRPr="000B266B">
        <w:rPr>
          <w:color w:val="000000" w:themeColor="text1"/>
          <w:sz w:val="20"/>
          <w:szCs w:val="20"/>
        </w:rPr>
        <w:t xml:space="preserve"> rett til å varsle oppsigelse, og dersom 2. gangs varsel om manglende betaling oversittes, vil Kunden kunne varsles om opphør av avtalen samtidig som forsikringsgiver(e) kan varsles om opphør av megleroppdraget. </w:t>
      </w:r>
      <w:r>
        <w:rPr>
          <w:color w:val="000000" w:themeColor="text1"/>
          <w:sz w:val="20"/>
          <w:szCs w:val="20"/>
        </w:rPr>
        <w:t>Howdens</w:t>
      </w:r>
      <w:r w:rsidR="00E96A65" w:rsidRPr="000B266B">
        <w:rPr>
          <w:color w:val="000000" w:themeColor="text1"/>
          <w:sz w:val="20"/>
          <w:szCs w:val="20"/>
        </w:rPr>
        <w:t xml:space="preserve"> ansvar for plassering, rådgivning og eventuell skadebistand opphører samme tidspunkt</w:t>
      </w:r>
      <w:r w:rsidR="00E96A65">
        <w:rPr>
          <w:color w:val="000000" w:themeColor="text1"/>
          <w:sz w:val="20"/>
          <w:szCs w:val="20"/>
        </w:rPr>
        <w:t>.</w:t>
      </w:r>
      <w:r w:rsidR="00E96A65" w:rsidRPr="000B266B">
        <w:rPr>
          <w:color w:val="000000" w:themeColor="text1"/>
          <w:sz w:val="20"/>
          <w:szCs w:val="20"/>
        </w:rPr>
        <w:br/>
      </w:r>
    </w:p>
    <w:p w14:paraId="71A6DB0D" w14:textId="77777777" w:rsidR="00E96A65" w:rsidRDefault="00E96A65" w:rsidP="00E96A65">
      <w:pPr>
        <w:pStyle w:val="Heading2"/>
        <w:ind w:left="284" w:right="424"/>
        <w:rPr>
          <w:rFonts w:asciiTheme="minorHAnsi" w:eastAsiaTheme="minorHAnsi" w:hAnsiTheme="minorHAnsi" w:cstheme="minorBidi"/>
          <w:b/>
          <w:bCs/>
          <w:color w:val="000000" w:themeColor="text1"/>
          <w:sz w:val="24"/>
          <w:szCs w:val="24"/>
        </w:rPr>
      </w:pPr>
      <w:bookmarkStart w:id="35" w:name="_Toc115431892"/>
      <w:bookmarkStart w:id="36" w:name="_Toc133934941"/>
      <w:bookmarkStart w:id="37" w:name="_Toc160025769"/>
      <w:r>
        <w:rPr>
          <w:rFonts w:asciiTheme="minorHAnsi" w:eastAsiaTheme="minorHAnsi" w:hAnsiTheme="minorHAnsi" w:cstheme="minorBidi"/>
          <w:b/>
          <w:bCs/>
          <w:color w:val="000000" w:themeColor="text1"/>
          <w:sz w:val="24"/>
          <w:szCs w:val="24"/>
        </w:rPr>
        <w:t>Årlig avtalegjennomgang/revisjon</w:t>
      </w:r>
      <w:bookmarkEnd w:id="35"/>
      <w:bookmarkEnd w:id="36"/>
      <w:bookmarkEnd w:id="37"/>
    </w:p>
    <w:p w14:paraId="292E80CE" w14:textId="16FB18BB" w:rsidR="00E96A65" w:rsidRPr="007772BD" w:rsidRDefault="00E96A65" w:rsidP="00E96A65">
      <w:pPr>
        <w:ind w:left="284" w:right="424"/>
      </w:pPr>
      <w:r w:rsidRPr="000B266B">
        <w:rPr>
          <w:sz w:val="20"/>
          <w:szCs w:val="20"/>
        </w:rPr>
        <w:t xml:space="preserve">Kunden og </w:t>
      </w:r>
      <w:r w:rsidR="00972943">
        <w:rPr>
          <w:sz w:val="20"/>
          <w:szCs w:val="20"/>
        </w:rPr>
        <w:t>Howden</w:t>
      </w:r>
      <w:r w:rsidRPr="000B266B">
        <w:rPr>
          <w:sz w:val="20"/>
          <w:szCs w:val="20"/>
        </w:rPr>
        <w:t xml:space="preserve"> skal gjennomgå avtaleomfang og foreta nødvendige oppdateringer minimum én gang per år</w:t>
      </w:r>
      <w:r>
        <w:rPr>
          <w:sz w:val="20"/>
          <w:szCs w:val="20"/>
        </w:rPr>
        <w:t>.</w:t>
      </w:r>
      <w:bookmarkStart w:id="38" w:name="_Toc115431893"/>
      <w:r>
        <w:rPr>
          <w:sz w:val="20"/>
          <w:szCs w:val="20"/>
        </w:rPr>
        <w:br/>
      </w:r>
    </w:p>
    <w:p w14:paraId="781014B5" w14:textId="77777777" w:rsidR="00E96A65" w:rsidRPr="007353A8" w:rsidRDefault="00E96A65" w:rsidP="00E96A65">
      <w:pPr>
        <w:keepNext/>
        <w:keepLines/>
        <w:spacing w:before="200" w:after="0" w:line="276" w:lineRule="auto"/>
        <w:ind w:left="284" w:right="424"/>
        <w:outlineLvl w:val="1"/>
        <w:rPr>
          <w:rFonts w:asciiTheme="majorHAnsi" w:eastAsiaTheme="majorEastAsia" w:hAnsiTheme="majorHAnsi" w:cstheme="majorHAnsi"/>
          <w:b/>
          <w:bCs/>
          <w:sz w:val="24"/>
          <w:szCs w:val="24"/>
        </w:rPr>
      </w:pPr>
      <w:bookmarkStart w:id="39" w:name="_Toc133934942"/>
      <w:bookmarkStart w:id="40" w:name="_Toc160025770"/>
      <w:r w:rsidRPr="007353A8">
        <w:rPr>
          <w:rFonts w:asciiTheme="majorHAnsi" w:eastAsiaTheme="majorEastAsia" w:hAnsiTheme="majorHAnsi" w:cstheme="majorHAnsi"/>
          <w:b/>
          <w:bCs/>
          <w:sz w:val="24"/>
          <w:szCs w:val="24"/>
        </w:rPr>
        <w:t>Generell informasjon om konsesjon, eierskap og naturskadeavgift</w:t>
      </w:r>
      <w:bookmarkEnd w:id="38"/>
      <w:bookmarkEnd w:id="39"/>
      <w:bookmarkEnd w:id="40"/>
    </w:p>
    <w:p w14:paraId="1BF75499" w14:textId="6272BE7D" w:rsidR="00E96A65" w:rsidRPr="007353A8" w:rsidRDefault="00972943" w:rsidP="00E96A65">
      <w:pPr>
        <w:ind w:left="284" w:right="424"/>
        <w:rPr>
          <w:rFonts w:asciiTheme="majorHAnsi" w:hAnsiTheme="majorHAnsi" w:cstheme="majorHAnsi"/>
          <w:sz w:val="20"/>
          <w:szCs w:val="20"/>
        </w:rPr>
      </w:pPr>
      <w:r>
        <w:rPr>
          <w:rFonts w:asciiTheme="majorHAnsi" w:hAnsiTheme="majorHAnsi" w:cstheme="majorHAnsi"/>
          <w:sz w:val="20"/>
          <w:szCs w:val="20"/>
        </w:rPr>
        <w:t>Howden Norway Oslo AS</w:t>
      </w:r>
      <w:r w:rsidR="00E96A65" w:rsidRPr="007353A8">
        <w:rPr>
          <w:rFonts w:asciiTheme="majorHAnsi" w:hAnsiTheme="majorHAnsi" w:cstheme="majorHAnsi"/>
          <w:sz w:val="20"/>
          <w:szCs w:val="20"/>
        </w:rPr>
        <w:t xml:space="preserve"> har konsesjon til å drive forsikringsmeglingsvirksomhet fra Finanstilsynet. For informasjon om hvilke regler som gjelder for forsikringsmeglere og oppslag i konsesjonsregisteret, se Finanstilsynets hjemmeside:</w:t>
      </w:r>
    </w:p>
    <w:p w14:paraId="7A753A56" w14:textId="77777777" w:rsidR="00E96A65" w:rsidRPr="007353A8" w:rsidRDefault="005E3AE3" w:rsidP="00E96A65">
      <w:pPr>
        <w:ind w:left="284" w:right="424"/>
        <w:rPr>
          <w:rFonts w:asciiTheme="majorHAnsi" w:hAnsiTheme="majorHAnsi" w:cstheme="majorHAnsi"/>
          <w:sz w:val="20"/>
          <w:szCs w:val="20"/>
        </w:rPr>
      </w:pPr>
      <w:hyperlink r:id="rId17" w:history="1">
        <w:r w:rsidR="00E96A65" w:rsidRPr="007353A8">
          <w:rPr>
            <w:rFonts w:asciiTheme="majorHAnsi" w:hAnsiTheme="majorHAnsi" w:cstheme="majorHAnsi"/>
            <w:color w:val="0000FF"/>
            <w:sz w:val="20"/>
            <w:szCs w:val="20"/>
            <w:u w:val="single"/>
          </w:rPr>
          <w:t>http://www.finanstilsynet.no/no/Venstremeny/Konsesjonsregister/</w:t>
        </w:r>
      </w:hyperlink>
    </w:p>
    <w:p w14:paraId="7E4BDD64" w14:textId="7A7B1A24" w:rsidR="00E96A65" w:rsidRPr="007353A8" w:rsidRDefault="00972943" w:rsidP="00E96A65">
      <w:pPr>
        <w:ind w:left="284" w:right="424"/>
        <w:rPr>
          <w:rFonts w:asciiTheme="majorHAnsi" w:hAnsiTheme="majorHAnsi" w:cstheme="majorHAnsi"/>
          <w:sz w:val="20"/>
          <w:szCs w:val="20"/>
        </w:rPr>
      </w:pPr>
      <w:r>
        <w:rPr>
          <w:rFonts w:asciiTheme="majorHAnsi" w:hAnsiTheme="majorHAnsi" w:cstheme="majorHAnsi"/>
          <w:sz w:val="20"/>
          <w:szCs w:val="20"/>
        </w:rPr>
        <w:t>Howden Norway Oslo AS</w:t>
      </w:r>
      <w:r w:rsidR="00E96A65" w:rsidRPr="007353A8">
        <w:rPr>
          <w:rFonts w:asciiTheme="majorHAnsi" w:hAnsiTheme="majorHAnsi" w:cstheme="majorHAnsi"/>
          <w:sz w:val="20"/>
          <w:szCs w:val="20"/>
        </w:rPr>
        <w:t xml:space="preserve"> har verken direkte eller indirekte eierandel som utgjør mer enn 10 % av stemmeretten eller kapitalen i et forsikringsselskap. Tilsvarende har ikke noe forsikringsselskap eller morselskap til forsikringsselskap mer enn 10 % eierandel i </w:t>
      </w:r>
      <w:r>
        <w:rPr>
          <w:rFonts w:asciiTheme="majorHAnsi" w:hAnsiTheme="majorHAnsi" w:cstheme="majorHAnsi"/>
          <w:sz w:val="20"/>
          <w:szCs w:val="20"/>
        </w:rPr>
        <w:t>Howden</w:t>
      </w:r>
      <w:r w:rsidR="00E96A65" w:rsidRPr="007353A8">
        <w:rPr>
          <w:rFonts w:asciiTheme="majorHAnsi" w:hAnsiTheme="majorHAnsi" w:cstheme="majorHAnsi"/>
          <w:sz w:val="20"/>
          <w:szCs w:val="20"/>
        </w:rPr>
        <w:t xml:space="preserve">. </w:t>
      </w:r>
    </w:p>
    <w:p w14:paraId="3F7931C0" w14:textId="77777777" w:rsidR="00E96A65" w:rsidRPr="007353A8"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Dersom brannforsikring megles til forsikringsselskap som ikke er medlem av Norsk Naturskadepool, plikter Kunden å svare avgift til poolen i tråd med reglene i lov om naturskadeforsikring § 4a.</w:t>
      </w:r>
      <w:r w:rsidRPr="007353A8">
        <w:rPr>
          <w:rFonts w:asciiTheme="majorHAnsi" w:hAnsiTheme="majorHAnsi" w:cstheme="majorHAnsi"/>
          <w:sz w:val="20"/>
          <w:szCs w:val="20"/>
        </w:rPr>
        <w:br/>
      </w:r>
    </w:p>
    <w:p w14:paraId="2776664C" w14:textId="77777777" w:rsidR="00E96A65" w:rsidRPr="007353A8" w:rsidRDefault="00E96A65" w:rsidP="00E96A65">
      <w:pPr>
        <w:keepNext/>
        <w:keepLines/>
        <w:spacing w:before="200" w:after="0" w:line="276" w:lineRule="auto"/>
        <w:ind w:left="284" w:right="424"/>
        <w:outlineLvl w:val="1"/>
        <w:rPr>
          <w:rFonts w:asciiTheme="majorHAnsi" w:eastAsiaTheme="majorEastAsia" w:hAnsiTheme="majorHAnsi" w:cstheme="majorHAnsi"/>
          <w:b/>
          <w:bCs/>
          <w:sz w:val="24"/>
          <w:szCs w:val="24"/>
        </w:rPr>
      </w:pPr>
      <w:bookmarkStart w:id="41" w:name="_Toc115431894"/>
      <w:bookmarkStart w:id="42" w:name="_Toc133934943"/>
      <w:bookmarkStart w:id="43" w:name="_Toc160025771"/>
      <w:r w:rsidRPr="007353A8">
        <w:rPr>
          <w:rFonts w:asciiTheme="majorHAnsi" w:eastAsiaTheme="majorEastAsia" w:hAnsiTheme="majorHAnsi" w:cstheme="majorHAnsi"/>
          <w:b/>
          <w:bCs/>
          <w:sz w:val="24"/>
          <w:szCs w:val="24"/>
        </w:rPr>
        <w:t>Bestemmelser om ansvarsbegrensning, klageadgang og verneting</w:t>
      </w:r>
      <w:bookmarkEnd w:id="41"/>
      <w:bookmarkEnd w:id="42"/>
      <w:bookmarkEnd w:id="43"/>
    </w:p>
    <w:p w14:paraId="043F3965" w14:textId="6A8867C7" w:rsidR="00E96A65" w:rsidRPr="007353A8" w:rsidRDefault="00972943" w:rsidP="00E96A65">
      <w:pPr>
        <w:ind w:left="284" w:right="424"/>
        <w:rPr>
          <w:rFonts w:asciiTheme="majorHAnsi" w:hAnsiTheme="majorHAnsi" w:cstheme="majorHAnsi"/>
          <w:sz w:val="20"/>
          <w:szCs w:val="20"/>
        </w:rPr>
      </w:pPr>
      <w:r>
        <w:rPr>
          <w:rFonts w:asciiTheme="majorHAnsi" w:hAnsiTheme="majorHAnsi" w:cstheme="majorHAnsi"/>
          <w:sz w:val="20"/>
          <w:szCs w:val="20"/>
        </w:rPr>
        <w:t>Howden</w:t>
      </w:r>
      <w:r w:rsidR="00E96A65" w:rsidRPr="007353A8">
        <w:rPr>
          <w:rFonts w:asciiTheme="majorHAnsi" w:hAnsiTheme="majorHAnsi" w:cstheme="majorHAnsi"/>
          <w:sz w:val="20"/>
          <w:szCs w:val="20"/>
        </w:rPr>
        <w:t xml:space="preserve"> ansvar for rådgivningsfeil er begrenset til NOK 25 000 000 per oppdrag og NOK 50 000 000 per kalenderår. Det svares ikke erstatning for indirekte tap. Ansvarsbegrensningen omfatter ikke grov uaktsomhet og forsett.</w:t>
      </w:r>
    </w:p>
    <w:p w14:paraId="08898B9F" w14:textId="77777777" w:rsidR="00E96A65" w:rsidRPr="007353A8" w:rsidRDefault="00E96A65" w:rsidP="00E96A65">
      <w:pPr>
        <w:ind w:left="284" w:right="424"/>
        <w:rPr>
          <w:rFonts w:asciiTheme="majorHAnsi" w:hAnsiTheme="majorHAnsi" w:cstheme="majorHAnsi"/>
          <w:sz w:val="20"/>
          <w:szCs w:val="20"/>
        </w:rPr>
      </w:pPr>
      <w:bookmarkStart w:id="44" w:name="_Hlk132708588"/>
      <w:bookmarkStart w:id="45" w:name="_Toc115431895"/>
      <w:r w:rsidRPr="007353A8">
        <w:rPr>
          <w:rFonts w:asciiTheme="majorHAnsi" w:hAnsiTheme="majorHAnsi" w:cstheme="majorHAnsi"/>
          <w:sz w:val="20"/>
          <w:szCs w:val="20"/>
        </w:rPr>
        <w:t>Det følger av lov om forsikringsformidling § 9-5 at tvister skal kunne kreves behandlet av en tvistenemnd. Utover adgangen til å kreve nemndbehandling ved Klagenemnda for forsikrings- og gjenforsikringsmeglingsvirksomhet, skal tvister søkes løst i minnelighet. Fører ikke utenrettslige forhandlinger frem bringes tvist inn for ordinære domstoler om partene ikke enes om voldgift. Oslo tingrett er rett verneting.</w:t>
      </w:r>
    </w:p>
    <w:p w14:paraId="1FBE0185" w14:textId="77777777" w:rsidR="00E96A65" w:rsidRPr="007353A8"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Kontaktinformasjon for Klagenemnda for forsikrings- og gjenforsikringsvirksomhet:</w:t>
      </w:r>
      <w:r w:rsidRPr="007353A8">
        <w:rPr>
          <w:rFonts w:asciiTheme="majorHAnsi" w:hAnsiTheme="majorHAnsi" w:cstheme="majorHAnsi"/>
          <w:sz w:val="20"/>
          <w:szCs w:val="20"/>
        </w:rPr>
        <w:br/>
        <w:t>Klagenemnda for forsikrings- og gjenforsikringsmeglingsvirksomhet</w:t>
      </w:r>
      <w:r w:rsidRPr="007353A8">
        <w:rPr>
          <w:rFonts w:asciiTheme="majorHAnsi" w:hAnsiTheme="majorHAnsi" w:cstheme="majorHAnsi"/>
          <w:sz w:val="20"/>
          <w:szCs w:val="20"/>
        </w:rPr>
        <w:br/>
        <w:t>Sekretariatet v/Finanstilsynet</w:t>
      </w:r>
      <w:r w:rsidRPr="007353A8">
        <w:rPr>
          <w:rFonts w:asciiTheme="majorHAnsi" w:hAnsiTheme="majorHAnsi" w:cstheme="majorHAnsi"/>
          <w:sz w:val="20"/>
          <w:szCs w:val="20"/>
        </w:rPr>
        <w:br/>
        <w:t>Postboks 1187 Sentrum</w:t>
      </w:r>
      <w:r w:rsidRPr="007353A8">
        <w:rPr>
          <w:rFonts w:asciiTheme="majorHAnsi" w:hAnsiTheme="majorHAnsi" w:cstheme="majorHAnsi"/>
          <w:sz w:val="20"/>
          <w:szCs w:val="20"/>
        </w:rPr>
        <w:br/>
        <w:t>0107 Oslo</w:t>
      </w:r>
    </w:p>
    <w:p w14:paraId="574D0BFA" w14:textId="77777777" w:rsidR="00E96A65" w:rsidRPr="005A45D4" w:rsidRDefault="00E96A65" w:rsidP="00E96A65">
      <w:pPr>
        <w:ind w:left="284" w:right="424"/>
        <w:rPr>
          <w:rFonts w:asciiTheme="majorHAnsi" w:hAnsiTheme="majorHAnsi" w:cstheme="majorHAnsi"/>
          <w:sz w:val="20"/>
          <w:szCs w:val="20"/>
          <w:lang w:val="de-DE"/>
        </w:rPr>
      </w:pPr>
      <w:r w:rsidRPr="005A45D4">
        <w:rPr>
          <w:rFonts w:asciiTheme="majorHAnsi" w:hAnsiTheme="majorHAnsi" w:cstheme="majorHAnsi"/>
          <w:sz w:val="20"/>
          <w:szCs w:val="20"/>
          <w:lang w:val="de-DE"/>
        </w:rPr>
        <w:t>E-postadresse: klagenemnda@finanstilsynet.no</w:t>
      </w:r>
      <w:r w:rsidRPr="005A45D4">
        <w:rPr>
          <w:rFonts w:asciiTheme="majorHAnsi" w:hAnsiTheme="majorHAnsi" w:cstheme="majorHAnsi"/>
          <w:sz w:val="20"/>
          <w:szCs w:val="20"/>
          <w:lang w:val="de-DE"/>
        </w:rPr>
        <w:br/>
      </w:r>
      <w:bookmarkEnd w:id="44"/>
    </w:p>
    <w:p w14:paraId="41D16CA8" w14:textId="77777777" w:rsidR="00E96A65" w:rsidRPr="007353A8" w:rsidRDefault="00E96A65" w:rsidP="00E96A65">
      <w:pPr>
        <w:keepNext/>
        <w:keepLines/>
        <w:spacing w:before="200" w:after="0" w:line="276" w:lineRule="auto"/>
        <w:ind w:left="284" w:right="424"/>
        <w:outlineLvl w:val="1"/>
        <w:rPr>
          <w:rFonts w:asciiTheme="majorHAnsi" w:eastAsiaTheme="majorEastAsia" w:hAnsiTheme="majorHAnsi" w:cstheme="majorHAnsi"/>
          <w:b/>
          <w:bCs/>
          <w:sz w:val="24"/>
          <w:szCs w:val="24"/>
        </w:rPr>
      </w:pPr>
      <w:bookmarkStart w:id="46" w:name="_Toc133934944"/>
      <w:bookmarkStart w:id="47" w:name="_Toc160025772"/>
      <w:r w:rsidRPr="007353A8">
        <w:rPr>
          <w:rFonts w:asciiTheme="majorHAnsi" w:eastAsiaTheme="majorEastAsia" w:hAnsiTheme="majorHAnsi" w:cstheme="majorHAnsi"/>
          <w:b/>
          <w:bCs/>
          <w:sz w:val="24"/>
          <w:szCs w:val="24"/>
        </w:rPr>
        <w:t>Bestemmelser om kundekontroll og behandling av personopplysninger</w:t>
      </w:r>
      <w:bookmarkEnd w:id="45"/>
      <w:bookmarkEnd w:id="46"/>
      <w:bookmarkEnd w:id="47"/>
    </w:p>
    <w:p w14:paraId="1A424605" w14:textId="7DBF84C1" w:rsidR="00E96A65" w:rsidRPr="007353A8"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 xml:space="preserve">Det legges til grunn av hvitvaskingslovgivningen at megler plikter å foreta identitetskontroll av Kunden i forbindelse med </w:t>
      </w:r>
      <w:r>
        <w:rPr>
          <w:rFonts w:asciiTheme="majorHAnsi" w:hAnsiTheme="majorHAnsi" w:cstheme="majorHAnsi"/>
          <w:sz w:val="20"/>
          <w:szCs w:val="20"/>
        </w:rPr>
        <w:t>avtaleetablering.</w:t>
      </w:r>
      <w:r w:rsidRPr="007353A8">
        <w:rPr>
          <w:rFonts w:asciiTheme="majorHAnsi" w:hAnsiTheme="majorHAnsi" w:cstheme="majorHAnsi"/>
          <w:sz w:val="20"/>
          <w:szCs w:val="20"/>
        </w:rPr>
        <w:t xml:space="preserve"> For å assistere </w:t>
      </w:r>
      <w:r w:rsidR="00972943">
        <w:rPr>
          <w:rFonts w:asciiTheme="majorHAnsi" w:hAnsiTheme="majorHAnsi" w:cstheme="majorHAnsi"/>
          <w:sz w:val="20"/>
          <w:szCs w:val="20"/>
        </w:rPr>
        <w:t>Howden</w:t>
      </w:r>
      <w:r w:rsidRPr="007353A8">
        <w:rPr>
          <w:rFonts w:asciiTheme="majorHAnsi" w:hAnsiTheme="majorHAnsi" w:cstheme="majorHAnsi"/>
          <w:sz w:val="20"/>
          <w:szCs w:val="20"/>
        </w:rPr>
        <w:t xml:space="preserve"> i dette arbeidet fremlegger Kunden kopi av gyldig legitimasjon for den som signerer samt firmaattest som er nyere enn tre måneder i forbindelse med avtaleinngåelse. Redegjørelse for regler om behandling og oppbevaring av personopplysninger som følger av Personvernforordningen, GDPR, gjengis i vedlegg E til avtalen her.</w:t>
      </w:r>
      <w:r>
        <w:rPr>
          <w:rFonts w:asciiTheme="majorHAnsi" w:hAnsiTheme="majorHAnsi" w:cstheme="majorHAnsi"/>
          <w:sz w:val="20"/>
          <w:szCs w:val="20"/>
        </w:rPr>
        <w:br/>
      </w:r>
    </w:p>
    <w:p w14:paraId="7B84F140" w14:textId="77777777" w:rsidR="00E96A65" w:rsidRPr="007353A8" w:rsidRDefault="00E96A65" w:rsidP="00E96A65">
      <w:pPr>
        <w:keepNext/>
        <w:keepLines/>
        <w:spacing w:before="200" w:after="0" w:line="276" w:lineRule="auto"/>
        <w:ind w:left="284" w:right="424"/>
        <w:outlineLvl w:val="1"/>
        <w:rPr>
          <w:rFonts w:asciiTheme="majorHAnsi" w:eastAsiaTheme="majorEastAsia" w:hAnsiTheme="majorHAnsi" w:cstheme="majorHAnsi"/>
          <w:b/>
          <w:bCs/>
          <w:sz w:val="24"/>
          <w:szCs w:val="24"/>
        </w:rPr>
      </w:pPr>
      <w:bookmarkStart w:id="48" w:name="_Toc133934945"/>
      <w:bookmarkStart w:id="49" w:name="_Toc160025773"/>
      <w:r w:rsidRPr="007353A8">
        <w:rPr>
          <w:rFonts w:asciiTheme="majorHAnsi" w:eastAsiaTheme="majorEastAsia" w:hAnsiTheme="majorHAnsi" w:cstheme="majorHAnsi"/>
          <w:b/>
          <w:bCs/>
          <w:sz w:val="24"/>
          <w:szCs w:val="24"/>
        </w:rPr>
        <w:t>Forholdet til forsikringsavtaleloven</w:t>
      </w:r>
      <w:bookmarkEnd w:id="48"/>
      <w:bookmarkEnd w:id="49"/>
    </w:p>
    <w:p w14:paraId="3628105F" w14:textId="77777777" w:rsidR="00E96A65" w:rsidRPr="007353A8" w:rsidRDefault="00E96A65" w:rsidP="00E96A65">
      <w:pPr>
        <w:ind w:left="284" w:right="424"/>
        <w:rPr>
          <w:rFonts w:asciiTheme="majorHAnsi" w:hAnsiTheme="majorHAnsi" w:cstheme="majorHAnsi"/>
          <w:sz w:val="20"/>
          <w:szCs w:val="20"/>
        </w:rPr>
      </w:pPr>
      <w:r w:rsidRPr="007353A8">
        <w:rPr>
          <w:rFonts w:asciiTheme="majorHAnsi" w:hAnsiTheme="majorHAnsi" w:cstheme="majorHAnsi"/>
          <w:sz w:val="20"/>
          <w:szCs w:val="20"/>
        </w:rPr>
        <w:t xml:space="preserve">Med mindre forholdet er omtalt og dekket av denne oppdragsavtalen, fravikes de bestemmelser i forsikringsavtaleloven som det er adgang til ved forsikringsmegling med andre enn forbrukere og ved avtale om store risikoer, som definert i forsikringsavtaleforskriften. </w:t>
      </w:r>
    </w:p>
    <w:p w14:paraId="3A08EA8C" w14:textId="77777777" w:rsidR="00E96A65" w:rsidRPr="007353A8" w:rsidRDefault="00E96A65" w:rsidP="00E96A65">
      <w:pPr>
        <w:spacing w:after="200" w:line="276" w:lineRule="auto"/>
        <w:ind w:left="284" w:right="424"/>
        <w:contextualSpacing/>
        <w:rPr>
          <w:rFonts w:asciiTheme="majorHAnsi" w:hAnsiTheme="majorHAnsi" w:cstheme="majorHAnsi"/>
          <w:sz w:val="18"/>
          <w:szCs w:val="20"/>
        </w:rPr>
      </w:pPr>
    </w:p>
    <w:p w14:paraId="0507CF09" w14:textId="77777777" w:rsidR="007C4622" w:rsidRPr="007353A8" w:rsidRDefault="007C4622" w:rsidP="007C4622">
      <w:pPr>
        <w:spacing w:after="200" w:line="276" w:lineRule="auto"/>
        <w:ind w:left="284" w:right="424"/>
        <w:contextualSpacing/>
        <w:rPr>
          <w:rFonts w:asciiTheme="majorHAnsi" w:hAnsiTheme="majorHAnsi" w:cstheme="majorHAnsi"/>
          <w:sz w:val="20"/>
          <w:szCs w:val="20"/>
        </w:rPr>
      </w:pPr>
      <w:r w:rsidRPr="007353A8">
        <w:rPr>
          <w:rFonts w:asciiTheme="majorHAnsi" w:hAnsiTheme="majorHAnsi" w:cstheme="majorHAnsi"/>
          <w:sz w:val="20"/>
          <w:szCs w:val="20"/>
        </w:rPr>
        <w:t>Partene bekrefter avtalen ved sine signaturer</w:t>
      </w:r>
      <w:r>
        <w:rPr>
          <w:rFonts w:asciiTheme="majorHAnsi" w:hAnsiTheme="majorHAnsi" w:cstheme="majorHAnsi"/>
          <w:sz w:val="20"/>
          <w:szCs w:val="20"/>
        </w:rPr>
        <w:t>.</w:t>
      </w:r>
    </w:p>
    <w:p w14:paraId="179E3C00" w14:textId="77777777" w:rsidR="007C4622" w:rsidRPr="007353A8" w:rsidRDefault="007C4622" w:rsidP="007C4622">
      <w:pPr>
        <w:spacing w:after="200" w:line="276" w:lineRule="auto"/>
        <w:ind w:left="284" w:right="424"/>
        <w:contextualSpacing/>
        <w:rPr>
          <w:rFonts w:asciiTheme="majorHAnsi" w:hAnsiTheme="majorHAnsi" w:cstheme="majorHAnsi"/>
          <w:sz w:val="20"/>
          <w:szCs w:val="20"/>
        </w:rPr>
      </w:pPr>
    </w:p>
    <w:p w14:paraId="2C709A87" w14:textId="77777777" w:rsidR="007C4622" w:rsidRPr="007353A8" w:rsidRDefault="007C4622" w:rsidP="007C4622">
      <w:pPr>
        <w:spacing w:after="200" w:line="276" w:lineRule="auto"/>
        <w:ind w:left="284" w:right="424"/>
        <w:contextualSpacing/>
        <w:rPr>
          <w:rFonts w:asciiTheme="majorHAnsi" w:hAnsiTheme="majorHAnsi" w:cstheme="majorHAnsi"/>
          <w:sz w:val="20"/>
          <w:szCs w:val="20"/>
          <w:lang w:val="en-US"/>
        </w:rPr>
      </w:pPr>
      <w:r w:rsidRPr="007353A8">
        <w:rPr>
          <w:rFonts w:asciiTheme="majorHAnsi" w:hAnsiTheme="majorHAnsi" w:cstheme="majorHAnsi"/>
          <w:sz w:val="20"/>
          <w:szCs w:val="20"/>
          <w:lang w:val="en-US"/>
        </w:rPr>
        <w:t xml:space="preserve">Oslo, </w:t>
      </w:r>
      <w:sdt>
        <w:sdtPr>
          <w:rPr>
            <w:rFonts w:asciiTheme="majorHAnsi" w:hAnsiTheme="majorHAnsi" w:cstheme="majorHAnsi"/>
            <w:sz w:val="20"/>
            <w:szCs w:val="20"/>
            <w:highlight w:val="yellow"/>
            <w:lang w:val="en-US"/>
          </w:rPr>
          <w:id w:val="-766075600"/>
          <w:date>
            <w:dateFormat w:val="dd.MM.yyyy"/>
            <w:lid w:val="nb-NO"/>
            <w:storeMappedDataAs w:val="dateTime"/>
            <w:calendar w:val="gregorian"/>
          </w:date>
        </w:sdtPr>
        <w:sdtEndPr/>
        <w:sdtContent>
          <w:r w:rsidRPr="00F54E26">
            <w:rPr>
              <w:rFonts w:asciiTheme="majorHAnsi" w:hAnsiTheme="majorHAnsi" w:cstheme="majorHAnsi"/>
              <w:sz w:val="20"/>
              <w:szCs w:val="20"/>
              <w:highlight w:val="yellow"/>
              <w:lang w:val="en-US"/>
            </w:rPr>
            <w:t>XX.xx.202x</w:t>
          </w:r>
        </w:sdtContent>
      </w:sdt>
    </w:p>
    <w:p w14:paraId="76E4EE4D" w14:textId="77777777" w:rsidR="007C4622" w:rsidRPr="007353A8" w:rsidRDefault="007C4622" w:rsidP="007C4622">
      <w:pPr>
        <w:spacing w:after="200" w:line="276" w:lineRule="auto"/>
        <w:ind w:left="284" w:right="424"/>
        <w:contextualSpacing/>
        <w:rPr>
          <w:rFonts w:asciiTheme="majorHAnsi" w:hAnsiTheme="majorHAnsi" w:cstheme="majorHAnsi"/>
          <w:sz w:val="20"/>
          <w:szCs w:val="20"/>
          <w:lang w:val="en-US"/>
        </w:rPr>
      </w:pPr>
    </w:p>
    <w:p w14:paraId="47970831" w14:textId="77777777" w:rsidR="007C4622" w:rsidRPr="007353A8" w:rsidRDefault="007C4622" w:rsidP="007C4622">
      <w:pPr>
        <w:spacing w:after="200" w:line="276" w:lineRule="auto"/>
        <w:ind w:left="284" w:right="424"/>
        <w:contextualSpacing/>
        <w:rPr>
          <w:rFonts w:asciiTheme="majorHAnsi" w:hAnsiTheme="majorHAnsi" w:cstheme="majorHAnsi"/>
          <w:sz w:val="20"/>
          <w:szCs w:val="20"/>
          <w:lang w:val="en-US"/>
        </w:rPr>
      </w:pPr>
    </w:p>
    <w:p w14:paraId="08222256" w14:textId="182FE183" w:rsidR="007C4622" w:rsidRPr="007353A8" w:rsidRDefault="007C4622" w:rsidP="007C4622">
      <w:pPr>
        <w:spacing w:after="200" w:line="276" w:lineRule="auto"/>
        <w:ind w:left="284" w:right="424"/>
        <w:contextualSpacing/>
        <w:rPr>
          <w:rFonts w:asciiTheme="majorHAnsi" w:hAnsiTheme="majorHAnsi" w:cstheme="majorHAnsi"/>
          <w:sz w:val="20"/>
          <w:szCs w:val="20"/>
          <w:lang w:val="en-US"/>
        </w:rPr>
      </w:pPr>
      <w:r w:rsidRPr="007353A8">
        <w:rPr>
          <w:rFonts w:asciiTheme="majorHAnsi" w:hAnsiTheme="majorHAnsi" w:cstheme="majorHAnsi"/>
          <w:sz w:val="20"/>
          <w:szCs w:val="20"/>
          <w:lang w:val="en-US"/>
        </w:rPr>
        <w:t xml:space="preserve">For </w:t>
      </w:r>
      <w:r w:rsidR="00972943">
        <w:rPr>
          <w:rFonts w:asciiTheme="majorHAnsi" w:hAnsiTheme="majorHAnsi" w:cstheme="majorHAnsi"/>
          <w:sz w:val="20"/>
          <w:szCs w:val="20"/>
          <w:lang w:val="en-US"/>
        </w:rPr>
        <w:t>Howden Norway Oslo</w:t>
      </w:r>
      <w:r w:rsidRPr="007353A8">
        <w:rPr>
          <w:rFonts w:asciiTheme="majorHAnsi" w:hAnsiTheme="majorHAnsi" w:cstheme="majorHAnsi"/>
          <w:sz w:val="20"/>
          <w:szCs w:val="20"/>
          <w:lang w:val="en-US"/>
        </w:rPr>
        <w:t xml:space="preserve"> AS </w:t>
      </w:r>
      <w:r w:rsidRPr="007353A8">
        <w:rPr>
          <w:rFonts w:asciiTheme="majorHAnsi" w:hAnsiTheme="majorHAnsi" w:cstheme="majorHAnsi"/>
          <w:sz w:val="20"/>
          <w:szCs w:val="20"/>
          <w:lang w:val="en-US"/>
        </w:rPr>
        <w:tab/>
      </w:r>
      <w:r w:rsidRPr="007353A8">
        <w:rPr>
          <w:rFonts w:asciiTheme="majorHAnsi" w:hAnsiTheme="majorHAnsi" w:cstheme="majorHAnsi"/>
          <w:sz w:val="20"/>
          <w:szCs w:val="20"/>
          <w:lang w:val="en-US"/>
        </w:rPr>
        <w:tab/>
      </w:r>
      <w:r w:rsidRPr="007353A8">
        <w:rPr>
          <w:rFonts w:asciiTheme="majorHAnsi" w:hAnsiTheme="majorHAnsi" w:cstheme="majorHAnsi"/>
          <w:sz w:val="20"/>
          <w:szCs w:val="20"/>
          <w:lang w:val="en-US"/>
        </w:rPr>
        <w:tab/>
        <w:t xml:space="preserve">For </w:t>
      </w:r>
      <w:r w:rsidRPr="00F54E26">
        <w:rPr>
          <w:rFonts w:asciiTheme="majorHAnsi" w:hAnsiTheme="majorHAnsi" w:cstheme="majorHAnsi"/>
          <w:sz w:val="20"/>
          <w:szCs w:val="20"/>
          <w:highlight w:val="yellow"/>
          <w:lang w:val="en-US"/>
        </w:rPr>
        <w:t>XXXXX</w:t>
      </w:r>
      <w:r w:rsidRPr="007353A8">
        <w:rPr>
          <w:rFonts w:asciiTheme="majorHAnsi" w:hAnsiTheme="majorHAnsi" w:cstheme="majorHAnsi"/>
          <w:sz w:val="20"/>
          <w:szCs w:val="20"/>
          <w:lang w:val="en-US"/>
        </w:rPr>
        <w:t xml:space="preserve"> AS (</w:t>
      </w:r>
      <w:proofErr w:type="spellStart"/>
      <w:r w:rsidRPr="007353A8">
        <w:rPr>
          <w:rFonts w:asciiTheme="majorHAnsi" w:hAnsiTheme="majorHAnsi" w:cstheme="majorHAnsi"/>
          <w:sz w:val="20"/>
          <w:szCs w:val="20"/>
          <w:lang w:val="en-US"/>
        </w:rPr>
        <w:t>Kunden</w:t>
      </w:r>
      <w:proofErr w:type="spellEnd"/>
      <w:r w:rsidRPr="007353A8">
        <w:rPr>
          <w:rFonts w:asciiTheme="majorHAnsi" w:hAnsiTheme="majorHAnsi" w:cstheme="majorHAnsi"/>
          <w:sz w:val="20"/>
          <w:szCs w:val="20"/>
          <w:lang w:val="en-US"/>
        </w:rPr>
        <w:t>)</w:t>
      </w:r>
    </w:p>
    <w:p w14:paraId="208BEB40" w14:textId="77777777" w:rsidR="007C4622" w:rsidRPr="007353A8" w:rsidRDefault="007C4622" w:rsidP="007C4622">
      <w:pPr>
        <w:spacing w:after="200" w:line="276" w:lineRule="auto"/>
        <w:ind w:left="284" w:right="424"/>
        <w:contextualSpacing/>
        <w:rPr>
          <w:rFonts w:asciiTheme="majorHAnsi" w:hAnsiTheme="majorHAnsi" w:cstheme="majorHAnsi"/>
          <w:sz w:val="20"/>
          <w:szCs w:val="20"/>
          <w:lang w:val="en-US"/>
        </w:rPr>
      </w:pPr>
    </w:p>
    <w:p w14:paraId="32CCBDF5" w14:textId="77777777" w:rsidR="007C4622" w:rsidRPr="00695C62" w:rsidRDefault="007C4622" w:rsidP="007C4622">
      <w:pPr>
        <w:spacing w:after="200" w:line="276" w:lineRule="auto"/>
        <w:ind w:left="284" w:right="424"/>
        <w:contextualSpacing/>
        <w:rPr>
          <w:rFonts w:asciiTheme="majorHAnsi" w:hAnsiTheme="majorHAnsi" w:cstheme="majorHAnsi"/>
          <w:sz w:val="20"/>
          <w:szCs w:val="20"/>
        </w:rPr>
      </w:pPr>
      <w:r w:rsidRPr="007353A8">
        <w:rPr>
          <w:rFonts w:asciiTheme="majorHAnsi" w:hAnsiTheme="majorHAnsi" w:cstheme="majorHAnsi"/>
          <w:noProof/>
          <w:sz w:val="20"/>
          <w:szCs w:val="20"/>
          <w:lang w:eastAsia="nb-NO"/>
        </w:rPr>
        <w:drawing>
          <wp:inline distT="0" distB="0" distL="0" distR="0" wp14:anchorId="63DDD064" wp14:editId="4F90730E">
            <wp:extent cx="1242060" cy="784860"/>
            <wp:effectExtent l="0" t="0" r="0" b="0"/>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42060" cy="784860"/>
                    </a:xfrm>
                    <a:prstGeom prst="rect">
                      <a:avLst/>
                    </a:prstGeom>
                    <a:noFill/>
                    <a:ln>
                      <a:noFill/>
                    </a:ln>
                  </pic:spPr>
                </pic:pic>
              </a:graphicData>
            </a:graphic>
          </wp:inline>
        </w:drawing>
      </w:r>
      <w:r w:rsidRPr="00695C62">
        <w:rPr>
          <w:rFonts w:asciiTheme="majorHAnsi" w:hAnsiTheme="majorHAnsi" w:cstheme="majorHAnsi"/>
          <w:sz w:val="20"/>
          <w:szCs w:val="20"/>
        </w:rPr>
        <w:tab/>
      </w:r>
      <w:r w:rsidRPr="00695C62">
        <w:rPr>
          <w:rFonts w:asciiTheme="majorHAnsi" w:hAnsiTheme="majorHAnsi" w:cstheme="majorHAnsi"/>
          <w:sz w:val="20"/>
          <w:szCs w:val="20"/>
        </w:rPr>
        <w:tab/>
      </w:r>
      <w:r w:rsidRPr="00695C62">
        <w:rPr>
          <w:rFonts w:asciiTheme="majorHAnsi" w:hAnsiTheme="majorHAnsi" w:cstheme="majorHAnsi"/>
          <w:sz w:val="20"/>
          <w:szCs w:val="20"/>
        </w:rPr>
        <w:tab/>
      </w:r>
      <w:r>
        <w:rPr>
          <w:rFonts w:asciiTheme="majorHAnsi" w:hAnsiTheme="majorHAnsi" w:cstheme="majorHAnsi"/>
          <w:sz w:val="20"/>
          <w:szCs w:val="20"/>
        </w:rPr>
        <w:tab/>
        <w:t xml:space="preserve">Digitalsignatur med </w:t>
      </w:r>
      <w:proofErr w:type="spellStart"/>
      <w:r>
        <w:rPr>
          <w:rFonts w:asciiTheme="majorHAnsi" w:hAnsiTheme="majorHAnsi" w:cstheme="majorHAnsi"/>
          <w:sz w:val="20"/>
          <w:szCs w:val="20"/>
        </w:rPr>
        <w:t>BankID</w:t>
      </w:r>
      <w:proofErr w:type="spellEnd"/>
    </w:p>
    <w:p w14:paraId="394F1817" w14:textId="73A03352" w:rsidR="00353C66" w:rsidRDefault="007C4622" w:rsidP="007C4622">
      <w:pPr>
        <w:spacing w:after="200" w:line="276" w:lineRule="auto"/>
        <w:ind w:left="284"/>
        <w:rPr>
          <w:rFonts w:asciiTheme="majorHAnsi" w:hAnsiTheme="majorHAnsi" w:cstheme="majorHAnsi"/>
          <w:sz w:val="20"/>
          <w:szCs w:val="20"/>
        </w:rPr>
      </w:pPr>
      <w:r w:rsidRPr="007353A8">
        <w:rPr>
          <w:rFonts w:asciiTheme="majorHAnsi" w:hAnsiTheme="majorHAnsi" w:cstheme="majorHAnsi"/>
          <w:sz w:val="20"/>
          <w:szCs w:val="20"/>
        </w:rPr>
        <w:t>Alexander Ringvold (elektronisk)</w:t>
      </w:r>
      <w:r w:rsidRPr="007353A8">
        <w:rPr>
          <w:rFonts w:asciiTheme="majorHAnsi" w:hAnsiTheme="majorHAnsi" w:cstheme="majorHAnsi"/>
          <w:sz w:val="20"/>
          <w:szCs w:val="20"/>
        </w:rPr>
        <w:tab/>
      </w:r>
      <w:r w:rsidRPr="007353A8">
        <w:rPr>
          <w:rFonts w:asciiTheme="majorHAnsi" w:hAnsiTheme="majorHAnsi" w:cstheme="majorHAnsi"/>
          <w:sz w:val="20"/>
          <w:szCs w:val="20"/>
        </w:rPr>
        <w:tab/>
      </w:r>
      <w:r>
        <w:rPr>
          <w:rFonts w:asciiTheme="majorHAnsi" w:hAnsiTheme="majorHAnsi" w:cstheme="majorHAnsi"/>
          <w:sz w:val="20"/>
          <w:szCs w:val="20"/>
        </w:rPr>
        <w:tab/>
      </w:r>
      <w:r w:rsidRPr="007353A8">
        <w:rPr>
          <w:rFonts w:asciiTheme="majorHAnsi" w:hAnsiTheme="majorHAnsi" w:cstheme="majorHAnsi"/>
          <w:sz w:val="20"/>
          <w:szCs w:val="20"/>
        </w:rPr>
        <w:t>______________________________________</w:t>
      </w:r>
    </w:p>
    <w:p w14:paraId="792A623C" w14:textId="77777777" w:rsidR="006F60E8" w:rsidRDefault="007C4622">
      <w:pPr>
        <w:rPr>
          <w:rFonts w:asciiTheme="majorHAnsi" w:hAnsiTheme="majorHAnsi" w:cstheme="majorHAnsi"/>
          <w:sz w:val="20"/>
          <w:szCs w:val="20"/>
        </w:rPr>
      </w:pPr>
      <w:r>
        <w:rPr>
          <w:rFonts w:asciiTheme="majorHAnsi" w:hAnsiTheme="majorHAnsi" w:cstheme="majorHAnsi"/>
          <w:sz w:val="20"/>
          <w:szCs w:val="20"/>
        </w:rPr>
        <w:br w:type="page"/>
      </w:r>
    </w:p>
    <w:p w14:paraId="140B1061" w14:textId="77777777" w:rsidR="00DE404A" w:rsidRPr="007353A8" w:rsidRDefault="00DE404A" w:rsidP="00DE404A">
      <w:pPr>
        <w:keepNext/>
        <w:keepLines/>
        <w:spacing w:after="0" w:line="276" w:lineRule="auto"/>
        <w:ind w:left="284" w:right="424"/>
        <w:outlineLvl w:val="0"/>
        <w:rPr>
          <w:rFonts w:asciiTheme="majorHAnsi" w:eastAsiaTheme="majorEastAsia" w:hAnsiTheme="majorHAnsi" w:cstheme="majorHAnsi"/>
          <w:b/>
          <w:bCs/>
          <w:sz w:val="24"/>
          <w:szCs w:val="24"/>
        </w:rPr>
      </w:pPr>
      <w:bookmarkStart w:id="50" w:name="_Toc115431896"/>
      <w:bookmarkStart w:id="51" w:name="_Toc133934946"/>
      <w:bookmarkStart w:id="52" w:name="_Toc160025774"/>
      <w:r w:rsidRPr="007353A8">
        <w:rPr>
          <w:rFonts w:asciiTheme="majorHAnsi" w:eastAsiaTheme="majorEastAsia" w:hAnsiTheme="majorHAnsi" w:cstheme="majorHAnsi"/>
          <w:b/>
          <w:bCs/>
          <w:sz w:val="24"/>
          <w:szCs w:val="24"/>
        </w:rPr>
        <w:t>Vedlegg A: Spesifikasjon av megleroppdraget (service)</w:t>
      </w:r>
      <w:bookmarkEnd w:id="50"/>
      <w:bookmarkEnd w:id="51"/>
      <w:bookmarkEnd w:id="52"/>
    </w:p>
    <w:p w14:paraId="078004C7" w14:textId="77777777" w:rsidR="00DE404A" w:rsidRPr="007353A8" w:rsidRDefault="00DE404A" w:rsidP="00DE404A">
      <w:pPr>
        <w:ind w:left="284" w:right="424"/>
        <w:rPr>
          <w:rFonts w:asciiTheme="majorHAnsi" w:hAnsiTheme="majorHAnsi" w:cstheme="majorHAnsi"/>
          <w:sz w:val="20"/>
          <w:szCs w:val="20"/>
        </w:rPr>
      </w:pPr>
    </w:p>
    <w:p w14:paraId="5543FEDD" w14:textId="1009F0CF" w:rsidR="00DE404A" w:rsidRPr="007353A8" w:rsidRDefault="00DE404A" w:rsidP="00DE404A">
      <w:pPr>
        <w:ind w:left="284" w:right="424"/>
        <w:rPr>
          <w:rFonts w:asciiTheme="majorHAnsi" w:hAnsiTheme="majorHAnsi" w:cstheme="majorHAnsi"/>
          <w:sz w:val="20"/>
          <w:szCs w:val="20"/>
        </w:rPr>
      </w:pPr>
      <w:r w:rsidRPr="007353A8">
        <w:rPr>
          <w:rFonts w:asciiTheme="majorHAnsi" w:hAnsiTheme="majorHAnsi" w:cstheme="majorHAnsi"/>
          <w:sz w:val="20"/>
          <w:szCs w:val="20"/>
        </w:rPr>
        <w:t xml:space="preserve">Spesifikasjonen nedenfor omhandler de oppgaver </w:t>
      </w:r>
      <w:r w:rsidR="00972943">
        <w:rPr>
          <w:rFonts w:asciiTheme="majorHAnsi" w:hAnsiTheme="majorHAnsi" w:cstheme="majorHAnsi"/>
          <w:sz w:val="20"/>
          <w:szCs w:val="20"/>
        </w:rPr>
        <w:t>Howden</w:t>
      </w:r>
      <w:r w:rsidRPr="007353A8">
        <w:rPr>
          <w:rFonts w:asciiTheme="majorHAnsi" w:hAnsiTheme="majorHAnsi" w:cstheme="majorHAnsi"/>
          <w:sz w:val="20"/>
          <w:szCs w:val="20"/>
        </w:rPr>
        <w:t xml:space="preserve"> vanligvis utfører for </w:t>
      </w:r>
      <w:r>
        <w:rPr>
          <w:rFonts w:asciiTheme="majorHAnsi" w:hAnsiTheme="majorHAnsi" w:cstheme="majorHAnsi"/>
          <w:sz w:val="20"/>
          <w:szCs w:val="20"/>
        </w:rPr>
        <w:t>k</w:t>
      </w:r>
      <w:r w:rsidRPr="007353A8">
        <w:rPr>
          <w:rFonts w:asciiTheme="majorHAnsi" w:hAnsiTheme="majorHAnsi" w:cstheme="majorHAnsi"/>
          <w:sz w:val="20"/>
          <w:szCs w:val="20"/>
        </w:rPr>
        <w:t>unde</w:t>
      </w:r>
      <w:r>
        <w:rPr>
          <w:rFonts w:asciiTheme="majorHAnsi" w:hAnsiTheme="majorHAnsi" w:cstheme="majorHAnsi"/>
          <w:sz w:val="20"/>
          <w:szCs w:val="20"/>
        </w:rPr>
        <w:t>r</w:t>
      </w:r>
      <w:r w:rsidRPr="007353A8">
        <w:rPr>
          <w:rFonts w:asciiTheme="majorHAnsi" w:hAnsiTheme="majorHAnsi" w:cstheme="majorHAnsi"/>
          <w:sz w:val="20"/>
          <w:szCs w:val="20"/>
        </w:rPr>
        <w:t xml:space="preserve"> i tilknytning til forsikringsmegling og rådgivning innen skade-, pensjons- og personforsikringer. </w:t>
      </w:r>
    </w:p>
    <w:p w14:paraId="2C954372" w14:textId="77777777" w:rsidR="00DE404A" w:rsidRDefault="00DE404A" w:rsidP="00DE404A">
      <w:pPr>
        <w:ind w:left="284" w:right="424"/>
        <w:rPr>
          <w:rFonts w:asciiTheme="majorHAnsi" w:hAnsiTheme="majorHAnsi" w:cstheme="majorHAnsi"/>
          <w:sz w:val="20"/>
          <w:szCs w:val="20"/>
        </w:rPr>
      </w:pPr>
      <w:r w:rsidRPr="007353A8">
        <w:rPr>
          <w:rFonts w:asciiTheme="majorHAnsi" w:hAnsiTheme="majorHAnsi" w:cstheme="majorHAnsi"/>
          <w:sz w:val="20"/>
          <w:szCs w:val="20"/>
        </w:rPr>
        <w:t>Spesifikasjonen reflekterer de oppgaver som følger av lov, forskrifter og etiske retningslinjer for forsikringsmegling i Norge</w:t>
      </w:r>
      <w:r>
        <w:rPr>
          <w:rFonts w:asciiTheme="majorHAnsi" w:hAnsiTheme="majorHAnsi" w:cstheme="majorHAnsi"/>
          <w:sz w:val="20"/>
          <w:szCs w:val="20"/>
        </w:rPr>
        <w:t>.</w:t>
      </w:r>
    </w:p>
    <w:p w14:paraId="75493A1D" w14:textId="77777777" w:rsidR="00DE404A" w:rsidRPr="007353A8" w:rsidRDefault="00DE404A" w:rsidP="00DE404A">
      <w:pPr>
        <w:ind w:left="284" w:right="424"/>
        <w:rPr>
          <w:rFonts w:asciiTheme="majorHAnsi" w:hAnsiTheme="majorHAnsi" w:cstheme="majorHAnsi"/>
          <w:sz w:val="20"/>
          <w:szCs w:val="20"/>
        </w:rPr>
      </w:pPr>
    </w:p>
    <w:p w14:paraId="1547523D" w14:textId="56EF71EB" w:rsidR="00DE404A" w:rsidRPr="007353A8" w:rsidRDefault="00DE404A" w:rsidP="00DE404A">
      <w:pPr>
        <w:keepNext/>
        <w:keepLines/>
        <w:spacing w:after="0" w:line="276" w:lineRule="auto"/>
        <w:ind w:left="284" w:right="424"/>
        <w:outlineLvl w:val="1"/>
        <w:rPr>
          <w:rFonts w:asciiTheme="majorHAnsi" w:eastAsiaTheme="majorEastAsia" w:hAnsiTheme="majorHAnsi" w:cstheme="majorHAnsi"/>
          <w:b/>
          <w:bCs/>
          <w:sz w:val="24"/>
          <w:szCs w:val="24"/>
        </w:rPr>
      </w:pPr>
      <w:bookmarkStart w:id="53" w:name="_Toc115431897"/>
      <w:bookmarkStart w:id="54" w:name="_Toc133934947"/>
      <w:bookmarkStart w:id="55" w:name="_Toc160025775"/>
      <w:r w:rsidRPr="007353A8">
        <w:rPr>
          <w:rFonts w:asciiTheme="majorHAnsi" w:eastAsiaTheme="majorEastAsia" w:hAnsiTheme="majorHAnsi" w:cstheme="majorHAnsi"/>
          <w:b/>
          <w:bCs/>
          <w:sz w:val="24"/>
          <w:szCs w:val="24"/>
        </w:rPr>
        <w:t xml:space="preserve">Følgende forsikringsavtaler megles av </w:t>
      </w:r>
      <w:r w:rsidR="00D70316">
        <w:rPr>
          <w:rFonts w:asciiTheme="majorHAnsi" w:eastAsiaTheme="majorEastAsia" w:hAnsiTheme="majorHAnsi" w:cstheme="majorHAnsi"/>
          <w:b/>
          <w:bCs/>
          <w:sz w:val="24"/>
          <w:szCs w:val="24"/>
        </w:rPr>
        <w:t>Howden</w:t>
      </w:r>
      <w:r w:rsidRPr="007353A8">
        <w:rPr>
          <w:rFonts w:asciiTheme="majorHAnsi" w:eastAsiaTheme="majorEastAsia" w:hAnsiTheme="majorHAnsi" w:cstheme="majorHAnsi"/>
          <w:b/>
          <w:bCs/>
          <w:sz w:val="24"/>
          <w:szCs w:val="24"/>
        </w:rPr>
        <w:t>:</w:t>
      </w:r>
      <w:bookmarkEnd w:id="53"/>
      <w:bookmarkEnd w:id="54"/>
      <w:bookmarkEnd w:id="55"/>
    </w:p>
    <w:p w14:paraId="6C2AB09F" w14:textId="77777777" w:rsidR="00DE404A" w:rsidRPr="007353A8" w:rsidRDefault="00DE404A" w:rsidP="00DE404A">
      <w:pPr>
        <w:ind w:left="284"/>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53" behindDoc="0" locked="0" layoutInCell="1" allowOverlap="1" wp14:anchorId="5BBE049E" wp14:editId="23C41431">
                <wp:simplePos x="0" y="0"/>
                <wp:positionH relativeFrom="margin">
                  <wp:posOffset>200025</wp:posOffset>
                </wp:positionH>
                <wp:positionV relativeFrom="paragraph">
                  <wp:posOffset>103505</wp:posOffset>
                </wp:positionV>
                <wp:extent cx="6162675" cy="1264920"/>
                <wp:effectExtent l="0" t="0" r="28575" b="11430"/>
                <wp:wrapNone/>
                <wp:docPr id="39" name="Tekstboks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264920"/>
                        </a:xfrm>
                        <a:prstGeom prst="rect">
                          <a:avLst/>
                        </a:prstGeom>
                        <a:solidFill>
                          <a:srgbClr val="FFFFFF"/>
                        </a:solidFill>
                        <a:ln w="9525">
                          <a:solidFill>
                            <a:srgbClr val="000000"/>
                          </a:solidFill>
                          <a:miter lim="800000"/>
                          <a:headEnd/>
                          <a:tailEnd/>
                        </a:ln>
                      </wps:spPr>
                      <wps:txbx>
                        <w:txbxContent>
                          <w:p w14:paraId="172E559A" w14:textId="77777777" w:rsidR="00DE404A" w:rsidRDefault="00DE404A" w:rsidP="00DE404A">
                            <w:pPr>
                              <w:rPr>
                                <w:b/>
                              </w:rPr>
                            </w:pPr>
                            <w:r>
                              <w:rPr>
                                <w:b/>
                              </w:rPr>
                              <w:t>Skadeforsikringer</w:t>
                            </w:r>
                          </w:p>
                          <w:p w14:paraId="6796ABA4" w14:textId="77777777" w:rsidR="00DE404A" w:rsidRPr="00966F83" w:rsidRDefault="00DE404A" w:rsidP="00DE404A">
                            <w:pPr>
                              <w:rPr>
                                <w:sz w:val="20"/>
                                <w:szCs w:val="20"/>
                              </w:rPr>
                            </w:pPr>
                            <w:r w:rsidRPr="00966F83">
                              <w:rPr>
                                <w:sz w:val="20"/>
                                <w:szCs w:val="20"/>
                              </w:rPr>
                              <w:t>Ting/avbrudd</w:t>
                            </w:r>
                            <w:r w:rsidRPr="00966F83">
                              <w:rPr>
                                <w:sz w:val="20"/>
                                <w:szCs w:val="20"/>
                              </w:rPr>
                              <w:tab/>
                            </w:r>
                            <w:r w:rsidRPr="00966F83">
                              <w:rPr>
                                <w:sz w:val="20"/>
                                <w:szCs w:val="20"/>
                              </w:rPr>
                              <w:tab/>
                            </w:r>
                            <w:r w:rsidRPr="00966F83">
                              <w:rPr>
                                <w:sz w:val="20"/>
                                <w:szCs w:val="20"/>
                              </w:rPr>
                              <w:tab/>
                            </w:r>
                            <w:sdt>
                              <w:sdtPr>
                                <w:rPr>
                                  <w:sz w:val="20"/>
                                  <w:szCs w:val="20"/>
                                </w:rPr>
                                <w:id w:val="92372486"/>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Bedrift-/produktansvar</w:t>
                            </w:r>
                            <w:r w:rsidRPr="00966F83">
                              <w:rPr>
                                <w:sz w:val="20"/>
                                <w:szCs w:val="20"/>
                              </w:rPr>
                              <w:tab/>
                            </w:r>
                            <w:r w:rsidRPr="00966F83">
                              <w:rPr>
                                <w:sz w:val="20"/>
                                <w:szCs w:val="20"/>
                              </w:rPr>
                              <w:tab/>
                            </w:r>
                            <w:r>
                              <w:rPr>
                                <w:sz w:val="20"/>
                                <w:szCs w:val="20"/>
                              </w:rPr>
                              <w:tab/>
                            </w:r>
                            <w:r w:rsidRPr="00966F83">
                              <w:rPr>
                                <w:sz w:val="20"/>
                                <w:szCs w:val="20"/>
                              </w:rPr>
                              <w:t xml:space="preserve"> </w:t>
                            </w:r>
                            <w:sdt>
                              <w:sdtPr>
                                <w:rPr>
                                  <w:sz w:val="20"/>
                                  <w:szCs w:val="20"/>
                                </w:rPr>
                                <w:id w:val="657201799"/>
                                <w14:checkbox>
                                  <w14:checked w14:val="1"/>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p w14:paraId="1A43A359" w14:textId="77777777" w:rsidR="00DE404A" w:rsidRPr="00966F83" w:rsidRDefault="00DE404A" w:rsidP="00DE404A">
                            <w:pPr>
                              <w:rPr>
                                <w:sz w:val="20"/>
                                <w:szCs w:val="20"/>
                              </w:rPr>
                            </w:pPr>
                            <w:r w:rsidRPr="00966F83">
                              <w:rPr>
                                <w:sz w:val="20"/>
                                <w:szCs w:val="20"/>
                              </w:rPr>
                              <w:t>Transport</w:t>
                            </w:r>
                            <w:r w:rsidRPr="00966F83">
                              <w:rPr>
                                <w:sz w:val="20"/>
                                <w:szCs w:val="20"/>
                              </w:rPr>
                              <w:tab/>
                            </w:r>
                            <w:r w:rsidRPr="00966F83">
                              <w:rPr>
                                <w:sz w:val="20"/>
                                <w:szCs w:val="20"/>
                              </w:rPr>
                              <w:tab/>
                            </w:r>
                            <w:r w:rsidRPr="00966F83">
                              <w:rPr>
                                <w:sz w:val="20"/>
                                <w:szCs w:val="20"/>
                              </w:rPr>
                              <w:tab/>
                            </w:r>
                            <w:sdt>
                              <w:sdtPr>
                                <w:rPr>
                                  <w:sz w:val="20"/>
                                  <w:szCs w:val="20"/>
                                </w:rPr>
                                <w:id w:val="-1611043830"/>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Auto</w:t>
                            </w:r>
                            <w:r w:rsidRPr="00966F83">
                              <w:rPr>
                                <w:sz w:val="20"/>
                                <w:szCs w:val="20"/>
                              </w:rPr>
                              <w:tab/>
                            </w:r>
                            <w:r w:rsidRPr="00966F83">
                              <w:rPr>
                                <w:sz w:val="20"/>
                                <w:szCs w:val="20"/>
                              </w:rPr>
                              <w:tab/>
                            </w:r>
                            <w:r w:rsidRPr="00966F83">
                              <w:rPr>
                                <w:sz w:val="20"/>
                                <w:szCs w:val="20"/>
                              </w:rPr>
                              <w:tab/>
                            </w:r>
                            <w:r w:rsidRPr="00966F83">
                              <w:rPr>
                                <w:sz w:val="20"/>
                                <w:szCs w:val="20"/>
                              </w:rPr>
                              <w:tab/>
                            </w:r>
                            <w:r w:rsidRPr="00966F83">
                              <w:rPr>
                                <w:sz w:val="20"/>
                                <w:szCs w:val="20"/>
                              </w:rPr>
                              <w:tab/>
                              <w:t xml:space="preserve"> </w:t>
                            </w:r>
                            <w:sdt>
                              <w:sdtPr>
                                <w:rPr>
                                  <w:sz w:val="20"/>
                                  <w:szCs w:val="20"/>
                                </w:rPr>
                                <w:id w:val="150258847"/>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p w14:paraId="2FDE4EF8" w14:textId="77777777" w:rsidR="00DE404A" w:rsidRPr="00966F83" w:rsidRDefault="00DE404A" w:rsidP="00DE404A">
                            <w:pPr>
                              <w:rPr>
                                <w:sz w:val="20"/>
                                <w:szCs w:val="20"/>
                              </w:rPr>
                            </w:pPr>
                            <w:r w:rsidRPr="00966F83">
                              <w:rPr>
                                <w:sz w:val="20"/>
                                <w:szCs w:val="20"/>
                              </w:rPr>
                              <w:t>Prosjekt</w:t>
                            </w:r>
                            <w:r>
                              <w:rPr>
                                <w:sz w:val="20"/>
                                <w:szCs w:val="20"/>
                              </w:rPr>
                              <w:t xml:space="preserve"> års</w:t>
                            </w:r>
                            <w:r w:rsidRPr="00966F83">
                              <w:rPr>
                                <w:sz w:val="20"/>
                                <w:szCs w:val="20"/>
                              </w:rPr>
                              <w:t>forsikring</w:t>
                            </w:r>
                            <w:r w:rsidRPr="00966F83">
                              <w:rPr>
                                <w:sz w:val="20"/>
                                <w:szCs w:val="20"/>
                              </w:rPr>
                              <w:tab/>
                            </w:r>
                            <w:r w:rsidRPr="00966F83">
                              <w:rPr>
                                <w:sz w:val="20"/>
                                <w:szCs w:val="20"/>
                              </w:rPr>
                              <w:tab/>
                            </w:r>
                            <w:sdt>
                              <w:sdtPr>
                                <w:rPr>
                                  <w:sz w:val="20"/>
                                  <w:szCs w:val="20"/>
                                </w:rPr>
                                <w:id w:val="-1491022249"/>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r>
                            <w:proofErr w:type="gramStart"/>
                            <w:r w:rsidRPr="00966F83">
                              <w:rPr>
                                <w:sz w:val="20"/>
                                <w:szCs w:val="20"/>
                              </w:rPr>
                              <w:t>Annet</w:t>
                            </w:r>
                            <w:r>
                              <w:rPr>
                                <w:sz w:val="20"/>
                                <w:szCs w:val="20"/>
                              </w:rPr>
                              <w:t>:  Prosjekter</w:t>
                            </w:r>
                            <w:proofErr w:type="gramEnd"/>
                            <w:r>
                              <w:rPr>
                                <w:sz w:val="20"/>
                                <w:szCs w:val="20"/>
                              </w:rPr>
                              <w:t xml:space="preserve"> (CAR/Byggherre)</w:t>
                            </w:r>
                            <w:r w:rsidRPr="00966F83">
                              <w:rPr>
                                <w:sz w:val="20"/>
                                <w:szCs w:val="20"/>
                              </w:rPr>
                              <w:t>…..</w:t>
                            </w:r>
                            <w:r w:rsidRPr="00966F83">
                              <w:rPr>
                                <w:sz w:val="20"/>
                                <w:szCs w:val="20"/>
                              </w:rPr>
                              <w:tab/>
                              <w:t xml:space="preserve"> </w:t>
                            </w:r>
                            <w:sdt>
                              <w:sdtPr>
                                <w:rPr>
                                  <w:sz w:val="20"/>
                                  <w:szCs w:val="20"/>
                                </w:rPr>
                                <w:id w:val="936718256"/>
                                <w14:checkbox>
                                  <w14:checked w14:val="1"/>
                                  <w14:checkedState w14:val="2612" w14:font="MS Gothic"/>
                                  <w14:uncheckedState w14:val="2610" w14:font="MS Gothic"/>
                                </w14:checkbox>
                              </w:sdtPr>
                              <w:sdtEndPr/>
                              <w:sdtContent>
                                <w:r>
                                  <w:rPr>
                                    <w:rFonts w:ascii="MS Gothic" w:eastAsia="MS Gothic" w:hAnsi="MS Gothic" w:hint="eastAsia"/>
                                    <w:sz w:val="20"/>
                                    <w:szCs w:val="20"/>
                                  </w:rPr>
                                  <w:t>☒</w:t>
                                </w:r>
                              </w:sdtContent>
                            </w:sdt>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BE049E" id="_x0000_t202" coordsize="21600,21600" o:spt="202" path="m,l,21600r21600,l21600,xe">
                <v:stroke joinstyle="miter"/>
                <v:path gradientshapeok="t" o:connecttype="rect"/>
              </v:shapetype>
              <v:shape id="Tekstboks 39" o:spid="_x0000_s1030" type="#_x0000_t202" style="position:absolute;left:0;text-align:left;margin-left:15.75pt;margin-top:8.15pt;width:485.25pt;height:99.6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">
                <v:textbox>
                  <w:txbxContent>
                    <w:p w14:paraId="172E559A" w14:textId="77777777" w:rsidR="00DE404A" w:rsidRDefault="00DE404A" w:rsidP="00DE404A">
                      <w:pPr>
                        <w:rPr>
                          <w:b/>
                        </w:rPr>
                      </w:pPr>
                      <w:r>
                        <w:rPr>
                          <w:b/>
                        </w:rPr>
                        <w:t>Skadeforsikringer</w:t>
                      </w:r>
                    </w:p>
                    <w:p w14:paraId="6796ABA4" w14:textId="77777777" w:rsidR="00DE404A" w:rsidRPr="00966F83" w:rsidRDefault="00DE404A" w:rsidP="00DE404A">
                      <w:pPr>
                        <w:rPr>
                          <w:sz w:val="20"/>
                          <w:szCs w:val="20"/>
                        </w:rPr>
                      </w:pPr>
                      <w:r w:rsidRPr="00966F83">
                        <w:rPr>
                          <w:sz w:val="20"/>
                          <w:szCs w:val="20"/>
                        </w:rPr>
                        <w:t>Ting/avbrudd</w:t>
                      </w:r>
                      <w:r w:rsidRPr="00966F83">
                        <w:rPr>
                          <w:sz w:val="20"/>
                          <w:szCs w:val="20"/>
                        </w:rPr>
                        <w:tab/>
                      </w:r>
                      <w:r w:rsidRPr="00966F83">
                        <w:rPr>
                          <w:sz w:val="20"/>
                          <w:szCs w:val="20"/>
                        </w:rPr>
                        <w:tab/>
                      </w:r>
                      <w:r w:rsidRPr="00966F83">
                        <w:rPr>
                          <w:sz w:val="20"/>
                          <w:szCs w:val="20"/>
                        </w:rPr>
                        <w:tab/>
                      </w:r>
                      <w:sdt>
                        <w:sdtPr>
                          <w:rPr>
                            <w:sz w:val="20"/>
                            <w:szCs w:val="20"/>
                          </w:rPr>
                          <w:id w:val="92372486"/>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Bedrift-/produktansvar</w:t>
                      </w:r>
                      <w:r w:rsidRPr="00966F83">
                        <w:rPr>
                          <w:sz w:val="20"/>
                          <w:szCs w:val="20"/>
                        </w:rPr>
                        <w:tab/>
                      </w:r>
                      <w:r w:rsidRPr="00966F83">
                        <w:rPr>
                          <w:sz w:val="20"/>
                          <w:szCs w:val="20"/>
                        </w:rPr>
                        <w:tab/>
                      </w:r>
                      <w:r>
                        <w:rPr>
                          <w:sz w:val="20"/>
                          <w:szCs w:val="20"/>
                        </w:rPr>
                        <w:tab/>
                      </w:r>
                      <w:r w:rsidRPr="00966F83">
                        <w:rPr>
                          <w:sz w:val="20"/>
                          <w:szCs w:val="20"/>
                        </w:rPr>
                        <w:t xml:space="preserve"> </w:t>
                      </w:r>
                      <w:sdt>
                        <w:sdtPr>
                          <w:rPr>
                            <w:sz w:val="20"/>
                            <w:szCs w:val="20"/>
                          </w:rPr>
                          <w:id w:val="657201799"/>
                          <w14:checkbox>
                            <w14:checked w14:val="1"/>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p w14:paraId="1A43A359" w14:textId="77777777" w:rsidR="00DE404A" w:rsidRPr="00966F83" w:rsidRDefault="00DE404A" w:rsidP="00DE404A">
                      <w:pPr>
                        <w:rPr>
                          <w:sz w:val="20"/>
                          <w:szCs w:val="20"/>
                        </w:rPr>
                      </w:pPr>
                      <w:r w:rsidRPr="00966F83">
                        <w:rPr>
                          <w:sz w:val="20"/>
                          <w:szCs w:val="20"/>
                        </w:rPr>
                        <w:t>Transport</w:t>
                      </w:r>
                      <w:r w:rsidRPr="00966F83">
                        <w:rPr>
                          <w:sz w:val="20"/>
                          <w:szCs w:val="20"/>
                        </w:rPr>
                        <w:tab/>
                      </w:r>
                      <w:r w:rsidRPr="00966F83">
                        <w:rPr>
                          <w:sz w:val="20"/>
                          <w:szCs w:val="20"/>
                        </w:rPr>
                        <w:tab/>
                      </w:r>
                      <w:r w:rsidRPr="00966F83">
                        <w:rPr>
                          <w:sz w:val="20"/>
                          <w:szCs w:val="20"/>
                        </w:rPr>
                        <w:tab/>
                      </w:r>
                      <w:sdt>
                        <w:sdtPr>
                          <w:rPr>
                            <w:sz w:val="20"/>
                            <w:szCs w:val="20"/>
                          </w:rPr>
                          <w:id w:val="-1611043830"/>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Auto</w:t>
                      </w:r>
                      <w:r w:rsidRPr="00966F83">
                        <w:rPr>
                          <w:sz w:val="20"/>
                          <w:szCs w:val="20"/>
                        </w:rPr>
                        <w:tab/>
                      </w:r>
                      <w:r w:rsidRPr="00966F83">
                        <w:rPr>
                          <w:sz w:val="20"/>
                          <w:szCs w:val="20"/>
                        </w:rPr>
                        <w:tab/>
                      </w:r>
                      <w:r w:rsidRPr="00966F83">
                        <w:rPr>
                          <w:sz w:val="20"/>
                          <w:szCs w:val="20"/>
                        </w:rPr>
                        <w:tab/>
                      </w:r>
                      <w:r w:rsidRPr="00966F83">
                        <w:rPr>
                          <w:sz w:val="20"/>
                          <w:szCs w:val="20"/>
                        </w:rPr>
                        <w:tab/>
                      </w:r>
                      <w:r w:rsidRPr="00966F83">
                        <w:rPr>
                          <w:sz w:val="20"/>
                          <w:szCs w:val="20"/>
                        </w:rPr>
                        <w:tab/>
                        <w:t xml:space="preserve"> </w:t>
                      </w:r>
                      <w:sdt>
                        <w:sdtPr>
                          <w:rPr>
                            <w:sz w:val="20"/>
                            <w:szCs w:val="20"/>
                          </w:rPr>
                          <w:id w:val="150258847"/>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p w14:paraId="2FDE4EF8" w14:textId="77777777" w:rsidR="00DE404A" w:rsidRPr="00966F83" w:rsidRDefault="00DE404A" w:rsidP="00DE404A">
                      <w:pPr>
                        <w:rPr>
                          <w:sz w:val="20"/>
                          <w:szCs w:val="20"/>
                        </w:rPr>
                      </w:pPr>
                      <w:r w:rsidRPr="00966F83">
                        <w:rPr>
                          <w:sz w:val="20"/>
                          <w:szCs w:val="20"/>
                        </w:rPr>
                        <w:t>Prosjekt</w:t>
                      </w:r>
                      <w:r>
                        <w:rPr>
                          <w:sz w:val="20"/>
                          <w:szCs w:val="20"/>
                        </w:rPr>
                        <w:t xml:space="preserve"> års</w:t>
                      </w:r>
                      <w:r w:rsidRPr="00966F83">
                        <w:rPr>
                          <w:sz w:val="20"/>
                          <w:szCs w:val="20"/>
                        </w:rPr>
                        <w:t>forsikring</w:t>
                      </w:r>
                      <w:r w:rsidRPr="00966F83">
                        <w:rPr>
                          <w:sz w:val="20"/>
                          <w:szCs w:val="20"/>
                        </w:rPr>
                        <w:tab/>
                      </w:r>
                      <w:r w:rsidRPr="00966F83">
                        <w:rPr>
                          <w:sz w:val="20"/>
                          <w:szCs w:val="20"/>
                        </w:rPr>
                        <w:tab/>
                      </w:r>
                      <w:sdt>
                        <w:sdtPr>
                          <w:rPr>
                            <w:sz w:val="20"/>
                            <w:szCs w:val="20"/>
                          </w:rPr>
                          <w:id w:val="-1491022249"/>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r>
                      <w:proofErr w:type="gramStart"/>
                      <w:r w:rsidRPr="00966F83">
                        <w:rPr>
                          <w:sz w:val="20"/>
                          <w:szCs w:val="20"/>
                        </w:rPr>
                        <w:t>Annet</w:t>
                      </w:r>
                      <w:r>
                        <w:rPr>
                          <w:sz w:val="20"/>
                          <w:szCs w:val="20"/>
                        </w:rPr>
                        <w:t>:  Prosjekter</w:t>
                      </w:r>
                      <w:proofErr w:type="gramEnd"/>
                      <w:r>
                        <w:rPr>
                          <w:sz w:val="20"/>
                          <w:szCs w:val="20"/>
                        </w:rPr>
                        <w:t xml:space="preserve"> (CAR/Byggherre)</w:t>
                      </w:r>
                      <w:r w:rsidRPr="00966F83">
                        <w:rPr>
                          <w:sz w:val="20"/>
                          <w:szCs w:val="20"/>
                        </w:rPr>
                        <w:t>…..</w:t>
                      </w:r>
                      <w:r w:rsidRPr="00966F83">
                        <w:rPr>
                          <w:sz w:val="20"/>
                          <w:szCs w:val="20"/>
                        </w:rPr>
                        <w:tab/>
                        <w:t xml:space="preserve"> </w:t>
                      </w:r>
                      <w:sdt>
                        <w:sdtPr>
                          <w:rPr>
                            <w:sz w:val="20"/>
                            <w:szCs w:val="20"/>
                          </w:rPr>
                          <w:id w:val="936718256"/>
                          <w14:checkbox>
                            <w14:checked w14:val="1"/>
                            <w14:checkedState w14:val="2612" w14:font="MS Gothic"/>
                            <w14:uncheckedState w14:val="2610" w14:font="MS Gothic"/>
                          </w14:checkbox>
                        </w:sdtPr>
                        <w:sdtEndPr/>
                        <w:sdtContent>
                          <w:r>
                            <w:rPr>
                              <w:rFonts w:ascii="MS Gothic" w:eastAsia="MS Gothic" w:hAnsi="MS Gothic" w:hint="eastAsia"/>
                              <w:sz w:val="20"/>
                              <w:szCs w:val="20"/>
                            </w:rPr>
                            <w:t>☒</w:t>
                          </w:r>
                        </w:sdtContent>
                      </w:sdt>
                    </w:p>
                  </w:txbxContent>
                </v:textbox>
                <w10:wrap anchorx="margin"/>
              </v:shape>
            </w:pict>
          </mc:Fallback>
        </mc:AlternateContent>
      </w:r>
    </w:p>
    <w:p w14:paraId="3CC6A206" w14:textId="77777777" w:rsidR="00DE404A" w:rsidRPr="007353A8" w:rsidRDefault="00DE404A" w:rsidP="00DE404A">
      <w:pPr>
        <w:ind w:left="284"/>
        <w:rPr>
          <w:rFonts w:asciiTheme="majorHAnsi" w:hAnsiTheme="majorHAnsi" w:cstheme="majorHAnsi"/>
          <w:sz w:val="20"/>
          <w:szCs w:val="20"/>
        </w:rPr>
      </w:pPr>
    </w:p>
    <w:p w14:paraId="2B428723" w14:textId="77777777" w:rsidR="00DE404A" w:rsidRPr="007353A8" w:rsidRDefault="00DE404A" w:rsidP="00DE404A">
      <w:pPr>
        <w:ind w:left="284"/>
        <w:rPr>
          <w:rFonts w:asciiTheme="majorHAnsi" w:hAnsiTheme="majorHAnsi" w:cstheme="majorHAnsi"/>
          <w:sz w:val="20"/>
          <w:szCs w:val="20"/>
        </w:rPr>
      </w:pPr>
    </w:p>
    <w:p w14:paraId="32472414" w14:textId="77777777" w:rsidR="00DE404A" w:rsidRPr="007353A8" w:rsidRDefault="00DE404A" w:rsidP="00DE404A">
      <w:pPr>
        <w:ind w:left="284"/>
        <w:rPr>
          <w:rFonts w:asciiTheme="majorHAnsi" w:hAnsiTheme="majorHAnsi" w:cstheme="majorHAnsi"/>
          <w:sz w:val="20"/>
          <w:szCs w:val="20"/>
        </w:rPr>
      </w:pPr>
    </w:p>
    <w:p w14:paraId="6E3FEF5A" w14:textId="77777777" w:rsidR="00DE404A" w:rsidRPr="007353A8" w:rsidRDefault="00DE404A" w:rsidP="00DE404A">
      <w:pPr>
        <w:ind w:left="284"/>
        <w:rPr>
          <w:rFonts w:asciiTheme="majorHAnsi" w:hAnsiTheme="majorHAnsi" w:cstheme="majorHAnsi"/>
          <w:sz w:val="20"/>
          <w:szCs w:val="20"/>
        </w:rPr>
      </w:pPr>
    </w:p>
    <w:p w14:paraId="25CE329A" w14:textId="77777777" w:rsidR="00DE404A" w:rsidRPr="007353A8" w:rsidRDefault="00DE404A" w:rsidP="00DE404A">
      <w:pPr>
        <w:ind w:left="284"/>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54" behindDoc="0" locked="0" layoutInCell="1" allowOverlap="1" wp14:anchorId="344759C4" wp14:editId="304B965C">
                <wp:simplePos x="0" y="0"/>
                <wp:positionH relativeFrom="margin">
                  <wp:posOffset>198120</wp:posOffset>
                </wp:positionH>
                <wp:positionV relativeFrom="paragraph">
                  <wp:posOffset>156845</wp:posOffset>
                </wp:positionV>
                <wp:extent cx="6162675" cy="1280160"/>
                <wp:effectExtent l="0" t="0" r="28575" b="15240"/>
                <wp:wrapNone/>
                <wp:docPr id="21" name="Tekstboks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280160"/>
                        </a:xfrm>
                        <a:prstGeom prst="rect">
                          <a:avLst/>
                        </a:prstGeom>
                        <a:solidFill>
                          <a:srgbClr val="FFFFFF"/>
                        </a:solidFill>
                        <a:ln w="9525">
                          <a:solidFill>
                            <a:srgbClr val="000000"/>
                          </a:solidFill>
                          <a:miter lim="800000"/>
                          <a:headEnd/>
                          <a:tailEnd/>
                        </a:ln>
                      </wps:spPr>
                      <wps:txbx>
                        <w:txbxContent>
                          <w:p w14:paraId="7E885E6D" w14:textId="77777777" w:rsidR="00DE404A" w:rsidRDefault="00DE404A" w:rsidP="00DE404A">
                            <w:pPr>
                              <w:rPr>
                                <w:b/>
                              </w:rPr>
                            </w:pPr>
                            <w:r>
                              <w:rPr>
                                <w:b/>
                              </w:rPr>
                              <w:t>Financial Lines – ansvarsrelaterte spesialforsikringer</w:t>
                            </w:r>
                          </w:p>
                          <w:p w14:paraId="509B6FBC" w14:textId="77777777" w:rsidR="00DE404A" w:rsidRPr="00966F83" w:rsidRDefault="00DE404A" w:rsidP="00DE404A">
                            <w:pPr>
                              <w:rPr>
                                <w:sz w:val="20"/>
                                <w:szCs w:val="20"/>
                              </w:rPr>
                            </w:pPr>
                            <w:r w:rsidRPr="00966F83">
                              <w:rPr>
                                <w:sz w:val="20"/>
                                <w:szCs w:val="20"/>
                              </w:rPr>
                              <w:t>Styreansvar</w:t>
                            </w:r>
                            <w:r w:rsidRPr="00966F83">
                              <w:rPr>
                                <w:sz w:val="20"/>
                                <w:szCs w:val="20"/>
                              </w:rPr>
                              <w:tab/>
                            </w:r>
                            <w:r w:rsidRPr="00966F83">
                              <w:rPr>
                                <w:sz w:val="20"/>
                                <w:szCs w:val="20"/>
                              </w:rPr>
                              <w:tab/>
                            </w:r>
                            <w:r w:rsidRPr="00966F83">
                              <w:rPr>
                                <w:sz w:val="20"/>
                                <w:szCs w:val="20"/>
                              </w:rPr>
                              <w:tab/>
                              <w:t xml:space="preserve"> </w:t>
                            </w:r>
                            <w:sdt>
                              <w:sdtPr>
                                <w:rPr>
                                  <w:sz w:val="20"/>
                                  <w:szCs w:val="20"/>
                                </w:rPr>
                                <w:id w:val="-1999952385"/>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t>Kriminalitet</w:t>
                            </w:r>
                            <w:r w:rsidRPr="00966F83">
                              <w:rPr>
                                <w:sz w:val="20"/>
                                <w:szCs w:val="20"/>
                              </w:rPr>
                              <w:tab/>
                            </w:r>
                            <w:r w:rsidRPr="00966F83">
                              <w:rPr>
                                <w:sz w:val="20"/>
                                <w:szCs w:val="20"/>
                              </w:rPr>
                              <w:tab/>
                            </w:r>
                            <w:r w:rsidRPr="00966F83">
                              <w:rPr>
                                <w:sz w:val="20"/>
                                <w:szCs w:val="20"/>
                              </w:rPr>
                              <w:tab/>
                            </w:r>
                            <w:r w:rsidRPr="00966F83">
                              <w:rPr>
                                <w:sz w:val="20"/>
                                <w:szCs w:val="20"/>
                              </w:rPr>
                              <w:tab/>
                              <w:t xml:space="preserve"> </w:t>
                            </w:r>
                            <w:sdt>
                              <w:sdtPr>
                                <w:rPr>
                                  <w:sz w:val="20"/>
                                  <w:szCs w:val="20"/>
                                </w:rPr>
                                <w:id w:val="-399829638"/>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p>
                          <w:p w14:paraId="761A6E1D" w14:textId="77777777" w:rsidR="00DE404A" w:rsidRPr="00966F83" w:rsidRDefault="00DE404A" w:rsidP="00DE404A">
                            <w:pPr>
                              <w:rPr>
                                <w:sz w:val="20"/>
                                <w:szCs w:val="20"/>
                              </w:rPr>
                            </w:pPr>
                            <w:r w:rsidRPr="00966F83">
                              <w:rPr>
                                <w:sz w:val="20"/>
                                <w:szCs w:val="20"/>
                              </w:rPr>
                              <w:t>Profesjonsansvar</w:t>
                            </w:r>
                            <w:r w:rsidRPr="00966F83">
                              <w:rPr>
                                <w:sz w:val="20"/>
                                <w:szCs w:val="20"/>
                              </w:rPr>
                              <w:tab/>
                            </w:r>
                            <w:r w:rsidRPr="00966F83">
                              <w:rPr>
                                <w:sz w:val="20"/>
                                <w:szCs w:val="20"/>
                              </w:rPr>
                              <w:tab/>
                              <w:t xml:space="preserve"> </w:t>
                            </w:r>
                            <w:sdt>
                              <w:sdtPr>
                                <w:rPr>
                                  <w:sz w:val="20"/>
                                  <w:szCs w:val="20"/>
                                </w:rPr>
                                <w:id w:val="604229966"/>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 xml:space="preserve">Spesialforsikring </w:t>
                            </w:r>
                            <w:r w:rsidRPr="00966F83">
                              <w:rPr>
                                <w:sz w:val="20"/>
                                <w:szCs w:val="20"/>
                              </w:rPr>
                              <w:tab/>
                            </w:r>
                            <w:r w:rsidRPr="00966F83">
                              <w:rPr>
                                <w:sz w:val="20"/>
                                <w:szCs w:val="20"/>
                              </w:rPr>
                              <w:tab/>
                            </w:r>
                            <w:r w:rsidRPr="00966F83">
                              <w:rPr>
                                <w:sz w:val="20"/>
                                <w:szCs w:val="20"/>
                              </w:rPr>
                              <w:tab/>
                              <w:t xml:space="preserve"> </w:t>
                            </w:r>
                            <w:sdt>
                              <w:sdtPr>
                                <w:rPr>
                                  <w:sz w:val="20"/>
                                  <w:szCs w:val="20"/>
                                </w:rPr>
                                <w:id w:val="758652365"/>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p>
                          <w:p w14:paraId="6EFF412C" w14:textId="77777777" w:rsidR="00DE404A" w:rsidRPr="00966F83" w:rsidRDefault="00DE404A" w:rsidP="00DE404A">
                            <w:pPr>
                              <w:rPr>
                                <w:sz w:val="20"/>
                                <w:szCs w:val="20"/>
                              </w:rPr>
                            </w:pPr>
                            <w:r w:rsidRPr="00966F83">
                              <w:rPr>
                                <w:sz w:val="20"/>
                                <w:szCs w:val="20"/>
                              </w:rPr>
                              <w:t>Cyber</w:t>
                            </w:r>
                            <w:r w:rsidRPr="00966F83">
                              <w:rPr>
                                <w:sz w:val="20"/>
                                <w:szCs w:val="20"/>
                              </w:rPr>
                              <w:tab/>
                            </w:r>
                            <w:r w:rsidRPr="00966F83">
                              <w:rPr>
                                <w:sz w:val="20"/>
                                <w:szCs w:val="20"/>
                              </w:rPr>
                              <w:tab/>
                            </w:r>
                            <w:r w:rsidRPr="00966F83">
                              <w:rPr>
                                <w:sz w:val="20"/>
                                <w:szCs w:val="20"/>
                              </w:rPr>
                              <w:tab/>
                            </w:r>
                            <w:r w:rsidRPr="00966F83">
                              <w:rPr>
                                <w:sz w:val="20"/>
                                <w:szCs w:val="20"/>
                              </w:rPr>
                              <w:tab/>
                              <w:t xml:space="preserve"> </w:t>
                            </w:r>
                            <w:sdt>
                              <w:sdtPr>
                                <w:rPr>
                                  <w:sz w:val="20"/>
                                  <w:szCs w:val="20"/>
                                </w:rPr>
                                <w:id w:val="985200808"/>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 xml:space="preserve"> </w:t>
                            </w:r>
                            <w:r w:rsidRPr="00966F83">
                              <w:rPr>
                                <w:sz w:val="20"/>
                                <w:szCs w:val="20"/>
                              </w:rPr>
                              <w:tab/>
                            </w:r>
                            <w:r w:rsidRPr="00966F83">
                              <w:rPr>
                                <w:sz w:val="20"/>
                                <w:szCs w:val="20"/>
                              </w:rPr>
                              <w:tab/>
                              <w:t>Annet</w:t>
                            </w:r>
                            <w:r>
                              <w:rPr>
                                <w:sz w:val="20"/>
                                <w:szCs w:val="20"/>
                              </w:rPr>
                              <w:t>:</w:t>
                            </w:r>
                            <w:r w:rsidRPr="00966F83">
                              <w:rPr>
                                <w:sz w:val="20"/>
                                <w:szCs w:val="20"/>
                              </w:rPr>
                              <w:tab/>
                              <w:t>…………</w:t>
                            </w:r>
                            <w:proofErr w:type="gramStart"/>
                            <w:r w:rsidRPr="00966F83">
                              <w:rPr>
                                <w:sz w:val="20"/>
                                <w:szCs w:val="20"/>
                              </w:rPr>
                              <w:t>………….</w:t>
                            </w:r>
                            <w:proofErr w:type="gramEnd"/>
                            <w:r w:rsidRPr="00966F83">
                              <w:rPr>
                                <w:sz w:val="20"/>
                                <w:szCs w:val="20"/>
                              </w:rPr>
                              <w:t>…………..</w:t>
                            </w:r>
                            <w:r w:rsidRPr="00966F83">
                              <w:rPr>
                                <w:sz w:val="20"/>
                                <w:szCs w:val="20"/>
                              </w:rPr>
                              <w:tab/>
                              <w:t xml:space="preserve"> </w:t>
                            </w:r>
                            <w:sdt>
                              <w:sdtPr>
                                <w:rPr>
                                  <w:sz w:val="20"/>
                                  <w:szCs w:val="20"/>
                                </w:rPr>
                                <w:id w:val="496318731"/>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759C4" id="Tekstboks 21" o:spid="_x0000_s1031" type="#_x0000_t202" style="position:absolute;left:0;text-align:left;margin-left:15.6pt;margin-top:12.35pt;width:485.25pt;height:100.8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">
                <v:textbox>
                  <w:txbxContent>
                    <w:p w14:paraId="7E885E6D" w14:textId="77777777" w:rsidR="00DE404A" w:rsidRDefault="00DE404A" w:rsidP="00DE404A">
                      <w:pPr>
                        <w:rPr>
                          <w:b/>
                        </w:rPr>
                      </w:pPr>
                      <w:r>
                        <w:rPr>
                          <w:b/>
                        </w:rPr>
                        <w:t>Financial Lines – ansvarsrelaterte spesialforsikringer</w:t>
                      </w:r>
                    </w:p>
                    <w:p w14:paraId="509B6FBC" w14:textId="77777777" w:rsidR="00DE404A" w:rsidRPr="00966F83" w:rsidRDefault="00DE404A" w:rsidP="00DE404A">
                      <w:pPr>
                        <w:rPr>
                          <w:sz w:val="20"/>
                          <w:szCs w:val="20"/>
                        </w:rPr>
                      </w:pPr>
                      <w:r w:rsidRPr="00966F83">
                        <w:rPr>
                          <w:sz w:val="20"/>
                          <w:szCs w:val="20"/>
                        </w:rPr>
                        <w:t>Styreansvar</w:t>
                      </w:r>
                      <w:r w:rsidRPr="00966F83">
                        <w:rPr>
                          <w:sz w:val="20"/>
                          <w:szCs w:val="20"/>
                        </w:rPr>
                        <w:tab/>
                      </w:r>
                      <w:r w:rsidRPr="00966F83">
                        <w:rPr>
                          <w:sz w:val="20"/>
                          <w:szCs w:val="20"/>
                        </w:rPr>
                        <w:tab/>
                      </w:r>
                      <w:r w:rsidRPr="00966F83">
                        <w:rPr>
                          <w:sz w:val="20"/>
                          <w:szCs w:val="20"/>
                        </w:rPr>
                        <w:tab/>
                        <w:t xml:space="preserve"> </w:t>
                      </w:r>
                      <w:sdt>
                        <w:sdtPr>
                          <w:rPr>
                            <w:sz w:val="20"/>
                            <w:szCs w:val="20"/>
                          </w:rPr>
                          <w:id w:val="-1999952385"/>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t>Kriminalitet</w:t>
                      </w:r>
                      <w:r w:rsidRPr="00966F83">
                        <w:rPr>
                          <w:sz w:val="20"/>
                          <w:szCs w:val="20"/>
                        </w:rPr>
                        <w:tab/>
                      </w:r>
                      <w:r w:rsidRPr="00966F83">
                        <w:rPr>
                          <w:sz w:val="20"/>
                          <w:szCs w:val="20"/>
                        </w:rPr>
                        <w:tab/>
                      </w:r>
                      <w:r w:rsidRPr="00966F83">
                        <w:rPr>
                          <w:sz w:val="20"/>
                          <w:szCs w:val="20"/>
                        </w:rPr>
                        <w:tab/>
                      </w:r>
                      <w:r w:rsidRPr="00966F83">
                        <w:rPr>
                          <w:sz w:val="20"/>
                          <w:szCs w:val="20"/>
                        </w:rPr>
                        <w:tab/>
                        <w:t xml:space="preserve"> </w:t>
                      </w:r>
                      <w:sdt>
                        <w:sdtPr>
                          <w:rPr>
                            <w:sz w:val="20"/>
                            <w:szCs w:val="20"/>
                          </w:rPr>
                          <w:id w:val="-399829638"/>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p>
                    <w:p w14:paraId="761A6E1D" w14:textId="77777777" w:rsidR="00DE404A" w:rsidRPr="00966F83" w:rsidRDefault="00DE404A" w:rsidP="00DE404A">
                      <w:pPr>
                        <w:rPr>
                          <w:sz w:val="20"/>
                          <w:szCs w:val="20"/>
                        </w:rPr>
                      </w:pPr>
                      <w:r w:rsidRPr="00966F83">
                        <w:rPr>
                          <w:sz w:val="20"/>
                          <w:szCs w:val="20"/>
                        </w:rPr>
                        <w:t>Profesjonsansvar</w:t>
                      </w:r>
                      <w:r w:rsidRPr="00966F83">
                        <w:rPr>
                          <w:sz w:val="20"/>
                          <w:szCs w:val="20"/>
                        </w:rPr>
                        <w:tab/>
                      </w:r>
                      <w:r w:rsidRPr="00966F83">
                        <w:rPr>
                          <w:sz w:val="20"/>
                          <w:szCs w:val="20"/>
                        </w:rPr>
                        <w:tab/>
                        <w:t xml:space="preserve"> </w:t>
                      </w:r>
                      <w:sdt>
                        <w:sdtPr>
                          <w:rPr>
                            <w:sz w:val="20"/>
                            <w:szCs w:val="20"/>
                          </w:rPr>
                          <w:id w:val="604229966"/>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 xml:space="preserve">Spesialforsikring </w:t>
                      </w:r>
                      <w:r w:rsidRPr="00966F83">
                        <w:rPr>
                          <w:sz w:val="20"/>
                          <w:szCs w:val="20"/>
                        </w:rPr>
                        <w:tab/>
                      </w:r>
                      <w:r w:rsidRPr="00966F83">
                        <w:rPr>
                          <w:sz w:val="20"/>
                          <w:szCs w:val="20"/>
                        </w:rPr>
                        <w:tab/>
                      </w:r>
                      <w:r w:rsidRPr="00966F83">
                        <w:rPr>
                          <w:sz w:val="20"/>
                          <w:szCs w:val="20"/>
                        </w:rPr>
                        <w:tab/>
                        <w:t xml:space="preserve"> </w:t>
                      </w:r>
                      <w:sdt>
                        <w:sdtPr>
                          <w:rPr>
                            <w:sz w:val="20"/>
                            <w:szCs w:val="20"/>
                          </w:rPr>
                          <w:id w:val="758652365"/>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p>
                    <w:p w14:paraId="6EFF412C" w14:textId="77777777" w:rsidR="00DE404A" w:rsidRPr="00966F83" w:rsidRDefault="00DE404A" w:rsidP="00DE404A">
                      <w:pPr>
                        <w:rPr>
                          <w:sz w:val="20"/>
                          <w:szCs w:val="20"/>
                        </w:rPr>
                      </w:pPr>
                      <w:r w:rsidRPr="00966F83">
                        <w:rPr>
                          <w:sz w:val="20"/>
                          <w:szCs w:val="20"/>
                        </w:rPr>
                        <w:t>Cyber</w:t>
                      </w:r>
                      <w:r w:rsidRPr="00966F83">
                        <w:rPr>
                          <w:sz w:val="20"/>
                          <w:szCs w:val="20"/>
                        </w:rPr>
                        <w:tab/>
                      </w:r>
                      <w:r w:rsidRPr="00966F83">
                        <w:rPr>
                          <w:sz w:val="20"/>
                          <w:szCs w:val="20"/>
                        </w:rPr>
                        <w:tab/>
                      </w:r>
                      <w:r w:rsidRPr="00966F83">
                        <w:rPr>
                          <w:sz w:val="20"/>
                          <w:szCs w:val="20"/>
                        </w:rPr>
                        <w:tab/>
                      </w:r>
                      <w:r w:rsidRPr="00966F83">
                        <w:rPr>
                          <w:sz w:val="20"/>
                          <w:szCs w:val="20"/>
                        </w:rPr>
                        <w:tab/>
                        <w:t xml:space="preserve"> </w:t>
                      </w:r>
                      <w:sdt>
                        <w:sdtPr>
                          <w:rPr>
                            <w:sz w:val="20"/>
                            <w:szCs w:val="20"/>
                          </w:rPr>
                          <w:id w:val="985200808"/>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 xml:space="preserve"> </w:t>
                      </w:r>
                      <w:r w:rsidRPr="00966F83">
                        <w:rPr>
                          <w:sz w:val="20"/>
                          <w:szCs w:val="20"/>
                        </w:rPr>
                        <w:tab/>
                      </w:r>
                      <w:r w:rsidRPr="00966F83">
                        <w:rPr>
                          <w:sz w:val="20"/>
                          <w:szCs w:val="20"/>
                        </w:rPr>
                        <w:tab/>
                        <w:t>Annet</w:t>
                      </w:r>
                      <w:r>
                        <w:rPr>
                          <w:sz w:val="20"/>
                          <w:szCs w:val="20"/>
                        </w:rPr>
                        <w:t>:</w:t>
                      </w:r>
                      <w:r w:rsidRPr="00966F83">
                        <w:rPr>
                          <w:sz w:val="20"/>
                          <w:szCs w:val="20"/>
                        </w:rPr>
                        <w:tab/>
                        <w:t>…………</w:t>
                      </w:r>
                      <w:proofErr w:type="gramStart"/>
                      <w:r w:rsidRPr="00966F83">
                        <w:rPr>
                          <w:sz w:val="20"/>
                          <w:szCs w:val="20"/>
                        </w:rPr>
                        <w:t>………….</w:t>
                      </w:r>
                      <w:proofErr w:type="gramEnd"/>
                      <w:r w:rsidRPr="00966F83">
                        <w:rPr>
                          <w:sz w:val="20"/>
                          <w:szCs w:val="20"/>
                        </w:rPr>
                        <w:t>…………..</w:t>
                      </w:r>
                      <w:r w:rsidRPr="00966F83">
                        <w:rPr>
                          <w:sz w:val="20"/>
                          <w:szCs w:val="20"/>
                        </w:rPr>
                        <w:tab/>
                        <w:t xml:space="preserve"> </w:t>
                      </w:r>
                      <w:sdt>
                        <w:sdtPr>
                          <w:rPr>
                            <w:sz w:val="20"/>
                            <w:szCs w:val="20"/>
                          </w:rPr>
                          <w:id w:val="496318731"/>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txbxContent>
                </v:textbox>
                <w10:wrap anchorx="margin"/>
              </v:shape>
            </w:pict>
          </mc:Fallback>
        </mc:AlternateContent>
      </w:r>
    </w:p>
    <w:p w14:paraId="72780ECA" w14:textId="77777777" w:rsidR="00DE404A" w:rsidRPr="007353A8" w:rsidRDefault="00DE404A" w:rsidP="00DE404A">
      <w:pPr>
        <w:ind w:left="284"/>
        <w:rPr>
          <w:rFonts w:asciiTheme="majorHAnsi" w:hAnsiTheme="majorHAnsi" w:cstheme="majorHAnsi"/>
          <w:sz w:val="20"/>
          <w:szCs w:val="20"/>
        </w:rPr>
      </w:pPr>
    </w:p>
    <w:p w14:paraId="02DC5B37" w14:textId="77777777" w:rsidR="00DE404A" w:rsidRPr="007353A8" w:rsidRDefault="00DE404A" w:rsidP="00DE404A">
      <w:pPr>
        <w:ind w:left="284"/>
        <w:rPr>
          <w:rFonts w:asciiTheme="majorHAnsi" w:hAnsiTheme="majorHAnsi" w:cstheme="majorHAnsi"/>
          <w:sz w:val="20"/>
          <w:szCs w:val="20"/>
        </w:rPr>
      </w:pPr>
    </w:p>
    <w:p w14:paraId="5AA3FBF6" w14:textId="77777777" w:rsidR="00DE404A" w:rsidRPr="007353A8" w:rsidRDefault="00DE404A" w:rsidP="00DE404A">
      <w:pPr>
        <w:ind w:left="284"/>
        <w:rPr>
          <w:rFonts w:asciiTheme="majorHAnsi" w:hAnsiTheme="majorHAnsi" w:cstheme="majorHAnsi"/>
          <w:sz w:val="20"/>
          <w:szCs w:val="20"/>
        </w:rPr>
      </w:pPr>
    </w:p>
    <w:p w14:paraId="6005E1F0" w14:textId="77777777" w:rsidR="00DE404A" w:rsidRPr="007353A8" w:rsidRDefault="00DE404A" w:rsidP="00DE404A">
      <w:pPr>
        <w:ind w:left="284"/>
        <w:rPr>
          <w:rFonts w:asciiTheme="majorHAnsi" w:hAnsiTheme="majorHAnsi" w:cstheme="majorHAnsi"/>
          <w:sz w:val="20"/>
          <w:szCs w:val="20"/>
        </w:rPr>
      </w:pPr>
    </w:p>
    <w:p w14:paraId="5CB98F4D" w14:textId="77777777" w:rsidR="00DE404A" w:rsidRPr="007353A8" w:rsidRDefault="00DE404A" w:rsidP="00DE404A">
      <w:pPr>
        <w:ind w:left="284"/>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55" behindDoc="0" locked="0" layoutInCell="1" allowOverlap="1" wp14:anchorId="5ED41F50" wp14:editId="0AC21C61">
                <wp:simplePos x="0" y="0"/>
                <wp:positionH relativeFrom="margin">
                  <wp:posOffset>198120</wp:posOffset>
                </wp:positionH>
                <wp:positionV relativeFrom="paragraph">
                  <wp:posOffset>216535</wp:posOffset>
                </wp:positionV>
                <wp:extent cx="6162675" cy="1173480"/>
                <wp:effectExtent l="0" t="0" r="28575" b="26670"/>
                <wp:wrapNone/>
                <wp:docPr id="40" name="Tekstboks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173480"/>
                        </a:xfrm>
                        <a:prstGeom prst="rect">
                          <a:avLst/>
                        </a:prstGeom>
                        <a:solidFill>
                          <a:srgbClr val="FFFFFF"/>
                        </a:solidFill>
                        <a:ln w="9525">
                          <a:solidFill>
                            <a:srgbClr val="000000"/>
                          </a:solidFill>
                          <a:miter lim="800000"/>
                          <a:headEnd/>
                          <a:tailEnd/>
                        </a:ln>
                      </wps:spPr>
                      <wps:txbx>
                        <w:txbxContent>
                          <w:p w14:paraId="517431E4" w14:textId="77777777" w:rsidR="00DE404A" w:rsidRDefault="00DE404A" w:rsidP="00DE404A">
                            <w:pPr>
                              <w:rPr>
                                <w:b/>
                              </w:rPr>
                            </w:pPr>
                            <w:r>
                              <w:rPr>
                                <w:b/>
                              </w:rPr>
                              <w:t>Personforsikringer</w:t>
                            </w:r>
                          </w:p>
                          <w:p w14:paraId="71AAC9DF" w14:textId="77777777" w:rsidR="00DE404A" w:rsidRPr="00966F83" w:rsidRDefault="00DE404A" w:rsidP="00DE404A">
                            <w:pPr>
                              <w:rPr>
                                <w:sz w:val="20"/>
                                <w:szCs w:val="20"/>
                              </w:rPr>
                            </w:pPr>
                            <w:r w:rsidRPr="00966F83">
                              <w:rPr>
                                <w:sz w:val="20"/>
                                <w:szCs w:val="20"/>
                              </w:rPr>
                              <w:t>Yrkesskade</w:t>
                            </w:r>
                            <w:r>
                              <w:rPr>
                                <w:sz w:val="20"/>
                                <w:szCs w:val="20"/>
                              </w:rPr>
                              <w:t xml:space="preserve"> </w:t>
                            </w:r>
                            <w:sdt>
                              <w:sdtPr>
                                <w:rPr>
                                  <w:sz w:val="20"/>
                                  <w:szCs w:val="20"/>
                                </w:rPr>
                                <w:id w:val="1488893783"/>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Pr>
                                <w:sz w:val="20"/>
                                <w:szCs w:val="20"/>
                              </w:rPr>
                              <w:t xml:space="preserve">   </w:t>
                            </w:r>
                            <w:r w:rsidRPr="00966F83">
                              <w:rPr>
                                <w:sz w:val="20"/>
                                <w:szCs w:val="20"/>
                              </w:rPr>
                              <w:t>Ulykke</w:t>
                            </w:r>
                            <w:r>
                              <w:rPr>
                                <w:sz w:val="20"/>
                                <w:szCs w:val="20"/>
                              </w:rPr>
                              <w:t xml:space="preserve"> </w:t>
                            </w:r>
                            <w:sdt>
                              <w:sdtPr>
                                <w:rPr>
                                  <w:sz w:val="20"/>
                                  <w:szCs w:val="20"/>
                                </w:rPr>
                                <w:id w:val="-71275576"/>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Gruppeliv </w:t>
                            </w:r>
                            <w:sdt>
                              <w:sdtPr>
                                <w:rPr>
                                  <w:sz w:val="20"/>
                                  <w:szCs w:val="20"/>
                                </w:rPr>
                                <w:id w:val="878517474"/>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   Sykdom </w:t>
                            </w:r>
                            <w:sdt>
                              <w:sdtPr>
                                <w:rPr>
                                  <w:sz w:val="20"/>
                                  <w:szCs w:val="20"/>
                                </w:rPr>
                                <w:id w:val="1630200794"/>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   Reise </w:t>
                            </w:r>
                            <w:sdt>
                              <w:sdtPr>
                                <w:rPr>
                                  <w:sz w:val="20"/>
                                  <w:szCs w:val="20"/>
                                </w:rPr>
                                <w:id w:val="-1790052055"/>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Helse </w:t>
                            </w:r>
                            <w:sdt>
                              <w:sdtPr>
                                <w:rPr>
                                  <w:sz w:val="20"/>
                                  <w:szCs w:val="20"/>
                                </w:rPr>
                                <w:id w:val="-1062405792"/>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p w14:paraId="400F6C3E" w14:textId="77777777" w:rsidR="00DE404A" w:rsidRPr="00966F83" w:rsidRDefault="00DE404A" w:rsidP="00DE404A">
                            <w:pPr>
                              <w:rPr>
                                <w:sz w:val="20"/>
                                <w:szCs w:val="20"/>
                              </w:rPr>
                            </w:pPr>
                            <w:r w:rsidRPr="00966F83">
                              <w:rPr>
                                <w:sz w:val="20"/>
                                <w:szCs w:val="20"/>
                              </w:rPr>
                              <w:t>Annet: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41F50" id="Tekstboks 40" o:spid="_x0000_s1032" type="#_x0000_t202" style="position:absolute;left:0;text-align:left;margin-left:15.6pt;margin-top:17.05pt;width:485.25pt;height:92.4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">
                <v:textbox>
                  <w:txbxContent>
                    <w:p w14:paraId="517431E4" w14:textId="77777777" w:rsidR="00DE404A" w:rsidRDefault="00DE404A" w:rsidP="00DE404A">
                      <w:pPr>
                        <w:rPr>
                          <w:b/>
                        </w:rPr>
                      </w:pPr>
                      <w:r>
                        <w:rPr>
                          <w:b/>
                        </w:rPr>
                        <w:t>Personforsikringer</w:t>
                      </w:r>
                    </w:p>
                    <w:p w14:paraId="71AAC9DF" w14:textId="77777777" w:rsidR="00DE404A" w:rsidRPr="00966F83" w:rsidRDefault="00DE404A" w:rsidP="00DE404A">
                      <w:pPr>
                        <w:rPr>
                          <w:sz w:val="20"/>
                          <w:szCs w:val="20"/>
                        </w:rPr>
                      </w:pPr>
                      <w:r w:rsidRPr="00966F83">
                        <w:rPr>
                          <w:sz w:val="20"/>
                          <w:szCs w:val="20"/>
                        </w:rPr>
                        <w:t>Yrkesskade</w:t>
                      </w:r>
                      <w:r>
                        <w:rPr>
                          <w:sz w:val="20"/>
                          <w:szCs w:val="20"/>
                        </w:rPr>
                        <w:t xml:space="preserve"> </w:t>
                      </w:r>
                      <w:sdt>
                        <w:sdtPr>
                          <w:rPr>
                            <w:sz w:val="20"/>
                            <w:szCs w:val="20"/>
                          </w:rPr>
                          <w:id w:val="1488893783"/>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Pr>
                          <w:sz w:val="20"/>
                          <w:szCs w:val="20"/>
                        </w:rPr>
                        <w:t xml:space="preserve">   </w:t>
                      </w:r>
                      <w:r w:rsidRPr="00966F83">
                        <w:rPr>
                          <w:sz w:val="20"/>
                          <w:szCs w:val="20"/>
                        </w:rPr>
                        <w:t>Ulykke</w:t>
                      </w:r>
                      <w:r>
                        <w:rPr>
                          <w:sz w:val="20"/>
                          <w:szCs w:val="20"/>
                        </w:rPr>
                        <w:t xml:space="preserve"> </w:t>
                      </w:r>
                      <w:sdt>
                        <w:sdtPr>
                          <w:rPr>
                            <w:sz w:val="20"/>
                            <w:szCs w:val="20"/>
                          </w:rPr>
                          <w:id w:val="-71275576"/>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Gruppeliv </w:t>
                      </w:r>
                      <w:sdt>
                        <w:sdtPr>
                          <w:rPr>
                            <w:sz w:val="20"/>
                            <w:szCs w:val="20"/>
                          </w:rPr>
                          <w:id w:val="878517474"/>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   Sykdom </w:t>
                      </w:r>
                      <w:sdt>
                        <w:sdtPr>
                          <w:rPr>
                            <w:sz w:val="20"/>
                            <w:szCs w:val="20"/>
                          </w:rPr>
                          <w:id w:val="1630200794"/>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   Reise </w:t>
                      </w:r>
                      <w:sdt>
                        <w:sdtPr>
                          <w:rPr>
                            <w:sz w:val="20"/>
                            <w:szCs w:val="20"/>
                          </w:rPr>
                          <w:id w:val="-1790052055"/>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t xml:space="preserve">Helse </w:t>
                      </w:r>
                      <w:sdt>
                        <w:sdtPr>
                          <w:rPr>
                            <w:sz w:val="20"/>
                            <w:szCs w:val="20"/>
                          </w:rPr>
                          <w:id w:val="-1062405792"/>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p>
                    <w:p w14:paraId="400F6C3E" w14:textId="77777777" w:rsidR="00DE404A" w:rsidRPr="00966F83" w:rsidRDefault="00DE404A" w:rsidP="00DE404A">
                      <w:pPr>
                        <w:rPr>
                          <w:sz w:val="20"/>
                          <w:szCs w:val="20"/>
                        </w:rPr>
                      </w:pPr>
                      <w:r w:rsidRPr="00966F83">
                        <w:rPr>
                          <w:sz w:val="20"/>
                          <w:szCs w:val="20"/>
                        </w:rPr>
                        <w:t>Annet: .................................................</w:t>
                      </w:r>
                    </w:p>
                  </w:txbxContent>
                </v:textbox>
                <w10:wrap anchorx="margin"/>
              </v:shape>
            </w:pict>
          </mc:Fallback>
        </mc:AlternateContent>
      </w:r>
      <w:r w:rsidRPr="007353A8">
        <w:rPr>
          <w:rFonts w:asciiTheme="majorHAnsi" w:hAnsiTheme="majorHAnsi" w:cstheme="majorHAnsi"/>
          <w:sz w:val="20"/>
          <w:szCs w:val="20"/>
        </w:rPr>
        <w:br/>
      </w:r>
    </w:p>
    <w:p w14:paraId="55BB5204" w14:textId="77777777" w:rsidR="00DE404A" w:rsidRPr="007353A8" w:rsidRDefault="00DE404A" w:rsidP="00DE404A">
      <w:pPr>
        <w:ind w:left="284"/>
        <w:rPr>
          <w:rFonts w:asciiTheme="majorHAnsi" w:hAnsiTheme="majorHAnsi" w:cstheme="majorHAnsi"/>
          <w:sz w:val="20"/>
          <w:szCs w:val="20"/>
        </w:rPr>
      </w:pPr>
    </w:p>
    <w:p w14:paraId="0E464384" w14:textId="77777777" w:rsidR="00DE404A" w:rsidRPr="007353A8" w:rsidRDefault="00DE404A" w:rsidP="00DE404A">
      <w:pPr>
        <w:ind w:left="284"/>
        <w:rPr>
          <w:rFonts w:asciiTheme="majorHAnsi" w:hAnsiTheme="majorHAnsi" w:cstheme="majorHAnsi"/>
          <w:sz w:val="20"/>
          <w:szCs w:val="20"/>
        </w:rPr>
      </w:pPr>
    </w:p>
    <w:p w14:paraId="3898CD2F" w14:textId="77777777" w:rsidR="00DE404A" w:rsidRPr="007353A8" w:rsidRDefault="00DE404A" w:rsidP="00DE404A">
      <w:pPr>
        <w:ind w:left="284"/>
        <w:rPr>
          <w:rFonts w:asciiTheme="majorHAnsi" w:hAnsiTheme="majorHAnsi" w:cstheme="majorHAnsi"/>
          <w:sz w:val="20"/>
          <w:szCs w:val="20"/>
        </w:rPr>
      </w:pPr>
    </w:p>
    <w:p w14:paraId="590460AF" w14:textId="23F6670D" w:rsidR="00DE404A" w:rsidRPr="007353A8" w:rsidRDefault="00DE404A" w:rsidP="00DE404A">
      <w:pPr>
        <w:ind w:left="284"/>
        <w:rPr>
          <w:rFonts w:asciiTheme="majorHAnsi" w:hAnsiTheme="majorHAnsi" w:cstheme="majorHAnsi"/>
          <w:sz w:val="20"/>
          <w:szCs w:val="20"/>
        </w:rPr>
      </w:pPr>
    </w:p>
    <w:p w14:paraId="17FE06E6" w14:textId="3EDC1818" w:rsidR="00DE404A" w:rsidRPr="007353A8" w:rsidRDefault="00DE404A" w:rsidP="00DE404A">
      <w:pPr>
        <w:ind w:left="284"/>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48" behindDoc="0" locked="0" layoutInCell="1" allowOverlap="1" wp14:anchorId="53C76052" wp14:editId="41553BF6">
                <wp:simplePos x="0" y="0"/>
                <wp:positionH relativeFrom="page">
                  <wp:posOffset>882650</wp:posOffset>
                </wp:positionH>
                <wp:positionV relativeFrom="paragraph">
                  <wp:posOffset>21046</wp:posOffset>
                </wp:positionV>
                <wp:extent cx="6162675" cy="975360"/>
                <wp:effectExtent l="0" t="0" r="28575" b="15240"/>
                <wp:wrapNone/>
                <wp:docPr id="13" name="Tekstboks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975360"/>
                        </a:xfrm>
                        <a:prstGeom prst="rect">
                          <a:avLst/>
                        </a:prstGeom>
                        <a:solidFill>
                          <a:srgbClr val="FFFFFF"/>
                        </a:solidFill>
                        <a:ln w="9525">
                          <a:solidFill>
                            <a:srgbClr val="000000"/>
                          </a:solidFill>
                          <a:miter lim="800000"/>
                          <a:headEnd/>
                          <a:tailEnd/>
                        </a:ln>
                      </wps:spPr>
                      <wps:txbx>
                        <w:txbxContent>
                          <w:p w14:paraId="2AB866A8" w14:textId="77777777" w:rsidR="00DE404A" w:rsidRDefault="00DE404A" w:rsidP="00DE404A">
                            <w:pPr>
                              <w:rPr>
                                <w:b/>
                              </w:rPr>
                            </w:pPr>
                            <w:r>
                              <w:rPr>
                                <w:b/>
                              </w:rPr>
                              <w:t>Pensjonsforsikringer</w:t>
                            </w:r>
                          </w:p>
                          <w:p w14:paraId="7F471697" w14:textId="77777777" w:rsidR="00DE404A" w:rsidRPr="00966F83" w:rsidRDefault="00DE404A" w:rsidP="00DE404A">
                            <w:pPr>
                              <w:rPr>
                                <w:sz w:val="20"/>
                                <w:szCs w:val="20"/>
                              </w:rPr>
                            </w:pPr>
                            <w:r w:rsidRPr="00966F83">
                              <w:rPr>
                                <w:sz w:val="20"/>
                                <w:szCs w:val="20"/>
                              </w:rPr>
                              <w:t xml:space="preserve">Ytelsespensjon </w:t>
                            </w:r>
                            <w:sdt>
                              <w:sdtPr>
                                <w:rPr>
                                  <w:sz w:val="20"/>
                                  <w:szCs w:val="20"/>
                                </w:rPr>
                                <w:id w:val="1355534608"/>
                                <w14:checkbox>
                                  <w14:checked w14:val="0"/>
                                  <w14:checkedState w14:val="2612" w14:font="MS Gothic"/>
                                  <w14:uncheckedState w14:val="2610" w14:font="MS Gothic"/>
                                </w14:checkbox>
                              </w:sdtPr>
                              <w:sdtEndPr/>
                              <w:sdtContent>
                                <w:r w:rsidRPr="00966F83">
                                  <w:rPr>
                                    <w:rFonts w:ascii="MS Gothic" w:eastAsia="MS Gothic" w:hAnsi="MS Gothic" w:cs="MS Gothic" w:hint="eastAsia"/>
                                    <w:sz w:val="20"/>
                                    <w:szCs w:val="20"/>
                                  </w:rPr>
                                  <w:t>☐</w:t>
                                </w:r>
                              </w:sdtContent>
                            </w:sdt>
                            <w:r w:rsidRPr="00966F83">
                              <w:rPr>
                                <w:sz w:val="20"/>
                                <w:szCs w:val="20"/>
                              </w:rPr>
                              <w:tab/>
                              <w:t>Innskuddspensjon</w:t>
                            </w:r>
                            <w:r>
                              <w:rPr>
                                <w:sz w:val="20"/>
                                <w:szCs w:val="20"/>
                              </w:rPr>
                              <w:t xml:space="preserve"> </w:t>
                            </w:r>
                            <w:sdt>
                              <w:sdtPr>
                                <w:rPr>
                                  <w:sz w:val="20"/>
                                  <w:szCs w:val="20"/>
                                </w:rPr>
                                <w:id w:val="-1403828519"/>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 xml:space="preserve">Lederpensjon </w:t>
                            </w:r>
                            <w:sdt>
                              <w:sdtPr>
                                <w:rPr>
                                  <w:sz w:val="20"/>
                                  <w:szCs w:val="20"/>
                                </w:rPr>
                                <w:id w:val="964627072"/>
                                <w14:checkbox>
                                  <w14:checked w14:val="0"/>
                                  <w14:checkedState w14:val="2612" w14:font="MS Gothic"/>
                                  <w14:uncheckedState w14:val="2610" w14:font="MS Gothic"/>
                                </w14:checkbox>
                              </w:sdtPr>
                              <w:sdtEndPr/>
                              <w:sdtContent>
                                <w:r w:rsidRPr="00966F83">
                                  <w:rPr>
                                    <w:rFonts w:ascii="MS Gothic" w:eastAsia="MS Gothic" w:hAnsi="MS Gothic" w:cs="MS Gothic" w:hint="eastAsia"/>
                                    <w:sz w:val="20"/>
                                    <w:szCs w:val="20"/>
                                  </w:rPr>
                                  <w:t>☐</w:t>
                                </w:r>
                              </w:sdtContent>
                            </w:sdt>
                            <w:r w:rsidRPr="00966F83">
                              <w:rPr>
                                <w:sz w:val="20"/>
                                <w:szCs w:val="20"/>
                              </w:rPr>
                              <w:tab/>
                            </w:r>
                          </w:p>
                          <w:p w14:paraId="653A9DB5" w14:textId="77777777" w:rsidR="00DE404A" w:rsidRPr="00966F83" w:rsidRDefault="00DE404A" w:rsidP="00DE404A">
                            <w:pPr>
                              <w:rPr>
                                <w:sz w:val="20"/>
                                <w:szCs w:val="20"/>
                              </w:rPr>
                            </w:pPr>
                            <w:r w:rsidRPr="00966F83">
                              <w:rPr>
                                <w:sz w:val="20"/>
                                <w:szCs w:val="20"/>
                              </w:rPr>
                              <w:t>Annet: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76052" id="Tekstboks 13" o:spid="_x0000_s1033" type="#_x0000_t202" style="position:absolute;left:0;text-align:left;margin-left:69.5pt;margin-top:1.65pt;width:485.25pt;height:76.8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">
                <v:textbox>
                  <w:txbxContent>
                    <w:p w14:paraId="2AB866A8" w14:textId="77777777" w:rsidR="00DE404A" w:rsidRDefault="00DE404A" w:rsidP="00DE404A">
                      <w:pPr>
                        <w:rPr>
                          <w:b/>
                        </w:rPr>
                      </w:pPr>
                      <w:r>
                        <w:rPr>
                          <w:b/>
                        </w:rPr>
                        <w:t>Pensjonsforsikringer</w:t>
                      </w:r>
                    </w:p>
                    <w:p w14:paraId="7F471697" w14:textId="77777777" w:rsidR="00DE404A" w:rsidRPr="00966F83" w:rsidRDefault="00DE404A" w:rsidP="00DE404A">
                      <w:pPr>
                        <w:rPr>
                          <w:sz w:val="20"/>
                          <w:szCs w:val="20"/>
                        </w:rPr>
                      </w:pPr>
                      <w:r w:rsidRPr="00966F83">
                        <w:rPr>
                          <w:sz w:val="20"/>
                          <w:szCs w:val="20"/>
                        </w:rPr>
                        <w:t xml:space="preserve">Ytelsespensjon </w:t>
                      </w:r>
                      <w:sdt>
                        <w:sdtPr>
                          <w:rPr>
                            <w:sz w:val="20"/>
                            <w:szCs w:val="20"/>
                          </w:rPr>
                          <w:id w:val="1355534608"/>
                          <w14:checkbox>
                            <w14:checked w14:val="0"/>
                            <w14:checkedState w14:val="2612" w14:font="MS Gothic"/>
                            <w14:uncheckedState w14:val="2610" w14:font="MS Gothic"/>
                          </w14:checkbox>
                        </w:sdtPr>
                        <w:sdtEndPr/>
                        <w:sdtContent>
                          <w:r w:rsidRPr="00966F83">
                            <w:rPr>
                              <w:rFonts w:ascii="MS Gothic" w:eastAsia="MS Gothic" w:hAnsi="MS Gothic" w:cs="MS Gothic" w:hint="eastAsia"/>
                              <w:sz w:val="20"/>
                              <w:szCs w:val="20"/>
                            </w:rPr>
                            <w:t>☐</w:t>
                          </w:r>
                        </w:sdtContent>
                      </w:sdt>
                      <w:r w:rsidRPr="00966F83">
                        <w:rPr>
                          <w:sz w:val="20"/>
                          <w:szCs w:val="20"/>
                        </w:rPr>
                        <w:tab/>
                        <w:t>Innskuddspensjon</w:t>
                      </w:r>
                      <w:r>
                        <w:rPr>
                          <w:sz w:val="20"/>
                          <w:szCs w:val="20"/>
                        </w:rPr>
                        <w:t xml:space="preserve"> </w:t>
                      </w:r>
                      <w:sdt>
                        <w:sdtPr>
                          <w:rPr>
                            <w:sz w:val="20"/>
                            <w:szCs w:val="20"/>
                          </w:rPr>
                          <w:id w:val="-1403828519"/>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 xml:space="preserve">Lederpensjon </w:t>
                      </w:r>
                      <w:sdt>
                        <w:sdtPr>
                          <w:rPr>
                            <w:sz w:val="20"/>
                            <w:szCs w:val="20"/>
                          </w:rPr>
                          <w:id w:val="964627072"/>
                          <w14:checkbox>
                            <w14:checked w14:val="0"/>
                            <w14:checkedState w14:val="2612" w14:font="MS Gothic"/>
                            <w14:uncheckedState w14:val="2610" w14:font="MS Gothic"/>
                          </w14:checkbox>
                        </w:sdtPr>
                        <w:sdtEndPr/>
                        <w:sdtContent>
                          <w:r w:rsidRPr="00966F83">
                            <w:rPr>
                              <w:rFonts w:ascii="MS Gothic" w:eastAsia="MS Gothic" w:hAnsi="MS Gothic" w:cs="MS Gothic" w:hint="eastAsia"/>
                              <w:sz w:val="20"/>
                              <w:szCs w:val="20"/>
                            </w:rPr>
                            <w:t>☐</w:t>
                          </w:r>
                        </w:sdtContent>
                      </w:sdt>
                      <w:r w:rsidRPr="00966F83">
                        <w:rPr>
                          <w:sz w:val="20"/>
                          <w:szCs w:val="20"/>
                        </w:rPr>
                        <w:tab/>
                      </w:r>
                    </w:p>
                    <w:p w14:paraId="653A9DB5" w14:textId="77777777" w:rsidR="00DE404A" w:rsidRPr="00966F83" w:rsidRDefault="00DE404A" w:rsidP="00DE404A">
                      <w:pPr>
                        <w:rPr>
                          <w:sz w:val="20"/>
                          <w:szCs w:val="20"/>
                        </w:rPr>
                      </w:pPr>
                      <w:r w:rsidRPr="00966F83">
                        <w:rPr>
                          <w:sz w:val="20"/>
                          <w:szCs w:val="20"/>
                        </w:rPr>
                        <w:t>Annet: .................................................</w:t>
                      </w:r>
                    </w:p>
                  </w:txbxContent>
                </v:textbox>
                <w10:wrap anchorx="page"/>
              </v:shape>
            </w:pict>
          </mc:Fallback>
        </mc:AlternateContent>
      </w:r>
    </w:p>
    <w:p w14:paraId="075B598F" w14:textId="77777777" w:rsidR="00DE404A" w:rsidRPr="007353A8" w:rsidRDefault="00DE404A" w:rsidP="00DE404A">
      <w:pPr>
        <w:ind w:left="284"/>
        <w:rPr>
          <w:rFonts w:asciiTheme="majorHAnsi" w:hAnsiTheme="majorHAnsi" w:cstheme="majorHAnsi"/>
          <w:sz w:val="20"/>
          <w:szCs w:val="20"/>
        </w:rPr>
      </w:pPr>
    </w:p>
    <w:p w14:paraId="568778AC" w14:textId="77777777" w:rsidR="00DE404A" w:rsidRPr="007353A8" w:rsidRDefault="00DE404A" w:rsidP="00DE404A">
      <w:pPr>
        <w:ind w:left="284"/>
        <w:rPr>
          <w:rFonts w:asciiTheme="majorHAnsi" w:hAnsiTheme="majorHAnsi" w:cstheme="majorHAnsi"/>
          <w:sz w:val="20"/>
          <w:szCs w:val="20"/>
        </w:rPr>
      </w:pPr>
    </w:p>
    <w:p w14:paraId="262D4164" w14:textId="77777777" w:rsidR="00DE404A" w:rsidRPr="007353A8" w:rsidRDefault="00DE404A" w:rsidP="00DE404A">
      <w:pPr>
        <w:ind w:left="284"/>
        <w:rPr>
          <w:rFonts w:asciiTheme="majorHAnsi" w:hAnsiTheme="majorHAnsi" w:cstheme="majorHAnsi"/>
          <w:sz w:val="20"/>
          <w:szCs w:val="20"/>
        </w:rPr>
      </w:pPr>
    </w:p>
    <w:p w14:paraId="31326A2D" w14:textId="77777777" w:rsidR="00DE404A" w:rsidRPr="007353A8" w:rsidRDefault="00DE404A" w:rsidP="00DE404A">
      <w:pPr>
        <w:ind w:left="284"/>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49" behindDoc="0" locked="0" layoutInCell="1" allowOverlap="1" wp14:anchorId="4A6F8BCE" wp14:editId="34532877">
                <wp:simplePos x="0" y="0"/>
                <wp:positionH relativeFrom="margin">
                  <wp:posOffset>201930</wp:posOffset>
                </wp:positionH>
                <wp:positionV relativeFrom="paragraph">
                  <wp:posOffset>43815</wp:posOffset>
                </wp:positionV>
                <wp:extent cx="6162675" cy="1257300"/>
                <wp:effectExtent l="0" t="0" r="28575" b="19050"/>
                <wp:wrapNone/>
                <wp:docPr id="15" name="Tekstboks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257300"/>
                        </a:xfrm>
                        <a:prstGeom prst="rect">
                          <a:avLst/>
                        </a:prstGeom>
                        <a:solidFill>
                          <a:srgbClr val="FFFFFF"/>
                        </a:solidFill>
                        <a:ln w="9525">
                          <a:solidFill>
                            <a:srgbClr val="000000"/>
                          </a:solidFill>
                          <a:miter lim="800000"/>
                          <a:headEnd/>
                          <a:tailEnd/>
                        </a:ln>
                      </wps:spPr>
                      <wps:txbx>
                        <w:txbxContent>
                          <w:p w14:paraId="14C11687" w14:textId="77777777" w:rsidR="00DE404A" w:rsidRPr="00966F83" w:rsidRDefault="00DE404A" w:rsidP="00DE404A">
                            <w:pPr>
                              <w:rPr>
                                <w:sz w:val="20"/>
                                <w:szCs w:val="20"/>
                              </w:rPr>
                            </w:pPr>
                            <w:r w:rsidRPr="00966F83">
                              <w:rPr>
                                <w:sz w:val="20"/>
                                <w:szCs w:val="20"/>
                              </w:rPr>
                              <w:t>Reassuranse</w:t>
                            </w:r>
                            <w:r w:rsidRPr="00966F83">
                              <w:rPr>
                                <w:sz w:val="20"/>
                                <w:szCs w:val="20"/>
                              </w:rPr>
                              <w:tab/>
                              <w:t xml:space="preserve"> </w:t>
                            </w:r>
                            <w:sdt>
                              <w:sdtPr>
                                <w:rPr>
                                  <w:sz w:val="20"/>
                                  <w:szCs w:val="20"/>
                                </w:rPr>
                                <w:id w:val="261804454"/>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Spesifikasjon:</w:t>
                            </w:r>
                            <w:proofErr w:type="gramStart"/>
                            <w:r w:rsidRPr="00966F83">
                              <w:rPr>
                                <w:sz w:val="20"/>
                                <w:szCs w:val="20"/>
                              </w:rPr>
                              <w:t xml:space="preserve"> </w:t>
                            </w:r>
                            <w:r>
                              <w:rPr>
                                <w:sz w:val="20"/>
                                <w:szCs w:val="20"/>
                              </w:rPr>
                              <w:t>…</w:t>
                            </w:r>
                            <w:r w:rsidRPr="00216842">
                              <w:rPr>
                                <w:sz w:val="20"/>
                                <w:szCs w:val="20"/>
                                <w:highlight w:val="yellow"/>
                              </w:rPr>
                              <w:t>Ved</w:t>
                            </w:r>
                            <w:proofErr w:type="gramEnd"/>
                            <w:r w:rsidRPr="00216842">
                              <w:rPr>
                                <w:sz w:val="20"/>
                                <w:szCs w:val="20"/>
                                <w:highlight w:val="yellow"/>
                              </w:rPr>
                              <w:t xml:space="preserve"> behov for kapasitet</w:t>
                            </w:r>
                            <w:r>
                              <w:rPr>
                                <w:sz w:val="20"/>
                                <w:szCs w:val="20"/>
                              </w:rPr>
                              <w:t>…………….</w:t>
                            </w:r>
                          </w:p>
                          <w:p w14:paraId="4E89F07D" w14:textId="07B623A6" w:rsidR="00DE404A" w:rsidRPr="00966F83" w:rsidRDefault="00DE404A" w:rsidP="00DE404A">
                            <w:pPr>
                              <w:rPr>
                                <w:sz w:val="20"/>
                                <w:szCs w:val="20"/>
                              </w:rPr>
                            </w:pPr>
                            <w:r w:rsidRPr="00966F83">
                              <w:rPr>
                                <w:sz w:val="20"/>
                                <w:szCs w:val="20"/>
                              </w:rPr>
                              <w:t>Marine</w:t>
                            </w:r>
                            <w:r w:rsidRPr="00966F83">
                              <w:rPr>
                                <w:sz w:val="20"/>
                                <w:szCs w:val="20"/>
                              </w:rPr>
                              <w:tab/>
                            </w:r>
                            <w:r w:rsidRPr="00966F83">
                              <w:rPr>
                                <w:sz w:val="20"/>
                                <w:szCs w:val="20"/>
                              </w:rPr>
                              <w:tab/>
                              <w:t xml:space="preserve"> </w:t>
                            </w:r>
                            <w:sdt>
                              <w:sdtPr>
                                <w:rPr>
                                  <w:sz w:val="20"/>
                                  <w:szCs w:val="20"/>
                                </w:rPr>
                                <w:id w:val="-1544738650"/>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r>
                            <w:r>
                              <w:rPr>
                                <w:sz w:val="20"/>
                                <w:szCs w:val="20"/>
                              </w:rPr>
                              <w:t xml:space="preserve">Spesifikasjon: </w:t>
                            </w:r>
                            <w:r w:rsidR="00972943">
                              <w:rPr>
                                <w:sz w:val="20"/>
                                <w:szCs w:val="20"/>
                              </w:rPr>
                              <w:t>………………………………….</w:t>
                            </w:r>
                          </w:p>
                          <w:p w14:paraId="1CDBD523" w14:textId="77777777" w:rsidR="00DE404A" w:rsidRPr="00966F83" w:rsidRDefault="00DE404A" w:rsidP="00DE404A">
                            <w:pPr>
                              <w:rPr>
                                <w:sz w:val="20"/>
                                <w:szCs w:val="20"/>
                              </w:rPr>
                            </w:pPr>
                            <w:r w:rsidRPr="00966F83">
                              <w:rPr>
                                <w:sz w:val="20"/>
                                <w:szCs w:val="20"/>
                              </w:rPr>
                              <w:t>Energi</w:t>
                            </w:r>
                            <w:r w:rsidRPr="00966F83">
                              <w:rPr>
                                <w:sz w:val="20"/>
                                <w:szCs w:val="20"/>
                              </w:rPr>
                              <w:tab/>
                            </w:r>
                            <w:r w:rsidRPr="00966F83">
                              <w:rPr>
                                <w:sz w:val="20"/>
                                <w:szCs w:val="20"/>
                              </w:rPr>
                              <w:tab/>
                              <w:t xml:space="preserve"> </w:t>
                            </w:r>
                            <w:sdt>
                              <w:sdtPr>
                                <w:rPr>
                                  <w:sz w:val="20"/>
                                  <w:szCs w:val="20"/>
                                </w:rPr>
                                <w:id w:val="-273326675"/>
                                <w14:checkbox>
                                  <w14:checked w14:val="0"/>
                                  <w14:checkedState w14:val="2612" w14:font="MS Gothic"/>
                                  <w14:uncheckedState w14:val="2610" w14:font="MS Gothic"/>
                                </w14:checkbox>
                              </w:sdtPr>
                              <w:sdtEndPr/>
                              <w:sdtContent>
                                <w:r w:rsidRPr="00966F83">
                                  <w:rPr>
                                    <w:rFonts w:ascii="MS Gothic" w:eastAsia="MS Gothic" w:hAnsi="MS Gothic" w:cs="MS Gothic" w:hint="eastAsia"/>
                                    <w:sz w:val="20"/>
                                    <w:szCs w:val="20"/>
                                  </w:rPr>
                                  <w:t>☐</w:t>
                                </w:r>
                              </w:sdtContent>
                            </w:sdt>
                            <w:r w:rsidRPr="00966F83">
                              <w:rPr>
                                <w:sz w:val="20"/>
                                <w:szCs w:val="20"/>
                              </w:rPr>
                              <w:tab/>
                            </w:r>
                            <w:r w:rsidRPr="00966F83">
                              <w:rPr>
                                <w:sz w:val="20"/>
                                <w:szCs w:val="20"/>
                              </w:rPr>
                              <w:tab/>
                              <w:t>Spesifikasjon: .................................................</w:t>
                            </w:r>
                          </w:p>
                          <w:p w14:paraId="388C5E81" w14:textId="30B1F2DA" w:rsidR="00DE404A" w:rsidRPr="0054097E" w:rsidRDefault="00DE404A" w:rsidP="00DE404A">
                            <w:pPr>
                              <w:rPr>
                                <w:sz w:val="20"/>
                                <w:szCs w:val="20"/>
                              </w:rPr>
                            </w:pPr>
                            <w:r w:rsidRPr="00966F83">
                              <w:rPr>
                                <w:sz w:val="20"/>
                                <w:szCs w:val="20"/>
                              </w:rPr>
                              <w:t>Garanti</w:t>
                            </w:r>
                            <w:r w:rsidR="00972943">
                              <w:rPr>
                                <w:sz w:val="20"/>
                                <w:szCs w:val="20"/>
                              </w:rPr>
                              <w:t xml:space="preserve"> </w:t>
                            </w:r>
                            <w:r w:rsidRPr="00966F83">
                              <w:rPr>
                                <w:sz w:val="20"/>
                                <w:szCs w:val="20"/>
                              </w:rPr>
                              <w:tab/>
                              <w:t xml:space="preserve"> </w:t>
                            </w:r>
                            <w:sdt>
                              <w:sdtPr>
                                <w:rPr>
                                  <w:sz w:val="20"/>
                                  <w:szCs w:val="20"/>
                                </w:rPr>
                                <w:id w:val="-967351181"/>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t>Spesifikasjon: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F8BCE" id="Tekstboks 15" o:spid="_x0000_s1034" type="#_x0000_t202" style="position:absolute;left:0;text-align:left;margin-left:15.9pt;margin-top:3.45pt;width:485.25pt;height:99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">
                <v:textbox>
                  <w:txbxContent>
                    <w:p w14:paraId="14C11687" w14:textId="77777777" w:rsidR="00DE404A" w:rsidRPr="00966F83" w:rsidRDefault="00DE404A" w:rsidP="00DE404A">
                      <w:pPr>
                        <w:rPr>
                          <w:sz w:val="20"/>
                          <w:szCs w:val="20"/>
                        </w:rPr>
                      </w:pPr>
                      <w:r w:rsidRPr="00966F83">
                        <w:rPr>
                          <w:sz w:val="20"/>
                          <w:szCs w:val="20"/>
                        </w:rPr>
                        <w:t>Reassuranse</w:t>
                      </w:r>
                      <w:r w:rsidRPr="00966F83">
                        <w:rPr>
                          <w:sz w:val="20"/>
                          <w:szCs w:val="20"/>
                        </w:rPr>
                        <w:tab/>
                        <w:t xml:space="preserve"> </w:t>
                      </w:r>
                      <w:sdt>
                        <w:sdtPr>
                          <w:rPr>
                            <w:sz w:val="20"/>
                            <w:szCs w:val="20"/>
                          </w:rPr>
                          <w:id w:val="261804454"/>
                          <w14:checkbox>
                            <w14:checked w14:val="0"/>
                            <w14:checkedState w14:val="2612" w14:font="MS Gothic"/>
                            <w14:uncheckedState w14:val="2610" w14:font="MS Gothic"/>
                          </w14:checkbox>
                        </w:sdtPr>
                        <w:sdtEndPr/>
                        <w:sdtContent>
                          <w:r w:rsidRPr="00966F83">
                            <w:rPr>
                              <w:rFonts w:ascii="MS Gothic" w:eastAsia="MS Gothic" w:hAnsi="MS Gothic" w:hint="eastAsia"/>
                              <w:sz w:val="20"/>
                              <w:szCs w:val="20"/>
                            </w:rPr>
                            <w:t>☐</w:t>
                          </w:r>
                        </w:sdtContent>
                      </w:sdt>
                      <w:r w:rsidRPr="00966F83">
                        <w:rPr>
                          <w:sz w:val="20"/>
                          <w:szCs w:val="20"/>
                        </w:rPr>
                        <w:tab/>
                      </w:r>
                      <w:r w:rsidRPr="00966F83">
                        <w:rPr>
                          <w:sz w:val="20"/>
                          <w:szCs w:val="20"/>
                        </w:rPr>
                        <w:tab/>
                        <w:t>Spesifikasjon:</w:t>
                      </w:r>
                      <w:proofErr w:type="gramStart"/>
                      <w:r w:rsidRPr="00966F83">
                        <w:rPr>
                          <w:sz w:val="20"/>
                          <w:szCs w:val="20"/>
                        </w:rPr>
                        <w:t xml:space="preserve"> </w:t>
                      </w:r>
                      <w:r>
                        <w:rPr>
                          <w:sz w:val="20"/>
                          <w:szCs w:val="20"/>
                        </w:rPr>
                        <w:t>…</w:t>
                      </w:r>
                      <w:r w:rsidRPr="00216842">
                        <w:rPr>
                          <w:sz w:val="20"/>
                          <w:szCs w:val="20"/>
                          <w:highlight w:val="yellow"/>
                        </w:rPr>
                        <w:t>Ved</w:t>
                      </w:r>
                      <w:proofErr w:type="gramEnd"/>
                      <w:r w:rsidRPr="00216842">
                        <w:rPr>
                          <w:sz w:val="20"/>
                          <w:szCs w:val="20"/>
                          <w:highlight w:val="yellow"/>
                        </w:rPr>
                        <w:t xml:space="preserve"> behov for kapasitet</w:t>
                      </w:r>
                      <w:r>
                        <w:rPr>
                          <w:sz w:val="20"/>
                          <w:szCs w:val="20"/>
                        </w:rPr>
                        <w:t>…………….</w:t>
                      </w:r>
                    </w:p>
                    <w:p w14:paraId="4E89F07D" w14:textId="07B623A6" w:rsidR="00DE404A" w:rsidRPr="00966F83" w:rsidRDefault="00DE404A" w:rsidP="00DE404A">
                      <w:pPr>
                        <w:rPr>
                          <w:sz w:val="20"/>
                          <w:szCs w:val="20"/>
                        </w:rPr>
                      </w:pPr>
                      <w:r w:rsidRPr="00966F83">
                        <w:rPr>
                          <w:sz w:val="20"/>
                          <w:szCs w:val="20"/>
                        </w:rPr>
                        <w:t>Marine</w:t>
                      </w:r>
                      <w:r w:rsidRPr="00966F83">
                        <w:rPr>
                          <w:sz w:val="20"/>
                          <w:szCs w:val="20"/>
                        </w:rPr>
                        <w:tab/>
                      </w:r>
                      <w:r w:rsidRPr="00966F83">
                        <w:rPr>
                          <w:sz w:val="20"/>
                          <w:szCs w:val="20"/>
                        </w:rPr>
                        <w:tab/>
                        <w:t xml:space="preserve"> </w:t>
                      </w:r>
                      <w:sdt>
                        <w:sdtPr>
                          <w:rPr>
                            <w:sz w:val="20"/>
                            <w:szCs w:val="20"/>
                          </w:rPr>
                          <w:id w:val="-1544738650"/>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r>
                      <w:r>
                        <w:rPr>
                          <w:sz w:val="20"/>
                          <w:szCs w:val="20"/>
                        </w:rPr>
                        <w:t xml:space="preserve">Spesifikasjon: </w:t>
                      </w:r>
                      <w:r w:rsidR="00972943">
                        <w:rPr>
                          <w:sz w:val="20"/>
                          <w:szCs w:val="20"/>
                        </w:rPr>
                        <w:t>………………………………….</w:t>
                      </w:r>
                    </w:p>
                    <w:p w14:paraId="1CDBD523" w14:textId="77777777" w:rsidR="00DE404A" w:rsidRPr="00966F83" w:rsidRDefault="00DE404A" w:rsidP="00DE404A">
                      <w:pPr>
                        <w:rPr>
                          <w:sz w:val="20"/>
                          <w:szCs w:val="20"/>
                        </w:rPr>
                      </w:pPr>
                      <w:r w:rsidRPr="00966F83">
                        <w:rPr>
                          <w:sz w:val="20"/>
                          <w:szCs w:val="20"/>
                        </w:rPr>
                        <w:t>Energi</w:t>
                      </w:r>
                      <w:r w:rsidRPr="00966F83">
                        <w:rPr>
                          <w:sz w:val="20"/>
                          <w:szCs w:val="20"/>
                        </w:rPr>
                        <w:tab/>
                      </w:r>
                      <w:r w:rsidRPr="00966F83">
                        <w:rPr>
                          <w:sz w:val="20"/>
                          <w:szCs w:val="20"/>
                        </w:rPr>
                        <w:tab/>
                        <w:t xml:space="preserve"> </w:t>
                      </w:r>
                      <w:sdt>
                        <w:sdtPr>
                          <w:rPr>
                            <w:sz w:val="20"/>
                            <w:szCs w:val="20"/>
                          </w:rPr>
                          <w:id w:val="-273326675"/>
                          <w14:checkbox>
                            <w14:checked w14:val="0"/>
                            <w14:checkedState w14:val="2612" w14:font="MS Gothic"/>
                            <w14:uncheckedState w14:val="2610" w14:font="MS Gothic"/>
                          </w14:checkbox>
                        </w:sdtPr>
                        <w:sdtEndPr/>
                        <w:sdtContent>
                          <w:r w:rsidRPr="00966F83">
                            <w:rPr>
                              <w:rFonts w:ascii="MS Gothic" w:eastAsia="MS Gothic" w:hAnsi="MS Gothic" w:cs="MS Gothic" w:hint="eastAsia"/>
                              <w:sz w:val="20"/>
                              <w:szCs w:val="20"/>
                            </w:rPr>
                            <w:t>☐</w:t>
                          </w:r>
                        </w:sdtContent>
                      </w:sdt>
                      <w:r w:rsidRPr="00966F83">
                        <w:rPr>
                          <w:sz w:val="20"/>
                          <w:szCs w:val="20"/>
                        </w:rPr>
                        <w:tab/>
                      </w:r>
                      <w:r w:rsidRPr="00966F83">
                        <w:rPr>
                          <w:sz w:val="20"/>
                          <w:szCs w:val="20"/>
                        </w:rPr>
                        <w:tab/>
                        <w:t>Spesifikasjon: .................................................</w:t>
                      </w:r>
                    </w:p>
                    <w:p w14:paraId="388C5E81" w14:textId="30B1F2DA" w:rsidR="00DE404A" w:rsidRPr="0054097E" w:rsidRDefault="00DE404A" w:rsidP="00DE404A">
                      <w:pPr>
                        <w:rPr>
                          <w:sz w:val="20"/>
                          <w:szCs w:val="20"/>
                        </w:rPr>
                      </w:pPr>
                      <w:r w:rsidRPr="00966F83">
                        <w:rPr>
                          <w:sz w:val="20"/>
                          <w:szCs w:val="20"/>
                        </w:rPr>
                        <w:t>Garanti</w:t>
                      </w:r>
                      <w:r w:rsidR="00972943">
                        <w:rPr>
                          <w:sz w:val="20"/>
                          <w:szCs w:val="20"/>
                        </w:rPr>
                        <w:t xml:space="preserve"> </w:t>
                      </w:r>
                      <w:r w:rsidRPr="00966F83">
                        <w:rPr>
                          <w:sz w:val="20"/>
                          <w:szCs w:val="20"/>
                        </w:rPr>
                        <w:tab/>
                        <w:t xml:space="preserve"> </w:t>
                      </w:r>
                      <w:sdt>
                        <w:sdtPr>
                          <w:rPr>
                            <w:sz w:val="20"/>
                            <w:szCs w:val="20"/>
                          </w:rPr>
                          <w:id w:val="-967351181"/>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966F83">
                        <w:rPr>
                          <w:sz w:val="20"/>
                          <w:szCs w:val="20"/>
                        </w:rPr>
                        <w:tab/>
                      </w:r>
                      <w:r w:rsidRPr="00966F83">
                        <w:rPr>
                          <w:sz w:val="20"/>
                          <w:szCs w:val="20"/>
                        </w:rPr>
                        <w:tab/>
                        <w:t>Spesifikasjon: .................................................</w:t>
                      </w:r>
                    </w:p>
                  </w:txbxContent>
                </v:textbox>
                <w10:wrap anchorx="margin"/>
              </v:shape>
            </w:pict>
          </mc:Fallback>
        </mc:AlternateContent>
      </w:r>
    </w:p>
    <w:p w14:paraId="762019CF" w14:textId="77777777" w:rsidR="00DE404A" w:rsidRPr="007353A8" w:rsidRDefault="00DE404A" w:rsidP="00DE404A">
      <w:pPr>
        <w:ind w:left="284"/>
        <w:rPr>
          <w:rFonts w:asciiTheme="majorHAnsi" w:hAnsiTheme="majorHAnsi" w:cstheme="majorHAnsi"/>
          <w:sz w:val="20"/>
          <w:szCs w:val="20"/>
        </w:rPr>
      </w:pPr>
    </w:p>
    <w:p w14:paraId="488B15C1" w14:textId="77777777" w:rsidR="00DE404A" w:rsidRPr="007353A8" w:rsidRDefault="00DE404A" w:rsidP="00DE404A">
      <w:pPr>
        <w:ind w:left="284"/>
        <w:rPr>
          <w:rFonts w:asciiTheme="majorHAnsi" w:hAnsiTheme="majorHAnsi" w:cstheme="majorHAnsi"/>
          <w:sz w:val="20"/>
          <w:szCs w:val="20"/>
        </w:rPr>
      </w:pPr>
    </w:p>
    <w:p w14:paraId="1ACE7B2F" w14:textId="77777777" w:rsidR="00DE404A" w:rsidRPr="007353A8" w:rsidRDefault="00DE404A" w:rsidP="00DE404A">
      <w:pPr>
        <w:rPr>
          <w:rFonts w:asciiTheme="majorHAnsi" w:hAnsiTheme="majorHAnsi" w:cstheme="majorHAnsi"/>
          <w:sz w:val="20"/>
          <w:szCs w:val="20"/>
        </w:rPr>
      </w:pPr>
    </w:p>
    <w:p w14:paraId="7E588D64" w14:textId="77777777" w:rsidR="00DE404A" w:rsidRPr="007353A8" w:rsidRDefault="00DE404A" w:rsidP="00DE404A">
      <w:pPr>
        <w:rPr>
          <w:rFonts w:asciiTheme="majorHAnsi" w:hAnsiTheme="majorHAnsi" w:cstheme="majorHAnsi"/>
          <w:sz w:val="20"/>
          <w:szCs w:val="20"/>
        </w:rPr>
      </w:pPr>
    </w:p>
    <w:p w14:paraId="263534EF" w14:textId="77777777" w:rsidR="00DE404A" w:rsidRPr="007353A8" w:rsidRDefault="00DE404A" w:rsidP="00DE404A">
      <w:pPr>
        <w:rPr>
          <w:rFonts w:asciiTheme="majorHAnsi" w:eastAsiaTheme="majorEastAsia" w:hAnsiTheme="majorHAnsi" w:cstheme="majorHAnsi"/>
          <w:b/>
          <w:bCs/>
          <w:sz w:val="24"/>
          <w:szCs w:val="24"/>
        </w:rPr>
      </w:pPr>
      <w:bookmarkStart w:id="56" w:name="_Toc115431898"/>
      <w:r w:rsidRPr="007353A8">
        <w:rPr>
          <w:rFonts w:asciiTheme="majorHAnsi" w:hAnsiTheme="majorHAnsi" w:cstheme="majorHAnsi"/>
          <w:sz w:val="24"/>
          <w:szCs w:val="24"/>
        </w:rPr>
        <w:br w:type="page"/>
      </w:r>
    </w:p>
    <w:p w14:paraId="623C7530" w14:textId="32D779F0" w:rsidR="00DE404A" w:rsidRPr="007353A8" w:rsidRDefault="00877170" w:rsidP="00DE404A">
      <w:pPr>
        <w:keepNext/>
        <w:keepLines/>
        <w:spacing w:after="0" w:line="276" w:lineRule="auto"/>
        <w:ind w:left="284"/>
        <w:outlineLvl w:val="1"/>
        <w:rPr>
          <w:rFonts w:asciiTheme="majorHAnsi" w:eastAsiaTheme="majorEastAsia" w:hAnsiTheme="majorHAnsi" w:cstheme="majorHAnsi"/>
          <w:b/>
          <w:bCs/>
          <w:sz w:val="24"/>
          <w:szCs w:val="24"/>
        </w:rPr>
      </w:pPr>
      <w:bookmarkStart w:id="57" w:name="_Toc133934948"/>
      <w:bookmarkStart w:id="58" w:name="_Toc160025776"/>
      <w:r>
        <w:rPr>
          <w:rFonts w:asciiTheme="majorHAnsi" w:eastAsiaTheme="majorEastAsia" w:hAnsiTheme="majorHAnsi" w:cstheme="majorHAnsi"/>
          <w:b/>
          <w:bCs/>
          <w:sz w:val="24"/>
          <w:szCs w:val="24"/>
        </w:rPr>
        <w:t>Howdens</w:t>
      </w:r>
      <w:r w:rsidR="00DE404A" w:rsidRPr="007353A8">
        <w:rPr>
          <w:rFonts w:asciiTheme="majorHAnsi" w:eastAsiaTheme="majorEastAsia" w:hAnsiTheme="majorHAnsi" w:cstheme="majorHAnsi"/>
          <w:b/>
          <w:bCs/>
          <w:sz w:val="24"/>
          <w:szCs w:val="24"/>
        </w:rPr>
        <w:t xml:space="preserve"> oppgaver</w:t>
      </w:r>
      <w:bookmarkEnd w:id="56"/>
      <w:bookmarkEnd w:id="57"/>
      <w:bookmarkEnd w:id="58"/>
    </w:p>
    <w:p w14:paraId="44688D67" w14:textId="77777777" w:rsidR="00DE404A" w:rsidRPr="007353A8" w:rsidRDefault="00DE404A" w:rsidP="00DE404A">
      <w:pPr>
        <w:ind w:left="284"/>
        <w:rPr>
          <w:rFonts w:asciiTheme="majorHAnsi" w:hAnsiTheme="majorHAnsi" w:cstheme="majorHAnsi"/>
          <w:b/>
          <w:sz w:val="20"/>
          <w:szCs w:val="20"/>
        </w:rPr>
      </w:pPr>
      <w:r w:rsidRPr="007353A8">
        <w:rPr>
          <w:rFonts w:asciiTheme="majorHAnsi" w:hAnsiTheme="majorHAnsi" w:cstheme="majorHAnsi"/>
          <w:b/>
          <w:sz w:val="20"/>
          <w:szCs w:val="20"/>
        </w:rPr>
        <w:br/>
        <w:t>Forsikringsmegling av Kundens forsikringsprogram</w:t>
      </w:r>
      <w:r w:rsidRPr="007353A8">
        <w:rPr>
          <w:rFonts w:asciiTheme="majorHAnsi" w:hAnsiTheme="majorHAnsi" w:cstheme="majorHAnsi"/>
          <w:b/>
          <w:sz w:val="20"/>
          <w:szCs w:val="20"/>
        </w:rPr>
        <w:br/>
        <w:t>Dokumentasjon og kontroll</w:t>
      </w:r>
      <w:r w:rsidRPr="007353A8">
        <w:rPr>
          <w:rFonts w:asciiTheme="majorHAnsi" w:hAnsiTheme="majorHAnsi" w:cstheme="majorHAnsi"/>
          <w:b/>
          <w:sz w:val="20"/>
          <w:szCs w:val="20"/>
        </w:rPr>
        <w:br/>
        <w:t>Skadebehandling</w:t>
      </w:r>
      <w:r w:rsidRPr="007353A8">
        <w:rPr>
          <w:rFonts w:asciiTheme="majorHAnsi" w:hAnsiTheme="majorHAnsi" w:cstheme="majorHAnsi"/>
          <w:b/>
          <w:sz w:val="20"/>
          <w:szCs w:val="20"/>
        </w:rPr>
        <w:br/>
        <w:t>Tilleggstjenester</w:t>
      </w:r>
      <w:r w:rsidRPr="007353A8">
        <w:rPr>
          <w:rFonts w:asciiTheme="majorHAnsi" w:hAnsiTheme="majorHAnsi" w:cstheme="majorHAnsi"/>
          <w:b/>
          <w:sz w:val="20"/>
          <w:szCs w:val="20"/>
        </w:rPr>
        <w:br/>
        <w:t>Annet</w:t>
      </w:r>
      <w:r w:rsidRPr="007353A8">
        <w:rPr>
          <w:rFonts w:asciiTheme="majorHAnsi" w:hAnsiTheme="majorHAnsi" w:cstheme="majorHAnsi"/>
          <w:b/>
          <w:sz w:val="20"/>
          <w:szCs w:val="20"/>
        </w:rPr>
        <w:br/>
      </w:r>
    </w:p>
    <w:p w14:paraId="7A056F86" w14:textId="77777777" w:rsidR="00DE404A" w:rsidRPr="007353A8" w:rsidRDefault="00DE404A" w:rsidP="00DE404A">
      <w:pPr>
        <w:keepNext/>
        <w:keepLines/>
        <w:spacing w:after="0" w:line="276" w:lineRule="auto"/>
        <w:ind w:left="284"/>
        <w:outlineLvl w:val="1"/>
        <w:rPr>
          <w:rFonts w:asciiTheme="majorHAnsi" w:eastAsiaTheme="majorEastAsia" w:hAnsiTheme="majorHAnsi" w:cstheme="majorHAnsi"/>
          <w:b/>
          <w:bCs/>
          <w:sz w:val="24"/>
          <w:szCs w:val="24"/>
        </w:rPr>
      </w:pPr>
      <w:bookmarkStart w:id="59" w:name="_Toc115431899"/>
      <w:bookmarkStart w:id="60" w:name="_Toc133934949"/>
      <w:bookmarkStart w:id="61" w:name="_Toc160025777"/>
      <w:r w:rsidRPr="007353A8">
        <w:rPr>
          <w:rFonts w:asciiTheme="majorHAnsi" w:eastAsiaTheme="majorEastAsia" w:hAnsiTheme="majorHAnsi" w:cstheme="majorHAnsi"/>
          <w:b/>
          <w:bCs/>
          <w:sz w:val="24"/>
          <w:szCs w:val="24"/>
        </w:rPr>
        <w:t>Forsikringsmegling av Kundens forsikringsprogram</w:t>
      </w:r>
      <w:bookmarkEnd w:id="59"/>
      <w:bookmarkEnd w:id="60"/>
      <w:bookmarkEnd w:id="61"/>
    </w:p>
    <w:p w14:paraId="3D944FFB" w14:textId="77777777" w:rsidR="00DE404A" w:rsidRPr="007353A8" w:rsidRDefault="00DE404A" w:rsidP="00DE404A">
      <w:pPr>
        <w:ind w:left="284"/>
        <w:rPr>
          <w:rFonts w:asciiTheme="majorHAnsi" w:hAnsiTheme="majorHAnsi" w:cstheme="majorHAnsi"/>
          <w:sz w:val="20"/>
          <w:szCs w:val="20"/>
        </w:rPr>
      </w:pPr>
      <w:r w:rsidRPr="007353A8">
        <w:rPr>
          <w:rFonts w:asciiTheme="majorHAnsi" w:hAnsiTheme="majorHAnsi" w:cstheme="majorHAnsi"/>
          <w:noProof/>
          <w:sz w:val="24"/>
          <w:szCs w:val="24"/>
        </w:rPr>
        <mc:AlternateContent>
          <mc:Choice Requires="wps">
            <w:drawing>
              <wp:anchor distT="0" distB="0" distL="114300" distR="114300" simplePos="0" relativeHeight="251658247" behindDoc="0" locked="0" layoutInCell="1" allowOverlap="1" wp14:anchorId="754433C5" wp14:editId="548304E6">
                <wp:simplePos x="0" y="0"/>
                <wp:positionH relativeFrom="column">
                  <wp:posOffset>201930</wp:posOffset>
                </wp:positionH>
                <wp:positionV relativeFrom="paragraph">
                  <wp:posOffset>57150</wp:posOffset>
                </wp:positionV>
                <wp:extent cx="6162675" cy="2914650"/>
                <wp:effectExtent l="0" t="0" r="28575" b="19050"/>
                <wp:wrapNone/>
                <wp:docPr id="12" name="Tekstboks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2914650"/>
                        </a:xfrm>
                        <a:prstGeom prst="rect">
                          <a:avLst/>
                        </a:prstGeom>
                        <a:solidFill>
                          <a:srgbClr val="FFFFFF"/>
                        </a:solidFill>
                        <a:ln w="9525">
                          <a:solidFill>
                            <a:srgbClr val="000000"/>
                          </a:solidFill>
                          <a:miter lim="800000"/>
                          <a:headEnd/>
                          <a:tailEnd/>
                        </a:ln>
                      </wps:spPr>
                      <wps:txbx>
                        <w:txbxContent>
                          <w:p w14:paraId="7C125CF1" w14:textId="77777777" w:rsidR="00DE404A" w:rsidRPr="004C0747" w:rsidRDefault="005E3AE3" w:rsidP="00DE404A">
                            <w:pPr>
                              <w:ind w:left="705" w:hanging="705"/>
                              <w:rPr>
                                <w:sz w:val="20"/>
                                <w:szCs w:val="20"/>
                              </w:rPr>
                            </w:pPr>
                            <w:sdt>
                              <w:sdtPr>
                                <w:id w:val="1940097446"/>
                                <w14:checkbox>
                                  <w14:checked w14:val="1"/>
                                  <w14:checkedState w14:val="2612" w14:font="MS Gothic"/>
                                  <w14:uncheckedState w14:val="2610" w14:font="MS Gothic"/>
                                </w14:checkbox>
                              </w:sdtPr>
                              <w:sdtEndPr/>
                              <w:sdtContent>
                                <w:r w:rsidR="00DE404A" w:rsidRPr="00C56CE5">
                                  <w:rPr>
                                    <w:rFonts w:ascii="MS Gothic" w:eastAsia="MS Gothic" w:hAnsi="MS Gothic" w:hint="eastAsia"/>
                                  </w:rPr>
                                  <w:t>☒</w:t>
                                </w:r>
                              </w:sdtContent>
                            </w:sdt>
                            <w:r w:rsidR="00DE404A">
                              <w:tab/>
                            </w:r>
                            <w:r w:rsidR="00DE404A" w:rsidRPr="004C0747">
                              <w:rPr>
                                <w:sz w:val="20"/>
                                <w:szCs w:val="20"/>
                              </w:rPr>
                              <w:t>Gi råd og veiledning med sikte på å avdekke forsikringsbehov hos Kunden, basert på den informasjon som gis og bekreftes av Kunden</w:t>
                            </w:r>
                          </w:p>
                          <w:p w14:paraId="678480D6" w14:textId="77777777" w:rsidR="00DE404A" w:rsidRPr="004C0747" w:rsidRDefault="005E3AE3" w:rsidP="00DE404A">
                            <w:pPr>
                              <w:rPr>
                                <w:sz w:val="20"/>
                                <w:szCs w:val="20"/>
                              </w:rPr>
                            </w:pPr>
                            <w:sdt>
                              <w:sdtPr>
                                <w:rPr>
                                  <w:sz w:val="20"/>
                                  <w:szCs w:val="20"/>
                                </w:rPr>
                                <w:id w:val="1234424425"/>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Beskrive de løsninger som finnes tilgjengelig</w:t>
                            </w:r>
                          </w:p>
                          <w:p w14:paraId="614F722C" w14:textId="77777777" w:rsidR="00DE404A" w:rsidRPr="004C0747" w:rsidRDefault="005E3AE3" w:rsidP="00DE404A">
                            <w:pPr>
                              <w:rPr>
                                <w:sz w:val="20"/>
                                <w:szCs w:val="20"/>
                              </w:rPr>
                            </w:pPr>
                            <w:sdt>
                              <w:sdtPr>
                                <w:rPr>
                                  <w:sz w:val="20"/>
                                  <w:szCs w:val="20"/>
                                </w:rPr>
                                <w:id w:val="1954366706"/>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Utvikle og iverksette anbuds- og fornyelsesstrategi</w:t>
                            </w:r>
                          </w:p>
                          <w:p w14:paraId="3FDBF96C" w14:textId="77777777" w:rsidR="00DE404A" w:rsidRPr="004C0747" w:rsidRDefault="005E3AE3" w:rsidP="00DE404A">
                            <w:pPr>
                              <w:rPr>
                                <w:sz w:val="20"/>
                                <w:szCs w:val="20"/>
                              </w:rPr>
                            </w:pPr>
                            <w:sdt>
                              <w:sdtPr>
                                <w:rPr>
                                  <w:sz w:val="20"/>
                                  <w:szCs w:val="20"/>
                                </w:rPr>
                                <w:id w:val="1321545239"/>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Gi råd om valg av forsikringsløsning og forsikringsgiver </w:t>
                            </w:r>
                          </w:p>
                          <w:p w14:paraId="74FC6C3D" w14:textId="77777777" w:rsidR="00DE404A" w:rsidRPr="004C0747" w:rsidRDefault="005E3AE3" w:rsidP="00DE404A">
                            <w:pPr>
                              <w:rPr>
                                <w:sz w:val="20"/>
                                <w:szCs w:val="20"/>
                              </w:rPr>
                            </w:pPr>
                            <w:sdt>
                              <w:sdtPr>
                                <w:rPr>
                                  <w:sz w:val="20"/>
                                  <w:szCs w:val="20"/>
                                </w:rPr>
                                <w:id w:val="1891226017"/>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Forhandle premie og vilkår med forsikringsmarkedet</w:t>
                            </w:r>
                          </w:p>
                          <w:p w14:paraId="12D14F5B" w14:textId="77777777" w:rsidR="00DE404A" w:rsidRPr="004C0747" w:rsidRDefault="005E3AE3" w:rsidP="00DE404A">
                            <w:pPr>
                              <w:rPr>
                                <w:sz w:val="20"/>
                                <w:szCs w:val="20"/>
                              </w:rPr>
                            </w:pPr>
                            <w:sdt>
                              <w:sdtPr>
                                <w:rPr>
                                  <w:sz w:val="20"/>
                                  <w:szCs w:val="20"/>
                                </w:rPr>
                                <w:id w:val="-2062084480"/>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Foreta evaluering av tilbud og presentere anbefalt løsning</w:t>
                            </w:r>
                          </w:p>
                          <w:p w14:paraId="02DE1ED1" w14:textId="77777777" w:rsidR="00DE404A" w:rsidRPr="004C0747" w:rsidRDefault="005E3AE3" w:rsidP="00DE404A">
                            <w:pPr>
                              <w:rPr>
                                <w:sz w:val="20"/>
                                <w:szCs w:val="20"/>
                              </w:rPr>
                            </w:pPr>
                            <w:sdt>
                              <w:sdtPr>
                                <w:rPr>
                                  <w:sz w:val="20"/>
                                  <w:szCs w:val="20"/>
                                </w:rPr>
                                <w:id w:val="-1204931468"/>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Sørge for ikrafttredelse av forsikringsavtaler til avtalt tidspunkt</w:t>
                            </w:r>
                          </w:p>
                          <w:p w14:paraId="1E50F9B7" w14:textId="77777777" w:rsidR="00DE404A" w:rsidRPr="004C0747" w:rsidRDefault="005E3AE3" w:rsidP="00DE404A">
                            <w:pPr>
                              <w:ind w:left="705" w:hanging="705"/>
                              <w:rPr>
                                <w:sz w:val="20"/>
                                <w:szCs w:val="20"/>
                              </w:rPr>
                            </w:pPr>
                            <w:sdt>
                              <w:sdtPr>
                                <w:rPr>
                                  <w:sz w:val="20"/>
                                  <w:szCs w:val="20"/>
                                </w:rPr>
                                <w:id w:val="-1175638710"/>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Gi råd og vurderinger om tolkning av konkrete spørsmål i tilknytning til forsikringsavtaler</w:t>
                            </w:r>
                          </w:p>
                          <w:p w14:paraId="2388A765" w14:textId="77777777" w:rsidR="00DE404A" w:rsidRPr="004C0747" w:rsidRDefault="005E3AE3" w:rsidP="00DE404A">
                            <w:pPr>
                              <w:ind w:left="705" w:hanging="705"/>
                              <w:rPr>
                                <w:sz w:val="20"/>
                                <w:szCs w:val="20"/>
                              </w:rPr>
                            </w:pPr>
                            <w:sdt>
                              <w:sdtPr>
                                <w:rPr>
                                  <w:sz w:val="20"/>
                                  <w:szCs w:val="20"/>
                                </w:rPr>
                                <w:id w:val="420844809"/>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Sørge for at enhver informasjon fra Kunden av betydning for forsikringsomfanget og risikovurderingen går videre til forsikringsgiver uten ugrunnet opphold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433C5" id="Tekstboks 12" o:spid="_x0000_s1035" type="#_x0000_t202" style="position:absolute;left:0;text-align:left;margin-left:15.9pt;margin-top:4.5pt;width:485.25pt;height:22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">
                <v:textbox>
                  <w:txbxContent>
                    <w:p w14:paraId="7C125CF1" w14:textId="77777777" w:rsidR="00DE404A" w:rsidRPr="004C0747" w:rsidRDefault="005E3AE3" w:rsidP="00DE404A">
                      <w:pPr>
                        <w:ind w:left="705" w:hanging="705"/>
                        <w:rPr>
                          <w:sz w:val="20"/>
                          <w:szCs w:val="20"/>
                        </w:rPr>
                      </w:pPr>
                      <w:sdt>
                        <w:sdtPr>
                          <w:id w:val="1940097446"/>
                          <w14:checkbox>
                            <w14:checked w14:val="1"/>
                            <w14:checkedState w14:val="2612" w14:font="MS Gothic"/>
                            <w14:uncheckedState w14:val="2610" w14:font="MS Gothic"/>
                          </w14:checkbox>
                        </w:sdtPr>
                        <w:sdtEndPr/>
                        <w:sdtContent>
                          <w:r w:rsidR="00DE404A" w:rsidRPr="00C56CE5">
                            <w:rPr>
                              <w:rFonts w:ascii="MS Gothic" w:eastAsia="MS Gothic" w:hAnsi="MS Gothic" w:hint="eastAsia"/>
                            </w:rPr>
                            <w:t>☒</w:t>
                          </w:r>
                        </w:sdtContent>
                      </w:sdt>
                      <w:r w:rsidR="00DE404A">
                        <w:tab/>
                      </w:r>
                      <w:r w:rsidR="00DE404A" w:rsidRPr="004C0747">
                        <w:rPr>
                          <w:sz w:val="20"/>
                          <w:szCs w:val="20"/>
                        </w:rPr>
                        <w:t>Gi råd og veiledning med sikte på å avdekke forsikringsbehov hos Kunden, basert på den informasjon som gis og bekreftes av Kunden</w:t>
                      </w:r>
                    </w:p>
                    <w:p w14:paraId="678480D6" w14:textId="77777777" w:rsidR="00DE404A" w:rsidRPr="004C0747" w:rsidRDefault="005E3AE3" w:rsidP="00DE404A">
                      <w:pPr>
                        <w:rPr>
                          <w:sz w:val="20"/>
                          <w:szCs w:val="20"/>
                        </w:rPr>
                      </w:pPr>
                      <w:sdt>
                        <w:sdtPr>
                          <w:rPr>
                            <w:sz w:val="20"/>
                            <w:szCs w:val="20"/>
                          </w:rPr>
                          <w:id w:val="1234424425"/>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Beskrive de løsninger som finnes tilgjengelig</w:t>
                      </w:r>
                    </w:p>
                    <w:p w14:paraId="614F722C" w14:textId="77777777" w:rsidR="00DE404A" w:rsidRPr="004C0747" w:rsidRDefault="005E3AE3" w:rsidP="00DE404A">
                      <w:pPr>
                        <w:rPr>
                          <w:sz w:val="20"/>
                          <w:szCs w:val="20"/>
                        </w:rPr>
                      </w:pPr>
                      <w:sdt>
                        <w:sdtPr>
                          <w:rPr>
                            <w:sz w:val="20"/>
                            <w:szCs w:val="20"/>
                          </w:rPr>
                          <w:id w:val="1954366706"/>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Utvikle og iverksette anbuds- og fornyelsesstrategi</w:t>
                      </w:r>
                    </w:p>
                    <w:p w14:paraId="3FDBF96C" w14:textId="77777777" w:rsidR="00DE404A" w:rsidRPr="004C0747" w:rsidRDefault="005E3AE3" w:rsidP="00DE404A">
                      <w:pPr>
                        <w:rPr>
                          <w:sz w:val="20"/>
                          <w:szCs w:val="20"/>
                        </w:rPr>
                      </w:pPr>
                      <w:sdt>
                        <w:sdtPr>
                          <w:rPr>
                            <w:sz w:val="20"/>
                            <w:szCs w:val="20"/>
                          </w:rPr>
                          <w:id w:val="1321545239"/>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Gi råd om valg av forsikringsløsning og forsikringsgiver </w:t>
                      </w:r>
                    </w:p>
                    <w:p w14:paraId="74FC6C3D" w14:textId="77777777" w:rsidR="00DE404A" w:rsidRPr="004C0747" w:rsidRDefault="005E3AE3" w:rsidP="00DE404A">
                      <w:pPr>
                        <w:rPr>
                          <w:sz w:val="20"/>
                          <w:szCs w:val="20"/>
                        </w:rPr>
                      </w:pPr>
                      <w:sdt>
                        <w:sdtPr>
                          <w:rPr>
                            <w:sz w:val="20"/>
                            <w:szCs w:val="20"/>
                          </w:rPr>
                          <w:id w:val="1891226017"/>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Forhandle premie og vilkår med forsikringsmarkedet</w:t>
                      </w:r>
                    </w:p>
                    <w:p w14:paraId="12D14F5B" w14:textId="77777777" w:rsidR="00DE404A" w:rsidRPr="004C0747" w:rsidRDefault="005E3AE3" w:rsidP="00DE404A">
                      <w:pPr>
                        <w:rPr>
                          <w:sz w:val="20"/>
                          <w:szCs w:val="20"/>
                        </w:rPr>
                      </w:pPr>
                      <w:sdt>
                        <w:sdtPr>
                          <w:rPr>
                            <w:sz w:val="20"/>
                            <w:szCs w:val="20"/>
                          </w:rPr>
                          <w:id w:val="-2062084480"/>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Foreta evaluering av tilbud og presentere anbefalt løsning</w:t>
                      </w:r>
                    </w:p>
                    <w:p w14:paraId="02DE1ED1" w14:textId="77777777" w:rsidR="00DE404A" w:rsidRPr="004C0747" w:rsidRDefault="005E3AE3" w:rsidP="00DE404A">
                      <w:pPr>
                        <w:rPr>
                          <w:sz w:val="20"/>
                          <w:szCs w:val="20"/>
                        </w:rPr>
                      </w:pPr>
                      <w:sdt>
                        <w:sdtPr>
                          <w:rPr>
                            <w:sz w:val="20"/>
                            <w:szCs w:val="20"/>
                          </w:rPr>
                          <w:id w:val="-1204931468"/>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Sørge for ikrafttredelse av forsikringsavtaler til avtalt tidspunkt</w:t>
                      </w:r>
                    </w:p>
                    <w:p w14:paraId="1E50F9B7" w14:textId="77777777" w:rsidR="00DE404A" w:rsidRPr="004C0747" w:rsidRDefault="005E3AE3" w:rsidP="00DE404A">
                      <w:pPr>
                        <w:ind w:left="705" w:hanging="705"/>
                        <w:rPr>
                          <w:sz w:val="20"/>
                          <w:szCs w:val="20"/>
                        </w:rPr>
                      </w:pPr>
                      <w:sdt>
                        <w:sdtPr>
                          <w:rPr>
                            <w:sz w:val="20"/>
                            <w:szCs w:val="20"/>
                          </w:rPr>
                          <w:id w:val="-1175638710"/>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Gi råd og vurderinger om tolkning av konkrete spørsmål i tilknytning til forsikringsavtaler</w:t>
                      </w:r>
                    </w:p>
                    <w:p w14:paraId="2388A765" w14:textId="77777777" w:rsidR="00DE404A" w:rsidRPr="004C0747" w:rsidRDefault="005E3AE3" w:rsidP="00DE404A">
                      <w:pPr>
                        <w:ind w:left="705" w:hanging="705"/>
                        <w:rPr>
                          <w:sz w:val="20"/>
                          <w:szCs w:val="20"/>
                        </w:rPr>
                      </w:pPr>
                      <w:sdt>
                        <w:sdtPr>
                          <w:rPr>
                            <w:sz w:val="20"/>
                            <w:szCs w:val="20"/>
                          </w:rPr>
                          <w:id w:val="420844809"/>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Sørge for at enhver informasjon fra Kunden av betydning for forsikringsomfanget og risikovurderingen går videre til forsikringsgiver uten ugrunnet opphold</w:t>
                      </w:r>
                    </w:p>
                  </w:txbxContent>
                </v:textbox>
              </v:shape>
            </w:pict>
          </mc:Fallback>
        </mc:AlternateContent>
      </w:r>
    </w:p>
    <w:p w14:paraId="7DCD2406" w14:textId="77777777" w:rsidR="00DE404A" w:rsidRPr="007353A8" w:rsidRDefault="00DE404A" w:rsidP="00DE404A">
      <w:pPr>
        <w:ind w:left="284"/>
        <w:rPr>
          <w:rFonts w:asciiTheme="majorHAnsi" w:hAnsiTheme="majorHAnsi" w:cstheme="majorHAnsi"/>
          <w:sz w:val="20"/>
          <w:szCs w:val="20"/>
        </w:rPr>
      </w:pPr>
    </w:p>
    <w:p w14:paraId="41EC0433" w14:textId="77777777" w:rsidR="00DE404A" w:rsidRPr="007353A8" w:rsidRDefault="00DE404A" w:rsidP="00DE404A">
      <w:pPr>
        <w:keepNext/>
        <w:keepLines/>
        <w:spacing w:after="0" w:line="276" w:lineRule="auto"/>
        <w:ind w:left="284"/>
        <w:outlineLvl w:val="1"/>
        <w:rPr>
          <w:rFonts w:asciiTheme="majorHAnsi" w:eastAsiaTheme="majorEastAsia" w:hAnsiTheme="majorHAnsi" w:cstheme="majorHAnsi"/>
          <w:b/>
          <w:bCs/>
          <w:sz w:val="24"/>
          <w:szCs w:val="24"/>
        </w:rPr>
      </w:pPr>
    </w:p>
    <w:p w14:paraId="1669E27C" w14:textId="77777777" w:rsidR="00DE404A" w:rsidRPr="007353A8" w:rsidRDefault="00DE404A" w:rsidP="00DE404A">
      <w:pPr>
        <w:ind w:left="284"/>
        <w:rPr>
          <w:rFonts w:asciiTheme="majorHAnsi" w:hAnsiTheme="majorHAnsi" w:cstheme="majorHAnsi"/>
          <w:sz w:val="20"/>
          <w:szCs w:val="20"/>
        </w:rPr>
      </w:pPr>
    </w:p>
    <w:p w14:paraId="77226D3C" w14:textId="77777777" w:rsidR="00DE404A" w:rsidRPr="007353A8" w:rsidRDefault="00DE404A" w:rsidP="00DE404A">
      <w:pPr>
        <w:ind w:left="284"/>
        <w:rPr>
          <w:rFonts w:asciiTheme="majorHAnsi" w:hAnsiTheme="majorHAnsi" w:cstheme="majorHAnsi"/>
          <w:sz w:val="20"/>
          <w:szCs w:val="20"/>
        </w:rPr>
      </w:pPr>
    </w:p>
    <w:p w14:paraId="7EC58DDB" w14:textId="77777777" w:rsidR="00DE404A" w:rsidRPr="007353A8" w:rsidRDefault="00DE404A" w:rsidP="00DE404A">
      <w:pPr>
        <w:ind w:left="284"/>
        <w:rPr>
          <w:rFonts w:asciiTheme="majorHAnsi" w:hAnsiTheme="majorHAnsi" w:cstheme="majorHAnsi"/>
          <w:sz w:val="20"/>
          <w:szCs w:val="20"/>
        </w:rPr>
      </w:pPr>
    </w:p>
    <w:p w14:paraId="7BDFFC85" w14:textId="77777777" w:rsidR="00DE404A" w:rsidRPr="007353A8" w:rsidRDefault="00DE404A" w:rsidP="00DE404A">
      <w:pPr>
        <w:ind w:left="284"/>
        <w:rPr>
          <w:rFonts w:asciiTheme="majorHAnsi" w:hAnsiTheme="majorHAnsi" w:cstheme="majorHAnsi"/>
          <w:sz w:val="20"/>
          <w:szCs w:val="20"/>
        </w:rPr>
      </w:pPr>
    </w:p>
    <w:p w14:paraId="5AE78528" w14:textId="77777777" w:rsidR="00DE404A" w:rsidRPr="007353A8" w:rsidRDefault="00DE404A" w:rsidP="00DE404A">
      <w:pPr>
        <w:ind w:left="284"/>
        <w:rPr>
          <w:rFonts w:asciiTheme="majorHAnsi" w:hAnsiTheme="majorHAnsi" w:cstheme="majorHAnsi"/>
          <w:sz w:val="20"/>
          <w:szCs w:val="20"/>
        </w:rPr>
      </w:pPr>
    </w:p>
    <w:p w14:paraId="7EEC3FB2" w14:textId="77777777" w:rsidR="00DE404A" w:rsidRPr="007353A8" w:rsidRDefault="00DE404A" w:rsidP="00DE404A">
      <w:pPr>
        <w:ind w:left="284"/>
        <w:rPr>
          <w:rFonts w:asciiTheme="majorHAnsi" w:hAnsiTheme="majorHAnsi" w:cstheme="majorHAnsi"/>
          <w:sz w:val="20"/>
          <w:szCs w:val="20"/>
        </w:rPr>
      </w:pPr>
    </w:p>
    <w:p w14:paraId="48548CA5" w14:textId="77777777" w:rsidR="00DE404A" w:rsidRPr="007353A8" w:rsidRDefault="00DE404A" w:rsidP="00DE404A">
      <w:pPr>
        <w:ind w:left="284"/>
        <w:rPr>
          <w:rFonts w:asciiTheme="majorHAnsi" w:hAnsiTheme="majorHAnsi" w:cstheme="majorHAnsi"/>
          <w:sz w:val="20"/>
          <w:szCs w:val="20"/>
        </w:rPr>
      </w:pPr>
    </w:p>
    <w:p w14:paraId="6EA46EE1" w14:textId="77777777" w:rsidR="00DE404A" w:rsidRPr="007353A8" w:rsidRDefault="00DE404A" w:rsidP="00DE404A">
      <w:pPr>
        <w:ind w:left="284"/>
        <w:rPr>
          <w:rFonts w:asciiTheme="majorHAnsi" w:hAnsiTheme="majorHAnsi" w:cstheme="majorHAnsi"/>
          <w:sz w:val="20"/>
          <w:szCs w:val="20"/>
        </w:rPr>
      </w:pPr>
    </w:p>
    <w:p w14:paraId="353E9EE2" w14:textId="77777777" w:rsidR="00DE404A" w:rsidRPr="007353A8" w:rsidRDefault="00DE404A" w:rsidP="00DE404A">
      <w:pPr>
        <w:ind w:left="284"/>
        <w:rPr>
          <w:rFonts w:asciiTheme="majorHAnsi" w:hAnsiTheme="majorHAnsi" w:cstheme="majorHAnsi"/>
          <w:sz w:val="20"/>
          <w:szCs w:val="20"/>
        </w:rPr>
      </w:pPr>
    </w:p>
    <w:p w14:paraId="3E62025E" w14:textId="77777777" w:rsidR="00DE404A" w:rsidRPr="007353A8" w:rsidRDefault="00DE404A" w:rsidP="00DE404A">
      <w:pPr>
        <w:keepNext/>
        <w:keepLines/>
        <w:spacing w:after="0" w:line="276" w:lineRule="auto"/>
        <w:ind w:left="284"/>
        <w:outlineLvl w:val="1"/>
        <w:rPr>
          <w:rFonts w:asciiTheme="majorHAnsi" w:eastAsiaTheme="majorEastAsia" w:hAnsiTheme="majorHAnsi" w:cstheme="majorHAnsi"/>
          <w:b/>
          <w:bCs/>
          <w:sz w:val="24"/>
          <w:szCs w:val="24"/>
        </w:rPr>
      </w:pPr>
      <w:bookmarkStart w:id="62" w:name="_Toc115431900"/>
      <w:r w:rsidRPr="007353A8">
        <w:rPr>
          <w:rFonts w:asciiTheme="majorHAnsi" w:eastAsiaTheme="majorEastAsia" w:hAnsiTheme="majorHAnsi" w:cstheme="majorHAnsi"/>
          <w:b/>
          <w:bCs/>
          <w:sz w:val="24"/>
          <w:szCs w:val="24"/>
        </w:rPr>
        <w:br/>
      </w:r>
      <w:bookmarkStart w:id="63" w:name="_Toc133934950"/>
      <w:bookmarkStart w:id="64" w:name="_Toc160025778"/>
      <w:r w:rsidRPr="007353A8">
        <w:rPr>
          <w:rFonts w:asciiTheme="majorHAnsi" w:eastAsiaTheme="majorEastAsia" w:hAnsiTheme="majorHAnsi" w:cstheme="majorHAnsi"/>
          <w:b/>
          <w:bCs/>
          <w:sz w:val="24"/>
          <w:szCs w:val="24"/>
        </w:rPr>
        <w:t>Dokumentasjon og kontroll</w:t>
      </w:r>
      <w:bookmarkEnd w:id="62"/>
      <w:bookmarkEnd w:id="63"/>
      <w:bookmarkEnd w:id="64"/>
    </w:p>
    <w:p w14:paraId="5101A7D0" w14:textId="20FADFFE" w:rsidR="00DE404A" w:rsidRPr="007353A8" w:rsidRDefault="00D70316" w:rsidP="00DE404A">
      <w:pPr>
        <w:ind w:left="284"/>
        <w:rPr>
          <w:rFonts w:asciiTheme="majorHAnsi" w:hAnsiTheme="majorHAnsi" w:cstheme="majorHAnsi"/>
          <w:sz w:val="20"/>
          <w:szCs w:val="20"/>
        </w:rPr>
      </w:pPr>
      <w:proofErr w:type="gramStart"/>
      <w:r>
        <w:rPr>
          <w:rFonts w:asciiTheme="majorHAnsi" w:hAnsiTheme="majorHAnsi" w:cstheme="majorHAnsi"/>
          <w:sz w:val="20"/>
          <w:szCs w:val="20"/>
        </w:rPr>
        <w:t xml:space="preserve">Howden </w:t>
      </w:r>
      <w:r w:rsidR="00DE404A" w:rsidRPr="007353A8">
        <w:rPr>
          <w:rFonts w:asciiTheme="majorHAnsi" w:hAnsiTheme="majorHAnsi" w:cstheme="majorHAnsi"/>
          <w:sz w:val="20"/>
          <w:szCs w:val="20"/>
        </w:rPr>
        <w:t xml:space="preserve"> sørger</w:t>
      </w:r>
      <w:proofErr w:type="gramEnd"/>
      <w:r w:rsidR="00DE404A" w:rsidRPr="007353A8">
        <w:rPr>
          <w:rFonts w:asciiTheme="majorHAnsi" w:hAnsiTheme="majorHAnsi" w:cstheme="majorHAnsi"/>
          <w:sz w:val="20"/>
          <w:szCs w:val="20"/>
        </w:rPr>
        <w:t xml:space="preserve"> for rutiner og dokumentasjon for inngåtte forsikringsavtaler overfor Kunden, som følger: </w:t>
      </w:r>
    </w:p>
    <w:p w14:paraId="478FC455" w14:textId="72E2B6E7" w:rsidR="00DE404A" w:rsidRPr="007353A8" w:rsidRDefault="00877170" w:rsidP="00DE404A">
      <w:pPr>
        <w:ind w:left="284"/>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50" behindDoc="0" locked="0" layoutInCell="1" allowOverlap="1" wp14:anchorId="415FE0F8" wp14:editId="22455015">
                <wp:simplePos x="0" y="0"/>
                <wp:positionH relativeFrom="margin">
                  <wp:posOffset>201930</wp:posOffset>
                </wp:positionH>
                <wp:positionV relativeFrom="paragraph">
                  <wp:posOffset>45085</wp:posOffset>
                </wp:positionV>
                <wp:extent cx="6162675" cy="2686050"/>
                <wp:effectExtent l="0" t="0" r="28575" b="19050"/>
                <wp:wrapNone/>
                <wp:docPr id="16" name="Tekstboks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2686050"/>
                        </a:xfrm>
                        <a:prstGeom prst="rect">
                          <a:avLst/>
                        </a:prstGeom>
                        <a:solidFill>
                          <a:srgbClr val="FFFFFF"/>
                        </a:solidFill>
                        <a:ln w="9525">
                          <a:solidFill>
                            <a:srgbClr val="000000"/>
                          </a:solidFill>
                          <a:miter lim="800000"/>
                          <a:headEnd/>
                          <a:tailEnd/>
                        </a:ln>
                      </wps:spPr>
                      <wps:txbx>
                        <w:txbxContent>
                          <w:p w14:paraId="4C8A83DD" w14:textId="77777777" w:rsidR="00DE404A" w:rsidRPr="004C0747" w:rsidRDefault="005E3AE3" w:rsidP="00DE404A">
                            <w:pPr>
                              <w:rPr>
                                <w:sz w:val="20"/>
                                <w:szCs w:val="20"/>
                              </w:rPr>
                            </w:pPr>
                            <w:sdt>
                              <w:sdtPr>
                                <w:id w:val="902573468"/>
                                <w14:checkbox>
                                  <w14:checked w14:val="1"/>
                                  <w14:checkedState w14:val="2612" w14:font="MS Gothic"/>
                                  <w14:uncheckedState w14:val="2610" w14:font="MS Gothic"/>
                                </w14:checkbox>
                              </w:sdtPr>
                              <w:sdtEndPr/>
                              <w:sdtContent>
                                <w:r w:rsidR="00DE404A" w:rsidRPr="00C56CE5">
                                  <w:rPr>
                                    <w:rFonts w:ascii="MS Gothic" w:eastAsia="MS Gothic" w:hAnsi="MS Gothic" w:hint="eastAsia"/>
                                  </w:rPr>
                                  <w:t>☒</w:t>
                                </w:r>
                              </w:sdtContent>
                            </w:sdt>
                            <w:r w:rsidR="00DE404A">
                              <w:tab/>
                            </w:r>
                            <w:r w:rsidR="00DE404A" w:rsidRPr="004C0747">
                              <w:rPr>
                                <w:sz w:val="20"/>
                                <w:szCs w:val="20"/>
                              </w:rPr>
                              <w:t xml:space="preserve">Dekningsbekreftelse for nye forsikringsavtaler </w:t>
                            </w:r>
                          </w:p>
                          <w:p w14:paraId="78F19BA2" w14:textId="77777777" w:rsidR="00DE404A" w:rsidRPr="004C0747" w:rsidRDefault="005E3AE3" w:rsidP="00DE404A">
                            <w:pPr>
                              <w:ind w:left="705" w:hanging="705"/>
                              <w:rPr>
                                <w:sz w:val="20"/>
                                <w:szCs w:val="20"/>
                              </w:rPr>
                            </w:pPr>
                            <w:sdt>
                              <w:sdtPr>
                                <w:rPr>
                                  <w:sz w:val="20"/>
                                  <w:szCs w:val="20"/>
                                </w:rPr>
                                <w:id w:val="210689477"/>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Kontroll ved mottak av at inngåtte forsikringsavtaler stemmer med det avtalte</w:t>
                            </w:r>
                          </w:p>
                          <w:p w14:paraId="67EC9AB3" w14:textId="2DD48066" w:rsidR="00DE404A" w:rsidRPr="004C0747" w:rsidRDefault="005E3AE3" w:rsidP="00DE404A">
                            <w:pPr>
                              <w:ind w:left="705" w:hanging="705"/>
                              <w:rPr>
                                <w:sz w:val="20"/>
                                <w:szCs w:val="20"/>
                              </w:rPr>
                            </w:pPr>
                            <w:sdt>
                              <w:sdtPr>
                                <w:rPr>
                                  <w:sz w:val="20"/>
                                  <w:szCs w:val="20"/>
                                </w:rPr>
                                <w:id w:val="1507319395"/>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Kontroll av at endringsmeldinger formidlet via </w:t>
                            </w:r>
                            <w:r w:rsidR="00D70316">
                              <w:rPr>
                                <w:sz w:val="20"/>
                                <w:szCs w:val="20"/>
                              </w:rPr>
                              <w:t>Howden</w:t>
                            </w:r>
                            <w:r w:rsidR="00DE404A" w:rsidRPr="004C0747">
                              <w:rPr>
                                <w:sz w:val="20"/>
                                <w:szCs w:val="20"/>
                              </w:rPr>
                              <w:t xml:space="preserve"> er korrekt notert i forsikringsavtalene</w:t>
                            </w:r>
                          </w:p>
                          <w:p w14:paraId="7AF7A0D0" w14:textId="77777777" w:rsidR="00DE404A" w:rsidRPr="004C0747" w:rsidRDefault="005E3AE3" w:rsidP="00DE404A">
                            <w:pPr>
                              <w:ind w:left="705" w:hanging="705"/>
                              <w:rPr>
                                <w:sz w:val="20"/>
                                <w:szCs w:val="20"/>
                              </w:rPr>
                            </w:pPr>
                            <w:sdt>
                              <w:sdtPr>
                                <w:rPr>
                                  <w:sz w:val="20"/>
                                  <w:szCs w:val="20"/>
                                </w:rPr>
                                <w:id w:val="-1206320822"/>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Relevant informasjon fra forsikringsgiver </w:t>
                            </w:r>
                            <w:proofErr w:type="gramStart"/>
                            <w:r w:rsidR="00DE404A" w:rsidRPr="004C0747">
                              <w:rPr>
                                <w:sz w:val="20"/>
                                <w:szCs w:val="20"/>
                              </w:rPr>
                              <w:t>vedrørende</w:t>
                            </w:r>
                            <w:proofErr w:type="gramEnd"/>
                            <w:r w:rsidR="00DE404A" w:rsidRPr="004C0747">
                              <w:rPr>
                                <w:sz w:val="20"/>
                                <w:szCs w:val="20"/>
                              </w:rPr>
                              <w:t xml:space="preserve"> inngåtte forsikringsavtaler formidles Kunden snarest</w:t>
                            </w:r>
                          </w:p>
                          <w:p w14:paraId="08E138F6" w14:textId="7F12E871" w:rsidR="00DE404A" w:rsidRPr="004C0747" w:rsidRDefault="005E3AE3" w:rsidP="00DE404A">
                            <w:pPr>
                              <w:rPr>
                                <w:sz w:val="20"/>
                                <w:szCs w:val="20"/>
                              </w:rPr>
                            </w:pPr>
                            <w:sdt>
                              <w:sdtPr>
                                <w:rPr>
                                  <w:sz w:val="20"/>
                                  <w:szCs w:val="20"/>
                                </w:rPr>
                                <w:id w:val="1448355698"/>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Oversikt over inngåtte forsikringsavtaler plassert av </w:t>
                            </w:r>
                            <w:r w:rsidR="00D70316">
                              <w:rPr>
                                <w:sz w:val="20"/>
                                <w:szCs w:val="20"/>
                              </w:rPr>
                              <w:t>Howden</w:t>
                            </w:r>
                            <w:r w:rsidR="00DE404A" w:rsidRPr="004C0747">
                              <w:rPr>
                                <w:sz w:val="20"/>
                                <w:szCs w:val="20"/>
                              </w:rPr>
                              <w:t xml:space="preserve"> </w:t>
                            </w:r>
                          </w:p>
                          <w:p w14:paraId="4352F056" w14:textId="77777777" w:rsidR="00DE404A" w:rsidRPr="004C0747" w:rsidRDefault="005E3AE3" w:rsidP="00DE404A">
                            <w:pPr>
                              <w:rPr>
                                <w:sz w:val="20"/>
                                <w:szCs w:val="20"/>
                              </w:rPr>
                            </w:pPr>
                            <w:sdt>
                              <w:sdtPr>
                                <w:rPr>
                                  <w:sz w:val="20"/>
                                  <w:szCs w:val="20"/>
                                </w:rPr>
                                <w:id w:val="-1901890412"/>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Utarbeidelse av informasjon til ansatte </w:t>
                            </w:r>
                            <w:proofErr w:type="gramStart"/>
                            <w:r w:rsidR="00DE404A" w:rsidRPr="004C0747">
                              <w:rPr>
                                <w:sz w:val="20"/>
                                <w:szCs w:val="20"/>
                              </w:rPr>
                              <w:t>vedrørende</w:t>
                            </w:r>
                            <w:proofErr w:type="gramEnd"/>
                            <w:r w:rsidR="00DE404A" w:rsidRPr="004C0747">
                              <w:rPr>
                                <w:sz w:val="20"/>
                                <w:szCs w:val="20"/>
                              </w:rPr>
                              <w:t xml:space="preserve"> pensjons- og personalforsikringer</w:t>
                            </w:r>
                          </w:p>
                          <w:p w14:paraId="5FDAEB35" w14:textId="77777777" w:rsidR="00DE404A" w:rsidRPr="004C0747" w:rsidRDefault="005E3AE3" w:rsidP="00DE404A">
                            <w:pPr>
                              <w:ind w:left="705" w:hanging="705"/>
                              <w:rPr>
                                <w:sz w:val="20"/>
                                <w:szCs w:val="20"/>
                              </w:rPr>
                            </w:pPr>
                            <w:sdt>
                              <w:sdtPr>
                                <w:rPr>
                                  <w:sz w:val="20"/>
                                  <w:szCs w:val="20"/>
                                </w:rPr>
                                <w:id w:val="-1347248052"/>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Årlig gjennomgang av forsikringer og forsikringsbehov i god tid før utløp av inneværende forsikringsperiode, herunder presentasjon av oppdaterte avtaleoversikter, oversikter over premie- og skadeutvikling, premie- og vilkårsendringer, samt annet av betydning for forsikringsforholdet.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FE0F8" id="Tekstboks 16" o:spid="_x0000_s1036" type="#_x0000_t202" style="position:absolute;left:0;text-align:left;margin-left:15.9pt;margin-top:3.55pt;width:485.25pt;height:211.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">
                <v:textbox>
                  <w:txbxContent>
                    <w:p w14:paraId="4C8A83DD" w14:textId="77777777" w:rsidR="00DE404A" w:rsidRPr="004C0747" w:rsidRDefault="005E3AE3" w:rsidP="00DE404A">
                      <w:pPr>
                        <w:rPr>
                          <w:sz w:val="20"/>
                          <w:szCs w:val="20"/>
                        </w:rPr>
                      </w:pPr>
                      <w:sdt>
                        <w:sdtPr>
                          <w:id w:val="902573468"/>
                          <w14:checkbox>
                            <w14:checked w14:val="1"/>
                            <w14:checkedState w14:val="2612" w14:font="MS Gothic"/>
                            <w14:uncheckedState w14:val="2610" w14:font="MS Gothic"/>
                          </w14:checkbox>
                        </w:sdtPr>
                        <w:sdtEndPr/>
                        <w:sdtContent>
                          <w:r w:rsidR="00DE404A" w:rsidRPr="00C56CE5">
                            <w:rPr>
                              <w:rFonts w:ascii="MS Gothic" w:eastAsia="MS Gothic" w:hAnsi="MS Gothic" w:hint="eastAsia"/>
                            </w:rPr>
                            <w:t>☒</w:t>
                          </w:r>
                        </w:sdtContent>
                      </w:sdt>
                      <w:r w:rsidR="00DE404A">
                        <w:tab/>
                      </w:r>
                      <w:r w:rsidR="00DE404A" w:rsidRPr="004C0747">
                        <w:rPr>
                          <w:sz w:val="20"/>
                          <w:szCs w:val="20"/>
                        </w:rPr>
                        <w:t xml:space="preserve">Dekningsbekreftelse for nye forsikringsavtaler </w:t>
                      </w:r>
                    </w:p>
                    <w:p w14:paraId="78F19BA2" w14:textId="77777777" w:rsidR="00DE404A" w:rsidRPr="004C0747" w:rsidRDefault="005E3AE3" w:rsidP="00DE404A">
                      <w:pPr>
                        <w:ind w:left="705" w:hanging="705"/>
                        <w:rPr>
                          <w:sz w:val="20"/>
                          <w:szCs w:val="20"/>
                        </w:rPr>
                      </w:pPr>
                      <w:sdt>
                        <w:sdtPr>
                          <w:rPr>
                            <w:sz w:val="20"/>
                            <w:szCs w:val="20"/>
                          </w:rPr>
                          <w:id w:val="210689477"/>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Kontroll ved mottak av at inngåtte forsikringsavtaler stemmer med det avtalte</w:t>
                      </w:r>
                    </w:p>
                    <w:p w14:paraId="67EC9AB3" w14:textId="2DD48066" w:rsidR="00DE404A" w:rsidRPr="004C0747" w:rsidRDefault="005E3AE3" w:rsidP="00DE404A">
                      <w:pPr>
                        <w:ind w:left="705" w:hanging="705"/>
                        <w:rPr>
                          <w:sz w:val="20"/>
                          <w:szCs w:val="20"/>
                        </w:rPr>
                      </w:pPr>
                      <w:sdt>
                        <w:sdtPr>
                          <w:rPr>
                            <w:sz w:val="20"/>
                            <w:szCs w:val="20"/>
                          </w:rPr>
                          <w:id w:val="1507319395"/>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Kontroll av at endringsmeldinger formidlet via </w:t>
                      </w:r>
                      <w:r w:rsidR="00D70316">
                        <w:rPr>
                          <w:sz w:val="20"/>
                          <w:szCs w:val="20"/>
                        </w:rPr>
                        <w:t>Howden</w:t>
                      </w:r>
                      <w:r w:rsidR="00DE404A" w:rsidRPr="004C0747">
                        <w:rPr>
                          <w:sz w:val="20"/>
                          <w:szCs w:val="20"/>
                        </w:rPr>
                        <w:t xml:space="preserve"> er korrekt notert i forsikringsavtalene</w:t>
                      </w:r>
                    </w:p>
                    <w:p w14:paraId="7AF7A0D0" w14:textId="77777777" w:rsidR="00DE404A" w:rsidRPr="004C0747" w:rsidRDefault="005E3AE3" w:rsidP="00DE404A">
                      <w:pPr>
                        <w:ind w:left="705" w:hanging="705"/>
                        <w:rPr>
                          <w:sz w:val="20"/>
                          <w:szCs w:val="20"/>
                        </w:rPr>
                      </w:pPr>
                      <w:sdt>
                        <w:sdtPr>
                          <w:rPr>
                            <w:sz w:val="20"/>
                            <w:szCs w:val="20"/>
                          </w:rPr>
                          <w:id w:val="-1206320822"/>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Relevant informasjon fra forsikringsgiver </w:t>
                      </w:r>
                      <w:proofErr w:type="gramStart"/>
                      <w:r w:rsidR="00DE404A" w:rsidRPr="004C0747">
                        <w:rPr>
                          <w:sz w:val="20"/>
                          <w:szCs w:val="20"/>
                        </w:rPr>
                        <w:t>vedrørende</w:t>
                      </w:r>
                      <w:proofErr w:type="gramEnd"/>
                      <w:r w:rsidR="00DE404A" w:rsidRPr="004C0747">
                        <w:rPr>
                          <w:sz w:val="20"/>
                          <w:szCs w:val="20"/>
                        </w:rPr>
                        <w:t xml:space="preserve"> inngåtte forsikringsavtaler formidles Kunden snarest</w:t>
                      </w:r>
                    </w:p>
                    <w:p w14:paraId="08E138F6" w14:textId="7F12E871" w:rsidR="00DE404A" w:rsidRPr="004C0747" w:rsidRDefault="005E3AE3" w:rsidP="00DE404A">
                      <w:pPr>
                        <w:rPr>
                          <w:sz w:val="20"/>
                          <w:szCs w:val="20"/>
                        </w:rPr>
                      </w:pPr>
                      <w:sdt>
                        <w:sdtPr>
                          <w:rPr>
                            <w:sz w:val="20"/>
                            <w:szCs w:val="20"/>
                          </w:rPr>
                          <w:id w:val="1448355698"/>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Oversikt over inngåtte forsikringsavtaler plassert av </w:t>
                      </w:r>
                      <w:r w:rsidR="00D70316">
                        <w:rPr>
                          <w:sz w:val="20"/>
                          <w:szCs w:val="20"/>
                        </w:rPr>
                        <w:t>Howden</w:t>
                      </w:r>
                      <w:r w:rsidR="00DE404A" w:rsidRPr="004C0747">
                        <w:rPr>
                          <w:sz w:val="20"/>
                          <w:szCs w:val="20"/>
                        </w:rPr>
                        <w:t xml:space="preserve"> </w:t>
                      </w:r>
                    </w:p>
                    <w:p w14:paraId="4352F056" w14:textId="77777777" w:rsidR="00DE404A" w:rsidRPr="004C0747" w:rsidRDefault="005E3AE3" w:rsidP="00DE404A">
                      <w:pPr>
                        <w:rPr>
                          <w:sz w:val="20"/>
                          <w:szCs w:val="20"/>
                        </w:rPr>
                      </w:pPr>
                      <w:sdt>
                        <w:sdtPr>
                          <w:rPr>
                            <w:sz w:val="20"/>
                            <w:szCs w:val="20"/>
                          </w:rPr>
                          <w:id w:val="-1901890412"/>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Utarbeidelse av informasjon til ansatte </w:t>
                      </w:r>
                      <w:proofErr w:type="gramStart"/>
                      <w:r w:rsidR="00DE404A" w:rsidRPr="004C0747">
                        <w:rPr>
                          <w:sz w:val="20"/>
                          <w:szCs w:val="20"/>
                        </w:rPr>
                        <w:t>vedrørende</w:t>
                      </w:r>
                      <w:proofErr w:type="gramEnd"/>
                      <w:r w:rsidR="00DE404A" w:rsidRPr="004C0747">
                        <w:rPr>
                          <w:sz w:val="20"/>
                          <w:szCs w:val="20"/>
                        </w:rPr>
                        <w:t xml:space="preserve"> pensjons- og personalforsikringer</w:t>
                      </w:r>
                    </w:p>
                    <w:p w14:paraId="5FDAEB35" w14:textId="77777777" w:rsidR="00DE404A" w:rsidRPr="004C0747" w:rsidRDefault="005E3AE3" w:rsidP="00DE404A">
                      <w:pPr>
                        <w:ind w:left="705" w:hanging="705"/>
                        <w:rPr>
                          <w:sz w:val="20"/>
                          <w:szCs w:val="20"/>
                        </w:rPr>
                      </w:pPr>
                      <w:sdt>
                        <w:sdtPr>
                          <w:rPr>
                            <w:sz w:val="20"/>
                            <w:szCs w:val="20"/>
                          </w:rPr>
                          <w:id w:val="-1347248052"/>
                          <w14:checkbox>
                            <w14:checked w14:val="1"/>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Årlig gjennomgang av forsikringer og forsikringsbehov i god tid før utløp av inneværende forsikringsperiode, herunder presentasjon av oppdaterte avtaleoversikter, oversikter over premie- og skadeutvikling, premie- og vilkårsendringer, samt annet av betydning for forsikringsforholdet.</w:t>
                      </w:r>
                    </w:p>
                  </w:txbxContent>
                </v:textbox>
                <w10:wrap anchorx="margin"/>
              </v:shape>
            </w:pict>
          </mc:Fallback>
        </mc:AlternateContent>
      </w:r>
    </w:p>
    <w:p w14:paraId="716BCEB0" w14:textId="77777777" w:rsidR="00DE404A" w:rsidRPr="007353A8" w:rsidRDefault="00DE404A" w:rsidP="00DE404A">
      <w:pPr>
        <w:ind w:left="284"/>
        <w:rPr>
          <w:rFonts w:asciiTheme="majorHAnsi" w:hAnsiTheme="majorHAnsi" w:cstheme="majorHAnsi"/>
          <w:sz w:val="20"/>
          <w:szCs w:val="20"/>
        </w:rPr>
      </w:pPr>
    </w:p>
    <w:p w14:paraId="4FE51FA9" w14:textId="77777777" w:rsidR="00DE404A" w:rsidRPr="007353A8" w:rsidRDefault="00DE404A" w:rsidP="00DE404A">
      <w:pPr>
        <w:ind w:left="284"/>
        <w:rPr>
          <w:rFonts w:asciiTheme="majorHAnsi" w:hAnsiTheme="majorHAnsi" w:cstheme="majorHAnsi"/>
          <w:sz w:val="20"/>
          <w:szCs w:val="20"/>
        </w:rPr>
      </w:pPr>
    </w:p>
    <w:p w14:paraId="23FC7BA0" w14:textId="77777777" w:rsidR="00DE404A" w:rsidRPr="007353A8" w:rsidRDefault="00DE404A" w:rsidP="00DE404A">
      <w:pPr>
        <w:ind w:left="284"/>
        <w:rPr>
          <w:rFonts w:asciiTheme="majorHAnsi" w:hAnsiTheme="majorHAnsi" w:cstheme="majorHAnsi"/>
          <w:sz w:val="20"/>
          <w:szCs w:val="20"/>
        </w:rPr>
      </w:pPr>
    </w:p>
    <w:p w14:paraId="281F6BD0" w14:textId="77777777" w:rsidR="00DE404A" w:rsidRPr="007353A8" w:rsidRDefault="00DE404A" w:rsidP="00DE404A">
      <w:pPr>
        <w:ind w:left="284"/>
        <w:rPr>
          <w:rFonts w:asciiTheme="majorHAnsi" w:hAnsiTheme="majorHAnsi" w:cstheme="majorHAnsi"/>
          <w:sz w:val="20"/>
          <w:szCs w:val="20"/>
        </w:rPr>
      </w:pPr>
    </w:p>
    <w:p w14:paraId="5877D75D" w14:textId="77777777" w:rsidR="00DE404A" w:rsidRPr="007353A8" w:rsidRDefault="00DE404A" w:rsidP="00DE404A">
      <w:pPr>
        <w:ind w:left="284"/>
        <w:rPr>
          <w:rFonts w:asciiTheme="majorHAnsi" w:hAnsiTheme="majorHAnsi" w:cstheme="majorHAnsi"/>
          <w:sz w:val="20"/>
          <w:szCs w:val="20"/>
        </w:rPr>
      </w:pPr>
    </w:p>
    <w:p w14:paraId="088DEB99" w14:textId="77777777" w:rsidR="00DE404A" w:rsidRPr="007353A8" w:rsidRDefault="00DE404A" w:rsidP="00DE404A">
      <w:pPr>
        <w:ind w:left="284"/>
        <w:rPr>
          <w:rFonts w:asciiTheme="majorHAnsi" w:hAnsiTheme="majorHAnsi" w:cstheme="majorHAnsi"/>
          <w:sz w:val="20"/>
          <w:szCs w:val="20"/>
        </w:rPr>
      </w:pPr>
    </w:p>
    <w:p w14:paraId="4793F3C5" w14:textId="77777777" w:rsidR="00DE404A" w:rsidRPr="007353A8" w:rsidRDefault="00DE404A" w:rsidP="00DE404A">
      <w:pPr>
        <w:ind w:left="284"/>
        <w:rPr>
          <w:rFonts w:asciiTheme="majorHAnsi" w:hAnsiTheme="majorHAnsi" w:cstheme="majorHAnsi"/>
          <w:sz w:val="20"/>
          <w:szCs w:val="20"/>
        </w:rPr>
      </w:pPr>
    </w:p>
    <w:p w14:paraId="11FBA655" w14:textId="77777777" w:rsidR="00DE404A" w:rsidRPr="007353A8" w:rsidRDefault="00DE404A" w:rsidP="00DE404A">
      <w:pPr>
        <w:rPr>
          <w:rFonts w:asciiTheme="majorHAnsi" w:hAnsiTheme="majorHAnsi" w:cstheme="majorHAnsi"/>
          <w:sz w:val="20"/>
          <w:szCs w:val="20"/>
        </w:rPr>
      </w:pPr>
    </w:p>
    <w:p w14:paraId="7E28D594" w14:textId="77777777" w:rsidR="00DE404A" w:rsidRDefault="00DE404A" w:rsidP="00DE404A">
      <w:pPr>
        <w:rPr>
          <w:rFonts w:asciiTheme="majorHAnsi" w:hAnsiTheme="majorHAnsi" w:cstheme="majorHAnsi"/>
          <w:sz w:val="20"/>
          <w:szCs w:val="20"/>
        </w:rPr>
      </w:pPr>
    </w:p>
    <w:p w14:paraId="7F9692A3" w14:textId="77777777" w:rsidR="00DE404A" w:rsidRPr="007353A8" w:rsidRDefault="00DE404A" w:rsidP="00DE404A">
      <w:pPr>
        <w:rPr>
          <w:rFonts w:asciiTheme="majorHAnsi" w:hAnsiTheme="majorHAnsi" w:cstheme="majorHAnsi"/>
          <w:sz w:val="20"/>
          <w:szCs w:val="20"/>
        </w:rPr>
      </w:pPr>
    </w:p>
    <w:p w14:paraId="4E846B6E" w14:textId="77777777" w:rsidR="00DE404A" w:rsidRPr="007353A8" w:rsidRDefault="00DE404A" w:rsidP="00DE404A">
      <w:pPr>
        <w:rPr>
          <w:rFonts w:asciiTheme="majorHAnsi" w:hAnsiTheme="majorHAnsi" w:cstheme="majorHAnsi"/>
          <w:sz w:val="20"/>
          <w:szCs w:val="20"/>
        </w:rPr>
      </w:pPr>
      <w:r w:rsidRPr="007353A8">
        <w:rPr>
          <w:rFonts w:asciiTheme="majorHAnsi" w:hAnsiTheme="majorHAnsi" w:cstheme="majorHAnsi"/>
          <w:sz w:val="20"/>
          <w:szCs w:val="20"/>
        </w:rPr>
        <w:br w:type="page"/>
      </w:r>
    </w:p>
    <w:p w14:paraId="491A2A4F" w14:textId="77777777" w:rsidR="00DE404A" w:rsidRPr="007353A8" w:rsidRDefault="00DE404A" w:rsidP="00DE404A">
      <w:pPr>
        <w:keepNext/>
        <w:keepLines/>
        <w:spacing w:after="0" w:line="276" w:lineRule="auto"/>
        <w:ind w:left="284"/>
        <w:outlineLvl w:val="1"/>
        <w:rPr>
          <w:rFonts w:asciiTheme="majorHAnsi" w:eastAsiaTheme="majorEastAsia" w:hAnsiTheme="majorHAnsi" w:cstheme="majorHAnsi"/>
          <w:b/>
          <w:bCs/>
          <w:sz w:val="24"/>
          <w:szCs w:val="24"/>
        </w:rPr>
      </w:pPr>
      <w:bookmarkStart w:id="65" w:name="_Toc115431901"/>
      <w:bookmarkStart w:id="66" w:name="_Toc133934951"/>
      <w:bookmarkStart w:id="67" w:name="_Toc160025779"/>
      <w:r w:rsidRPr="007353A8">
        <w:rPr>
          <w:rFonts w:asciiTheme="majorHAnsi" w:eastAsiaTheme="majorEastAsia" w:hAnsiTheme="majorHAnsi" w:cstheme="majorHAnsi"/>
          <w:b/>
          <w:bCs/>
          <w:sz w:val="24"/>
          <w:szCs w:val="24"/>
        </w:rPr>
        <w:t>Skadebehandling</w:t>
      </w:r>
      <w:bookmarkEnd w:id="65"/>
      <w:bookmarkEnd w:id="66"/>
      <w:bookmarkEnd w:id="67"/>
    </w:p>
    <w:p w14:paraId="0BD60041" w14:textId="77777777" w:rsidR="00DE404A" w:rsidRPr="007353A8" w:rsidRDefault="00DE404A" w:rsidP="00DE404A">
      <w:pPr>
        <w:rPr>
          <w:rFonts w:asciiTheme="majorHAnsi" w:eastAsiaTheme="majorEastAsia" w:hAnsiTheme="majorHAnsi" w:cstheme="majorHAnsi"/>
          <w:b/>
          <w:bCs/>
          <w:sz w:val="24"/>
          <w:szCs w:val="24"/>
        </w:rPr>
      </w:pPr>
      <w:r w:rsidRPr="007353A8">
        <w:rPr>
          <w:rFonts w:asciiTheme="majorHAnsi" w:hAnsiTheme="majorHAnsi" w:cstheme="majorHAnsi"/>
          <w:noProof/>
          <w:sz w:val="20"/>
          <w:szCs w:val="20"/>
        </w:rPr>
        <mc:AlternateContent>
          <mc:Choice Requires="wps">
            <w:drawing>
              <wp:anchor distT="0" distB="0" distL="114300" distR="114300" simplePos="0" relativeHeight="251658251" behindDoc="0" locked="0" layoutInCell="1" allowOverlap="1" wp14:anchorId="235551F1" wp14:editId="1B354932">
                <wp:simplePos x="0" y="0"/>
                <wp:positionH relativeFrom="column">
                  <wp:posOffset>154305</wp:posOffset>
                </wp:positionH>
                <wp:positionV relativeFrom="paragraph">
                  <wp:posOffset>84455</wp:posOffset>
                </wp:positionV>
                <wp:extent cx="6162675" cy="1514475"/>
                <wp:effectExtent l="0" t="0" r="28575" b="28575"/>
                <wp:wrapNone/>
                <wp:docPr id="11" name="Tekstboks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514475"/>
                        </a:xfrm>
                        <a:prstGeom prst="rect">
                          <a:avLst/>
                        </a:prstGeom>
                        <a:solidFill>
                          <a:srgbClr val="FFFFFF"/>
                        </a:solidFill>
                        <a:ln w="9525">
                          <a:solidFill>
                            <a:srgbClr val="000000"/>
                          </a:solidFill>
                          <a:miter lim="800000"/>
                          <a:headEnd/>
                          <a:tailEnd/>
                        </a:ln>
                      </wps:spPr>
                      <wps:txbx>
                        <w:txbxContent>
                          <w:p w14:paraId="6C7E3388" w14:textId="518E3AF4" w:rsidR="00DE404A" w:rsidRPr="004C0747" w:rsidRDefault="005E3AE3" w:rsidP="00DE404A">
                            <w:pPr>
                              <w:ind w:left="705" w:hanging="705"/>
                              <w:rPr>
                                <w:rFonts w:asciiTheme="majorHAnsi" w:hAnsiTheme="majorHAnsi" w:cstheme="majorHAnsi"/>
                                <w:sz w:val="20"/>
                                <w:szCs w:val="20"/>
                              </w:rPr>
                            </w:pPr>
                            <w:sdt>
                              <w:sdtPr>
                                <w:rPr>
                                  <w:rFonts w:asciiTheme="majorHAnsi" w:hAnsiTheme="majorHAnsi" w:cstheme="majorHAnsi"/>
                                </w:rPr>
                                <w:id w:val="-1882311803"/>
                                <w14:checkbox>
                                  <w14:checked w14:val="0"/>
                                  <w14:checkedState w14:val="2612" w14:font="MS Gothic"/>
                                  <w14:uncheckedState w14:val="2610" w14:font="MS Gothic"/>
                                </w14:checkbox>
                              </w:sdtPr>
                              <w:sdtEndPr/>
                              <w:sdtContent>
                                <w:r w:rsidR="00DE404A" w:rsidRPr="004C0747">
                                  <w:rPr>
                                    <w:rFonts w:ascii="Segoe UI Symbol" w:eastAsia="MS Gothic" w:hAnsi="Segoe UI Symbol" w:cs="Segoe UI Symbol"/>
                                  </w:rPr>
                                  <w:t>☐</w:t>
                                </w:r>
                              </w:sdtContent>
                            </w:sdt>
                            <w:r w:rsidR="00DE404A" w:rsidRPr="004C0747">
                              <w:rPr>
                                <w:rFonts w:asciiTheme="majorHAnsi" w:hAnsiTheme="majorHAnsi" w:cstheme="majorHAnsi"/>
                              </w:rPr>
                              <w:tab/>
                            </w:r>
                            <w:r w:rsidR="00DE404A" w:rsidRPr="004C0747">
                              <w:rPr>
                                <w:rFonts w:asciiTheme="majorHAnsi" w:hAnsiTheme="majorHAnsi" w:cstheme="majorHAnsi"/>
                                <w:sz w:val="20"/>
                                <w:szCs w:val="20"/>
                              </w:rPr>
                              <w:t xml:space="preserve">Definere prosedyrer ved skader – </w:t>
                            </w:r>
                            <w:r w:rsidR="00877170">
                              <w:rPr>
                                <w:rFonts w:asciiTheme="majorHAnsi" w:hAnsiTheme="majorHAnsi" w:cstheme="majorHAnsi"/>
                                <w:sz w:val="20"/>
                                <w:szCs w:val="20"/>
                              </w:rPr>
                              <w:t>Howden</w:t>
                            </w:r>
                            <w:r w:rsidR="00DE404A" w:rsidRPr="004C0747">
                              <w:rPr>
                                <w:rFonts w:asciiTheme="majorHAnsi" w:hAnsiTheme="majorHAnsi" w:cstheme="majorHAnsi"/>
                                <w:sz w:val="20"/>
                                <w:szCs w:val="20"/>
                              </w:rPr>
                              <w:t xml:space="preserve"> foretar ikke skadebehandling</w:t>
                            </w:r>
                          </w:p>
                          <w:p w14:paraId="408BDC19"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935511099"/>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Sørge for relevante skademeldingsskjemaer til Kunden ved skade</w:t>
                            </w:r>
                          </w:p>
                          <w:p w14:paraId="50876FF1"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1356153098"/>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Bistå overfor forsikringsselskapet dersom et skadetilfelle inntreffer</w:t>
                            </w:r>
                          </w:p>
                          <w:p w14:paraId="76DE479D"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1903863397"/>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 xml:space="preserve">Løpende oppfølging og formidling av informasjon i meldte skadesaker </w:t>
                            </w:r>
                          </w:p>
                          <w:p w14:paraId="486E54C9"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737935019"/>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På forespørsel (inntil to ganger i året) presentere skadestatistikk til Kunden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551F1" id="Tekstboks 11" o:spid="_x0000_s1037" type="#_x0000_t202" style="position:absolute;margin-left:12.15pt;margin-top:6.65pt;width:485.25pt;height:119.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">
                <v:textbox>
                  <w:txbxContent>
                    <w:p w14:paraId="6C7E3388" w14:textId="518E3AF4" w:rsidR="00DE404A" w:rsidRPr="004C0747" w:rsidRDefault="005E3AE3" w:rsidP="00DE404A">
                      <w:pPr>
                        <w:ind w:left="705" w:hanging="705"/>
                        <w:rPr>
                          <w:rFonts w:asciiTheme="majorHAnsi" w:hAnsiTheme="majorHAnsi" w:cstheme="majorHAnsi"/>
                          <w:sz w:val="20"/>
                          <w:szCs w:val="20"/>
                        </w:rPr>
                      </w:pPr>
                      <w:sdt>
                        <w:sdtPr>
                          <w:rPr>
                            <w:rFonts w:asciiTheme="majorHAnsi" w:hAnsiTheme="majorHAnsi" w:cstheme="majorHAnsi"/>
                          </w:rPr>
                          <w:id w:val="-1882311803"/>
                          <w14:checkbox>
                            <w14:checked w14:val="0"/>
                            <w14:checkedState w14:val="2612" w14:font="MS Gothic"/>
                            <w14:uncheckedState w14:val="2610" w14:font="MS Gothic"/>
                          </w14:checkbox>
                        </w:sdtPr>
                        <w:sdtEndPr/>
                        <w:sdtContent>
                          <w:r w:rsidR="00DE404A" w:rsidRPr="004C0747">
                            <w:rPr>
                              <w:rFonts w:ascii="Segoe UI Symbol" w:eastAsia="MS Gothic" w:hAnsi="Segoe UI Symbol" w:cs="Segoe UI Symbol"/>
                            </w:rPr>
                            <w:t>☐</w:t>
                          </w:r>
                        </w:sdtContent>
                      </w:sdt>
                      <w:r w:rsidR="00DE404A" w:rsidRPr="004C0747">
                        <w:rPr>
                          <w:rFonts w:asciiTheme="majorHAnsi" w:hAnsiTheme="majorHAnsi" w:cstheme="majorHAnsi"/>
                        </w:rPr>
                        <w:tab/>
                      </w:r>
                      <w:r w:rsidR="00DE404A" w:rsidRPr="004C0747">
                        <w:rPr>
                          <w:rFonts w:asciiTheme="majorHAnsi" w:hAnsiTheme="majorHAnsi" w:cstheme="majorHAnsi"/>
                          <w:sz w:val="20"/>
                          <w:szCs w:val="20"/>
                        </w:rPr>
                        <w:t xml:space="preserve">Definere prosedyrer ved skader – </w:t>
                      </w:r>
                      <w:r w:rsidR="00877170">
                        <w:rPr>
                          <w:rFonts w:asciiTheme="majorHAnsi" w:hAnsiTheme="majorHAnsi" w:cstheme="majorHAnsi"/>
                          <w:sz w:val="20"/>
                          <w:szCs w:val="20"/>
                        </w:rPr>
                        <w:t>Howden</w:t>
                      </w:r>
                      <w:r w:rsidR="00DE404A" w:rsidRPr="004C0747">
                        <w:rPr>
                          <w:rFonts w:asciiTheme="majorHAnsi" w:hAnsiTheme="majorHAnsi" w:cstheme="majorHAnsi"/>
                          <w:sz w:val="20"/>
                          <w:szCs w:val="20"/>
                        </w:rPr>
                        <w:t xml:space="preserve"> foretar ikke skadebehandling</w:t>
                      </w:r>
                    </w:p>
                    <w:p w14:paraId="408BDC19"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935511099"/>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Sørge for relevante skademeldingsskjemaer til Kunden ved skade</w:t>
                      </w:r>
                    </w:p>
                    <w:p w14:paraId="50876FF1"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1356153098"/>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Bistå overfor forsikringsselskapet dersom et skadetilfelle inntreffer</w:t>
                      </w:r>
                    </w:p>
                    <w:p w14:paraId="76DE479D"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1903863397"/>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 xml:space="preserve">Løpende oppfølging og formidling av informasjon i meldte skadesaker </w:t>
                      </w:r>
                    </w:p>
                    <w:p w14:paraId="486E54C9" w14:textId="77777777" w:rsidR="00DE404A" w:rsidRPr="004C0747" w:rsidRDefault="005E3AE3" w:rsidP="00DE404A">
                      <w:pPr>
                        <w:rPr>
                          <w:rFonts w:asciiTheme="majorHAnsi" w:hAnsiTheme="majorHAnsi" w:cstheme="majorHAnsi"/>
                          <w:sz w:val="20"/>
                          <w:szCs w:val="20"/>
                        </w:rPr>
                      </w:pPr>
                      <w:sdt>
                        <w:sdtPr>
                          <w:rPr>
                            <w:rFonts w:asciiTheme="majorHAnsi" w:hAnsiTheme="majorHAnsi" w:cstheme="majorHAnsi"/>
                            <w:sz w:val="20"/>
                            <w:szCs w:val="20"/>
                          </w:rPr>
                          <w:id w:val="-737935019"/>
                          <w14:checkbox>
                            <w14:checked w14:val="1"/>
                            <w14:checkedState w14:val="2612" w14:font="MS Gothic"/>
                            <w14:uncheckedState w14:val="2610" w14:font="MS Gothic"/>
                          </w14:checkbox>
                        </w:sdtPr>
                        <w:sdtEndPr/>
                        <w:sdtContent>
                          <w:r w:rsidR="00DE404A" w:rsidRPr="004C0747">
                            <w:rPr>
                              <w:rFonts w:ascii="Segoe UI Symbol" w:eastAsia="MS Gothic" w:hAnsi="Segoe UI Symbol" w:cs="Segoe UI Symbol"/>
                              <w:sz w:val="20"/>
                              <w:szCs w:val="20"/>
                            </w:rPr>
                            <w:t>☒</w:t>
                          </w:r>
                        </w:sdtContent>
                      </w:sdt>
                      <w:r w:rsidR="00DE404A" w:rsidRPr="004C0747">
                        <w:rPr>
                          <w:rFonts w:asciiTheme="majorHAnsi" w:hAnsiTheme="majorHAnsi" w:cstheme="majorHAnsi"/>
                          <w:sz w:val="20"/>
                          <w:szCs w:val="20"/>
                        </w:rPr>
                        <w:tab/>
                        <w:t>På forespørsel (inntil to ganger i året) presentere skadestatistikk til Kunden</w:t>
                      </w:r>
                    </w:p>
                  </w:txbxContent>
                </v:textbox>
              </v:shape>
            </w:pict>
          </mc:Fallback>
        </mc:AlternateContent>
      </w:r>
    </w:p>
    <w:p w14:paraId="2BD47224" w14:textId="77777777" w:rsidR="00DE404A" w:rsidRPr="007353A8" w:rsidRDefault="00DE404A" w:rsidP="00DE404A">
      <w:pPr>
        <w:keepNext/>
        <w:keepLines/>
        <w:spacing w:after="0" w:line="276" w:lineRule="auto"/>
        <w:outlineLvl w:val="1"/>
        <w:rPr>
          <w:rFonts w:asciiTheme="majorHAnsi" w:eastAsiaTheme="majorEastAsia" w:hAnsiTheme="majorHAnsi" w:cstheme="majorHAnsi"/>
          <w:b/>
          <w:bCs/>
          <w:sz w:val="24"/>
          <w:szCs w:val="24"/>
        </w:rPr>
      </w:pPr>
    </w:p>
    <w:p w14:paraId="102B8F38" w14:textId="77777777" w:rsidR="00DE404A" w:rsidRPr="007353A8" w:rsidRDefault="00DE404A" w:rsidP="00DE404A">
      <w:pPr>
        <w:rPr>
          <w:rFonts w:asciiTheme="majorHAnsi" w:hAnsiTheme="majorHAnsi" w:cstheme="majorHAnsi"/>
          <w:sz w:val="20"/>
          <w:szCs w:val="20"/>
        </w:rPr>
      </w:pPr>
    </w:p>
    <w:p w14:paraId="72221D66" w14:textId="77777777" w:rsidR="00DE404A" w:rsidRPr="007353A8" w:rsidRDefault="00DE404A" w:rsidP="00DE404A">
      <w:pPr>
        <w:rPr>
          <w:rFonts w:asciiTheme="majorHAnsi" w:hAnsiTheme="majorHAnsi" w:cstheme="majorHAnsi"/>
          <w:sz w:val="20"/>
          <w:szCs w:val="20"/>
        </w:rPr>
      </w:pPr>
    </w:p>
    <w:p w14:paraId="21CECBE4" w14:textId="77777777" w:rsidR="00DE404A" w:rsidRPr="007353A8" w:rsidRDefault="00DE404A" w:rsidP="00DE404A">
      <w:pPr>
        <w:rPr>
          <w:rFonts w:asciiTheme="majorHAnsi" w:hAnsiTheme="majorHAnsi" w:cstheme="majorHAnsi"/>
          <w:sz w:val="20"/>
          <w:szCs w:val="20"/>
        </w:rPr>
      </w:pPr>
    </w:p>
    <w:p w14:paraId="1570AACB" w14:textId="77777777" w:rsidR="00DE404A" w:rsidRPr="007353A8" w:rsidRDefault="00DE404A" w:rsidP="00DE404A">
      <w:pPr>
        <w:rPr>
          <w:rFonts w:asciiTheme="majorHAnsi" w:hAnsiTheme="majorHAnsi" w:cstheme="majorHAnsi"/>
          <w:sz w:val="20"/>
          <w:szCs w:val="20"/>
        </w:rPr>
      </w:pPr>
    </w:p>
    <w:p w14:paraId="1E54F3BB" w14:textId="77777777" w:rsidR="00DE404A" w:rsidRPr="007353A8" w:rsidRDefault="00DE404A" w:rsidP="00DE404A">
      <w:pPr>
        <w:rPr>
          <w:rFonts w:asciiTheme="majorHAnsi" w:hAnsiTheme="majorHAnsi" w:cstheme="majorHAnsi"/>
          <w:sz w:val="20"/>
          <w:szCs w:val="20"/>
        </w:rPr>
      </w:pPr>
    </w:p>
    <w:p w14:paraId="3C171970" w14:textId="77777777" w:rsidR="00DE404A" w:rsidRPr="007353A8" w:rsidRDefault="00DE404A" w:rsidP="00DE404A">
      <w:pPr>
        <w:ind w:left="284"/>
        <w:rPr>
          <w:rFonts w:asciiTheme="majorHAnsi" w:hAnsiTheme="majorHAnsi" w:cstheme="majorHAnsi"/>
          <w:b/>
          <w:bCs/>
          <w:sz w:val="24"/>
          <w:szCs w:val="24"/>
        </w:rPr>
      </w:pPr>
      <w:bookmarkStart w:id="68" w:name="_Toc115431902"/>
      <w:r w:rsidRPr="007353A8">
        <w:rPr>
          <w:rFonts w:asciiTheme="majorHAnsi" w:hAnsiTheme="majorHAnsi" w:cstheme="majorHAnsi"/>
          <w:b/>
          <w:bCs/>
          <w:sz w:val="24"/>
          <w:szCs w:val="24"/>
        </w:rPr>
        <w:t>Annet</w:t>
      </w:r>
      <w:bookmarkEnd w:id="68"/>
    </w:p>
    <w:p w14:paraId="5D37A29F" w14:textId="77777777" w:rsidR="00DE404A" w:rsidRPr="007353A8" w:rsidRDefault="00DE404A" w:rsidP="00DE404A">
      <w:pPr>
        <w:ind w:left="705" w:hanging="705"/>
        <w:rPr>
          <w:rFonts w:asciiTheme="majorHAnsi" w:hAnsiTheme="majorHAnsi" w:cstheme="majorHAnsi"/>
          <w:sz w:val="20"/>
          <w:szCs w:val="20"/>
        </w:rPr>
      </w:pPr>
      <w:r w:rsidRPr="007353A8">
        <w:rPr>
          <w:rFonts w:asciiTheme="majorHAnsi" w:hAnsiTheme="majorHAnsi" w:cstheme="majorHAnsi"/>
          <w:noProof/>
          <w:sz w:val="24"/>
          <w:szCs w:val="24"/>
        </w:rPr>
        <mc:AlternateContent>
          <mc:Choice Requires="wps">
            <w:drawing>
              <wp:anchor distT="0" distB="0" distL="114300" distR="114300" simplePos="0" relativeHeight="251658256" behindDoc="0" locked="0" layoutInCell="1" allowOverlap="1" wp14:anchorId="6645B0F1" wp14:editId="1AA20D15">
                <wp:simplePos x="0" y="0"/>
                <wp:positionH relativeFrom="margin">
                  <wp:posOffset>182880</wp:posOffset>
                </wp:positionH>
                <wp:positionV relativeFrom="paragraph">
                  <wp:posOffset>31115</wp:posOffset>
                </wp:positionV>
                <wp:extent cx="6162675" cy="1390650"/>
                <wp:effectExtent l="0" t="0" r="28575" b="19050"/>
                <wp:wrapNone/>
                <wp:docPr id="9" name="Tekstboks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390650"/>
                        </a:xfrm>
                        <a:prstGeom prst="rect">
                          <a:avLst/>
                        </a:prstGeom>
                        <a:solidFill>
                          <a:srgbClr val="FFFFFF"/>
                        </a:solidFill>
                        <a:ln w="9525">
                          <a:solidFill>
                            <a:srgbClr val="000000"/>
                          </a:solidFill>
                          <a:miter lim="800000"/>
                          <a:headEnd/>
                          <a:tailEnd/>
                        </a:ln>
                      </wps:spPr>
                      <wps:txbx>
                        <w:txbxContent>
                          <w:p w14:paraId="4BB77B82" w14:textId="77777777" w:rsidR="00DE404A" w:rsidRPr="004C0747" w:rsidRDefault="005E3AE3" w:rsidP="00DE404A">
                            <w:pPr>
                              <w:rPr>
                                <w:sz w:val="20"/>
                                <w:szCs w:val="20"/>
                              </w:rPr>
                            </w:pPr>
                            <w:sdt>
                              <w:sdtPr>
                                <w:id w:val="-1839448147"/>
                                <w14:checkbox>
                                  <w14:checked w14:val="0"/>
                                  <w14:checkedState w14:val="2612" w14:font="MS Gothic"/>
                                  <w14:uncheckedState w14:val="2610" w14:font="MS Gothic"/>
                                </w14:checkbox>
                              </w:sdtPr>
                              <w:sdtEndPr/>
                              <w:sdtContent>
                                <w:r w:rsidR="00DE404A" w:rsidRPr="00C56CE5">
                                  <w:rPr>
                                    <w:rFonts w:ascii="MS Gothic" w:eastAsia="MS Gothic" w:hAnsi="MS Gothic" w:hint="eastAsia"/>
                                  </w:rPr>
                                  <w:t>☐</w:t>
                                </w:r>
                              </w:sdtContent>
                            </w:sdt>
                            <w:r w:rsidR="00DE404A">
                              <w:tab/>
                            </w:r>
                            <w:r w:rsidR="00DE404A" w:rsidRPr="004C0747">
                              <w:rPr>
                                <w:sz w:val="20"/>
                                <w:szCs w:val="20"/>
                              </w:rPr>
                              <w:t>Delta i møter mellom forsikringsselskap og Kunden</w:t>
                            </w:r>
                          </w:p>
                          <w:p w14:paraId="590A17EC" w14:textId="17F5DAF6" w:rsidR="00DE404A" w:rsidRPr="004C0747" w:rsidRDefault="005E3AE3" w:rsidP="00DE404A">
                            <w:pPr>
                              <w:rPr>
                                <w:sz w:val="20"/>
                                <w:szCs w:val="20"/>
                              </w:rPr>
                            </w:pPr>
                            <w:sdt>
                              <w:sdtPr>
                                <w:rPr>
                                  <w:sz w:val="20"/>
                                  <w:szCs w:val="20"/>
                                </w:rPr>
                                <w:id w:val="292870104"/>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Invitere til relevante seminarer og konferanser i </w:t>
                            </w:r>
                            <w:r w:rsidR="00877170">
                              <w:rPr>
                                <w:sz w:val="20"/>
                                <w:szCs w:val="20"/>
                              </w:rPr>
                              <w:t>Howdens</w:t>
                            </w:r>
                            <w:r w:rsidR="00DE404A" w:rsidRPr="004C0747">
                              <w:rPr>
                                <w:sz w:val="20"/>
                                <w:szCs w:val="20"/>
                              </w:rPr>
                              <w:t xml:space="preserve"> regi</w:t>
                            </w:r>
                          </w:p>
                          <w:p w14:paraId="73448F93" w14:textId="77777777" w:rsidR="00DE404A" w:rsidRPr="004C0747" w:rsidRDefault="005E3AE3" w:rsidP="00DE404A">
                            <w:pPr>
                              <w:ind w:left="705" w:hanging="705"/>
                              <w:rPr>
                                <w:sz w:val="20"/>
                                <w:szCs w:val="20"/>
                              </w:rPr>
                            </w:pPr>
                            <w:sdt>
                              <w:sdtPr>
                                <w:rPr>
                                  <w:sz w:val="20"/>
                                  <w:szCs w:val="20"/>
                                </w:rPr>
                                <w:id w:val="1833794109"/>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Holde informasjonsmøter/</w:t>
                            </w:r>
                            <w:proofErr w:type="spellStart"/>
                            <w:r w:rsidR="00DE404A" w:rsidRPr="004C0747">
                              <w:rPr>
                                <w:sz w:val="20"/>
                                <w:szCs w:val="20"/>
                              </w:rPr>
                              <w:t>webinar</w:t>
                            </w:r>
                            <w:proofErr w:type="spellEnd"/>
                            <w:r w:rsidR="00DE404A" w:rsidRPr="004C0747">
                              <w:rPr>
                                <w:sz w:val="20"/>
                                <w:szCs w:val="20"/>
                              </w:rPr>
                              <w:t xml:space="preserve"> for ansatte om pensjons- og personalforsikring </w:t>
                            </w:r>
                            <w:r w:rsidR="00DE404A" w:rsidRPr="004C0747">
                              <w:rPr>
                                <w:sz w:val="20"/>
                                <w:szCs w:val="20"/>
                              </w:rPr>
                              <w:br/>
                              <w:t>(inntil to ganger per år)</w:t>
                            </w:r>
                          </w:p>
                          <w:p w14:paraId="2844E840" w14:textId="77777777" w:rsidR="00DE404A" w:rsidRPr="004C0747" w:rsidRDefault="005E3AE3" w:rsidP="00DE404A">
                            <w:pPr>
                              <w:rPr>
                                <w:sz w:val="20"/>
                                <w:szCs w:val="20"/>
                              </w:rPr>
                            </w:pPr>
                            <w:sdt>
                              <w:sdtPr>
                                <w:rPr>
                                  <w:sz w:val="20"/>
                                  <w:szCs w:val="20"/>
                                </w:rPr>
                                <w:id w:val="1326860709"/>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Årlig eller etter nærmere avtale invitere til samtale for evaluering av samarbeidet</w:t>
                            </w:r>
                          </w:p>
                          <w:p w14:paraId="768E9DD0" w14:textId="77777777" w:rsidR="00DE404A" w:rsidRDefault="00DE404A" w:rsidP="00DE404A">
                            <w:pPr>
                              <w:ind w:left="705" w:hanging="705"/>
                            </w:pPr>
                          </w:p>
                          <w:p w14:paraId="5849281A" w14:textId="77777777" w:rsidR="00DE404A" w:rsidRDefault="00DE404A" w:rsidP="00DE404A"/>
                          <w:p w14:paraId="09944AE2" w14:textId="77777777" w:rsidR="00DE404A" w:rsidRDefault="00DE404A" w:rsidP="00DE404A"/>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5B0F1" id="Tekstboks 9" o:spid="_x0000_s1038" type="#_x0000_t202" style="position:absolute;left:0;text-align:left;margin-left:14.4pt;margin-top:2.45pt;width:485.25pt;height:109.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">
                <v:textbox>
                  <w:txbxContent>
                    <w:p w14:paraId="4BB77B82" w14:textId="77777777" w:rsidR="00DE404A" w:rsidRPr="004C0747" w:rsidRDefault="005E3AE3" w:rsidP="00DE404A">
                      <w:pPr>
                        <w:rPr>
                          <w:sz w:val="20"/>
                          <w:szCs w:val="20"/>
                        </w:rPr>
                      </w:pPr>
                      <w:sdt>
                        <w:sdtPr>
                          <w:id w:val="-1839448147"/>
                          <w14:checkbox>
                            <w14:checked w14:val="0"/>
                            <w14:checkedState w14:val="2612" w14:font="MS Gothic"/>
                            <w14:uncheckedState w14:val="2610" w14:font="MS Gothic"/>
                          </w14:checkbox>
                        </w:sdtPr>
                        <w:sdtEndPr/>
                        <w:sdtContent>
                          <w:r w:rsidR="00DE404A" w:rsidRPr="00C56CE5">
                            <w:rPr>
                              <w:rFonts w:ascii="MS Gothic" w:eastAsia="MS Gothic" w:hAnsi="MS Gothic" w:hint="eastAsia"/>
                            </w:rPr>
                            <w:t>☐</w:t>
                          </w:r>
                        </w:sdtContent>
                      </w:sdt>
                      <w:r w:rsidR="00DE404A">
                        <w:tab/>
                      </w:r>
                      <w:r w:rsidR="00DE404A" w:rsidRPr="004C0747">
                        <w:rPr>
                          <w:sz w:val="20"/>
                          <w:szCs w:val="20"/>
                        </w:rPr>
                        <w:t>Delta i møter mellom forsikringsselskap og Kunden</w:t>
                      </w:r>
                    </w:p>
                    <w:p w14:paraId="590A17EC" w14:textId="17F5DAF6" w:rsidR="00DE404A" w:rsidRPr="004C0747" w:rsidRDefault="005E3AE3" w:rsidP="00DE404A">
                      <w:pPr>
                        <w:rPr>
                          <w:sz w:val="20"/>
                          <w:szCs w:val="20"/>
                        </w:rPr>
                      </w:pPr>
                      <w:sdt>
                        <w:sdtPr>
                          <w:rPr>
                            <w:sz w:val="20"/>
                            <w:szCs w:val="20"/>
                          </w:rPr>
                          <w:id w:val="292870104"/>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 xml:space="preserve">Invitere til relevante seminarer og konferanser i </w:t>
                      </w:r>
                      <w:r w:rsidR="00877170">
                        <w:rPr>
                          <w:sz w:val="20"/>
                          <w:szCs w:val="20"/>
                        </w:rPr>
                        <w:t>Howdens</w:t>
                      </w:r>
                      <w:r w:rsidR="00DE404A" w:rsidRPr="004C0747">
                        <w:rPr>
                          <w:sz w:val="20"/>
                          <w:szCs w:val="20"/>
                        </w:rPr>
                        <w:t xml:space="preserve"> regi</w:t>
                      </w:r>
                    </w:p>
                    <w:p w14:paraId="73448F93" w14:textId="77777777" w:rsidR="00DE404A" w:rsidRPr="004C0747" w:rsidRDefault="005E3AE3" w:rsidP="00DE404A">
                      <w:pPr>
                        <w:ind w:left="705" w:hanging="705"/>
                        <w:rPr>
                          <w:sz w:val="20"/>
                          <w:szCs w:val="20"/>
                        </w:rPr>
                      </w:pPr>
                      <w:sdt>
                        <w:sdtPr>
                          <w:rPr>
                            <w:sz w:val="20"/>
                            <w:szCs w:val="20"/>
                          </w:rPr>
                          <w:id w:val="1833794109"/>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Holde informasjonsmøter/</w:t>
                      </w:r>
                      <w:proofErr w:type="spellStart"/>
                      <w:r w:rsidR="00DE404A" w:rsidRPr="004C0747">
                        <w:rPr>
                          <w:sz w:val="20"/>
                          <w:szCs w:val="20"/>
                        </w:rPr>
                        <w:t>webinar</w:t>
                      </w:r>
                      <w:proofErr w:type="spellEnd"/>
                      <w:r w:rsidR="00DE404A" w:rsidRPr="004C0747">
                        <w:rPr>
                          <w:sz w:val="20"/>
                          <w:szCs w:val="20"/>
                        </w:rPr>
                        <w:t xml:space="preserve"> for ansatte om pensjons- og personalforsikring </w:t>
                      </w:r>
                      <w:r w:rsidR="00DE404A" w:rsidRPr="004C0747">
                        <w:rPr>
                          <w:sz w:val="20"/>
                          <w:szCs w:val="20"/>
                        </w:rPr>
                        <w:br/>
                        <w:t>(inntil to ganger per år)</w:t>
                      </w:r>
                    </w:p>
                    <w:p w14:paraId="2844E840" w14:textId="77777777" w:rsidR="00DE404A" w:rsidRPr="004C0747" w:rsidRDefault="005E3AE3" w:rsidP="00DE404A">
                      <w:pPr>
                        <w:rPr>
                          <w:sz w:val="20"/>
                          <w:szCs w:val="20"/>
                        </w:rPr>
                      </w:pPr>
                      <w:sdt>
                        <w:sdtPr>
                          <w:rPr>
                            <w:sz w:val="20"/>
                            <w:szCs w:val="20"/>
                          </w:rPr>
                          <w:id w:val="1326860709"/>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Årlig eller etter nærmere avtale invitere til samtale for evaluering av samarbeidet</w:t>
                      </w:r>
                    </w:p>
                    <w:p w14:paraId="768E9DD0" w14:textId="77777777" w:rsidR="00DE404A" w:rsidRDefault="00DE404A" w:rsidP="00DE404A">
                      <w:pPr>
                        <w:ind w:left="705" w:hanging="705"/>
                      </w:pPr>
                    </w:p>
                    <w:p w14:paraId="5849281A" w14:textId="77777777" w:rsidR="00DE404A" w:rsidRDefault="00DE404A" w:rsidP="00DE404A"/>
                    <w:p w14:paraId="09944AE2" w14:textId="77777777" w:rsidR="00DE404A" w:rsidRDefault="00DE404A" w:rsidP="00DE404A"/>
                  </w:txbxContent>
                </v:textbox>
                <w10:wrap anchorx="margin"/>
              </v:shape>
            </w:pict>
          </mc:Fallback>
        </mc:AlternateContent>
      </w:r>
    </w:p>
    <w:p w14:paraId="3A668BCC" w14:textId="77777777" w:rsidR="00DE404A" w:rsidRPr="007353A8" w:rsidRDefault="00DE404A" w:rsidP="00DE404A">
      <w:pPr>
        <w:rPr>
          <w:rFonts w:asciiTheme="majorHAnsi" w:eastAsiaTheme="majorEastAsia" w:hAnsiTheme="majorHAnsi" w:cstheme="majorHAnsi"/>
          <w:b/>
          <w:bCs/>
          <w:color w:val="020D44" w:themeColor="accent1" w:themeShade="BF"/>
          <w:sz w:val="24"/>
          <w:szCs w:val="24"/>
        </w:rPr>
      </w:pPr>
    </w:p>
    <w:p w14:paraId="0B0DE961" w14:textId="77777777" w:rsidR="00DE404A" w:rsidRPr="007353A8" w:rsidRDefault="00DE404A" w:rsidP="00DE404A">
      <w:pPr>
        <w:rPr>
          <w:rFonts w:asciiTheme="majorHAnsi" w:eastAsiaTheme="majorEastAsia" w:hAnsiTheme="majorHAnsi" w:cstheme="majorHAnsi"/>
          <w:b/>
          <w:bCs/>
          <w:color w:val="020D44" w:themeColor="accent1" w:themeShade="BF"/>
          <w:sz w:val="24"/>
          <w:szCs w:val="24"/>
        </w:rPr>
      </w:pPr>
      <w:r w:rsidRPr="007353A8">
        <w:rPr>
          <w:rFonts w:asciiTheme="majorHAnsi" w:eastAsiaTheme="majorEastAsia" w:hAnsiTheme="majorHAnsi" w:cstheme="majorHAnsi"/>
          <w:b/>
          <w:bCs/>
          <w:color w:val="020D44" w:themeColor="accent1" w:themeShade="BF"/>
          <w:sz w:val="24"/>
          <w:szCs w:val="24"/>
        </w:rPr>
        <w:br/>
      </w:r>
    </w:p>
    <w:p w14:paraId="2FBEE0AB" w14:textId="77777777" w:rsidR="00DE404A" w:rsidRPr="007353A8" w:rsidRDefault="00DE404A" w:rsidP="00DE404A">
      <w:pPr>
        <w:rPr>
          <w:rFonts w:asciiTheme="majorHAnsi" w:eastAsiaTheme="majorEastAsia" w:hAnsiTheme="majorHAnsi" w:cstheme="majorHAnsi"/>
          <w:b/>
          <w:bCs/>
          <w:color w:val="020D44" w:themeColor="accent1" w:themeShade="BF"/>
          <w:sz w:val="24"/>
          <w:szCs w:val="24"/>
        </w:rPr>
      </w:pPr>
    </w:p>
    <w:p w14:paraId="48BDBCF6" w14:textId="77777777" w:rsidR="00DE404A" w:rsidRPr="007353A8" w:rsidRDefault="00DE404A" w:rsidP="00DE404A">
      <w:pPr>
        <w:rPr>
          <w:rFonts w:asciiTheme="majorHAnsi" w:eastAsiaTheme="majorEastAsia" w:hAnsiTheme="majorHAnsi" w:cstheme="majorHAnsi"/>
          <w:b/>
          <w:bCs/>
          <w:sz w:val="24"/>
          <w:szCs w:val="24"/>
        </w:rPr>
      </w:pPr>
    </w:p>
    <w:p w14:paraId="32071617" w14:textId="77777777" w:rsidR="00DE404A" w:rsidRPr="007353A8" w:rsidRDefault="00DE404A" w:rsidP="00DE404A">
      <w:pPr>
        <w:keepNext/>
        <w:keepLines/>
        <w:spacing w:after="0" w:line="276" w:lineRule="auto"/>
        <w:ind w:left="284"/>
        <w:outlineLvl w:val="1"/>
        <w:rPr>
          <w:rFonts w:asciiTheme="majorHAnsi" w:eastAsiaTheme="majorEastAsia" w:hAnsiTheme="majorHAnsi" w:cstheme="majorHAnsi"/>
          <w:b/>
          <w:bCs/>
          <w:sz w:val="24"/>
          <w:szCs w:val="24"/>
        </w:rPr>
      </w:pPr>
      <w:bookmarkStart w:id="69" w:name="_Toc115431903"/>
      <w:bookmarkStart w:id="70" w:name="_Toc133934952"/>
      <w:bookmarkStart w:id="71" w:name="_Toc160025780"/>
      <w:r w:rsidRPr="007353A8">
        <w:rPr>
          <w:rFonts w:asciiTheme="majorHAnsi" w:eastAsiaTheme="majorEastAsia" w:hAnsiTheme="majorHAnsi" w:cstheme="majorHAnsi"/>
          <w:b/>
          <w:bCs/>
          <w:sz w:val="24"/>
          <w:szCs w:val="24"/>
        </w:rPr>
        <w:t>Tilleggstjenester</w:t>
      </w:r>
      <w:bookmarkEnd w:id="69"/>
      <w:bookmarkEnd w:id="70"/>
      <w:bookmarkEnd w:id="71"/>
    </w:p>
    <w:p w14:paraId="54E73956" w14:textId="77777777" w:rsidR="00DE404A" w:rsidRPr="007353A8" w:rsidRDefault="00DE404A" w:rsidP="00DE404A">
      <w:pPr>
        <w:rPr>
          <w:rFonts w:asciiTheme="majorHAnsi" w:hAnsiTheme="majorHAnsi" w:cstheme="majorHAnsi"/>
          <w:sz w:val="20"/>
          <w:szCs w:val="20"/>
        </w:rPr>
      </w:pPr>
      <w:r w:rsidRPr="007353A8">
        <w:rPr>
          <w:rFonts w:asciiTheme="majorHAnsi" w:hAnsiTheme="majorHAnsi" w:cstheme="majorHAnsi"/>
          <w:noProof/>
          <w:sz w:val="20"/>
          <w:szCs w:val="20"/>
        </w:rPr>
        <mc:AlternateContent>
          <mc:Choice Requires="wps">
            <w:drawing>
              <wp:anchor distT="0" distB="0" distL="114300" distR="114300" simplePos="0" relativeHeight="251658252" behindDoc="0" locked="0" layoutInCell="1" allowOverlap="1" wp14:anchorId="55DC97F3" wp14:editId="0ABE1D66">
                <wp:simplePos x="0" y="0"/>
                <wp:positionH relativeFrom="margin">
                  <wp:posOffset>192405</wp:posOffset>
                </wp:positionH>
                <wp:positionV relativeFrom="paragraph">
                  <wp:posOffset>90805</wp:posOffset>
                </wp:positionV>
                <wp:extent cx="6162675" cy="3267075"/>
                <wp:effectExtent l="0" t="0" r="28575" b="28575"/>
                <wp:wrapNone/>
                <wp:docPr id="20" name="Tekstboks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3267075"/>
                        </a:xfrm>
                        <a:prstGeom prst="rect">
                          <a:avLst/>
                        </a:prstGeom>
                        <a:solidFill>
                          <a:srgbClr val="FFFFFF"/>
                        </a:solidFill>
                        <a:ln w="9525">
                          <a:solidFill>
                            <a:srgbClr val="000000"/>
                          </a:solidFill>
                          <a:miter lim="800000"/>
                          <a:headEnd/>
                          <a:tailEnd/>
                        </a:ln>
                      </wps:spPr>
                      <wps:txbx>
                        <w:txbxContent>
                          <w:p w14:paraId="190986FD" w14:textId="18184757" w:rsidR="00DE404A" w:rsidRPr="004C0747" w:rsidRDefault="00D70316" w:rsidP="00DE404A">
                            <w:pPr>
                              <w:rPr>
                                <w:sz w:val="20"/>
                                <w:szCs w:val="20"/>
                              </w:rPr>
                            </w:pPr>
                            <w:r>
                              <w:rPr>
                                <w:sz w:val="20"/>
                                <w:szCs w:val="20"/>
                              </w:rPr>
                              <w:t>Howden</w:t>
                            </w:r>
                            <w:r w:rsidR="00DE404A" w:rsidRPr="004C0747">
                              <w:rPr>
                                <w:sz w:val="20"/>
                                <w:szCs w:val="20"/>
                              </w:rPr>
                              <w:t xml:space="preserve"> kan tilby en rekke tjenester utover de oppgavene som inngår i et alminnelig megleroppdrag, herunder kan </w:t>
                            </w:r>
                            <w:r>
                              <w:rPr>
                                <w:sz w:val="20"/>
                                <w:szCs w:val="20"/>
                              </w:rPr>
                              <w:t>Howden</w:t>
                            </w:r>
                            <w:r w:rsidR="00DE404A" w:rsidRPr="004C0747">
                              <w:rPr>
                                <w:sz w:val="20"/>
                                <w:szCs w:val="20"/>
                              </w:rPr>
                              <w:t>:</w:t>
                            </w:r>
                          </w:p>
                          <w:p w14:paraId="1D8C44F2" w14:textId="77777777" w:rsidR="00DE404A" w:rsidRPr="004C0747" w:rsidRDefault="005E3AE3" w:rsidP="00DE404A">
                            <w:pPr>
                              <w:ind w:left="705" w:hanging="705"/>
                              <w:rPr>
                                <w:sz w:val="20"/>
                                <w:szCs w:val="20"/>
                              </w:rPr>
                            </w:pPr>
                            <w:sdt>
                              <w:sdtPr>
                                <w:rPr>
                                  <w:sz w:val="20"/>
                                  <w:szCs w:val="20"/>
                                </w:rPr>
                                <w:id w:val="-269091755"/>
                                <w14:checkbox>
                                  <w14:checked w14:val="0"/>
                                  <w14:checkedState w14:val="2612" w14:font="MS Gothic"/>
                                  <w14:uncheckedState w14:val="2610" w14:font="MS Gothic"/>
                                </w14:checkbox>
                              </w:sdtPr>
                              <w:sdtEndPr/>
                              <w:sdtContent>
                                <w:r w:rsidR="00DE404A">
                                  <w:rPr>
                                    <w:rFonts w:ascii="MS Gothic" w:eastAsia="MS Gothic" w:hAnsi="MS Gothic" w:hint="eastAsia"/>
                                    <w:sz w:val="20"/>
                                    <w:szCs w:val="20"/>
                                  </w:rPr>
                                  <w:t>☐</w:t>
                                </w:r>
                              </w:sdtContent>
                            </w:sdt>
                            <w:r w:rsidR="00DE404A" w:rsidRPr="004C0747">
                              <w:rPr>
                                <w:sz w:val="20"/>
                                <w:szCs w:val="20"/>
                              </w:rPr>
                              <w:tab/>
                              <w:t>Bistå kunden ved tekniske og juridiske spørsmål i tilknytning til forsikringsforhold</w:t>
                            </w:r>
                          </w:p>
                          <w:p w14:paraId="293DB1C3" w14:textId="77777777" w:rsidR="00DE404A" w:rsidRPr="004C0747" w:rsidRDefault="005E3AE3" w:rsidP="00DE404A">
                            <w:pPr>
                              <w:ind w:left="705" w:hanging="705"/>
                              <w:rPr>
                                <w:sz w:val="20"/>
                                <w:szCs w:val="20"/>
                              </w:rPr>
                            </w:pPr>
                            <w:sdt>
                              <w:sdtPr>
                                <w:rPr>
                                  <w:sz w:val="20"/>
                                  <w:szCs w:val="20"/>
                                </w:rPr>
                                <w:id w:val="187562897"/>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r>
                            <w:r w:rsidR="00DE404A" w:rsidRPr="004C0747">
                              <w:rPr>
                                <w:sz w:val="20"/>
                                <w:szCs w:val="20"/>
                              </w:rPr>
                              <w:tab/>
                              <w:t>Utarbeide forsikringspolicy for skade- og/eller persondekninger</w:t>
                            </w:r>
                          </w:p>
                          <w:p w14:paraId="3ED94202" w14:textId="77777777" w:rsidR="00DE404A" w:rsidRPr="004C0747" w:rsidRDefault="005E3AE3" w:rsidP="00DE404A">
                            <w:pPr>
                              <w:ind w:left="705" w:hanging="705"/>
                              <w:rPr>
                                <w:sz w:val="20"/>
                                <w:szCs w:val="20"/>
                              </w:rPr>
                            </w:pPr>
                            <w:sdt>
                              <w:sdtPr>
                                <w:rPr>
                                  <w:sz w:val="20"/>
                                  <w:szCs w:val="20"/>
                                </w:rPr>
                                <w:id w:val="-1394189975"/>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Bistå ledende ansatte med utreding knyttet til totale pensjonsforsikringsforhold</w:t>
                            </w:r>
                          </w:p>
                          <w:p w14:paraId="2FC61B19" w14:textId="77777777" w:rsidR="00DE404A" w:rsidRPr="004C0747" w:rsidRDefault="005E3AE3" w:rsidP="00DE404A">
                            <w:pPr>
                              <w:ind w:left="705" w:hanging="705"/>
                              <w:rPr>
                                <w:sz w:val="20"/>
                                <w:szCs w:val="20"/>
                              </w:rPr>
                            </w:pPr>
                            <w:sdt>
                              <w:sdtPr>
                                <w:rPr>
                                  <w:sz w:val="20"/>
                                  <w:szCs w:val="20"/>
                                </w:rPr>
                                <w:id w:val="1966081170"/>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Utarbeide aktuarberegninger og pensjonsanalyser</w:t>
                            </w:r>
                          </w:p>
                          <w:p w14:paraId="5E0A55C9" w14:textId="77777777" w:rsidR="00DE404A" w:rsidRPr="004C0747" w:rsidRDefault="005E3AE3" w:rsidP="00DE404A">
                            <w:pPr>
                              <w:ind w:left="705" w:hanging="705"/>
                              <w:rPr>
                                <w:sz w:val="20"/>
                                <w:szCs w:val="20"/>
                              </w:rPr>
                            </w:pPr>
                            <w:sdt>
                              <w:sdtPr>
                                <w:rPr>
                                  <w:sz w:val="20"/>
                                  <w:szCs w:val="20"/>
                                </w:rPr>
                                <w:id w:val="-1788110038"/>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Gjennomføre forsikrings «Due Diligence» i tilknytning til selskapstransaksjoner</w:t>
                            </w:r>
                          </w:p>
                          <w:p w14:paraId="4D89F9B4" w14:textId="77777777" w:rsidR="00DE404A" w:rsidRDefault="005E3AE3" w:rsidP="00DE404A">
                            <w:pPr>
                              <w:ind w:left="705" w:hanging="705"/>
                              <w:rPr>
                                <w:sz w:val="20"/>
                                <w:szCs w:val="20"/>
                              </w:rPr>
                            </w:pPr>
                            <w:sdt>
                              <w:sdtPr>
                                <w:rPr>
                                  <w:sz w:val="20"/>
                                  <w:szCs w:val="20"/>
                                </w:rPr>
                                <w:id w:val="1111784424"/>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Etablering av ansattportal for oversikt over personalforsikringer (fast årlig avgift)</w:t>
                            </w:r>
                          </w:p>
                          <w:p w14:paraId="413D47A1" w14:textId="77777777" w:rsidR="00DE404A" w:rsidRDefault="005E3AE3" w:rsidP="00DE404A">
                            <w:pPr>
                              <w:ind w:left="705" w:hanging="705"/>
                              <w:rPr>
                                <w:sz w:val="20"/>
                                <w:szCs w:val="20"/>
                              </w:rPr>
                            </w:pPr>
                            <w:sdt>
                              <w:sdtPr>
                                <w:rPr>
                                  <w:sz w:val="20"/>
                                  <w:szCs w:val="20"/>
                                </w:rPr>
                                <w:id w:val="-1489236459"/>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r>
                            <w:r w:rsidR="00DE404A">
                              <w:rPr>
                                <w:sz w:val="20"/>
                                <w:szCs w:val="20"/>
                              </w:rPr>
                              <w:t xml:space="preserve">Risk Management-tjenester i </w:t>
                            </w:r>
                            <w:proofErr w:type="spellStart"/>
                            <w:r w:rsidR="00DE404A">
                              <w:rPr>
                                <w:sz w:val="20"/>
                                <w:szCs w:val="20"/>
                              </w:rPr>
                              <w:t>tilkytning</w:t>
                            </w:r>
                            <w:proofErr w:type="spellEnd"/>
                            <w:r w:rsidR="00DE404A">
                              <w:rPr>
                                <w:sz w:val="20"/>
                                <w:szCs w:val="20"/>
                              </w:rPr>
                              <w:t xml:space="preserve"> til forsikring av ting/avbrudd (eget vedlegg)</w:t>
                            </w:r>
                          </w:p>
                          <w:p w14:paraId="66F1D223" w14:textId="77777777" w:rsidR="00DE404A" w:rsidRPr="004C0747" w:rsidRDefault="005E3AE3" w:rsidP="00DE404A">
                            <w:pPr>
                              <w:ind w:left="705" w:hanging="705"/>
                              <w:rPr>
                                <w:sz w:val="20"/>
                                <w:szCs w:val="20"/>
                              </w:rPr>
                            </w:pPr>
                            <w:sdt>
                              <w:sdtPr>
                                <w:rPr>
                                  <w:sz w:val="20"/>
                                  <w:szCs w:val="20"/>
                                </w:rPr>
                                <w:id w:val="368496994"/>
                                <w14:checkbox>
                                  <w14:checked w14:val="0"/>
                                  <w14:checkedState w14:val="2612" w14:font="MS Gothic"/>
                                  <w14:uncheckedState w14:val="2610" w14:font="MS Gothic"/>
                                </w14:checkbox>
                              </w:sdtPr>
                              <w:sdtEndPr/>
                              <w:sdtContent>
                                <w:r w:rsidR="00DE404A">
                                  <w:rPr>
                                    <w:rFonts w:ascii="MS Gothic" w:eastAsia="MS Gothic" w:hAnsi="MS Gothic" w:hint="eastAsia"/>
                                    <w:sz w:val="20"/>
                                    <w:szCs w:val="20"/>
                                  </w:rPr>
                                  <w:t>☐</w:t>
                                </w:r>
                              </w:sdtContent>
                            </w:sdt>
                            <w:r w:rsidR="00DE404A" w:rsidRPr="004C0747">
                              <w:rPr>
                                <w:sz w:val="20"/>
                                <w:szCs w:val="20"/>
                              </w:rPr>
                              <w:tab/>
                            </w:r>
                            <w:proofErr w:type="gramStart"/>
                            <w:r w:rsidR="00DE404A" w:rsidRPr="004C0747">
                              <w:rPr>
                                <w:sz w:val="20"/>
                                <w:szCs w:val="20"/>
                              </w:rPr>
                              <w:t>Annet: ..</w:t>
                            </w:r>
                            <w:proofErr w:type="spellStart"/>
                            <w:proofErr w:type="gramEnd"/>
                            <w:r w:rsidR="00DE404A" w:rsidRPr="00695C62">
                              <w:rPr>
                                <w:sz w:val="20"/>
                                <w:szCs w:val="20"/>
                                <w:highlight w:val="yellow"/>
                              </w:rPr>
                              <w:t>Kontraktsforespørsler</w:t>
                            </w:r>
                            <w:proofErr w:type="spellEnd"/>
                            <w:r w:rsidR="00DE404A" w:rsidRPr="00695C62">
                              <w:rPr>
                                <w:sz w:val="20"/>
                                <w:szCs w:val="20"/>
                                <w:highlight w:val="yellow"/>
                              </w:rPr>
                              <w:t xml:space="preserve"> er inkludert i fast </w:t>
                            </w:r>
                            <w:proofErr w:type="spellStart"/>
                            <w:r w:rsidR="00DE404A" w:rsidRPr="00695C62">
                              <w:rPr>
                                <w:sz w:val="20"/>
                                <w:szCs w:val="20"/>
                                <w:highlight w:val="yellow"/>
                              </w:rPr>
                              <w:t>årshonorar</w:t>
                            </w:r>
                            <w:proofErr w:type="spellEnd"/>
                            <w:r w:rsidR="00DE404A" w:rsidRPr="00695C62">
                              <w:rPr>
                                <w:sz w:val="20"/>
                                <w:szCs w:val="20"/>
                                <w:highlight w:val="yellow"/>
                              </w:rPr>
                              <w:t xml:space="preserve"> med inntil 10 timer</w:t>
                            </w:r>
                          </w:p>
                          <w:p w14:paraId="66178312" w14:textId="77777777" w:rsidR="00DE404A" w:rsidRPr="004C0747" w:rsidRDefault="005E3AE3" w:rsidP="00DE404A">
                            <w:pPr>
                              <w:ind w:left="705" w:hanging="705"/>
                              <w:rPr>
                                <w:sz w:val="20"/>
                                <w:szCs w:val="20"/>
                              </w:rPr>
                            </w:pPr>
                            <w:sdt>
                              <w:sdtPr>
                                <w:rPr>
                                  <w:sz w:val="20"/>
                                  <w:szCs w:val="20"/>
                                </w:rPr>
                                <w:id w:val="-925487578"/>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Annet</w:t>
                            </w:r>
                            <w:proofErr w:type="gramStart"/>
                            <w:r w:rsidR="00DE404A" w:rsidRPr="004C0747">
                              <w:rPr>
                                <w:sz w:val="20"/>
                                <w:szCs w:val="20"/>
                              </w:rPr>
                              <w:t>: .</w:t>
                            </w:r>
                            <w:proofErr w:type="gramEnd"/>
                            <w:r w:rsidR="00DE404A">
                              <w:rPr>
                                <w:sz w:val="20"/>
                                <w:szCs w:val="20"/>
                              </w:rPr>
                              <w:t xml:space="preserve"> </w:t>
                            </w:r>
                            <w:r w:rsidR="00DE404A" w:rsidRPr="004C0747">
                              <w:rPr>
                                <w:sz w:val="20"/>
                                <w:szCs w:val="20"/>
                              </w:rPr>
                              <w:t>...............................................................................</w:t>
                            </w:r>
                          </w:p>
                          <w:p w14:paraId="2F0C3B22" w14:textId="77777777" w:rsidR="00DE404A" w:rsidRPr="004C0747" w:rsidRDefault="00DE404A" w:rsidP="00DE404A">
                            <w:pPr>
                              <w:ind w:left="705" w:hanging="705"/>
                              <w:rPr>
                                <w:sz w:val="20"/>
                                <w:szCs w:val="20"/>
                              </w:rPr>
                            </w:pPr>
                          </w:p>
                          <w:p w14:paraId="034548EB" w14:textId="77777777" w:rsidR="00DE404A" w:rsidRDefault="00DE404A" w:rsidP="00DE404A">
                            <w:r w:rsidRPr="004C0747">
                              <w:rPr>
                                <w:sz w:val="20"/>
                                <w:szCs w:val="20"/>
                              </w:rPr>
                              <w:t>Tilleggstjenester avtales og honoreres særskilt.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C97F3" id="Tekstboks 20" o:spid="_x0000_s1039" type="#_x0000_t202" style="position:absolute;margin-left:15.15pt;margin-top:7.15pt;width:485.25pt;height:257.2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">
                <v:textbox>
                  <w:txbxContent>
                    <w:p w14:paraId="190986FD" w14:textId="18184757" w:rsidR="00DE404A" w:rsidRPr="004C0747" w:rsidRDefault="00D70316" w:rsidP="00DE404A">
                      <w:pPr>
                        <w:rPr>
                          <w:sz w:val="20"/>
                          <w:szCs w:val="20"/>
                        </w:rPr>
                      </w:pPr>
                      <w:r>
                        <w:rPr>
                          <w:sz w:val="20"/>
                          <w:szCs w:val="20"/>
                        </w:rPr>
                        <w:t>Howden</w:t>
                      </w:r>
                      <w:r w:rsidR="00DE404A" w:rsidRPr="004C0747">
                        <w:rPr>
                          <w:sz w:val="20"/>
                          <w:szCs w:val="20"/>
                        </w:rPr>
                        <w:t xml:space="preserve"> kan tilby en rekke tjenester utover de oppgavene som inngår i et alminnelig megleroppdrag, herunder kan </w:t>
                      </w:r>
                      <w:r>
                        <w:rPr>
                          <w:sz w:val="20"/>
                          <w:szCs w:val="20"/>
                        </w:rPr>
                        <w:t>Howden</w:t>
                      </w:r>
                      <w:r w:rsidR="00DE404A" w:rsidRPr="004C0747">
                        <w:rPr>
                          <w:sz w:val="20"/>
                          <w:szCs w:val="20"/>
                        </w:rPr>
                        <w:t>:</w:t>
                      </w:r>
                    </w:p>
                    <w:p w14:paraId="1D8C44F2" w14:textId="77777777" w:rsidR="00DE404A" w:rsidRPr="004C0747" w:rsidRDefault="005E3AE3" w:rsidP="00DE404A">
                      <w:pPr>
                        <w:ind w:left="705" w:hanging="705"/>
                        <w:rPr>
                          <w:sz w:val="20"/>
                          <w:szCs w:val="20"/>
                        </w:rPr>
                      </w:pPr>
                      <w:sdt>
                        <w:sdtPr>
                          <w:rPr>
                            <w:sz w:val="20"/>
                            <w:szCs w:val="20"/>
                          </w:rPr>
                          <w:id w:val="-269091755"/>
                          <w14:checkbox>
                            <w14:checked w14:val="0"/>
                            <w14:checkedState w14:val="2612" w14:font="MS Gothic"/>
                            <w14:uncheckedState w14:val="2610" w14:font="MS Gothic"/>
                          </w14:checkbox>
                        </w:sdtPr>
                        <w:sdtEndPr/>
                        <w:sdtContent>
                          <w:r w:rsidR="00DE404A">
                            <w:rPr>
                              <w:rFonts w:ascii="MS Gothic" w:eastAsia="MS Gothic" w:hAnsi="MS Gothic" w:hint="eastAsia"/>
                              <w:sz w:val="20"/>
                              <w:szCs w:val="20"/>
                            </w:rPr>
                            <w:t>☐</w:t>
                          </w:r>
                        </w:sdtContent>
                      </w:sdt>
                      <w:r w:rsidR="00DE404A" w:rsidRPr="004C0747">
                        <w:rPr>
                          <w:sz w:val="20"/>
                          <w:szCs w:val="20"/>
                        </w:rPr>
                        <w:tab/>
                        <w:t>Bistå kunden ved tekniske og juridiske spørsmål i tilknytning til forsikringsforhold</w:t>
                      </w:r>
                    </w:p>
                    <w:p w14:paraId="293DB1C3" w14:textId="77777777" w:rsidR="00DE404A" w:rsidRPr="004C0747" w:rsidRDefault="005E3AE3" w:rsidP="00DE404A">
                      <w:pPr>
                        <w:ind w:left="705" w:hanging="705"/>
                        <w:rPr>
                          <w:sz w:val="20"/>
                          <w:szCs w:val="20"/>
                        </w:rPr>
                      </w:pPr>
                      <w:sdt>
                        <w:sdtPr>
                          <w:rPr>
                            <w:sz w:val="20"/>
                            <w:szCs w:val="20"/>
                          </w:rPr>
                          <w:id w:val="187562897"/>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r>
                      <w:r w:rsidR="00DE404A" w:rsidRPr="004C0747">
                        <w:rPr>
                          <w:sz w:val="20"/>
                          <w:szCs w:val="20"/>
                        </w:rPr>
                        <w:tab/>
                        <w:t>Utarbeide forsikringspolicy for skade- og/eller persondekninger</w:t>
                      </w:r>
                    </w:p>
                    <w:p w14:paraId="3ED94202" w14:textId="77777777" w:rsidR="00DE404A" w:rsidRPr="004C0747" w:rsidRDefault="005E3AE3" w:rsidP="00DE404A">
                      <w:pPr>
                        <w:ind w:left="705" w:hanging="705"/>
                        <w:rPr>
                          <w:sz w:val="20"/>
                          <w:szCs w:val="20"/>
                        </w:rPr>
                      </w:pPr>
                      <w:sdt>
                        <w:sdtPr>
                          <w:rPr>
                            <w:sz w:val="20"/>
                            <w:szCs w:val="20"/>
                          </w:rPr>
                          <w:id w:val="-1394189975"/>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Bistå ledende ansatte med utreding knyttet til totale pensjonsforsikringsforhold</w:t>
                      </w:r>
                    </w:p>
                    <w:p w14:paraId="2FC61B19" w14:textId="77777777" w:rsidR="00DE404A" w:rsidRPr="004C0747" w:rsidRDefault="005E3AE3" w:rsidP="00DE404A">
                      <w:pPr>
                        <w:ind w:left="705" w:hanging="705"/>
                        <w:rPr>
                          <w:sz w:val="20"/>
                          <w:szCs w:val="20"/>
                        </w:rPr>
                      </w:pPr>
                      <w:sdt>
                        <w:sdtPr>
                          <w:rPr>
                            <w:sz w:val="20"/>
                            <w:szCs w:val="20"/>
                          </w:rPr>
                          <w:id w:val="1966081170"/>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Utarbeide aktuarberegninger og pensjonsanalyser</w:t>
                      </w:r>
                    </w:p>
                    <w:p w14:paraId="5E0A55C9" w14:textId="77777777" w:rsidR="00DE404A" w:rsidRPr="004C0747" w:rsidRDefault="005E3AE3" w:rsidP="00DE404A">
                      <w:pPr>
                        <w:ind w:left="705" w:hanging="705"/>
                        <w:rPr>
                          <w:sz w:val="20"/>
                          <w:szCs w:val="20"/>
                        </w:rPr>
                      </w:pPr>
                      <w:sdt>
                        <w:sdtPr>
                          <w:rPr>
                            <w:sz w:val="20"/>
                            <w:szCs w:val="20"/>
                          </w:rPr>
                          <w:id w:val="-1788110038"/>
                          <w14:checkbox>
                            <w14:checked w14:val="0"/>
                            <w14:checkedState w14:val="2612" w14:font="MS Gothic"/>
                            <w14:uncheckedState w14:val="2610" w14:font="MS Gothic"/>
                          </w14:checkbox>
                        </w:sdtPr>
                        <w:sdtEndPr/>
                        <w:sdtContent>
                          <w:r w:rsidR="00DE404A" w:rsidRPr="004C0747">
                            <w:rPr>
                              <w:rFonts w:ascii="MS Gothic" w:eastAsia="MS Gothic" w:hAnsi="MS Gothic" w:hint="eastAsia"/>
                              <w:sz w:val="20"/>
                              <w:szCs w:val="20"/>
                            </w:rPr>
                            <w:t>☐</w:t>
                          </w:r>
                        </w:sdtContent>
                      </w:sdt>
                      <w:r w:rsidR="00DE404A" w:rsidRPr="004C0747">
                        <w:rPr>
                          <w:sz w:val="20"/>
                          <w:szCs w:val="20"/>
                        </w:rPr>
                        <w:tab/>
                        <w:t>Gjennomføre forsikrings «Due Diligence» i tilknytning til selskapstransaksjoner</w:t>
                      </w:r>
                    </w:p>
                    <w:p w14:paraId="4D89F9B4" w14:textId="77777777" w:rsidR="00DE404A" w:rsidRDefault="005E3AE3" w:rsidP="00DE404A">
                      <w:pPr>
                        <w:ind w:left="705" w:hanging="705"/>
                        <w:rPr>
                          <w:sz w:val="20"/>
                          <w:szCs w:val="20"/>
                        </w:rPr>
                      </w:pPr>
                      <w:sdt>
                        <w:sdtPr>
                          <w:rPr>
                            <w:sz w:val="20"/>
                            <w:szCs w:val="20"/>
                          </w:rPr>
                          <w:id w:val="1111784424"/>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Etablering av ansattportal for oversikt over personalforsikringer (fast årlig avgift)</w:t>
                      </w:r>
                    </w:p>
                    <w:p w14:paraId="413D47A1" w14:textId="77777777" w:rsidR="00DE404A" w:rsidRDefault="005E3AE3" w:rsidP="00DE404A">
                      <w:pPr>
                        <w:ind w:left="705" w:hanging="705"/>
                        <w:rPr>
                          <w:sz w:val="20"/>
                          <w:szCs w:val="20"/>
                        </w:rPr>
                      </w:pPr>
                      <w:sdt>
                        <w:sdtPr>
                          <w:rPr>
                            <w:sz w:val="20"/>
                            <w:szCs w:val="20"/>
                          </w:rPr>
                          <w:id w:val="-1489236459"/>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r>
                      <w:r w:rsidR="00DE404A">
                        <w:rPr>
                          <w:sz w:val="20"/>
                          <w:szCs w:val="20"/>
                        </w:rPr>
                        <w:t xml:space="preserve">Risk Management-tjenester i </w:t>
                      </w:r>
                      <w:proofErr w:type="spellStart"/>
                      <w:r w:rsidR="00DE404A">
                        <w:rPr>
                          <w:sz w:val="20"/>
                          <w:szCs w:val="20"/>
                        </w:rPr>
                        <w:t>tilkytning</w:t>
                      </w:r>
                      <w:proofErr w:type="spellEnd"/>
                      <w:r w:rsidR="00DE404A">
                        <w:rPr>
                          <w:sz w:val="20"/>
                          <w:szCs w:val="20"/>
                        </w:rPr>
                        <w:t xml:space="preserve"> til forsikring av ting/avbrudd (eget vedlegg)</w:t>
                      </w:r>
                    </w:p>
                    <w:p w14:paraId="66F1D223" w14:textId="77777777" w:rsidR="00DE404A" w:rsidRPr="004C0747" w:rsidRDefault="005E3AE3" w:rsidP="00DE404A">
                      <w:pPr>
                        <w:ind w:left="705" w:hanging="705"/>
                        <w:rPr>
                          <w:sz w:val="20"/>
                          <w:szCs w:val="20"/>
                        </w:rPr>
                      </w:pPr>
                      <w:sdt>
                        <w:sdtPr>
                          <w:rPr>
                            <w:sz w:val="20"/>
                            <w:szCs w:val="20"/>
                          </w:rPr>
                          <w:id w:val="368496994"/>
                          <w14:checkbox>
                            <w14:checked w14:val="0"/>
                            <w14:checkedState w14:val="2612" w14:font="MS Gothic"/>
                            <w14:uncheckedState w14:val="2610" w14:font="MS Gothic"/>
                          </w14:checkbox>
                        </w:sdtPr>
                        <w:sdtEndPr/>
                        <w:sdtContent>
                          <w:r w:rsidR="00DE404A">
                            <w:rPr>
                              <w:rFonts w:ascii="MS Gothic" w:eastAsia="MS Gothic" w:hAnsi="MS Gothic" w:hint="eastAsia"/>
                              <w:sz w:val="20"/>
                              <w:szCs w:val="20"/>
                            </w:rPr>
                            <w:t>☐</w:t>
                          </w:r>
                        </w:sdtContent>
                      </w:sdt>
                      <w:r w:rsidR="00DE404A" w:rsidRPr="004C0747">
                        <w:rPr>
                          <w:sz w:val="20"/>
                          <w:szCs w:val="20"/>
                        </w:rPr>
                        <w:tab/>
                      </w:r>
                      <w:proofErr w:type="gramStart"/>
                      <w:r w:rsidR="00DE404A" w:rsidRPr="004C0747">
                        <w:rPr>
                          <w:sz w:val="20"/>
                          <w:szCs w:val="20"/>
                        </w:rPr>
                        <w:t>Annet: ..</w:t>
                      </w:r>
                      <w:proofErr w:type="spellStart"/>
                      <w:proofErr w:type="gramEnd"/>
                      <w:r w:rsidR="00DE404A" w:rsidRPr="00695C62">
                        <w:rPr>
                          <w:sz w:val="20"/>
                          <w:szCs w:val="20"/>
                          <w:highlight w:val="yellow"/>
                        </w:rPr>
                        <w:t>Kontraktsforespørsler</w:t>
                      </w:r>
                      <w:proofErr w:type="spellEnd"/>
                      <w:r w:rsidR="00DE404A" w:rsidRPr="00695C62">
                        <w:rPr>
                          <w:sz w:val="20"/>
                          <w:szCs w:val="20"/>
                          <w:highlight w:val="yellow"/>
                        </w:rPr>
                        <w:t xml:space="preserve"> er inkludert i fast </w:t>
                      </w:r>
                      <w:proofErr w:type="spellStart"/>
                      <w:r w:rsidR="00DE404A" w:rsidRPr="00695C62">
                        <w:rPr>
                          <w:sz w:val="20"/>
                          <w:szCs w:val="20"/>
                          <w:highlight w:val="yellow"/>
                        </w:rPr>
                        <w:t>årshonorar</w:t>
                      </w:r>
                      <w:proofErr w:type="spellEnd"/>
                      <w:r w:rsidR="00DE404A" w:rsidRPr="00695C62">
                        <w:rPr>
                          <w:sz w:val="20"/>
                          <w:szCs w:val="20"/>
                          <w:highlight w:val="yellow"/>
                        </w:rPr>
                        <w:t xml:space="preserve"> med inntil 10 timer</w:t>
                      </w:r>
                    </w:p>
                    <w:p w14:paraId="66178312" w14:textId="77777777" w:rsidR="00DE404A" w:rsidRPr="004C0747" w:rsidRDefault="005E3AE3" w:rsidP="00DE404A">
                      <w:pPr>
                        <w:ind w:left="705" w:hanging="705"/>
                        <w:rPr>
                          <w:sz w:val="20"/>
                          <w:szCs w:val="20"/>
                        </w:rPr>
                      </w:pPr>
                      <w:sdt>
                        <w:sdtPr>
                          <w:rPr>
                            <w:sz w:val="20"/>
                            <w:szCs w:val="20"/>
                          </w:rPr>
                          <w:id w:val="-925487578"/>
                          <w14:checkbox>
                            <w14:checked w14:val="0"/>
                            <w14:checkedState w14:val="2612" w14:font="MS Gothic"/>
                            <w14:uncheckedState w14:val="2610" w14:font="MS Gothic"/>
                          </w14:checkbox>
                        </w:sdtPr>
                        <w:sdtEndPr/>
                        <w:sdtContent>
                          <w:r w:rsidR="00DE404A" w:rsidRPr="004C0747">
                            <w:rPr>
                              <w:rFonts w:ascii="MS Gothic" w:eastAsia="MS Gothic" w:hAnsi="MS Gothic" w:cs="MS Gothic" w:hint="eastAsia"/>
                              <w:sz w:val="20"/>
                              <w:szCs w:val="20"/>
                            </w:rPr>
                            <w:t>☐</w:t>
                          </w:r>
                        </w:sdtContent>
                      </w:sdt>
                      <w:r w:rsidR="00DE404A" w:rsidRPr="004C0747">
                        <w:rPr>
                          <w:sz w:val="20"/>
                          <w:szCs w:val="20"/>
                        </w:rPr>
                        <w:tab/>
                        <w:t>Annet</w:t>
                      </w:r>
                      <w:proofErr w:type="gramStart"/>
                      <w:r w:rsidR="00DE404A" w:rsidRPr="004C0747">
                        <w:rPr>
                          <w:sz w:val="20"/>
                          <w:szCs w:val="20"/>
                        </w:rPr>
                        <w:t>: .</w:t>
                      </w:r>
                      <w:proofErr w:type="gramEnd"/>
                      <w:r w:rsidR="00DE404A">
                        <w:rPr>
                          <w:sz w:val="20"/>
                          <w:szCs w:val="20"/>
                        </w:rPr>
                        <w:t xml:space="preserve"> </w:t>
                      </w:r>
                      <w:r w:rsidR="00DE404A" w:rsidRPr="004C0747">
                        <w:rPr>
                          <w:sz w:val="20"/>
                          <w:szCs w:val="20"/>
                        </w:rPr>
                        <w:t>...............................................................................</w:t>
                      </w:r>
                    </w:p>
                    <w:p w14:paraId="2F0C3B22" w14:textId="77777777" w:rsidR="00DE404A" w:rsidRPr="004C0747" w:rsidRDefault="00DE404A" w:rsidP="00DE404A">
                      <w:pPr>
                        <w:ind w:left="705" w:hanging="705"/>
                        <w:rPr>
                          <w:sz w:val="20"/>
                          <w:szCs w:val="20"/>
                        </w:rPr>
                      </w:pPr>
                    </w:p>
                    <w:p w14:paraId="034548EB" w14:textId="77777777" w:rsidR="00DE404A" w:rsidRDefault="00DE404A" w:rsidP="00DE404A">
                      <w:r w:rsidRPr="004C0747">
                        <w:rPr>
                          <w:sz w:val="20"/>
                          <w:szCs w:val="20"/>
                        </w:rPr>
                        <w:t>Tilleggstjenester avtales og honoreres særskilt.</w:t>
                      </w:r>
                    </w:p>
                  </w:txbxContent>
                </v:textbox>
                <w10:wrap anchorx="margin"/>
              </v:shape>
            </w:pict>
          </mc:Fallback>
        </mc:AlternateContent>
      </w:r>
    </w:p>
    <w:p w14:paraId="458F6EEF" w14:textId="77777777" w:rsidR="00DE404A" w:rsidRPr="007353A8" w:rsidRDefault="00DE404A" w:rsidP="00DE404A">
      <w:pPr>
        <w:rPr>
          <w:rFonts w:asciiTheme="majorHAnsi" w:hAnsiTheme="majorHAnsi" w:cstheme="majorHAnsi"/>
          <w:sz w:val="20"/>
          <w:szCs w:val="20"/>
        </w:rPr>
      </w:pPr>
    </w:p>
    <w:p w14:paraId="2A9FA6BC" w14:textId="77777777" w:rsidR="00DE404A" w:rsidRPr="007353A8" w:rsidRDefault="00DE404A" w:rsidP="00DE404A">
      <w:pPr>
        <w:rPr>
          <w:rFonts w:asciiTheme="majorHAnsi" w:hAnsiTheme="majorHAnsi" w:cstheme="majorHAnsi"/>
          <w:sz w:val="20"/>
          <w:szCs w:val="20"/>
        </w:rPr>
      </w:pPr>
    </w:p>
    <w:p w14:paraId="49CC40F4" w14:textId="77777777" w:rsidR="00DE404A" w:rsidRPr="007353A8" w:rsidRDefault="00DE404A" w:rsidP="00DE404A">
      <w:pPr>
        <w:rPr>
          <w:rFonts w:asciiTheme="majorHAnsi" w:hAnsiTheme="majorHAnsi" w:cstheme="majorHAnsi"/>
          <w:sz w:val="20"/>
          <w:szCs w:val="20"/>
        </w:rPr>
      </w:pPr>
    </w:p>
    <w:p w14:paraId="3BE4B57F" w14:textId="77777777" w:rsidR="00DE404A" w:rsidRPr="007353A8" w:rsidRDefault="00DE404A" w:rsidP="00DE404A">
      <w:pPr>
        <w:rPr>
          <w:rFonts w:asciiTheme="majorHAnsi" w:hAnsiTheme="majorHAnsi" w:cstheme="majorHAnsi"/>
          <w:sz w:val="20"/>
          <w:szCs w:val="20"/>
        </w:rPr>
      </w:pPr>
    </w:p>
    <w:p w14:paraId="50138F58" w14:textId="77777777" w:rsidR="00DE404A" w:rsidRPr="007353A8" w:rsidRDefault="00DE404A" w:rsidP="00DE404A">
      <w:pPr>
        <w:rPr>
          <w:rFonts w:asciiTheme="majorHAnsi" w:hAnsiTheme="majorHAnsi" w:cstheme="majorHAnsi"/>
          <w:sz w:val="20"/>
          <w:szCs w:val="20"/>
        </w:rPr>
      </w:pPr>
    </w:p>
    <w:p w14:paraId="196F0461" w14:textId="77777777" w:rsidR="00DE404A" w:rsidRPr="007353A8" w:rsidRDefault="00DE404A" w:rsidP="00DE404A">
      <w:pPr>
        <w:rPr>
          <w:rFonts w:asciiTheme="majorHAnsi" w:hAnsiTheme="majorHAnsi" w:cstheme="majorHAnsi"/>
          <w:sz w:val="20"/>
          <w:szCs w:val="20"/>
        </w:rPr>
      </w:pPr>
    </w:p>
    <w:p w14:paraId="5307B5CF" w14:textId="77777777" w:rsidR="00DE404A" w:rsidRPr="007353A8" w:rsidRDefault="00DE404A" w:rsidP="00DE404A">
      <w:pPr>
        <w:rPr>
          <w:rFonts w:asciiTheme="majorHAnsi" w:hAnsiTheme="majorHAnsi" w:cstheme="majorHAnsi"/>
          <w:sz w:val="20"/>
          <w:szCs w:val="20"/>
        </w:rPr>
      </w:pPr>
    </w:p>
    <w:p w14:paraId="69D6A55B" w14:textId="77777777" w:rsidR="00DE404A" w:rsidRPr="007353A8" w:rsidRDefault="00DE404A" w:rsidP="00DE404A">
      <w:pPr>
        <w:rPr>
          <w:rFonts w:asciiTheme="majorHAnsi" w:hAnsiTheme="majorHAnsi" w:cstheme="majorHAnsi"/>
          <w:sz w:val="20"/>
          <w:szCs w:val="20"/>
        </w:rPr>
      </w:pPr>
    </w:p>
    <w:p w14:paraId="6A92881F" w14:textId="77777777" w:rsidR="00DE404A" w:rsidRPr="007353A8" w:rsidRDefault="00DE404A" w:rsidP="00DE404A">
      <w:pPr>
        <w:rPr>
          <w:rFonts w:asciiTheme="majorHAnsi" w:hAnsiTheme="majorHAnsi" w:cstheme="majorHAnsi"/>
          <w:sz w:val="20"/>
          <w:szCs w:val="20"/>
        </w:rPr>
      </w:pPr>
    </w:p>
    <w:p w14:paraId="127CF4F7" w14:textId="77777777" w:rsidR="00DE404A" w:rsidRPr="007353A8" w:rsidRDefault="00DE404A" w:rsidP="00DE404A">
      <w:pPr>
        <w:rPr>
          <w:rFonts w:asciiTheme="majorHAnsi" w:hAnsiTheme="majorHAnsi" w:cstheme="majorHAnsi"/>
          <w:sz w:val="20"/>
          <w:szCs w:val="20"/>
        </w:rPr>
      </w:pPr>
    </w:p>
    <w:p w14:paraId="5ECE6A31" w14:textId="77777777" w:rsidR="00DE404A" w:rsidRPr="007353A8" w:rsidRDefault="00DE404A" w:rsidP="00DE404A">
      <w:pPr>
        <w:rPr>
          <w:rFonts w:asciiTheme="majorHAnsi" w:hAnsiTheme="majorHAnsi" w:cstheme="majorHAnsi"/>
          <w:sz w:val="20"/>
          <w:szCs w:val="20"/>
        </w:rPr>
      </w:pPr>
    </w:p>
    <w:p w14:paraId="2FCCB810" w14:textId="7DEA2082" w:rsidR="00DE404A" w:rsidRPr="007353A8" w:rsidRDefault="00DE404A" w:rsidP="00DE404A">
      <w:pPr>
        <w:rPr>
          <w:rFonts w:asciiTheme="majorHAnsi" w:eastAsiaTheme="majorEastAsia" w:hAnsiTheme="majorHAnsi" w:cstheme="majorHAnsi"/>
          <w:b/>
          <w:bCs/>
          <w:color w:val="020D44" w:themeColor="accent1" w:themeShade="BF"/>
          <w:sz w:val="24"/>
          <w:szCs w:val="24"/>
        </w:rPr>
      </w:pPr>
    </w:p>
    <w:p w14:paraId="3F76344C" w14:textId="77777777" w:rsidR="006F60E8" w:rsidRDefault="006F60E8">
      <w:pPr>
        <w:rPr>
          <w:rFonts w:asciiTheme="majorHAnsi" w:hAnsiTheme="majorHAnsi" w:cstheme="majorHAnsi"/>
          <w:sz w:val="20"/>
          <w:szCs w:val="20"/>
        </w:rPr>
      </w:pPr>
    </w:p>
    <w:p w14:paraId="11DBC7D0" w14:textId="6A0791EE" w:rsidR="006F60E8" w:rsidRDefault="006F60E8">
      <w:pPr>
        <w:rPr>
          <w:rFonts w:asciiTheme="majorHAnsi" w:hAnsiTheme="majorHAnsi" w:cstheme="majorHAnsi"/>
          <w:sz w:val="20"/>
          <w:szCs w:val="20"/>
        </w:rPr>
      </w:pPr>
      <w:r>
        <w:rPr>
          <w:rFonts w:asciiTheme="majorHAnsi" w:hAnsiTheme="majorHAnsi" w:cstheme="majorHAnsi"/>
          <w:sz w:val="20"/>
          <w:szCs w:val="20"/>
        </w:rPr>
        <w:br w:type="page"/>
      </w:r>
    </w:p>
    <w:p w14:paraId="45A69D63" w14:textId="77777777" w:rsidR="00605822" w:rsidRDefault="00605822" w:rsidP="00605822">
      <w:pPr>
        <w:keepNext/>
        <w:keepLines/>
        <w:spacing w:after="0" w:line="276" w:lineRule="auto"/>
        <w:ind w:left="284" w:right="424"/>
        <w:outlineLvl w:val="0"/>
        <w:rPr>
          <w:rFonts w:asciiTheme="majorHAnsi" w:eastAsiaTheme="majorEastAsia" w:hAnsiTheme="majorHAnsi" w:cstheme="majorHAnsi"/>
          <w:b/>
          <w:bCs/>
          <w:sz w:val="24"/>
          <w:szCs w:val="24"/>
        </w:rPr>
      </w:pPr>
      <w:bookmarkStart w:id="72" w:name="_Toc115431904"/>
      <w:bookmarkStart w:id="73" w:name="_Toc133934953"/>
      <w:bookmarkStart w:id="74" w:name="_Toc160025781"/>
      <w:r w:rsidRPr="007353A8">
        <w:rPr>
          <w:rFonts w:asciiTheme="majorHAnsi" w:eastAsiaTheme="majorEastAsia" w:hAnsiTheme="majorHAnsi" w:cstheme="majorHAnsi"/>
          <w:b/>
          <w:bCs/>
          <w:sz w:val="24"/>
          <w:szCs w:val="24"/>
        </w:rPr>
        <w:t>Vedlegg B:</w:t>
      </w:r>
      <w:bookmarkEnd w:id="72"/>
      <w:bookmarkEnd w:id="73"/>
      <w:bookmarkEnd w:id="74"/>
    </w:p>
    <w:p w14:paraId="23F0BD27" w14:textId="4712B5AC" w:rsidR="00605822" w:rsidRPr="000C60B4" w:rsidRDefault="00605822" w:rsidP="00605822">
      <w:pPr>
        <w:ind w:left="284"/>
        <w:rPr>
          <w:sz w:val="20"/>
          <w:szCs w:val="20"/>
          <w:highlight w:val="cyan"/>
        </w:rPr>
      </w:pPr>
      <w:r w:rsidRPr="000C60B4">
        <w:rPr>
          <w:sz w:val="20"/>
          <w:szCs w:val="20"/>
          <w:highlight w:val="cyan"/>
        </w:rPr>
        <w:t xml:space="preserve">Avtalt honorar for </w:t>
      </w:r>
      <w:r w:rsidR="00877170">
        <w:rPr>
          <w:sz w:val="20"/>
          <w:szCs w:val="20"/>
          <w:highlight w:val="cyan"/>
        </w:rPr>
        <w:t>Howdens</w:t>
      </w:r>
      <w:r w:rsidRPr="000C60B4">
        <w:rPr>
          <w:sz w:val="20"/>
          <w:szCs w:val="20"/>
          <w:highlight w:val="cyan"/>
        </w:rPr>
        <w:t xml:space="preserve"> utførelse av spesifiserte meglertjenester avtales for hvert enkelt prosjekt, men i hovedsak under følgende </w:t>
      </w:r>
      <w:proofErr w:type="gramStart"/>
      <w:r w:rsidRPr="000C60B4">
        <w:rPr>
          <w:sz w:val="20"/>
          <w:szCs w:val="20"/>
          <w:highlight w:val="cyan"/>
        </w:rPr>
        <w:t>modeller  -</w:t>
      </w:r>
      <w:proofErr w:type="gramEnd"/>
      <w:r w:rsidRPr="000C60B4">
        <w:rPr>
          <w:sz w:val="20"/>
          <w:szCs w:val="20"/>
          <w:highlight w:val="cyan"/>
        </w:rPr>
        <w:t xml:space="preserve"> teksten fjernes!</w:t>
      </w:r>
    </w:p>
    <w:p w14:paraId="65954101" w14:textId="77777777" w:rsidR="00605822" w:rsidRDefault="00605822" w:rsidP="00605822">
      <w:pPr>
        <w:keepNext/>
        <w:keepLines/>
        <w:spacing w:before="200" w:after="0" w:line="276" w:lineRule="auto"/>
        <w:ind w:left="284" w:right="424"/>
        <w:outlineLvl w:val="1"/>
        <w:rPr>
          <w:rFonts w:asciiTheme="majorHAnsi" w:eastAsiaTheme="majorEastAsia" w:hAnsiTheme="majorHAnsi" w:cstheme="majorHAnsi"/>
          <w:b/>
          <w:bCs/>
          <w:sz w:val="24"/>
          <w:szCs w:val="24"/>
        </w:rPr>
      </w:pPr>
      <w:bookmarkStart w:id="75" w:name="_Toc115431905"/>
      <w:bookmarkStart w:id="76" w:name="_Toc133934954"/>
      <w:bookmarkStart w:id="77" w:name="_Toc160025782"/>
      <w:r w:rsidRPr="007353A8">
        <w:rPr>
          <w:rFonts w:asciiTheme="majorHAnsi" w:eastAsiaTheme="majorEastAsia" w:hAnsiTheme="majorHAnsi" w:cstheme="majorHAnsi"/>
          <w:b/>
          <w:bCs/>
          <w:sz w:val="24"/>
          <w:szCs w:val="24"/>
        </w:rPr>
        <w:t>Honorar</w:t>
      </w:r>
      <w:bookmarkEnd w:id="75"/>
      <w:bookmarkEnd w:id="76"/>
      <w:bookmarkEnd w:id="77"/>
    </w:p>
    <w:p w14:paraId="29EBBA47" w14:textId="76259075" w:rsidR="00605822" w:rsidRPr="00DA2CCB" w:rsidRDefault="00605822" w:rsidP="00605822">
      <w:pPr>
        <w:ind w:left="284" w:right="424"/>
        <w:rPr>
          <w:sz w:val="20"/>
          <w:szCs w:val="20"/>
        </w:rPr>
      </w:pPr>
      <w:r w:rsidRPr="00EF0ACB">
        <w:rPr>
          <w:b/>
          <w:highlight w:val="cyan"/>
        </w:rPr>
        <w:t xml:space="preserve">1 Fast </w:t>
      </w:r>
      <w:r w:rsidRPr="00920642">
        <w:rPr>
          <w:b/>
          <w:highlight w:val="cyan"/>
        </w:rPr>
        <w:t>honorar</w:t>
      </w:r>
      <w:r w:rsidRPr="00DA2CCB">
        <w:rPr>
          <w:sz w:val="20"/>
          <w:szCs w:val="20"/>
        </w:rPr>
        <w:t xml:space="preserve"> </w:t>
      </w:r>
      <w:r>
        <w:rPr>
          <w:sz w:val="20"/>
          <w:szCs w:val="20"/>
        </w:rPr>
        <w:br/>
      </w:r>
      <w:r w:rsidRPr="00920642">
        <w:rPr>
          <w:sz w:val="20"/>
          <w:szCs w:val="20"/>
          <w:highlight w:val="yellow"/>
        </w:rPr>
        <w:t xml:space="preserve">I henhold til avtalte oppdragsomfang og Kundens juridiske struktur ved avtaleinngåelse, utgjør fast årlig honorar minimum NOK </w:t>
      </w:r>
      <w:r w:rsidR="00CB153E">
        <w:rPr>
          <w:sz w:val="20"/>
          <w:szCs w:val="20"/>
          <w:highlight w:val="yellow"/>
        </w:rPr>
        <w:t>xxx</w:t>
      </w:r>
      <w:r w:rsidRPr="00920642">
        <w:rPr>
          <w:sz w:val="20"/>
          <w:szCs w:val="20"/>
          <w:highlight w:val="yellow"/>
        </w:rPr>
        <w:t xml:space="preserve"> 000, beregnet som et tillegg til premie for plassering av løpende forsikring med </w:t>
      </w:r>
      <w:r w:rsidR="00CB153E">
        <w:rPr>
          <w:sz w:val="20"/>
          <w:szCs w:val="20"/>
          <w:highlight w:val="yellow"/>
        </w:rPr>
        <w:t>xx</w:t>
      </w:r>
      <w:r w:rsidRPr="00920642">
        <w:rPr>
          <w:sz w:val="20"/>
          <w:szCs w:val="20"/>
          <w:highlight w:val="yellow"/>
        </w:rPr>
        <w:t xml:space="preserve"> %. Fasthonorar faktureres i oktober, mens eventuelt flytende honorar som overstiger NOK </w:t>
      </w:r>
      <w:r w:rsidR="00CB153E">
        <w:rPr>
          <w:sz w:val="20"/>
          <w:szCs w:val="20"/>
          <w:highlight w:val="yellow"/>
        </w:rPr>
        <w:t>xx</w:t>
      </w:r>
      <w:r w:rsidRPr="00920642">
        <w:rPr>
          <w:sz w:val="20"/>
          <w:szCs w:val="20"/>
          <w:highlight w:val="yellow"/>
        </w:rPr>
        <w:t> 000 per dekning, faktureres i forbindelse med plassering av forsikring.</w:t>
      </w:r>
    </w:p>
    <w:p w14:paraId="5355F362" w14:textId="77777777" w:rsidR="00605822" w:rsidRPr="007353A8" w:rsidRDefault="00605822" w:rsidP="00605822">
      <w:pPr>
        <w:spacing w:before="100" w:beforeAutospacing="1"/>
        <w:ind w:left="284" w:right="424"/>
        <w:rPr>
          <w:rFonts w:asciiTheme="majorHAnsi" w:hAnsiTheme="majorHAnsi" w:cstheme="majorHAnsi"/>
          <w:sz w:val="20"/>
          <w:szCs w:val="20"/>
        </w:rPr>
      </w:pPr>
      <w:r w:rsidRPr="007353A8">
        <w:rPr>
          <w:rFonts w:asciiTheme="majorHAnsi" w:hAnsiTheme="majorHAnsi" w:cstheme="majorHAnsi"/>
          <w:sz w:val="20"/>
          <w:szCs w:val="20"/>
        </w:rPr>
        <w:t xml:space="preserve">Oversikt over hvordan honoraret fordeler seg ved avtaleinngåelse </w:t>
      </w:r>
      <w:proofErr w:type="gramStart"/>
      <w:r w:rsidRPr="007353A8">
        <w:rPr>
          <w:rFonts w:asciiTheme="majorHAnsi" w:hAnsiTheme="majorHAnsi" w:cstheme="majorHAnsi"/>
          <w:sz w:val="20"/>
          <w:szCs w:val="20"/>
        </w:rPr>
        <w:t>fremkommer</w:t>
      </w:r>
      <w:proofErr w:type="gramEnd"/>
      <w:r w:rsidRPr="007353A8">
        <w:rPr>
          <w:rFonts w:asciiTheme="majorHAnsi" w:hAnsiTheme="majorHAnsi" w:cstheme="majorHAnsi"/>
          <w:sz w:val="20"/>
          <w:szCs w:val="20"/>
        </w:rPr>
        <w:t xml:space="preserve"> i eget vedlegg D til avtalen.</w:t>
      </w:r>
    </w:p>
    <w:p w14:paraId="2366DC48" w14:textId="2E61FDFF" w:rsidR="00605822" w:rsidRPr="007353A8" w:rsidRDefault="00605822" w:rsidP="166A1E39">
      <w:pPr>
        <w:spacing w:beforeAutospacing="1"/>
        <w:ind w:left="284" w:right="424"/>
        <w:rPr>
          <w:rFonts w:asciiTheme="majorHAnsi" w:hAnsiTheme="majorHAnsi" w:cstheme="majorBidi"/>
          <w:sz w:val="20"/>
          <w:szCs w:val="20"/>
        </w:rPr>
      </w:pPr>
      <w:r w:rsidRPr="166A1E39">
        <w:rPr>
          <w:rFonts w:asciiTheme="majorHAnsi" w:hAnsiTheme="majorHAnsi" w:cstheme="majorBidi"/>
          <w:sz w:val="20"/>
          <w:szCs w:val="20"/>
        </w:rPr>
        <w:t xml:space="preserve">For </w:t>
      </w:r>
      <w:proofErr w:type="gramStart"/>
      <w:r w:rsidRPr="166A1E39">
        <w:rPr>
          <w:rFonts w:asciiTheme="majorHAnsi" w:hAnsiTheme="majorHAnsi" w:cstheme="majorBidi"/>
          <w:sz w:val="20"/>
          <w:szCs w:val="20"/>
        </w:rPr>
        <w:t>alminnelig</w:t>
      </w:r>
      <w:proofErr w:type="gramEnd"/>
      <w:r w:rsidRPr="166A1E39">
        <w:rPr>
          <w:rFonts w:asciiTheme="majorHAnsi" w:hAnsiTheme="majorHAnsi" w:cstheme="majorBidi"/>
          <w:sz w:val="20"/>
          <w:szCs w:val="20"/>
        </w:rPr>
        <w:t xml:space="preserve"> tilgjengelige forsikringsdekninger som ikke inngår i oppdragsavtalen på avtaletidspunktet, men som megleroppdraget utvides med senere, gjelder følgende med mindre annet avtales særskilt: Meglerhonorar faktureres med et tillegg til premien på 15 %, men med et </w:t>
      </w:r>
      <w:proofErr w:type="spellStart"/>
      <w:r w:rsidRPr="166A1E39">
        <w:rPr>
          <w:rFonts w:asciiTheme="majorHAnsi" w:hAnsiTheme="majorHAnsi" w:cstheme="majorBidi"/>
          <w:sz w:val="20"/>
          <w:szCs w:val="20"/>
        </w:rPr>
        <w:t>minimiumshonorar</w:t>
      </w:r>
      <w:proofErr w:type="spellEnd"/>
      <w:r w:rsidRPr="166A1E39">
        <w:rPr>
          <w:rFonts w:asciiTheme="majorHAnsi" w:hAnsiTheme="majorHAnsi" w:cstheme="majorBidi"/>
          <w:sz w:val="20"/>
          <w:szCs w:val="20"/>
        </w:rPr>
        <w:t xml:space="preserve"> på 25 000 per dekning. </w:t>
      </w:r>
    </w:p>
    <w:p w14:paraId="3C1D7C4A" w14:textId="77777777" w:rsidR="00605822" w:rsidRPr="007353A8" w:rsidRDefault="00605822" w:rsidP="00605822">
      <w:pPr>
        <w:spacing w:before="100" w:beforeAutospacing="1"/>
        <w:ind w:left="284" w:right="424"/>
        <w:rPr>
          <w:rFonts w:asciiTheme="majorHAnsi" w:hAnsiTheme="majorHAnsi" w:cstheme="majorHAnsi"/>
          <w:b/>
          <w:sz w:val="20"/>
          <w:szCs w:val="20"/>
        </w:rPr>
      </w:pPr>
      <w:r>
        <w:rPr>
          <w:rFonts w:asciiTheme="majorHAnsi" w:hAnsiTheme="majorHAnsi" w:cstheme="majorHAnsi"/>
          <w:sz w:val="20"/>
          <w:szCs w:val="20"/>
        </w:rPr>
        <w:t>F</w:t>
      </w:r>
      <w:r w:rsidRPr="007353A8">
        <w:rPr>
          <w:rFonts w:asciiTheme="majorHAnsi" w:hAnsiTheme="majorHAnsi" w:cstheme="majorHAnsi"/>
          <w:sz w:val="20"/>
          <w:szCs w:val="20"/>
        </w:rPr>
        <w:t>aste honorar justeres i takt med Folketrygdens grunnbeløp, som per mai 202</w:t>
      </w:r>
      <w:r>
        <w:rPr>
          <w:rFonts w:asciiTheme="majorHAnsi" w:hAnsiTheme="majorHAnsi" w:cstheme="majorHAnsi"/>
          <w:sz w:val="20"/>
          <w:szCs w:val="20"/>
        </w:rPr>
        <w:t>3</w:t>
      </w:r>
      <w:r w:rsidRPr="007353A8">
        <w:rPr>
          <w:rFonts w:asciiTheme="majorHAnsi" w:hAnsiTheme="majorHAnsi" w:cstheme="majorHAnsi"/>
          <w:sz w:val="20"/>
          <w:szCs w:val="20"/>
        </w:rPr>
        <w:t xml:space="preserve"> er NOK 1</w:t>
      </w:r>
      <w:r>
        <w:rPr>
          <w:rFonts w:asciiTheme="majorHAnsi" w:hAnsiTheme="majorHAnsi" w:cstheme="majorHAnsi"/>
          <w:sz w:val="20"/>
          <w:szCs w:val="20"/>
        </w:rPr>
        <w:t>18</w:t>
      </w:r>
      <w:r w:rsidRPr="007353A8">
        <w:rPr>
          <w:rFonts w:asciiTheme="majorHAnsi" w:hAnsiTheme="majorHAnsi" w:cstheme="majorHAnsi"/>
          <w:sz w:val="20"/>
          <w:szCs w:val="20"/>
        </w:rPr>
        <w:t xml:space="preserve"> </w:t>
      </w:r>
      <w:r>
        <w:rPr>
          <w:rFonts w:asciiTheme="majorHAnsi" w:hAnsiTheme="majorHAnsi" w:cstheme="majorHAnsi"/>
          <w:sz w:val="20"/>
          <w:szCs w:val="20"/>
        </w:rPr>
        <w:t>620</w:t>
      </w:r>
      <w:r w:rsidRPr="007353A8">
        <w:rPr>
          <w:rFonts w:asciiTheme="majorHAnsi" w:hAnsiTheme="majorHAnsi" w:cstheme="majorHAnsi"/>
          <w:sz w:val="20"/>
          <w:szCs w:val="20"/>
        </w:rPr>
        <w:t>. Honorar med forfall 01.07. i kalenderåret og senere, vil være gjenstand for regulering.</w:t>
      </w:r>
      <w:r>
        <w:rPr>
          <w:rFonts w:asciiTheme="majorHAnsi" w:hAnsiTheme="majorHAnsi" w:cstheme="majorHAnsi"/>
          <w:sz w:val="20"/>
          <w:szCs w:val="20"/>
        </w:rPr>
        <w:t xml:space="preserve"> Første regulering skjer </w:t>
      </w:r>
      <w:r w:rsidRPr="00CA76E2">
        <w:rPr>
          <w:rFonts w:asciiTheme="majorHAnsi" w:hAnsiTheme="majorHAnsi" w:cstheme="majorHAnsi"/>
          <w:sz w:val="20"/>
          <w:szCs w:val="20"/>
          <w:highlight w:val="yellow"/>
        </w:rPr>
        <w:t>XXXXXX</w:t>
      </w:r>
      <w:r>
        <w:rPr>
          <w:rFonts w:asciiTheme="majorHAnsi" w:hAnsiTheme="majorHAnsi" w:cstheme="majorHAnsi"/>
          <w:sz w:val="20"/>
          <w:szCs w:val="20"/>
        </w:rPr>
        <w:t>,</w:t>
      </w:r>
      <w:r w:rsidRPr="007353A8">
        <w:rPr>
          <w:rFonts w:asciiTheme="majorHAnsi" w:hAnsiTheme="majorHAnsi" w:cstheme="majorHAnsi"/>
          <w:b/>
          <w:sz w:val="20"/>
          <w:szCs w:val="20"/>
          <w:highlight w:val="yellow"/>
        </w:rPr>
        <w:t xml:space="preserve"> </w:t>
      </w:r>
    </w:p>
    <w:p w14:paraId="5235FD52" w14:textId="349CF885" w:rsidR="00605822" w:rsidRDefault="00605822" w:rsidP="00605822">
      <w:pPr>
        <w:ind w:left="284"/>
      </w:pPr>
      <w:bookmarkStart w:id="78" w:name="_Hlk52802965"/>
      <w:r w:rsidRPr="008F72DF">
        <w:rPr>
          <w:b/>
          <w:highlight w:val="cyan"/>
        </w:rPr>
        <w:t>2 Suksesshonorar:</w:t>
      </w:r>
      <w:r>
        <w:rPr>
          <w:b/>
        </w:rPr>
        <w:br/>
      </w:r>
      <w:r w:rsidRPr="00CC08E6">
        <w:rPr>
          <w:rFonts w:asciiTheme="majorHAnsi" w:hAnsiTheme="majorHAnsi" w:cstheme="majorHAnsi"/>
          <w:sz w:val="20"/>
          <w:szCs w:val="20"/>
        </w:rPr>
        <w:t xml:space="preserve">Dersom </w:t>
      </w:r>
      <w:r w:rsidR="00877170">
        <w:rPr>
          <w:rFonts w:asciiTheme="majorHAnsi" w:hAnsiTheme="majorHAnsi" w:cstheme="majorHAnsi"/>
          <w:sz w:val="20"/>
          <w:szCs w:val="20"/>
        </w:rPr>
        <w:t>Howden</w:t>
      </w:r>
      <w:r w:rsidRPr="00CC08E6">
        <w:rPr>
          <w:rFonts w:asciiTheme="majorHAnsi" w:hAnsiTheme="majorHAnsi" w:cstheme="majorHAnsi"/>
          <w:sz w:val="20"/>
          <w:szCs w:val="20"/>
        </w:rPr>
        <w:t xml:space="preserve"> gjennom anbudsrunder og/eller forhandlinger lykkes å oppnå premiereduksjon i forhold til eksisterende dekninger, korrigert for endringer i premiegrunnlag, dekningsomfang og forsikringssummer, skal </w:t>
      </w:r>
      <w:r w:rsidR="00D70316">
        <w:rPr>
          <w:rFonts w:asciiTheme="majorHAnsi" w:hAnsiTheme="majorHAnsi" w:cstheme="majorHAnsi"/>
          <w:sz w:val="20"/>
          <w:szCs w:val="20"/>
        </w:rPr>
        <w:t>Howden</w:t>
      </w:r>
      <w:r w:rsidRPr="00CC08E6">
        <w:rPr>
          <w:rFonts w:asciiTheme="majorHAnsi" w:hAnsiTheme="majorHAnsi" w:cstheme="majorHAnsi"/>
          <w:sz w:val="20"/>
          <w:szCs w:val="20"/>
        </w:rPr>
        <w:t xml:space="preserve"> kunne fakturere suksesshonorar på </w:t>
      </w:r>
      <w:r w:rsidRPr="00CC08E6">
        <w:rPr>
          <w:rFonts w:asciiTheme="majorHAnsi" w:hAnsiTheme="majorHAnsi" w:cstheme="majorHAnsi"/>
          <w:sz w:val="20"/>
          <w:szCs w:val="20"/>
          <w:highlight w:val="yellow"/>
        </w:rPr>
        <w:t>50 %</w:t>
      </w:r>
      <w:r w:rsidRPr="00CC08E6">
        <w:rPr>
          <w:rFonts w:asciiTheme="majorHAnsi" w:hAnsiTheme="majorHAnsi" w:cstheme="majorHAnsi"/>
          <w:sz w:val="20"/>
          <w:szCs w:val="20"/>
        </w:rPr>
        <w:t xml:space="preserve"> av oppnådd premiereduksjon i tillegg til ovennevnte faste honorar.</w:t>
      </w:r>
      <w:r>
        <w:t xml:space="preserve"> </w:t>
      </w:r>
    </w:p>
    <w:p w14:paraId="7C4415D7" w14:textId="77777777" w:rsidR="00605822" w:rsidRPr="00CC08E6" w:rsidRDefault="00605822" w:rsidP="00605822">
      <w:pPr>
        <w:pStyle w:val="ListParagraph"/>
        <w:ind w:left="284"/>
        <w:rPr>
          <w:rFonts w:asciiTheme="minorHAnsi" w:hAnsiTheme="minorHAnsi"/>
          <w:noProof/>
          <w:szCs w:val="20"/>
        </w:rPr>
      </w:pPr>
      <w:r w:rsidRPr="00CC08E6">
        <w:rPr>
          <w:rFonts w:asciiTheme="minorHAnsi" w:hAnsiTheme="minorHAnsi"/>
          <w:noProof/>
          <w:szCs w:val="20"/>
          <w:highlight w:val="yellow"/>
        </w:rPr>
        <w:t>Oppnådd suksesshonorar ved første års plassering omgjøres til fast honorar. / Suksesshonorar oppnådd ved senere fornyelser omgjøres ikke til fast honorar. / Størrelsen på suksesshonorar etter første års plassering forhandles særskilt og oppnådd suksesshonorar omgjøres ikke til fast honorar.</w:t>
      </w:r>
    </w:p>
    <w:p w14:paraId="5B06DE40" w14:textId="7BBDAA59" w:rsidR="00605822" w:rsidRPr="007353A8" w:rsidRDefault="00605822" w:rsidP="00605822">
      <w:pPr>
        <w:spacing w:before="100" w:beforeAutospacing="1"/>
        <w:ind w:left="284" w:right="424"/>
        <w:rPr>
          <w:rFonts w:asciiTheme="majorHAnsi" w:hAnsiTheme="majorHAnsi" w:cstheme="majorHAnsi"/>
          <w:sz w:val="20"/>
          <w:szCs w:val="20"/>
        </w:rPr>
      </w:pPr>
      <w:r w:rsidRPr="007353A8">
        <w:rPr>
          <w:rFonts w:asciiTheme="majorHAnsi" w:hAnsiTheme="majorHAnsi" w:cstheme="majorHAnsi"/>
          <w:b/>
          <w:sz w:val="20"/>
          <w:szCs w:val="20"/>
        </w:rPr>
        <w:t>Timesats</w:t>
      </w:r>
      <w:r w:rsidRPr="007353A8">
        <w:rPr>
          <w:rFonts w:asciiTheme="majorHAnsi" w:hAnsiTheme="majorHAnsi" w:cstheme="majorHAnsi"/>
          <w:b/>
          <w:sz w:val="20"/>
          <w:szCs w:val="20"/>
        </w:rPr>
        <w:br/>
      </w:r>
      <w:r w:rsidRPr="007353A8">
        <w:rPr>
          <w:rFonts w:asciiTheme="majorHAnsi" w:hAnsiTheme="majorHAnsi" w:cstheme="majorHAnsi"/>
          <w:sz w:val="20"/>
          <w:szCs w:val="20"/>
        </w:rPr>
        <w:t>For oppgaver som avtales særskilt, eller der oppgaver går utover det som følger av oppdragsavtalen, gjelder som utgangspunkt at slike faktureres etter medgått tid. Timesatsen justeres i takt med Folketryg</w:t>
      </w:r>
      <w:r w:rsidR="00521F9A">
        <w:rPr>
          <w:rFonts w:asciiTheme="majorHAnsi" w:hAnsiTheme="majorHAnsi" w:cstheme="majorHAnsi"/>
          <w:sz w:val="20"/>
          <w:szCs w:val="20"/>
        </w:rPr>
        <w:t>d</w:t>
      </w:r>
      <w:r w:rsidRPr="007353A8">
        <w:rPr>
          <w:rFonts w:asciiTheme="majorHAnsi" w:hAnsiTheme="majorHAnsi" w:cstheme="majorHAnsi"/>
          <w:sz w:val="20"/>
          <w:szCs w:val="20"/>
        </w:rPr>
        <w:t>ens grunnbeløp. Normal timesats utgjør 3 % av G for seniormegler og 2 % av G for øvrige medarbeidere.</w:t>
      </w:r>
    </w:p>
    <w:p w14:paraId="318934E9" w14:textId="77777777" w:rsidR="00605822" w:rsidRPr="008F72DF" w:rsidRDefault="00605822" w:rsidP="00605822">
      <w:pPr>
        <w:ind w:left="284" w:right="424"/>
        <w:rPr>
          <w:rFonts w:asciiTheme="majorHAnsi" w:hAnsiTheme="majorHAnsi" w:cstheme="majorHAnsi"/>
          <w:b/>
          <w:sz w:val="20"/>
          <w:szCs w:val="20"/>
        </w:rPr>
      </w:pPr>
      <w:r>
        <w:rPr>
          <w:rFonts w:asciiTheme="majorHAnsi" w:hAnsiTheme="majorHAnsi" w:cstheme="majorHAnsi"/>
          <w:b/>
          <w:sz w:val="20"/>
          <w:szCs w:val="20"/>
        </w:rPr>
        <w:t>Vesentlige endringer</w:t>
      </w:r>
      <w:r>
        <w:rPr>
          <w:rFonts w:asciiTheme="majorHAnsi" w:hAnsiTheme="majorHAnsi" w:cstheme="majorHAnsi"/>
          <w:b/>
          <w:sz w:val="20"/>
          <w:szCs w:val="20"/>
        </w:rPr>
        <w:br/>
      </w:r>
      <w:r w:rsidRPr="007353A8">
        <w:rPr>
          <w:rFonts w:asciiTheme="majorHAnsi" w:hAnsiTheme="majorHAnsi" w:cstheme="majorHAnsi"/>
          <w:sz w:val="20"/>
          <w:szCs w:val="20"/>
        </w:rPr>
        <w:t xml:space="preserve">Vesentlige endringer av oppdraget gir grunnlag for reforhandling av avtalt pris. Nye forsikringsdekninger og – produkter, eller endring i antallet medlemmer av en forsikringsordning på 10 % eller mer, skal som regel anses som en vesentlig endring. </w:t>
      </w:r>
    </w:p>
    <w:p w14:paraId="77BFAB8D" w14:textId="73C08380" w:rsidR="00605822" w:rsidRPr="007353A8" w:rsidRDefault="00605822" w:rsidP="00605822">
      <w:pPr>
        <w:ind w:left="284" w:right="424"/>
        <w:rPr>
          <w:rFonts w:asciiTheme="majorHAnsi" w:hAnsiTheme="majorHAnsi" w:cstheme="majorHAnsi"/>
          <w:sz w:val="20"/>
          <w:szCs w:val="20"/>
        </w:rPr>
      </w:pPr>
      <w:bookmarkStart w:id="79" w:name="_Hlk50377758"/>
      <w:bookmarkEnd w:id="78"/>
      <w:r w:rsidRPr="007353A8">
        <w:rPr>
          <w:rFonts w:asciiTheme="majorHAnsi" w:hAnsiTheme="majorHAnsi" w:cstheme="majorHAnsi"/>
          <w:b/>
          <w:sz w:val="20"/>
          <w:szCs w:val="20"/>
        </w:rPr>
        <w:t>Plassering hos selskaper som betaler provisjon til megler</w:t>
      </w:r>
      <w:r w:rsidRPr="007353A8">
        <w:rPr>
          <w:rFonts w:asciiTheme="majorHAnsi" w:hAnsiTheme="majorHAnsi" w:cstheme="majorHAnsi"/>
          <w:b/>
          <w:sz w:val="20"/>
          <w:szCs w:val="20"/>
        </w:rPr>
        <w:br/>
      </w:r>
      <w:r w:rsidRPr="007353A8">
        <w:rPr>
          <w:rFonts w:asciiTheme="majorHAnsi" w:hAnsiTheme="majorHAnsi" w:cstheme="majorHAnsi"/>
          <w:sz w:val="20"/>
          <w:szCs w:val="20"/>
        </w:rPr>
        <w:t xml:space="preserve">Det </w:t>
      </w:r>
      <w:r>
        <w:rPr>
          <w:rFonts w:asciiTheme="majorHAnsi" w:hAnsiTheme="majorHAnsi" w:cstheme="majorHAnsi"/>
          <w:sz w:val="20"/>
          <w:szCs w:val="20"/>
        </w:rPr>
        <w:t xml:space="preserve">følger av forsikringsformidlingsloven at det er forbudt for megler å motta provisjon ved plassering av de </w:t>
      </w:r>
      <w:r w:rsidRPr="007353A8">
        <w:rPr>
          <w:rFonts w:asciiTheme="majorHAnsi" w:hAnsiTheme="majorHAnsi" w:cstheme="majorHAnsi"/>
          <w:sz w:val="20"/>
          <w:szCs w:val="20"/>
        </w:rPr>
        <w:t xml:space="preserve">fleste non-marine forsikringer i Norge. Ved </w:t>
      </w:r>
      <w:r>
        <w:rPr>
          <w:rFonts w:asciiTheme="majorHAnsi" w:hAnsiTheme="majorHAnsi" w:cstheme="majorHAnsi"/>
          <w:sz w:val="20"/>
          <w:szCs w:val="20"/>
        </w:rPr>
        <w:t>megling</w:t>
      </w:r>
      <w:r w:rsidRPr="007353A8">
        <w:rPr>
          <w:rFonts w:asciiTheme="majorHAnsi" w:hAnsiTheme="majorHAnsi" w:cstheme="majorHAnsi"/>
          <w:sz w:val="20"/>
          <w:szCs w:val="20"/>
        </w:rPr>
        <w:t xml:space="preserve"> av </w:t>
      </w:r>
      <w:r>
        <w:rPr>
          <w:rFonts w:asciiTheme="majorHAnsi" w:hAnsiTheme="majorHAnsi" w:cstheme="majorHAnsi"/>
          <w:sz w:val="20"/>
          <w:szCs w:val="20"/>
        </w:rPr>
        <w:t xml:space="preserve">forsikringer der det er tillatt med provisjon, som marin forsikring, </w:t>
      </w:r>
      <w:proofErr w:type="spellStart"/>
      <w:r>
        <w:rPr>
          <w:rFonts w:asciiTheme="majorHAnsi" w:hAnsiTheme="majorHAnsi" w:cstheme="majorHAnsi"/>
          <w:sz w:val="20"/>
          <w:szCs w:val="20"/>
        </w:rPr>
        <w:t>aviation</w:t>
      </w:r>
      <w:proofErr w:type="spellEnd"/>
      <w:r>
        <w:rPr>
          <w:rFonts w:asciiTheme="majorHAnsi" w:hAnsiTheme="majorHAnsi" w:cstheme="majorHAnsi"/>
          <w:sz w:val="20"/>
          <w:szCs w:val="20"/>
        </w:rPr>
        <w:t xml:space="preserve"> og reassuranse, </w:t>
      </w:r>
      <w:r w:rsidRPr="007353A8">
        <w:rPr>
          <w:rFonts w:asciiTheme="majorHAnsi" w:hAnsiTheme="majorHAnsi" w:cstheme="majorHAnsi"/>
          <w:sz w:val="20"/>
          <w:szCs w:val="20"/>
        </w:rPr>
        <w:t xml:space="preserve">vil </w:t>
      </w:r>
      <w:r w:rsidR="00D70316">
        <w:rPr>
          <w:rFonts w:asciiTheme="majorHAnsi" w:hAnsiTheme="majorHAnsi" w:cstheme="majorHAnsi"/>
          <w:sz w:val="20"/>
          <w:szCs w:val="20"/>
        </w:rPr>
        <w:t>Howdens</w:t>
      </w:r>
      <w:r w:rsidRPr="007353A8">
        <w:rPr>
          <w:rFonts w:asciiTheme="majorHAnsi" w:hAnsiTheme="majorHAnsi" w:cstheme="majorHAnsi"/>
          <w:sz w:val="20"/>
          <w:szCs w:val="20"/>
        </w:rPr>
        <w:t xml:space="preserve"> honorar </w:t>
      </w:r>
      <w:r>
        <w:rPr>
          <w:rFonts w:asciiTheme="majorHAnsi" w:hAnsiTheme="majorHAnsi" w:cstheme="majorHAnsi"/>
          <w:sz w:val="20"/>
          <w:szCs w:val="20"/>
        </w:rPr>
        <w:t xml:space="preserve">kunne </w:t>
      </w:r>
      <w:r w:rsidRPr="007353A8">
        <w:rPr>
          <w:rFonts w:asciiTheme="majorHAnsi" w:hAnsiTheme="majorHAnsi" w:cstheme="majorHAnsi"/>
          <w:sz w:val="20"/>
          <w:szCs w:val="20"/>
        </w:rPr>
        <w:t xml:space="preserve">være provisjonsbasert. </w:t>
      </w:r>
      <w:r w:rsidR="00877170">
        <w:rPr>
          <w:rFonts w:asciiTheme="majorHAnsi" w:hAnsiTheme="majorHAnsi" w:cstheme="majorHAnsi"/>
          <w:sz w:val="20"/>
          <w:szCs w:val="20"/>
        </w:rPr>
        <w:t>Howden</w:t>
      </w:r>
      <w:r w:rsidRPr="007353A8">
        <w:rPr>
          <w:rFonts w:asciiTheme="majorHAnsi" w:hAnsiTheme="majorHAnsi" w:cstheme="majorHAnsi"/>
          <w:sz w:val="20"/>
          <w:szCs w:val="20"/>
        </w:rPr>
        <w:t xml:space="preserve"> vil informere Kunden om størrelsen</w:t>
      </w:r>
      <w:r>
        <w:rPr>
          <w:rFonts w:asciiTheme="majorHAnsi" w:hAnsiTheme="majorHAnsi" w:cstheme="majorHAnsi"/>
          <w:sz w:val="20"/>
          <w:szCs w:val="20"/>
        </w:rPr>
        <w:t xml:space="preserve"> på</w:t>
      </w:r>
      <w:r w:rsidRPr="007353A8">
        <w:rPr>
          <w:rFonts w:asciiTheme="majorHAnsi" w:hAnsiTheme="majorHAnsi" w:cstheme="majorHAnsi"/>
          <w:sz w:val="20"/>
          <w:szCs w:val="20"/>
        </w:rPr>
        <w:t xml:space="preserve"> og fordelingen av provisjon </w:t>
      </w:r>
      <w:r>
        <w:rPr>
          <w:rFonts w:asciiTheme="majorHAnsi" w:hAnsiTheme="majorHAnsi" w:cstheme="majorHAnsi"/>
          <w:sz w:val="20"/>
          <w:szCs w:val="20"/>
        </w:rPr>
        <w:t>med full åpenhet</w:t>
      </w:r>
      <w:r w:rsidRPr="007353A8">
        <w:rPr>
          <w:rFonts w:asciiTheme="majorHAnsi" w:hAnsiTheme="majorHAnsi" w:cstheme="majorHAnsi"/>
          <w:sz w:val="20"/>
          <w:szCs w:val="20"/>
        </w:rPr>
        <w:t xml:space="preserve"> </w:t>
      </w:r>
      <w:r>
        <w:rPr>
          <w:rFonts w:asciiTheme="majorHAnsi" w:hAnsiTheme="majorHAnsi" w:cstheme="majorHAnsi"/>
          <w:sz w:val="20"/>
          <w:szCs w:val="20"/>
        </w:rPr>
        <w:t>(</w:t>
      </w:r>
      <w:r w:rsidRPr="007353A8">
        <w:rPr>
          <w:rFonts w:asciiTheme="majorHAnsi" w:hAnsiTheme="majorHAnsi" w:cstheme="majorHAnsi"/>
          <w:sz w:val="20"/>
          <w:szCs w:val="20"/>
        </w:rPr>
        <w:t>«</w:t>
      </w:r>
      <w:proofErr w:type="spellStart"/>
      <w:r w:rsidRPr="007353A8">
        <w:rPr>
          <w:rFonts w:asciiTheme="majorHAnsi" w:hAnsiTheme="majorHAnsi" w:cstheme="majorHAnsi"/>
          <w:sz w:val="20"/>
          <w:szCs w:val="20"/>
        </w:rPr>
        <w:t>transparency</w:t>
      </w:r>
      <w:proofErr w:type="spellEnd"/>
      <w:r w:rsidRPr="007353A8">
        <w:rPr>
          <w:rFonts w:asciiTheme="majorHAnsi" w:hAnsiTheme="majorHAnsi" w:cstheme="majorHAnsi"/>
          <w:sz w:val="20"/>
          <w:szCs w:val="20"/>
        </w:rPr>
        <w:t>»</w:t>
      </w:r>
      <w:r>
        <w:rPr>
          <w:rFonts w:asciiTheme="majorHAnsi" w:hAnsiTheme="majorHAnsi" w:cstheme="majorHAnsi"/>
          <w:sz w:val="20"/>
          <w:szCs w:val="20"/>
        </w:rPr>
        <w:t>)</w:t>
      </w:r>
      <w:r w:rsidRPr="007353A8">
        <w:rPr>
          <w:rFonts w:asciiTheme="majorHAnsi" w:hAnsiTheme="majorHAnsi" w:cstheme="majorHAnsi"/>
          <w:sz w:val="20"/>
          <w:szCs w:val="20"/>
        </w:rPr>
        <w:t xml:space="preserve">. </w:t>
      </w:r>
    </w:p>
    <w:p w14:paraId="0F25496B" w14:textId="77777777" w:rsidR="00605822" w:rsidRPr="007353A8" w:rsidRDefault="00605822" w:rsidP="00605822">
      <w:pPr>
        <w:ind w:left="284" w:right="424"/>
        <w:rPr>
          <w:rFonts w:asciiTheme="majorHAnsi" w:hAnsiTheme="majorHAnsi" w:cstheme="majorHAnsi"/>
          <w:sz w:val="20"/>
          <w:szCs w:val="20"/>
        </w:rPr>
      </w:pPr>
      <w:bookmarkStart w:id="80" w:name="_Hlk52802993"/>
      <w:bookmarkEnd w:id="79"/>
      <w:r w:rsidRPr="007353A8">
        <w:rPr>
          <w:rFonts w:asciiTheme="majorHAnsi" w:hAnsiTheme="majorHAnsi" w:cstheme="majorHAnsi"/>
          <w:b/>
          <w:color w:val="000000" w:themeColor="text1"/>
          <w:sz w:val="20"/>
          <w:szCs w:val="20"/>
        </w:rPr>
        <w:t>Generelt</w:t>
      </w:r>
      <w:r w:rsidRPr="007353A8">
        <w:rPr>
          <w:rFonts w:asciiTheme="majorHAnsi" w:hAnsiTheme="majorHAnsi" w:cstheme="majorHAnsi"/>
          <w:b/>
          <w:sz w:val="20"/>
          <w:szCs w:val="20"/>
        </w:rPr>
        <w:br/>
      </w:r>
      <w:r w:rsidRPr="007353A8">
        <w:rPr>
          <w:rFonts w:asciiTheme="majorHAnsi" w:hAnsiTheme="majorHAnsi" w:cstheme="majorHAnsi"/>
          <w:sz w:val="20"/>
          <w:szCs w:val="20"/>
        </w:rPr>
        <w:t>Forsikringsmegling er unntatt fra merverdiavgiftsplikt. Det tas forbehold om prisendringer tilsvarende vedtatt avgiftssats dersom offentlige regelendringer fører til skatte- eller avgiftsplikt for avtalte tjenester.</w:t>
      </w:r>
      <w:r w:rsidRPr="007353A8">
        <w:rPr>
          <w:rFonts w:asciiTheme="majorHAnsi" w:hAnsiTheme="majorHAnsi" w:cstheme="majorHAnsi"/>
          <w:sz w:val="20"/>
          <w:szCs w:val="20"/>
        </w:rPr>
        <w:br/>
      </w:r>
    </w:p>
    <w:p w14:paraId="247E57D4" w14:textId="77777777" w:rsidR="00605822" w:rsidRPr="007353A8" w:rsidRDefault="00605822" w:rsidP="00605822">
      <w:pPr>
        <w:keepNext/>
        <w:keepLines/>
        <w:spacing w:after="0" w:line="276" w:lineRule="auto"/>
        <w:ind w:left="284" w:right="424"/>
        <w:outlineLvl w:val="1"/>
        <w:rPr>
          <w:rFonts w:asciiTheme="majorHAnsi" w:eastAsiaTheme="majorEastAsia" w:hAnsiTheme="majorHAnsi" w:cstheme="majorHAnsi"/>
          <w:b/>
          <w:bCs/>
          <w:sz w:val="24"/>
          <w:szCs w:val="24"/>
        </w:rPr>
      </w:pPr>
      <w:bookmarkStart w:id="81" w:name="_Toc206396641"/>
      <w:bookmarkStart w:id="82" w:name="_Toc397544923"/>
      <w:bookmarkStart w:id="83" w:name="_Toc115431906"/>
      <w:bookmarkStart w:id="84" w:name="_Toc133934955"/>
      <w:bookmarkStart w:id="85" w:name="_Toc160025783"/>
      <w:bookmarkEnd w:id="80"/>
      <w:r w:rsidRPr="007353A8">
        <w:rPr>
          <w:rFonts w:asciiTheme="majorHAnsi" w:eastAsiaTheme="majorEastAsia" w:hAnsiTheme="majorHAnsi" w:cstheme="majorHAnsi"/>
          <w:b/>
          <w:bCs/>
          <w:sz w:val="24"/>
          <w:szCs w:val="24"/>
        </w:rPr>
        <w:t>Betalingsbetingelser</w:t>
      </w:r>
      <w:bookmarkEnd w:id="81"/>
      <w:bookmarkEnd w:id="82"/>
      <w:bookmarkEnd w:id="83"/>
      <w:bookmarkEnd w:id="84"/>
      <w:bookmarkEnd w:id="85"/>
    </w:p>
    <w:p w14:paraId="310679B4" w14:textId="19B9CD7E" w:rsidR="00353C66" w:rsidRPr="00972943" w:rsidRDefault="00877170" w:rsidP="007C4622">
      <w:pPr>
        <w:spacing w:after="200" w:line="276" w:lineRule="auto"/>
        <w:ind w:left="284"/>
        <w:rPr>
          <w:rFonts w:ascii="Arial" w:eastAsia="SimSun" w:hAnsi="Arial" w:cs="Arial"/>
          <w:bCs/>
          <w:sz w:val="24"/>
          <w:szCs w:val="28"/>
        </w:rPr>
      </w:pPr>
      <w:r>
        <w:rPr>
          <w:rFonts w:asciiTheme="majorHAnsi" w:hAnsiTheme="majorHAnsi" w:cstheme="majorHAnsi"/>
          <w:sz w:val="20"/>
          <w:szCs w:val="20"/>
        </w:rPr>
        <w:t>Howdens</w:t>
      </w:r>
      <w:r w:rsidR="00605822" w:rsidRPr="007353A8">
        <w:rPr>
          <w:rFonts w:asciiTheme="majorHAnsi" w:hAnsiTheme="majorHAnsi" w:cstheme="majorHAnsi"/>
          <w:sz w:val="20"/>
          <w:szCs w:val="20"/>
        </w:rPr>
        <w:t xml:space="preserve"> honorar forfaller til betaling 30 dager etter at krav om betaling er sendt, angitt ved forfallsdato i utstedt honorarfaktura. Ved forsinket betaling beregnes renter i henhold til renteloven av 17.12.1976 nr. 100. </w:t>
      </w:r>
      <w:bookmarkStart w:id="86" w:name="_Hlk52803113"/>
      <w:r w:rsidR="00605822" w:rsidRPr="007353A8">
        <w:rPr>
          <w:rFonts w:asciiTheme="majorHAnsi" w:hAnsiTheme="majorHAnsi" w:cstheme="majorHAnsi"/>
          <w:sz w:val="20"/>
          <w:szCs w:val="20"/>
        </w:rPr>
        <w:t>Honorarfaktura utstedes normalt i tilknytning til tidspunkt for avtaleinngåelse.</w:t>
      </w:r>
      <w:bookmarkEnd w:id="86"/>
      <w:r w:rsidR="007C4622">
        <w:rPr>
          <w:rFonts w:asciiTheme="majorHAnsi" w:hAnsiTheme="majorHAnsi" w:cstheme="majorHAnsi"/>
          <w:sz w:val="20"/>
          <w:szCs w:val="20"/>
        </w:rPr>
        <w:br/>
      </w:r>
      <w:r w:rsidR="00353C66" w:rsidRPr="00972943">
        <w:rPr>
          <w:rFonts w:ascii="Arial" w:eastAsia="Calibri" w:hAnsi="Arial" w:cs="Arial"/>
          <w:sz w:val="20"/>
        </w:rPr>
        <w:br w:type="page"/>
      </w:r>
    </w:p>
    <w:p w14:paraId="5476F86D" w14:textId="77777777" w:rsidR="000C60B4" w:rsidRPr="007353A8" w:rsidRDefault="000C60B4" w:rsidP="000C60B4">
      <w:pPr>
        <w:keepNext/>
        <w:keepLines/>
        <w:spacing w:after="0" w:line="276" w:lineRule="auto"/>
        <w:ind w:left="709"/>
        <w:outlineLvl w:val="0"/>
        <w:rPr>
          <w:rFonts w:asciiTheme="majorHAnsi" w:eastAsiaTheme="majorEastAsia" w:hAnsiTheme="majorHAnsi" w:cstheme="majorHAnsi"/>
          <w:b/>
          <w:bCs/>
          <w:sz w:val="24"/>
          <w:szCs w:val="24"/>
        </w:rPr>
      </w:pPr>
      <w:bookmarkStart w:id="87" w:name="_Toc133934956"/>
      <w:bookmarkStart w:id="88" w:name="_Toc160025784"/>
      <w:r w:rsidRPr="007353A8">
        <w:rPr>
          <w:rFonts w:asciiTheme="majorHAnsi" w:eastAsiaTheme="majorEastAsia" w:hAnsiTheme="majorHAnsi" w:cstheme="majorHAnsi"/>
          <w:b/>
          <w:bCs/>
          <w:noProof/>
          <w:sz w:val="24"/>
          <w:szCs w:val="24"/>
        </w:rPr>
        <mc:AlternateContent>
          <mc:Choice Requires="wps">
            <w:drawing>
              <wp:anchor distT="0" distB="0" distL="114300" distR="114300" simplePos="0" relativeHeight="251658257" behindDoc="0" locked="0" layoutInCell="1" allowOverlap="1" wp14:anchorId="5F72681E" wp14:editId="431131E5">
                <wp:simplePos x="0" y="0"/>
                <wp:positionH relativeFrom="column">
                  <wp:posOffset>4186555</wp:posOffset>
                </wp:positionH>
                <wp:positionV relativeFrom="paragraph">
                  <wp:posOffset>-756920</wp:posOffset>
                </wp:positionV>
                <wp:extent cx="1948815" cy="742950"/>
                <wp:effectExtent l="0" t="0" r="6985" b="0"/>
                <wp:wrapNone/>
                <wp:docPr id="8" name="Tekstboks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742950"/>
                        </a:xfrm>
                        <a:prstGeom prst="rect">
                          <a:avLst/>
                        </a:prstGeom>
                        <a:solidFill>
                          <a:srgbClr val="FFFFFF"/>
                        </a:solidFill>
                        <a:ln w="9525">
                          <a:noFill/>
                          <a:miter lim="800000"/>
                          <a:headEnd/>
                          <a:tailEnd/>
                        </a:ln>
                      </wps:spPr>
                      <wps:txbx>
                        <w:txbxContent>
                          <w:p w14:paraId="3866A28E" w14:textId="77777777" w:rsidR="000C60B4" w:rsidRDefault="000C60B4" w:rsidP="000C60B4">
                            <w:pPr>
                              <w:rPr>
                                <w:lang w:val="en-US"/>
                              </w:rPr>
                            </w:pPr>
                          </w:p>
                        </w:txbxContent>
                      </wps:txbx>
                      <wps:bodyPr rot="0" vertOverflow="clip" horzOverflow="clip"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F72681E" id="Tekstboks 8" o:spid="_x0000_s1040" type="#_x0000_t202" style="position:absolute;left:0;text-align:left;margin-left:329.65pt;margin-top:-59.6pt;width:153.45pt;height:58.5pt;z-index:251658257;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" stroked="f">
                <v:textbox>
                  <w:txbxContent>
                    <w:p w14:paraId="3866A28E" w14:textId="77777777" w:rsidR="000C60B4" w:rsidRDefault="000C60B4" w:rsidP="000C60B4">
                      <w:pPr>
                        <w:rPr>
                          <w:lang w:val="en-US"/>
                        </w:rPr>
                      </w:pPr>
                    </w:p>
                  </w:txbxContent>
                </v:textbox>
              </v:shape>
            </w:pict>
          </mc:Fallback>
        </mc:AlternateContent>
      </w:r>
      <w:bookmarkStart w:id="89" w:name="_Toc115431907"/>
      <w:r w:rsidRPr="007353A8">
        <w:rPr>
          <w:rFonts w:asciiTheme="majorHAnsi" w:eastAsiaTheme="majorEastAsia" w:hAnsiTheme="majorHAnsi" w:cstheme="majorHAnsi"/>
          <w:b/>
          <w:bCs/>
          <w:sz w:val="24"/>
          <w:szCs w:val="24"/>
        </w:rPr>
        <w:t>Vedlegg C</w:t>
      </w:r>
      <w:bookmarkEnd w:id="87"/>
      <w:bookmarkEnd w:id="88"/>
      <w:bookmarkEnd w:id="89"/>
      <w:r w:rsidRPr="007353A8">
        <w:rPr>
          <w:rFonts w:asciiTheme="majorHAnsi" w:eastAsiaTheme="majorEastAsia" w:hAnsiTheme="majorHAnsi" w:cstheme="majorHAnsi"/>
          <w:b/>
          <w:bCs/>
          <w:sz w:val="24"/>
          <w:szCs w:val="24"/>
        </w:rPr>
        <w:br/>
      </w:r>
    </w:p>
    <w:p w14:paraId="73255B71" w14:textId="77777777" w:rsidR="000C60B4" w:rsidRPr="007353A8" w:rsidRDefault="000C60B4" w:rsidP="000C60B4">
      <w:pPr>
        <w:keepNext/>
        <w:keepLines/>
        <w:spacing w:before="200" w:after="0" w:line="276" w:lineRule="auto"/>
        <w:ind w:left="709"/>
        <w:outlineLvl w:val="1"/>
        <w:rPr>
          <w:rFonts w:asciiTheme="majorHAnsi" w:eastAsiaTheme="majorEastAsia" w:hAnsiTheme="majorHAnsi" w:cstheme="majorHAnsi"/>
          <w:b/>
          <w:bCs/>
          <w:sz w:val="24"/>
          <w:szCs w:val="24"/>
        </w:rPr>
      </w:pPr>
      <w:bookmarkStart w:id="90" w:name="_Toc160025785"/>
      <w:r w:rsidRPr="00695C62">
        <w:rPr>
          <w:rFonts w:asciiTheme="majorHAnsi" w:eastAsiaTheme="majorEastAsia" w:hAnsiTheme="majorHAnsi" w:cstheme="majorHAnsi"/>
          <w:b/>
          <w:bCs/>
          <w:sz w:val="24"/>
          <w:szCs w:val="24"/>
          <w:highlight w:val="yellow"/>
        </w:rPr>
        <w:t>OVERFØRES TIL KUNDENS EGET BREVARK OG SIGNERES DIGITALT</w:t>
      </w:r>
      <w:bookmarkEnd w:id="90"/>
    </w:p>
    <w:p w14:paraId="7B31E2D3" w14:textId="77777777" w:rsidR="000C60B4" w:rsidRPr="007353A8" w:rsidRDefault="000C60B4" w:rsidP="000C60B4">
      <w:pPr>
        <w:keepNext/>
        <w:keepLines/>
        <w:spacing w:before="200" w:after="0" w:line="276" w:lineRule="auto"/>
        <w:ind w:left="709"/>
        <w:outlineLvl w:val="1"/>
        <w:rPr>
          <w:rFonts w:asciiTheme="majorHAnsi" w:eastAsiaTheme="majorEastAsia" w:hAnsiTheme="majorHAnsi" w:cstheme="majorHAnsi"/>
          <w:b/>
          <w:bCs/>
          <w:sz w:val="24"/>
          <w:szCs w:val="24"/>
        </w:rPr>
      </w:pPr>
    </w:p>
    <w:p w14:paraId="43D7C4B2" w14:textId="77777777" w:rsidR="000C60B4" w:rsidRPr="007353A8" w:rsidRDefault="000C60B4" w:rsidP="000C60B4">
      <w:pPr>
        <w:keepNext/>
        <w:keepLines/>
        <w:spacing w:before="200" w:after="0" w:line="276" w:lineRule="auto"/>
        <w:ind w:left="709"/>
        <w:outlineLvl w:val="1"/>
        <w:rPr>
          <w:rFonts w:asciiTheme="majorHAnsi" w:eastAsiaTheme="majorEastAsia" w:hAnsiTheme="majorHAnsi" w:cstheme="majorHAnsi"/>
          <w:b/>
          <w:bCs/>
          <w:sz w:val="24"/>
          <w:szCs w:val="24"/>
        </w:rPr>
      </w:pPr>
      <w:bookmarkStart w:id="91" w:name="_Toc115431908"/>
      <w:bookmarkStart w:id="92" w:name="_Toc133934957"/>
      <w:bookmarkStart w:id="93" w:name="_Toc160025786"/>
      <w:r w:rsidRPr="007353A8">
        <w:rPr>
          <w:rFonts w:asciiTheme="majorHAnsi" w:eastAsiaTheme="majorEastAsia" w:hAnsiTheme="majorHAnsi" w:cstheme="majorHAnsi"/>
          <w:b/>
          <w:bCs/>
          <w:sz w:val="24"/>
          <w:szCs w:val="24"/>
        </w:rPr>
        <w:t>Meglerfullmakt</w:t>
      </w:r>
      <w:bookmarkEnd w:id="91"/>
      <w:bookmarkEnd w:id="92"/>
      <w:bookmarkEnd w:id="93"/>
    </w:p>
    <w:p w14:paraId="47A1A6DF" w14:textId="77777777" w:rsidR="000C60B4" w:rsidRPr="007353A8" w:rsidRDefault="000C60B4" w:rsidP="000C60B4">
      <w:pPr>
        <w:ind w:left="709"/>
        <w:rPr>
          <w:rFonts w:asciiTheme="majorHAnsi" w:hAnsiTheme="majorHAnsi" w:cstheme="majorHAnsi"/>
          <w:sz w:val="20"/>
          <w:szCs w:val="20"/>
        </w:rPr>
      </w:pPr>
    </w:p>
    <w:p w14:paraId="1F8B9A6C" w14:textId="6B20EB5E" w:rsidR="000C60B4" w:rsidRPr="007353A8" w:rsidRDefault="000C60B4" w:rsidP="000C60B4">
      <w:pPr>
        <w:ind w:left="709" w:right="991"/>
        <w:rPr>
          <w:rFonts w:asciiTheme="majorHAnsi" w:hAnsiTheme="majorHAnsi" w:cstheme="majorHAnsi"/>
          <w:sz w:val="20"/>
          <w:szCs w:val="20"/>
        </w:rPr>
      </w:pPr>
      <w:r w:rsidRPr="007353A8">
        <w:rPr>
          <w:rFonts w:asciiTheme="majorHAnsi" w:hAnsiTheme="majorHAnsi" w:cstheme="majorHAnsi"/>
          <w:sz w:val="20"/>
          <w:szCs w:val="20"/>
        </w:rPr>
        <w:t xml:space="preserve">Kunden, </w:t>
      </w:r>
      <w:r w:rsidRPr="003A6043">
        <w:rPr>
          <w:rFonts w:asciiTheme="majorHAnsi" w:hAnsiTheme="majorHAnsi" w:cstheme="majorHAnsi"/>
          <w:sz w:val="20"/>
          <w:szCs w:val="20"/>
          <w:highlight w:val="yellow"/>
        </w:rPr>
        <w:t>XXXXX</w:t>
      </w:r>
      <w:r w:rsidRPr="007353A8">
        <w:rPr>
          <w:rFonts w:asciiTheme="majorHAnsi" w:hAnsiTheme="majorHAnsi" w:cstheme="majorHAnsi"/>
          <w:sz w:val="20"/>
          <w:szCs w:val="20"/>
        </w:rPr>
        <w:t xml:space="preserve"> AS (org. nr</w:t>
      </w:r>
      <w:r w:rsidRPr="003A6043">
        <w:rPr>
          <w:rFonts w:asciiTheme="majorHAnsi" w:hAnsiTheme="majorHAnsi" w:cstheme="majorHAnsi"/>
          <w:sz w:val="20"/>
          <w:szCs w:val="20"/>
          <w:highlight w:val="yellow"/>
        </w:rPr>
        <w:t>. 000 000 000</w:t>
      </w:r>
      <w:r w:rsidRPr="007353A8">
        <w:rPr>
          <w:rFonts w:asciiTheme="majorHAnsi" w:hAnsiTheme="majorHAnsi" w:cstheme="majorHAnsi"/>
          <w:sz w:val="20"/>
          <w:szCs w:val="20"/>
        </w:rPr>
        <w:t xml:space="preserve">) inkludert datterselskaper, representert ved </w:t>
      </w:r>
      <w:r>
        <w:rPr>
          <w:rFonts w:asciiTheme="majorHAnsi" w:hAnsiTheme="majorHAnsi" w:cstheme="majorHAnsi"/>
          <w:sz w:val="20"/>
          <w:szCs w:val="20"/>
        </w:rPr>
        <w:t>signaturberettiget (</w:t>
      </w:r>
      <w:r w:rsidRPr="007353A8">
        <w:rPr>
          <w:rFonts w:asciiTheme="majorHAnsi" w:hAnsiTheme="majorHAnsi" w:cstheme="majorHAnsi"/>
          <w:sz w:val="20"/>
          <w:szCs w:val="20"/>
        </w:rPr>
        <w:t>daglig leder/styreleder</w:t>
      </w:r>
      <w:r>
        <w:rPr>
          <w:rFonts w:asciiTheme="majorHAnsi" w:hAnsiTheme="majorHAnsi" w:cstheme="majorHAnsi"/>
          <w:sz w:val="20"/>
          <w:szCs w:val="20"/>
        </w:rPr>
        <w:t>)</w:t>
      </w:r>
      <w:r w:rsidRPr="007353A8">
        <w:rPr>
          <w:rFonts w:asciiTheme="majorHAnsi" w:hAnsiTheme="majorHAnsi" w:cstheme="majorHAnsi"/>
          <w:sz w:val="20"/>
          <w:szCs w:val="20"/>
        </w:rPr>
        <w:t xml:space="preserve"> i </w:t>
      </w:r>
      <w:proofErr w:type="spellStart"/>
      <w:r w:rsidRPr="003A6043">
        <w:rPr>
          <w:rFonts w:asciiTheme="majorHAnsi" w:hAnsiTheme="majorHAnsi" w:cstheme="majorHAnsi"/>
          <w:sz w:val="20"/>
          <w:szCs w:val="20"/>
          <w:highlight w:val="yellow"/>
        </w:rPr>
        <w:t>NAVn</w:t>
      </w:r>
      <w:proofErr w:type="spellEnd"/>
      <w:r w:rsidRPr="003A6043">
        <w:rPr>
          <w:rFonts w:asciiTheme="majorHAnsi" w:hAnsiTheme="majorHAnsi" w:cstheme="majorHAnsi"/>
          <w:sz w:val="20"/>
          <w:szCs w:val="20"/>
          <w:highlight w:val="yellow"/>
        </w:rPr>
        <w:t xml:space="preserve"> Kunde, Navn CEO</w:t>
      </w:r>
      <w:r w:rsidRPr="007353A8">
        <w:rPr>
          <w:rFonts w:asciiTheme="majorHAnsi" w:hAnsiTheme="majorHAnsi" w:cstheme="majorHAnsi"/>
          <w:sz w:val="20"/>
          <w:szCs w:val="20"/>
        </w:rPr>
        <w:t xml:space="preserve"> gir med dette </w:t>
      </w:r>
      <w:r w:rsidR="00D70316">
        <w:rPr>
          <w:rFonts w:asciiTheme="majorHAnsi" w:hAnsiTheme="majorHAnsi" w:cstheme="majorHAnsi"/>
          <w:sz w:val="20"/>
          <w:szCs w:val="20"/>
        </w:rPr>
        <w:t xml:space="preserve">Howden Norway Oslo AS </w:t>
      </w:r>
      <w:r w:rsidRPr="007353A8">
        <w:rPr>
          <w:rFonts w:asciiTheme="majorHAnsi" w:hAnsiTheme="majorHAnsi" w:cstheme="majorHAnsi"/>
          <w:sz w:val="20"/>
          <w:szCs w:val="20"/>
        </w:rPr>
        <w:t xml:space="preserve">fullmakt til å opptre som forsikringsmegler, herunder å plassere forsikringer, innen følgende forsikringsområder: </w:t>
      </w:r>
    </w:p>
    <w:p w14:paraId="49AFD9CE" w14:textId="77777777" w:rsidR="000C60B4" w:rsidRPr="007353A8" w:rsidRDefault="000C60B4" w:rsidP="000C60B4">
      <w:pPr>
        <w:numPr>
          <w:ilvl w:val="0"/>
          <w:numId w:val="1"/>
        </w:numPr>
        <w:spacing w:after="200" w:line="276" w:lineRule="auto"/>
        <w:ind w:left="1134" w:right="991" w:hanging="425"/>
        <w:contextualSpacing/>
        <w:rPr>
          <w:rFonts w:asciiTheme="majorHAnsi" w:hAnsiTheme="majorHAnsi" w:cstheme="majorHAnsi"/>
          <w:sz w:val="20"/>
          <w:szCs w:val="20"/>
        </w:rPr>
      </w:pPr>
      <w:r w:rsidRPr="007353A8">
        <w:rPr>
          <w:rFonts w:asciiTheme="majorHAnsi" w:hAnsiTheme="majorHAnsi" w:cstheme="majorHAnsi"/>
          <w:sz w:val="20"/>
          <w:szCs w:val="20"/>
        </w:rPr>
        <w:t>Skade- og ansvarsforsikringer</w:t>
      </w:r>
    </w:p>
    <w:p w14:paraId="7A4392FE" w14:textId="77777777" w:rsidR="000C60B4" w:rsidRPr="007353A8" w:rsidRDefault="000C60B4" w:rsidP="000C60B4">
      <w:pPr>
        <w:spacing w:before="100" w:beforeAutospacing="1"/>
        <w:ind w:left="709" w:right="991"/>
        <w:rPr>
          <w:rFonts w:asciiTheme="majorHAnsi" w:hAnsiTheme="majorHAnsi" w:cstheme="majorHAnsi"/>
          <w:sz w:val="20"/>
          <w:szCs w:val="20"/>
        </w:rPr>
      </w:pPr>
      <w:r w:rsidRPr="007353A8">
        <w:rPr>
          <w:rFonts w:asciiTheme="majorHAnsi" w:hAnsiTheme="majorHAnsi" w:cstheme="majorHAnsi"/>
          <w:sz w:val="20"/>
          <w:szCs w:val="20"/>
        </w:rPr>
        <w:t>Med fullmakten gis også rett til fullt elektronisk innsyn i fullmaktsgivers forsikringsforhold.</w:t>
      </w:r>
    </w:p>
    <w:p w14:paraId="0D6B0E57" w14:textId="77777777" w:rsidR="000C60B4" w:rsidRPr="007353A8" w:rsidRDefault="000C60B4" w:rsidP="000C60B4">
      <w:pPr>
        <w:spacing w:before="100" w:beforeAutospacing="1"/>
        <w:ind w:left="709" w:right="991"/>
        <w:rPr>
          <w:rFonts w:asciiTheme="majorHAnsi" w:hAnsiTheme="majorHAnsi" w:cstheme="majorHAnsi"/>
          <w:sz w:val="20"/>
          <w:szCs w:val="20"/>
        </w:rPr>
      </w:pPr>
      <w:r w:rsidRPr="007353A8">
        <w:rPr>
          <w:rFonts w:asciiTheme="majorHAnsi" w:hAnsiTheme="majorHAnsi" w:cstheme="majorHAnsi"/>
          <w:sz w:val="20"/>
          <w:szCs w:val="20"/>
        </w:rPr>
        <w:t>Fullmakten gjelder fra dato for undertegning og inntil den blir avløst av ny fullmakt som annullerer herværende fullmakt.</w:t>
      </w:r>
    </w:p>
    <w:p w14:paraId="5F11E104" w14:textId="77777777" w:rsidR="000C60B4" w:rsidRPr="007353A8" w:rsidRDefault="000C60B4" w:rsidP="000C60B4">
      <w:pPr>
        <w:ind w:left="709" w:right="991"/>
        <w:rPr>
          <w:rFonts w:asciiTheme="majorHAnsi" w:hAnsiTheme="majorHAnsi" w:cstheme="majorHAnsi"/>
          <w:sz w:val="20"/>
          <w:szCs w:val="20"/>
        </w:rPr>
      </w:pPr>
    </w:p>
    <w:p w14:paraId="4BF2463F" w14:textId="77777777" w:rsidR="000C60B4" w:rsidRPr="007353A8" w:rsidRDefault="000C60B4" w:rsidP="000C60B4">
      <w:pPr>
        <w:spacing w:before="100" w:beforeAutospacing="1"/>
        <w:ind w:left="709" w:right="991"/>
        <w:rPr>
          <w:rFonts w:asciiTheme="majorHAnsi" w:hAnsiTheme="majorHAnsi" w:cstheme="majorHAnsi"/>
          <w:sz w:val="20"/>
          <w:szCs w:val="20"/>
        </w:rPr>
      </w:pPr>
      <w:r w:rsidRPr="007353A8">
        <w:rPr>
          <w:rFonts w:asciiTheme="majorHAnsi" w:hAnsiTheme="majorHAnsi" w:cstheme="majorHAnsi"/>
          <w:sz w:val="20"/>
          <w:szCs w:val="20"/>
        </w:rPr>
        <w:t>Sted, Dato</w:t>
      </w:r>
    </w:p>
    <w:p w14:paraId="287DB907" w14:textId="77777777" w:rsidR="000C60B4" w:rsidRPr="007353A8" w:rsidRDefault="000C60B4" w:rsidP="000C60B4">
      <w:pPr>
        <w:ind w:left="709" w:right="991"/>
        <w:rPr>
          <w:rFonts w:asciiTheme="majorHAnsi" w:hAnsiTheme="majorHAnsi" w:cstheme="majorHAnsi"/>
          <w:sz w:val="20"/>
          <w:szCs w:val="20"/>
        </w:rPr>
      </w:pPr>
    </w:p>
    <w:p w14:paraId="7A3008B9" w14:textId="77777777" w:rsidR="000C60B4" w:rsidRPr="007353A8" w:rsidRDefault="000C60B4" w:rsidP="000C60B4">
      <w:pPr>
        <w:ind w:left="709" w:right="991"/>
        <w:rPr>
          <w:rFonts w:asciiTheme="majorHAnsi" w:hAnsiTheme="majorHAnsi" w:cstheme="majorHAnsi"/>
          <w:sz w:val="20"/>
          <w:szCs w:val="20"/>
        </w:rPr>
      </w:pPr>
    </w:p>
    <w:p w14:paraId="1FCB907A" w14:textId="77777777" w:rsidR="000C60B4" w:rsidRPr="007353A8" w:rsidRDefault="000C60B4" w:rsidP="000C60B4">
      <w:pPr>
        <w:ind w:left="709" w:right="991"/>
        <w:rPr>
          <w:rFonts w:asciiTheme="majorHAnsi" w:hAnsiTheme="majorHAnsi" w:cstheme="majorHAnsi"/>
          <w:sz w:val="20"/>
          <w:szCs w:val="20"/>
        </w:rPr>
      </w:pPr>
      <w:r w:rsidRPr="007353A8">
        <w:rPr>
          <w:rFonts w:asciiTheme="majorHAnsi" w:hAnsiTheme="majorHAnsi" w:cstheme="majorHAnsi"/>
          <w:sz w:val="20"/>
          <w:szCs w:val="20"/>
        </w:rPr>
        <w:t>Navn, tittel</w:t>
      </w:r>
    </w:p>
    <w:p w14:paraId="0F971B25" w14:textId="77777777" w:rsidR="00353C66" w:rsidRPr="000C60B4" w:rsidRDefault="00353C66" w:rsidP="00353C66">
      <w:pPr>
        <w:spacing w:after="200" w:line="276" w:lineRule="auto"/>
        <w:rPr>
          <w:rFonts w:ascii="Arial" w:eastAsia="SimSun" w:hAnsi="Arial" w:cs="Arial"/>
          <w:bCs/>
          <w:sz w:val="24"/>
          <w:szCs w:val="28"/>
        </w:rPr>
      </w:pPr>
      <w:r w:rsidRPr="000C60B4">
        <w:rPr>
          <w:rFonts w:ascii="Arial" w:eastAsia="Calibri" w:hAnsi="Arial" w:cs="Arial"/>
          <w:sz w:val="20"/>
        </w:rPr>
        <w:br w:type="page"/>
      </w:r>
    </w:p>
    <w:p w14:paraId="1D0E71E6" w14:textId="77777777" w:rsidR="000C60B4" w:rsidRPr="007353A8" w:rsidRDefault="000C60B4" w:rsidP="000C60B4">
      <w:pPr>
        <w:keepNext/>
        <w:keepLines/>
        <w:spacing w:before="480" w:after="0" w:line="276" w:lineRule="auto"/>
        <w:ind w:left="284" w:right="424"/>
        <w:outlineLvl w:val="0"/>
        <w:rPr>
          <w:rFonts w:asciiTheme="majorHAnsi" w:eastAsiaTheme="majorEastAsia" w:hAnsiTheme="majorHAnsi" w:cstheme="majorHAnsi"/>
          <w:b/>
          <w:bCs/>
          <w:sz w:val="24"/>
          <w:szCs w:val="24"/>
        </w:rPr>
      </w:pPr>
      <w:bookmarkStart w:id="94" w:name="_Toc115431909"/>
      <w:bookmarkStart w:id="95" w:name="_Toc133934958"/>
      <w:bookmarkStart w:id="96" w:name="_Toc160025787"/>
      <w:bookmarkStart w:id="97" w:name="_Toc444872083"/>
      <w:r w:rsidRPr="007353A8">
        <w:rPr>
          <w:rFonts w:asciiTheme="majorHAnsi" w:eastAsiaTheme="majorEastAsia" w:hAnsiTheme="majorHAnsi" w:cstheme="majorHAnsi"/>
          <w:b/>
          <w:bCs/>
          <w:sz w:val="24"/>
          <w:szCs w:val="24"/>
        </w:rPr>
        <w:t>Vedlegg D</w:t>
      </w:r>
      <w:bookmarkEnd w:id="94"/>
      <w:bookmarkEnd w:id="95"/>
      <w:bookmarkEnd w:id="96"/>
    </w:p>
    <w:p w14:paraId="4E3457A6" w14:textId="77777777" w:rsidR="000C60B4" w:rsidRPr="007353A8" w:rsidRDefault="000C60B4" w:rsidP="000C60B4">
      <w:pPr>
        <w:ind w:left="284" w:right="424"/>
        <w:rPr>
          <w:rFonts w:asciiTheme="majorHAnsi" w:hAnsiTheme="majorHAnsi" w:cstheme="majorHAnsi"/>
          <w:sz w:val="20"/>
          <w:szCs w:val="20"/>
        </w:rPr>
      </w:pPr>
    </w:p>
    <w:p w14:paraId="49136601" w14:textId="77777777" w:rsidR="000C60B4" w:rsidRDefault="000C60B4" w:rsidP="000C60B4">
      <w:pPr>
        <w:ind w:left="284" w:right="424"/>
        <w:rPr>
          <w:rFonts w:asciiTheme="majorHAnsi" w:hAnsiTheme="majorHAnsi" w:cstheme="majorHAnsi"/>
          <w:sz w:val="20"/>
          <w:szCs w:val="20"/>
        </w:rPr>
      </w:pPr>
      <w:r w:rsidRPr="007353A8">
        <w:rPr>
          <w:rFonts w:asciiTheme="majorHAnsi" w:hAnsiTheme="majorHAnsi" w:cstheme="majorHAnsi"/>
          <w:sz w:val="20"/>
          <w:szCs w:val="20"/>
        </w:rPr>
        <w:t>Liste over forsikringer og selskaper i Kundens konsern som omfattes av avtalen</w:t>
      </w:r>
    </w:p>
    <w:p w14:paraId="083D0105" w14:textId="77777777" w:rsidR="000C60B4" w:rsidRPr="007353A8" w:rsidRDefault="000C60B4" w:rsidP="000C60B4">
      <w:pPr>
        <w:ind w:left="284" w:right="424"/>
        <w:rPr>
          <w:rFonts w:asciiTheme="majorHAnsi" w:hAnsiTheme="majorHAnsi" w:cstheme="majorHAnsi"/>
          <w:sz w:val="20"/>
          <w:szCs w:val="20"/>
        </w:rPr>
      </w:pPr>
      <w:r>
        <w:rPr>
          <w:rFonts w:asciiTheme="majorHAnsi" w:hAnsiTheme="majorHAnsi" w:cstheme="majorHAnsi"/>
          <w:sz w:val="20"/>
          <w:szCs w:val="20"/>
        </w:rPr>
        <w:t>Fast årlig honorar:</w:t>
      </w:r>
    </w:p>
    <w:tbl>
      <w:tblPr>
        <w:tblStyle w:val="TableGrid"/>
        <w:tblW w:w="0" w:type="auto"/>
        <w:tblInd w:w="279" w:type="dxa"/>
        <w:tblLook w:val="04A0" w:firstRow="1" w:lastRow="0" w:firstColumn="1" w:lastColumn="0" w:noHBand="0" w:noVBand="1"/>
      </w:tblPr>
      <w:tblGrid>
        <w:gridCol w:w="2118"/>
        <w:gridCol w:w="3951"/>
        <w:gridCol w:w="3388"/>
      </w:tblGrid>
      <w:tr w:rsidR="000C60B4" w:rsidRPr="00DA2CCB" w14:paraId="1CCFC236" w14:textId="77777777">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CC953" w14:textId="77777777" w:rsidR="000C60B4" w:rsidRPr="00DA2CCB" w:rsidRDefault="000C60B4">
            <w:pPr>
              <w:ind w:left="284" w:right="424"/>
              <w:rPr>
                <w:rFonts w:asciiTheme="majorHAnsi" w:hAnsiTheme="majorHAnsi" w:cstheme="majorHAnsi"/>
                <w:b/>
                <w:bCs/>
                <w:sz w:val="20"/>
              </w:rPr>
            </w:pPr>
            <w:proofErr w:type="spellStart"/>
            <w:r w:rsidRPr="00DA2CCB">
              <w:rPr>
                <w:rFonts w:asciiTheme="majorHAnsi" w:hAnsiTheme="majorHAnsi" w:cstheme="majorHAnsi"/>
                <w:b/>
                <w:bCs/>
                <w:sz w:val="20"/>
              </w:rPr>
              <w:t>Navn</w:t>
            </w:r>
            <w:proofErr w:type="spellEnd"/>
            <w:r w:rsidRPr="00DA2CCB">
              <w:rPr>
                <w:rFonts w:asciiTheme="majorHAnsi" w:hAnsiTheme="majorHAnsi" w:cstheme="majorHAnsi"/>
                <w:b/>
                <w:bCs/>
                <w:sz w:val="20"/>
              </w:rPr>
              <w:t xml:space="preserve"> Kunde</w:t>
            </w: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44AF2" w14:textId="77777777" w:rsidR="000C60B4" w:rsidRPr="00DA2CCB" w:rsidRDefault="000C60B4">
            <w:pPr>
              <w:ind w:left="284" w:right="424"/>
              <w:rPr>
                <w:rFonts w:asciiTheme="majorHAnsi" w:hAnsiTheme="majorHAnsi" w:cstheme="majorHAnsi"/>
                <w:b/>
                <w:bCs/>
                <w:sz w:val="20"/>
              </w:rPr>
            </w:pPr>
            <w:proofErr w:type="spellStart"/>
            <w:r w:rsidRPr="00DA2CCB">
              <w:rPr>
                <w:rFonts w:asciiTheme="majorHAnsi" w:hAnsiTheme="majorHAnsi" w:cstheme="majorHAnsi"/>
                <w:b/>
                <w:bCs/>
                <w:sz w:val="20"/>
              </w:rPr>
              <w:t>Forsikringsdekninger</w:t>
            </w:r>
            <w:proofErr w:type="spellEnd"/>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BFEEF" w14:textId="77777777" w:rsidR="000C60B4" w:rsidRPr="00DA2CCB" w:rsidRDefault="000C60B4">
            <w:pPr>
              <w:ind w:left="284" w:right="424"/>
              <w:rPr>
                <w:rFonts w:asciiTheme="majorHAnsi" w:hAnsiTheme="majorHAnsi" w:cstheme="majorHAnsi"/>
                <w:b/>
                <w:bCs/>
                <w:sz w:val="20"/>
              </w:rPr>
            </w:pPr>
            <w:proofErr w:type="spellStart"/>
            <w:r w:rsidRPr="00DA2CCB">
              <w:rPr>
                <w:rFonts w:asciiTheme="majorHAnsi" w:hAnsiTheme="majorHAnsi" w:cstheme="majorHAnsi"/>
                <w:b/>
                <w:bCs/>
                <w:sz w:val="20"/>
              </w:rPr>
              <w:t>Honorar</w:t>
            </w:r>
            <w:proofErr w:type="spellEnd"/>
            <w:r w:rsidRPr="00DA2CCB">
              <w:rPr>
                <w:rFonts w:asciiTheme="majorHAnsi" w:hAnsiTheme="majorHAnsi" w:cstheme="majorHAnsi"/>
                <w:b/>
                <w:bCs/>
                <w:sz w:val="20"/>
              </w:rPr>
              <w:t xml:space="preserve"> (NOK)</w:t>
            </w:r>
          </w:p>
        </w:tc>
      </w:tr>
      <w:tr w:rsidR="000C60B4" w:rsidRPr="007353A8" w14:paraId="1CA296B6" w14:textId="77777777" w:rsidTr="00CB153E">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5A4B9C" w14:textId="77777777" w:rsidR="000C60B4" w:rsidRPr="007353A8" w:rsidRDefault="000C60B4">
            <w:pPr>
              <w:ind w:left="284" w:right="424"/>
              <w:rPr>
                <w:rFonts w:asciiTheme="majorHAnsi" w:hAnsiTheme="majorHAnsi" w:cstheme="majorHAnsi"/>
                <w:sz w:val="20"/>
              </w:rPr>
            </w:pPr>
            <w:r>
              <w:rPr>
                <w:rFonts w:asciiTheme="majorHAnsi" w:hAnsiTheme="majorHAnsi" w:cstheme="majorHAnsi"/>
                <w:sz w:val="20"/>
              </w:rPr>
              <w:t>NAVN</w:t>
            </w: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39024" w14:textId="0A25EC47" w:rsidR="000C60B4" w:rsidRPr="007353A8" w:rsidRDefault="000C60B4">
            <w:pPr>
              <w:ind w:left="284" w:right="424"/>
              <w:rPr>
                <w:rFonts w:asciiTheme="majorHAnsi" w:hAnsiTheme="majorHAnsi" w:cstheme="majorHAnsi"/>
                <w:sz w:val="20"/>
              </w:rPr>
            </w:pP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8D8135" w14:textId="6CDA126A" w:rsidR="000C60B4" w:rsidRPr="003A6043" w:rsidRDefault="000C60B4">
            <w:pPr>
              <w:ind w:left="284" w:right="424"/>
              <w:rPr>
                <w:rFonts w:asciiTheme="majorHAnsi" w:hAnsiTheme="majorHAnsi" w:cstheme="majorHAnsi"/>
                <w:sz w:val="20"/>
                <w:highlight w:val="yellow"/>
              </w:rPr>
            </w:pPr>
            <w:r w:rsidRPr="003A6043">
              <w:rPr>
                <w:rFonts w:asciiTheme="majorHAnsi" w:hAnsiTheme="majorHAnsi" w:cstheme="majorHAnsi"/>
                <w:sz w:val="20"/>
                <w:highlight w:val="yellow"/>
              </w:rPr>
              <w:t xml:space="preserve">15 %, minimum </w:t>
            </w:r>
            <w:r w:rsidR="00CB153E">
              <w:rPr>
                <w:rFonts w:asciiTheme="majorHAnsi" w:hAnsiTheme="majorHAnsi" w:cstheme="majorHAnsi"/>
                <w:sz w:val="20"/>
                <w:highlight w:val="yellow"/>
              </w:rPr>
              <w:t>x</w:t>
            </w:r>
            <w:r w:rsidRPr="003A6043">
              <w:rPr>
                <w:rFonts w:asciiTheme="majorHAnsi" w:hAnsiTheme="majorHAnsi" w:cstheme="majorHAnsi"/>
                <w:sz w:val="20"/>
                <w:highlight w:val="yellow"/>
              </w:rPr>
              <w:t>0 000</w:t>
            </w:r>
          </w:p>
        </w:tc>
      </w:tr>
      <w:tr w:rsidR="000C60B4" w:rsidRPr="007353A8" w14:paraId="3FFE04AF" w14:textId="77777777" w:rsidTr="00CB153E">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C9065" w14:textId="77777777" w:rsidR="000C60B4" w:rsidRPr="007353A8" w:rsidRDefault="000C60B4">
            <w:pPr>
              <w:ind w:left="284" w:right="424"/>
              <w:rPr>
                <w:rFonts w:asciiTheme="majorHAnsi" w:hAnsiTheme="majorHAnsi" w:cstheme="majorHAnsi"/>
                <w:sz w:val="20"/>
              </w:rPr>
            </w:pP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C4915" w14:textId="6BE60E52" w:rsidR="000C60B4" w:rsidRPr="007353A8" w:rsidRDefault="000C60B4">
            <w:pPr>
              <w:ind w:left="284" w:right="424"/>
              <w:rPr>
                <w:rFonts w:asciiTheme="majorHAnsi" w:hAnsiTheme="majorHAnsi" w:cstheme="majorHAnsi"/>
                <w:sz w:val="20"/>
              </w:rPr>
            </w:pP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4C9507" w14:textId="6D58FE6F" w:rsidR="000C60B4" w:rsidRPr="003A6043" w:rsidRDefault="000C60B4">
            <w:pPr>
              <w:ind w:left="284" w:right="424"/>
              <w:rPr>
                <w:rFonts w:asciiTheme="majorHAnsi" w:hAnsiTheme="majorHAnsi" w:cstheme="majorHAnsi"/>
                <w:sz w:val="20"/>
                <w:highlight w:val="yellow"/>
              </w:rPr>
            </w:pPr>
            <w:r w:rsidRPr="003A6043">
              <w:rPr>
                <w:rFonts w:asciiTheme="majorHAnsi" w:hAnsiTheme="majorHAnsi" w:cstheme="majorHAnsi"/>
                <w:sz w:val="20"/>
                <w:highlight w:val="yellow"/>
              </w:rPr>
              <w:t xml:space="preserve">15 %, minimum </w:t>
            </w:r>
            <w:r w:rsidR="00CB153E">
              <w:rPr>
                <w:rFonts w:asciiTheme="majorHAnsi" w:hAnsiTheme="majorHAnsi" w:cstheme="majorHAnsi"/>
                <w:sz w:val="20"/>
                <w:highlight w:val="yellow"/>
              </w:rPr>
              <w:t>xx</w:t>
            </w:r>
            <w:r w:rsidRPr="003A6043">
              <w:rPr>
                <w:rFonts w:asciiTheme="majorHAnsi" w:hAnsiTheme="majorHAnsi" w:cstheme="majorHAnsi"/>
                <w:sz w:val="20"/>
                <w:highlight w:val="yellow"/>
              </w:rPr>
              <w:t xml:space="preserve"> 000</w:t>
            </w:r>
          </w:p>
        </w:tc>
      </w:tr>
      <w:tr w:rsidR="000C60B4" w:rsidRPr="007353A8" w14:paraId="72527A6B" w14:textId="77777777">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0690EF" w14:textId="77777777" w:rsidR="000C60B4" w:rsidRPr="007353A8" w:rsidRDefault="000C60B4">
            <w:pPr>
              <w:ind w:left="284" w:right="424"/>
              <w:rPr>
                <w:rFonts w:asciiTheme="majorHAnsi" w:hAnsiTheme="majorHAnsi" w:cstheme="majorHAnsi"/>
                <w:sz w:val="20"/>
              </w:rPr>
            </w:pP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2CEC2" w14:textId="73C05845" w:rsidR="000C60B4" w:rsidRPr="007353A8" w:rsidRDefault="000C60B4">
            <w:pPr>
              <w:ind w:left="284" w:right="424"/>
              <w:rPr>
                <w:rFonts w:asciiTheme="majorHAnsi" w:hAnsiTheme="majorHAnsi" w:cstheme="majorHAnsi"/>
                <w:sz w:val="20"/>
              </w:rPr>
            </w:pP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2A937" w14:textId="6BC47FBB" w:rsidR="000C60B4" w:rsidRPr="003A6043" w:rsidRDefault="000C60B4">
            <w:pPr>
              <w:ind w:left="284" w:right="424"/>
              <w:rPr>
                <w:rFonts w:asciiTheme="majorHAnsi" w:hAnsiTheme="majorHAnsi" w:cstheme="majorHAnsi"/>
                <w:sz w:val="20"/>
                <w:highlight w:val="yellow"/>
              </w:rPr>
            </w:pPr>
          </w:p>
        </w:tc>
      </w:tr>
      <w:tr w:rsidR="000C60B4" w:rsidRPr="007353A8" w14:paraId="61969C44" w14:textId="77777777">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F5A19" w14:textId="77777777" w:rsidR="000C60B4" w:rsidRPr="007353A8" w:rsidRDefault="000C60B4">
            <w:pPr>
              <w:ind w:left="284" w:right="424"/>
              <w:rPr>
                <w:rFonts w:asciiTheme="majorHAnsi" w:hAnsiTheme="majorHAnsi" w:cstheme="majorHAnsi"/>
                <w:sz w:val="20"/>
              </w:rPr>
            </w:pP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A05B67" w14:textId="35075244" w:rsidR="000C60B4" w:rsidRPr="007353A8" w:rsidRDefault="000C60B4">
            <w:pPr>
              <w:ind w:left="284" w:right="424"/>
              <w:rPr>
                <w:rFonts w:asciiTheme="majorHAnsi" w:hAnsiTheme="majorHAnsi" w:cstheme="majorHAnsi"/>
                <w:sz w:val="20"/>
              </w:rPr>
            </w:pP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F74F4" w14:textId="18E54BF6" w:rsidR="000C60B4" w:rsidRPr="003A6043" w:rsidRDefault="000C60B4">
            <w:pPr>
              <w:ind w:left="284" w:right="424"/>
              <w:rPr>
                <w:rFonts w:asciiTheme="majorHAnsi" w:hAnsiTheme="majorHAnsi" w:cstheme="majorHAnsi"/>
                <w:sz w:val="20"/>
                <w:highlight w:val="yellow"/>
                <w:lang w:val="nb-NO"/>
              </w:rPr>
            </w:pPr>
            <w:r w:rsidRPr="003A6043">
              <w:rPr>
                <w:rFonts w:asciiTheme="majorHAnsi" w:hAnsiTheme="majorHAnsi" w:cstheme="majorHAnsi"/>
                <w:sz w:val="20"/>
                <w:highlight w:val="yellow"/>
                <w:lang w:val="nb-NO"/>
              </w:rPr>
              <w:t xml:space="preserve">Kommisjon som deles 50/50 mellom </w:t>
            </w:r>
            <w:r w:rsidR="00D70316">
              <w:rPr>
                <w:rFonts w:asciiTheme="majorHAnsi" w:hAnsiTheme="majorHAnsi" w:cstheme="majorHAnsi"/>
                <w:sz w:val="20"/>
                <w:highlight w:val="yellow"/>
                <w:lang w:val="nb-NO"/>
              </w:rPr>
              <w:t xml:space="preserve">Howden i Norge og Howden i UK. </w:t>
            </w:r>
            <w:r w:rsidRPr="003A6043">
              <w:rPr>
                <w:rFonts w:asciiTheme="majorHAnsi" w:hAnsiTheme="majorHAnsi" w:cstheme="majorHAnsi"/>
                <w:sz w:val="20"/>
                <w:highlight w:val="yellow"/>
                <w:lang w:val="nb-NO"/>
              </w:rPr>
              <w:t xml:space="preserve"> </w:t>
            </w:r>
          </w:p>
        </w:tc>
      </w:tr>
    </w:tbl>
    <w:p w14:paraId="69F5BE8F" w14:textId="77777777" w:rsidR="000C60B4" w:rsidRDefault="000C60B4" w:rsidP="000C60B4"/>
    <w:p w14:paraId="139C5655" w14:textId="77777777" w:rsidR="000C60B4" w:rsidRPr="00695C62" w:rsidRDefault="000C60B4" w:rsidP="000C60B4">
      <w:pPr>
        <w:ind w:left="284"/>
        <w:rPr>
          <w:sz w:val="20"/>
          <w:szCs w:val="20"/>
        </w:rPr>
      </w:pPr>
      <w:r w:rsidRPr="00695C62">
        <w:rPr>
          <w:sz w:val="20"/>
          <w:szCs w:val="20"/>
        </w:rPr>
        <w:t>Variable honorarer:</w:t>
      </w:r>
    </w:p>
    <w:tbl>
      <w:tblPr>
        <w:tblStyle w:val="TableGrid"/>
        <w:tblW w:w="0" w:type="auto"/>
        <w:tblInd w:w="279" w:type="dxa"/>
        <w:tblLook w:val="04A0" w:firstRow="1" w:lastRow="0" w:firstColumn="1" w:lastColumn="0" w:noHBand="0" w:noVBand="1"/>
      </w:tblPr>
      <w:tblGrid>
        <w:gridCol w:w="2233"/>
        <w:gridCol w:w="3890"/>
        <w:gridCol w:w="3334"/>
      </w:tblGrid>
      <w:tr w:rsidR="000C60B4" w:rsidRPr="007353A8" w14:paraId="081EDE8D" w14:textId="77777777">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8C14F" w14:textId="77777777" w:rsidR="000C60B4" w:rsidRPr="007353A8" w:rsidRDefault="000C60B4">
            <w:pPr>
              <w:ind w:left="284" w:right="424"/>
              <w:rPr>
                <w:rFonts w:asciiTheme="majorHAnsi" w:hAnsiTheme="majorHAnsi" w:cstheme="majorHAnsi"/>
                <w:sz w:val="20"/>
              </w:rPr>
            </w:pPr>
            <w:r>
              <w:rPr>
                <w:rFonts w:cstheme="minorBidi"/>
                <w:lang w:val="nb-NO"/>
              </w:rPr>
              <w:br w:type="page"/>
              <w:t>Morselskapet</w:t>
            </w: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CEA03" w14:textId="77777777" w:rsidR="000C60B4" w:rsidRPr="007353A8" w:rsidRDefault="000C60B4">
            <w:pPr>
              <w:ind w:left="284" w:right="424"/>
              <w:rPr>
                <w:rFonts w:asciiTheme="majorHAnsi" w:hAnsiTheme="majorHAnsi" w:cstheme="majorHAnsi"/>
                <w:sz w:val="20"/>
              </w:rPr>
            </w:pPr>
            <w:proofErr w:type="spellStart"/>
            <w:r>
              <w:rPr>
                <w:rFonts w:asciiTheme="majorHAnsi" w:hAnsiTheme="majorHAnsi" w:cstheme="majorHAnsi"/>
                <w:sz w:val="20"/>
              </w:rPr>
              <w:t>Vurdere</w:t>
            </w:r>
            <w:proofErr w:type="spellEnd"/>
            <w:r>
              <w:rPr>
                <w:rFonts w:asciiTheme="majorHAnsi" w:hAnsiTheme="majorHAnsi" w:cstheme="majorHAnsi"/>
                <w:sz w:val="20"/>
              </w:rPr>
              <w:t xml:space="preserve"> </w:t>
            </w:r>
            <w:proofErr w:type="spellStart"/>
            <w:r>
              <w:rPr>
                <w:rFonts w:asciiTheme="majorHAnsi" w:hAnsiTheme="majorHAnsi" w:cstheme="majorHAnsi"/>
                <w:sz w:val="20"/>
              </w:rPr>
              <w:t>forsikringskrav</w:t>
            </w:r>
            <w:proofErr w:type="spellEnd"/>
            <w:r>
              <w:rPr>
                <w:rFonts w:asciiTheme="majorHAnsi" w:hAnsiTheme="majorHAnsi" w:cstheme="majorHAnsi"/>
                <w:sz w:val="20"/>
              </w:rPr>
              <w:t xml:space="preserve"> </w:t>
            </w:r>
            <w:proofErr w:type="spellStart"/>
            <w:r>
              <w:rPr>
                <w:rFonts w:asciiTheme="majorHAnsi" w:hAnsiTheme="majorHAnsi" w:cstheme="majorHAnsi"/>
                <w:sz w:val="20"/>
              </w:rPr>
              <w:t>i</w:t>
            </w:r>
            <w:proofErr w:type="spellEnd"/>
            <w:r>
              <w:rPr>
                <w:rFonts w:asciiTheme="majorHAnsi" w:hAnsiTheme="majorHAnsi" w:cstheme="majorHAnsi"/>
                <w:sz w:val="20"/>
              </w:rPr>
              <w:t xml:space="preserve"> </w:t>
            </w:r>
            <w:proofErr w:type="spellStart"/>
            <w:r>
              <w:rPr>
                <w:rFonts w:asciiTheme="majorHAnsi" w:hAnsiTheme="majorHAnsi" w:cstheme="majorHAnsi"/>
                <w:sz w:val="20"/>
              </w:rPr>
              <w:t>kontrakt</w:t>
            </w:r>
            <w:proofErr w:type="spellEnd"/>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A47BC" w14:textId="1951A21A" w:rsidR="000C60B4" w:rsidRPr="003A6043" w:rsidRDefault="00CB153E">
            <w:pPr>
              <w:ind w:left="284" w:right="424"/>
              <w:rPr>
                <w:rFonts w:asciiTheme="majorHAnsi" w:hAnsiTheme="majorHAnsi" w:cstheme="majorHAnsi"/>
                <w:sz w:val="20"/>
                <w:highlight w:val="yellow"/>
              </w:rPr>
            </w:pPr>
            <w:r>
              <w:rPr>
                <w:rFonts w:asciiTheme="majorHAnsi" w:hAnsiTheme="majorHAnsi" w:cstheme="majorHAnsi"/>
                <w:sz w:val="20"/>
                <w:highlight w:val="yellow"/>
              </w:rPr>
              <w:t>xx</w:t>
            </w:r>
            <w:r w:rsidR="000C60B4">
              <w:rPr>
                <w:rFonts w:asciiTheme="majorHAnsi" w:hAnsiTheme="majorHAnsi" w:cstheme="majorHAnsi"/>
                <w:sz w:val="20"/>
                <w:highlight w:val="yellow"/>
              </w:rPr>
              <w:t xml:space="preserve"> timer </w:t>
            </w:r>
            <w:proofErr w:type="spellStart"/>
            <w:r w:rsidR="000C60B4">
              <w:rPr>
                <w:rFonts w:asciiTheme="majorHAnsi" w:hAnsiTheme="majorHAnsi" w:cstheme="majorHAnsi"/>
                <w:sz w:val="20"/>
                <w:highlight w:val="yellow"/>
              </w:rPr>
              <w:t>inkludert</w:t>
            </w:r>
            <w:proofErr w:type="spellEnd"/>
          </w:p>
        </w:tc>
      </w:tr>
      <w:tr w:rsidR="000C60B4" w:rsidRPr="007353A8" w14:paraId="47F8B852" w14:textId="77777777">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C863D" w14:textId="77777777" w:rsidR="000C60B4" w:rsidRPr="007353A8" w:rsidRDefault="000C60B4">
            <w:pPr>
              <w:ind w:left="284" w:right="424"/>
              <w:rPr>
                <w:rFonts w:asciiTheme="majorHAnsi" w:hAnsiTheme="majorHAnsi" w:cstheme="majorHAnsi"/>
                <w:sz w:val="20"/>
              </w:rPr>
            </w:pPr>
            <w:proofErr w:type="spellStart"/>
            <w:r>
              <w:rPr>
                <w:rFonts w:asciiTheme="majorHAnsi" w:hAnsiTheme="majorHAnsi" w:cstheme="majorHAnsi"/>
                <w:sz w:val="20"/>
              </w:rPr>
              <w:t>xxxx</w:t>
            </w:r>
            <w:proofErr w:type="spellEnd"/>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6A2C8" w14:textId="77777777" w:rsidR="000C60B4" w:rsidRPr="007353A8" w:rsidRDefault="000C60B4">
            <w:pPr>
              <w:ind w:left="284" w:right="424"/>
              <w:rPr>
                <w:rFonts w:asciiTheme="majorHAnsi" w:hAnsiTheme="majorHAnsi" w:cstheme="majorHAnsi"/>
                <w:sz w:val="20"/>
              </w:rPr>
            </w:pPr>
            <w:r>
              <w:rPr>
                <w:rFonts w:asciiTheme="majorHAnsi" w:hAnsiTheme="majorHAnsi" w:cstheme="majorHAnsi"/>
                <w:sz w:val="20"/>
              </w:rPr>
              <w:t>RM-</w:t>
            </w:r>
            <w:proofErr w:type="spellStart"/>
            <w:r>
              <w:rPr>
                <w:rFonts w:asciiTheme="majorHAnsi" w:hAnsiTheme="majorHAnsi" w:cstheme="majorHAnsi"/>
                <w:sz w:val="20"/>
              </w:rPr>
              <w:t>tjenester</w:t>
            </w:r>
            <w:proofErr w:type="spellEnd"/>
            <w:r>
              <w:rPr>
                <w:rFonts w:asciiTheme="majorHAnsi" w:hAnsiTheme="majorHAnsi" w:cstheme="majorHAnsi"/>
                <w:sz w:val="20"/>
              </w:rPr>
              <w:t xml:space="preserve"> ting/</w:t>
            </w:r>
            <w:proofErr w:type="spellStart"/>
            <w:r>
              <w:rPr>
                <w:rFonts w:asciiTheme="majorHAnsi" w:hAnsiTheme="majorHAnsi" w:cstheme="majorHAnsi"/>
                <w:sz w:val="20"/>
              </w:rPr>
              <w:t>avbrudd</w:t>
            </w:r>
            <w:proofErr w:type="spellEnd"/>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FBD94" w14:textId="77777777" w:rsidR="000C60B4" w:rsidRPr="003A6043" w:rsidRDefault="000C60B4">
            <w:pPr>
              <w:ind w:left="284" w:right="424"/>
              <w:rPr>
                <w:rFonts w:asciiTheme="majorHAnsi" w:hAnsiTheme="majorHAnsi" w:cstheme="majorHAnsi"/>
                <w:sz w:val="20"/>
                <w:highlight w:val="yellow"/>
              </w:rPr>
            </w:pPr>
            <w:proofErr w:type="spellStart"/>
            <w:r>
              <w:rPr>
                <w:rFonts w:asciiTheme="majorHAnsi" w:hAnsiTheme="majorHAnsi" w:cstheme="majorHAnsi"/>
                <w:sz w:val="20"/>
                <w:highlight w:val="yellow"/>
              </w:rPr>
              <w:t>xxxxx</w:t>
            </w:r>
            <w:proofErr w:type="spellEnd"/>
          </w:p>
        </w:tc>
      </w:tr>
      <w:tr w:rsidR="000C60B4" w:rsidRPr="007353A8" w14:paraId="05018140" w14:textId="77777777">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C40EA9" w14:textId="77777777" w:rsidR="000C60B4" w:rsidRPr="007353A8" w:rsidRDefault="000C60B4">
            <w:pPr>
              <w:ind w:left="284" w:right="424"/>
              <w:rPr>
                <w:rFonts w:asciiTheme="majorHAnsi" w:hAnsiTheme="majorHAnsi" w:cstheme="majorHAnsi"/>
                <w:sz w:val="20"/>
              </w:rPr>
            </w:pPr>
          </w:p>
        </w:tc>
        <w:tc>
          <w:tcPr>
            <w:tcW w:w="39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734050" w14:textId="77777777" w:rsidR="000C60B4" w:rsidRPr="007353A8" w:rsidRDefault="000C60B4">
            <w:pPr>
              <w:ind w:left="284" w:right="424"/>
              <w:rPr>
                <w:rFonts w:asciiTheme="majorHAnsi" w:hAnsiTheme="majorHAnsi" w:cstheme="majorHAnsi"/>
                <w:sz w:val="20"/>
              </w:rPr>
            </w:pP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770B84" w14:textId="77777777" w:rsidR="000C60B4" w:rsidRPr="003A6043" w:rsidRDefault="000C60B4">
            <w:pPr>
              <w:ind w:left="284" w:right="424"/>
              <w:rPr>
                <w:rFonts w:asciiTheme="majorHAnsi" w:hAnsiTheme="majorHAnsi" w:cstheme="majorHAnsi"/>
                <w:sz w:val="20"/>
                <w:highlight w:val="yellow"/>
              </w:rPr>
            </w:pPr>
          </w:p>
        </w:tc>
      </w:tr>
    </w:tbl>
    <w:p w14:paraId="25C833DE" w14:textId="77777777" w:rsidR="000C60B4" w:rsidRPr="007353A8" w:rsidRDefault="000C60B4" w:rsidP="000C60B4">
      <w:pPr>
        <w:ind w:right="424"/>
        <w:rPr>
          <w:rFonts w:asciiTheme="majorHAnsi" w:hAnsiTheme="majorHAnsi" w:cstheme="majorHAnsi"/>
          <w:sz w:val="18"/>
          <w:szCs w:val="20"/>
        </w:rPr>
      </w:pPr>
    </w:p>
    <w:p w14:paraId="0C7A874B" w14:textId="77777777" w:rsidR="000C60B4" w:rsidRDefault="000C60B4" w:rsidP="000C60B4">
      <w:pPr>
        <w:ind w:left="284" w:right="424"/>
        <w:rPr>
          <w:rFonts w:asciiTheme="majorHAnsi" w:hAnsiTheme="majorHAnsi" w:cstheme="majorHAnsi"/>
          <w:b/>
          <w:bCs/>
          <w:sz w:val="20"/>
          <w:szCs w:val="20"/>
        </w:rPr>
      </w:pPr>
    </w:p>
    <w:p w14:paraId="55BD6677" w14:textId="77777777" w:rsidR="00353C66" w:rsidRPr="00353C66" w:rsidRDefault="00353C66" w:rsidP="00353C66">
      <w:pPr>
        <w:spacing w:after="200" w:line="276" w:lineRule="auto"/>
        <w:rPr>
          <w:rFonts w:ascii="Arial" w:eastAsia="SimSun" w:hAnsi="Arial" w:cs="Arial"/>
          <w:b/>
          <w:bCs/>
          <w:sz w:val="28"/>
          <w:szCs w:val="28"/>
          <w:lang w:val="en-GB"/>
        </w:rPr>
      </w:pPr>
      <w:r w:rsidRPr="00353C66">
        <w:rPr>
          <w:rFonts w:ascii="Arial" w:eastAsia="Calibri" w:hAnsi="Arial" w:cs="Arial"/>
          <w:sz w:val="20"/>
          <w:lang w:val="en-GB"/>
        </w:rPr>
        <w:br w:type="page"/>
      </w:r>
    </w:p>
    <w:p w14:paraId="22140672" w14:textId="77777777" w:rsidR="000C60B4" w:rsidRPr="007353A8" w:rsidRDefault="000C60B4" w:rsidP="000C60B4">
      <w:pPr>
        <w:keepNext/>
        <w:keepLines/>
        <w:spacing w:before="480" w:after="0" w:line="276" w:lineRule="auto"/>
        <w:ind w:left="284" w:right="424"/>
        <w:outlineLvl w:val="0"/>
        <w:rPr>
          <w:rFonts w:asciiTheme="majorHAnsi" w:eastAsiaTheme="majorEastAsia" w:hAnsiTheme="majorHAnsi" w:cstheme="majorHAnsi"/>
          <w:b/>
          <w:bCs/>
          <w:sz w:val="24"/>
          <w:szCs w:val="24"/>
        </w:rPr>
      </w:pPr>
      <w:bookmarkStart w:id="98" w:name="_Toc115431910"/>
      <w:bookmarkStart w:id="99" w:name="_Toc133934959"/>
      <w:bookmarkStart w:id="100" w:name="_Toc160025788"/>
      <w:bookmarkEnd w:id="97"/>
      <w:r w:rsidRPr="007353A8">
        <w:rPr>
          <w:rFonts w:asciiTheme="majorHAnsi" w:eastAsiaTheme="majorEastAsia" w:hAnsiTheme="majorHAnsi" w:cstheme="majorHAnsi"/>
          <w:b/>
          <w:bCs/>
          <w:sz w:val="24"/>
          <w:szCs w:val="24"/>
        </w:rPr>
        <w:t>Vedlegg E</w:t>
      </w:r>
      <w:bookmarkEnd w:id="98"/>
      <w:bookmarkEnd w:id="99"/>
      <w:bookmarkEnd w:id="100"/>
    </w:p>
    <w:p w14:paraId="754801D4" w14:textId="77777777" w:rsidR="000C60B4" w:rsidRPr="007353A8" w:rsidRDefault="000C60B4" w:rsidP="000C60B4">
      <w:pPr>
        <w:ind w:left="284" w:right="424"/>
        <w:rPr>
          <w:rFonts w:asciiTheme="majorHAnsi" w:hAnsiTheme="majorHAnsi" w:cstheme="majorHAnsi"/>
          <w:sz w:val="20"/>
          <w:szCs w:val="20"/>
        </w:rPr>
      </w:pPr>
    </w:p>
    <w:p w14:paraId="667B079E" w14:textId="77777777" w:rsidR="000C60B4" w:rsidRPr="007353A8" w:rsidRDefault="000C60B4" w:rsidP="000C60B4">
      <w:pPr>
        <w:keepNext/>
        <w:keepLines/>
        <w:spacing w:before="200" w:after="0" w:line="276" w:lineRule="auto"/>
        <w:ind w:left="284" w:right="424"/>
        <w:outlineLvl w:val="1"/>
        <w:rPr>
          <w:rFonts w:asciiTheme="majorHAnsi" w:eastAsiaTheme="majorEastAsia" w:hAnsiTheme="majorHAnsi" w:cstheme="majorHAnsi"/>
          <w:b/>
          <w:bCs/>
          <w:sz w:val="24"/>
          <w:szCs w:val="24"/>
        </w:rPr>
      </w:pPr>
      <w:bookmarkStart w:id="101" w:name="_Toc115431911"/>
      <w:bookmarkStart w:id="102" w:name="_Toc133934960"/>
      <w:bookmarkStart w:id="103" w:name="_Toc160025789"/>
      <w:r w:rsidRPr="007353A8">
        <w:rPr>
          <w:rFonts w:asciiTheme="majorHAnsi" w:eastAsiaTheme="majorEastAsia" w:hAnsiTheme="majorHAnsi" w:cstheme="majorHAnsi"/>
          <w:b/>
          <w:bCs/>
          <w:sz w:val="24"/>
          <w:szCs w:val="24"/>
        </w:rPr>
        <w:t>Særskilt om behandling av personopplysninger, kundekontroll og regler om hvitvasking</w:t>
      </w:r>
      <w:bookmarkEnd w:id="101"/>
      <w:bookmarkEnd w:id="102"/>
      <w:bookmarkEnd w:id="103"/>
      <w:r w:rsidRPr="007353A8">
        <w:rPr>
          <w:rFonts w:asciiTheme="majorHAnsi" w:eastAsiaTheme="majorEastAsia" w:hAnsiTheme="majorHAnsi" w:cstheme="majorHAnsi"/>
          <w:b/>
          <w:bCs/>
          <w:sz w:val="24"/>
          <w:szCs w:val="24"/>
        </w:rPr>
        <w:t xml:space="preserve"> </w:t>
      </w:r>
    </w:p>
    <w:p w14:paraId="18E01DEE" w14:textId="77777777" w:rsidR="000C60B4" w:rsidRPr="007353A8" w:rsidRDefault="000C60B4" w:rsidP="000C60B4">
      <w:pPr>
        <w:ind w:left="284" w:right="424"/>
        <w:rPr>
          <w:rFonts w:asciiTheme="majorHAnsi" w:hAnsiTheme="majorHAnsi" w:cstheme="majorHAnsi"/>
          <w:sz w:val="20"/>
          <w:szCs w:val="20"/>
        </w:rPr>
      </w:pPr>
    </w:p>
    <w:p w14:paraId="68E8EBA8" w14:textId="77777777" w:rsidR="000C60B4" w:rsidRPr="007353A8" w:rsidRDefault="000C60B4" w:rsidP="000C60B4">
      <w:pPr>
        <w:ind w:left="284" w:right="424"/>
        <w:rPr>
          <w:rFonts w:asciiTheme="majorHAnsi" w:hAnsiTheme="majorHAnsi" w:cstheme="majorHAnsi"/>
          <w:sz w:val="20"/>
          <w:szCs w:val="20"/>
        </w:rPr>
      </w:pPr>
      <w:bookmarkStart w:id="104" w:name="_Toc206396637"/>
      <w:bookmarkStart w:id="105" w:name="_Toc397544927"/>
      <w:bookmarkStart w:id="106" w:name="_Toc115431912"/>
      <w:bookmarkStart w:id="107" w:name="_Toc133934961"/>
      <w:r w:rsidRPr="007353A8">
        <w:rPr>
          <w:rFonts w:asciiTheme="majorHAnsi" w:hAnsiTheme="majorHAnsi" w:cstheme="majorHAnsi"/>
          <w:sz w:val="20"/>
          <w:szCs w:val="20"/>
        </w:rPr>
        <w:t>Som ledd i myndighetspålagte forpliktelser med hensyn til hvitvaskingslovgivningen ved oppdrag som omhandler person- og pensjonsforsikringer, vedlegges kopi av Kundens firmaattest som er mindre enn tre måneder gammel</w:t>
      </w:r>
      <w:r>
        <w:rPr>
          <w:rFonts w:asciiTheme="majorHAnsi" w:hAnsiTheme="majorHAnsi" w:cstheme="majorHAnsi"/>
          <w:sz w:val="20"/>
          <w:szCs w:val="20"/>
        </w:rPr>
        <w:t xml:space="preserve">. Med mindre avtalen signeres elektronisk med </w:t>
      </w:r>
      <w:proofErr w:type="spellStart"/>
      <w:r>
        <w:rPr>
          <w:rFonts w:asciiTheme="majorHAnsi" w:hAnsiTheme="majorHAnsi" w:cstheme="majorHAnsi"/>
          <w:sz w:val="20"/>
          <w:szCs w:val="20"/>
        </w:rPr>
        <w:t>BankID</w:t>
      </w:r>
      <w:proofErr w:type="spellEnd"/>
      <w:r>
        <w:rPr>
          <w:rFonts w:asciiTheme="majorHAnsi" w:hAnsiTheme="majorHAnsi" w:cstheme="majorHAnsi"/>
          <w:sz w:val="20"/>
          <w:szCs w:val="20"/>
        </w:rPr>
        <w:t xml:space="preserve">-bekreftelse, vedlegges også </w:t>
      </w:r>
      <w:r w:rsidRPr="007353A8">
        <w:rPr>
          <w:rFonts w:asciiTheme="majorHAnsi" w:hAnsiTheme="majorHAnsi" w:cstheme="majorHAnsi"/>
          <w:sz w:val="20"/>
          <w:szCs w:val="20"/>
        </w:rPr>
        <w:t xml:space="preserve">kopi av gyldig legitimasjon (førerkort eller pass) for den som </w:t>
      </w:r>
      <w:r>
        <w:rPr>
          <w:rFonts w:asciiTheme="majorHAnsi" w:hAnsiTheme="majorHAnsi" w:cstheme="majorHAnsi"/>
          <w:sz w:val="20"/>
          <w:szCs w:val="20"/>
        </w:rPr>
        <w:t xml:space="preserve">i tråd med firmaattesten er signaturrettighet og </w:t>
      </w:r>
      <w:proofErr w:type="spellStart"/>
      <w:r>
        <w:rPr>
          <w:rFonts w:asciiTheme="majorHAnsi" w:hAnsiTheme="majorHAnsi" w:cstheme="majorHAnsi"/>
          <w:sz w:val="20"/>
          <w:szCs w:val="20"/>
        </w:rPr>
        <w:t>untertegner</w:t>
      </w:r>
      <w:proofErr w:type="spellEnd"/>
      <w:r w:rsidRPr="007353A8">
        <w:rPr>
          <w:rFonts w:asciiTheme="majorHAnsi" w:hAnsiTheme="majorHAnsi" w:cstheme="majorHAnsi"/>
          <w:sz w:val="20"/>
          <w:szCs w:val="20"/>
        </w:rPr>
        <w:t xml:space="preserve"> avtalen i forbindelse med etablering av kundeforholdet.</w:t>
      </w:r>
      <w:r>
        <w:rPr>
          <w:rFonts w:asciiTheme="majorHAnsi" w:hAnsiTheme="majorHAnsi" w:cstheme="majorHAnsi"/>
          <w:sz w:val="20"/>
          <w:szCs w:val="20"/>
        </w:rPr>
        <w:t xml:space="preserve"> </w:t>
      </w:r>
    </w:p>
    <w:p w14:paraId="4AA56EB6" w14:textId="77777777" w:rsidR="000C60B4" w:rsidRPr="007353A8" w:rsidRDefault="000C60B4" w:rsidP="000C60B4">
      <w:pPr>
        <w:keepNext/>
        <w:keepLines/>
        <w:spacing w:before="480" w:after="0" w:line="276" w:lineRule="auto"/>
        <w:ind w:left="284" w:right="424"/>
        <w:outlineLvl w:val="0"/>
        <w:rPr>
          <w:rFonts w:asciiTheme="majorHAnsi" w:eastAsiaTheme="majorEastAsia" w:hAnsiTheme="majorHAnsi" w:cstheme="majorHAnsi"/>
          <w:b/>
          <w:bCs/>
          <w:sz w:val="24"/>
          <w:szCs w:val="24"/>
        </w:rPr>
      </w:pPr>
      <w:bookmarkStart w:id="108" w:name="_Toc160025790"/>
      <w:r w:rsidRPr="007353A8">
        <w:rPr>
          <w:rFonts w:asciiTheme="majorHAnsi" w:eastAsiaTheme="majorEastAsia" w:hAnsiTheme="majorHAnsi" w:cstheme="majorHAnsi"/>
          <w:b/>
          <w:bCs/>
          <w:sz w:val="24"/>
          <w:szCs w:val="24"/>
        </w:rPr>
        <w:t>Behandling av personopplysninger</w:t>
      </w:r>
      <w:bookmarkEnd w:id="104"/>
      <w:bookmarkEnd w:id="105"/>
      <w:bookmarkEnd w:id="106"/>
      <w:bookmarkEnd w:id="107"/>
      <w:bookmarkEnd w:id="108"/>
    </w:p>
    <w:p w14:paraId="47951E6C" w14:textId="21A33F98" w:rsidR="000C60B4" w:rsidRPr="00972943" w:rsidRDefault="000C60B4" w:rsidP="000C60B4">
      <w:pPr>
        <w:ind w:left="284" w:right="424"/>
        <w:rPr>
          <w:rFonts w:asciiTheme="majorHAnsi" w:hAnsiTheme="majorHAnsi" w:cstheme="majorHAnsi"/>
          <w:sz w:val="18"/>
          <w:szCs w:val="20"/>
        </w:rPr>
      </w:pPr>
      <w:r w:rsidRPr="007353A8">
        <w:rPr>
          <w:rFonts w:asciiTheme="majorHAnsi" w:hAnsiTheme="majorHAnsi" w:cstheme="majorHAnsi"/>
          <w:sz w:val="20"/>
          <w:szCs w:val="20"/>
        </w:rPr>
        <w:t xml:space="preserve">Når det i forbindelse med denne Avtale blir behandlet personopplysninger om Kundens ansatte vil de personopplysninger som behandles av </w:t>
      </w:r>
      <w:r w:rsidR="00E714F2">
        <w:rPr>
          <w:rFonts w:asciiTheme="majorHAnsi" w:hAnsiTheme="majorHAnsi" w:cstheme="majorHAnsi"/>
          <w:sz w:val="20"/>
          <w:szCs w:val="20"/>
        </w:rPr>
        <w:t>Howden</w:t>
      </w:r>
      <w:r w:rsidRPr="007353A8">
        <w:rPr>
          <w:rFonts w:asciiTheme="majorHAnsi" w:hAnsiTheme="majorHAnsi" w:cstheme="majorHAnsi"/>
          <w:sz w:val="20"/>
          <w:szCs w:val="20"/>
        </w:rPr>
        <w:t xml:space="preserve"> være nødvendige for inngåelse, gjennomføring og forvaltning av en forsikringsavtale, herunder sikring av forsikredes rettigheter </w:t>
      </w:r>
      <w:proofErr w:type="spellStart"/>
      <w:r w:rsidRPr="007353A8">
        <w:rPr>
          <w:rFonts w:asciiTheme="majorHAnsi" w:hAnsiTheme="majorHAnsi" w:cstheme="majorHAnsi"/>
          <w:sz w:val="20"/>
          <w:szCs w:val="20"/>
        </w:rPr>
        <w:t>iht</w:t>
      </w:r>
      <w:proofErr w:type="spellEnd"/>
      <w:r w:rsidRPr="007353A8">
        <w:rPr>
          <w:rFonts w:asciiTheme="majorHAnsi" w:hAnsiTheme="majorHAnsi" w:cstheme="majorHAnsi"/>
          <w:sz w:val="20"/>
          <w:szCs w:val="20"/>
        </w:rPr>
        <w:t xml:space="preserve"> en forsikringsavtale. Personopplysningene oversendes forsikringsselskapene. Kunden er behandlingsansvarlig for slike personopplysninger, jf.</w:t>
      </w:r>
      <w:r w:rsidR="00281AEB">
        <w:rPr>
          <w:rFonts w:asciiTheme="majorHAnsi" w:hAnsiTheme="majorHAnsi" w:cstheme="majorHAnsi"/>
          <w:sz w:val="20"/>
          <w:szCs w:val="20"/>
        </w:rPr>
        <w:t xml:space="preserve"> personopplysningsloven/</w:t>
      </w:r>
      <w:r w:rsidRPr="00972943">
        <w:rPr>
          <w:rFonts w:asciiTheme="majorHAnsi" w:hAnsiTheme="majorHAnsi" w:cstheme="majorHAnsi"/>
          <w:sz w:val="20"/>
          <w:szCs w:val="20"/>
        </w:rPr>
        <w:t xml:space="preserve">GDPR Art. 4 nr. 7, mens </w:t>
      </w:r>
      <w:r w:rsidR="00E97BF6">
        <w:rPr>
          <w:rFonts w:asciiTheme="majorHAnsi" w:hAnsiTheme="majorHAnsi" w:cstheme="majorHAnsi"/>
          <w:sz w:val="20"/>
          <w:szCs w:val="20"/>
        </w:rPr>
        <w:t>Howden</w:t>
      </w:r>
      <w:r w:rsidRPr="00972943">
        <w:rPr>
          <w:rFonts w:asciiTheme="majorHAnsi" w:hAnsiTheme="majorHAnsi" w:cstheme="majorHAnsi"/>
          <w:sz w:val="20"/>
          <w:szCs w:val="20"/>
        </w:rPr>
        <w:t xml:space="preserve"> er databehandler, jf. GDPR Art. 4 nr. 8. </w:t>
      </w:r>
    </w:p>
    <w:p w14:paraId="3EBCFB10" w14:textId="1CF66C34" w:rsidR="000C60B4" w:rsidRPr="007353A8" w:rsidRDefault="00E714F2" w:rsidP="000C60B4">
      <w:pPr>
        <w:ind w:left="284" w:right="424"/>
        <w:rPr>
          <w:rFonts w:asciiTheme="majorHAnsi" w:hAnsiTheme="majorHAnsi" w:cstheme="majorHAnsi"/>
          <w:sz w:val="20"/>
          <w:szCs w:val="20"/>
        </w:rPr>
      </w:pPr>
      <w:r>
        <w:rPr>
          <w:rFonts w:asciiTheme="majorHAnsi" w:hAnsiTheme="majorHAnsi" w:cstheme="majorHAnsi"/>
          <w:sz w:val="20"/>
          <w:szCs w:val="20"/>
        </w:rPr>
        <w:t>Howden</w:t>
      </w:r>
      <w:r w:rsidR="000C60B4" w:rsidRPr="007353A8">
        <w:rPr>
          <w:rFonts w:asciiTheme="majorHAnsi" w:hAnsiTheme="majorHAnsi" w:cstheme="majorHAnsi"/>
          <w:sz w:val="20"/>
          <w:szCs w:val="20"/>
        </w:rPr>
        <w:t xml:space="preserve"> behandler personopplysningene på vegne av Kunden for de formål og i det omfang som </w:t>
      </w:r>
      <w:proofErr w:type="gramStart"/>
      <w:r w:rsidR="000C60B4" w:rsidRPr="007353A8">
        <w:rPr>
          <w:rFonts w:asciiTheme="majorHAnsi" w:hAnsiTheme="majorHAnsi" w:cstheme="majorHAnsi"/>
          <w:sz w:val="20"/>
          <w:szCs w:val="20"/>
        </w:rPr>
        <w:t>fremgår</w:t>
      </w:r>
      <w:proofErr w:type="gramEnd"/>
      <w:r w:rsidR="000C60B4" w:rsidRPr="007353A8">
        <w:rPr>
          <w:rFonts w:asciiTheme="majorHAnsi" w:hAnsiTheme="majorHAnsi" w:cstheme="majorHAnsi"/>
          <w:sz w:val="20"/>
          <w:szCs w:val="20"/>
        </w:rPr>
        <w:t xml:space="preserve"> av Avtalen. </w:t>
      </w:r>
      <w:r>
        <w:rPr>
          <w:rFonts w:asciiTheme="majorHAnsi" w:hAnsiTheme="majorHAnsi" w:cstheme="majorHAnsi"/>
          <w:sz w:val="20"/>
          <w:szCs w:val="20"/>
        </w:rPr>
        <w:t>Howden</w:t>
      </w:r>
      <w:r w:rsidR="000C60B4" w:rsidRPr="007353A8">
        <w:rPr>
          <w:rFonts w:asciiTheme="majorHAnsi" w:hAnsiTheme="majorHAnsi" w:cstheme="majorHAnsi"/>
          <w:sz w:val="20"/>
          <w:szCs w:val="20"/>
        </w:rPr>
        <w:t xml:space="preserve"> behandler </w:t>
      </w:r>
      <w:proofErr w:type="gramStart"/>
      <w:r w:rsidR="000C60B4" w:rsidRPr="007353A8">
        <w:rPr>
          <w:rFonts w:asciiTheme="majorHAnsi" w:hAnsiTheme="majorHAnsi" w:cstheme="majorHAnsi"/>
          <w:sz w:val="20"/>
          <w:szCs w:val="20"/>
        </w:rPr>
        <w:t>for øvrig</w:t>
      </w:r>
      <w:proofErr w:type="gramEnd"/>
      <w:r w:rsidR="000C60B4" w:rsidRPr="007353A8">
        <w:rPr>
          <w:rFonts w:asciiTheme="majorHAnsi" w:hAnsiTheme="majorHAnsi" w:cstheme="majorHAnsi"/>
          <w:sz w:val="20"/>
          <w:szCs w:val="20"/>
        </w:rPr>
        <w:t xml:space="preserve"> personopplysninger i henhold til de regler om behandling av personopplysninger som følger av GDPR Art. 28.   </w:t>
      </w:r>
    </w:p>
    <w:p w14:paraId="72F868E1" w14:textId="59B66C43" w:rsidR="000C60B4" w:rsidRPr="007353A8" w:rsidRDefault="00E714F2" w:rsidP="000C60B4">
      <w:pPr>
        <w:ind w:left="284" w:right="424"/>
        <w:rPr>
          <w:rFonts w:asciiTheme="majorHAnsi" w:hAnsiTheme="majorHAnsi" w:cstheme="majorHAnsi"/>
          <w:sz w:val="20"/>
          <w:szCs w:val="20"/>
        </w:rPr>
      </w:pPr>
      <w:r>
        <w:rPr>
          <w:rFonts w:asciiTheme="majorHAnsi" w:hAnsiTheme="majorHAnsi" w:cstheme="majorHAnsi"/>
          <w:sz w:val="20"/>
          <w:szCs w:val="20"/>
        </w:rPr>
        <w:t>Howden</w:t>
      </w:r>
      <w:r w:rsidR="000C60B4" w:rsidRPr="007353A8">
        <w:rPr>
          <w:rFonts w:asciiTheme="majorHAnsi" w:hAnsiTheme="majorHAnsi" w:cstheme="majorHAnsi"/>
          <w:sz w:val="20"/>
          <w:szCs w:val="20"/>
        </w:rPr>
        <w:t xml:space="preserve"> forplikter seg til kun å behandle personopplysninger på den måte som er avtalt med Kunden.</w:t>
      </w:r>
    </w:p>
    <w:p w14:paraId="3EDC784C" w14:textId="77777777" w:rsidR="000C60B4" w:rsidRPr="007353A8" w:rsidRDefault="000C60B4" w:rsidP="000C60B4">
      <w:pPr>
        <w:ind w:left="284" w:right="424"/>
        <w:rPr>
          <w:rFonts w:asciiTheme="majorHAnsi" w:hAnsiTheme="majorHAnsi" w:cstheme="majorHAnsi"/>
          <w:sz w:val="20"/>
          <w:szCs w:val="20"/>
        </w:rPr>
      </w:pPr>
      <w:r w:rsidRPr="007353A8">
        <w:rPr>
          <w:rFonts w:asciiTheme="majorHAnsi" w:hAnsiTheme="majorHAnsi" w:cstheme="majorHAnsi"/>
          <w:sz w:val="20"/>
          <w:szCs w:val="20"/>
        </w:rPr>
        <w:t xml:space="preserve">Partene skal gjennom planlagte og systematiske tiltak sørge for tilfredsstillende informasjonssikkerhet med hensyn til konfidensialitet, integritet og tilgjengelighet ved behandling av personopplysninger, jf. GDPR Art. 5. </w:t>
      </w:r>
    </w:p>
    <w:p w14:paraId="2AFFDF7E" w14:textId="6CAD0AF4" w:rsidR="000C60B4" w:rsidRPr="007353A8" w:rsidRDefault="00E714F2" w:rsidP="000C60B4">
      <w:pPr>
        <w:ind w:left="284" w:right="424"/>
        <w:rPr>
          <w:rFonts w:asciiTheme="majorHAnsi" w:hAnsiTheme="majorHAnsi" w:cstheme="majorHAnsi"/>
          <w:sz w:val="20"/>
          <w:szCs w:val="20"/>
        </w:rPr>
      </w:pPr>
      <w:r>
        <w:rPr>
          <w:rFonts w:asciiTheme="majorHAnsi" w:hAnsiTheme="majorHAnsi" w:cstheme="majorHAnsi"/>
          <w:sz w:val="20"/>
          <w:szCs w:val="20"/>
        </w:rPr>
        <w:t>Howden</w:t>
      </w:r>
      <w:r w:rsidR="000C60B4" w:rsidRPr="007353A8">
        <w:rPr>
          <w:rFonts w:asciiTheme="majorHAnsi" w:hAnsiTheme="majorHAnsi" w:cstheme="majorHAnsi"/>
          <w:sz w:val="20"/>
          <w:szCs w:val="20"/>
        </w:rPr>
        <w:t xml:space="preserve"> har etablert den nødvendige informasjonssikkerhet, og det påhviler Kunden selv å påse at dette gjøres i egen organisasjon.</w:t>
      </w:r>
    </w:p>
    <w:p w14:paraId="352D9D1F" w14:textId="77777777" w:rsidR="000C60B4" w:rsidRPr="007353A8" w:rsidRDefault="000C60B4" w:rsidP="000C60B4">
      <w:pPr>
        <w:tabs>
          <w:tab w:val="left" w:pos="567"/>
        </w:tabs>
        <w:ind w:left="284" w:right="424"/>
        <w:rPr>
          <w:rFonts w:asciiTheme="majorHAnsi" w:hAnsiTheme="majorHAnsi" w:cstheme="majorHAnsi"/>
          <w:szCs w:val="20"/>
        </w:rPr>
      </w:pPr>
    </w:p>
    <w:p w14:paraId="7B0EFDF6" w14:textId="0931D256" w:rsidR="001A04FC" w:rsidRPr="000C60B4" w:rsidRDefault="001A04FC" w:rsidP="001A04F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200" w:line="276" w:lineRule="auto"/>
        <w:rPr>
          <w:rFonts w:ascii="Arial" w:eastAsia="Calibri" w:hAnsi="Arial" w:cs="Arial"/>
          <w:sz w:val="20"/>
          <w:szCs w:val="20"/>
        </w:rPr>
      </w:pPr>
    </w:p>
    <w:p w14:paraId="575EEC68" w14:textId="6FA03057" w:rsidR="001A04FC" w:rsidRPr="000C60B4" w:rsidRDefault="001A04FC" w:rsidP="001A04F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200" w:line="276" w:lineRule="auto"/>
        <w:rPr>
          <w:rFonts w:ascii="Arial" w:eastAsia="Calibri" w:hAnsi="Arial" w:cs="Arial"/>
          <w:sz w:val="20"/>
          <w:szCs w:val="20"/>
        </w:rPr>
      </w:pPr>
    </w:p>
    <w:p w14:paraId="6F6B5C49" w14:textId="04C03EE8" w:rsidR="001A04FC" w:rsidRPr="000C60B4" w:rsidRDefault="001A04FC" w:rsidP="001A04F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200" w:line="276" w:lineRule="auto"/>
        <w:rPr>
          <w:rFonts w:ascii="Arial" w:eastAsia="Calibri" w:hAnsi="Arial" w:cs="Arial"/>
          <w:sz w:val="20"/>
          <w:szCs w:val="20"/>
        </w:rPr>
      </w:pPr>
    </w:p>
    <w:p w14:paraId="5E39EA6D" w14:textId="6EE32E83" w:rsidR="001A04FC" w:rsidRPr="000C60B4" w:rsidRDefault="001A04FC">
      <w:pPr>
        <w:rPr>
          <w:rFonts w:ascii="Arial" w:eastAsia="Calibri" w:hAnsi="Arial" w:cs="Arial"/>
          <w:sz w:val="20"/>
          <w:szCs w:val="20"/>
        </w:rPr>
      </w:pPr>
      <w:r w:rsidRPr="3FE5BDEE">
        <w:rPr>
          <w:rFonts w:ascii="Arial" w:eastAsia="Calibri" w:hAnsi="Arial" w:cs="Arial"/>
          <w:sz w:val="20"/>
          <w:szCs w:val="20"/>
        </w:rPr>
        <w:br w:type="page"/>
      </w:r>
    </w:p>
    <w:p w14:paraId="1C7C4C68" w14:textId="355C3019" w:rsidR="001A04FC" w:rsidRPr="00EA1F41" w:rsidRDefault="168F793B" w:rsidP="3FE5BDEE">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200" w:line="276" w:lineRule="auto"/>
        <w:rPr>
          <w:rFonts w:ascii="Arial" w:eastAsia="Calibri" w:hAnsi="Arial" w:cs="Arial"/>
          <w:sz w:val="20"/>
          <w:szCs w:val="20"/>
          <w:lang w:val="en-GB"/>
        </w:rPr>
      </w:pPr>
      <w:r>
        <w:rPr>
          <w:noProof/>
        </w:rPr>
        <w:drawing>
          <wp:inline distT="0" distB="0" distL="0" distR="0" wp14:anchorId="27152976" wp14:editId="3FE5BDEE">
            <wp:extent cx="6181725" cy="8749483"/>
            <wp:effectExtent l="0" t="0" r="0" b="1905"/>
            <wp:docPr id="1368690532" name="Grafikk 136869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34"/>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181725" cy="8749483"/>
                    </a:xfrm>
                    <a:prstGeom prst="rect">
                      <a:avLst/>
                    </a:prstGeom>
                  </pic:spPr>
                </pic:pic>
              </a:graphicData>
            </a:graphic>
          </wp:inline>
        </w:drawing>
      </w:r>
    </w:p>
    <w:sectPr w:rsidR="001A04FC" w:rsidRPr="00EA1F41" w:rsidSect="00353C66">
      <w:footerReference w:type="default" r:id="rId21"/>
      <w:pgSz w:w="11906" w:h="16838" w:code="9"/>
      <w:pgMar w:top="1440" w:right="1080" w:bottom="1440" w:left="108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24D7B" w14:textId="77777777" w:rsidR="005E3AE3" w:rsidRDefault="005E3AE3" w:rsidP="006F51B1">
      <w:pPr>
        <w:spacing w:after="0" w:line="240" w:lineRule="auto"/>
      </w:pPr>
      <w:r>
        <w:separator/>
      </w:r>
    </w:p>
    <w:p w14:paraId="65B36077" w14:textId="77777777" w:rsidR="005E3AE3" w:rsidRDefault="005E3AE3"/>
    <w:p w14:paraId="2D88ADF1" w14:textId="77777777" w:rsidR="005E3AE3" w:rsidRDefault="005E3AE3" w:rsidP="007772BD"/>
  </w:endnote>
  <w:endnote w:type="continuationSeparator" w:id="0">
    <w:p w14:paraId="796D96F5" w14:textId="77777777" w:rsidR="005E3AE3" w:rsidRDefault="005E3AE3" w:rsidP="006F51B1">
      <w:pPr>
        <w:spacing w:after="0" w:line="240" w:lineRule="auto"/>
      </w:pPr>
      <w:r>
        <w:continuationSeparator/>
      </w:r>
    </w:p>
    <w:p w14:paraId="7C452A90" w14:textId="77777777" w:rsidR="005E3AE3" w:rsidRDefault="005E3AE3"/>
    <w:p w14:paraId="047ED65E" w14:textId="77777777" w:rsidR="005E3AE3" w:rsidRDefault="005E3AE3" w:rsidP="007772BD"/>
  </w:endnote>
  <w:endnote w:type="continuationNotice" w:id="1">
    <w:p w14:paraId="45BC7A9B" w14:textId="77777777" w:rsidR="005E3AE3" w:rsidRDefault="005E3A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F1E30" w14:textId="77777777" w:rsidR="007353A8" w:rsidRDefault="007353A8">
    <w:pPr>
      <w:pStyle w:val="Footer"/>
    </w:pPr>
  </w:p>
  <w:sdt>
    <w:sdtPr>
      <w:id w:val="950821086"/>
      <w:docPartObj>
        <w:docPartGallery w:val="Page Numbers (Bottom of Page)"/>
        <w:docPartUnique/>
      </w:docPartObj>
    </w:sdtPr>
    <w:sdtEndPr>
      <w:rPr>
        <w:sz w:val="20"/>
        <w:szCs w:val="20"/>
      </w:rPr>
    </w:sdtEndPr>
    <w:sdtContent>
      <w:p w14:paraId="3304F45A" w14:textId="2AFDB732" w:rsidR="00B84327" w:rsidRPr="00F51AF1" w:rsidRDefault="00F51AF1" w:rsidP="00F51AF1">
        <w:pPr>
          <w:pStyle w:val="Footer"/>
          <w:jc w:val="center"/>
          <w:rPr>
            <w:sz w:val="20"/>
            <w:szCs w:val="20"/>
          </w:rPr>
        </w:pPr>
        <w:r w:rsidRPr="007353A8">
          <w:rPr>
            <w:sz w:val="20"/>
            <w:szCs w:val="20"/>
          </w:rPr>
          <w:fldChar w:fldCharType="begin"/>
        </w:r>
        <w:r w:rsidRPr="007353A8">
          <w:rPr>
            <w:sz w:val="20"/>
            <w:szCs w:val="20"/>
          </w:rPr>
          <w:instrText xml:space="preserve"> PAGE   \* MERGEFORMAT </w:instrText>
        </w:r>
        <w:r w:rsidRPr="007353A8">
          <w:rPr>
            <w:sz w:val="20"/>
            <w:szCs w:val="20"/>
          </w:rPr>
          <w:fldChar w:fldCharType="separate"/>
        </w:r>
        <w:r>
          <w:rPr>
            <w:sz w:val="20"/>
            <w:szCs w:val="20"/>
          </w:rPr>
          <w:t>3</w:t>
        </w:r>
        <w:r w:rsidRPr="007353A8">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B104B" w14:textId="77777777" w:rsidR="005E3AE3" w:rsidRDefault="005E3AE3" w:rsidP="006F51B1">
      <w:pPr>
        <w:spacing w:after="0" w:line="240" w:lineRule="auto"/>
      </w:pPr>
      <w:r>
        <w:separator/>
      </w:r>
    </w:p>
    <w:p w14:paraId="388CEE81" w14:textId="77777777" w:rsidR="005E3AE3" w:rsidRDefault="005E3AE3"/>
    <w:p w14:paraId="11A69BDD" w14:textId="77777777" w:rsidR="005E3AE3" w:rsidRDefault="005E3AE3" w:rsidP="007772BD"/>
  </w:footnote>
  <w:footnote w:type="continuationSeparator" w:id="0">
    <w:p w14:paraId="4B1BF31A" w14:textId="77777777" w:rsidR="005E3AE3" w:rsidRDefault="005E3AE3" w:rsidP="006F51B1">
      <w:pPr>
        <w:spacing w:after="0" w:line="240" w:lineRule="auto"/>
      </w:pPr>
      <w:r>
        <w:continuationSeparator/>
      </w:r>
    </w:p>
    <w:p w14:paraId="0A4A1B31" w14:textId="77777777" w:rsidR="005E3AE3" w:rsidRDefault="005E3AE3"/>
    <w:p w14:paraId="5801EC1C" w14:textId="77777777" w:rsidR="005E3AE3" w:rsidRDefault="005E3AE3" w:rsidP="007772BD"/>
  </w:footnote>
  <w:footnote w:type="continuationNotice" w:id="1">
    <w:p w14:paraId="10DECB9A" w14:textId="77777777" w:rsidR="005E3AE3" w:rsidRDefault="005E3AE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10922"/>
    <w:multiLevelType w:val="hybridMultilevel"/>
    <w:tmpl w:val="20BC2E54"/>
    <w:lvl w:ilvl="0" w:tplc="04140001">
      <w:start w:val="1"/>
      <w:numFmt w:val="bullet"/>
      <w:lvlText w:val=""/>
      <w:lvlJc w:val="left"/>
      <w:pPr>
        <w:ind w:left="1438" w:hanging="360"/>
      </w:pPr>
      <w:rPr>
        <w:rFonts w:ascii="Symbol" w:hAnsi="Symbol" w:hint="default"/>
      </w:rPr>
    </w:lvl>
    <w:lvl w:ilvl="1" w:tplc="04140003">
      <w:start w:val="1"/>
      <w:numFmt w:val="bullet"/>
      <w:lvlText w:val="o"/>
      <w:lvlJc w:val="left"/>
      <w:pPr>
        <w:ind w:left="2158" w:hanging="360"/>
      </w:pPr>
      <w:rPr>
        <w:rFonts w:ascii="Courier New" w:hAnsi="Courier New" w:cs="Courier New" w:hint="default"/>
      </w:rPr>
    </w:lvl>
    <w:lvl w:ilvl="2" w:tplc="04140005">
      <w:start w:val="1"/>
      <w:numFmt w:val="bullet"/>
      <w:lvlText w:val=""/>
      <w:lvlJc w:val="left"/>
      <w:pPr>
        <w:ind w:left="2878" w:hanging="360"/>
      </w:pPr>
      <w:rPr>
        <w:rFonts w:ascii="Wingdings" w:hAnsi="Wingdings" w:hint="default"/>
      </w:rPr>
    </w:lvl>
    <w:lvl w:ilvl="3" w:tplc="04140001">
      <w:start w:val="1"/>
      <w:numFmt w:val="bullet"/>
      <w:lvlText w:val=""/>
      <w:lvlJc w:val="left"/>
      <w:pPr>
        <w:ind w:left="3598" w:hanging="360"/>
      </w:pPr>
      <w:rPr>
        <w:rFonts w:ascii="Symbol" w:hAnsi="Symbol" w:hint="default"/>
      </w:rPr>
    </w:lvl>
    <w:lvl w:ilvl="4" w:tplc="04140003">
      <w:start w:val="1"/>
      <w:numFmt w:val="bullet"/>
      <w:lvlText w:val="o"/>
      <w:lvlJc w:val="left"/>
      <w:pPr>
        <w:ind w:left="4318" w:hanging="360"/>
      </w:pPr>
      <w:rPr>
        <w:rFonts w:ascii="Courier New" w:hAnsi="Courier New" w:cs="Courier New" w:hint="default"/>
      </w:rPr>
    </w:lvl>
    <w:lvl w:ilvl="5" w:tplc="04140005">
      <w:start w:val="1"/>
      <w:numFmt w:val="bullet"/>
      <w:lvlText w:val=""/>
      <w:lvlJc w:val="left"/>
      <w:pPr>
        <w:ind w:left="5038" w:hanging="360"/>
      </w:pPr>
      <w:rPr>
        <w:rFonts w:ascii="Wingdings" w:hAnsi="Wingdings" w:hint="default"/>
      </w:rPr>
    </w:lvl>
    <w:lvl w:ilvl="6" w:tplc="04140001">
      <w:start w:val="1"/>
      <w:numFmt w:val="bullet"/>
      <w:lvlText w:val=""/>
      <w:lvlJc w:val="left"/>
      <w:pPr>
        <w:ind w:left="5758" w:hanging="360"/>
      </w:pPr>
      <w:rPr>
        <w:rFonts w:ascii="Symbol" w:hAnsi="Symbol" w:hint="default"/>
      </w:rPr>
    </w:lvl>
    <w:lvl w:ilvl="7" w:tplc="04140003">
      <w:start w:val="1"/>
      <w:numFmt w:val="bullet"/>
      <w:lvlText w:val="o"/>
      <w:lvlJc w:val="left"/>
      <w:pPr>
        <w:ind w:left="6478" w:hanging="360"/>
      </w:pPr>
      <w:rPr>
        <w:rFonts w:ascii="Courier New" w:hAnsi="Courier New" w:cs="Courier New" w:hint="default"/>
      </w:rPr>
    </w:lvl>
    <w:lvl w:ilvl="8" w:tplc="04140005">
      <w:start w:val="1"/>
      <w:numFmt w:val="bullet"/>
      <w:lvlText w:val=""/>
      <w:lvlJc w:val="left"/>
      <w:pPr>
        <w:ind w:left="7198" w:hanging="360"/>
      </w:pPr>
      <w:rPr>
        <w:rFonts w:ascii="Wingdings" w:hAnsi="Wingdings" w:hint="default"/>
      </w:rPr>
    </w:lvl>
  </w:abstractNum>
  <w:abstractNum w:abstractNumId="1" w15:restartNumberingAfterBreak="0">
    <w:nsid w:val="3B380734"/>
    <w:multiLevelType w:val="hybridMultilevel"/>
    <w:tmpl w:val="2402E00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 w15:restartNumberingAfterBreak="0">
    <w:nsid w:val="414E1C53"/>
    <w:multiLevelType w:val="hybridMultilevel"/>
    <w:tmpl w:val="A0FC4AD8"/>
    <w:lvl w:ilvl="0" w:tplc="04140001">
      <w:start w:val="1"/>
      <w:numFmt w:val="bullet"/>
      <w:lvlText w:val=""/>
      <w:lvlJc w:val="left"/>
      <w:pPr>
        <w:ind w:left="4680" w:hanging="360"/>
      </w:pPr>
      <w:rPr>
        <w:rFonts w:ascii="Symbol" w:hAnsi="Symbol" w:hint="default"/>
      </w:rPr>
    </w:lvl>
    <w:lvl w:ilvl="1" w:tplc="04140003" w:tentative="1">
      <w:start w:val="1"/>
      <w:numFmt w:val="bullet"/>
      <w:lvlText w:val="o"/>
      <w:lvlJc w:val="left"/>
      <w:pPr>
        <w:ind w:left="5400" w:hanging="360"/>
      </w:pPr>
      <w:rPr>
        <w:rFonts w:ascii="Courier New" w:hAnsi="Courier New" w:cs="Courier New" w:hint="default"/>
      </w:rPr>
    </w:lvl>
    <w:lvl w:ilvl="2" w:tplc="04140005" w:tentative="1">
      <w:start w:val="1"/>
      <w:numFmt w:val="bullet"/>
      <w:lvlText w:val=""/>
      <w:lvlJc w:val="left"/>
      <w:pPr>
        <w:ind w:left="6120" w:hanging="360"/>
      </w:pPr>
      <w:rPr>
        <w:rFonts w:ascii="Wingdings" w:hAnsi="Wingdings" w:hint="default"/>
      </w:rPr>
    </w:lvl>
    <w:lvl w:ilvl="3" w:tplc="04140001" w:tentative="1">
      <w:start w:val="1"/>
      <w:numFmt w:val="bullet"/>
      <w:lvlText w:val=""/>
      <w:lvlJc w:val="left"/>
      <w:pPr>
        <w:ind w:left="6840" w:hanging="360"/>
      </w:pPr>
      <w:rPr>
        <w:rFonts w:ascii="Symbol" w:hAnsi="Symbol" w:hint="default"/>
      </w:rPr>
    </w:lvl>
    <w:lvl w:ilvl="4" w:tplc="04140003" w:tentative="1">
      <w:start w:val="1"/>
      <w:numFmt w:val="bullet"/>
      <w:lvlText w:val="o"/>
      <w:lvlJc w:val="left"/>
      <w:pPr>
        <w:ind w:left="7560" w:hanging="360"/>
      </w:pPr>
      <w:rPr>
        <w:rFonts w:ascii="Courier New" w:hAnsi="Courier New" w:cs="Courier New" w:hint="default"/>
      </w:rPr>
    </w:lvl>
    <w:lvl w:ilvl="5" w:tplc="04140005" w:tentative="1">
      <w:start w:val="1"/>
      <w:numFmt w:val="bullet"/>
      <w:lvlText w:val=""/>
      <w:lvlJc w:val="left"/>
      <w:pPr>
        <w:ind w:left="8280" w:hanging="360"/>
      </w:pPr>
      <w:rPr>
        <w:rFonts w:ascii="Wingdings" w:hAnsi="Wingdings" w:hint="default"/>
      </w:rPr>
    </w:lvl>
    <w:lvl w:ilvl="6" w:tplc="04140001" w:tentative="1">
      <w:start w:val="1"/>
      <w:numFmt w:val="bullet"/>
      <w:lvlText w:val=""/>
      <w:lvlJc w:val="left"/>
      <w:pPr>
        <w:ind w:left="9000" w:hanging="360"/>
      </w:pPr>
      <w:rPr>
        <w:rFonts w:ascii="Symbol" w:hAnsi="Symbol" w:hint="default"/>
      </w:rPr>
    </w:lvl>
    <w:lvl w:ilvl="7" w:tplc="04140003" w:tentative="1">
      <w:start w:val="1"/>
      <w:numFmt w:val="bullet"/>
      <w:lvlText w:val="o"/>
      <w:lvlJc w:val="left"/>
      <w:pPr>
        <w:ind w:left="9720" w:hanging="360"/>
      </w:pPr>
      <w:rPr>
        <w:rFonts w:ascii="Courier New" w:hAnsi="Courier New" w:cs="Courier New" w:hint="default"/>
      </w:rPr>
    </w:lvl>
    <w:lvl w:ilvl="8" w:tplc="04140005" w:tentative="1">
      <w:start w:val="1"/>
      <w:numFmt w:val="bullet"/>
      <w:lvlText w:val=""/>
      <w:lvlJc w:val="left"/>
      <w:pPr>
        <w:ind w:left="10440" w:hanging="360"/>
      </w:pPr>
      <w:rPr>
        <w:rFonts w:ascii="Wingdings" w:hAnsi="Wingdings" w:hint="default"/>
      </w:rPr>
    </w:lvl>
  </w:abstractNum>
  <w:num w:numId="1" w16cid:durableId="1795174807">
    <w:abstractNumId w:val="0"/>
  </w:num>
  <w:num w:numId="2" w16cid:durableId="742336189">
    <w:abstractNumId w:val="1"/>
  </w:num>
  <w:num w:numId="3" w16cid:durableId="1183201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79"/>
    <w:rsid w:val="0003066A"/>
    <w:rsid w:val="000358D7"/>
    <w:rsid w:val="00082BD4"/>
    <w:rsid w:val="000B266B"/>
    <w:rsid w:val="000B5E17"/>
    <w:rsid w:val="000C60B4"/>
    <w:rsid w:val="000C6B09"/>
    <w:rsid w:val="00110BA1"/>
    <w:rsid w:val="0012759F"/>
    <w:rsid w:val="00134620"/>
    <w:rsid w:val="00135A56"/>
    <w:rsid w:val="00161363"/>
    <w:rsid w:val="001658A5"/>
    <w:rsid w:val="001700FD"/>
    <w:rsid w:val="001729C0"/>
    <w:rsid w:val="00173BFC"/>
    <w:rsid w:val="00197CFA"/>
    <w:rsid w:val="001A04FC"/>
    <w:rsid w:val="001A54EF"/>
    <w:rsid w:val="001C663A"/>
    <w:rsid w:val="00201C7C"/>
    <w:rsid w:val="0021369D"/>
    <w:rsid w:val="00216842"/>
    <w:rsid w:val="00217228"/>
    <w:rsid w:val="00237D05"/>
    <w:rsid w:val="00281AEB"/>
    <w:rsid w:val="0029080E"/>
    <w:rsid w:val="002C792D"/>
    <w:rsid w:val="003065AA"/>
    <w:rsid w:val="00306F89"/>
    <w:rsid w:val="00334B37"/>
    <w:rsid w:val="00350E3F"/>
    <w:rsid w:val="00353C66"/>
    <w:rsid w:val="00397161"/>
    <w:rsid w:val="003972D4"/>
    <w:rsid w:val="003A6043"/>
    <w:rsid w:val="003B6792"/>
    <w:rsid w:val="003C251F"/>
    <w:rsid w:val="003F0772"/>
    <w:rsid w:val="003F7FD9"/>
    <w:rsid w:val="00424846"/>
    <w:rsid w:val="004376A3"/>
    <w:rsid w:val="0046369F"/>
    <w:rsid w:val="0048214D"/>
    <w:rsid w:val="00486094"/>
    <w:rsid w:val="00495091"/>
    <w:rsid w:val="004E7A06"/>
    <w:rsid w:val="004F123A"/>
    <w:rsid w:val="004F3957"/>
    <w:rsid w:val="00507F1B"/>
    <w:rsid w:val="00512B8E"/>
    <w:rsid w:val="005203F3"/>
    <w:rsid w:val="00521F9A"/>
    <w:rsid w:val="0054097E"/>
    <w:rsid w:val="00580058"/>
    <w:rsid w:val="005A45D4"/>
    <w:rsid w:val="005D3D76"/>
    <w:rsid w:val="005E3AE3"/>
    <w:rsid w:val="00605822"/>
    <w:rsid w:val="006349CF"/>
    <w:rsid w:val="00664F70"/>
    <w:rsid w:val="006678D3"/>
    <w:rsid w:val="00670FFC"/>
    <w:rsid w:val="00677E67"/>
    <w:rsid w:val="006F51B1"/>
    <w:rsid w:val="006F60E8"/>
    <w:rsid w:val="00712F31"/>
    <w:rsid w:val="0073226F"/>
    <w:rsid w:val="00734C3C"/>
    <w:rsid w:val="007353A8"/>
    <w:rsid w:val="007772BD"/>
    <w:rsid w:val="007A091B"/>
    <w:rsid w:val="007A1C9F"/>
    <w:rsid w:val="007B070B"/>
    <w:rsid w:val="007C4622"/>
    <w:rsid w:val="007D3D98"/>
    <w:rsid w:val="007E1022"/>
    <w:rsid w:val="007E4E15"/>
    <w:rsid w:val="007F2A26"/>
    <w:rsid w:val="00801A66"/>
    <w:rsid w:val="00814D0A"/>
    <w:rsid w:val="00821F36"/>
    <w:rsid w:val="008453BE"/>
    <w:rsid w:val="00845895"/>
    <w:rsid w:val="00847240"/>
    <w:rsid w:val="0085334E"/>
    <w:rsid w:val="00877170"/>
    <w:rsid w:val="00892EEC"/>
    <w:rsid w:val="008B6D33"/>
    <w:rsid w:val="008C2803"/>
    <w:rsid w:val="008D582A"/>
    <w:rsid w:val="008F72DF"/>
    <w:rsid w:val="009258DA"/>
    <w:rsid w:val="00940E75"/>
    <w:rsid w:val="0094600B"/>
    <w:rsid w:val="00972943"/>
    <w:rsid w:val="00990679"/>
    <w:rsid w:val="00991038"/>
    <w:rsid w:val="00995CD8"/>
    <w:rsid w:val="009B327E"/>
    <w:rsid w:val="009C059D"/>
    <w:rsid w:val="00A07389"/>
    <w:rsid w:val="00A141A2"/>
    <w:rsid w:val="00A27512"/>
    <w:rsid w:val="00A72B46"/>
    <w:rsid w:val="00AA2908"/>
    <w:rsid w:val="00AB360D"/>
    <w:rsid w:val="00AD6100"/>
    <w:rsid w:val="00AD7D29"/>
    <w:rsid w:val="00AE5BFB"/>
    <w:rsid w:val="00B12DA4"/>
    <w:rsid w:val="00B253FF"/>
    <w:rsid w:val="00B41EAA"/>
    <w:rsid w:val="00B640C2"/>
    <w:rsid w:val="00B658F5"/>
    <w:rsid w:val="00B84327"/>
    <w:rsid w:val="00BB37EB"/>
    <w:rsid w:val="00BE5512"/>
    <w:rsid w:val="00BE6579"/>
    <w:rsid w:val="00BF41E1"/>
    <w:rsid w:val="00C0387D"/>
    <w:rsid w:val="00C43C31"/>
    <w:rsid w:val="00CA0E05"/>
    <w:rsid w:val="00CA7D0F"/>
    <w:rsid w:val="00CB153E"/>
    <w:rsid w:val="00CB188C"/>
    <w:rsid w:val="00CB3CD1"/>
    <w:rsid w:val="00D00204"/>
    <w:rsid w:val="00D55482"/>
    <w:rsid w:val="00D70316"/>
    <w:rsid w:val="00D809B3"/>
    <w:rsid w:val="00D84E2F"/>
    <w:rsid w:val="00DA2CCB"/>
    <w:rsid w:val="00DA54C1"/>
    <w:rsid w:val="00DA7AA8"/>
    <w:rsid w:val="00DE404A"/>
    <w:rsid w:val="00DF041A"/>
    <w:rsid w:val="00E16D6F"/>
    <w:rsid w:val="00E656F9"/>
    <w:rsid w:val="00E714F2"/>
    <w:rsid w:val="00E72F3D"/>
    <w:rsid w:val="00E938E6"/>
    <w:rsid w:val="00E96A65"/>
    <w:rsid w:val="00E97BF6"/>
    <w:rsid w:val="00EA1F41"/>
    <w:rsid w:val="00EE6045"/>
    <w:rsid w:val="00F51AF1"/>
    <w:rsid w:val="00F54E26"/>
    <w:rsid w:val="00F552D9"/>
    <w:rsid w:val="00F755A9"/>
    <w:rsid w:val="00F934B3"/>
    <w:rsid w:val="00F95E2B"/>
    <w:rsid w:val="00FB0ED5"/>
    <w:rsid w:val="00FB6706"/>
    <w:rsid w:val="00FD2E97"/>
    <w:rsid w:val="00FE5AA5"/>
    <w:rsid w:val="07419644"/>
    <w:rsid w:val="166A1E39"/>
    <w:rsid w:val="168F793B"/>
    <w:rsid w:val="3FE5BD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79141"/>
  <w15:chartTrackingRefBased/>
  <w15:docId w15:val="{4F3A605F-1732-47C2-B2FC-E2B3073C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CCB"/>
    <w:pPr>
      <w:keepNext/>
      <w:keepLines/>
      <w:spacing w:before="240" w:after="0"/>
      <w:outlineLvl w:val="0"/>
    </w:pPr>
    <w:rPr>
      <w:rFonts w:asciiTheme="majorHAnsi" w:eastAsiaTheme="majorEastAsia" w:hAnsiTheme="majorHAnsi" w:cstheme="majorBidi"/>
      <w:color w:val="020D44" w:themeColor="accent1" w:themeShade="BF"/>
      <w:sz w:val="32"/>
      <w:szCs w:val="32"/>
    </w:rPr>
  </w:style>
  <w:style w:type="paragraph" w:styleId="Heading2">
    <w:name w:val="heading 2"/>
    <w:basedOn w:val="Normal"/>
    <w:next w:val="Normal"/>
    <w:link w:val="Heading2Char"/>
    <w:uiPriority w:val="9"/>
    <w:unhideWhenUsed/>
    <w:qFormat/>
    <w:rsid w:val="007F2A26"/>
    <w:pPr>
      <w:keepNext/>
      <w:keepLines/>
      <w:spacing w:before="40" w:after="0"/>
      <w:outlineLvl w:val="1"/>
    </w:pPr>
    <w:rPr>
      <w:rFonts w:asciiTheme="majorHAnsi" w:eastAsiaTheme="majorEastAsia" w:hAnsiTheme="majorHAnsi" w:cstheme="majorBidi"/>
      <w:color w:val="020D4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51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1B1"/>
    <w:rPr>
      <w:noProof/>
    </w:rPr>
  </w:style>
  <w:style w:type="paragraph" w:styleId="Footer">
    <w:name w:val="footer"/>
    <w:basedOn w:val="Normal"/>
    <w:link w:val="FooterChar"/>
    <w:uiPriority w:val="99"/>
    <w:unhideWhenUsed/>
    <w:rsid w:val="006F51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1B1"/>
    <w:rPr>
      <w:noProof/>
    </w:rPr>
  </w:style>
  <w:style w:type="paragraph" w:styleId="Title">
    <w:name w:val="Title"/>
    <w:basedOn w:val="Normal"/>
    <w:next w:val="Normal"/>
    <w:link w:val="TitleChar"/>
    <w:uiPriority w:val="10"/>
    <w:qFormat/>
    <w:rsid w:val="006F51B1"/>
    <w:pPr>
      <w:spacing w:after="80"/>
    </w:pPr>
    <w:rPr>
      <w:b/>
      <w:bCs/>
      <w:color w:val="03125C" w:themeColor="accent1"/>
      <w:sz w:val="144"/>
      <w:szCs w:val="144"/>
      <w:lang w:val="en-US"/>
    </w:rPr>
  </w:style>
  <w:style w:type="character" w:customStyle="1" w:styleId="TitleChar">
    <w:name w:val="Title Char"/>
    <w:basedOn w:val="DefaultParagraphFont"/>
    <w:link w:val="Title"/>
    <w:uiPriority w:val="10"/>
    <w:rsid w:val="006F51B1"/>
    <w:rPr>
      <w:b/>
      <w:bCs/>
      <w:noProof/>
      <w:color w:val="03125C" w:themeColor="accent1"/>
      <w:sz w:val="144"/>
      <w:szCs w:val="144"/>
      <w:lang w:val="en-US"/>
    </w:rPr>
  </w:style>
  <w:style w:type="paragraph" w:styleId="Subtitle">
    <w:name w:val="Subtitle"/>
    <w:basedOn w:val="Normal"/>
    <w:next w:val="Normal"/>
    <w:link w:val="SubtitleChar"/>
    <w:uiPriority w:val="11"/>
    <w:qFormat/>
    <w:rsid w:val="006F51B1"/>
    <w:rPr>
      <w:color w:val="00E5FF" w:themeColor="accent2"/>
      <w:sz w:val="36"/>
      <w:szCs w:val="36"/>
      <w:lang w:val="en-US"/>
    </w:rPr>
  </w:style>
  <w:style w:type="character" w:customStyle="1" w:styleId="SubtitleChar">
    <w:name w:val="Subtitle Char"/>
    <w:basedOn w:val="DefaultParagraphFont"/>
    <w:link w:val="Subtitle"/>
    <w:uiPriority w:val="11"/>
    <w:rsid w:val="006F51B1"/>
    <w:rPr>
      <w:noProof/>
      <w:color w:val="00E5FF" w:themeColor="accent2"/>
      <w:sz w:val="36"/>
      <w:szCs w:val="36"/>
      <w:lang w:val="en-US"/>
    </w:rPr>
  </w:style>
  <w:style w:type="character" w:styleId="PlaceholderText">
    <w:name w:val="Placeholder Text"/>
    <w:basedOn w:val="DefaultParagraphFont"/>
    <w:uiPriority w:val="99"/>
    <w:semiHidden/>
    <w:rsid w:val="00990679"/>
    <w:rPr>
      <w:color w:val="808080"/>
    </w:rPr>
  </w:style>
  <w:style w:type="table" w:styleId="TableGrid">
    <w:name w:val="Table Grid"/>
    <w:basedOn w:val="TableNormal"/>
    <w:rsid w:val="007353A8"/>
    <w:pPr>
      <w:spacing w:after="0" w:line="240" w:lineRule="auto"/>
    </w:pPr>
    <w:rPr>
      <w:rFonts w:cstheme="minorHAnsi"/>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DA2CCB"/>
    <w:pPr>
      <w:spacing w:after="100"/>
    </w:pPr>
  </w:style>
  <w:style w:type="paragraph" w:styleId="TOC2">
    <w:name w:val="toc 2"/>
    <w:basedOn w:val="Normal"/>
    <w:next w:val="Normal"/>
    <w:autoRedefine/>
    <w:uiPriority w:val="39"/>
    <w:unhideWhenUsed/>
    <w:rsid w:val="00DA2CCB"/>
    <w:pPr>
      <w:spacing w:after="100"/>
      <w:ind w:left="220"/>
    </w:pPr>
  </w:style>
  <w:style w:type="character" w:styleId="Hyperlink">
    <w:name w:val="Hyperlink"/>
    <w:basedOn w:val="DefaultParagraphFont"/>
    <w:uiPriority w:val="99"/>
    <w:unhideWhenUsed/>
    <w:rsid w:val="00DA2CCB"/>
    <w:rPr>
      <w:color w:val="0563C1" w:themeColor="hyperlink"/>
      <w:u w:val="single"/>
    </w:rPr>
  </w:style>
  <w:style w:type="character" w:customStyle="1" w:styleId="Heading1Char">
    <w:name w:val="Heading 1 Char"/>
    <w:basedOn w:val="DefaultParagraphFont"/>
    <w:link w:val="Heading1"/>
    <w:uiPriority w:val="9"/>
    <w:rsid w:val="00DA2CCB"/>
    <w:rPr>
      <w:rFonts w:asciiTheme="majorHAnsi" w:eastAsiaTheme="majorEastAsia" w:hAnsiTheme="majorHAnsi" w:cstheme="majorBidi"/>
      <w:noProof/>
      <w:color w:val="020D44" w:themeColor="accent1" w:themeShade="BF"/>
      <w:sz w:val="32"/>
      <w:szCs w:val="32"/>
    </w:rPr>
  </w:style>
  <w:style w:type="paragraph" w:styleId="TOCHeading">
    <w:name w:val="TOC Heading"/>
    <w:basedOn w:val="Heading1"/>
    <w:next w:val="Normal"/>
    <w:uiPriority w:val="39"/>
    <w:unhideWhenUsed/>
    <w:qFormat/>
    <w:rsid w:val="00DA2CCB"/>
    <w:pPr>
      <w:outlineLvl w:val="9"/>
    </w:pPr>
  </w:style>
  <w:style w:type="paragraph" w:styleId="TOC3">
    <w:name w:val="toc 3"/>
    <w:basedOn w:val="Normal"/>
    <w:next w:val="Normal"/>
    <w:autoRedefine/>
    <w:uiPriority w:val="39"/>
    <w:unhideWhenUsed/>
    <w:rsid w:val="00B253FF"/>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7F2A26"/>
    <w:rPr>
      <w:rFonts w:asciiTheme="majorHAnsi" w:eastAsiaTheme="majorEastAsia" w:hAnsiTheme="majorHAnsi" w:cstheme="majorBidi"/>
      <w:noProof/>
      <w:color w:val="020D44" w:themeColor="accent1" w:themeShade="BF"/>
      <w:sz w:val="26"/>
      <w:szCs w:val="26"/>
    </w:rPr>
  </w:style>
  <w:style w:type="paragraph" w:styleId="ListParagraph">
    <w:name w:val="List Paragraph"/>
    <w:basedOn w:val="Normal"/>
    <w:uiPriority w:val="34"/>
    <w:qFormat/>
    <w:rsid w:val="003F7FD9"/>
    <w:pPr>
      <w:spacing w:after="200" w:line="276" w:lineRule="auto"/>
      <w:ind w:left="720"/>
      <w:contextualSpacing/>
    </w:pPr>
    <w:rPr>
      <w:rFonts w:ascii="Trebuchet MS" w:hAnsi="Trebuchet MS"/>
      <w:sz w:val="20"/>
    </w:rPr>
  </w:style>
  <w:style w:type="paragraph" w:styleId="NoSpacing">
    <w:name w:val="No Spacing"/>
    <w:uiPriority w:val="1"/>
    <w:qFormat/>
    <w:rsid w:val="00814D0A"/>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owdenbrand.canto.global/g/Styleguide/album/KEO1S?viewIndex=0&amp;display=fitView&amp;auth=sso"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finanstilsynet.no/no/Venstremeny/Konsesjonsregister/"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7.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W:\Insurance\05%20Best%20Practise\00%20Designprogram%202023\Word%20template\Arctic%20Word%20Report%20template.dotm" TargetMode="External"/></Relationships>
</file>

<file path=word/theme/theme1.xml><?xml version="1.0" encoding="utf-8"?>
<a:theme xmlns:a="http://schemas.openxmlformats.org/drawingml/2006/main" name="Office Theme">
  <a:themeElements>
    <a:clrScheme name="Custom 47">
      <a:dk1>
        <a:sysClr val="windowText" lastClr="000000"/>
      </a:dk1>
      <a:lt1>
        <a:sysClr val="window" lastClr="FFFFFF"/>
      </a:lt1>
      <a:dk2>
        <a:srgbClr val="44546A"/>
      </a:dk2>
      <a:lt2>
        <a:srgbClr val="E7E6E6"/>
      </a:lt2>
      <a:accent1>
        <a:srgbClr val="03125C"/>
      </a:accent1>
      <a:accent2>
        <a:srgbClr val="00E5FF"/>
      </a:accent2>
      <a:accent3>
        <a:srgbClr val="03125C"/>
      </a:accent3>
      <a:accent4>
        <a:srgbClr val="00E5FF"/>
      </a:accent4>
      <a:accent5>
        <a:srgbClr val="03125C"/>
      </a:accent5>
      <a:accent6>
        <a:srgbClr val="00E5FF"/>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root>
</root>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d76c18b6-cb35-4389-ad4a-fd0c92000215" xsi:nil="true"/>
    <TaxCatchAll xmlns="795e8cb2-a756-407d-96ea-dd60db133ec5" xsi:nil="true"/>
    <lcf76f155ced4ddcb4097134ff3c332f xmlns="d76c18b6-cb35-4389-ad4a-fd0c9200021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 ma:contentTypeID="0x01010060BC3E224D76194FB8ED9D557151DD80" ma:contentTypeVersion="22" ma:contentTypeDescription="Opprett et nytt dokument." ma:contentTypeScope="" ma:versionID="7a143ef37f5e217bc4daac5a64098c5e">
  <xsd:schema xmlns:xsd="http://www.w3.org/2001/XMLSchema" xmlns:xs="http://www.w3.org/2001/XMLSchema" xmlns:p="http://schemas.microsoft.com/office/2006/metadata/properties" xmlns:ns2="d76c18b6-cb35-4389-ad4a-fd0c92000215" xmlns:ns3="795e8cb2-a756-407d-96ea-dd60db133ec5" targetNamespace="http://schemas.microsoft.com/office/2006/metadata/properties" ma:root="true" ma:fieldsID="86b518442d7342a558b9def148ed0ff2" ns2:_="" ns3:_="">
    <xsd:import namespace="d76c18b6-cb35-4389-ad4a-fd0c92000215"/>
    <xsd:import namespace="795e8cb2-a756-407d-96ea-dd60db133e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18b6-cb35-4389-ad4a-fd0c92000215"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SearchProperties" ma:index="6" nillable="true" ma:displayName="MediaServiceSearchProperties" ma:hidden="true" ma:internalName="MediaServiceSearchProperties" ma:readOnly="true">
      <xsd:simpleType>
        <xsd:restriction base="dms:Note"/>
      </xsd:simpleType>
    </xsd:element>
    <xsd:element name="MediaServiceDateTaken" ma:index="7" nillable="true" ma:displayName="MediaServiceDateTaken" ma:hidden="true" ma:indexed="true" ma:internalName="MediaServiceDateTaken" ma:readOnly="true">
      <xsd:simpleType>
        <xsd:restriction base="dms:Text"/>
      </xsd:simpleType>
    </xsd:element>
    <xsd:element name="MediaLengthInSeconds" ma:index="8" nillable="true" ma:displayName="MediaLengthInSeconds" ma:hidden="true" ma:internalName="MediaLengthInSeconds" ma:readOnly="true">
      <xsd:simpleType>
        <xsd:restriction base="dms:Unknown"/>
      </xsd:simpleType>
    </xsd:element>
    <xsd:element name="lcf76f155ced4ddcb4097134ff3c332f" ma:index="10" nillable="true" ma:taxonomy="true" ma:internalName="lcf76f155ced4ddcb4097134ff3c332f" ma:taxonomyFieldName="MediaServiceImageTags" ma:displayName="Bildemerkelapper" ma:readOnly="false" ma:fieldId="{5cf76f15-5ced-4ddc-b409-7134ff3c332f}" ma:taxonomyMulti="true" ma:sspId="ee812feb-4b4f-4a4c-af56-3f48b3b28acc"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5e8cb2-a756-407d-96ea-dd60db133ec5"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cbac1cc2-8c3c-4f62-b38d-75d188724692}" ma:internalName="TaxCatchAll" ma:showField="CatchAllData" ma:web="795e8cb2-a756-407d-96ea-dd60db133e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Innholdstype"/>
        <xsd:element ref="dc:title" minOccurs="0" maxOccurs="1" ma:index="3"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9722B4-6A07-414B-9BAB-437D901A5D6C}">
  <ds:schemaRefs>
    <ds:schemaRef ds:uri="http://schemas.microsoft.com/sharepoint/v3/contenttype/forms"/>
  </ds:schemaRefs>
</ds:datastoreItem>
</file>

<file path=customXml/itemProps2.xml><?xml version="1.0" encoding="utf-8"?>
<ds:datastoreItem xmlns:ds="http://schemas.openxmlformats.org/officeDocument/2006/customXml" ds:itemID="{3F855624-9175-4005-BBFC-402E43C25EB3}">
  <ds:schemaRefs/>
</ds:datastoreItem>
</file>

<file path=customXml/itemProps3.xml><?xml version="1.0" encoding="utf-8"?>
<ds:datastoreItem xmlns:ds="http://schemas.openxmlformats.org/officeDocument/2006/customXml" ds:itemID="{8FD81940-3C06-482A-873F-98C00DDA2141}">
  <ds:schemaRefs>
    <ds:schemaRef ds:uri="http://schemas.microsoft.com/office/2006/metadata/properties"/>
    <ds:schemaRef ds:uri="http://schemas.microsoft.com/office/infopath/2007/PartnerControls"/>
    <ds:schemaRef ds:uri="d76c18b6-cb35-4389-ad4a-fd0c92000215"/>
    <ds:schemaRef ds:uri="795e8cb2-a756-407d-96ea-dd60db133ec5"/>
  </ds:schemaRefs>
</ds:datastoreItem>
</file>

<file path=customXml/itemProps4.xml><?xml version="1.0" encoding="utf-8"?>
<ds:datastoreItem xmlns:ds="http://schemas.openxmlformats.org/officeDocument/2006/customXml" ds:itemID="{2504A644-31CD-445B-88DF-F83A95B51336}">
  <ds:schemaRefs>
    <ds:schemaRef ds:uri="http://schemas.openxmlformats.org/officeDocument/2006/bibliography"/>
  </ds:schemaRefs>
</ds:datastoreItem>
</file>

<file path=customXml/itemProps5.xml><?xml version="1.0" encoding="utf-8"?>
<ds:datastoreItem xmlns:ds="http://schemas.openxmlformats.org/officeDocument/2006/customXml" ds:itemID="{07EBF059-BD47-498F-9AFB-8B0DAA2F1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c18b6-cb35-4389-ad4a-fd0c92000215"/>
    <ds:schemaRef ds:uri="795e8cb2-a756-407d-96ea-dd60db133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Arctic Word Report template</Template>
  <TotalTime>5</TotalTime>
  <Pages>1</Pages>
  <Words>2861</Words>
  <Characters>15169</Characters>
  <Application>Microsoft Office Word</Application>
  <DocSecurity>0</DocSecurity>
  <Lines>126</Lines>
  <Paragraphs>35</Paragraphs>
  <ScaleCrop>false</ScaleCrop>
  <Company/>
  <LinksUpToDate>false</LinksUpToDate>
  <CharactersWithSpaces>17995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Ellen-Beate H. Framhus</dc:creator>
  <cp:keywords/>
  <dc:description/>
  <cp:lastModifiedBy>Ellen-Beate H. Framhus</cp:lastModifiedBy>
  <cp:revision>28</cp:revision>
  <cp:lastPrinted>2023-04-18T23:14:00Z</cp:lastPrinted>
  <dcterms:created xsi:type="dcterms:W3CDTF">2024-02-07T17:53:00Z</dcterms:created>
  <dcterms:modified xsi:type="dcterms:W3CDTF">2025-03-31T14:00:00Z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0x01010060BC3E224D76194FB8ED9D557151DD80</vt:lpwstr>
  </property>
  <property fmtid="{D5CDD505-2E9C-101B-9397-08002B2CF9AE}" pid="3" name="MediaServiceImageTags">
    <vt:lpwstr/>
  </property>
  <property fmtid="{D5CDD505-2E9C-101B-9397-08002B2CF9AE}" pid="4" name="Order">
    <vt:r8>1171400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