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BD" w:rsidRPr="009F3E85" w:rsidRDefault="009F3E85" w:rsidP="009F3E85">
      <w:pPr>
        <w:pStyle w:val="a5"/>
      </w:pPr>
      <w:r w:rsidRPr="009F3E85">
        <w:t>Официально-деловой</w:t>
      </w:r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>1. Определение.</w:t>
      </w:r>
    </w:p>
    <w:p w:rsidR="009F3E85" w:rsidRPr="009F3E85" w:rsidRDefault="009F3E85" w:rsidP="009F3E85">
      <w:pPr>
        <w:pStyle w:val="a5"/>
      </w:pPr>
    </w:p>
    <w:p w:rsidR="009F3E85" w:rsidRPr="009F3E85" w:rsidRDefault="009F3E85" w:rsidP="009F3E85">
      <w:pPr>
        <w:pStyle w:val="a5"/>
      </w:pPr>
      <w:r w:rsidRPr="009F3E85"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>2. Функция.</w:t>
      </w:r>
    </w:p>
    <w:p w:rsidR="009F3E85" w:rsidRP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F3E85" w:rsidRP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>3. Подстили</w:t>
      </w:r>
      <w:r>
        <w:t>.</w:t>
      </w:r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  <w:numPr>
          <w:ilvl w:val="0"/>
          <w:numId w:val="14"/>
        </w:numPr>
        <w:ind w:left="426"/>
      </w:pPr>
      <w:r>
        <w:t>Законо</w:t>
      </w:r>
      <w:r>
        <w:t>дательный</w:t>
      </w:r>
    </w:p>
    <w:p w:rsidR="009F3E85" w:rsidRDefault="009F3E85" w:rsidP="009F3E85">
      <w:pPr>
        <w:pStyle w:val="a5"/>
        <w:numPr>
          <w:ilvl w:val="0"/>
          <w:numId w:val="14"/>
        </w:numPr>
        <w:ind w:left="426"/>
      </w:pPr>
      <w:r>
        <w:t>Дипломатический</w:t>
      </w:r>
    </w:p>
    <w:p w:rsidR="009F3E85" w:rsidRDefault="009F3E85" w:rsidP="00BE7087">
      <w:pPr>
        <w:pStyle w:val="a5"/>
        <w:numPr>
          <w:ilvl w:val="0"/>
          <w:numId w:val="14"/>
        </w:numPr>
        <w:ind w:left="426"/>
        <w:jc w:val="left"/>
      </w:pPr>
      <w:r>
        <w:t>Административно</w:t>
      </w:r>
      <w:r>
        <w:t xml:space="preserve"> –</w:t>
      </w:r>
      <w:r>
        <w:t xml:space="preserve"> деловой</w:t>
      </w:r>
      <w:r w:rsidR="00BE7087">
        <w:rPr>
          <w:lang w:val="en-US"/>
        </w:rPr>
        <w:t xml:space="preserve"> (</w:t>
      </w:r>
      <w:r w:rsidR="00BE7087" w:rsidRPr="00BE7087">
        <w:t>управленческий</w:t>
      </w:r>
      <w:r w:rsidR="00BE7087">
        <w:rPr>
          <w:lang w:val="en-US"/>
        </w:rPr>
        <w:t>)</w:t>
      </w:r>
    </w:p>
    <w:p w:rsidR="009F3E85" w:rsidRDefault="009F3E85" w:rsidP="009F3E85">
      <w:pPr>
        <w:pStyle w:val="a5"/>
        <w:ind w:left="426" w:firstLine="0"/>
      </w:pPr>
    </w:p>
    <w:p w:rsidR="009F3E85" w:rsidRDefault="009F3E85" w:rsidP="009F3E85">
      <w:pPr>
        <w:pStyle w:val="a5"/>
      </w:pPr>
      <w:r w:rsidRPr="009F3E85">
        <w:t>4. Специфические особенности</w:t>
      </w:r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</w:pPr>
      <w:r>
        <w:t>1) сжатость, компактность изложения, экономное использование языковых средств;</w:t>
      </w:r>
    </w:p>
    <w:p w:rsidR="009F3E85" w:rsidRPr="009F3E85" w:rsidRDefault="009F3E85" w:rsidP="009F3E85">
      <w:pPr>
        <w:pStyle w:val="a5"/>
      </w:pPr>
      <w:r>
        <w:t>2) стандартное расположение материала, нередкая обязательность</w:t>
      </w:r>
    </w:p>
    <w:p w:rsidR="009F3E85" w:rsidRDefault="009F3E85" w:rsidP="009F3E85">
      <w:pPr>
        <w:pStyle w:val="a5"/>
      </w:pPr>
      <w:r>
        <w:t>присущих этому стилю клише;</w:t>
      </w:r>
    </w:p>
    <w:p w:rsidR="009F3E85" w:rsidRDefault="009F3E85" w:rsidP="009F3E85">
      <w:pPr>
        <w:pStyle w:val="a5"/>
      </w:pPr>
      <w:r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текст сложносокращенных слов, аббревиатур;</w:t>
      </w:r>
    </w:p>
    <w:p w:rsidR="009F3E85" w:rsidRDefault="009F3E85" w:rsidP="009F3E85">
      <w:pPr>
        <w:pStyle w:val="a5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>5. Лексические особенности</w:t>
      </w:r>
    </w:p>
    <w:p w:rsidR="009F3E85" w:rsidRDefault="009F3E85" w:rsidP="009F3E85">
      <w:pPr>
        <w:pStyle w:val="a5"/>
      </w:pPr>
    </w:p>
    <w:p w:rsidR="009F3E85" w:rsidRDefault="009F3E85" w:rsidP="009F3E85">
      <w:pPr>
        <w:pStyle w:val="a5"/>
      </w:pPr>
      <w:r w:rsidRPr="009F3E85">
        <w:t xml:space="preserve"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</w:t>
      </w:r>
      <w:r w:rsidRPr="009F3E85">
        <w:lastRenderedPageBreak/>
        <w:t>документах, функционирующих в сфере производства, могут использоваться технические термины</w:t>
      </w:r>
      <w:r>
        <w:t>.</w:t>
      </w:r>
    </w:p>
    <w:p w:rsidR="009F3E85" w:rsidRDefault="009F3E85" w:rsidP="009F3E85">
      <w:pPr>
        <w:pStyle w:val="a5"/>
      </w:pPr>
      <w:r w:rsidRPr="009F3E85">
        <w:t>В связи с требованием точности в тексты включаются цифровые данные – даты (как правило, в полной форме, с указанием числа, месяца, года</w:t>
      </w:r>
      <w:r>
        <w:t>)</w:t>
      </w:r>
    </w:p>
    <w:p w:rsidR="00390AC3" w:rsidRDefault="00390AC3" w:rsidP="009F3E85">
      <w:pPr>
        <w:pStyle w:val="a5"/>
      </w:pPr>
      <w:r w:rsidRPr="00390AC3"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</w:t>
      </w:r>
      <w:r>
        <w:t>.</w:t>
      </w:r>
    </w:p>
    <w:p w:rsidR="00390AC3" w:rsidRDefault="00390AC3" w:rsidP="009F3E85">
      <w:pPr>
        <w:pStyle w:val="a5"/>
      </w:pPr>
      <w:r w:rsidRPr="00390AC3">
        <w:t>Также широко представлена номенклатурная лексика – названия предприятий, организаций, документов, должностей, товаров</w:t>
      </w:r>
      <w:r w:rsidR="007E169D">
        <w:t>.</w:t>
      </w:r>
    </w:p>
    <w:p w:rsidR="008A21AF" w:rsidRDefault="008A21AF" w:rsidP="009F3E85">
      <w:pPr>
        <w:pStyle w:val="a5"/>
      </w:pPr>
      <w:r w:rsidRPr="008A21AF">
        <w:t>Официальностью изложения обусловлен отказ от эмоционально-оценочной лексики.</w:t>
      </w:r>
    </w:p>
    <w:p w:rsidR="008A21AF" w:rsidRDefault="008A21AF" w:rsidP="009F3E85">
      <w:pPr>
        <w:pStyle w:val="a5"/>
        <w:rPr>
          <w:lang w:val="en-US"/>
        </w:rPr>
      </w:pPr>
      <w:r>
        <w:t>С</w:t>
      </w:r>
      <w:r w:rsidRPr="008A21AF">
        <w:t>трогая официальность тона предполагает полный отказ от разговорной лексики.</w:t>
      </w:r>
    </w:p>
    <w:p w:rsidR="00BE7087" w:rsidRPr="00BE7087" w:rsidRDefault="00BE7087" w:rsidP="009F3E85">
      <w:pPr>
        <w:pStyle w:val="a5"/>
      </w:pPr>
      <w:r>
        <w:t>Официально-деловая р</w:t>
      </w:r>
      <w:r w:rsidRPr="00BE7087">
        <w:t>ечь отдает предпочтение родовым обозначениям с широкой и бедной семантикой, с ограниченным числом семантических признаков</w:t>
      </w:r>
      <w:r>
        <w:t>.</w:t>
      </w:r>
    </w:p>
    <w:p w:rsidR="008A21AF" w:rsidRDefault="008A21AF" w:rsidP="009F3E85">
      <w:pPr>
        <w:pStyle w:val="a5"/>
      </w:pPr>
    </w:p>
    <w:p w:rsidR="008A21AF" w:rsidRPr="00BE7087" w:rsidRDefault="00C930F8" w:rsidP="008A21AF">
      <w:pPr>
        <w:pStyle w:val="a5"/>
        <w:rPr>
          <w:lang w:val="en-US"/>
        </w:rPr>
      </w:pPr>
      <w:r>
        <w:t>6. Слово</w:t>
      </w:r>
      <w:r w:rsidR="008A21AF">
        <w:t>образовательные особенности</w:t>
      </w:r>
    </w:p>
    <w:p w:rsidR="008A21AF" w:rsidRDefault="008A21AF" w:rsidP="008A21AF">
      <w:pPr>
        <w:pStyle w:val="a5"/>
      </w:pPr>
    </w:p>
    <w:p w:rsidR="008A21AF" w:rsidRDefault="00BE7087" w:rsidP="008A21AF">
      <w:pPr>
        <w:pStyle w:val="a5"/>
      </w:pPr>
      <w:r w:rsidRPr="00BE7087">
        <w:t>Словообразовательные</w:t>
      </w:r>
      <w:r>
        <w:t xml:space="preserve"> </w:t>
      </w:r>
      <w:r w:rsidRPr="00BE7087">
        <w:t xml:space="preserve">черты </w:t>
      </w:r>
      <w:r>
        <w:t>о</w:t>
      </w:r>
      <w:r>
        <w:t>фициально-делов</w:t>
      </w:r>
      <w:r>
        <w:t>ого</w:t>
      </w:r>
      <w:r>
        <w:t xml:space="preserve"> </w:t>
      </w:r>
      <w:r w:rsidRPr="00BE7087">
        <w:t>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E83145" w:rsidRDefault="00E83145" w:rsidP="008A21AF">
      <w:pPr>
        <w:pStyle w:val="a5"/>
      </w:pPr>
      <w:r w:rsidRPr="00E83145"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 w:rsidRPr="00E83145">
        <w:t>-</w:t>
      </w:r>
      <w:proofErr w:type="spellStart"/>
      <w:r w:rsidRPr="00E83145">
        <w:t>н</w:t>
      </w:r>
      <w:proofErr w:type="gramEnd"/>
      <w:r w:rsidRPr="00E83145">
        <w:t>ие</w:t>
      </w:r>
      <w:proofErr w:type="spellEnd"/>
      <w:r w:rsidRPr="00E83145">
        <w:t xml:space="preserve"> иногда с префиксом и не- : несоблюдение, непризнание, решение, исполнение.</w:t>
      </w:r>
    </w:p>
    <w:p w:rsidR="00E83145" w:rsidRDefault="00E83145" w:rsidP="008A21AF">
      <w:pPr>
        <w:pStyle w:val="a5"/>
      </w:pPr>
      <w:r>
        <w:t>О</w:t>
      </w:r>
      <w:r>
        <w:t>фициально-деловой</w:t>
      </w:r>
      <w:r w:rsidRPr="00E83145">
        <w:t xml:space="preserve"> стиль богат конструкциями с глаголом, берущим на себя чисто грамматические функции. Количество глаголов, выступающих в качестве грамматически опорного слова и служащих для выражения почти только грамматических значений</w:t>
      </w:r>
      <w:r>
        <w:t>, исчисляется многими десятками.</w:t>
      </w:r>
    </w:p>
    <w:p w:rsidR="00E83145" w:rsidRDefault="00E83145" w:rsidP="00E83145">
      <w:pPr>
        <w:pStyle w:val="a5"/>
      </w:pPr>
      <w:r w:rsidRPr="00E83145"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 w:rsidRPr="00E83145">
        <w:t>основ</w:t>
      </w:r>
      <w:proofErr w:type="gramStart"/>
      <w:r w:rsidRPr="00E83145">
        <w:t>о</w:t>
      </w:r>
      <w:proofErr w:type="spellEnd"/>
      <w:r w:rsidRPr="00E83145">
        <w:t>-</w:t>
      </w:r>
      <w:proofErr w:type="gramEnd"/>
      <w:r w:rsidRPr="00E83145">
        <w:t xml:space="preserve"> и словосложение, сращение, в результате чего в лексиконе делового языка </w:t>
      </w:r>
      <w:proofErr w:type="spellStart"/>
      <w:r w:rsidRPr="00E83145">
        <w:t>дву</w:t>
      </w:r>
      <w:proofErr w:type="spellEnd"/>
      <w:r w:rsidRPr="00E83145">
        <w:t>- (и более) корневые</w:t>
      </w:r>
      <w:r>
        <w:t xml:space="preserve"> образования представлены большой </w:t>
      </w:r>
      <w:r w:rsidRPr="00E83145">
        <w:t xml:space="preserve">коллекцией </w:t>
      </w:r>
      <w:r>
        <w:t>:</w:t>
      </w:r>
    </w:p>
    <w:p w:rsidR="0053243B" w:rsidRDefault="00E83145" w:rsidP="00E83145">
      <w:pPr>
        <w:pStyle w:val="a5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E83145" w:rsidRDefault="00E83145" w:rsidP="00E83145">
      <w:pPr>
        <w:pStyle w:val="a5"/>
      </w:pPr>
    </w:p>
    <w:p w:rsidR="00E83145" w:rsidRDefault="00E83145" w:rsidP="00E83145">
      <w:pPr>
        <w:pStyle w:val="a5"/>
      </w:pPr>
      <w:r w:rsidRPr="00E83145">
        <w:t xml:space="preserve"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</w:t>
      </w:r>
      <w:r w:rsidRPr="00E83145">
        <w:lastRenderedPageBreak/>
        <w:t xml:space="preserve">отвечает словосочетание, число созданных этим способом наименований </w:t>
      </w:r>
      <w:r>
        <w:t>в официально-деловом</w:t>
      </w:r>
      <w:r w:rsidRPr="00E83145">
        <w:t xml:space="preserve"> стиле н</w:t>
      </w:r>
      <w:r>
        <w:t>асчитывает многие тысячи единиц:</w:t>
      </w:r>
    </w:p>
    <w:p w:rsidR="00E83145" w:rsidRDefault="00E83145" w:rsidP="00E83145">
      <w:pPr>
        <w:pStyle w:val="a5"/>
      </w:pPr>
      <w:r w:rsidRPr="00E83145">
        <w:t>транспортные средства, заработная плата, должностное лицо, конд</w:t>
      </w:r>
      <w:r>
        <w:t>итерские изделия, ценные бумаги…</w:t>
      </w:r>
    </w:p>
    <w:p w:rsidR="00E83145" w:rsidRDefault="00E83145" w:rsidP="00E83145">
      <w:pPr>
        <w:pStyle w:val="a5"/>
      </w:pPr>
    </w:p>
    <w:p w:rsidR="00E83145" w:rsidRDefault="00E83145" w:rsidP="00E83145">
      <w:pPr>
        <w:pStyle w:val="a5"/>
      </w:pPr>
    </w:p>
    <w:p w:rsidR="008A21AF" w:rsidRDefault="008A21AF" w:rsidP="008A21AF">
      <w:pPr>
        <w:pStyle w:val="a5"/>
      </w:pPr>
      <w:r>
        <w:t>7. Морфологические особенности</w:t>
      </w:r>
    </w:p>
    <w:p w:rsidR="0053243B" w:rsidRDefault="0053243B" w:rsidP="008A21AF">
      <w:pPr>
        <w:pStyle w:val="a5"/>
      </w:pPr>
    </w:p>
    <w:p w:rsidR="0053243B" w:rsidRDefault="0053243B" w:rsidP="0053243B">
      <w:pPr>
        <w:pStyle w:val="a5"/>
      </w:pPr>
      <w:r>
        <w:t xml:space="preserve">В официально-деловой </w:t>
      </w:r>
      <w:r w:rsidRPr="0053243B">
        <w:t>речи наблюдается самый высокий среди всех функциональных стилей процент инфинитива от других глагольных форм, а именно 5:1</w:t>
      </w:r>
      <w:r>
        <w:t>.</w:t>
      </w:r>
      <w:r w:rsidRPr="0053243B">
        <w:t xml:space="preserve"> Такое количественное возрастание доли инфинитива связано с целевой установкой большинства </w:t>
      </w:r>
      <w:r>
        <w:t>официально-деловых</w:t>
      </w:r>
      <w:r w:rsidRPr="0053243B">
        <w:t xml:space="preserve"> документов - выразить волю законодателя.</w:t>
      </w:r>
    </w:p>
    <w:p w:rsidR="0053243B" w:rsidRDefault="006D413E" w:rsidP="008A21AF">
      <w:pPr>
        <w:pStyle w:val="a5"/>
      </w:pPr>
      <w:r w:rsidRPr="006D413E">
        <w:t xml:space="preserve">При назывании лица в </w:t>
      </w:r>
      <w:r>
        <w:t>официально-делов</w:t>
      </w:r>
      <w:r>
        <w:t>ом</w:t>
      </w:r>
      <w:r w:rsidRPr="006D413E">
        <w:t xml:space="preserve"> стиле употребляются имена существительные, обозначающие лицо по признаку, обусловленному каки</w:t>
      </w:r>
      <w:r>
        <w:t>м-либо действием или отношением.</w:t>
      </w:r>
      <w:r w:rsidRPr="006D413E">
        <w:t xml:space="preserve"> </w:t>
      </w:r>
      <w:proofErr w:type="gramStart"/>
      <w:r w:rsidR="00E83145">
        <w:t xml:space="preserve">Такое поведение призвано </w:t>
      </w:r>
      <w:r w:rsidRPr="006D413E">
        <w:t>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E83145" w:rsidRDefault="00E83145" w:rsidP="008A21AF">
      <w:pPr>
        <w:pStyle w:val="a5"/>
      </w:pPr>
      <w:r w:rsidRPr="00E83145">
        <w:t>Существительные, обозначающие должности и звания, используются в форме мужского рода и в том случае, когда они относятся к лицам женского пола</w:t>
      </w:r>
      <w:r>
        <w:t>.</w:t>
      </w:r>
    </w:p>
    <w:p w:rsidR="008A21AF" w:rsidRDefault="008A21AF" w:rsidP="008A21AF">
      <w:pPr>
        <w:pStyle w:val="a5"/>
      </w:pPr>
    </w:p>
    <w:p w:rsidR="008A21AF" w:rsidRDefault="008A21AF" w:rsidP="008A21AF">
      <w:pPr>
        <w:pStyle w:val="a5"/>
      </w:pPr>
    </w:p>
    <w:p w:rsidR="007E169D" w:rsidRPr="009F3E85" w:rsidRDefault="008A21AF" w:rsidP="008A21AF">
      <w:pPr>
        <w:pStyle w:val="a5"/>
      </w:pPr>
      <w:r>
        <w:t>8. Синтаксические особенности</w:t>
      </w:r>
    </w:p>
    <w:p w:rsidR="009F3E85" w:rsidRPr="009F3E85" w:rsidRDefault="009F3E85" w:rsidP="009F3E85">
      <w:pPr>
        <w:pStyle w:val="a5"/>
      </w:pPr>
    </w:p>
    <w:p w:rsidR="001A4869" w:rsidRDefault="001A4869" w:rsidP="001A4869">
      <w:pPr>
        <w:pStyle w:val="a5"/>
      </w:pPr>
      <w:r>
        <w:t>С</w:t>
      </w:r>
      <w:r w:rsidR="00E83145" w:rsidRPr="00E83145">
        <w:t>ловосочетания, включаю</w:t>
      </w:r>
      <w:r>
        <w:t>т</w:t>
      </w:r>
      <w:bookmarkStart w:id="0" w:name="_GoBack"/>
      <w:bookmarkEnd w:id="0"/>
      <w:r w:rsidR="00E83145" w:rsidRPr="00E83145">
        <w:t xml:space="preserve"> сложные отыменные предлоги</w:t>
      </w:r>
      <w:r w:rsidRPr="00E83145">
        <w:t xml:space="preserve">: в части, по </w:t>
      </w:r>
      <w:r>
        <w:t xml:space="preserve">линии, на предмет, во избежание. </w:t>
      </w:r>
      <w:proofErr w:type="gramStart"/>
      <w:r>
        <w:t>Т</w:t>
      </w:r>
      <w:r w:rsidRPr="00E83145">
        <w:t>акже сочетание с предлогом по, выражающим временное значение: по возвращении, по достижении</w:t>
      </w:r>
      <w:r>
        <w:t>.</w:t>
      </w:r>
      <w:proofErr w:type="gramEnd"/>
    </w:p>
    <w:p w:rsidR="001A4869" w:rsidRPr="009F3E85" w:rsidRDefault="001A4869" w:rsidP="001A4869">
      <w:pPr>
        <w:pStyle w:val="a5"/>
      </w:pPr>
      <w:r w:rsidRPr="001A4869">
        <w:t xml:space="preserve">Простые предложения в </w:t>
      </w:r>
      <w:r>
        <w:t>официально-делово</w:t>
      </w:r>
      <w:r>
        <w:t>м</w:t>
      </w:r>
      <w:r>
        <w:t xml:space="preserve"> </w:t>
      </w:r>
      <w:r w:rsidRPr="001A4869">
        <w:t>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9F3E85" w:rsidRPr="009F3E85" w:rsidRDefault="009F3E85" w:rsidP="009F3E85">
      <w:pPr>
        <w:pStyle w:val="a5"/>
      </w:pPr>
    </w:p>
    <w:sectPr w:rsidR="009F3E85" w:rsidRPr="009F3E85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2D46397"/>
    <w:multiLevelType w:val="hybridMultilevel"/>
    <w:tmpl w:val="D7E86EB0"/>
    <w:lvl w:ilvl="0" w:tplc="9A72B2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D1037E"/>
    <w:multiLevelType w:val="hybridMultilevel"/>
    <w:tmpl w:val="5AD8799A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85"/>
    <w:rsid w:val="00045E82"/>
    <w:rsid w:val="000657CE"/>
    <w:rsid w:val="00084D3D"/>
    <w:rsid w:val="000855AB"/>
    <w:rsid w:val="00123CBC"/>
    <w:rsid w:val="001448AE"/>
    <w:rsid w:val="00166BEC"/>
    <w:rsid w:val="00191098"/>
    <w:rsid w:val="001A4869"/>
    <w:rsid w:val="001C4464"/>
    <w:rsid w:val="00210538"/>
    <w:rsid w:val="00217722"/>
    <w:rsid w:val="00254121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0AC3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243B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4D9"/>
    <w:rsid w:val="006B6E2A"/>
    <w:rsid w:val="006D413E"/>
    <w:rsid w:val="006E07FE"/>
    <w:rsid w:val="00730DFF"/>
    <w:rsid w:val="007560AD"/>
    <w:rsid w:val="007633F5"/>
    <w:rsid w:val="007A6061"/>
    <w:rsid w:val="007C1E44"/>
    <w:rsid w:val="007D6B57"/>
    <w:rsid w:val="007E169D"/>
    <w:rsid w:val="008128B9"/>
    <w:rsid w:val="00817542"/>
    <w:rsid w:val="00824B94"/>
    <w:rsid w:val="00831E1D"/>
    <w:rsid w:val="00862846"/>
    <w:rsid w:val="00875018"/>
    <w:rsid w:val="008762ED"/>
    <w:rsid w:val="008A21AF"/>
    <w:rsid w:val="008B3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9F3E85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87757"/>
    <w:rsid w:val="00B937CB"/>
    <w:rsid w:val="00BC17E0"/>
    <w:rsid w:val="00BE3EB7"/>
    <w:rsid w:val="00BE7087"/>
    <w:rsid w:val="00C504CE"/>
    <w:rsid w:val="00C83FBF"/>
    <w:rsid w:val="00C92554"/>
    <w:rsid w:val="00C930F8"/>
    <w:rsid w:val="00CB0C47"/>
    <w:rsid w:val="00CC7358"/>
    <w:rsid w:val="00CF6D88"/>
    <w:rsid w:val="00D03F70"/>
    <w:rsid w:val="00D43948"/>
    <w:rsid w:val="00D75F41"/>
    <w:rsid w:val="00DD7D8B"/>
    <w:rsid w:val="00DE0AEC"/>
    <w:rsid w:val="00DE79EB"/>
    <w:rsid w:val="00E20594"/>
    <w:rsid w:val="00E4540C"/>
    <w:rsid w:val="00E56BFC"/>
    <w:rsid w:val="00E83145"/>
    <w:rsid w:val="00EA2D2F"/>
    <w:rsid w:val="00EB3FCD"/>
    <w:rsid w:val="00EB5F39"/>
    <w:rsid w:val="00ED6DD2"/>
    <w:rsid w:val="00EF14B4"/>
    <w:rsid w:val="00F039D3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F3E8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3"/>
    <w:uiPriority w:val="39"/>
    <w:rsid w:val="009F3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F3E8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 w:line="276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3"/>
    <w:uiPriority w:val="39"/>
    <w:rsid w:val="009F3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10</cp:revision>
  <dcterms:created xsi:type="dcterms:W3CDTF">2018-12-10T13:14:00Z</dcterms:created>
  <dcterms:modified xsi:type="dcterms:W3CDTF">2018-12-11T04:26:00Z</dcterms:modified>
</cp:coreProperties>
</file>