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221" w:rsidRPr="00256200" w:rsidRDefault="00B12221" w:rsidP="007A56F7">
      <w:pPr>
        <w:widowControl w:val="0"/>
        <w:jc w:val="center"/>
        <w:rPr>
          <w:sz w:val="30"/>
          <w:szCs w:val="30"/>
        </w:rPr>
      </w:pPr>
      <w:r w:rsidRPr="00256200">
        <w:rPr>
          <w:sz w:val="30"/>
          <w:szCs w:val="30"/>
        </w:rPr>
        <w:t>ГОСУДАРСТВЕННОЕ ОБРАЗОВАТЕЛЬНОЕ УЧРЕЖДЕНИЕ</w:t>
      </w:r>
    </w:p>
    <w:p w:rsidR="00B12221" w:rsidRPr="00256200" w:rsidRDefault="00B12221" w:rsidP="007A56F7">
      <w:pPr>
        <w:widowControl w:val="0"/>
        <w:jc w:val="center"/>
        <w:rPr>
          <w:sz w:val="30"/>
          <w:szCs w:val="30"/>
        </w:rPr>
      </w:pPr>
      <w:r w:rsidRPr="00256200">
        <w:rPr>
          <w:sz w:val="30"/>
          <w:szCs w:val="30"/>
        </w:rPr>
        <w:t>ВЫСШЕГО ПРОФЕССИОНАЛЬНОГО ОБРАЗОВАНИЯ</w:t>
      </w:r>
    </w:p>
    <w:p w:rsidR="00B12221" w:rsidRPr="00256200" w:rsidRDefault="00B12221" w:rsidP="007A56F7">
      <w:pPr>
        <w:widowControl w:val="0"/>
        <w:jc w:val="center"/>
        <w:rPr>
          <w:sz w:val="30"/>
          <w:szCs w:val="30"/>
        </w:rPr>
      </w:pPr>
      <w:r w:rsidRPr="00256200">
        <w:rPr>
          <w:sz w:val="30"/>
          <w:szCs w:val="30"/>
        </w:rPr>
        <w:t>«ДОНЕЦКИЙ НАЦИОНАЛЬНЫЙ ТЕХНИЧЕСКИЙ УНИВЕРСИТЕТ»</w:t>
      </w:r>
    </w:p>
    <w:p w:rsidR="00B12221" w:rsidRPr="00256200" w:rsidRDefault="00B12221" w:rsidP="007A56F7">
      <w:pPr>
        <w:widowControl w:val="0"/>
        <w:jc w:val="center"/>
        <w:rPr>
          <w:sz w:val="30"/>
          <w:szCs w:val="30"/>
        </w:rPr>
      </w:pPr>
      <w:r w:rsidRPr="00256200">
        <w:rPr>
          <w:sz w:val="30"/>
          <w:szCs w:val="30"/>
        </w:rPr>
        <w:t>АВТОМОБИЛЬНО-ДОРОЖНЫЙ ИНСТИТУТ</w:t>
      </w:r>
    </w:p>
    <w:p w:rsidR="00B12221" w:rsidRPr="00256200" w:rsidRDefault="00B12221" w:rsidP="007A56F7">
      <w:pPr>
        <w:widowControl w:val="0"/>
        <w:spacing w:before="600"/>
        <w:ind w:left="4536"/>
        <w:jc w:val="center"/>
        <w:rPr>
          <w:sz w:val="30"/>
          <w:szCs w:val="30"/>
        </w:rPr>
      </w:pPr>
      <w:r w:rsidRPr="00256200">
        <w:rPr>
          <w:sz w:val="30"/>
          <w:szCs w:val="30"/>
        </w:rPr>
        <w:t>«УТВЕРЖДАЮ»</w:t>
      </w:r>
    </w:p>
    <w:p w:rsidR="00B12221" w:rsidRPr="00256200" w:rsidRDefault="00B12221" w:rsidP="007A56F7">
      <w:pPr>
        <w:widowControl w:val="0"/>
        <w:ind w:left="4536"/>
        <w:jc w:val="center"/>
        <w:rPr>
          <w:sz w:val="30"/>
          <w:szCs w:val="30"/>
        </w:rPr>
      </w:pPr>
      <w:r w:rsidRPr="00256200">
        <w:rPr>
          <w:sz w:val="30"/>
          <w:szCs w:val="30"/>
        </w:rPr>
        <w:t>Директор АДИ ГОУ ВПО «ДонНТУ»</w:t>
      </w:r>
    </w:p>
    <w:p w:rsidR="00B12221" w:rsidRPr="00256200" w:rsidRDefault="00B12221" w:rsidP="007A56F7">
      <w:pPr>
        <w:widowControl w:val="0"/>
        <w:ind w:left="4536"/>
        <w:jc w:val="center"/>
        <w:rPr>
          <w:sz w:val="30"/>
          <w:szCs w:val="30"/>
        </w:rPr>
      </w:pPr>
      <w:r w:rsidRPr="00256200">
        <w:rPr>
          <w:sz w:val="30"/>
          <w:szCs w:val="30"/>
        </w:rPr>
        <w:t>М.Н. Чальцев</w:t>
      </w:r>
    </w:p>
    <w:p w:rsidR="00B12221" w:rsidRPr="00256200" w:rsidRDefault="00B12221" w:rsidP="007A56F7">
      <w:pPr>
        <w:widowControl w:val="0"/>
        <w:ind w:left="4536"/>
        <w:jc w:val="center"/>
        <w:rPr>
          <w:sz w:val="30"/>
          <w:szCs w:val="30"/>
        </w:rPr>
      </w:pPr>
    </w:p>
    <w:p w:rsidR="00B12221" w:rsidRPr="00256200" w:rsidRDefault="00B12221" w:rsidP="007A56F7">
      <w:pPr>
        <w:widowControl w:val="0"/>
        <w:spacing w:before="1200"/>
        <w:jc w:val="center"/>
        <w:rPr>
          <w:b/>
          <w:sz w:val="30"/>
          <w:szCs w:val="30"/>
        </w:rPr>
      </w:pPr>
      <w:r w:rsidRPr="00256200">
        <w:rPr>
          <w:sz w:val="30"/>
          <w:szCs w:val="30"/>
        </w:rPr>
        <w:t>Кафедра «Менеджмент организаций»</w:t>
      </w:r>
    </w:p>
    <w:p w:rsidR="00B12221" w:rsidRPr="00256200" w:rsidRDefault="003C3321" w:rsidP="007A56F7">
      <w:pPr>
        <w:widowControl w:val="0"/>
        <w:spacing w:before="720" w:after="2160"/>
        <w:ind w:firstLine="567"/>
        <w:jc w:val="center"/>
        <w:rPr>
          <w:b/>
          <w:sz w:val="30"/>
          <w:szCs w:val="30"/>
        </w:rPr>
      </w:pPr>
      <w:r w:rsidRPr="00256200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6.5pt;margin-top:166.6pt;width:179.3pt;height:29.9pt;z-index:13" stroked="f">
            <v:textbox style="mso-next-textbox:#_x0000_s1026">
              <w:txbxContent>
                <w:p w:rsidR="00B12221" w:rsidRPr="001D7C39" w:rsidRDefault="00B12221" w:rsidP="007A56F7">
                  <w:pPr>
                    <w:jc w:val="center"/>
                    <w:rPr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 w:rsidR="00B12221" w:rsidRPr="00256200">
        <w:rPr>
          <w:b/>
          <w:sz w:val="30"/>
          <w:szCs w:val="30"/>
        </w:rPr>
        <w:t>МЕТОДИЧЕСКИЕ УКАЗАНИЯ</w:t>
      </w:r>
      <w:r w:rsidR="00B12221" w:rsidRPr="00256200">
        <w:rPr>
          <w:b/>
          <w:sz w:val="30"/>
          <w:szCs w:val="30"/>
        </w:rPr>
        <w:br/>
        <w:t xml:space="preserve">К ВЫПОЛНЕНИЮ ПРАКТИЧЕСКИХ РАБОТ </w:t>
      </w:r>
      <w:r w:rsidR="00B12221" w:rsidRPr="00256200">
        <w:rPr>
          <w:b/>
          <w:sz w:val="30"/>
          <w:szCs w:val="30"/>
        </w:rPr>
        <w:br/>
        <w:t xml:space="preserve">ПО ДИСЦИПЛИНЕ«ТЕОРЕТИЧЕСКИЕ ВОПРОСЫ ПРОГНОЗИРОВАНИЯ» </w:t>
      </w:r>
      <w:r w:rsidR="00B12221" w:rsidRPr="00256200">
        <w:rPr>
          <w:sz w:val="30"/>
          <w:szCs w:val="30"/>
        </w:rPr>
        <w:br/>
      </w:r>
      <w:r w:rsidR="00B12221" w:rsidRPr="00256200">
        <w:rPr>
          <w:b/>
          <w:sz w:val="30"/>
          <w:szCs w:val="30"/>
        </w:rPr>
        <w:t>(ДЛЯ СТУДЕНТОВ НАПРАВЛЕНИЯ ПОГОТОВКИ 38.</w:t>
      </w:r>
      <w:r w:rsidR="00B12221" w:rsidRPr="00256200">
        <w:rPr>
          <w:b/>
          <w:sz w:val="30"/>
          <w:szCs w:val="30"/>
          <w:highlight w:val="yellow"/>
        </w:rPr>
        <w:t>0</w:t>
      </w:r>
      <w:r w:rsidR="00B12221" w:rsidRPr="00256200">
        <w:rPr>
          <w:b/>
          <w:sz w:val="30"/>
          <w:szCs w:val="30"/>
        </w:rPr>
        <w:t>3.02 «МЕНЕДЖМЕНТ»)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4691"/>
        <w:gridCol w:w="4627"/>
      </w:tblGrid>
      <w:tr w:rsidR="00B12221" w:rsidRPr="00256200" w:rsidTr="00BF37F8">
        <w:trPr>
          <w:jc w:val="center"/>
        </w:trPr>
        <w:tc>
          <w:tcPr>
            <w:tcW w:w="4691" w:type="dxa"/>
          </w:tcPr>
          <w:p w:rsidR="00B12221" w:rsidRPr="00256200" w:rsidRDefault="00B12221" w:rsidP="00BF37F8">
            <w:pPr>
              <w:widowControl w:val="0"/>
              <w:rPr>
                <w:sz w:val="30"/>
                <w:szCs w:val="30"/>
              </w:rPr>
            </w:pPr>
            <w:r w:rsidRPr="00256200">
              <w:rPr>
                <w:sz w:val="30"/>
                <w:szCs w:val="30"/>
              </w:rPr>
              <w:t>«РЕКОМЕНДОВАНО»</w:t>
            </w:r>
          </w:p>
          <w:p w:rsidR="00B12221" w:rsidRPr="00256200" w:rsidRDefault="00B12221" w:rsidP="00BF37F8">
            <w:pPr>
              <w:widowControl w:val="0"/>
              <w:rPr>
                <w:sz w:val="30"/>
                <w:szCs w:val="30"/>
              </w:rPr>
            </w:pPr>
            <w:r w:rsidRPr="00256200">
              <w:rPr>
                <w:sz w:val="30"/>
                <w:szCs w:val="30"/>
              </w:rPr>
              <w:t>Учебно-методическая комиссия</w:t>
            </w:r>
          </w:p>
          <w:p w:rsidR="00B12221" w:rsidRPr="00256200" w:rsidRDefault="00B12221" w:rsidP="00BF37F8">
            <w:pPr>
              <w:widowControl w:val="0"/>
              <w:rPr>
                <w:sz w:val="30"/>
                <w:szCs w:val="30"/>
              </w:rPr>
            </w:pPr>
            <w:r w:rsidRPr="00256200">
              <w:rPr>
                <w:sz w:val="30"/>
                <w:szCs w:val="30"/>
              </w:rPr>
              <w:t>факультета «Экономика и управление»</w:t>
            </w:r>
          </w:p>
          <w:p w:rsidR="00B12221" w:rsidRPr="00256200" w:rsidRDefault="00B12221" w:rsidP="00BF37F8">
            <w:pPr>
              <w:widowControl w:val="0"/>
              <w:rPr>
                <w:sz w:val="30"/>
                <w:szCs w:val="30"/>
              </w:rPr>
            </w:pPr>
            <w:r w:rsidRPr="00256200">
              <w:rPr>
                <w:sz w:val="30"/>
                <w:szCs w:val="30"/>
              </w:rPr>
              <w:t xml:space="preserve">Протокол № от </w:t>
            </w:r>
          </w:p>
        </w:tc>
        <w:tc>
          <w:tcPr>
            <w:tcW w:w="4627" w:type="dxa"/>
          </w:tcPr>
          <w:p w:rsidR="00B12221" w:rsidRPr="00256200" w:rsidRDefault="00B12221" w:rsidP="00BF37F8">
            <w:pPr>
              <w:widowControl w:val="0"/>
              <w:rPr>
                <w:sz w:val="30"/>
                <w:szCs w:val="30"/>
              </w:rPr>
            </w:pPr>
            <w:r w:rsidRPr="00256200">
              <w:rPr>
                <w:sz w:val="30"/>
                <w:szCs w:val="30"/>
              </w:rPr>
              <w:t>«РЕКОМЕНДОВАНО»</w:t>
            </w:r>
          </w:p>
          <w:p w:rsidR="00B12221" w:rsidRPr="00256200" w:rsidRDefault="00B12221" w:rsidP="00BF37F8">
            <w:pPr>
              <w:widowControl w:val="0"/>
              <w:rPr>
                <w:sz w:val="30"/>
                <w:szCs w:val="30"/>
              </w:rPr>
            </w:pPr>
            <w:r w:rsidRPr="00256200">
              <w:rPr>
                <w:sz w:val="30"/>
                <w:szCs w:val="30"/>
              </w:rPr>
              <w:t>кафедра «Менеджмент организаций»</w:t>
            </w:r>
          </w:p>
          <w:p w:rsidR="00B12221" w:rsidRPr="00256200" w:rsidRDefault="00B12221" w:rsidP="00BF37F8">
            <w:pPr>
              <w:widowControl w:val="0"/>
              <w:rPr>
                <w:sz w:val="30"/>
                <w:szCs w:val="30"/>
              </w:rPr>
            </w:pPr>
          </w:p>
          <w:p w:rsidR="00B12221" w:rsidRPr="00256200" w:rsidRDefault="00B12221" w:rsidP="00BF37F8">
            <w:pPr>
              <w:widowControl w:val="0"/>
              <w:rPr>
                <w:sz w:val="30"/>
                <w:szCs w:val="30"/>
              </w:rPr>
            </w:pPr>
            <w:r w:rsidRPr="00256200">
              <w:rPr>
                <w:sz w:val="30"/>
                <w:szCs w:val="30"/>
              </w:rPr>
              <w:t xml:space="preserve">Протокол №от </w:t>
            </w:r>
          </w:p>
        </w:tc>
      </w:tr>
    </w:tbl>
    <w:p w:rsidR="00B12221" w:rsidRPr="00256200" w:rsidRDefault="00B12221" w:rsidP="007A56F7">
      <w:pPr>
        <w:widowControl w:val="0"/>
        <w:spacing w:before="2400"/>
        <w:ind w:firstLine="567"/>
        <w:jc w:val="center"/>
        <w:rPr>
          <w:sz w:val="30"/>
          <w:szCs w:val="30"/>
        </w:rPr>
        <w:sectPr w:rsidR="00B12221" w:rsidRPr="00256200" w:rsidSect="007A56F7">
          <w:headerReference w:type="even" r:id="rId7"/>
          <w:headerReference w:type="default" r:id="rId8"/>
          <w:footerReference w:type="even" r:id="rId9"/>
          <w:footerReference w:type="default" r:id="rId10"/>
          <w:pgSz w:w="11907" w:h="16840" w:code="9"/>
          <w:pgMar w:top="1134" w:right="851" w:bottom="1134" w:left="1418" w:header="680" w:footer="680" w:gutter="0"/>
          <w:pgNumType w:start="1"/>
          <w:cols w:space="708"/>
          <w:titlePg/>
          <w:docGrid w:linePitch="381"/>
        </w:sectPr>
      </w:pPr>
      <w:r w:rsidRPr="00256200">
        <w:rPr>
          <w:sz w:val="30"/>
          <w:szCs w:val="30"/>
        </w:rPr>
        <w:t xml:space="preserve">Горловка – </w:t>
      </w:r>
      <w:r w:rsidRPr="00256200">
        <w:rPr>
          <w:sz w:val="30"/>
          <w:szCs w:val="30"/>
        </w:rPr>
        <w:fldChar w:fldCharType="begin"/>
      </w:r>
      <w:r w:rsidRPr="00256200">
        <w:rPr>
          <w:sz w:val="30"/>
          <w:szCs w:val="30"/>
        </w:rPr>
        <w:instrText xml:space="preserve"> DATE  \@ "yyyy"  \* MERGEFORMAT </w:instrText>
      </w:r>
      <w:r w:rsidRPr="00256200">
        <w:rPr>
          <w:sz w:val="30"/>
          <w:szCs w:val="30"/>
        </w:rPr>
        <w:fldChar w:fldCharType="separate"/>
      </w:r>
      <w:r w:rsidR="00256200" w:rsidRPr="00256200">
        <w:rPr>
          <w:noProof/>
          <w:sz w:val="30"/>
          <w:szCs w:val="30"/>
        </w:rPr>
        <w:t>2018</w:t>
      </w:r>
      <w:r w:rsidRPr="00256200">
        <w:rPr>
          <w:sz w:val="30"/>
          <w:szCs w:val="30"/>
        </w:rPr>
        <w:fldChar w:fldCharType="end"/>
      </w:r>
    </w:p>
    <w:p w:rsidR="00B12221" w:rsidRPr="00256200" w:rsidRDefault="00B12221" w:rsidP="007A56F7">
      <w:pPr>
        <w:widowControl w:val="0"/>
        <w:rPr>
          <w:sz w:val="30"/>
          <w:szCs w:val="30"/>
        </w:rPr>
      </w:pPr>
      <w:r w:rsidRPr="00256200">
        <w:rPr>
          <w:sz w:val="30"/>
          <w:szCs w:val="30"/>
        </w:rPr>
        <w:lastRenderedPageBreak/>
        <w:t xml:space="preserve">УДК </w:t>
      </w:r>
      <w:r w:rsidRPr="00256200">
        <w:rPr>
          <w:color w:val="545454"/>
          <w:sz w:val="28"/>
          <w:szCs w:val="28"/>
          <w:shd w:val="clear" w:color="auto" w:fill="FFFFFF"/>
        </w:rPr>
        <w:t>338.26</w:t>
      </w:r>
    </w:p>
    <w:p w:rsidR="00B12221" w:rsidRPr="00256200" w:rsidRDefault="00B12221" w:rsidP="007A56F7">
      <w:pPr>
        <w:pStyle w:val="ae"/>
        <w:spacing w:before="240"/>
        <w:rPr>
          <w:spacing w:val="-4"/>
          <w:lang w:val="ru-RU"/>
        </w:rPr>
      </w:pPr>
      <w:r w:rsidRPr="00256200">
        <w:rPr>
          <w:spacing w:val="-4"/>
          <w:szCs w:val="28"/>
          <w:lang w:val="ru-RU"/>
        </w:rPr>
        <w:t>Методические указания</w:t>
      </w:r>
      <w:r w:rsidRPr="00256200">
        <w:rPr>
          <w:spacing w:val="-4"/>
          <w:lang w:val="ru-RU"/>
        </w:rPr>
        <w:t xml:space="preserve"> к выполнению практических работ по дисциплине «Теоретические основы прогнозирования» (для студентов направления подготовки 38.</w:t>
      </w:r>
      <w:r w:rsidRPr="00256200">
        <w:rPr>
          <w:spacing w:val="-4"/>
          <w:highlight w:val="yellow"/>
          <w:lang w:val="ru-RU"/>
        </w:rPr>
        <w:t>0</w:t>
      </w:r>
      <w:r w:rsidRPr="00256200">
        <w:rPr>
          <w:spacing w:val="-4"/>
          <w:lang w:val="ru-RU"/>
        </w:rPr>
        <w:t xml:space="preserve">3.02 «Менеджмент») </w:t>
      </w:r>
      <w:r w:rsidRPr="00256200">
        <w:rPr>
          <w:spacing w:val="-2"/>
          <w:lang w:val="ru-RU"/>
        </w:rPr>
        <w:t xml:space="preserve">[Электронный ресурс] </w:t>
      </w:r>
      <w:r w:rsidRPr="00256200">
        <w:rPr>
          <w:spacing w:val="-4"/>
          <w:lang w:val="ru-RU"/>
        </w:rPr>
        <w:t>/ составитель</w:t>
      </w:r>
      <w:r w:rsidR="00256200">
        <w:rPr>
          <w:spacing w:val="-4"/>
          <w:lang w:val="ru-RU"/>
        </w:rPr>
        <w:t xml:space="preserve"> </w:t>
      </w:r>
      <w:bookmarkStart w:id="0" w:name="_GoBack"/>
      <w:bookmarkEnd w:id="0"/>
      <w:r w:rsidRPr="00256200">
        <w:rPr>
          <w:spacing w:val="-4"/>
          <w:szCs w:val="22"/>
          <w:lang w:val="ru-RU"/>
        </w:rPr>
        <w:t xml:space="preserve">И.Ю. Гайдай. </w:t>
      </w:r>
      <w:r w:rsidRPr="00256200">
        <w:rPr>
          <w:spacing w:val="-4"/>
          <w:lang w:val="ru-RU"/>
        </w:rPr>
        <w:t xml:space="preserve">– Электрон. данные. – Горловка: ГОУ ВПО «ДонНТУ» АДИ, </w:t>
      </w:r>
      <w:r w:rsidRPr="00256200">
        <w:rPr>
          <w:spacing w:val="-4"/>
          <w:lang w:val="ru-RU"/>
        </w:rPr>
        <w:fldChar w:fldCharType="begin"/>
      </w:r>
      <w:r w:rsidRPr="00256200">
        <w:rPr>
          <w:spacing w:val="-4"/>
          <w:lang w:val="ru-RU"/>
        </w:rPr>
        <w:instrText xml:space="preserve"> DATE  \@ "yyyy"  \* MERGEFORMAT </w:instrText>
      </w:r>
      <w:r w:rsidRPr="00256200">
        <w:rPr>
          <w:spacing w:val="-4"/>
          <w:lang w:val="ru-RU"/>
        </w:rPr>
        <w:fldChar w:fldCharType="separate"/>
      </w:r>
      <w:r w:rsidR="00256200" w:rsidRPr="00256200">
        <w:rPr>
          <w:noProof/>
          <w:spacing w:val="-4"/>
          <w:lang w:val="ru-RU"/>
        </w:rPr>
        <w:t>2018</w:t>
      </w:r>
      <w:r w:rsidRPr="00256200">
        <w:rPr>
          <w:spacing w:val="-4"/>
          <w:lang w:val="ru-RU"/>
        </w:rPr>
        <w:fldChar w:fldCharType="end"/>
      </w:r>
      <w:r w:rsidRPr="00256200">
        <w:rPr>
          <w:spacing w:val="-4"/>
          <w:lang w:val="ru-RU"/>
        </w:rPr>
        <w:t>.</w:t>
      </w:r>
    </w:p>
    <w:p w:rsidR="00B12221" w:rsidRPr="00256200" w:rsidRDefault="00B12221" w:rsidP="007A56F7">
      <w:pPr>
        <w:ind w:firstLine="709"/>
        <w:rPr>
          <w:sz w:val="30"/>
          <w:szCs w:val="30"/>
        </w:rPr>
      </w:pPr>
    </w:p>
    <w:p w:rsidR="00B12221" w:rsidRPr="00256200" w:rsidRDefault="00B12221" w:rsidP="007A56F7">
      <w:pPr>
        <w:ind w:firstLine="709"/>
        <w:rPr>
          <w:sz w:val="30"/>
          <w:szCs w:val="30"/>
        </w:rPr>
      </w:pPr>
    </w:p>
    <w:p w:rsidR="00B12221" w:rsidRPr="00256200" w:rsidRDefault="00B12221" w:rsidP="007A56F7">
      <w:pPr>
        <w:ind w:firstLine="709"/>
        <w:rPr>
          <w:sz w:val="30"/>
          <w:szCs w:val="30"/>
        </w:rPr>
      </w:pPr>
    </w:p>
    <w:p w:rsidR="00B12221" w:rsidRPr="00256200" w:rsidRDefault="00B12221" w:rsidP="007A56F7">
      <w:pPr>
        <w:ind w:firstLine="709"/>
        <w:rPr>
          <w:sz w:val="30"/>
          <w:szCs w:val="30"/>
        </w:rPr>
      </w:pPr>
    </w:p>
    <w:p w:rsidR="00B12221" w:rsidRPr="00256200" w:rsidRDefault="00B12221" w:rsidP="007A56F7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Методические указания содержат организационно-методические рекомендации по выполнению студентами практических работ по дисциплине "Теоретические основы прогнозирования", а также тематический план дисциплины, перечень контрольных вопросов, перечень рекомендуемой литературы, необходимой как для выполнения лабораторных работ, так и для подготовки студента к зачету по курсу.</w:t>
      </w:r>
    </w:p>
    <w:p w:rsidR="00B12221" w:rsidRPr="00256200" w:rsidRDefault="00B12221" w:rsidP="007A56F7">
      <w:pPr>
        <w:ind w:firstLine="709"/>
        <w:rPr>
          <w:sz w:val="30"/>
          <w:szCs w:val="30"/>
        </w:rPr>
      </w:pPr>
    </w:p>
    <w:p w:rsidR="00B12221" w:rsidRPr="00256200" w:rsidRDefault="00B12221" w:rsidP="007A56F7">
      <w:pPr>
        <w:widowControl w:val="0"/>
        <w:tabs>
          <w:tab w:val="left" w:pos="142"/>
        </w:tabs>
        <w:spacing w:before="1400"/>
        <w:ind w:right="3401"/>
        <w:rPr>
          <w:spacing w:val="-4"/>
          <w:sz w:val="30"/>
          <w:szCs w:val="30"/>
        </w:rPr>
      </w:pPr>
      <w:r w:rsidRPr="00256200">
        <w:rPr>
          <w:sz w:val="30"/>
          <w:szCs w:val="30"/>
        </w:rPr>
        <w:t>Составитель:</w:t>
      </w:r>
      <w:r w:rsidRPr="00256200">
        <w:rPr>
          <w:spacing w:val="-4"/>
          <w:sz w:val="30"/>
          <w:szCs w:val="30"/>
        </w:rPr>
        <w:t>Гайдай И.Ю.</w:t>
      </w:r>
    </w:p>
    <w:p w:rsidR="00B12221" w:rsidRPr="00256200" w:rsidRDefault="00B12221" w:rsidP="007A56F7">
      <w:pPr>
        <w:widowControl w:val="0"/>
        <w:tabs>
          <w:tab w:val="left" w:pos="142"/>
          <w:tab w:val="left" w:pos="8364"/>
          <w:tab w:val="left" w:pos="8647"/>
        </w:tabs>
        <w:spacing w:before="1200"/>
        <w:ind w:right="991"/>
        <w:rPr>
          <w:sz w:val="30"/>
          <w:szCs w:val="30"/>
        </w:rPr>
      </w:pPr>
      <w:r w:rsidRPr="00256200">
        <w:rPr>
          <w:sz w:val="30"/>
          <w:szCs w:val="30"/>
        </w:rPr>
        <w:t xml:space="preserve">Ответственный за выпуск: </w:t>
      </w:r>
      <w:r w:rsidRPr="00256200">
        <w:rPr>
          <w:spacing w:val="-4"/>
          <w:sz w:val="30"/>
          <w:szCs w:val="30"/>
        </w:rPr>
        <w:t>Мельникова Е.П., д-р техн.наук, проф.</w:t>
      </w:r>
      <w:r w:rsidRPr="00256200">
        <w:rPr>
          <w:sz w:val="30"/>
          <w:szCs w:val="30"/>
        </w:rPr>
        <w:fldChar w:fldCharType="begin"/>
      </w:r>
      <w:r w:rsidRPr="00256200">
        <w:rPr>
          <w:sz w:val="30"/>
          <w:szCs w:val="30"/>
        </w:rPr>
        <w:instrText xml:space="preserve"> MERGEFIELD   \* MERGEFORMAT </w:instrText>
      </w:r>
      <w:r w:rsidRPr="00256200">
        <w:rPr>
          <w:sz w:val="30"/>
          <w:szCs w:val="30"/>
        </w:rPr>
        <w:fldChar w:fldCharType="end"/>
      </w:r>
    </w:p>
    <w:p w:rsidR="00B12221" w:rsidRPr="00256200" w:rsidRDefault="00B12221" w:rsidP="007A56F7">
      <w:pPr>
        <w:widowControl w:val="0"/>
        <w:tabs>
          <w:tab w:val="left" w:pos="142"/>
        </w:tabs>
        <w:spacing w:before="1200"/>
        <w:ind w:right="3826"/>
        <w:rPr>
          <w:spacing w:val="-4"/>
          <w:sz w:val="30"/>
          <w:szCs w:val="30"/>
        </w:rPr>
      </w:pPr>
      <w:r w:rsidRPr="00256200">
        <w:rPr>
          <w:sz w:val="30"/>
          <w:szCs w:val="30"/>
        </w:rPr>
        <w:t xml:space="preserve">Рецензент: </w:t>
      </w:r>
      <w:r w:rsidRPr="00256200">
        <w:rPr>
          <w:spacing w:val="-4"/>
          <w:sz w:val="30"/>
          <w:szCs w:val="30"/>
        </w:rPr>
        <w:t>Заглада Р.Ю.</w:t>
      </w:r>
      <w:r w:rsidRPr="00256200">
        <w:rPr>
          <w:sz w:val="30"/>
          <w:szCs w:val="30"/>
        </w:rPr>
        <w:t xml:space="preserve">, </w:t>
      </w:r>
      <w:r w:rsidRPr="00256200">
        <w:rPr>
          <w:spacing w:val="-4"/>
          <w:sz w:val="30"/>
          <w:szCs w:val="30"/>
        </w:rPr>
        <w:t>к э.н., доц.</w:t>
      </w:r>
    </w:p>
    <w:p w:rsidR="00B12221" w:rsidRPr="00256200" w:rsidRDefault="00B12221" w:rsidP="007A56F7">
      <w:pPr>
        <w:widowControl w:val="0"/>
        <w:tabs>
          <w:tab w:val="left" w:pos="142"/>
        </w:tabs>
        <w:spacing w:before="600"/>
        <w:ind w:left="2694"/>
        <w:rPr>
          <w:sz w:val="30"/>
          <w:szCs w:val="30"/>
        </w:rPr>
      </w:pPr>
      <w:r w:rsidRPr="00256200">
        <w:rPr>
          <w:sz w:val="30"/>
          <w:szCs w:val="30"/>
        </w:rPr>
        <w:t>© Государственное образовательное учреждение</w:t>
      </w:r>
    </w:p>
    <w:p w:rsidR="00B12221" w:rsidRPr="00256200" w:rsidRDefault="00B12221" w:rsidP="007A56F7">
      <w:pPr>
        <w:widowControl w:val="0"/>
        <w:tabs>
          <w:tab w:val="left" w:pos="142"/>
        </w:tabs>
        <w:ind w:left="2694"/>
      </w:pPr>
      <w:r w:rsidRPr="00256200">
        <w:rPr>
          <w:spacing w:val="-14"/>
          <w:sz w:val="30"/>
          <w:szCs w:val="30"/>
        </w:rPr>
        <w:t>высшего профессионального образования</w:t>
      </w:r>
      <w:r w:rsidRPr="00256200">
        <w:rPr>
          <w:sz w:val="30"/>
          <w:szCs w:val="30"/>
        </w:rPr>
        <w:br/>
        <w:t>«Донецкий национальный техническийуниверситет»</w:t>
      </w:r>
      <w:r w:rsidRPr="00256200">
        <w:rPr>
          <w:sz w:val="30"/>
          <w:szCs w:val="30"/>
        </w:rPr>
        <w:br/>
        <w:t>Автомобильно-дорожный институт, 2016</w:t>
      </w:r>
    </w:p>
    <w:p w:rsidR="00B12221" w:rsidRPr="00256200" w:rsidRDefault="00B12221" w:rsidP="007A56F7">
      <w:pPr>
        <w:pStyle w:val="1"/>
        <w:keepNext w:val="0"/>
        <w:widowControl w:val="0"/>
        <w:tabs>
          <w:tab w:val="left" w:pos="1134"/>
        </w:tabs>
        <w:spacing w:before="0" w:after="480"/>
        <w:ind w:firstLine="709"/>
        <w:jc w:val="center"/>
        <w:rPr>
          <w:rFonts w:ascii="Times New Roman" w:hAnsi="Times New Roman"/>
          <w:bCs w:val="0"/>
          <w:sz w:val="30"/>
          <w:szCs w:val="30"/>
        </w:rPr>
      </w:pPr>
    </w:p>
    <w:p w:rsidR="00B12221" w:rsidRPr="00256200" w:rsidRDefault="00B12221" w:rsidP="007A56F7">
      <w:pPr>
        <w:widowControl w:val="0"/>
        <w:jc w:val="center"/>
        <w:rPr>
          <w:sz w:val="30"/>
          <w:szCs w:val="30"/>
        </w:rPr>
      </w:pPr>
    </w:p>
    <w:p w:rsidR="00B12221" w:rsidRPr="00256200" w:rsidRDefault="003C3321" w:rsidP="00041639">
      <w:pPr>
        <w:widowControl w:val="0"/>
        <w:spacing w:after="480"/>
        <w:jc w:val="center"/>
        <w:rPr>
          <w:b/>
          <w:sz w:val="28"/>
          <w:szCs w:val="28"/>
        </w:rPr>
      </w:pPr>
      <w:r w:rsidRPr="00256200"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.35pt;margin-top:-.2pt;width:478.05pt;height:0;z-index:11" o:connectortype="straight"/>
        </w:pict>
      </w:r>
      <w:r w:rsidRPr="00256200">
        <w:rPr>
          <w:noProof/>
          <w:lang w:eastAsia="en-US"/>
        </w:rPr>
        <w:pict>
          <v:shape id="_x0000_s1028" type="#_x0000_t32" style="position:absolute;left:0;text-align:left;margin-left:-1.35pt;margin-top:5.7pt;width:478.05pt;height:0;z-index:10" o:connectortype="straight"/>
        </w:pict>
      </w:r>
      <w:r w:rsidR="00B12221" w:rsidRPr="00256200">
        <w:rPr>
          <w:noProof/>
          <w:sz w:val="28"/>
          <w:szCs w:val="28"/>
        </w:rPr>
        <w:br w:type="page"/>
      </w:r>
      <w:r w:rsidR="00B12221" w:rsidRPr="00256200">
        <w:rPr>
          <w:b/>
          <w:sz w:val="28"/>
          <w:szCs w:val="28"/>
        </w:rPr>
        <w:lastRenderedPageBreak/>
        <w:t>СОДЕРЖАНИЕ</w:t>
      </w:r>
    </w:p>
    <w:p w:rsidR="00B12221" w:rsidRPr="00256200" w:rsidRDefault="00B12221" w:rsidP="00041639">
      <w:pPr>
        <w:pStyle w:val="11"/>
        <w:tabs>
          <w:tab w:val="right" w:leader="dot" w:pos="9911"/>
        </w:tabs>
        <w:spacing w:line="276" w:lineRule="auto"/>
        <w:rPr>
          <w:rFonts w:ascii="Calibri" w:hAnsi="Calibri"/>
          <w:noProof/>
          <w:sz w:val="28"/>
          <w:szCs w:val="28"/>
          <w:lang w:eastAsia="uk-UA"/>
        </w:rPr>
      </w:pPr>
      <w:r w:rsidRPr="00256200">
        <w:rPr>
          <w:sz w:val="28"/>
          <w:szCs w:val="28"/>
        </w:rPr>
        <w:fldChar w:fldCharType="begin"/>
      </w:r>
      <w:r w:rsidRPr="00256200">
        <w:rPr>
          <w:sz w:val="28"/>
          <w:szCs w:val="28"/>
        </w:rPr>
        <w:instrText xml:space="preserve"> TOC \o "1-3" \h \z \u </w:instrText>
      </w:r>
      <w:r w:rsidRPr="00256200">
        <w:rPr>
          <w:sz w:val="28"/>
          <w:szCs w:val="28"/>
        </w:rPr>
        <w:fldChar w:fldCharType="separate"/>
      </w:r>
      <w:hyperlink w:anchor="_Toc457212425" w:history="1">
        <w:r w:rsidRPr="00256200">
          <w:rPr>
            <w:rStyle w:val="af0"/>
            <w:bCs/>
            <w:noProof/>
            <w:sz w:val="28"/>
            <w:szCs w:val="28"/>
          </w:rPr>
          <w:t>Введение</w:t>
        </w:r>
        <w:r w:rsidRPr="00256200">
          <w:rPr>
            <w:noProof/>
            <w:webHidden/>
            <w:sz w:val="28"/>
            <w:szCs w:val="28"/>
          </w:rPr>
          <w:tab/>
        </w:r>
        <w:r w:rsidRPr="00256200">
          <w:rPr>
            <w:noProof/>
            <w:webHidden/>
            <w:sz w:val="28"/>
            <w:szCs w:val="28"/>
          </w:rPr>
          <w:fldChar w:fldCharType="begin"/>
        </w:r>
        <w:r w:rsidRPr="00256200">
          <w:rPr>
            <w:noProof/>
            <w:webHidden/>
            <w:sz w:val="28"/>
            <w:szCs w:val="28"/>
          </w:rPr>
          <w:instrText xml:space="preserve"> PAGEREF _Toc457212425 \h </w:instrText>
        </w:r>
        <w:r w:rsidRPr="00256200">
          <w:rPr>
            <w:noProof/>
            <w:webHidden/>
            <w:sz w:val="28"/>
            <w:szCs w:val="28"/>
          </w:rPr>
        </w:r>
        <w:r w:rsidRPr="00256200">
          <w:rPr>
            <w:noProof/>
            <w:webHidden/>
            <w:sz w:val="28"/>
            <w:szCs w:val="28"/>
          </w:rPr>
          <w:fldChar w:fldCharType="separate"/>
        </w:r>
        <w:r w:rsidRPr="00256200">
          <w:rPr>
            <w:noProof/>
            <w:webHidden/>
            <w:sz w:val="28"/>
            <w:szCs w:val="28"/>
          </w:rPr>
          <w:t>3</w:t>
        </w:r>
        <w:r w:rsidRPr="00256200">
          <w:rPr>
            <w:noProof/>
            <w:webHidden/>
            <w:sz w:val="28"/>
            <w:szCs w:val="28"/>
          </w:rPr>
          <w:fldChar w:fldCharType="end"/>
        </w:r>
      </w:hyperlink>
    </w:p>
    <w:p w:rsidR="00B12221" w:rsidRPr="00256200" w:rsidRDefault="003C3321" w:rsidP="00041639">
      <w:pPr>
        <w:pStyle w:val="11"/>
        <w:tabs>
          <w:tab w:val="right" w:leader="dot" w:pos="9911"/>
        </w:tabs>
        <w:spacing w:line="276" w:lineRule="auto"/>
        <w:rPr>
          <w:rFonts w:ascii="Calibri" w:hAnsi="Calibri"/>
          <w:noProof/>
          <w:sz w:val="28"/>
          <w:szCs w:val="28"/>
          <w:lang w:eastAsia="uk-UA"/>
        </w:rPr>
      </w:pPr>
      <w:hyperlink w:anchor="_Toc457212426" w:history="1">
        <w:r w:rsidR="00B12221" w:rsidRPr="00256200">
          <w:rPr>
            <w:rStyle w:val="af0"/>
            <w:bCs/>
            <w:noProof/>
            <w:sz w:val="28"/>
            <w:szCs w:val="28"/>
            <w:shd w:val="clear" w:color="auto" w:fill="FFFFFF"/>
            <w:lang w:eastAsia="uk-UA"/>
          </w:rPr>
          <w:t xml:space="preserve">1 Тематическое содержание дисциплины </w:t>
        </w:r>
        <w:r w:rsidR="00B12221" w:rsidRPr="00256200">
          <w:rPr>
            <w:noProof/>
            <w:webHidden/>
            <w:sz w:val="28"/>
            <w:szCs w:val="28"/>
          </w:rPr>
          <w:tab/>
        </w:r>
      </w:hyperlink>
    </w:p>
    <w:p w:rsidR="00B12221" w:rsidRPr="00256200" w:rsidRDefault="003C3321" w:rsidP="00041639">
      <w:pPr>
        <w:pStyle w:val="11"/>
        <w:tabs>
          <w:tab w:val="right" w:leader="dot" w:pos="9911"/>
        </w:tabs>
        <w:spacing w:line="276" w:lineRule="auto"/>
        <w:rPr>
          <w:rFonts w:ascii="Calibri" w:hAnsi="Calibri"/>
          <w:noProof/>
          <w:sz w:val="28"/>
          <w:szCs w:val="28"/>
          <w:lang w:eastAsia="uk-UA"/>
        </w:rPr>
      </w:pPr>
      <w:hyperlink w:anchor="_Toc457212427" w:history="1">
        <w:r w:rsidR="00B12221" w:rsidRPr="00256200">
          <w:rPr>
            <w:rStyle w:val="af0"/>
            <w:noProof/>
            <w:sz w:val="28"/>
            <w:szCs w:val="28"/>
            <w:shd w:val="clear" w:color="auto" w:fill="FFFFFF"/>
            <w:lang w:eastAsia="uk-UA"/>
          </w:rPr>
          <w:t>2 Практическая работа №1 «Экстраполяция тренда»</w:t>
        </w:r>
        <w:r w:rsidR="00B12221" w:rsidRPr="00256200">
          <w:rPr>
            <w:noProof/>
            <w:webHidden/>
            <w:sz w:val="28"/>
            <w:szCs w:val="28"/>
          </w:rPr>
          <w:tab/>
        </w:r>
      </w:hyperlink>
    </w:p>
    <w:p w:rsidR="00B12221" w:rsidRPr="00256200" w:rsidRDefault="003C3321" w:rsidP="00041639">
      <w:pPr>
        <w:pStyle w:val="11"/>
        <w:tabs>
          <w:tab w:val="right" w:leader="dot" w:pos="9911"/>
        </w:tabs>
        <w:spacing w:line="276" w:lineRule="auto"/>
        <w:rPr>
          <w:rFonts w:ascii="Calibri" w:hAnsi="Calibri"/>
          <w:noProof/>
          <w:sz w:val="28"/>
          <w:szCs w:val="28"/>
          <w:lang w:eastAsia="uk-UA"/>
        </w:rPr>
      </w:pPr>
      <w:hyperlink w:anchor="_Toc457212428" w:history="1">
        <w:r w:rsidR="00B12221" w:rsidRPr="00256200">
          <w:rPr>
            <w:rStyle w:val="af0"/>
            <w:noProof/>
            <w:sz w:val="28"/>
            <w:szCs w:val="28"/>
            <w:shd w:val="clear" w:color="auto" w:fill="FFFFFF"/>
            <w:lang w:eastAsia="uk-UA"/>
          </w:rPr>
          <w:t>3 Практическая работа №2 «Прогнозирование методом экспоненциального сглаживания»</w:t>
        </w:r>
        <w:r w:rsidR="00B12221" w:rsidRPr="00256200">
          <w:rPr>
            <w:noProof/>
            <w:webHidden/>
            <w:sz w:val="28"/>
            <w:szCs w:val="28"/>
          </w:rPr>
          <w:tab/>
        </w:r>
      </w:hyperlink>
    </w:p>
    <w:p w:rsidR="00B12221" w:rsidRPr="00256200" w:rsidRDefault="003C3321" w:rsidP="00041639">
      <w:pPr>
        <w:pStyle w:val="11"/>
        <w:tabs>
          <w:tab w:val="right" w:leader="dot" w:pos="9911"/>
        </w:tabs>
        <w:spacing w:line="276" w:lineRule="auto"/>
        <w:rPr>
          <w:rFonts w:ascii="Calibri" w:hAnsi="Calibri"/>
          <w:noProof/>
          <w:sz w:val="28"/>
          <w:szCs w:val="28"/>
          <w:lang w:eastAsia="uk-UA"/>
        </w:rPr>
      </w:pPr>
      <w:hyperlink w:anchor="_Toc457212429" w:history="1">
        <w:r w:rsidR="00B12221" w:rsidRPr="00256200">
          <w:rPr>
            <w:rStyle w:val="af0"/>
            <w:noProof/>
            <w:sz w:val="28"/>
            <w:szCs w:val="28"/>
            <w:shd w:val="clear" w:color="auto" w:fill="FFFFFF"/>
            <w:lang w:eastAsia="uk-UA"/>
          </w:rPr>
          <w:t>4 Практическая работа №3 «Экспертные методы прогнозирования»</w:t>
        </w:r>
        <w:r w:rsidR="00B12221" w:rsidRPr="00256200">
          <w:rPr>
            <w:noProof/>
            <w:webHidden/>
            <w:sz w:val="28"/>
            <w:szCs w:val="28"/>
          </w:rPr>
          <w:tab/>
        </w:r>
        <w:r w:rsidR="00B12221" w:rsidRPr="00256200">
          <w:rPr>
            <w:noProof/>
            <w:webHidden/>
            <w:sz w:val="28"/>
            <w:szCs w:val="28"/>
          </w:rPr>
          <w:fldChar w:fldCharType="begin"/>
        </w:r>
        <w:r w:rsidR="00B12221" w:rsidRPr="00256200">
          <w:rPr>
            <w:noProof/>
            <w:webHidden/>
            <w:sz w:val="28"/>
            <w:szCs w:val="28"/>
          </w:rPr>
          <w:instrText xml:space="preserve"> PAGEREF _Toc457212429 \h </w:instrText>
        </w:r>
        <w:r w:rsidR="00B12221" w:rsidRPr="00256200">
          <w:rPr>
            <w:noProof/>
            <w:webHidden/>
            <w:sz w:val="28"/>
            <w:szCs w:val="28"/>
          </w:rPr>
        </w:r>
        <w:r w:rsidR="00B12221" w:rsidRPr="00256200">
          <w:rPr>
            <w:noProof/>
            <w:webHidden/>
            <w:sz w:val="28"/>
            <w:szCs w:val="28"/>
          </w:rPr>
          <w:fldChar w:fldCharType="end"/>
        </w:r>
      </w:hyperlink>
    </w:p>
    <w:p w:rsidR="00B12221" w:rsidRPr="00256200" w:rsidRDefault="00B12221" w:rsidP="00041639">
      <w:pPr>
        <w:pStyle w:val="11"/>
        <w:tabs>
          <w:tab w:val="right" w:leader="dot" w:pos="9911"/>
        </w:tabs>
        <w:spacing w:line="276" w:lineRule="auto"/>
        <w:rPr>
          <w:rStyle w:val="af0"/>
          <w:noProof/>
          <w:sz w:val="28"/>
          <w:szCs w:val="28"/>
        </w:rPr>
      </w:pPr>
      <w:r w:rsidRPr="00256200">
        <w:rPr>
          <w:rStyle w:val="af0"/>
          <w:noProof/>
          <w:sz w:val="28"/>
          <w:szCs w:val="28"/>
          <w:u w:val="none"/>
        </w:rPr>
        <w:t xml:space="preserve">5 </w:t>
      </w:r>
      <w:r w:rsidRPr="00256200">
        <w:rPr>
          <w:rStyle w:val="af0"/>
          <w:noProof/>
          <w:color w:val="auto"/>
          <w:sz w:val="28"/>
          <w:szCs w:val="28"/>
          <w:u w:val="none"/>
        </w:rPr>
        <w:t xml:space="preserve">Перечень вопросов к дисциплине </w:t>
      </w:r>
      <w:r w:rsidRPr="00256200">
        <w:rPr>
          <w:rStyle w:val="af0"/>
          <w:noProof/>
          <w:sz w:val="28"/>
          <w:szCs w:val="28"/>
          <w:u w:val="none"/>
        </w:rPr>
        <w:t>……………………………………………….</w:t>
      </w:r>
    </w:p>
    <w:p w:rsidR="00B12221" w:rsidRPr="00256200" w:rsidRDefault="003C3321" w:rsidP="00041639">
      <w:pPr>
        <w:pStyle w:val="11"/>
        <w:tabs>
          <w:tab w:val="right" w:leader="dot" w:pos="9911"/>
        </w:tabs>
        <w:spacing w:line="276" w:lineRule="auto"/>
        <w:rPr>
          <w:rFonts w:ascii="Calibri" w:hAnsi="Calibri"/>
          <w:noProof/>
          <w:sz w:val="28"/>
          <w:szCs w:val="28"/>
          <w:lang w:eastAsia="uk-UA"/>
        </w:rPr>
      </w:pPr>
      <w:hyperlink w:anchor="_Toc457212431" w:history="1">
        <w:r w:rsidR="00B12221" w:rsidRPr="00256200">
          <w:rPr>
            <w:rStyle w:val="af0"/>
            <w:noProof/>
            <w:sz w:val="28"/>
            <w:szCs w:val="28"/>
          </w:rPr>
          <w:t>Перечень рекомендованной литературы</w:t>
        </w:r>
        <w:r w:rsidR="00B12221" w:rsidRPr="00256200">
          <w:rPr>
            <w:noProof/>
            <w:webHidden/>
            <w:sz w:val="28"/>
            <w:szCs w:val="28"/>
          </w:rPr>
          <w:tab/>
          <w:t>34</w:t>
        </w:r>
      </w:hyperlink>
    </w:p>
    <w:p w:rsidR="00B12221" w:rsidRPr="00256200" w:rsidRDefault="00B12221" w:rsidP="00041639">
      <w:pPr>
        <w:spacing w:line="276" w:lineRule="auto"/>
        <w:jc w:val="center"/>
        <w:rPr>
          <w:b/>
          <w:sz w:val="28"/>
          <w:szCs w:val="28"/>
        </w:rPr>
      </w:pPr>
      <w:r w:rsidRPr="00256200">
        <w:rPr>
          <w:sz w:val="28"/>
          <w:szCs w:val="28"/>
        </w:rPr>
        <w:fldChar w:fldCharType="end"/>
      </w:r>
    </w:p>
    <w:p w:rsidR="00B12221" w:rsidRPr="00256200" w:rsidRDefault="00B12221" w:rsidP="00041639">
      <w:pPr>
        <w:widowControl w:val="0"/>
        <w:jc w:val="center"/>
        <w:rPr>
          <w:b/>
          <w:sz w:val="28"/>
          <w:szCs w:val="28"/>
        </w:rPr>
      </w:pPr>
    </w:p>
    <w:p w:rsidR="00B12221" w:rsidRPr="00256200" w:rsidRDefault="00B12221" w:rsidP="00EF034A">
      <w:pPr>
        <w:spacing w:after="200" w:line="276" w:lineRule="auto"/>
        <w:jc w:val="center"/>
      </w:pPr>
      <w:r w:rsidRPr="00256200">
        <w:rPr>
          <w:sz w:val="28"/>
          <w:szCs w:val="28"/>
        </w:rPr>
        <w:br w:type="page"/>
      </w:r>
      <w:bookmarkStart w:id="1" w:name="_Toc457212425"/>
      <w:r w:rsidRPr="00256200">
        <w:lastRenderedPageBreak/>
        <w:t>ВВЕДЕНИЕ</w:t>
      </w:r>
      <w:bookmarkEnd w:id="1"/>
    </w:p>
    <w:p w:rsidR="00B12221" w:rsidRPr="00256200" w:rsidRDefault="00B12221" w:rsidP="00041639">
      <w:pPr>
        <w:ind w:firstLine="720"/>
        <w:jc w:val="both"/>
        <w:rPr>
          <w:color w:val="000000"/>
          <w:sz w:val="28"/>
          <w:szCs w:val="28"/>
        </w:rPr>
      </w:pPr>
      <w:r w:rsidRPr="00256200">
        <w:rPr>
          <w:color w:val="000000"/>
          <w:sz w:val="28"/>
          <w:szCs w:val="28"/>
        </w:rPr>
        <w:t>В рыночных условиях прогнозирование становится одним из решающих научных факторов формулирования стратегии и тактики общественного развития. Социально-экономические прогнозы необходимы для определения возможных целей развития общества, обеспечение достижения их, способствуют росту экономических ресурсов для осуществления наиболее вероятных и экономически эффективных вариантов долгосрочных, среднесрочных и текущих программ, обоснованию основных направлений экономической и технической политики, делают возможным предвидение последствий решений и мероприятий, их употребляют в каждый текущий момент, поэтому знание дисциплины необходимо для плодотворной творческой деятельности современного бакалавра менеджера.</w:t>
      </w:r>
    </w:p>
    <w:p w:rsidR="00B12221" w:rsidRPr="00256200" w:rsidRDefault="00B12221" w:rsidP="00041639">
      <w:pPr>
        <w:ind w:firstLine="720"/>
        <w:jc w:val="both"/>
        <w:rPr>
          <w:color w:val="000000"/>
          <w:sz w:val="28"/>
          <w:szCs w:val="28"/>
        </w:rPr>
      </w:pPr>
      <w:r w:rsidRPr="00256200">
        <w:rPr>
          <w:color w:val="000000"/>
          <w:sz w:val="28"/>
          <w:szCs w:val="28"/>
        </w:rPr>
        <w:t>Дисциплина состоит из следующих разделов:</w:t>
      </w:r>
    </w:p>
    <w:p w:rsidR="00B12221" w:rsidRPr="00256200" w:rsidRDefault="00B12221" w:rsidP="00DD5684">
      <w:pPr>
        <w:widowControl w:val="0"/>
        <w:ind w:firstLine="708"/>
        <w:rPr>
          <w:i/>
        </w:rPr>
      </w:pPr>
      <w:r w:rsidRPr="00256200">
        <w:rPr>
          <w:sz w:val="28"/>
          <w:szCs w:val="28"/>
        </w:rPr>
        <w:t>1. Теоретические основы прогнозирования в экономике.</w:t>
      </w:r>
    </w:p>
    <w:p w:rsidR="00B12221" w:rsidRPr="00256200" w:rsidRDefault="00B12221" w:rsidP="00DD5684">
      <w:pPr>
        <w:widowControl w:val="0"/>
        <w:ind w:firstLine="708"/>
        <w:rPr>
          <w:i/>
        </w:rPr>
      </w:pPr>
      <w:r w:rsidRPr="00256200">
        <w:rPr>
          <w:sz w:val="28"/>
          <w:szCs w:val="28"/>
        </w:rPr>
        <w:t>2.  Методологические основы прогнозирования</w:t>
      </w:r>
      <w:r w:rsidRPr="00256200">
        <w:rPr>
          <w:i/>
        </w:rPr>
        <w:t>.</w:t>
      </w:r>
    </w:p>
    <w:p w:rsidR="00B12221" w:rsidRPr="00256200" w:rsidRDefault="00B12221" w:rsidP="00DD5684">
      <w:pPr>
        <w:widowControl w:val="0"/>
        <w:ind w:firstLine="708"/>
        <w:rPr>
          <w:i/>
          <w:sz w:val="28"/>
          <w:szCs w:val="28"/>
        </w:rPr>
      </w:pPr>
      <w:r w:rsidRPr="00256200">
        <w:rPr>
          <w:sz w:val="28"/>
          <w:szCs w:val="28"/>
        </w:rPr>
        <w:t>3. Организация прогнозирования.</w:t>
      </w:r>
    </w:p>
    <w:p w:rsidR="00B12221" w:rsidRPr="00256200" w:rsidRDefault="00B12221" w:rsidP="00DD5684">
      <w:pPr>
        <w:widowControl w:val="0"/>
        <w:ind w:firstLine="708"/>
        <w:rPr>
          <w:sz w:val="28"/>
          <w:szCs w:val="28"/>
        </w:rPr>
      </w:pPr>
      <w:r w:rsidRPr="00256200">
        <w:rPr>
          <w:sz w:val="28"/>
          <w:szCs w:val="28"/>
        </w:rPr>
        <w:t>4.Классификация экономических прогнозов.</w:t>
      </w:r>
    </w:p>
    <w:p w:rsidR="00B12221" w:rsidRPr="00256200" w:rsidRDefault="00B12221" w:rsidP="00DD5684">
      <w:pPr>
        <w:widowControl w:val="0"/>
        <w:ind w:firstLine="708"/>
        <w:jc w:val="both"/>
        <w:rPr>
          <w:i/>
        </w:rPr>
      </w:pPr>
      <w:r w:rsidRPr="00256200">
        <w:rPr>
          <w:sz w:val="28"/>
          <w:szCs w:val="28"/>
        </w:rPr>
        <w:t>5. Информационное обеспечение прогнозирования</w:t>
      </w:r>
      <w:r w:rsidRPr="00256200">
        <w:rPr>
          <w:i/>
        </w:rPr>
        <w:t>.</w:t>
      </w:r>
    </w:p>
    <w:p w:rsidR="00B12221" w:rsidRPr="00256200" w:rsidRDefault="00B12221" w:rsidP="00DD5684">
      <w:pPr>
        <w:widowControl w:val="0"/>
        <w:ind w:firstLine="708"/>
        <w:jc w:val="both"/>
        <w:rPr>
          <w:i/>
          <w:szCs w:val="28"/>
        </w:rPr>
      </w:pPr>
      <w:r w:rsidRPr="00256200">
        <w:rPr>
          <w:sz w:val="28"/>
          <w:szCs w:val="28"/>
        </w:rPr>
        <w:t xml:space="preserve">6 </w:t>
      </w:r>
      <w:r w:rsidRPr="00256200">
        <w:rPr>
          <w:color w:val="000000"/>
          <w:sz w:val="28"/>
          <w:szCs w:val="28"/>
        </w:rPr>
        <w:t xml:space="preserve">Прогнозирование </w:t>
      </w:r>
      <w:r w:rsidRPr="00256200">
        <w:rPr>
          <w:sz w:val="28"/>
          <w:szCs w:val="28"/>
        </w:rPr>
        <w:t>развития объектов разного уровня управления.</w:t>
      </w:r>
    </w:p>
    <w:p w:rsidR="00B12221" w:rsidRPr="00256200" w:rsidRDefault="00B12221" w:rsidP="00DD5684">
      <w:pPr>
        <w:pStyle w:val="2"/>
        <w:shd w:val="clear" w:color="auto" w:fill="FFFFFF"/>
        <w:spacing w:before="0" w:after="0"/>
        <w:ind w:firstLine="708"/>
        <w:rPr>
          <w:rFonts w:ascii="Times New Roman" w:hAnsi="Times New Roman"/>
          <w:b w:val="0"/>
          <w:i w:val="0"/>
          <w:color w:val="000000"/>
        </w:rPr>
      </w:pPr>
      <w:r w:rsidRPr="00256200">
        <w:rPr>
          <w:rFonts w:ascii="Times New Roman" w:hAnsi="Times New Roman" w:cs="Times New Roman"/>
          <w:b w:val="0"/>
          <w:i w:val="0"/>
        </w:rPr>
        <w:t>7</w:t>
      </w:r>
      <w:r w:rsidRPr="00256200">
        <w:rPr>
          <w:rFonts w:ascii="Times New Roman" w:hAnsi="Times New Roman"/>
          <w:b w:val="0"/>
          <w:i w:val="0"/>
          <w:color w:val="000000"/>
        </w:rPr>
        <w:t>Оценка качества прогнозирования.</w:t>
      </w:r>
    </w:p>
    <w:p w:rsidR="00B12221" w:rsidRPr="00256200" w:rsidRDefault="00B12221" w:rsidP="00DD5684">
      <w:pPr>
        <w:ind w:firstLine="708"/>
        <w:rPr>
          <w:b/>
          <w:bCs/>
          <w:sz w:val="28"/>
          <w:szCs w:val="28"/>
        </w:rPr>
      </w:pPr>
      <w:r w:rsidRPr="00256200">
        <w:rPr>
          <w:bCs/>
          <w:sz w:val="28"/>
          <w:szCs w:val="28"/>
        </w:rPr>
        <w:t xml:space="preserve">В дисциплине «Теоретические основы прогнозирования: </w:t>
      </w:r>
    </w:p>
    <w:p w:rsidR="00B12221" w:rsidRPr="00256200" w:rsidRDefault="00B12221" w:rsidP="00DD5684">
      <w:pPr>
        <w:ind w:firstLine="36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излагаются теоретико-методологических основы прогнозирования;</w:t>
      </w:r>
    </w:p>
    <w:p w:rsidR="00B12221" w:rsidRPr="00256200" w:rsidRDefault="00B12221" w:rsidP="00DD5684">
      <w:pPr>
        <w:ind w:firstLine="36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рассматриваются процедуры и содержания прогнозирования развития комплексов, отраслей и сфер национальной экономики;</w:t>
      </w:r>
    </w:p>
    <w:p w:rsidR="00B12221" w:rsidRPr="00256200" w:rsidRDefault="00B12221" w:rsidP="00DD5684">
      <w:pPr>
        <w:ind w:firstLine="36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приобретаются теоретические знания и практические навыки решения конкретных задач на различных уровнях управления национальной экономикой в рыночных условиях с учетом мирового опыта.</w:t>
      </w:r>
    </w:p>
    <w:p w:rsidR="00B12221" w:rsidRPr="00256200" w:rsidRDefault="00B12221" w:rsidP="00DD5684">
      <w:pPr>
        <w:ind w:firstLine="720"/>
        <w:jc w:val="both"/>
        <w:rPr>
          <w:color w:val="000000"/>
          <w:sz w:val="28"/>
          <w:szCs w:val="28"/>
        </w:rPr>
      </w:pPr>
      <w:r w:rsidRPr="00256200">
        <w:rPr>
          <w:color w:val="000000"/>
          <w:sz w:val="28"/>
          <w:szCs w:val="28"/>
        </w:rPr>
        <w:t>Результат преподавания дисциплины заключается в обеспечении будущих бакалавров менеджмента общими теоретическими и практическими знаниями, умениями и навыками прогнозирования социально - экономических процессов, необходимых для успешной трудовой деятельности.</w:t>
      </w:r>
    </w:p>
    <w:p w:rsidR="00B12221" w:rsidRPr="00256200" w:rsidRDefault="00B12221" w:rsidP="00041639">
      <w:pPr>
        <w:jc w:val="center"/>
        <w:rPr>
          <w:sz w:val="28"/>
          <w:szCs w:val="28"/>
        </w:rPr>
      </w:pPr>
      <w:r w:rsidRPr="00256200">
        <w:rPr>
          <w:sz w:val="28"/>
          <w:szCs w:val="28"/>
        </w:rPr>
        <w:br w:type="page"/>
      </w:r>
    </w:p>
    <w:p w:rsidR="00B12221" w:rsidRPr="00256200" w:rsidRDefault="00B12221" w:rsidP="00041639">
      <w:pPr>
        <w:jc w:val="center"/>
        <w:rPr>
          <w:b/>
          <w:sz w:val="28"/>
          <w:szCs w:val="28"/>
        </w:rPr>
      </w:pPr>
      <w:r w:rsidRPr="00256200">
        <w:rPr>
          <w:b/>
          <w:sz w:val="28"/>
          <w:szCs w:val="28"/>
        </w:rPr>
        <w:t xml:space="preserve">ТЕМАТИЧЕСКОЕ СОДЕРЖАНИЕ ДИСЦИПЛИНЫ </w:t>
      </w:r>
    </w:p>
    <w:p w:rsidR="00B12221" w:rsidRPr="00256200" w:rsidRDefault="00B12221" w:rsidP="00041639">
      <w:pPr>
        <w:jc w:val="both"/>
        <w:rPr>
          <w:sz w:val="28"/>
          <w:szCs w:val="28"/>
        </w:rPr>
      </w:pPr>
    </w:p>
    <w:p w:rsidR="00B12221" w:rsidRPr="00256200" w:rsidRDefault="00B12221" w:rsidP="00BF37F8">
      <w:pPr>
        <w:widowControl w:val="0"/>
        <w:ind w:firstLine="708"/>
        <w:rPr>
          <w:i/>
        </w:rPr>
      </w:pPr>
      <w:r w:rsidRPr="00256200">
        <w:rPr>
          <w:b/>
          <w:sz w:val="28"/>
          <w:szCs w:val="28"/>
          <w:u w:val="single"/>
        </w:rPr>
        <w:t>Тема №1</w:t>
      </w:r>
      <w:r w:rsidRPr="00256200">
        <w:rPr>
          <w:b/>
          <w:sz w:val="28"/>
          <w:szCs w:val="28"/>
        </w:rPr>
        <w:t>Теоретические основы прогнозирования в экономике</w:t>
      </w:r>
    </w:p>
    <w:p w:rsidR="00B12221" w:rsidRPr="00256200" w:rsidRDefault="00B12221" w:rsidP="00BF37F8">
      <w:pPr>
        <w:widowControl w:val="0"/>
        <w:ind w:firstLine="708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Понятие прогнозирования, прогноз и его разновидности. Подходы к прогнозированию. Основные принципы и функции прогнозирования.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</w:p>
    <w:p w:rsidR="00B12221" w:rsidRPr="00256200" w:rsidRDefault="00B12221" w:rsidP="00BF37F8">
      <w:pPr>
        <w:widowControl w:val="0"/>
        <w:ind w:firstLine="708"/>
        <w:rPr>
          <w:i/>
        </w:rPr>
      </w:pPr>
      <w:r w:rsidRPr="00256200">
        <w:rPr>
          <w:b/>
          <w:sz w:val="28"/>
          <w:szCs w:val="28"/>
          <w:u w:val="single"/>
        </w:rPr>
        <w:t>Тема №2</w:t>
      </w:r>
      <w:r w:rsidRPr="00256200">
        <w:rPr>
          <w:b/>
          <w:sz w:val="28"/>
          <w:szCs w:val="28"/>
        </w:rPr>
        <w:t>Методологические основы прогнозирования</w:t>
      </w:r>
    </w:p>
    <w:p w:rsidR="00B12221" w:rsidRPr="00256200" w:rsidRDefault="00B12221" w:rsidP="00BF37F8">
      <w:pPr>
        <w:widowControl w:val="0"/>
        <w:ind w:firstLine="708"/>
        <w:rPr>
          <w:sz w:val="28"/>
          <w:szCs w:val="28"/>
        </w:rPr>
      </w:pPr>
      <w:r w:rsidRPr="00256200">
        <w:rPr>
          <w:sz w:val="28"/>
          <w:szCs w:val="28"/>
        </w:rPr>
        <w:t xml:space="preserve">Методология прогнозирования. Показатели прогнозировани. </w:t>
      </w:r>
    </w:p>
    <w:p w:rsidR="00B12221" w:rsidRPr="00256200" w:rsidRDefault="00B12221" w:rsidP="00BF37F8">
      <w:pPr>
        <w:widowControl w:val="0"/>
        <w:ind w:firstLine="708"/>
        <w:rPr>
          <w:sz w:val="28"/>
          <w:szCs w:val="28"/>
        </w:rPr>
      </w:pPr>
    </w:p>
    <w:p w:rsidR="00B12221" w:rsidRPr="00256200" w:rsidRDefault="00B12221" w:rsidP="00BF37F8">
      <w:pPr>
        <w:widowControl w:val="0"/>
        <w:ind w:firstLine="708"/>
        <w:rPr>
          <w:i/>
          <w:sz w:val="28"/>
          <w:szCs w:val="28"/>
        </w:rPr>
      </w:pPr>
      <w:r w:rsidRPr="00256200">
        <w:rPr>
          <w:b/>
          <w:sz w:val="28"/>
          <w:szCs w:val="28"/>
          <w:u w:val="single"/>
        </w:rPr>
        <w:t>Тема№3</w:t>
      </w:r>
      <w:r w:rsidRPr="00256200">
        <w:rPr>
          <w:b/>
          <w:sz w:val="28"/>
          <w:szCs w:val="28"/>
        </w:rPr>
        <w:t>Организация прогнозирования</w:t>
      </w:r>
    </w:p>
    <w:p w:rsidR="00B12221" w:rsidRPr="00256200" w:rsidRDefault="00B12221" w:rsidP="00BF37F8">
      <w:pPr>
        <w:widowControl w:val="0"/>
        <w:ind w:firstLine="708"/>
        <w:jc w:val="both"/>
        <w:rPr>
          <w:sz w:val="28"/>
          <w:szCs w:val="28"/>
          <w:shd w:val="clear" w:color="auto" w:fill="FFFFFF"/>
        </w:rPr>
      </w:pPr>
      <w:r w:rsidRPr="00256200">
        <w:rPr>
          <w:sz w:val="28"/>
          <w:szCs w:val="28"/>
          <w:shd w:val="clear" w:color="auto" w:fill="FFFFFF"/>
        </w:rPr>
        <w:t>Технические и математические средства, квалификация персонала. Организационные мероприятия. Порядок и последовательность работ</w:t>
      </w:r>
    </w:p>
    <w:p w:rsidR="00B12221" w:rsidRPr="00256200" w:rsidRDefault="00B12221" w:rsidP="00BF37F8">
      <w:pPr>
        <w:ind w:firstLine="720"/>
        <w:jc w:val="both"/>
        <w:rPr>
          <w:sz w:val="28"/>
          <w:szCs w:val="28"/>
        </w:rPr>
      </w:pPr>
    </w:p>
    <w:p w:rsidR="00B12221" w:rsidRPr="00256200" w:rsidRDefault="00B12221" w:rsidP="00BF37F8">
      <w:pPr>
        <w:widowControl w:val="0"/>
        <w:ind w:firstLine="708"/>
        <w:rPr>
          <w:b/>
          <w:sz w:val="28"/>
          <w:szCs w:val="28"/>
        </w:rPr>
      </w:pPr>
      <w:r w:rsidRPr="00256200">
        <w:rPr>
          <w:b/>
          <w:sz w:val="28"/>
          <w:szCs w:val="28"/>
          <w:u w:val="single"/>
        </w:rPr>
        <w:t>Тема№4</w:t>
      </w:r>
      <w:r w:rsidRPr="00256200">
        <w:rPr>
          <w:b/>
          <w:sz w:val="28"/>
          <w:szCs w:val="28"/>
        </w:rPr>
        <w:t>Классификация экономических прогнозов</w:t>
      </w:r>
    </w:p>
    <w:p w:rsidR="00B12221" w:rsidRPr="00256200" w:rsidRDefault="00B12221" w:rsidP="00BF37F8">
      <w:pPr>
        <w:widowControl w:val="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Классификация методов прогнозирования. Характеристика методов прогнозированя. Содержание прогнозирования социально - экономических процессов. 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</w:p>
    <w:p w:rsidR="00B12221" w:rsidRPr="00256200" w:rsidRDefault="00B12221" w:rsidP="00BF37F8">
      <w:pPr>
        <w:widowControl w:val="0"/>
        <w:ind w:firstLine="708"/>
        <w:jc w:val="both"/>
        <w:rPr>
          <w:i/>
        </w:rPr>
      </w:pPr>
      <w:r w:rsidRPr="00256200">
        <w:rPr>
          <w:b/>
          <w:sz w:val="28"/>
          <w:szCs w:val="28"/>
          <w:u w:val="single"/>
        </w:rPr>
        <w:t>Тема№5</w:t>
      </w:r>
      <w:r w:rsidRPr="00256200">
        <w:rPr>
          <w:b/>
          <w:sz w:val="28"/>
          <w:szCs w:val="28"/>
        </w:rPr>
        <w:t>Информационное обеспечение прогнозирования</w:t>
      </w:r>
    </w:p>
    <w:p w:rsidR="00B12221" w:rsidRPr="00256200" w:rsidRDefault="00B12221" w:rsidP="00EF034A">
      <w:pPr>
        <w:widowControl w:val="0"/>
        <w:ind w:firstLine="708"/>
        <w:jc w:val="both"/>
        <w:rPr>
          <w:sz w:val="28"/>
          <w:szCs w:val="28"/>
        </w:rPr>
      </w:pPr>
      <w:r w:rsidRPr="00256200">
        <w:rPr>
          <w:color w:val="000000"/>
          <w:sz w:val="28"/>
          <w:szCs w:val="28"/>
          <w:shd w:val="clear" w:color="auto" w:fill="FFFFFF"/>
        </w:rPr>
        <w:t>Основные типы информации и источники ее получения.</w:t>
      </w:r>
      <w:r w:rsidRPr="00256200">
        <w:rPr>
          <w:snapToGrid w:val="0"/>
          <w:sz w:val="28"/>
          <w:szCs w:val="28"/>
        </w:rPr>
        <w:t xml:space="preserve"> </w:t>
      </w:r>
      <w:r w:rsidRPr="00256200">
        <w:rPr>
          <w:sz w:val="28"/>
          <w:szCs w:val="28"/>
        </w:rPr>
        <w:t>Планирование исследований.</w:t>
      </w:r>
    </w:p>
    <w:p w:rsidR="00B12221" w:rsidRPr="00256200" w:rsidRDefault="00B12221" w:rsidP="00EF034A">
      <w:pPr>
        <w:widowControl w:val="0"/>
        <w:ind w:firstLine="708"/>
        <w:jc w:val="both"/>
        <w:rPr>
          <w:sz w:val="28"/>
          <w:szCs w:val="28"/>
        </w:rPr>
      </w:pPr>
    </w:p>
    <w:p w:rsidR="00B12221" w:rsidRPr="00256200" w:rsidRDefault="00B12221" w:rsidP="00BF37F8">
      <w:pPr>
        <w:widowControl w:val="0"/>
        <w:ind w:firstLine="708"/>
        <w:jc w:val="both"/>
        <w:rPr>
          <w:i/>
          <w:szCs w:val="28"/>
        </w:rPr>
      </w:pPr>
      <w:r w:rsidRPr="00256200">
        <w:rPr>
          <w:b/>
          <w:sz w:val="28"/>
          <w:szCs w:val="28"/>
          <w:u w:val="single"/>
        </w:rPr>
        <w:t>Тема№6</w:t>
      </w:r>
      <w:r w:rsidRPr="00256200">
        <w:rPr>
          <w:b/>
          <w:color w:val="000000"/>
          <w:sz w:val="28"/>
          <w:szCs w:val="28"/>
        </w:rPr>
        <w:t xml:space="preserve">Прогнозирование </w:t>
      </w:r>
      <w:r w:rsidRPr="00256200">
        <w:rPr>
          <w:b/>
          <w:sz w:val="28"/>
          <w:szCs w:val="28"/>
        </w:rPr>
        <w:t>развития объектов разного уровня управления</w:t>
      </w:r>
    </w:p>
    <w:p w:rsidR="00B12221" w:rsidRPr="00256200" w:rsidRDefault="00B12221" w:rsidP="00BF37F8">
      <w:pPr>
        <w:widowControl w:val="0"/>
        <w:ind w:firstLine="708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Макроэкономическое прогнозирование. </w:t>
      </w:r>
      <w:r w:rsidRPr="00256200">
        <w:rPr>
          <w:rStyle w:val="apple-converted-space"/>
          <w:sz w:val="28"/>
          <w:szCs w:val="28"/>
          <w:shd w:val="clear" w:color="auto" w:fill="FFFFFF"/>
        </w:rPr>
        <w:t> </w:t>
      </w:r>
      <w:r w:rsidRPr="00256200">
        <w:rPr>
          <w:sz w:val="28"/>
          <w:szCs w:val="28"/>
          <w:shd w:val="clear" w:color="auto" w:fill="FFFFFF"/>
        </w:rPr>
        <w:t>Прогнозирование отдельной сферы деятельности, явления, процесса развития, параметра или показателя.</w:t>
      </w:r>
    </w:p>
    <w:p w:rsidR="00B12221" w:rsidRPr="00256200" w:rsidRDefault="00B12221" w:rsidP="00BF37F8">
      <w:pPr>
        <w:widowControl w:val="0"/>
        <w:ind w:firstLine="708"/>
        <w:jc w:val="both"/>
        <w:rPr>
          <w:sz w:val="28"/>
          <w:szCs w:val="28"/>
        </w:rPr>
      </w:pPr>
    </w:p>
    <w:p w:rsidR="00B12221" w:rsidRPr="00256200" w:rsidRDefault="00B12221" w:rsidP="00BF37F8">
      <w:pPr>
        <w:pStyle w:val="2"/>
        <w:shd w:val="clear" w:color="auto" w:fill="FFFFFF"/>
        <w:spacing w:before="0" w:after="0"/>
        <w:ind w:firstLine="708"/>
        <w:rPr>
          <w:rFonts w:ascii="Times New Roman" w:hAnsi="Times New Roman"/>
          <w:i w:val="0"/>
          <w:color w:val="000000"/>
        </w:rPr>
      </w:pPr>
      <w:r w:rsidRPr="00256200">
        <w:rPr>
          <w:rFonts w:ascii="Times New Roman" w:hAnsi="Times New Roman" w:cs="Times New Roman"/>
          <w:i w:val="0"/>
          <w:u w:val="single"/>
        </w:rPr>
        <w:t>Тема№7</w:t>
      </w:r>
      <w:r w:rsidRPr="00256200">
        <w:rPr>
          <w:rFonts w:ascii="Times New Roman" w:hAnsi="Times New Roman"/>
          <w:i w:val="0"/>
          <w:color w:val="000000"/>
        </w:rPr>
        <w:t>Оценка качества прогнозирования</w:t>
      </w:r>
    </w:p>
    <w:p w:rsidR="00B12221" w:rsidRPr="00256200" w:rsidRDefault="00B12221" w:rsidP="00EF034A">
      <w:pPr>
        <w:ind w:firstLine="708"/>
        <w:rPr>
          <w:sz w:val="28"/>
          <w:szCs w:val="28"/>
        </w:rPr>
      </w:pPr>
      <w:r w:rsidRPr="00256200">
        <w:rPr>
          <w:sz w:val="28"/>
          <w:szCs w:val="28"/>
        </w:rPr>
        <w:t>Оценка достоверности  прогнозов.  Оценка точности прогнозов.</w:t>
      </w:r>
    </w:p>
    <w:p w:rsidR="00B12221" w:rsidRPr="00256200" w:rsidRDefault="00B12221" w:rsidP="00BF37F8">
      <w:pPr>
        <w:widowControl w:val="0"/>
        <w:ind w:firstLine="708"/>
        <w:jc w:val="both"/>
        <w:rPr>
          <w:sz w:val="28"/>
          <w:szCs w:val="28"/>
        </w:rPr>
      </w:pPr>
    </w:p>
    <w:p w:rsidR="00B12221" w:rsidRPr="00256200" w:rsidRDefault="00B12221" w:rsidP="00BF37F8">
      <w:pPr>
        <w:widowControl w:val="0"/>
        <w:ind w:firstLine="708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br w:type="page"/>
      </w:r>
    </w:p>
    <w:p w:rsidR="00B12221" w:rsidRPr="00256200" w:rsidRDefault="00B12221" w:rsidP="00662D7F">
      <w:pPr>
        <w:ind w:firstLine="720"/>
        <w:jc w:val="center"/>
        <w:rPr>
          <w:b/>
          <w:sz w:val="28"/>
          <w:szCs w:val="28"/>
        </w:rPr>
      </w:pPr>
      <w:r w:rsidRPr="00256200">
        <w:rPr>
          <w:b/>
          <w:caps/>
          <w:sz w:val="28"/>
          <w:szCs w:val="28"/>
        </w:rPr>
        <w:t xml:space="preserve">Практическая работа </w:t>
      </w:r>
      <w:r w:rsidRPr="00256200">
        <w:rPr>
          <w:b/>
          <w:sz w:val="28"/>
          <w:szCs w:val="28"/>
        </w:rPr>
        <w:t xml:space="preserve"> № 2</w:t>
      </w:r>
    </w:p>
    <w:p w:rsidR="00B12221" w:rsidRPr="00256200" w:rsidRDefault="00B12221" w:rsidP="00041639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widowControl w:val="0"/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  <w:r w:rsidRPr="00256200">
        <w:rPr>
          <w:b/>
          <w:sz w:val="28"/>
          <w:szCs w:val="28"/>
        </w:rPr>
        <w:t>Тема: «Экстраполяция тренда»</w:t>
      </w:r>
    </w:p>
    <w:p w:rsidR="00B12221" w:rsidRPr="00256200" w:rsidRDefault="00B12221" w:rsidP="00041639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256200">
        <w:rPr>
          <w:b/>
          <w:i/>
          <w:sz w:val="28"/>
          <w:szCs w:val="28"/>
        </w:rPr>
        <w:t>Цель работы:</w:t>
      </w:r>
      <w:r w:rsidRPr="00256200">
        <w:rPr>
          <w:sz w:val="28"/>
          <w:szCs w:val="28"/>
        </w:rPr>
        <w:t xml:space="preserve"> научиться использовать метод экстраполяции тренда для построения линейной модели; оценить адекватность построенной модели и плотность связи между результирующим показателем (функцией) и факториальной признаку (аргументом).</w:t>
      </w:r>
    </w:p>
    <w:p w:rsidR="00B12221" w:rsidRPr="00256200" w:rsidRDefault="00B12221" w:rsidP="00041639">
      <w:pPr>
        <w:widowControl w:val="0"/>
        <w:autoSpaceDE w:val="0"/>
        <w:autoSpaceDN w:val="0"/>
        <w:adjustRightInd w:val="0"/>
        <w:ind w:firstLine="720"/>
        <w:jc w:val="center"/>
        <w:rPr>
          <w:b/>
          <w:sz w:val="28"/>
          <w:szCs w:val="28"/>
        </w:rPr>
      </w:pPr>
      <w:r w:rsidRPr="00256200">
        <w:rPr>
          <w:b/>
          <w:sz w:val="28"/>
          <w:szCs w:val="28"/>
        </w:rPr>
        <w:t>Теоретические сведения</w:t>
      </w:r>
    </w:p>
    <w:p w:rsidR="00B12221" w:rsidRPr="00256200" w:rsidRDefault="00B12221" w:rsidP="00041639">
      <w:pPr>
        <w:widowControl w:val="0"/>
        <w:autoSpaceDE w:val="0"/>
        <w:autoSpaceDN w:val="0"/>
        <w:adjustRightInd w:val="0"/>
        <w:ind w:firstLine="720"/>
        <w:jc w:val="both"/>
        <w:rPr>
          <w:rStyle w:val="af1"/>
          <w:bCs/>
          <w:i w:val="0"/>
          <w:iCs/>
          <w:sz w:val="28"/>
          <w:szCs w:val="28"/>
          <w:lang w:eastAsia="uk-UA"/>
        </w:rPr>
      </w:pPr>
      <w:r w:rsidRPr="00256200">
        <w:rPr>
          <w:sz w:val="28"/>
          <w:szCs w:val="28"/>
        </w:rPr>
        <w:t>Для анализа тенденции на основе экономических рядов и построения прогноза закономерностей, сложившихся в предыстории, широко используется зависимость, называемая уравнением тренда:</w:t>
      </w:r>
    </w:p>
    <w:p w:rsidR="00B12221" w:rsidRPr="00256200" w:rsidRDefault="003C3321" w:rsidP="00041639">
      <w:pPr>
        <w:ind w:firstLine="720"/>
        <w:jc w:val="right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45pt;height:24pt">
            <v:imagedata r:id="rId11" o:title=""/>
          </v:shape>
        </w:pict>
      </w:r>
      <w:r w:rsidR="00B12221" w:rsidRPr="00256200">
        <w:rPr>
          <w:sz w:val="28"/>
          <w:szCs w:val="28"/>
        </w:rPr>
        <w:t>,</w:t>
      </w:r>
      <w:r w:rsidR="00B12221" w:rsidRPr="00256200">
        <w:rPr>
          <w:sz w:val="28"/>
          <w:szCs w:val="28"/>
        </w:rPr>
        <w:tab/>
      </w:r>
      <w:r w:rsidR="00B12221" w:rsidRPr="00256200">
        <w:rPr>
          <w:sz w:val="28"/>
          <w:szCs w:val="28"/>
        </w:rPr>
        <w:tab/>
      </w:r>
      <w:r w:rsidR="00B12221" w:rsidRPr="00256200">
        <w:rPr>
          <w:sz w:val="28"/>
          <w:szCs w:val="28"/>
        </w:rPr>
        <w:tab/>
        <w:t>(1.1)</w:t>
      </w:r>
    </w:p>
    <w:p w:rsidR="00B12221" w:rsidRPr="00256200" w:rsidRDefault="00B12221" w:rsidP="0004163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56200">
        <w:rPr>
          <w:rStyle w:val="af1"/>
          <w:bCs/>
          <w:i w:val="0"/>
          <w:iCs/>
          <w:sz w:val="28"/>
          <w:szCs w:val="28"/>
          <w:lang w:eastAsia="uk-UA"/>
        </w:rPr>
        <w:t xml:space="preserve">где </w:t>
      </w:r>
      <w:r w:rsidRPr="00256200">
        <w:rPr>
          <w:position w:val="-10"/>
          <w:sz w:val="28"/>
          <w:szCs w:val="28"/>
        </w:rPr>
        <w:object w:dxaOrig="480" w:dyaOrig="320">
          <v:shape id="_x0000_i1026" type="#_x0000_t75" style="width:33.8pt;height:22.9pt" o:ole="">
            <v:imagedata r:id="rId12" o:title=""/>
          </v:shape>
          <o:OLEObject Type="Embed" ProgID="Equation.3" ShapeID="_x0000_i1026" DrawAspect="Content" ObjectID="_1581096166" r:id="rId13"/>
        </w:object>
      </w:r>
      <w:r w:rsidRPr="00256200">
        <w:rPr>
          <w:sz w:val="28"/>
          <w:szCs w:val="28"/>
        </w:rPr>
        <w:t>- детерминированые (неслучайные) компоненты процесса (явления)</w:t>
      </w:r>
    </w:p>
    <w:p w:rsidR="00B12221" w:rsidRPr="00256200" w:rsidRDefault="00B12221" w:rsidP="0004163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240" w:dyaOrig="360">
          <v:shape id="_x0000_i1027" type="#_x0000_t75" style="width:21.8pt;height:30.55pt" o:ole="">
            <v:imagedata r:id="rId14" o:title=""/>
          </v:shape>
          <o:OLEObject Type="Embed" ProgID="Equation.3" ShapeID="_x0000_i1027" DrawAspect="Content" ObjectID="_1581096167" r:id="rId15"/>
        </w:object>
      </w:r>
      <w:r w:rsidRPr="00256200">
        <w:rPr>
          <w:sz w:val="28"/>
          <w:szCs w:val="28"/>
        </w:rPr>
        <w:t>- статистическая (случайная) компонента процесса.</w:t>
      </w:r>
    </w:p>
    <w:p w:rsidR="00B12221" w:rsidRPr="00256200" w:rsidRDefault="00B12221" w:rsidP="0004163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 данной работе будут рассмотрены стохастические (вероятностные) события.</w:t>
      </w:r>
    </w:p>
    <w:p w:rsidR="00B12221" w:rsidRPr="00256200" w:rsidRDefault="00B12221" w:rsidP="0004163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Если в функциональной зависимости каждому значению аргумента соответствует единственное значение функции, то в стохастических закономерностях значению аргумента соответствует не одна функция, а несколько, то есть распределение этих значений.</w:t>
      </w:r>
    </w:p>
    <w:p w:rsidR="00B12221" w:rsidRPr="00256200" w:rsidRDefault="00B12221" w:rsidP="0004163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 стохастических зависимостей связи не жесткие и оказываются не в каждом конкретном случае, а только в массе. Это связано с тем, что в стохастической зависимости, которая чаще всего имеет место в реальной жизни, по целому ряду причин не могут быть учтены все аргументы (факторы). Поэтому уравнение, основанное на стохастической закономерности, состоит из 2-х частей:</w:t>
      </w:r>
    </w:p>
    <w:p w:rsidR="00B12221" w:rsidRPr="00256200" w:rsidRDefault="00B12221" w:rsidP="0004163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- детерминированы, которые формируются под влиянием учтенных факторов;</w:t>
      </w:r>
    </w:p>
    <w:p w:rsidR="00B12221" w:rsidRPr="00256200" w:rsidRDefault="00B12221" w:rsidP="0004163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- случайные, которые возникают в результате воздействия случайных неучтенных факторов.</w:t>
      </w:r>
    </w:p>
    <w:p w:rsidR="00B12221" w:rsidRPr="00256200" w:rsidRDefault="00B12221" w:rsidP="0004163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Тренд, который обычно называют временным трендом, отражает тенденцию изменения явления (процесса, объекта) в будущем.</w:t>
      </w:r>
    </w:p>
    <w:p w:rsidR="00B12221" w:rsidRPr="00256200" w:rsidRDefault="00B12221" w:rsidP="0004163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Тренд описывает фактическую усредненную для предыстории классическую тенденцию процесса во времени, а также ее внешние проявления. Результат при этом связывается исключительно с течением времени. Допускается, что с помощью фактора t можно выразить влияние всех основных факторов.</w:t>
      </w:r>
    </w:p>
    <w:p w:rsidR="00B12221" w:rsidRPr="00256200" w:rsidRDefault="00B12221" w:rsidP="0004163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Аналитическое выравнивание тренда недостаточно рассмотрен метод прогнозирования. Экстраполяция тренда может использоваться только в том случае, если развитие явления достаточно хорошо описывается построенным </w:t>
      </w:r>
      <w:r w:rsidRPr="00256200">
        <w:rPr>
          <w:sz w:val="28"/>
          <w:szCs w:val="28"/>
        </w:rPr>
        <w:lastRenderedPageBreak/>
        <w:t>уравнением при этом условии.</w:t>
      </w:r>
    </w:p>
    <w:p w:rsidR="00B12221" w:rsidRPr="00256200" w:rsidRDefault="00B12221" w:rsidP="0004163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При соблюдении этих условий экстраполяция проводится путем подстановки в уравнение тренда значения независимой переменной t, которая соответствует величине горизонта прогнозирования:</w:t>
      </w:r>
    </w:p>
    <w:p w:rsidR="00B12221" w:rsidRPr="00256200" w:rsidRDefault="003C3321" w:rsidP="00041639">
      <w:pPr>
        <w:ind w:firstLine="720"/>
        <w:jc w:val="right"/>
      </w:pPr>
      <w:r w:rsidRPr="00256200">
        <w:rPr>
          <w:position w:val="-16"/>
        </w:rPr>
        <w:pict>
          <v:shape id="_x0000_i1028" type="#_x0000_t75" style="width:110.2pt;height:26.2pt">
            <v:imagedata r:id="rId16" o:title=""/>
          </v:shape>
        </w:pict>
      </w:r>
      <w:r w:rsidR="00B12221" w:rsidRPr="00256200">
        <w:rPr>
          <w:szCs w:val="20"/>
        </w:rPr>
        <w:t>,</w:t>
      </w:r>
      <w:r w:rsidR="00B12221" w:rsidRPr="00256200">
        <w:rPr>
          <w:szCs w:val="20"/>
        </w:rPr>
        <w:tab/>
      </w:r>
      <w:r w:rsidR="00B12221" w:rsidRPr="00256200">
        <w:rPr>
          <w:szCs w:val="20"/>
        </w:rPr>
        <w:tab/>
      </w:r>
      <w:r w:rsidR="00B12221" w:rsidRPr="00256200">
        <w:tab/>
      </w:r>
      <w:r w:rsidR="00B12221" w:rsidRPr="00256200">
        <w:rPr>
          <w:szCs w:val="20"/>
        </w:rPr>
        <w:tab/>
      </w:r>
      <w:r w:rsidR="00B12221" w:rsidRPr="00256200">
        <w:rPr>
          <w:sz w:val="28"/>
          <w:szCs w:val="20"/>
        </w:rPr>
        <w:t>(1.2)</w:t>
      </w:r>
    </w:p>
    <w:p w:rsidR="00B12221" w:rsidRPr="00256200" w:rsidRDefault="00B12221" w:rsidP="0004163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где </w:t>
      </w:r>
      <w:r w:rsidRPr="00256200">
        <w:rPr>
          <w:i/>
          <w:sz w:val="28"/>
          <w:szCs w:val="28"/>
        </w:rPr>
        <w:t>р</w:t>
      </w:r>
      <w:r w:rsidRPr="00256200">
        <w:rPr>
          <w:sz w:val="28"/>
          <w:szCs w:val="28"/>
        </w:rPr>
        <w:t xml:space="preserve"> - величина горизонта прогнозирования (то есть периода, на который составляется прогноз).</w:t>
      </w:r>
    </w:p>
    <w:p w:rsidR="00B12221" w:rsidRPr="00256200" w:rsidRDefault="00B12221" w:rsidP="0004163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 уравнении (1.1) случайная компонента необходима для определения уточненных характеристик прогноза в будущем.</w:t>
      </w:r>
    </w:p>
    <w:p w:rsidR="00B12221" w:rsidRPr="00256200" w:rsidRDefault="00B12221" w:rsidP="0004163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Уравнение тренда может быть описано широким спектром зависимостей, в том числе и линейной:</w:t>
      </w:r>
    </w:p>
    <w:p w:rsidR="00B12221" w:rsidRPr="00256200" w:rsidRDefault="00B12221" w:rsidP="00041639">
      <w:pPr>
        <w:tabs>
          <w:tab w:val="left" w:pos="2460"/>
        </w:tabs>
        <w:ind w:firstLine="720"/>
        <w:jc w:val="right"/>
        <w:rPr>
          <w:sz w:val="28"/>
          <w:szCs w:val="28"/>
        </w:rPr>
      </w:pPr>
      <w:r w:rsidRPr="00256200">
        <w:rPr>
          <w:position w:val="-12"/>
        </w:rPr>
        <w:object w:dxaOrig="1500" w:dyaOrig="380">
          <v:shape id="_x0000_i1029" type="#_x0000_t75" style="width:120pt;height:27.25pt" o:ole="">
            <v:imagedata r:id="rId17" o:title=""/>
          </v:shape>
          <o:OLEObject Type="Embed" ProgID="Equation.3" ShapeID="_x0000_i1029" DrawAspect="Content" ObjectID="_1581096168" r:id="rId18"/>
        </w:object>
      </w:r>
      <w:r w:rsidRPr="00256200">
        <w:rPr>
          <w:sz w:val="20"/>
          <w:szCs w:val="20"/>
        </w:rPr>
        <w:tab/>
      </w:r>
      <w:r w:rsidRPr="00256200">
        <w:rPr>
          <w:sz w:val="20"/>
          <w:szCs w:val="20"/>
        </w:rPr>
        <w:tab/>
      </w:r>
      <w:r w:rsidRPr="00256200">
        <w:rPr>
          <w:sz w:val="20"/>
          <w:szCs w:val="20"/>
        </w:rPr>
        <w:tab/>
      </w:r>
      <w:r w:rsidRPr="00256200">
        <w:rPr>
          <w:sz w:val="28"/>
          <w:szCs w:val="28"/>
        </w:rPr>
        <w:tab/>
        <w:t>(1.3)</w:t>
      </w:r>
    </w:p>
    <w:p w:rsidR="00B12221" w:rsidRPr="00256200" w:rsidRDefault="00B12221" w:rsidP="0004163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Для использования тренда как инструмента прогнозирования необходимо численно оценить параметры (коэффициенты) уравнения и.</w:t>
      </w:r>
    </w:p>
    <w:p w:rsidR="00B12221" w:rsidRPr="00256200" w:rsidRDefault="00B12221" w:rsidP="00041639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Параметры уравнения определяются с помощью наименьших квадратов:</w:t>
      </w:r>
    </w:p>
    <w:p w:rsidR="00B12221" w:rsidRPr="00256200" w:rsidRDefault="00B12221" w:rsidP="00041639">
      <w:pPr>
        <w:tabs>
          <w:tab w:val="left" w:pos="2460"/>
        </w:tabs>
        <w:ind w:firstLine="720"/>
        <w:jc w:val="right"/>
        <w:rPr>
          <w:sz w:val="20"/>
          <w:szCs w:val="20"/>
        </w:rPr>
      </w:pPr>
      <w:r w:rsidRPr="00256200">
        <w:rPr>
          <w:position w:val="-12"/>
        </w:rPr>
        <w:object w:dxaOrig="2100" w:dyaOrig="400">
          <v:shape id="_x0000_i1030" type="#_x0000_t75" style="width:130.9pt;height:24pt" o:ole="">
            <v:imagedata r:id="rId19" o:title=""/>
          </v:shape>
          <o:OLEObject Type="Embed" ProgID="Equation.3" ShapeID="_x0000_i1030" DrawAspect="Content" ObjectID="_1581096169" r:id="rId20"/>
        </w:object>
      </w:r>
      <w:r w:rsidRPr="00256200">
        <w:rPr>
          <w:sz w:val="20"/>
          <w:szCs w:val="20"/>
        </w:rPr>
        <w:tab/>
      </w:r>
      <w:r w:rsidRPr="00256200">
        <w:rPr>
          <w:sz w:val="20"/>
          <w:szCs w:val="20"/>
        </w:rPr>
        <w:tab/>
      </w:r>
      <w:r w:rsidRPr="00256200">
        <w:rPr>
          <w:sz w:val="20"/>
          <w:szCs w:val="20"/>
        </w:rPr>
        <w:tab/>
      </w:r>
      <w:r w:rsidRPr="00256200">
        <w:rPr>
          <w:sz w:val="20"/>
          <w:szCs w:val="20"/>
        </w:rPr>
        <w:tab/>
      </w:r>
      <w:r w:rsidRPr="00256200">
        <w:rPr>
          <w:sz w:val="28"/>
          <w:szCs w:val="20"/>
        </w:rPr>
        <w:t>(1.4)</w:t>
      </w:r>
    </w:p>
    <w:p w:rsidR="00B12221" w:rsidRPr="00256200" w:rsidRDefault="00B12221" w:rsidP="00041639">
      <w:pPr>
        <w:widowControl w:val="0"/>
        <w:autoSpaceDE w:val="0"/>
        <w:autoSpaceDN w:val="0"/>
        <w:adjustRightInd w:val="0"/>
        <w:ind w:firstLine="709"/>
        <w:jc w:val="both"/>
        <w:rPr>
          <w:sz w:val="28"/>
        </w:rPr>
      </w:pPr>
      <w:r w:rsidRPr="00256200">
        <w:rPr>
          <w:sz w:val="28"/>
          <w:szCs w:val="20"/>
        </w:rPr>
        <w:t xml:space="preserve">де </w:t>
      </w:r>
      <w:r w:rsidRPr="00256200">
        <w:rPr>
          <w:position w:val="-12"/>
          <w:sz w:val="28"/>
        </w:rPr>
        <w:object w:dxaOrig="260" w:dyaOrig="360">
          <v:shape id="_x0000_i1031" type="#_x0000_t75" style="width:21.8pt;height:25.1pt" o:ole="">
            <v:imagedata r:id="rId21" o:title=""/>
          </v:shape>
          <o:OLEObject Type="Embed" ProgID="Equation.3" ShapeID="_x0000_i1031" DrawAspect="Content" ObjectID="_1581096170" r:id="rId22"/>
        </w:object>
      </w:r>
      <w:r w:rsidRPr="00256200">
        <w:rPr>
          <w:sz w:val="28"/>
        </w:rPr>
        <w:t>- фактическое значение функции;</w:t>
      </w:r>
    </w:p>
    <w:p w:rsidR="00B12221" w:rsidRPr="00256200" w:rsidRDefault="00B12221" w:rsidP="00041639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260" w:dyaOrig="360">
          <v:shape id="_x0000_i1032" type="#_x0000_t75" style="width:21.8pt;height:22.9pt" o:ole="">
            <v:imagedata r:id="rId23" o:title=""/>
          </v:shape>
          <o:OLEObject Type="Embed" ProgID="Equation.3" ShapeID="_x0000_i1032" DrawAspect="Content" ObjectID="_1581096171" r:id="rId24"/>
        </w:object>
      </w:r>
      <w:r w:rsidRPr="00256200">
        <w:rPr>
          <w:sz w:val="28"/>
          <w:szCs w:val="28"/>
        </w:rPr>
        <w:t xml:space="preserve"> – расчетное значение функции, которое определяется на основании подобранного уравнения.</w:t>
      </w:r>
    </w:p>
    <w:p w:rsidR="00B12221" w:rsidRPr="00256200" w:rsidRDefault="00B12221" w:rsidP="00041639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Для линейного уравнения зависимость (1.4) имеет следующий вид:</w:t>
      </w:r>
    </w:p>
    <w:p w:rsidR="00B12221" w:rsidRPr="00256200" w:rsidRDefault="00B12221" w:rsidP="00041639">
      <w:pPr>
        <w:tabs>
          <w:tab w:val="left" w:pos="2460"/>
        </w:tabs>
        <w:ind w:firstLine="720"/>
        <w:jc w:val="right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2680" w:dyaOrig="400">
          <v:shape id="_x0000_i1033" type="#_x0000_t75" style="width:164.75pt;height:22.9pt" o:ole="">
            <v:imagedata r:id="rId25" o:title=""/>
          </v:shape>
          <o:OLEObject Type="Embed" ProgID="Equation.3" ShapeID="_x0000_i1033" DrawAspect="Content" ObjectID="_1581096172" r:id="rId26"/>
        </w:object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  <w:t xml:space="preserve">     (1.5)</w:t>
      </w:r>
    </w:p>
    <w:p w:rsidR="00B12221" w:rsidRPr="00256200" w:rsidRDefault="00B12221" w:rsidP="00041639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 уравнении (1.5) переменные и t известны величинами, а параметры уравнения - неизвестными. Для их определения приравнивают к нулю производные выражения (1.5) по каждому конкретному начальном параметра отдельно.</w:t>
      </w:r>
    </w:p>
    <w:p w:rsidR="00B12221" w:rsidRPr="00256200" w:rsidRDefault="00B12221" w:rsidP="00041639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После соответствующих преобразований получаем систему нормального уравнения, которая для линейного уравнения имеет вид:</w:t>
      </w:r>
    </w:p>
    <w:p w:rsidR="00B12221" w:rsidRPr="00256200" w:rsidRDefault="003C3321" w:rsidP="00041639">
      <w:pPr>
        <w:tabs>
          <w:tab w:val="left" w:pos="2460"/>
        </w:tabs>
        <w:ind w:firstLine="3261"/>
        <w:rPr>
          <w:sz w:val="28"/>
          <w:szCs w:val="28"/>
        </w:rPr>
      </w:pPr>
      <w:r w:rsidRPr="00256200">
        <w:rPr>
          <w:noProof/>
          <w:lang w:eastAsia="en-US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9" type="#_x0000_t87" style="position:absolute;left:0;text-align:left;margin-left:153pt;margin-top:2.6pt;width:9pt;height:36pt;z-index:2"/>
        </w:pict>
      </w:r>
      <w:r w:rsidR="00B12221" w:rsidRPr="00256200">
        <w:rPr>
          <w:position w:val="-12"/>
          <w:sz w:val="28"/>
          <w:szCs w:val="28"/>
        </w:rPr>
        <w:object w:dxaOrig="1800" w:dyaOrig="380">
          <v:shape id="_x0000_i1034" type="#_x0000_t75" style="width:93.8pt;height:18.55pt" o:ole="">
            <v:imagedata r:id="rId27" o:title=""/>
          </v:shape>
          <o:OLEObject Type="Embed" ProgID="Equation.3" ShapeID="_x0000_i1034" DrawAspect="Content" ObjectID="_1581096173" r:id="rId28"/>
        </w:object>
      </w:r>
    </w:p>
    <w:p w:rsidR="00B12221" w:rsidRPr="00256200" w:rsidRDefault="00B12221" w:rsidP="00041639">
      <w:pPr>
        <w:tabs>
          <w:tab w:val="left" w:pos="2460"/>
        </w:tabs>
        <w:ind w:firstLine="3261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1800" w:dyaOrig="380">
          <v:shape id="_x0000_i1035" type="#_x0000_t75" style="width:99.25pt;height:20.75pt" o:ole="">
            <v:imagedata r:id="rId29" o:title=""/>
          </v:shape>
          <o:OLEObject Type="Embed" ProgID="Equation.3" ShapeID="_x0000_i1035" DrawAspect="Content" ObjectID="_1581096174" r:id="rId30"/>
        </w:object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  <w:t>(1.6)</w:t>
      </w:r>
    </w:p>
    <w:p w:rsidR="00B12221" w:rsidRPr="00256200" w:rsidRDefault="00B12221" w:rsidP="00041639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Качество уравнений оценивается по системе показателей (характеристик). Наиболее существенным показателем для оценки каждого уравнения является коэффициент парной корреляции - для линейного уравнения и парно-корреляционного уравнения - для всех нелинейных уравнений. Они отражают плотность связи между результирующим показателем (функцией) и факториальной признаку (аргументом).</w:t>
      </w:r>
    </w:p>
    <w:p w:rsidR="00B12221" w:rsidRPr="00256200" w:rsidRDefault="00B12221" w:rsidP="00041639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Коэффициент парной корреляции рассчитывается по формуле (1.7):</w:t>
      </w:r>
    </w:p>
    <w:p w:rsidR="00B12221" w:rsidRPr="00256200" w:rsidRDefault="00B12221" w:rsidP="00041639">
      <w:pPr>
        <w:tabs>
          <w:tab w:val="left" w:pos="2460"/>
        </w:tabs>
        <w:ind w:firstLine="720"/>
        <w:jc w:val="right"/>
        <w:rPr>
          <w:sz w:val="28"/>
          <w:szCs w:val="28"/>
        </w:rPr>
      </w:pPr>
      <w:r w:rsidRPr="00256200">
        <w:rPr>
          <w:position w:val="-36"/>
          <w:sz w:val="28"/>
          <w:szCs w:val="28"/>
        </w:rPr>
        <w:object w:dxaOrig="3360" w:dyaOrig="740">
          <v:shape id="_x0000_i1036" type="#_x0000_t75" style="width:190.9pt;height:37.1pt" o:ole="">
            <v:imagedata r:id="rId31" o:title=""/>
          </v:shape>
          <o:OLEObject Type="Embed" ProgID="Equation.3" ShapeID="_x0000_i1036" DrawAspect="Content" ObjectID="_1581096175" r:id="rId32"/>
        </w:object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  <w:t>(1.7)</w:t>
      </w:r>
    </w:p>
    <w:p w:rsidR="00B12221" w:rsidRPr="00256200" w:rsidRDefault="00B12221" w:rsidP="00041639">
      <w:pPr>
        <w:tabs>
          <w:tab w:val="left" w:pos="2460"/>
        </w:tabs>
        <w:ind w:left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О тесноте связи делают вывод по таким значениях показателя:</w:t>
      </w:r>
    </w:p>
    <w:p w:rsidR="00B12221" w:rsidRPr="00256200" w:rsidRDefault="00B12221" w:rsidP="00041639">
      <w:pPr>
        <w:tabs>
          <w:tab w:val="left" w:pos="2460"/>
        </w:tabs>
        <w:ind w:left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r ≤ 0,5 – слабая связь,</w:t>
      </w:r>
    </w:p>
    <w:p w:rsidR="00B12221" w:rsidRPr="00256200" w:rsidRDefault="00B12221" w:rsidP="00041639">
      <w:pPr>
        <w:tabs>
          <w:tab w:val="left" w:pos="2460"/>
        </w:tabs>
        <w:ind w:left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lastRenderedPageBreak/>
        <w:t>от 0,5 до 0,7 – средняя,</w:t>
      </w:r>
    </w:p>
    <w:p w:rsidR="00B12221" w:rsidRPr="00256200" w:rsidRDefault="00B12221" w:rsidP="00041639">
      <w:pPr>
        <w:tabs>
          <w:tab w:val="left" w:pos="2460"/>
        </w:tabs>
        <w:ind w:left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більше, ніж 0,7 – сильная связь.</w:t>
      </w:r>
    </w:p>
    <w:p w:rsidR="00B12221" w:rsidRPr="00256200" w:rsidRDefault="00B12221" w:rsidP="00041639">
      <w:pPr>
        <w:tabs>
          <w:tab w:val="left" w:pos="2460"/>
        </w:tabs>
        <w:ind w:left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Кроме тесноты связи для оценки адекватности служат следующие показатели:</w:t>
      </w:r>
    </w:p>
    <w:p w:rsidR="00B12221" w:rsidRPr="00256200" w:rsidRDefault="00B12221" w:rsidP="00041639">
      <w:pPr>
        <w:tabs>
          <w:tab w:val="left" w:pos="2460"/>
        </w:tabs>
        <w:ind w:left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1. Средняя ошибка аппроксимации:</w:t>
      </w:r>
    </w:p>
    <w:p w:rsidR="00B12221" w:rsidRPr="00256200" w:rsidRDefault="00B12221" w:rsidP="00041639">
      <w:pPr>
        <w:tabs>
          <w:tab w:val="left" w:pos="2460"/>
        </w:tabs>
        <w:ind w:firstLine="720"/>
        <w:jc w:val="right"/>
        <w:rPr>
          <w:sz w:val="28"/>
          <w:szCs w:val="28"/>
        </w:rPr>
      </w:pPr>
      <w:r w:rsidRPr="00256200">
        <w:rPr>
          <w:position w:val="-34"/>
          <w:sz w:val="28"/>
          <w:szCs w:val="28"/>
        </w:rPr>
        <w:object w:dxaOrig="2420" w:dyaOrig="859">
          <v:shape id="_x0000_i1037" type="#_x0000_t75" style="width:139.65pt;height:49.1pt" o:ole="">
            <v:imagedata r:id="rId33" o:title=""/>
          </v:shape>
          <o:OLEObject Type="Embed" ProgID="Equation.3" ShapeID="_x0000_i1037" DrawAspect="Content" ObjectID="_1581096176" r:id="rId34"/>
        </w:object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  <w:t xml:space="preserve">   (1.8)</w:t>
      </w:r>
    </w:p>
    <w:p w:rsidR="00B12221" w:rsidRPr="00256200" w:rsidRDefault="00B12221" w:rsidP="00041639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2. Среднеквадратическое отклонение между фактическими и расчетными значениями функции:</w:t>
      </w:r>
    </w:p>
    <w:p w:rsidR="00B12221" w:rsidRPr="00256200" w:rsidRDefault="00B12221" w:rsidP="00041639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а) абсолютное:</w:t>
      </w:r>
    </w:p>
    <w:p w:rsidR="00B12221" w:rsidRPr="00256200" w:rsidRDefault="00B12221" w:rsidP="00041639">
      <w:pPr>
        <w:tabs>
          <w:tab w:val="left" w:pos="2460"/>
        </w:tabs>
        <w:ind w:firstLine="720"/>
        <w:jc w:val="right"/>
        <w:rPr>
          <w:sz w:val="28"/>
          <w:szCs w:val="28"/>
        </w:rPr>
      </w:pPr>
      <w:r w:rsidRPr="00256200">
        <w:rPr>
          <w:position w:val="-34"/>
          <w:sz w:val="28"/>
          <w:szCs w:val="28"/>
        </w:rPr>
        <w:object w:dxaOrig="2360" w:dyaOrig="859">
          <v:shape id="_x0000_i1038" type="#_x0000_t75" style="width:92.75pt;height:33.8pt" o:ole="">
            <v:imagedata r:id="rId35" o:title=""/>
          </v:shape>
          <o:OLEObject Type="Embed" ProgID="Equation.3" ShapeID="_x0000_i1038" DrawAspect="Content" ObjectID="_1581096177" r:id="rId36"/>
        </w:object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  <w:t xml:space="preserve">   (1.9)</w:t>
      </w:r>
    </w:p>
    <w:p w:rsidR="00B12221" w:rsidRPr="00256200" w:rsidRDefault="00B12221" w:rsidP="00041639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б) относительное:</w:t>
      </w:r>
    </w:p>
    <w:p w:rsidR="00B12221" w:rsidRPr="00256200" w:rsidRDefault="00B12221" w:rsidP="00041639">
      <w:pPr>
        <w:tabs>
          <w:tab w:val="left" w:pos="2460"/>
        </w:tabs>
        <w:ind w:firstLine="720"/>
        <w:jc w:val="right"/>
        <w:rPr>
          <w:sz w:val="28"/>
          <w:szCs w:val="28"/>
        </w:rPr>
      </w:pPr>
      <w:r w:rsidRPr="00256200">
        <w:rPr>
          <w:position w:val="-34"/>
          <w:sz w:val="28"/>
          <w:szCs w:val="28"/>
        </w:rPr>
        <w:object w:dxaOrig="3220" w:dyaOrig="1140">
          <v:shape id="_x0000_i1039" type="#_x0000_t75" style="width:140.75pt;height:51.25pt" o:ole="">
            <v:imagedata r:id="rId37" o:title=""/>
          </v:shape>
          <o:OLEObject Type="Embed" ProgID="Equation.3" ShapeID="_x0000_i1039" DrawAspect="Content" ObjectID="_1581096178" r:id="rId38"/>
        </w:object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  <w:t>(1.10)</w:t>
      </w:r>
    </w:p>
    <w:p w:rsidR="00B12221" w:rsidRPr="00256200" w:rsidRDefault="00B12221" w:rsidP="00041639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3. Среднее отклонение между фактическим и расчетным значением функции:</w:t>
      </w:r>
    </w:p>
    <w:p w:rsidR="00B12221" w:rsidRPr="00256200" w:rsidRDefault="00B12221" w:rsidP="00041639">
      <w:pPr>
        <w:tabs>
          <w:tab w:val="left" w:pos="2460"/>
        </w:tabs>
        <w:ind w:firstLine="720"/>
        <w:jc w:val="right"/>
        <w:rPr>
          <w:sz w:val="28"/>
          <w:szCs w:val="28"/>
        </w:rPr>
      </w:pPr>
      <w:r w:rsidRPr="00256200">
        <w:rPr>
          <w:position w:val="-28"/>
          <w:sz w:val="28"/>
          <w:szCs w:val="28"/>
        </w:rPr>
        <w:object w:dxaOrig="1840" w:dyaOrig="800">
          <v:shape id="_x0000_i1040" type="#_x0000_t75" style="width:114.55pt;height:51.25pt" o:ole="">
            <v:imagedata r:id="rId39" o:title=""/>
          </v:shape>
          <o:OLEObject Type="Embed" ProgID="Equation.3" ShapeID="_x0000_i1040" DrawAspect="Content" ObjectID="_1581096179" r:id="rId40"/>
        </w:object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  <w:t>(1.11)</w:t>
      </w:r>
    </w:p>
    <w:p w:rsidR="00B12221" w:rsidRPr="00256200" w:rsidRDefault="00B12221" w:rsidP="00041639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Чем меньше значение показателей, рассчитываемых по формулам (1.8 - 1.11), тем выше качество подобранного уравнения.</w:t>
      </w:r>
    </w:p>
    <w:p w:rsidR="00B12221" w:rsidRPr="00256200" w:rsidRDefault="00B12221" w:rsidP="00041639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Предельный уровень устанавливает исследователь, опираясь на собственные знания, а также особенность анализируемых данных, поскольку научно обоснованных рекомендаций по этим вопросам нет.</w:t>
      </w:r>
    </w:p>
    <w:p w:rsidR="00B12221" w:rsidRPr="00256200" w:rsidRDefault="00B12221" w:rsidP="00041639">
      <w:pPr>
        <w:tabs>
          <w:tab w:val="left" w:pos="2460"/>
        </w:tabs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2460"/>
        </w:tabs>
        <w:ind w:firstLine="720"/>
        <w:jc w:val="center"/>
        <w:rPr>
          <w:b/>
          <w:sz w:val="28"/>
          <w:szCs w:val="28"/>
        </w:rPr>
      </w:pPr>
      <w:r w:rsidRPr="00256200">
        <w:rPr>
          <w:b/>
          <w:sz w:val="28"/>
          <w:szCs w:val="28"/>
        </w:rPr>
        <w:t>Пример расчетов</w:t>
      </w:r>
    </w:p>
    <w:p w:rsidR="00B12221" w:rsidRPr="00256200" w:rsidRDefault="00B12221" w:rsidP="000D6C96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 таблице 1.1 на основании данных о выпуске продукции за 10 лет представлен порядок расчета параметров и статистических характеристик для линейных уравнений в соответствии с приведенными формул.</w:t>
      </w:r>
    </w:p>
    <w:p w:rsidR="00B12221" w:rsidRPr="00256200" w:rsidRDefault="00B12221" w:rsidP="000D6C96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Подставив полученные в таблице 1.1 промежуточные расчетные данные в соответствующие расчетные формулы, рассчитаем необходимые величины:</w:t>
      </w:r>
    </w:p>
    <w:p w:rsidR="00B12221" w:rsidRPr="00256200" w:rsidRDefault="00B12221" w:rsidP="00041639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Параметры уравнения </w:t>
      </w:r>
      <w:r w:rsidRPr="00256200">
        <w:rPr>
          <w:position w:val="-12"/>
          <w:sz w:val="28"/>
          <w:szCs w:val="28"/>
        </w:rPr>
        <w:object w:dxaOrig="859" w:dyaOrig="380">
          <v:shape id="_x0000_i1041" type="#_x0000_t75" style="width:37.1pt;height:14.2pt" o:ole="">
            <v:imagedata r:id="rId41" o:title=""/>
          </v:shape>
          <o:OLEObject Type="Embed" ProgID="Equation.3" ShapeID="_x0000_i1041" DrawAspect="Content" ObjectID="_1581096180" r:id="rId42"/>
        </w:object>
      </w:r>
      <w:r w:rsidRPr="00256200">
        <w:rPr>
          <w:sz w:val="28"/>
          <w:szCs w:val="28"/>
        </w:rPr>
        <w:t xml:space="preserve"> рассчитаем на основе системы уравнений (формула 1.6): </w:t>
      </w:r>
    </w:p>
    <w:p w:rsidR="00B12221" w:rsidRPr="00256200" w:rsidRDefault="003C3321" w:rsidP="00041639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noProof/>
          <w:lang w:eastAsia="en-US"/>
        </w:rPr>
        <w:pict>
          <v:shape id="_x0000_s1030" type="#_x0000_t87" style="position:absolute;left:0;text-align:left;margin-left:108pt;margin-top:8.8pt;width:9pt;height:36.15pt;z-index:1"/>
        </w:pict>
      </w:r>
    </w:p>
    <w:p w:rsidR="00B12221" w:rsidRPr="00256200" w:rsidRDefault="00B12221" w:rsidP="00041639">
      <w:pPr>
        <w:tabs>
          <w:tab w:val="left" w:pos="3885"/>
        </w:tabs>
        <w:jc w:val="center"/>
        <w:rPr>
          <w:i/>
          <w:sz w:val="28"/>
          <w:szCs w:val="28"/>
        </w:rPr>
      </w:pPr>
      <w:r w:rsidRPr="00256200">
        <w:rPr>
          <w:sz w:val="28"/>
          <w:szCs w:val="28"/>
        </w:rPr>
        <w:t xml:space="preserve">   445 = 10 </w:t>
      </w:r>
      <w:r w:rsidRPr="00256200">
        <w:rPr>
          <w:i/>
          <w:position w:val="-12"/>
          <w:sz w:val="28"/>
          <w:szCs w:val="28"/>
        </w:rPr>
        <w:object w:dxaOrig="279" w:dyaOrig="380">
          <v:shape id="_x0000_i1042" type="#_x0000_t75" style="width:10.9pt;height:15.25pt" o:ole="">
            <v:imagedata r:id="rId43" o:title=""/>
          </v:shape>
          <o:OLEObject Type="Embed" ProgID="Equation.3" ShapeID="_x0000_i1042" DrawAspect="Content" ObjectID="_1581096181" r:id="rId44"/>
        </w:object>
      </w:r>
      <w:r w:rsidRPr="00256200">
        <w:rPr>
          <w:sz w:val="28"/>
          <w:szCs w:val="28"/>
        </w:rPr>
        <w:t xml:space="preserve"> + 55 </w:t>
      </w:r>
      <w:r w:rsidRPr="00256200">
        <w:rPr>
          <w:i/>
          <w:position w:val="-12"/>
          <w:sz w:val="28"/>
          <w:szCs w:val="28"/>
        </w:rPr>
        <w:object w:dxaOrig="279" w:dyaOrig="380">
          <v:shape id="_x0000_i1043" type="#_x0000_t75" style="width:10.9pt;height:15.25pt" o:ole="">
            <v:imagedata r:id="rId45" o:title=""/>
          </v:shape>
          <o:OLEObject Type="Embed" ProgID="Equation.3" ShapeID="_x0000_i1043" DrawAspect="Content" ObjectID="_1581096182" r:id="rId46"/>
        </w:object>
      </w:r>
    </w:p>
    <w:p w:rsidR="00B12221" w:rsidRPr="00256200" w:rsidRDefault="00B12221" w:rsidP="00041639">
      <w:pPr>
        <w:tabs>
          <w:tab w:val="left" w:pos="3350"/>
          <w:tab w:val="left" w:pos="3885"/>
        </w:tabs>
        <w:jc w:val="center"/>
        <w:rPr>
          <w:i/>
          <w:sz w:val="28"/>
          <w:szCs w:val="28"/>
        </w:rPr>
      </w:pPr>
      <w:r w:rsidRPr="00256200">
        <w:rPr>
          <w:sz w:val="28"/>
          <w:szCs w:val="28"/>
        </w:rPr>
        <w:t xml:space="preserve">         2907 = 55 </w:t>
      </w:r>
      <w:r w:rsidRPr="00256200">
        <w:rPr>
          <w:i/>
          <w:position w:val="-12"/>
          <w:sz w:val="28"/>
          <w:szCs w:val="28"/>
        </w:rPr>
        <w:object w:dxaOrig="279" w:dyaOrig="380">
          <v:shape id="_x0000_i1044" type="#_x0000_t75" style="width:13.1pt;height:17.45pt" o:ole="">
            <v:imagedata r:id="rId47" o:title=""/>
          </v:shape>
          <o:OLEObject Type="Embed" ProgID="Equation.3" ShapeID="_x0000_i1044" DrawAspect="Content" ObjectID="_1581096183" r:id="rId48"/>
        </w:object>
      </w:r>
      <w:r w:rsidRPr="00256200">
        <w:rPr>
          <w:i/>
          <w:sz w:val="28"/>
          <w:szCs w:val="28"/>
        </w:rPr>
        <w:t>+</w:t>
      </w:r>
      <w:r w:rsidRPr="00256200">
        <w:rPr>
          <w:sz w:val="28"/>
          <w:szCs w:val="28"/>
        </w:rPr>
        <w:t xml:space="preserve"> 385 </w:t>
      </w:r>
      <w:r w:rsidRPr="00256200">
        <w:rPr>
          <w:i/>
          <w:position w:val="-12"/>
          <w:sz w:val="28"/>
          <w:szCs w:val="28"/>
        </w:rPr>
        <w:object w:dxaOrig="279" w:dyaOrig="380">
          <v:shape id="_x0000_i1045" type="#_x0000_t75" style="width:13.1pt;height:17.45pt" o:ole="">
            <v:imagedata r:id="rId49" o:title=""/>
          </v:shape>
          <o:OLEObject Type="Embed" ProgID="Equation.3" ShapeID="_x0000_i1045" DrawAspect="Content" ObjectID="_1581096184" r:id="rId50"/>
        </w:object>
      </w:r>
    </w:p>
    <w:p w:rsidR="00B12221" w:rsidRPr="00256200" w:rsidRDefault="00B12221" w:rsidP="00041639">
      <w:pPr>
        <w:tabs>
          <w:tab w:val="left" w:pos="3885"/>
        </w:tabs>
        <w:ind w:firstLine="720"/>
        <w:jc w:val="center"/>
        <w:rPr>
          <w:sz w:val="28"/>
          <w:szCs w:val="28"/>
        </w:rPr>
      </w:pPr>
      <w:r w:rsidRPr="00256200">
        <w:rPr>
          <w:sz w:val="28"/>
          <w:szCs w:val="28"/>
        </w:rPr>
        <w:t>Решив систему уравнений, получим:</w:t>
      </w:r>
      <w:r w:rsidRPr="00256200">
        <w:rPr>
          <w:i/>
          <w:position w:val="-12"/>
          <w:sz w:val="28"/>
          <w:szCs w:val="28"/>
        </w:rPr>
        <w:object w:dxaOrig="279" w:dyaOrig="380">
          <v:shape id="_x0000_i1046" type="#_x0000_t75" style="width:12pt;height:15.25pt" o:ole="">
            <v:imagedata r:id="rId51" o:title=""/>
          </v:shape>
          <o:OLEObject Type="Embed" ProgID="Equation.3" ShapeID="_x0000_i1046" DrawAspect="Content" ObjectID="_1581096185" r:id="rId52"/>
        </w:object>
      </w:r>
      <w:r w:rsidRPr="00256200">
        <w:rPr>
          <w:i/>
          <w:sz w:val="28"/>
          <w:szCs w:val="28"/>
        </w:rPr>
        <w:t>=</w:t>
      </w:r>
      <w:r w:rsidRPr="00256200">
        <w:rPr>
          <w:sz w:val="28"/>
          <w:szCs w:val="28"/>
        </w:rPr>
        <w:t xml:space="preserve"> 13,8  ;  </w:t>
      </w:r>
      <w:r w:rsidRPr="00256200">
        <w:rPr>
          <w:i/>
          <w:position w:val="-12"/>
          <w:sz w:val="28"/>
          <w:szCs w:val="28"/>
        </w:rPr>
        <w:object w:dxaOrig="279" w:dyaOrig="380">
          <v:shape id="_x0000_i1047" type="#_x0000_t75" style="width:12pt;height:15.25pt" o:ole="">
            <v:imagedata r:id="rId53" o:title=""/>
          </v:shape>
          <o:OLEObject Type="Embed" ProgID="Equation.3" ShapeID="_x0000_i1047" DrawAspect="Content" ObjectID="_1581096186" r:id="rId54"/>
        </w:object>
      </w:r>
      <w:r w:rsidRPr="00256200">
        <w:rPr>
          <w:i/>
          <w:sz w:val="28"/>
          <w:szCs w:val="28"/>
        </w:rPr>
        <w:t>=</w:t>
      </w:r>
      <w:r w:rsidRPr="00256200">
        <w:rPr>
          <w:sz w:val="28"/>
          <w:szCs w:val="28"/>
        </w:rPr>
        <w:t xml:space="preserve"> 5,6</w:t>
      </w:r>
    </w:p>
    <w:p w:rsidR="00B12221" w:rsidRPr="00256200" w:rsidRDefault="00B12221" w:rsidP="00041639">
      <w:pPr>
        <w:tabs>
          <w:tab w:val="left" w:pos="3885"/>
        </w:tabs>
        <w:jc w:val="both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1875"/>
        </w:tabs>
        <w:jc w:val="center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1875"/>
        </w:tabs>
        <w:rPr>
          <w:sz w:val="28"/>
          <w:szCs w:val="28"/>
        </w:rPr>
      </w:pPr>
      <w:r w:rsidRPr="00256200">
        <w:rPr>
          <w:sz w:val="28"/>
          <w:szCs w:val="28"/>
        </w:rPr>
        <w:lastRenderedPageBreak/>
        <w:t>Таблица 1.1 - Данные о динамике выпуска продукции предприятием и расчета промежуточных показателей для определения параметров и статистических характеристик уравнения</w:t>
      </w:r>
    </w:p>
    <w:p w:rsidR="00B12221" w:rsidRPr="00256200" w:rsidRDefault="00B12221" w:rsidP="00041639">
      <w:pPr>
        <w:tabs>
          <w:tab w:val="left" w:pos="1875"/>
        </w:tabs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2"/>
        <w:gridCol w:w="1245"/>
        <w:gridCol w:w="851"/>
        <w:gridCol w:w="567"/>
        <w:gridCol w:w="850"/>
        <w:gridCol w:w="1874"/>
        <w:gridCol w:w="828"/>
        <w:gridCol w:w="948"/>
        <w:gridCol w:w="911"/>
        <w:gridCol w:w="1183"/>
      </w:tblGrid>
      <w:tr w:rsidR="00B12221" w:rsidRPr="00256200" w:rsidTr="000D6C96">
        <w:tc>
          <w:tcPr>
            <w:tcW w:w="652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год,</w:t>
            </w:r>
          </w:p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i/>
                <w:sz w:val="28"/>
                <w:szCs w:val="28"/>
              </w:rPr>
            </w:pPr>
            <w:r w:rsidRPr="00256200">
              <w:rPr>
                <w:i/>
                <w:sz w:val="28"/>
                <w:szCs w:val="28"/>
              </w:rPr>
              <w:t>t</w:t>
            </w:r>
          </w:p>
        </w:tc>
        <w:tc>
          <w:tcPr>
            <w:tcW w:w="1245" w:type="dxa"/>
            <w:vAlign w:val="center"/>
          </w:tcPr>
          <w:p w:rsidR="00B12221" w:rsidRPr="00256200" w:rsidRDefault="00B12221" w:rsidP="000D6C96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 xml:space="preserve">Объем выпуска продукции, тыс. т., </w:t>
            </w:r>
            <w:r w:rsidRPr="00256200">
              <w:rPr>
                <w:i/>
                <w:position w:val="-12"/>
                <w:sz w:val="28"/>
                <w:szCs w:val="28"/>
              </w:rPr>
              <w:object w:dxaOrig="279" w:dyaOrig="380">
                <v:shape id="_x0000_i1048" type="#_x0000_t75" style="width:12pt;height:16.35pt" o:ole="">
                  <v:imagedata r:id="rId55" o:title=""/>
                </v:shape>
                <o:OLEObject Type="Embed" ProgID="Equation.3" ShapeID="_x0000_i1048" DrawAspect="Content" ObjectID="_1581096187" r:id="rId56"/>
              </w:object>
            </w:r>
          </w:p>
        </w:tc>
        <w:tc>
          <w:tcPr>
            <w:tcW w:w="85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i/>
                <w:position w:val="-12"/>
                <w:sz w:val="28"/>
                <w:szCs w:val="28"/>
              </w:rPr>
              <w:object w:dxaOrig="260" w:dyaOrig="360">
                <v:shape id="_x0000_i1049" type="#_x0000_t75" style="width:13.1pt;height:18.55pt" o:ole="">
                  <v:imagedata r:id="rId57" o:title=""/>
                </v:shape>
                <o:OLEObject Type="Embed" ProgID="Equation.3" ShapeID="_x0000_i1049" DrawAspect="Content" ObjectID="_1581096188" r:id="rId58"/>
              </w:object>
            </w:r>
            <w:r w:rsidRPr="00256200">
              <w:rPr>
                <w:sz w:val="28"/>
                <w:szCs w:val="28"/>
              </w:rPr>
              <w:t xml:space="preserve">· </w:t>
            </w:r>
            <w:r w:rsidRPr="00256200">
              <w:rPr>
                <w:i/>
                <w:sz w:val="28"/>
                <w:szCs w:val="28"/>
              </w:rPr>
              <w:t>t</w:t>
            </w:r>
          </w:p>
        </w:tc>
        <w:tc>
          <w:tcPr>
            <w:tcW w:w="567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i/>
                <w:position w:val="-6"/>
                <w:sz w:val="28"/>
                <w:szCs w:val="28"/>
              </w:rPr>
              <w:object w:dxaOrig="260" w:dyaOrig="340">
                <v:shape id="_x0000_i1050" type="#_x0000_t75" style="width:12pt;height:16.35pt" o:ole="">
                  <v:imagedata r:id="rId59" o:title=""/>
                </v:shape>
                <o:OLEObject Type="Embed" ProgID="Equation.3" ShapeID="_x0000_i1050" DrawAspect="Content" ObjectID="_1581096189" r:id="rId60"/>
              </w:object>
            </w:r>
          </w:p>
        </w:tc>
        <w:tc>
          <w:tcPr>
            <w:tcW w:w="850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340" w:dyaOrig="400">
                <v:shape id="_x0000_i1051" type="#_x0000_t75" style="width:14.2pt;height:17.45pt" o:ole="">
                  <v:imagedata r:id="rId61" o:title=""/>
                </v:shape>
                <o:OLEObject Type="Embed" ProgID="Equation.3" ShapeID="_x0000_i1051" DrawAspect="Content" ObjectID="_1581096190" r:id="rId62"/>
              </w:object>
            </w:r>
          </w:p>
        </w:tc>
        <w:tc>
          <w:tcPr>
            <w:tcW w:w="1874" w:type="dxa"/>
            <w:vAlign w:val="center"/>
          </w:tcPr>
          <w:p w:rsidR="00B12221" w:rsidRPr="00256200" w:rsidRDefault="00B12221" w:rsidP="000D6C96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Объем выпуска продукции, расчитанный на основе уравнения</w:t>
            </w:r>
            <w:r w:rsidRPr="00256200">
              <w:rPr>
                <w:position w:val="-12"/>
                <w:sz w:val="28"/>
                <w:szCs w:val="28"/>
              </w:rPr>
              <w:object w:dxaOrig="260" w:dyaOrig="360">
                <v:shape id="_x0000_i1052" type="#_x0000_t75" style="width:12pt;height:15.25pt" o:ole="">
                  <v:imagedata r:id="rId23" o:title=""/>
                </v:shape>
                <o:OLEObject Type="Embed" ProgID="Equation.3" ShapeID="_x0000_i1052" DrawAspect="Content" ObjectID="_1581096191" r:id="rId63"/>
              </w:object>
            </w:r>
          </w:p>
        </w:tc>
        <w:tc>
          <w:tcPr>
            <w:tcW w:w="82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position w:val="-16"/>
                <w:sz w:val="28"/>
                <w:szCs w:val="28"/>
              </w:rPr>
              <w:object w:dxaOrig="900" w:dyaOrig="460">
                <v:shape id="_x0000_i1053" type="#_x0000_t75" style="width:32.75pt;height:18.55pt" o:ole="">
                  <v:imagedata r:id="rId64" o:title=""/>
                </v:shape>
                <o:OLEObject Type="Embed" ProgID="Equation.3" ShapeID="_x0000_i1053" DrawAspect="Content" ObjectID="_1581096192" r:id="rId65"/>
              </w:object>
            </w:r>
          </w:p>
        </w:tc>
        <w:tc>
          <w:tcPr>
            <w:tcW w:w="94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1200" w:dyaOrig="400">
                <v:shape id="_x0000_i1054" type="#_x0000_t75" style="width:39.25pt;height:15.25pt" o:ole="">
                  <v:imagedata r:id="rId66" o:title=""/>
                </v:shape>
                <o:OLEObject Type="Embed" ProgID="Equation.3" ShapeID="_x0000_i1054" DrawAspect="Content" ObjectID="_1581096193" r:id="rId67"/>
              </w:object>
            </w:r>
          </w:p>
        </w:tc>
        <w:tc>
          <w:tcPr>
            <w:tcW w:w="91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position w:val="-34"/>
                <w:sz w:val="28"/>
                <w:szCs w:val="28"/>
              </w:rPr>
              <w:object w:dxaOrig="940" w:dyaOrig="859">
                <v:shape id="_x0000_i1055" type="#_x0000_t75" style="width:37.1pt;height:33.8pt" o:ole="">
                  <v:imagedata r:id="rId68" o:title=""/>
                </v:shape>
                <o:OLEObject Type="Embed" ProgID="Equation.3" ShapeID="_x0000_i1055" DrawAspect="Content" ObjectID="_1581096194" r:id="rId69"/>
              </w:object>
            </w:r>
          </w:p>
        </w:tc>
        <w:tc>
          <w:tcPr>
            <w:tcW w:w="1183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position w:val="-34"/>
                <w:sz w:val="28"/>
                <w:szCs w:val="28"/>
              </w:rPr>
              <w:object w:dxaOrig="1280" w:dyaOrig="859">
                <v:shape id="_x0000_i1056" type="#_x0000_t75" style="width:51.25pt;height:34.9pt" o:ole="">
                  <v:imagedata r:id="rId70" o:title=""/>
                </v:shape>
                <o:OLEObject Type="Embed" ProgID="Equation.3" ShapeID="_x0000_i1056" DrawAspect="Content" ObjectID="_1581096195" r:id="rId71"/>
              </w:object>
            </w:r>
          </w:p>
        </w:tc>
      </w:tr>
      <w:tr w:rsidR="00B12221" w:rsidRPr="00256200" w:rsidTr="000D6C96">
        <w:tc>
          <w:tcPr>
            <w:tcW w:w="652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1245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</w:t>
            </w:r>
          </w:p>
        </w:tc>
        <w:tc>
          <w:tcPr>
            <w:tcW w:w="85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</w:t>
            </w:r>
          </w:p>
        </w:tc>
        <w:tc>
          <w:tcPr>
            <w:tcW w:w="567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400</w:t>
            </w:r>
          </w:p>
        </w:tc>
        <w:tc>
          <w:tcPr>
            <w:tcW w:w="1874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19,4</w:t>
            </w:r>
          </w:p>
        </w:tc>
        <w:tc>
          <w:tcPr>
            <w:tcW w:w="82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0,6</w:t>
            </w:r>
          </w:p>
        </w:tc>
        <w:tc>
          <w:tcPr>
            <w:tcW w:w="94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0,36</w:t>
            </w:r>
          </w:p>
        </w:tc>
        <w:tc>
          <w:tcPr>
            <w:tcW w:w="91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0,03</w:t>
            </w:r>
          </w:p>
        </w:tc>
        <w:tc>
          <w:tcPr>
            <w:tcW w:w="1183" w:type="dxa"/>
            <w:vAlign w:val="bottom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0,0009</w:t>
            </w:r>
          </w:p>
        </w:tc>
      </w:tr>
      <w:tr w:rsidR="00B12221" w:rsidRPr="00256200" w:rsidTr="000D6C96">
        <w:tc>
          <w:tcPr>
            <w:tcW w:w="652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1245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25</w:t>
            </w:r>
          </w:p>
        </w:tc>
        <w:tc>
          <w:tcPr>
            <w:tcW w:w="85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</w:t>
            </w:r>
          </w:p>
        </w:tc>
        <w:tc>
          <w:tcPr>
            <w:tcW w:w="567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625</w:t>
            </w:r>
          </w:p>
        </w:tc>
        <w:tc>
          <w:tcPr>
            <w:tcW w:w="1874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25</w:t>
            </w:r>
          </w:p>
        </w:tc>
        <w:tc>
          <w:tcPr>
            <w:tcW w:w="82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94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91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1183" w:type="dxa"/>
            <w:vAlign w:val="bottom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</w:tr>
      <w:tr w:rsidR="00B12221" w:rsidRPr="00256200" w:rsidTr="000D6C96">
        <w:tc>
          <w:tcPr>
            <w:tcW w:w="652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1245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31</w:t>
            </w:r>
          </w:p>
        </w:tc>
        <w:tc>
          <w:tcPr>
            <w:tcW w:w="85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93</w:t>
            </w:r>
          </w:p>
        </w:tc>
        <w:tc>
          <w:tcPr>
            <w:tcW w:w="567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850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961</w:t>
            </w:r>
          </w:p>
        </w:tc>
        <w:tc>
          <w:tcPr>
            <w:tcW w:w="1874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30,6</w:t>
            </w:r>
          </w:p>
        </w:tc>
        <w:tc>
          <w:tcPr>
            <w:tcW w:w="82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0,4</w:t>
            </w:r>
          </w:p>
        </w:tc>
        <w:tc>
          <w:tcPr>
            <w:tcW w:w="94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0,16</w:t>
            </w:r>
          </w:p>
        </w:tc>
        <w:tc>
          <w:tcPr>
            <w:tcW w:w="91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  <w:highlight w:val="yellow"/>
              </w:rPr>
            </w:pPr>
            <w:r w:rsidRPr="00256200">
              <w:rPr>
                <w:sz w:val="28"/>
                <w:szCs w:val="28"/>
              </w:rPr>
              <w:t>0,013</w:t>
            </w:r>
          </w:p>
        </w:tc>
        <w:tc>
          <w:tcPr>
            <w:tcW w:w="1183" w:type="dxa"/>
            <w:vAlign w:val="bottom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0,0002</w:t>
            </w:r>
          </w:p>
        </w:tc>
      </w:tr>
      <w:tr w:rsidR="00B12221" w:rsidRPr="00256200" w:rsidTr="000D6C96">
        <w:tc>
          <w:tcPr>
            <w:tcW w:w="652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1245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31</w:t>
            </w:r>
          </w:p>
        </w:tc>
        <w:tc>
          <w:tcPr>
            <w:tcW w:w="85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124</w:t>
            </w:r>
          </w:p>
        </w:tc>
        <w:tc>
          <w:tcPr>
            <w:tcW w:w="567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16</w:t>
            </w:r>
          </w:p>
        </w:tc>
        <w:tc>
          <w:tcPr>
            <w:tcW w:w="850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961</w:t>
            </w:r>
          </w:p>
        </w:tc>
        <w:tc>
          <w:tcPr>
            <w:tcW w:w="1874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36,2</w:t>
            </w:r>
          </w:p>
        </w:tc>
        <w:tc>
          <w:tcPr>
            <w:tcW w:w="82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5,2</w:t>
            </w:r>
          </w:p>
        </w:tc>
        <w:tc>
          <w:tcPr>
            <w:tcW w:w="94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27,04</w:t>
            </w:r>
          </w:p>
        </w:tc>
        <w:tc>
          <w:tcPr>
            <w:tcW w:w="91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0,168</w:t>
            </w:r>
          </w:p>
        </w:tc>
        <w:tc>
          <w:tcPr>
            <w:tcW w:w="1183" w:type="dxa"/>
            <w:vAlign w:val="bottom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0,0282</w:t>
            </w:r>
          </w:p>
        </w:tc>
      </w:tr>
      <w:tr w:rsidR="00B12221" w:rsidRPr="00256200" w:rsidTr="000D6C96">
        <w:tc>
          <w:tcPr>
            <w:tcW w:w="652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1245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40</w:t>
            </w:r>
          </w:p>
        </w:tc>
        <w:tc>
          <w:tcPr>
            <w:tcW w:w="85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200</w:t>
            </w:r>
          </w:p>
        </w:tc>
        <w:tc>
          <w:tcPr>
            <w:tcW w:w="567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25</w:t>
            </w:r>
          </w:p>
        </w:tc>
        <w:tc>
          <w:tcPr>
            <w:tcW w:w="850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1600</w:t>
            </w:r>
          </w:p>
        </w:tc>
        <w:tc>
          <w:tcPr>
            <w:tcW w:w="1874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41,8</w:t>
            </w:r>
          </w:p>
        </w:tc>
        <w:tc>
          <w:tcPr>
            <w:tcW w:w="82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1,8</w:t>
            </w:r>
          </w:p>
        </w:tc>
        <w:tc>
          <w:tcPr>
            <w:tcW w:w="94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3,24</w:t>
            </w:r>
          </w:p>
        </w:tc>
        <w:tc>
          <w:tcPr>
            <w:tcW w:w="91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0,045</w:t>
            </w:r>
          </w:p>
        </w:tc>
        <w:tc>
          <w:tcPr>
            <w:tcW w:w="1183" w:type="dxa"/>
            <w:vAlign w:val="bottom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0,0020</w:t>
            </w:r>
          </w:p>
        </w:tc>
      </w:tr>
      <w:tr w:rsidR="00B12221" w:rsidRPr="00256200" w:rsidTr="000D6C96">
        <w:tc>
          <w:tcPr>
            <w:tcW w:w="652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1245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56</w:t>
            </w:r>
          </w:p>
        </w:tc>
        <w:tc>
          <w:tcPr>
            <w:tcW w:w="85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336</w:t>
            </w:r>
          </w:p>
        </w:tc>
        <w:tc>
          <w:tcPr>
            <w:tcW w:w="567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36</w:t>
            </w:r>
          </w:p>
        </w:tc>
        <w:tc>
          <w:tcPr>
            <w:tcW w:w="850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3136</w:t>
            </w:r>
          </w:p>
        </w:tc>
        <w:tc>
          <w:tcPr>
            <w:tcW w:w="1874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47,4</w:t>
            </w:r>
          </w:p>
        </w:tc>
        <w:tc>
          <w:tcPr>
            <w:tcW w:w="82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8,6</w:t>
            </w:r>
          </w:p>
        </w:tc>
        <w:tc>
          <w:tcPr>
            <w:tcW w:w="94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73,96</w:t>
            </w:r>
          </w:p>
        </w:tc>
        <w:tc>
          <w:tcPr>
            <w:tcW w:w="91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0,154</w:t>
            </w:r>
          </w:p>
        </w:tc>
        <w:tc>
          <w:tcPr>
            <w:tcW w:w="1183" w:type="dxa"/>
            <w:vAlign w:val="bottom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0,0237</w:t>
            </w:r>
          </w:p>
        </w:tc>
      </w:tr>
      <w:tr w:rsidR="00B12221" w:rsidRPr="00256200" w:rsidTr="000D6C96">
        <w:tc>
          <w:tcPr>
            <w:tcW w:w="652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1245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52</w:t>
            </w:r>
          </w:p>
        </w:tc>
        <w:tc>
          <w:tcPr>
            <w:tcW w:w="85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364</w:t>
            </w:r>
          </w:p>
        </w:tc>
        <w:tc>
          <w:tcPr>
            <w:tcW w:w="567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49</w:t>
            </w:r>
          </w:p>
        </w:tc>
        <w:tc>
          <w:tcPr>
            <w:tcW w:w="850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2704</w:t>
            </w:r>
          </w:p>
        </w:tc>
        <w:tc>
          <w:tcPr>
            <w:tcW w:w="1874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53,0</w:t>
            </w:r>
          </w:p>
        </w:tc>
        <w:tc>
          <w:tcPr>
            <w:tcW w:w="82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1,0</w:t>
            </w:r>
          </w:p>
        </w:tc>
        <w:tc>
          <w:tcPr>
            <w:tcW w:w="94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1,0</w:t>
            </w:r>
          </w:p>
        </w:tc>
        <w:tc>
          <w:tcPr>
            <w:tcW w:w="91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0,019</w:t>
            </w:r>
          </w:p>
        </w:tc>
        <w:tc>
          <w:tcPr>
            <w:tcW w:w="1183" w:type="dxa"/>
            <w:vAlign w:val="bottom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0,0004</w:t>
            </w:r>
          </w:p>
        </w:tc>
      </w:tr>
      <w:tr w:rsidR="00B12221" w:rsidRPr="00256200" w:rsidTr="000D6C96">
        <w:tc>
          <w:tcPr>
            <w:tcW w:w="652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1245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60</w:t>
            </w:r>
          </w:p>
        </w:tc>
        <w:tc>
          <w:tcPr>
            <w:tcW w:w="85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480</w:t>
            </w:r>
          </w:p>
        </w:tc>
        <w:tc>
          <w:tcPr>
            <w:tcW w:w="567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64</w:t>
            </w:r>
          </w:p>
        </w:tc>
        <w:tc>
          <w:tcPr>
            <w:tcW w:w="850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3600</w:t>
            </w:r>
          </w:p>
        </w:tc>
        <w:tc>
          <w:tcPr>
            <w:tcW w:w="1874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58,6</w:t>
            </w:r>
          </w:p>
        </w:tc>
        <w:tc>
          <w:tcPr>
            <w:tcW w:w="82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1,4</w:t>
            </w:r>
          </w:p>
        </w:tc>
        <w:tc>
          <w:tcPr>
            <w:tcW w:w="94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1,96</w:t>
            </w:r>
          </w:p>
        </w:tc>
        <w:tc>
          <w:tcPr>
            <w:tcW w:w="91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0,023</w:t>
            </w:r>
          </w:p>
        </w:tc>
        <w:tc>
          <w:tcPr>
            <w:tcW w:w="1183" w:type="dxa"/>
            <w:vAlign w:val="bottom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0,0005</w:t>
            </w:r>
          </w:p>
        </w:tc>
      </w:tr>
      <w:tr w:rsidR="00B12221" w:rsidRPr="00256200" w:rsidTr="000D6C96">
        <w:tc>
          <w:tcPr>
            <w:tcW w:w="652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1245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60</w:t>
            </w:r>
          </w:p>
        </w:tc>
        <w:tc>
          <w:tcPr>
            <w:tcW w:w="85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540</w:t>
            </w:r>
          </w:p>
        </w:tc>
        <w:tc>
          <w:tcPr>
            <w:tcW w:w="567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81</w:t>
            </w:r>
          </w:p>
        </w:tc>
        <w:tc>
          <w:tcPr>
            <w:tcW w:w="850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3600</w:t>
            </w:r>
          </w:p>
        </w:tc>
        <w:tc>
          <w:tcPr>
            <w:tcW w:w="1874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64,2</w:t>
            </w:r>
          </w:p>
        </w:tc>
        <w:tc>
          <w:tcPr>
            <w:tcW w:w="82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4,2</w:t>
            </w:r>
          </w:p>
        </w:tc>
        <w:tc>
          <w:tcPr>
            <w:tcW w:w="94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17,64</w:t>
            </w:r>
          </w:p>
        </w:tc>
        <w:tc>
          <w:tcPr>
            <w:tcW w:w="91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0,07</w:t>
            </w:r>
          </w:p>
        </w:tc>
        <w:tc>
          <w:tcPr>
            <w:tcW w:w="1183" w:type="dxa"/>
            <w:vAlign w:val="bottom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0,0049</w:t>
            </w:r>
          </w:p>
        </w:tc>
      </w:tr>
      <w:tr w:rsidR="00B12221" w:rsidRPr="00256200" w:rsidTr="000D6C96">
        <w:tc>
          <w:tcPr>
            <w:tcW w:w="652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1245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</w:t>
            </w:r>
          </w:p>
        </w:tc>
        <w:tc>
          <w:tcPr>
            <w:tcW w:w="85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700</w:t>
            </w:r>
          </w:p>
        </w:tc>
        <w:tc>
          <w:tcPr>
            <w:tcW w:w="567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100</w:t>
            </w:r>
          </w:p>
        </w:tc>
        <w:tc>
          <w:tcPr>
            <w:tcW w:w="850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4900</w:t>
            </w:r>
          </w:p>
        </w:tc>
        <w:tc>
          <w:tcPr>
            <w:tcW w:w="1874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69,8</w:t>
            </w:r>
          </w:p>
        </w:tc>
        <w:tc>
          <w:tcPr>
            <w:tcW w:w="82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0,2</w:t>
            </w:r>
          </w:p>
        </w:tc>
        <w:tc>
          <w:tcPr>
            <w:tcW w:w="94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0,04</w:t>
            </w:r>
          </w:p>
        </w:tc>
        <w:tc>
          <w:tcPr>
            <w:tcW w:w="91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0,003</w:t>
            </w:r>
          </w:p>
        </w:tc>
        <w:tc>
          <w:tcPr>
            <w:tcW w:w="1183" w:type="dxa"/>
            <w:vAlign w:val="bottom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</w:tr>
      <w:tr w:rsidR="00B12221" w:rsidRPr="00256200" w:rsidTr="000D6C96">
        <w:tc>
          <w:tcPr>
            <w:tcW w:w="652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Σ 55</w:t>
            </w:r>
          </w:p>
        </w:tc>
        <w:tc>
          <w:tcPr>
            <w:tcW w:w="1245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fldChar w:fldCharType="begin"/>
            </w:r>
            <w:r w:rsidRPr="00256200">
              <w:rPr>
                <w:sz w:val="28"/>
                <w:szCs w:val="28"/>
              </w:rPr>
              <w:instrText xml:space="preserve"> =SUM(ABOVE) </w:instrText>
            </w:r>
            <w:r w:rsidRPr="00256200">
              <w:rPr>
                <w:sz w:val="28"/>
                <w:szCs w:val="28"/>
              </w:rPr>
              <w:fldChar w:fldCharType="separate"/>
            </w:r>
            <w:r w:rsidRPr="00256200">
              <w:rPr>
                <w:sz w:val="28"/>
                <w:szCs w:val="28"/>
              </w:rPr>
              <w:t>445</w:t>
            </w:r>
            <w:r w:rsidRPr="00256200">
              <w:rPr>
                <w:sz w:val="28"/>
                <w:szCs w:val="2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fldChar w:fldCharType="begin"/>
            </w:r>
            <w:r w:rsidRPr="00256200">
              <w:rPr>
                <w:sz w:val="28"/>
                <w:szCs w:val="28"/>
              </w:rPr>
              <w:instrText xml:space="preserve"> =SUM(ABOVE) </w:instrText>
            </w:r>
            <w:r w:rsidRPr="00256200">
              <w:rPr>
                <w:sz w:val="28"/>
                <w:szCs w:val="28"/>
              </w:rPr>
              <w:fldChar w:fldCharType="separate"/>
            </w:r>
            <w:r w:rsidRPr="00256200">
              <w:rPr>
                <w:sz w:val="28"/>
                <w:szCs w:val="28"/>
              </w:rPr>
              <w:t>2907</w:t>
            </w:r>
            <w:r w:rsidRPr="00256200">
              <w:rPr>
                <w:sz w:val="28"/>
                <w:szCs w:val="28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fldChar w:fldCharType="begin"/>
            </w:r>
            <w:r w:rsidRPr="00256200">
              <w:rPr>
                <w:sz w:val="28"/>
                <w:szCs w:val="28"/>
              </w:rPr>
              <w:instrText xml:space="preserve"> =SUM(ABOVE) </w:instrText>
            </w:r>
            <w:r w:rsidRPr="00256200">
              <w:rPr>
                <w:sz w:val="28"/>
                <w:szCs w:val="28"/>
              </w:rPr>
              <w:fldChar w:fldCharType="separate"/>
            </w:r>
            <w:r w:rsidRPr="00256200">
              <w:rPr>
                <w:sz w:val="28"/>
                <w:szCs w:val="28"/>
              </w:rPr>
              <w:t>385</w:t>
            </w:r>
            <w:r w:rsidRPr="00256200">
              <w:rPr>
                <w:sz w:val="28"/>
                <w:szCs w:val="2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fldChar w:fldCharType="begin"/>
            </w:r>
            <w:r w:rsidRPr="00256200">
              <w:rPr>
                <w:sz w:val="28"/>
                <w:szCs w:val="28"/>
              </w:rPr>
              <w:instrText xml:space="preserve"> =SUM(ABOVE) </w:instrText>
            </w:r>
            <w:r w:rsidRPr="00256200">
              <w:rPr>
                <w:sz w:val="28"/>
                <w:szCs w:val="28"/>
              </w:rPr>
              <w:fldChar w:fldCharType="separate"/>
            </w:r>
            <w:r w:rsidRPr="00256200">
              <w:rPr>
                <w:sz w:val="28"/>
                <w:szCs w:val="28"/>
              </w:rPr>
              <w:t>22487</w:t>
            </w:r>
            <w:r w:rsidRPr="00256200">
              <w:rPr>
                <w:sz w:val="28"/>
                <w:szCs w:val="28"/>
              </w:rPr>
              <w:fldChar w:fldCharType="end"/>
            </w:r>
          </w:p>
        </w:tc>
        <w:tc>
          <w:tcPr>
            <w:tcW w:w="1874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82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23,4</w:t>
            </w:r>
          </w:p>
        </w:tc>
        <w:tc>
          <w:tcPr>
            <w:tcW w:w="948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125,4</w:t>
            </w:r>
          </w:p>
        </w:tc>
        <w:tc>
          <w:tcPr>
            <w:tcW w:w="911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0,525</w:t>
            </w:r>
          </w:p>
        </w:tc>
        <w:tc>
          <w:tcPr>
            <w:tcW w:w="1183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0,0608</w:t>
            </w:r>
          </w:p>
        </w:tc>
      </w:tr>
    </w:tbl>
    <w:p w:rsidR="00B12221" w:rsidRPr="00256200" w:rsidRDefault="00B12221" w:rsidP="00041639">
      <w:pPr>
        <w:tabs>
          <w:tab w:val="left" w:pos="3885"/>
        </w:tabs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3885"/>
        </w:tabs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3885"/>
        </w:tabs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3885"/>
        </w:tabs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3885"/>
        </w:tabs>
        <w:ind w:firstLine="720"/>
        <w:jc w:val="both"/>
        <w:rPr>
          <w:sz w:val="28"/>
          <w:szCs w:val="28"/>
        </w:rPr>
        <w:sectPr w:rsidR="00B12221" w:rsidRPr="00256200" w:rsidSect="00041639">
          <w:footerReference w:type="even" r:id="rId72"/>
          <w:footerReference w:type="default" r:id="rId73"/>
          <w:pgSz w:w="11907" w:h="16839" w:orient="landscape" w:code="9"/>
          <w:pgMar w:top="851" w:right="1134" w:bottom="851" w:left="1080" w:header="709" w:footer="709" w:gutter="0"/>
          <w:cols w:space="708"/>
          <w:docGrid w:linePitch="360"/>
        </w:sectPr>
      </w:pPr>
    </w:p>
    <w:p w:rsidR="00B12221" w:rsidRPr="00256200" w:rsidRDefault="00B12221" w:rsidP="00041639">
      <w:pPr>
        <w:tabs>
          <w:tab w:val="left" w:pos="3885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lastRenderedPageBreak/>
        <w:t>Коэффициент линейной парной корреляции равен (формула 1.7):</w:t>
      </w:r>
    </w:p>
    <w:p w:rsidR="00B12221" w:rsidRPr="00256200" w:rsidRDefault="00B12221" w:rsidP="00041639">
      <w:pPr>
        <w:tabs>
          <w:tab w:val="left" w:pos="3885"/>
        </w:tabs>
        <w:ind w:firstLine="720"/>
        <w:jc w:val="center"/>
        <w:rPr>
          <w:sz w:val="28"/>
          <w:szCs w:val="28"/>
        </w:rPr>
      </w:pPr>
      <w:r w:rsidRPr="00256200">
        <w:rPr>
          <w:position w:val="-38"/>
          <w:sz w:val="28"/>
          <w:szCs w:val="28"/>
        </w:rPr>
        <w:object w:dxaOrig="5620" w:dyaOrig="820">
          <v:shape id="_x0000_i1057" type="#_x0000_t75" style="width:202.9pt;height:30.55pt" o:ole="">
            <v:imagedata r:id="rId74" o:title=""/>
          </v:shape>
          <o:OLEObject Type="Embed" ProgID="Equation.3" ShapeID="_x0000_i1057" DrawAspect="Content" ObjectID="_1581096196" r:id="rId75"/>
        </w:object>
      </w:r>
    </w:p>
    <w:p w:rsidR="00B12221" w:rsidRPr="00256200" w:rsidRDefault="00B12221" w:rsidP="000D6C96">
      <w:pPr>
        <w:tabs>
          <w:tab w:val="left" w:pos="3885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Объем выпуска продукции, рассчитанный на основе уравнения, получим, если в уравнение подставить последовательно за каждый год значение аргумента (времени t).</w:t>
      </w:r>
    </w:p>
    <w:p w:rsidR="00B12221" w:rsidRPr="00256200" w:rsidRDefault="00B12221" w:rsidP="000D6C96">
      <w:pPr>
        <w:tabs>
          <w:tab w:val="left" w:pos="3885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На основе рассчитанных параметров уравнения линейное уравнение можно записать следующим образом (формула 1.3):</w:t>
      </w:r>
    </w:p>
    <w:p w:rsidR="00B12221" w:rsidRPr="00256200" w:rsidRDefault="00B12221" w:rsidP="00041639">
      <w:pPr>
        <w:tabs>
          <w:tab w:val="left" w:pos="3885"/>
        </w:tabs>
        <w:jc w:val="center"/>
        <w:rPr>
          <w:i/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260" w:dyaOrig="360">
          <v:shape id="_x0000_i1058" type="#_x0000_t75" style="width:15.25pt;height:20.75pt" o:ole="">
            <v:imagedata r:id="rId76" o:title=""/>
          </v:shape>
          <o:OLEObject Type="Embed" ProgID="Equation.3" ShapeID="_x0000_i1058" DrawAspect="Content" ObjectID="_1581096197" r:id="rId77"/>
        </w:object>
      </w:r>
      <w:r w:rsidRPr="00256200">
        <w:rPr>
          <w:i/>
          <w:sz w:val="28"/>
          <w:szCs w:val="28"/>
        </w:rPr>
        <w:t>=</w:t>
      </w:r>
      <w:r w:rsidRPr="00256200">
        <w:rPr>
          <w:sz w:val="28"/>
          <w:szCs w:val="28"/>
        </w:rPr>
        <w:t xml:space="preserve"> 13,8 + 5,6 </w:t>
      </w:r>
      <w:r w:rsidRPr="00256200">
        <w:rPr>
          <w:i/>
          <w:sz w:val="28"/>
          <w:szCs w:val="28"/>
        </w:rPr>
        <w:t>t</w:t>
      </w:r>
    </w:p>
    <w:p w:rsidR="00B12221" w:rsidRPr="00256200" w:rsidRDefault="00B12221" w:rsidP="00041639">
      <w:pPr>
        <w:tabs>
          <w:tab w:val="left" w:pos="3885"/>
        </w:tabs>
        <w:rPr>
          <w:sz w:val="28"/>
          <w:szCs w:val="28"/>
        </w:rPr>
      </w:pPr>
      <w:r w:rsidRPr="00256200">
        <w:rPr>
          <w:sz w:val="28"/>
          <w:szCs w:val="28"/>
        </w:rPr>
        <w:t>Подставив в указанное уравнение значения t за первый год (t = 1), получим расчетного значения объема выпуска продукции за первый год.</w:t>
      </w:r>
    </w:p>
    <w:p w:rsidR="00B12221" w:rsidRPr="00256200" w:rsidRDefault="00B12221" w:rsidP="00041639">
      <w:pPr>
        <w:tabs>
          <w:tab w:val="left" w:pos="3885"/>
        </w:tabs>
        <w:rPr>
          <w:sz w:val="28"/>
          <w:szCs w:val="28"/>
        </w:rPr>
      </w:pPr>
      <w:r w:rsidRPr="00256200">
        <w:rPr>
          <w:position w:val="-10"/>
          <w:sz w:val="28"/>
          <w:szCs w:val="28"/>
        </w:rPr>
        <w:object w:dxaOrig="260" w:dyaOrig="340">
          <v:shape id="_x0000_i1059" type="#_x0000_t75" style="width:14.2pt;height:14.2pt" o:ole="">
            <v:imagedata r:id="rId78" o:title=""/>
          </v:shape>
          <o:OLEObject Type="Embed" ProgID="Equation.3" ShapeID="_x0000_i1059" DrawAspect="Content" ObjectID="_1581096198" r:id="rId79"/>
        </w:object>
      </w:r>
      <w:r w:rsidRPr="00256200">
        <w:rPr>
          <w:i/>
          <w:sz w:val="28"/>
          <w:szCs w:val="28"/>
        </w:rPr>
        <w:t>=</w:t>
      </w:r>
      <w:r w:rsidRPr="00256200">
        <w:rPr>
          <w:sz w:val="28"/>
          <w:szCs w:val="28"/>
        </w:rPr>
        <w:t xml:space="preserve"> 13,8 + 5,6 · 1 = 19,4 тис. т.</w:t>
      </w:r>
    </w:p>
    <w:p w:rsidR="00B12221" w:rsidRPr="00256200" w:rsidRDefault="00B12221" w:rsidP="00041639">
      <w:pPr>
        <w:tabs>
          <w:tab w:val="left" w:pos="3885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за второй год (</w:t>
      </w:r>
      <w:r w:rsidRPr="00256200">
        <w:rPr>
          <w:i/>
          <w:sz w:val="28"/>
          <w:szCs w:val="28"/>
        </w:rPr>
        <w:t xml:space="preserve">t = </w:t>
      </w:r>
      <w:r w:rsidRPr="00256200">
        <w:rPr>
          <w:sz w:val="28"/>
          <w:szCs w:val="28"/>
        </w:rPr>
        <w:t>2)</w:t>
      </w:r>
    </w:p>
    <w:p w:rsidR="00B12221" w:rsidRPr="00256200" w:rsidRDefault="00B12221" w:rsidP="00041639">
      <w:pPr>
        <w:tabs>
          <w:tab w:val="left" w:pos="3885"/>
        </w:tabs>
        <w:jc w:val="both"/>
        <w:rPr>
          <w:sz w:val="28"/>
          <w:szCs w:val="28"/>
        </w:rPr>
      </w:pPr>
      <w:r w:rsidRPr="00256200">
        <w:rPr>
          <w:position w:val="-10"/>
          <w:sz w:val="28"/>
          <w:szCs w:val="28"/>
        </w:rPr>
        <w:object w:dxaOrig="279" w:dyaOrig="340">
          <v:shape id="_x0000_i1060" type="#_x0000_t75" style="width:13.1pt;height:13.1pt" o:ole="">
            <v:imagedata r:id="rId80" o:title=""/>
          </v:shape>
          <o:OLEObject Type="Embed" ProgID="Equation.3" ShapeID="_x0000_i1060" DrawAspect="Content" ObjectID="_1581096199" r:id="rId81"/>
        </w:object>
      </w:r>
      <w:r w:rsidRPr="00256200">
        <w:rPr>
          <w:i/>
          <w:sz w:val="28"/>
          <w:szCs w:val="28"/>
        </w:rPr>
        <w:t>=</w:t>
      </w:r>
      <w:r w:rsidRPr="00256200">
        <w:rPr>
          <w:sz w:val="28"/>
          <w:szCs w:val="28"/>
        </w:rPr>
        <w:t xml:space="preserve"> 13,8 + 5,6 · 2 = 25 тис. т.</w:t>
      </w:r>
    </w:p>
    <w:p w:rsidR="00B12221" w:rsidRPr="00256200" w:rsidRDefault="00B12221" w:rsidP="00041639">
      <w:pPr>
        <w:tabs>
          <w:tab w:val="left" w:pos="3885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і т.д. до </w:t>
      </w:r>
      <w:r w:rsidRPr="00256200">
        <w:rPr>
          <w:i/>
          <w:sz w:val="28"/>
          <w:szCs w:val="28"/>
        </w:rPr>
        <w:t>t=</w:t>
      </w:r>
      <w:r w:rsidRPr="00256200">
        <w:rPr>
          <w:sz w:val="28"/>
          <w:szCs w:val="28"/>
        </w:rPr>
        <w:t xml:space="preserve"> 10.</w:t>
      </w:r>
    </w:p>
    <w:p w:rsidR="00B12221" w:rsidRPr="00256200" w:rsidRDefault="00B12221" w:rsidP="00041639">
      <w:pPr>
        <w:tabs>
          <w:tab w:val="left" w:pos="3885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Средняя ошибка аппроксимации (формула 1.8) составляет:</w:t>
      </w:r>
    </w:p>
    <w:p w:rsidR="00B12221" w:rsidRPr="00256200" w:rsidRDefault="003C3321" w:rsidP="000D6C96">
      <w:pPr>
        <w:tabs>
          <w:tab w:val="left" w:pos="3885"/>
        </w:tabs>
        <w:ind w:firstLine="720"/>
        <w:rPr>
          <w:sz w:val="28"/>
          <w:szCs w:val="28"/>
        </w:rPr>
      </w:pPr>
      <w:r w:rsidRPr="00256200">
        <w:rPr>
          <w:noProof/>
          <w:lang w:eastAsia="en-US"/>
        </w:rPr>
        <w:object w:dxaOrig="1440" w:dyaOrig="1440">
          <v:shape id="_x0000_s1031" type="#_x0000_t75" style="position:absolute;left:0;text-align:left;margin-left:0;margin-top:1.5pt;width:133.15pt;height:29.7pt;z-index:9;mso-position-horizontal:left">
            <v:imagedata r:id="rId82" o:title=""/>
            <w10:wrap type="square" side="right"/>
          </v:shape>
          <o:OLEObject Type="Embed" ProgID="Equation.3" ShapeID="_x0000_s1031" DrawAspect="Content" ObjectID="_1581096416" r:id="rId83"/>
        </w:object>
      </w:r>
    </w:p>
    <w:p w:rsidR="00B12221" w:rsidRPr="00256200" w:rsidRDefault="00B12221" w:rsidP="000D6C96">
      <w:pPr>
        <w:tabs>
          <w:tab w:val="left" w:pos="3885"/>
        </w:tabs>
        <w:ind w:firstLine="720"/>
        <w:rPr>
          <w:sz w:val="28"/>
          <w:szCs w:val="28"/>
        </w:rPr>
      </w:pPr>
    </w:p>
    <w:p w:rsidR="00B12221" w:rsidRPr="00256200" w:rsidRDefault="00B12221" w:rsidP="00C5643F">
      <w:pPr>
        <w:tabs>
          <w:tab w:val="left" w:pos="3885"/>
        </w:tabs>
        <w:ind w:firstLine="720"/>
        <w:rPr>
          <w:sz w:val="28"/>
          <w:szCs w:val="28"/>
        </w:rPr>
      </w:pPr>
      <w:r w:rsidRPr="00256200">
        <w:rPr>
          <w:sz w:val="28"/>
          <w:szCs w:val="28"/>
        </w:rPr>
        <w:t>Общепринято, что если έ ≤ 10%, то построенное уравнение характеризуется высоким уровнем адекватности реальному процессу.</w:t>
      </w:r>
    </w:p>
    <w:p w:rsidR="00B12221" w:rsidRPr="00256200" w:rsidRDefault="00B12221" w:rsidP="00C5643F">
      <w:pPr>
        <w:tabs>
          <w:tab w:val="left" w:pos="3885"/>
        </w:tabs>
        <w:ind w:firstLine="720"/>
        <w:rPr>
          <w:sz w:val="28"/>
          <w:szCs w:val="28"/>
        </w:rPr>
      </w:pPr>
      <w:r w:rsidRPr="00256200">
        <w:rPr>
          <w:sz w:val="28"/>
          <w:szCs w:val="28"/>
        </w:rPr>
        <w:t>Среднее отклонение между фактическими и расчетными значениями функции:</w:t>
      </w:r>
    </w:p>
    <w:p w:rsidR="00B12221" w:rsidRPr="00256200" w:rsidRDefault="00B12221" w:rsidP="00C5643F">
      <w:pPr>
        <w:tabs>
          <w:tab w:val="left" w:pos="3885"/>
        </w:tabs>
        <w:ind w:firstLine="720"/>
        <w:rPr>
          <w:sz w:val="28"/>
          <w:szCs w:val="28"/>
        </w:rPr>
      </w:pPr>
      <w:r w:rsidRPr="00256200">
        <w:rPr>
          <w:sz w:val="28"/>
          <w:szCs w:val="28"/>
        </w:rPr>
        <w:t>а) абсолютное (формула 1.9):</w:t>
      </w:r>
      <w:r w:rsidRPr="00256200">
        <w:rPr>
          <w:position w:val="-34"/>
          <w:sz w:val="28"/>
          <w:szCs w:val="28"/>
        </w:rPr>
        <w:object w:dxaOrig="2540" w:dyaOrig="820">
          <v:shape id="_x0000_i1062" type="#_x0000_t75" style="width:80.75pt;height:29.45pt" o:ole="">
            <v:imagedata r:id="rId84" o:title=""/>
          </v:shape>
          <o:OLEObject Type="Embed" ProgID="Equation.3" ShapeID="_x0000_i1062" DrawAspect="Content" ObjectID="_1581096200" r:id="rId85"/>
        </w:object>
      </w:r>
    </w:p>
    <w:p w:rsidR="00B12221" w:rsidRPr="00256200" w:rsidRDefault="00B12221" w:rsidP="00041639">
      <w:pPr>
        <w:tabs>
          <w:tab w:val="left" w:pos="3885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б) относительное (формула 1.10):</w:t>
      </w:r>
    </w:p>
    <w:p w:rsidR="00B12221" w:rsidRPr="00256200" w:rsidRDefault="00B12221" w:rsidP="00041639">
      <w:pPr>
        <w:tabs>
          <w:tab w:val="left" w:pos="3885"/>
        </w:tabs>
        <w:ind w:firstLine="720"/>
        <w:jc w:val="both"/>
        <w:rPr>
          <w:sz w:val="28"/>
          <w:szCs w:val="28"/>
        </w:rPr>
      </w:pPr>
      <w:r w:rsidRPr="00256200">
        <w:rPr>
          <w:position w:val="-26"/>
          <w:sz w:val="28"/>
          <w:szCs w:val="28"/>
        </w:rPr>
        <w:object w:dxaOrig="2840" w:dyaOrig="700">
          <v:shape id="_x0000_i1063" type="#_x0000_t75" style="width:106.9pt;height:27.25pt" o:ole="">
            <v:imagedata r:id="rId86" o:title=""/>
          </v:shape>
          <o:OLEObject Type="Embed" ProgID="Equation.3" ShapeID="_x0000_i1063" DrawAspect="Content" ObjectID="_1581096201" r:id="rId87"/>
        </w:object>
      </w:r>
    </w:p>
    <w:p w:rsidR="00B12221" w:rsidRPr="00256200" w:rsidRDefault="00B12221" w:rsidP="00C5643F">
      <w:pPr>
        <w:tabs>
          <w:tab w:val="left" w:pos="3885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Среднее отклонение между фактическими и расчетными значениями функции:</w:t>
      </w:r>
    </w:p>
    <w:p w:rsidR="00B12221" w:rsidRPr="00256200" w:rsidRDefault="00B12221" w:rsidP="00C5643F">
      <w:pPr>
        <w:tabs>
          <w:tab w:val="left" w:pos="3885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а) абсолютное (формула 1.11):</w:t>
      </w:r>
    </w:p>
    <w:p w:rsidR="00B12221" w:rsidRPr="00256200" w:rsidRDefault="00B12221" w:rsidP="00041639">
      <w:pPr>
        <w:tabs>
          <w:tab w:val="left" w:pos="3885"/>
        </w:tabs>
        <w:ind w:firstLine="720"/>
        <w:jc w:val="both"/>
        <w:rPr>
          <w:sz w:val="28"/>
          <w:szCs w:val="28"/>
        </w:rPr>
      </w:pPr>
      <w:r w:rsidRPr="00256200">
        <w:rPr>
          <w:position w:val="-28"/>
          <w:sz w:val="28"/>
          <w:szCs w:val="28"/>
        </w:rPr>
        <w:object w:dxaOrig="2120" w:dyaOrig="800">
          <v:shape id="_x0000_i1064" type="#_x0000_t75" style="width:70.9pt;height:28.35pt" o:ole="">
            <v:imagedata r:id="rId88" o:title=""/>
          </v:shape>
          <o:OLEObject Type="Embed" ProgID="Equation.3" ShapeID="_x0000_i1064" DrawAspect="Content" ObjectID="_1581096202" r:id="rId89"/>
        </w:object>
      </w:r>
    </w:p>
    <w:p w:rsidR="00B12221" w:rsidRPr="00256200" w:rsidRDefault="00B12221" w:rsidP="00C5643F">
      <w:pPr>
        <w:tabs>
          <w:tab w:val="left" w:pos="3885"/>
        </w:tabs>
        <w:jc w:val="both"/>
        <w:rPr>
          <w:sz w:val="28"/>
          <w:szCs w:val="28"/>
        </w:rPr>
      </w:pPr>
      <w:r w:rsidRPr="00256200">
        <w:rPr>
          <w:sz w:val="28"/>
          <w:szCs w:val="28"/>
        </w:rPr>
        <w:t>б) относительное определяется, как отмечалось ранее, аналогично средней погрешности аппроксимации и составляет соответственно 5,25%.</w:t>
      </w:r>
    </w:p>
    <w:p w:rsidR="00B12221" w:rsidRPr="00256200" w:rsidRDefault="00B12221" w:rsidP="00C5643F">
      <w:pPr>
        <w:tabs>
          <w:tab w:val="left" w:pos="3885"/>
        </w:tabs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Построенное уравнение характеризуется высокими и надежными характеристиками.</w:t>
      </w:r>
    </w:p>
    <w:p w:rsidR="00B12221" w:rsidRPr="00256200" w:rsidRDefault="00B12221" w:rsidP="00041639">
      <w:pPr>
        <w:tabs>
          <w:tab w:val="left" w:pos="3885"/>
        </w:tabs>
        <w:jc w:val="center"/>
        <w:rPr>
          <w:b/>
          <w:sz w:val="28"/>
          <w:szCs w:val="28"/>
        </w:rPr>
      </w:pPr>
      <w:r w:rsidRPr="00256200">
        <w:rPr>
          <w:b/>
          <w:sz w:val="28"/>
          <w:szCs w:val="28"/>
        </w:rPr>
        <w:t>Порядок выполнения работы.</w:t>
      </w:r>
    </w:p>
    <w:p w:rsidR="00B12221" w:rsidRPr="00256200" w:rsidRDefault="00B12221" w:rsidP="00041639">
      <w:pPr>
        <w:tabs>
          <w:tab w:val="left" w:pos="3885"/>
        </w:tabs>
        <w:jc w:val="center"/>
        <w:rPr>
          <w:b/>
          <w:sz w:val="28"/>
          <w:szCs w:val="28"/>
        </w:rPr>
      </w:pPr>
    </w:p>
    <w:p w:rsidR="00B12221" w:rsidRPr="00256200" w:rsidRDefault="00B12221" w:rsidP="00C5643F">
      <w:pPr>
        <w:tabs>
          <w:tab w:val="left" w:pos="3885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На основании приведенного примера расчета провести экстраполяцию тренда, проверить плотность связи между показателями и адекватность рассчитанного уравнения.</w:t>
      </w:r>
    </w:p>
    <w:p w:rsidR="00B12221" w:rsidRPr="00256200" w:rsidRDefault="00B12221" w:rsidP="00C5643F">
      <w:pPr>
        <w:tabs>
          <w:tab w:val="left" w:pos="3885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 таблице 1.2; 1.3; 1.4 в соответствии с учебной группы заменить показатель объема выпуска продукции путем увеличения данных по каждому году на величину, соответствующую учетному номеру студента.</w:t>
      </w:r>
    </w:p>
    <w:p w:rsidR="00B12221" w:rsidRPr="00256200" w:rsidRDefault="00B12221" w:rsidP="00C5643F">
      <w:pPr>
        <w:tabs>
          <w:tab w:val="left" w:pos="3885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По полученным результатам представить выводы.</w:t>
      </w:r>
    </w:p>
    <w:p w:rsidR="00B12221" w:rsidRPr="00256200" w:rsidRDefault="00B12221" w:rsidP="00C5643F">
      <w:pPr>
        <w:tabs>
          <w:tab w:val="left" w:pos="3885"/>
        </w:tabs>
        <w:ind w:firstLine="720"/>
        <w:jc w:val="both"/>
        <w:rPr>
          <w:sz w:val="28"/>
          <w:szCs w:val="28"/>
        </w:rPr>
      </w:pPr>
    </w:p>
    <w:p w:rsidR="00B12221" w:rsidRPr="00256200" w:rsidRDefault="00B12221" w:rsidP="00C5643F">
      <w:pPr>
        <w:tabs>
          <w:tab w:val="left" w:pos="3885"/>
        </w:tabs>
        <w:ind w:firstLine="720"/>
        <w:jc w:val="both"/>
        <w:rPr>
          <w:b/>
          <w:sz w:val="28"/>
          <w:szCs w:val="28"/>
          <w:u w:val="single"/>
        </w:rPr>
      </w:pPr>
      <w:r w:rsidRPr="00256200">
        <w:rPr>
          <w:b/>
          <w:sz w:val="28"/>
          <w:szCs w:val="28"/>
          <w:u w:val="single"/>
        </w:rPr>
        <w:t>Задача для группы А</w:t>
      </w:r>
    </w:p>
    <w:p w:rsidR="00B12221" w:rsidRPr="00256200" w:rsidRDefault="00B12221" w:rsidP="00041639">
      <w:pPr>
        <w:tabs>
          <w:tab w:val="left" w:pos="3885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Таблица 1.2 - Объем выпуска продукции по годам</w:t>
      </w:r>
    </w:p>
    <w:p w:rsidR="00B12221" w:rsidRPr="00256200" w:rsidRDefault="00B12221" w:rsidP="00041639">
      <w:pPr>
        <w:tabs>
          <w:tab w:val="left" w:pos="3885"/>
        </w:tabs>
        <w:ind w:firstLine="720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496"/>
        <w:gridCol w:w="496"/>
        <w:gridCol w:w="540"/>
        <w:gridCol w:w="496"/>
        <w:gridCol w:w="496"/>
        <w:gridCol w:w="496"/>
        <w:gridCol w:w="496"/>
        <w:gridCol w:w="496"/>
        <w:gridCol w:w="496"/>
        <w:gridCol w:w="498"/>
      </w:tblGrid>
      <w:tr w:rsidR="00B12221" w:rsidRPr="00256200" w:rsidTr="005E162E">
        <w:trPr>
          <w:jc w:val="center"/>
        </w:trPr>
        <w:tc>
          <w:tcPr>
            <w:tcW w:w="2160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 xml:space="preserve">год, </w:t>
            </w:r>
            <w:r w:rsidRPr="00256200">
              <w:rPr>
                <w:i/>
                <w:sz w:val="28"/>
                <w:szCs w:val="28"/>
              </w:rPr>
              <w:t>t</w:t>
            </w:r>
          </w:p>
        </w:tc>
        <w:tc>
          <w:tcPr>
            <w:tcW w:w="484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540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484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484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484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498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</w:tr>
      <w:tr w:rsidR="00B12221" w:rsidRPr="00256200" w:rsidTr="005E162E">
        <w:trPr>
          <w:jc w:val="center"/>
        </w:trPr>
        <w:tc>
          <w:tcPr>
            <w:tcW w:w="2160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i/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 xml:space="preserve">Объем выпуска прод-ии, тыс. т., </w:t>
            </w:r>
            <w:r w:rsidRPr="00256200">
              <w:rPr>
                <w:i/>
                <w:position w:val="-12"/>
                <w:sz w:val="28"/>
                <w:szCs w:val="28"/>
              </w:rPr>
              <w:object w:dxaOrig="260" w:dyaOrig="360">
                <v:shape id="_x0000_i1065" type="#_x0000_t75" style="width:13.1pt;height:15.25pt" o:ole="">
                  <v:imagedata r:id="rId90" o:title=""/>
                </v:shape>
                <o:OLEObject Type="Embed" ProgID="Equation.3" ShapeID="_x0000_i1065" DrawAspect="Content" ObjectID="_1581096203" r:id="rId91"/>
              </w:object>
            </w:r>
          </w:p>
        </w:tc>
        <w:tc>
          <w:tcPr>
            <w:tcW w:w="484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25</w:t>
            </w:r>
          </w:p>
        </w:tc>
        <w:tc>
          <w:tcPr>
            <w:tcW w:w="540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31</w:t>
            </w:r>
          </w:p>
        </w:tc>
        <w:tc>
          <w:tcPr>
            <w:tcW w:w="484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31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40</w:t>
            </w:r>
          </w:p>
        </w:tc>
        <w:tc>
          <w:tcPr>
            <w:tcW w:w="484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56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52</w:t>
            </w:r>
          </w:p>
        </w:tc>
        <w:tc>
          <w:tcPr>
            <w:tcW w:w="484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60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</w:t>
            </w:r>
          </w:p>
        </w:tc>
        <w:tc>
          <w:tcPr>
            <w:tcW w:w="498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</w:t>
            </w:r>
          </w:p>
        </w:tc>
      </w:tr>
    </w:tbl>
    <w:p w:rsidR="00B12221" w:rsidRPr="00256200" w:rsidRDefault="00B12221" w:rsidP="00041639">
      <w:pPr>
        <w:tabs>
          <w:tab w:val="left" w:pos="3885"/>
        </w:tabs>
        <w:ind w:firstLine="720"/>
        <w:jc w:val="both"/>
        <w:rPr>
          <w:b/>
          <w:sz w:val="28"/>
          <w:szCs w:val="28"/>
          <w:u w:val="single"/>
        </w:rPr>
      </w:pPr>
    </w:p>
    <w:p w:rsidR="00B12221" w:rsidRPr="00256200" w:rsidRDefault="00B12221" w:rsidP="00041639">
      <w:pPr>
        <w:tabs>
          <w:tab w:val="left" w:pos="3885"/>
        </w:tabs>
        <w:ind w:firstLine="720"/>
        <w:jc w:val="both"/>
        <w:rPr>
          <w:b/>
          <w:sz w:val="28"/>
          <w:szCs w:val="28"/>
          <w:u w:val="single"/>
        </w:rPr>
      </w:pPr>
      <w:r w:rsidRPr="00256200">
        <w:rPr>
          <w:b/>
          <w:sz w:val="28"/>
          <w:szCs w:val="28"/>
          <w:u w:val="single"/>
        </w:rPr>
        <w:t>Задание для группы Б</w:t>
      </w:r>
    </w:p>
    <w:p w:rsidR="00B12221" w:rsidRPr="00256200" w:rsidRDefault="00B12221" w:rsidP="00041639">
      <w:pPr>
        <w:tabs>
          <w:tab w:val="left" w:pos="3885"/>
        </w:tabs>
        <w:ind w:firstLine="720"/>
        <w:jc w:val="both"/>
        <w:rPr>
          <w:b/>
          <w:sz w:val="28"/>
          <w:szCs w:val="28"/>
          <w:u w:val="single"/>
        </w:rPr>
      </w:pPr>
    </w:p>
    <w:p w:rsidR="00B12221" w:rsidRPr="00256200" w:rsidRDefault="00B12221" w:rsidP="00041639">
      <w:pPr>
        <w:tabs>
          <w:tab w:val="left" w:pos="3885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Таблица 1.3 – Объем выпуска продукции по годам</w:t>
      </w:r>
    </w:p>
    <w:p w:rsidR="00B12221" w:rsidRPr="00256200" w:rsidRDefault="00B12221" w:rsidP="00041639">
      <w:pPr>
        <w:tabs>
          <w:tab w:val="left" w:pos="3885"/>
        </w:tabs>
        <w:ind w:firstLine="720"/>
        <w:jc w:val="both"/>
        <w:rPr>
          <w:sz w:val="28"/>
          <w:szCs w:val="28"/>
        </w:rPr>
      </w:pPr>
    </w:p>
    <w:tbl>
      <w:tblPr>
        <w:tblW w:w="68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B12221" w:rsidRPr="00256200" w:rsidTr="005E162E">
        <w:trPr>
          <w:jc w:val="center"/>
        </w:trPr>
        <w:tc>
          <w:tcPr>
            <w:tcW w:w="2160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 xml:space="preserve">Год, </w:t>
            </w:r>
            <w:r w:rsidRPr="00256200">
              <w:rPr>
                <w:i/>
                <w:sz w:val="28"/>
                <w:szCs w:val="28"/>
              </w:rPr>
              <w:t>t</w:t>
            </w:r>
          </w:p>
        </w:tc>
        <w:tc>
          <w:tcPr>
            <w:tcW w:w="435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472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11</w:t>
            </w:r>
          </w:p>
        </w:tc>
      </w:tr>
      <w:tr w:rsidR="00B12221" w:rsidRPr="00256200" w:rsidTr="005E162E">
        <w:trPr>
          <w:jc w:val="center"/>
        </w:trPr>
        <w:tc>
          <w:tcPr>
            <w:tcW w:w="2160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i/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 xml:space="preserve">Объем выпуска прод-ии, тыс. т, </w:t>
            </w:r>
            <w:r w:rsidRPr="00256200">
              <w:rPr>
                <w:i/>
                <w:position w:val="-12"/>
                <w:sz w:val="28"/>
                <w:szCs w:val="28"/>
              </w:rPr>
              <w:object w:dxaOrig="260" w:dyaOrig="360">
                <v:shape id="_x0000_i1066" type="#_x0000_t75" style="width:13.1pt;height:17.45pt" o:ole="">
                  <v:imagedata r:id="rId90" o:title=""/>
                </v:shape>
                <o:OLEObject Type="Embed" ProgID="Equation.3" ShapeID="_x0000_i1066" DrawAspect="Content" ObjectID="_1581096204" r:id="rId92"/>
              </w:object>
            </w:r>
          </w:p>
        </w:tc>
        <w:tc>
          <w:tcPr>
            <w:tcW w:w="435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25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31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31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40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56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52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60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</w:t>
            </w:r>
          </w:p>
        </w:tc>
        <w:tc>
          <w:tcPr>
            <w:tcW w:w="472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73</w:t>
            </w:r>
          </w:p>
        </w:tc>
      </w:tr>
    </w:tbl>
    <w:p w:rsidR="00B12221" w:rsidRPr="00256200" w:rsidRDefault="00B12221" w:rsidP="00041639">
      <w:pPr>
        <w:tabs>
          <w:tab w:val="left" w:pos="3885"/>
        </w:tabs>
        <w:ind w:firstLine="720"/>
        <w:jc w:val="both"/>
        <w:rPr>
          <w:b/>
          <w:sz w:val="28"/>
          <w:szCs w:val="28"/>
          <w:u w:val="single"/>
        </w:rPr>
      </w:pPr>
    </w:p>
    <w:p w:rsidR="00B12221" w:rsidRPr="00256200" w:rsidRDefault="00B12221" w:rsidP="00041639">
      <w:pPr>
        <w:tabs>
          <w:tab w:val="left" w:pos="3885"/>
        </w:tabs>
        <w:ind w:firstLine="720"/>
        <w:jc w:val="both"/>
        <w:rPr>
          <w:b/>
          <w:sz w:val="28"/>
          <w:szCs w:val="28"/>
          <w:u w:val="single"/>
        </w:rPr>
      </w:pPr>
      <w:r w:rsidRPr="00256200">
        <w:rPr>
          <w:b/>
          <w:sz w:val="28"/>
          <w:szCs w:val="28"/>
          <w:u w:val="single"/>
        </w:rPr>
        <w:t>Задание для группы В</w:t>
      </w:r>
    </w:p>
    <w:p w:rsidR="00B12221" w:rsidRPr="00256200" w:rsidRDefault="00B12221" w:rsidP="00041639">
      <w:pPr>
        <w:tabs>
          <w:tab w:val="left" w:pos="3885"/>
        </w:tabs>
        <w:ind w:firstLine="720"/>
        <w:jc w:val="both"/>
        <w:rPr>
          <w:b/>
          <w:sz w:val="28"/>
          <w:szCs w:val="28"/>
          <w:u w:val="single"/>
        </w:rPr>
      </w:pPr>
    </w:p>
    <w:p w:rsidR="00B12221" w:rsidRPr="00256200" w:rsidRDefault="00B12221" w:rsidP="00041639">
      <w:pPr>
        <w:tabs>
          <w:tab w:val="left" w:pos="3885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Таблица 1.4 – Объем выпуска продукции по годам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2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B12221" w:rsidRPr="00256200" w:rsidTr="005E162E">
        <w:trPr>
          <w:jc w:val="center"/>
        </w:trPr>
        <w:tc>
          <w:tcPr>
            <w:tcW w:w="1492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 xml:space="preserve">Рік, </w:t>
            </w:r>
            <w:r w:rsidRPr="00256200">
              <w:rPr>
                <w:i/>
                <w:sz w:val="28"/>
                <w:szCs w:val="28"/>
              </w:rPr>
              <w:t>t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484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484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464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481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483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474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11</w:t>
            </w:r>
          </w:p>
        </w:tc>
        <w:tc>
          <w:tcPr>
            <w:tcW w:w="464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12</w:t>
            </w:r>
          </w:p>
        </w:tc>
      </w:tr>
      <w:tr w:rsidR="00B12221" w:rsidRPr="00256200" w:rsidTr="005E162E">
        <w:trPr>
          <w:jc w:val="center"/>
        </w:trPr>
        <w:tc>
          <w:tcPr>
            <w:tcW w:w="1492" w:type="dxa"/>
            <w:vAlign w:val="center"/>
          </w:tcPr>
          <w:p w:rsidR="00B12221" w:rsidRPr="00256200" w:rsidRDefault="00B12221" w:rsidP="005E162E">
            <w:pPr>
              <w:tabs>
                <w:tab w:val="left" w:pos="1875"/>
              </w:tabs>
              <w:jc w:val="center"/>
              <w:rPr>
                <w:i/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 xml:space="preserve">Объем выпуска прод-ии, тыс. т., </w:t>
            </w:r>
            <w:r w:rsidRPr="00256200">
              <w:rPr>
                <w:i/>
                <w:position w:val="-12"/>
                <w:sz w:val="28"/>
                <w:szCs w:val="28"/>
              </w:rPr>
              <w:object w:dxaOrig="260" w:dyaOrig="360">
                <v:shape id="_x0000_i1067" type="#_x0000_t75" style="width:13.1pt;height:17.45pt" o:ole="">
                  <v:imagedata r:id="rId93" o:title=""/>
                </v:shape>
                <o:OLEObject Type="Embed" ProgID="Equation.3" ShapeID="_x0000_i1067" DrawAspect="Content" ObjectID="_1581096205" r:id="rId94"/>
              </w:objec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</w:t>
            </w:r>
          </w:p>
        </w:tc>
        <w:tc>
          <w:tcPr>
            <w:tcW w:w="484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25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31</w:t>
            </w:r>
          </w:p>
        </w:tc>
        <w:tc>
          <w:tcPr>
            <w:tcW w:w="484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31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40</w:t>
            </w:r>
          </w:p>
        </w:tc>
        <w:tc>
          <w:tcPr>
            <w:tcW w:w="464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56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52</w:t>
            </w:r>
          </w:p>
        </w:tc>
        <w:tc>
          <w:tcPr>
            <w:tcW w:w="416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60</w:t>
            </w:r>
          </w:p>
        </w:tc>
        <w:tc>
          <w:tcPr>
            <w:tcW w:w="481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</w:t>
            </w:r>
          </w:p>
        </w:tc>
        <w:tc>
          <w:tcPr>
            <w:tcW w:w="483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</w:t>
            </w:r>
          </w:p>
        </w:tc>
        <w:tc>
          <w:tcPr>
            <w:tcW w:w="474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73</w:t>
            </w:r>
          </w:p>
        </w:tc>
        <w:tc>
          <w:tcPr>
            <w:tcW w:w="464" w:type="dxa"/>
            <w:vAlign w:val="center"/>
          </w:tcPr>
          <w:p w:rsidR="00B12221" w:rsidRPr="00256200" w:rsidRDefault="00B12221" w:rsidP="005E162E">
            <w:pPr>
              <w:tabs>
                <w:tab w:val="left" w:pos="3885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77</w:t>
            </w:r>
          </w:p>
        </w:tc>
      </w:tr>
    </w:tbl>
    <w:p w:rsidR="00B12221" w:rsidRPr="00256200" w:rsidRDefault="00B12221" w:rsidP="00041639">
      <w:pPr>
        <w:tabs>
          <w:tab w:val="left" w:pos="2460"/>
        </w:tabs>
        <w:ind w:firstLine="720"/>
        <w:jc w:val="center"/>
        <w:rPr>
          <w:b/>
          <w:sz w:val="28"/>
          <w:szCs w:val="28"/>
        </w:rPr>
      </w:pPr>
    </w:p>
    <w:p w:rsidR="00B12221" w:rsidRPr="00256200" w:rsidRDefault="00B12221" w:rsidP="00041639">
      <w:pPr>
        <w:tabs>
          <w:tab w:val="left" w:pos="2460"/>
        </w:tabs>
        <w:ind w:firstLine="720"/>
        <w:jc w:val="center"/>
        <w:rPr>
          <w:b/>
          <w:sz w:val="28"/>
          <w:szCs w:val="28"/>
        </w:rPr>
      </w:pPr>
    </w:p>
    <w:p w:rsidR="00B12221" w:rsidRPr="00256200" w:rsidRDefault="00B12221" w:rsidP="00041639">
      <w:pPr>
        <w:tabs>
          <w:tab w:val="left" w:pos="2460"/>
        </w:tabs>
        <w:ind w:firstLine="720"/>
        <w:jc w:val="center"/>
        <w:rPr>
          <w:b/>
          <w:sz w:val="28"/>
          <w:szCs w:val="28"/>
        </w:rPr>
      </w:pPr>
      <w:r w:rsidRPr="00256200">
        <w:rPr>
          <w:b/>
          <w:sz w:val="28"/>
          <w:szCs w:val="28"/>
        </w:rPr>
        <w:t>Контрольные вопросы</w:t>
      </w:r>
    </w:p>
    <w:p w:rsidR="00B12221" w:rsidRPr="00256200" w:rsidRDefault="00B12221" w:rsidP="00041639">
      <w:pPr>
        <w:tabs>
          <w:tab w:val="left" w:pos="2460"/>
        </w:tabs>
        <w:ind w:firstLine="720"/>
        <w:jc w:val="center"/>
        <w:rPr>
          <w:b/>
          <w:sz w:val="28"/>
          <w:szCs w:val="28"/>
        </w:rPr>
      </w:pPr>
    </w:p>
    <w:p w:rsidR="00B12221" w:rsidRPr="00256200" w:rsidRDefault="00B12221" w:rsidP="00C5643F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1. Объяснить сущность метода экстраполяции тренда на основе аналитических рядов динамики.</w:t>
      </w:r>
    </w:p>
    <w:p w:rsidR="00B12221" w:rsidRPr="00256200" w:rsidRDefault="00B12221" w:rsidP="00C5643F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2. Охарактеризовать принцип построения линейной зависимости при построении тренда.</w:t>
      </w:r>
    </w:p>
    <w:p w:rsidR="00B12221" w:rsidRPr="00256200" w:rsidRDefault="00B12221" w:rsidP="00C5643F">
      <w:pPr>
        <w:ind w:firstLine="720"/>
        <w:jc w:val="both"/>
        <w:rPr>
          <w:b/>
          <w:caps/>
          <w:sz w:val="28"/>
          <w:szCs w:val="28"/>
        </w:rPr>
      </w:pPr>
      <w:r w:rsidRPr="00256200">
        <w:rPr>
          <w:sz w:val="28"/>
          <w:szCs w:val="28"/>
        </w:rPr>
        <w:t>3. Перечислить параметры оценки адекватности построенной модели.</w:t>
      </w:r>
    </w:p>
    <w:p w:rsidR="00B12221" w:rsidRPr="00256200" w:rsidRDefault="00B12221" w:rsidP="00041639">
      <w:pPr>
        <w:ind w:firstLine="720"/>
        <w:jc w:val="center"/>
        <w:rPr>
          <w:b/>
          <w:caps/>
          <w:sz w:val="28"/>
          <w:szCs w:val="28"/>
        </w:rPr>
      </w:pPr>
    </w:p>
    <w:p w:rsidR="00B12221" w:rsidRPr="00256200" w:rsidRDefault="00B12221" w:rsidP="00041639">
      <w:pPr>
        <w:ind w:firstLine="720"/>
        <w:jc w:val="center"/>
        <w:rPr>
          <w:b/>
          <w:caps/>
          <w:sz w:val="28"/>
          <w:szCs w:val="28"/>
        </w:rPr>
      </w:pPr>
    </w:p>
    <w:p w:rsidR="00B12221" w:rsidRPr="00256200" w:rsidRDefault="00B12221" w:rsidP="00041639">
      <w:pPr>
        <w:ind w:firstLine="720"/>
        <w:jc w:val="center"/>
        <w:rPr>
          <w:b/>
          <w:caps/>
          <w:sz w:val="28"/>
          <w:szCs w:val="28"/>
        </w:rPr>
      </w:pPr>
    </w:p>
    <w:p w:rsidR="00B12221" w:rsidRPr="00256200" w:rsidRDefault="00B12221" w:rsidP="00041639">
      <w:pPr>
        <w:ind w:firstLine="720"/>
        <w:jc w:val="center"/>
        <w:rPr>
          <w:b/>
          <w:caps/>
          <w:sz w:val="28"/>
          <w:szCs w:val="28"/>
        </w:rPr>
      </w:pPr>
    </w:p>
    <w:p w:rsidR="00B12221" w:rsidRPr="00256200" w:rsidRDefault="00B12221" w:rsidP="00041639">
      <w:pPr>
        <w:ind w:firstLine="720"/>
        <w:jc w:val="center"/>
        <w:rPr>
          <w:b/>
          <w:caps/>
          <w:sz w:val="28"/>
          <w:szCs w:val="28"/>
        </w:rPr>
      </w:pPr>
    </w:p>
    <w:p w:rsidR="00B12221" w:rsidRPr="00256200" w:rsidRDefault="00B12221" w:rsidP="00041639">
      <w:pPr>
        <w:ind w:firstLine="720"/>
        <w:jc w:val="center"/>
        <w:rPr>
          <w:b/>
          <w:caps/>
          <w:sz w:val="28"/>
          <w:szCs w:val="28"/>
        </w:rPr>
      </w:pPr>
    </w:p>
    <w:p w:rsidR="00B12221" w:rsidRPr="00256200" w:rsidRDefault="00B12221" w:rsidP="00041639">
      <w:pPr>
        <w:ind w:firstLine="720"/>
        <w:jc w:val="center"/>
        <w:rPr>
          <w:b/>
          <w:caps/>
          <w:sz w:val="28"/>
          <w:szCs w:val="28"/>
        </w:rPr>
      </w:pPr>
    </w:p>
    <w:p w:rsidR="00B12221" w:rsidRPr="00256200" w:rsidRDefault="00B12221" w:rsidP="00041639">
      <w:pPr>
        <w:ind w:firstLine="720"/>
        <w:jc w:val="center"/>
        <w:rPr>
          <w:b/>
          <w:sz w:val="28"/>
          <w:szCs w:val="28"/>
        </w:rPr>
      </w:pPr>
      <w:r w:rsidRPr="00256200">
        <w:rPr>
          <w:b/>
          <w:caps/>
          <w:sz w:val="28"/>
          <w:szCs w:val="28"/>
        </w:rPr>
        <w:lastRenderedPageBreak/>
        <w:t xml:space="preserve">Практическая работа </w:t>
      </w:r>
      <w:r w:rsidRPr="00256200">
        <w:rPr>
          <w:b/>
          <w:sz w:val="28"/>
          <w:szCs w:val="28"/>
        </w:rPr>
        <w:t xml:space="preserve"> № 2</w:t>
      </w:r>
    </w:p>
    <w:p w:rsidR="00B12221" w:rsidRPr="00256200" w:rsidRDefault="00B12221" w:rsidP="00041639">
      <w:pPr>
        <w:ind w:firstLine="720"/>
        <w:jc w:val="center"/>
        <w:rPr>
          <w:b/>
          <w:sz w:val="28"/>
          <w:szCs w:val="28"/>
        </w:rPr>
      </w:pPr>
    </w:p>
    <w:p w:rsidR="00B12221" w:rsidRPr="00256200" w:rsidRDefault="00B12221" w:rsidP="00C5643F">
      <w:pPr>
        <w:ind w:firstLine="720"/>
        <w:jc w:val="center"/>
        <w:rPr>
          <w:b/>
          <w:sz w:val="28"/>
          <w:szCs w:val="28"/>
        </w:rPr>
      </w:pPr>
      <w:r w:rsidRPr="00256200">
        <w:rPr>
          <w:b/>
          <w:sz w:val="28"/>
          <w:szCs w:val="28"/>
        </w:rPr>
        <w:t>Тема: «Прогнозирование методом экспоненциального сглаживания»</w:t>
      </w:r>
    </w:p>
    <w:p w:rsidR="00B12221" w:rsidRPr="00256200" w:rsidRDefault="00B12221" w:rsidP="00C5643F">
      <w:pPr>
        <w:ind w:firstLine="720"/>
        <w:jc w:val="both"/>
        <w:rPr>
          <w:sz w:val="28"/>
          <w:szCs w:val="28"/>
        </w:rPr>
      </w:pPr>
    </w:p>
    <w:p w:rsidR="00B12221" w:rsidRPr="00256200" w:rsidRDefault="00B12221" w:rsidP="00C5643F">
      <w:pPr>
        <w:ind w:firstLine="720"/>
        <w:jc w:val="both"/>
        <w:rPr>
          <w:sz w:val="28"/>
          <w:szCs w:val="28"/>
        </w:rPr>
      </w:pPr>
      <w:r w:rsidRPr="00256200">
        <w:rPr>
          <w:b/>
          <w:i/>
          <w:sz w:val="28"/>
          <w:szCs w:val="28"/>
          <w:u w:val="single"/>
        </w:rPr>
        <w:t>Цель работы:</w:t>
      </w:r>
      <w:r w:rsidRPr="00256200">
        <w:rPr>
          <w:sz w:val="28"/>
          <w:szCs w:val="28"/>
        </w:rPr>
        <w:t xml:space="preserve"> Овладеть методикой построения прогноза методом экспоненциального сглаживания. Научиться рассчитывать экспоненциальные средние, доверительный интервал прогноза, ошибку прогноза.</w:t>
      </w:r>
    </w:p>
    <w:p w:rsidR="00B12221" w:rsidRPr="00256200" w:rsidRDefault="00B12221" w:rsidP="00C5643F">
      <w:pPr>
        <w:ind w:firstLine="720"/>
        <w:jc w:val="center"/>
        <w:rPr>
          <w:b/>
          <w:sz w:val="28"/>
          <w:szCs w:val="28"/>
        </w:rPr>
      </w:pPr>
    </w:p>
    <w:p w:rsidR="00B12221" w:rsidRPr="00256200" w:rsidRDefault="00B12221" w:rsidP="00C5643F">
      <w:pPr>
        <w:ind w:firstLine="720"/>
        <w:jc w:val="center"/>
        <w:rPr>
          <w:b/>
          <w:sz w:val="28"/>
          <w:szCs w:val="28"/>
        </w:rPr>
      </w:pPr>
      <w:r w:rsidRPr="00256200">
        <w:rPr>
          <w:b/>
          <w:sz w:val="28"/>
          <w:szCs w:val="28"/>
        </w:rPr>
        <w:t>Теоретические сведения</w:t>
      </w:r>
    </w:p>
    <w:p w:rsidR="00B12221" w:rsidRPr="00256200" w:rsidRDefault="00B12221" w:rsidP="00C5643F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Методы простой экстраполяции динамических рядов и методы, основанные на допущении сохранения сложившихся тенденций в «предыстории» и в прогнозируемом периоде, наиболее распространены. Если бы средние коэффициента роста и параметры уравнения тренда оставались неизменными для различных промежутков времени, взятых из одного и того же периода, то названные методы прогнозирования в связи с простотой их использования были бы безупречны.</w:t>
      </w:r>
    </w:p>
    <w:p w:rsidR="00B12221" w:rsidRPr="00256200" w:rsidRDefault="00B12221" w:rsidP="00C5643F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Однако, значения параметров уравнения определяется количеством периодов «предыстории». Для точности прогноза необходимо выполнение условия стабильности процесса, а для многих экономических процессов характерны как стабильные, так и скачкообразные изменения, существенным образом отражается на величине параметров уравнения, рассчитанных для различных периодов, и, следовательно, в итоге прогноза. Кроме того, при использовании в прогнозировании уравнения тренда все уровни ряда одинаковой степени влияют на параметры уравнения и, таким образом, в равной степени определяют и уровень прогнозируемых показателей.</w:t>
      </w:r>
    </w:p>
    <w:p w:rsidR="00B12221" w:rsidRPr="00256200" w:rsidRDefault="00B12221" w:rsidP="00C5643F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Указанные недостатки привели к необходимости разработки адаптивных методов прогнозирования. Сущность этих методов заключается в том, что осуществляется постоянная адаптация прогноза новой информации, то есть прогнозы становятся более чувствительными к новым данным.</w:t>
      </w:r>
    </w:p>
    <w:p w:rsidR="00B12221" w:rsidRPr="00256200" w:rsidRDefault="00B12221" w:rsidP="00C5643F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 то же время адаптивные методы прогнозирования предусматривают разную ценность уровней динамического ряда, является основой для построения прогноза.</w:t>
      </w:r>
    </w:p>
    <w:p w:rsidR="00B12221" w:rsidRPr="00256200" w:rsidRDefault="00B12221" w:rsidP="00C5643F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По мере удаления от конца динамического ряда уровне ряда динамики делают все меньшее влияние на результаты прогноза. Таким образом, результаты прогноза главным образом зависят от уровней ряда, которые ближе находятся к началу прогнозного периода, то есть более поздних и более отдаленных во времени наблюдений.</w:t>
      </w:r>
    </w:p>
    <w:p w:rsidR="00B12221" w:rsidRPr="00256200" w:rsidRDefault="00B12221" w:rsidP="00C5643F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Одним из методов адаптивного прогнозирования выступает метод экспоненциального сглаживания.</w:t>
      </w:r>
    </w:p>
    <w:p w:rsidR="00B12221" w:rsidRPr="00256200" w:rsidRDefault="00B12221" w:rsidP="00C5643F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Суть этого метода заключается в том, что каждый элемент (уровень) временного ряда сглаживается с помощью взвешенной скользящей средней, причем ее вес уменьшается по мере удаления от конца ряда.</w:t>
      </w:r>
    </w:p>
    <w:p w:rsidR="00B12221" w:rsidRPr="00256200" w:rsidRDefault="00B12221" w:rsidP="00C5643F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Выведена Брауном рекуррентная формула для определения экспоненциальной средней имеет следующий вид:</w:t>
      </w:r>
    </w:p>
    <w:p w:rsidR="00B12221" w:rsidRPr="00256200" w:rsidRDefault="00B12221" w:rsidP="00815E08">
      <w:pPr>
        <w:ind w:firstLine="720"/>
        <w:jc w:val="center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3340" w:dyaOrig="380">
          <v:shape id="_x0000_i1068" type="#_x0000_t75" style="width:154.9pt;height:17.45pt" o:ole="">
            <v:imagedata r:id="rId95" o:title=""/>
          </v:shape>
          <o:OLEObject Type="Embed" ProgID="Equation.3" ShapeID="_x0000_i1068" DrawAspect="Content" ObjectID="_1581096206" r:id="rId96"/>
        </w:object>
      </w:r>
      <w:r w:rsidRPr="00256200">
        <w:rPr>
          <w:sz w:val="28"/>
          <w:szCs w:val="28"/>
        </w:rPr>
        <w:t>,</w:t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  <w:t xml:space="preserve">   (2.1)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lastRenderedPageBreak/>
        <w:t xml:space="preserve">где </w:t>
      </w:r>
      <w:r w:rsidRPr="00256200">
        <w:rPr>
          <w:position w:val="-6"/>
          <w:sz w:val="28"/>
          <w:szCs w:val="28"/>
        </w:rPr>
        <w:object w:dxaOrig="240" w:dyaOrig="220">
          <v:shape id="_x0000_i1069" type="#_x0000_t75" style="width:8.75pt;height:8.75pt" o:ole="">
            <v:imagedata r:id="rId97" o:title=""/>
          </v:shape>
          <o:OLEObject Type="Embed" ProgID="Equation.3" ShapeID="_x0000_i1069" DrawAspect="Content" ObjectID="_1581096207" r:id="rId98"/>
        </w:object>
      </w:r>
      <w:r w:rsidRPr="00256200">
        <w:rPr>
          <w:sz w:val="28"/>
          <w:szCs w:val="28"/>
        </w:rPr>
        <w:t xml:space="preserve"> – параметр сглаживания (0&lt;</w:t>
      </w:r>
      <w:r w:rsidRPr="00256200">
        <w:rPr>
          <w:position w:val="-6"/>
          <w:sz w:val="28"/>
          <w:szCs w:val="28"/>
        </w:rPr>
        <w:object w:dxaOrig="240" w:dyaOrig="220">
          <v:shape id="_x0000_i1070" type="#_x0000_t75" style="width:8.75pt;height:8.75pt" o:ole="">
            <v:imagedata r:id="rId99" o:title=""/>
          </v:shape>
          <o:OLEObject Type="Embed" ProgID="Equation.3" ShapeID="_x0000_i1070" DrawAspect="Content" ObjectID="_1581096208" r:id="rId100"/>
        </w:object>
      </w:r>
      <w:r w:rsidRPr="00256200">
        <w:rPr>
          <w:sz w:val="28"/>
          <w:szCs w:val="28"/>
        </w:rPr>
        <w:t>&lt;1);</w:t>
      </w:r>
    </w:p>
    <w:p w:rsidR="00B12221" w:rsidRPr="00256200" w:rsidRDefault="00B12221" w:rsidP="00041639">
      <w:pPr>
        <w:tabs>
          <w:tab w:val="left" w:pos="1230"/>
          <w:tab w:val="left" w:pos="9180"/>
        </w:tabs>
        <w:ind w:firstLine="720"/>
        <w:jc w:val="both"/>
        <w:rPr>
          <w:i/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700" w:dyaOrig="380">
          <v:shape id="_x0000_i1071" type="#_x0000_t75" style="width:32.75pt;height:17.45pt" o:ole="">
            <v:imagedata r:id="rId101" o:title=""/>
          </v:shape>
          <o:OLEObject Type="Embed" ProgID="Equation.3" ShapeID="_x0000_i1071" DrawAspect="Content" ObjectID="_1581096209" r:id="rId102"/>
        </w:object>
      </w:r>
      <w:r w:rsidRPr="00256200">
        <w:rPr>
          <w:sz w:val="28"/>
          <w:szCs w:val="28"/>
        </w:rPr>
        <w:t xml:space="preserve"> – экспоненциальная средняя</w:t>
      </w:r>
      <w:r w:rsidRPr="00256200">
        <w:rPr>
          <w:i/>
          <w:sz w:val="28"/>
          <w:szCs w:val="28"/>
        </w:rPr>
        <w:t xml:space="preserve">k – </w:t>
      </w:r>
      <w:r w:rsidRPr="00256200">
        <w:rPr>
          <w:sz w:val="28"/>
          <w:szCs w:val="28"/>
        </w:rPr>
        <w:t xml:space="preserve">го порядка в точке </w:t>
      </w:r>
      <w:r w:rsidRPr="00256200">
        <w:rPr>
          <w:i/>
          <w:sz w:val="28"/>
          <w:szCs w:val="28"/>
        </w:rPr>
        <w:t>t.</w:t>
      </w:r>
    </w:p>
    <w:p w:rsidR="00B12221" w:rsidRPr="00256200" w:rsidRDefault="00B12221" w:rsidP="00041639">
      <w:pPr>
        <w:tabs>
          <w:tab w:val="left" w:pos="1230"/>
          <w:tab w:val="left" w:pos="9180"/>
        </w:tabs>
        <w:ind w:firstLine="720"/>
        <w:jc w:val="both"/>
        <w:rPr>
          <w:i/>
          <w:sz w:val="28"/>
          <w:szCs w:val="28"/>
        </w:rPr>
      </w:pPr>
    </w:p>
    <w:p w:rsidR="00B12221" w:rsidRPr="00256200" w:rsidRDefault="003C3321" w:rsidP="00815E08">
      <w:pPr>
        <w:tabs>
          <w:tab w:val="left" w:pos="1230"/>
          <w:tab w:val="left" w:pos="9180"/>
        </w:tabs>
        <w:ind w:firstLine="720"/>
        <w:jc w:val="both"/>
        <w:rPr>
          <w:noProof/>
          <w:sz w:val="28"/>
          <w:szCs w:val="28"/>
        </w:rPr>
      </w:pPr>
      <w:r w:rsidRPr="00256200">
        <w:rPr>
          <w:noProof/>
          <w:lang w:eastAsia="en-US"/>
        </w:rPr>
        <w:pict>
          <v:line id="_x0000_s1032" style="position:absolute;left:0;text-align:left;z-index:3" from="351.65pt,38.65pt" to="351.65pt,164.65pt">
            <v:stroke endarrow="block"/>
          </v:line>
        </w:pict>
      </w:r>
      <w:r w:rsidR="00B12221" w:rsidRPr="00256200">
        <w:rPr>
          <w:noProof/>
          <w:sz w:val="28"/>
          <w:szCs w:val="28"/>
        </w:rPr>
        <w:t>Исходя из рекуррентной формулы (2.1) для всех показателей динамического ряда, начиная со второго элемента «предыстории», получают формулы экспоненциальных средних:</w:t>
      </w:r>
    </w:p>
    <w:p w:rsidR="00B12221" w:rsidRPr="00256200" w:rsidRDefault="00B12221" w:rsidP="00815E08">
      <w:pPr>
        <w:tabs>
          <w:tab w:val="left" w:pos="1230"/>
          <w:tab w:val="left" w:pos="9180"/>
        </w:tabs>
        <w:ind w:firstLine="720"/>
        <w:jc w:val="center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2680" w:dyaOrig="380">
          <v:shape id="_x0000_i1072" type="#_x0000_t75" style="width:115.65pt;height:16.35pt" o:ole="">
            <v:imagedata r:id="rId103" o:title=""/>
          </v:shape>
          <o:OLEObject Type="Embed" ProgID="Equation.3" ShapeID="_x0000_i1072" DrawAspect="Content" ObjectID="_1581096210" r:id="rId104"/>
        </w:object>
      </w:r>
      <w:r w:rsidRPr="00256200">
        <w:rPr>
          <w:sz w:val="28"/>
          <w:szCs w:val="28"/>
        </w:rPr>
        <w:t>,</w:t>
      </w:r>
    </w:p>
    <w:p w:rsidR="00B12221" w:rsidRPr="00256200" w:rsidRDefault="00B12221" w:rsidP="00041639">
      <w:pPr>
        <w:tabs>
          <w:tab w:val="left" w:pos="1230"/>
          <w:tab w:val="left" w:pos="9180"/>
        </w:tabs>
        <w:ind w:firstLine="720"/>
        <w:jc w:val="center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3140" w:dyaOrig="380">
          <v:shape id="_x0000_i1073" type="#_x0000_t75" style="width:142.9pt;height:16.35pt" o:ole="">
            <v:imagedata r:id="rId105" o:title=""/>
          </v:shape>
          <o:OLEObject Type="Embed" ProgID="Equation.3" ShapeID="_x0000_i1073" DrawAspect="Content" ObjectID="_1581096211" r:id="rId106"/>
        </w:object>
      </w:r>
      <w:r w:rsidRPr="00256200">
        <w:rPr>
          <w:sz w:val="28"/>
          <w:szCs w:val="28"/>
        </w:rPr>
        <w:t>,</w:t>
      </w:r>
    </w:p>
    <w:p w:rsidR="00B12221" w:rsidRPr="00256200" w:rsidRDefault="00B12221" w:rsidP="00041639">
      <w:pPr>
        <w:tabs>
          <w:tab w:val="left" w:pos="1230"/>
          <w:tab w:val="center" w:pos="5320"/>
          <w:tab w:val="left" w:pos="9180"/>
          <w:tab w:val="right" w:pos="9921"/>
        </w:tabs>
        <w:ind w:firstLine="720"/>
        <w:jc w:val="right"/>
        <w:rPr>
          <w:sz w:val="28"/>
          <w:szCs w:val="28"/>
        </w:rPr>
      </w:pP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  <w:t>…………………</w:t>
      </w:r>
      <w:r w:rsidRPr="00256200">
        <w:rPr>
          <w:sz w:val="28"/>
          <w:szCs w:val="28"/>
        </w:rPr>
        <w:tab/>
        <w:t>(2.2)</w:t>
      </w:r>
    </w:p>
    <w:p w:rsidR="00B12221" w:rsidRPr="00256200" w:rsidRDefault="00B12221" w:rsidP="00041639">
      <w:pPr>
        <w:tabs>
          <w:tab w:val="left" w:pos="1230"/>
          <w:tab w:val="left" w:pos="9180"/>
        </w:tabs>
        <w:ind w:firstLine="720"/>
        <w:jc w:val="center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2980" w:dyaOrig="380">
          <v:shape id="_x0000_i1074" type="#_x0000_t75" style="width:137.45pt;height:16.35pt" o:ole="">
            <v:imagedata r:id="rId107" o:title=""/>
          </v:shape>
          <o:OLEObject Type="Embed" ProgID="Equation.3" ShapeID="_x0000_i1074" DrawAspect="Content" ObjectID="_1581096212" r:id="rId108"/>
        </w:object>
      </w:r>
      <w:r w:rsidRPr="00256200">
        <w:rPr>
          <w:sz w:val="28"/>
          <w:szCs w:val="28"/>
        </w:rPr>
        <w:t>,</w:t>
      </w:r>
    </w:p>
    <w:p w:rsidR="00B12221" w:rsidRPr="00256200" w:rsidRDefault="00B12221" w:rsidP="00041639">
      <w:pPr>
        <w:tabs>
          <w:tab w:val="left" w:pos="1230"/>
          <w:tab w:val="left" w:pos="9180"/>
        </w:tabs>
        <w:ind w:firstLine="720"/>
        <w:jc w:val="center"/>
        <w:rPr>
          <w:sz w:val="28"/>
          <w:szCs w:val="28"/>
        </w:rPr>
      </w:pPr>
      <w:r w:rsidRPr="00256200">
        <w:rPr>
          <w:position w:val="-10"/>
          <w:sz w:val="28"/>
          <w:szCs w:val="28"/>
        </w:rPr>
        <w:object w:dxaOrig="1040" w:dyaOrig="320">
          <v:shape id="_x0000_i1075" type="#_x0000_t75" style="width:44.75pt;height:14.2pt" o:ole="">
            <v:imagedata r:id="rId109" o:title=""/>
          </v:shape>
          <o:OLEObject Type="Embed" ProgID="Equation.3" ShapeID="_x0000_i1075" DrawAspect="Content" ObjectID="_1581096213" r:id="rId110"/>
        </w:object>
      </w:r>
    </w:p>
    <w:p w:rsidR="00B12221" w:rsidRPr="00256200" w:rsidRDefault="00B12221" w:rsidP="00041639">
      <w:pPr>
        <w:ind w:firstLine="720"/>
        <w:jc w:val="center"/>
        <w:rPr>
          <w:b/>
          <w:sz w:val="28"/>
          <w:szCs w:val="28"/>
        </w:rPr>
      </w:pPr>
    </w:p>
    <w:p w:rsidR="00B12221" w:rsidRPr="00256200" w:rsidRDefault="00B12221" w:rsidP="00041639">
      <w:pPr>
        <w:ind w:firstLine="720"/>
        <w:jc w:val="center"/>
        <w:rPr>
          <w:b/>
          <w:sz w:val="28"/>
          <w:szCs w:val="28"/>
        </w:rPr>
      </w:pPr>
    </w:p>
    <w:p w:rsidR="00B12221" w:rsidRPr="00256200" w:rsidRDefault="00B12221" w:rsidP="00815E08">
      <w:pPr>
        <w:ind w:firstLine="720"/>
        <w:jc w:val="center"/>
        <w:rPr>
          <w:b/>
          <w:sz w:val="28"/>
          <w:szCs w:val="28"/>
        </w:rPr>
      </w:pPr>
      <w:r w:rsidRPr="00256200">
        <w:rPr>
          <w:b/>
          <w:sz w:val="28"/>
          <w:szCs w:val="28"/>
        </w:rPr>
        <w:t>Расчетные формулы</w:t>
      </w:r>
    </w:p>
    <w:p w:rsidR="00B12221" w:rsidRPr="00256200" w:rsidRDefault="00B12221" w:rsidP="00815E08">
      <w:pPr>
        <w:ind w:firstLine="720"/>
        <w:jc w:val="center"/>
        <w:rPr>
          <w:b/>
          <w:sz w:val="28"/>
          <w:szCs w:val="28"/>
        </w:rPr>
      </w:pPr>
    </w:p>
    <w:p w:rsidR="00B12221" w:rsidRPr="00256200" w:rsidRDefault="00B12221" w:rsidP="00815E08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Расчетные формулы рассмотрены для случая: временной тренд описывается линейным уравнением.</w:t>
      </w:r>
    </w:p>
    <w:p w:rsidR="00B12221" w:rsidRPr="00256200" w:rsidRDefault="00B12221" w:rsidP="00815E08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Линейное уравнение:</w:t>
      </w:r>
    </w:p>
    <w:p w:rsidR="00B12221" w:rsidRPr="00256200" w:rsidRDefault="00B12221" w:rsidP="00815E08">
      <w:pPr>
        <w:ind w:firstLine="720"/>
        <w:jc w:val="center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1359" w:dyaOrig="420">
          <v:shape id="_x0000_i1076" type="#_x0000_t75" style="width:50.2pt;height:15.25pt" o:ole="">
            <v:imagedata r:id="rId111" o:title=""/>
          </v:shape>
          <o:OLEObject Type="Embed" ProgID="Equation.3" ShapeID="_x0000_i1076" DrawAspect="Content" ObjectID="_1581096214" r:id="rId112"/>
        </w:object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  <w:t xml:space="preserve">       (2.3)</w:t>
      </w:r>
    </w:p>
    <w:p w:rsidR="00B12221" w:rsidRPr="00256200" w:rsidRDefault="00B12221" w:rsidP="00041639">
      <w:pPr>
        <w:tabs>
          <w:tab w:val="center" w:pos="5320"/>
          <w:tab w:val="left" w:pos="8610"/>
        </w:tabs>
        <w:jc w:val="right"/>
        <w:rPr>
          <w:sz w:val="28"/>
          <w:szCs w:val="28"/>
        </w:rPr>
      </w:pPr>
      <w:r w:rsidRPr="00256200">
        <w:rPr>
          <w:sz w:val="28"/>
          <w:szCs w:val="28"/>
        </w:rPr>
        <w:t>Экспоненциальные средние рассчитываются по формулам:</w:t>
      </w:r>
    </w:p>
    <w:p w:rsidR="00B12221" w:rsidRPr="00256200" w:rsidRDefault="003C3321" w:rsidP="00041639">
      <w:pPr>
        <w:tabs>
          <w:tab w:val="center" w:pos="5320"/>
          <w:tab w:val="left" w:pos="8610"/>
        </w:tabs>
        <w:jc w:val="right"/>
        <w:rPr>
          <w:sz w:val="28"/>
          <w:szCs w:val="28"/>
        </w:rPr>
      </w:pPr>
      <w:r w:rsidRPr="00256200">
        <w:rPr>
          <w:noProof/>
          <w:lang w:eastAsia="en-US"/>
        </w:rPr>
        <w:pict>
          <v:group id="_x0000_s1033" style="position:absolute;left:0;text-align:left;margin-left:336.6pt;margin-top:2.7pt;width:9pt;height:45pt;z-index:6" coordorigin="5891,8514" coordsize="0,1230">
            <v:line id="_x0000_s1034" style="position:absolute;flip:y" from="5891,8514" to="5891,8874">
              <v:stroke endarrow="block" endarrowlength="short"/>
            </v:line>
            <v:line id="_x0000_s1035" style="position:absolute" from="5891,8874" to="5891,9744">
              <v:stroke endarrow="block" endarrowlength="short"/>
            </v:line>
          </v:group>
        </w:pict>
      </w:r>
      <w:r w:rsidR="00B12221" w:rsidRPr="00256200">
        <w:rPr>
          <w:position w:val="-12"/>
          <w:sz w:val="28"/>
          <w:szCs w:val="28"/>
        </w:rPr>
        <w:object w:dxaOrig="2680" w:dyaOrig="380">
          <v:shape id="_x0000_i1077" type="#_x0000_t75" style="width:116.75pt;height:16.35pt" o:ole="">
            <v:imagedata r:id="rId113" o:title=""/>
          </v:shape>
          <o:OLEObject Type="Embed" ProgID="Equation.3" ShapeID="_x0000_i1077" DrawAspect="Content" ObjectID="_1581096215" r:id="rId114"/>
        </w:object>
      </w:r>
      <w:r w:rsidR="00B12221" w:rsidRPr="00256200">
        <w:rPr>
          <w:sz w:val="28"/>
          <w:szCs w:val="28"/>
        </w:rPr>
        <w:t xml:space="preserve">,   </w:t>
      </w:r>
      <w:r w:rsidR="00B12221" w:rsidRPr="00256200">
        <w:rPr>
          <w:sz w:val="28"/>
          <w:szCs w:val="28"/>
        </w:rPr>
        <w:tab/>
        <w:t>(2.4)</w:t>
      </w:r>
    </w:p>
    <w:p w:rsidR="00B12221" w:rsidRPr="00256200" w:rsidRDefault="00B12221" w:rsidP="00041639">
      <w:pPr>
        <w:jc w:val="center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2820" w:dyaOrig="380">
          <v:shape id="_x0000_i1078" type="#_x0000_t75" style="width:123.25pt;height:16.35pt" o:ole="">
            <v:imagedata r:id="rId115" o:title=""/>
          </v:shape>
          <o:OLEObject Type="Embed" ProgID="Equation.3" ShapeID="_x0000_i1078" DrawAspect="Content" ObjectID="_1581096216" r:id="rId116"/>
        </w:object>
      </w:r>
    </w:p>
    <w:p w:rsidR="00B12221" w:rsidRPr="00256200" w:rsidRDefault="00B12221" w:rsidP="00041639">
      <w:pPr>
        <w:ind w:firstLine="720"/>
        <w:jc w:val="center"/>
        <w:rPr>
          <w:sz w:val="28"/>
          <w:szCs w:val="28"/>
        </w:rPr>
      </w:pP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Поскольку по формулам (2.4) невозможно рассчитать и при t = 1, то для 1-го элемента, то есть t = 1, определяются начальные условия по формуле: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</w:p>
    <w:p w:rsidR="00B12221" w:rsidRPr="00256200" w:rsidRDefault="003C3321" w:rsidP="00041639">
      <w:pPr>
        <w:tabs>
          <w:tab w:val="center" w:pos="5320"/>
          <w:tab w:val="left" w:pos="7995"/>
        </w:tabs>
        <w:ind w:firstLine="720"/>
        <w:jc w:val="right"/>
        <w:rPr>
          <w:sz w:val="28"/>
          <w:szCs w:val="28"/>
        </w:rPr>
      </w:pPr>
      <w:r w:rsidRPr="00256200">
        <w:rPr>
          <w:noProof/>
          <w:lang w:eastAsia="en-US"/>
        </w:rPr>
        <w:pict>
          <v:group id="_x0000_s1036" style="position:absolute;left:0;text-align:left;margin-left:310.6pt;margin-top:0;width:9pt;height:52.5pt;z-index:4" coordorigin="5891,8514" coordsize="0,1230">
            <v:line id="_x0000_s1037" style="position:absolute;flip:y" from="5891,8514" to="5891,8874">
              <v:stroke endarrow="block" endarrowlength="short"/>
            </v:line>
            <v:line id="_x0000_s1038" style="position:absolute" from="5891,8874" to="5891,9744">
              <v:stroke endarrow="block" endarrowlength="short"/>
            </v:line>
          </v:group>
        </w:pict>
      </w:r>
      <w:r w:rsidR="00B12221" w:rsidRPr="00256200">
        <w:rPr>
          <w:position w:val="-24"/>
          <w:sz w:val="28"/>
          <w:szCs w:val="28"/>
        </w:rPr>
        <w:object w:dxaOrig="2100" w:dyaOrig="620">
          <v:shape id="_x0000_i1079" type="#_x0000_t75" style="width:93.8pt;height:27.25pt" o:ole="">
            <v:imagedata r:id="rId117" o:title=""/>
          </v:shape>
          <o:OLEObject Type="Embed" ProgID="Equation.3" ShapeID="_x0000_i1079" DrawAspect="Content" ObjectID="_1581096217" r:id="rId118"/>
        </w:object>
      </w:r>
      <w:r w:rsidR="00B12221" w:rsidRPr="00256200">
        <w:rPr>
          <w:sz w:val="28"/>
          <w:szCs w:val="28"/>
        </w:rPr>
        <w:t>,                                      (2.5)</w:t>
      </w:r>
    </w:p>
    <w:p w:rsidR="00B12221" w:rsidRPr="00256200" w:rsidRDefault="00B12221" w:rsidP="00041639">
      <w:pPr>
        <w:ind w:left="2124"/>
        <w:rPr>
          <w:sz w:val="28"/>
          <w:szCs w:val="28"/>
        </w:rPr>
      </w:pPr>
      <w:r w:rsidRPr="00256200">
        <w:rPr>
          <w:position w:val="-24"/>
          <w:sz w:val="28"/>
          <w:szCs w:val="28"/>
        </w:rPr>
        <w:object w:dxaOrig="2360" w:dyaOrig="620">
          <v:shape id="_x0000_i1080" type="#_x0000_t75" style="width:109.1pt;height:28.35pt" o:ole="">
            <v:imagedata r:id="rId119" o:title=""/>
          </v:shape>
          <o:OLEObject Type="Embed" ProgID="Equation.3" ShapeID="_x0000_i1080" DrawAspect="Content" ObjectID="_1581096218" r:id="rId120"/>
        </w:object>
      </w:r>
    </w:p>
    <w:p w:rsidR="00B12221" w:rsidRPr="00256200" w:rsidRDefault="00B12221" w:rsidP="00815E08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 формулах (2.5) и соответствуют коэффициентам уравнения временного тренда, которое было получено методом наименьших квадратов.</w:t>
      </w:r>
    </w:p>
    <w:p w:rsidR="00B12221" w:rsidRPr="00256200" w:rsidRDefault="003C3321" w:rsidP="00815E08">
      <w:pPr>
        <w:ind w:firstLine="709"/>
        <w:jc w:val="both"/>
        <w:rPr>
          <w:sz w:val="28"/>
          <w:szCs w:val="28"/>
        </w:rPr>
      </w:pPr>
      <w:r w:rsidRPr="00256200">
        <w:rPr>
          <w:noProof/>
          <w:lang w:eastAsia="en-US"/>
        </w:rPr>
        <w:pict>
          <v:group id="_x0000_s1039" style="position:absolute;left:0;text-align:left;margin-left:336.6pt;margin-top:47.65pt;width:9pt;height:52.5pt;z-index:5" coordorigin="5891,8514" coordsize="0,1230">
            <v:line id="_x0000_s1040" style="position:absolute;flip:y" from="5891,8514" to="5891,8874">
              <v:stroke endarrow="block" endarrowlength="short"/>
            </v:line>
            <v:line id="_x0000_s1041" style="position:absolute" from="5891,8874" to="5891,9744">
              <v:stroke endarrow="block" endarrowlength="short"/>
            </v:line>
          </v:group>
        </w:pict>
      </w:r>
      <w:r w:rsidR="00B12221" w:rsidRPr="00256200">
        <w:rPr>
          <w:sz w:val="28"/>
          <w:szCs w:val="28"/>
        </w:rPr>
        <w:t>Для выражения коэффициентов уравнений тренда (2.3) через экспоненциальные средние, используется система уравнений, связывающая оценки коэффициентов и с указанными экспоненциальными средними:</w:t>
      </w:r>
    </w:p>
    <w:p w:rsidR="00B12221" w:rsidRPr="00256200" w:rsidRDefault="00B12221" w:rsidP="00041639">
      <w:pPr>
        <w:tabs>
          <w:tab w:val="center" w:pos="5320"/>
          <w:tab w:val="left" w:pos="7995"/>
        </w:tabs>
        <w:jc w:val="right"/>
        <w:rPr>
          <w:sz w:val="28"/>
          <w:szCs w:val="28"/>
        </w:rPr>
      </w:pPr>
      <w:r w:rsidRPr="00256200">
        <w:rPr>
          <w:position w:val="-28"/>
          <w:sz w:val="28"/>
          <w:szCs w:val="28"/>
        </w:rPr>
        <w:object w:dxaOrig="2420" w:dyaOrig="720">
          <v:shape id="_x0000_i1081" type="#_x0000_t75" style="width:92.75pt;height:27.25pt" o:ole="">
            <v:imagedata r:id="rId121" o:title=""/>
          </v:shape>
          <o:OLEObject Type="Embed" ProgID="Equation.3" ShapeID="_x0000_i1081" DrawAspect="Content" ObjectID="_1581096219" r:id="rId122"/>
        </w:object>
      </w:r>
      <w:r w:rsidRPr="00256200">
        <w:rPr>
          <w:sz w:val="28"/>
          <w:szCs w:val="28"/>
        </w:rPr>
        <w:t>,                              (2.6)</w:t>
      </w:r>
    </w:p>
    <w:p w:rsidR="00B12221" w:rsidRPr="00256200" w:rsidRDefault="00B12221" w:rsidP="00041639">
      <w:pPr>
        <w:ind w:firstLine="720"/>
        <w:jc w:val="center"/>
        <w:rPr>
          <w:sz w:val="28"/>
          <w:szCs w:val="28"/>
        </w:rPr>
      </w:pPr>
      <w:r w:rsidRPr="00256200">
        <w:rPr>
          <w:position w:val="-28"/>
          <w:sz w:val="28"/>
          <w:szCs w:val="28"/>
        </w:rPr>
        <w:object w:dxaOrig="2840" w:dyaOrig="720">
          <v:shape id="_x0000_i1082" type="#_x0000_t75" style="width:108pt;height:27.25pt" o:ole="">
            <v:imagedata r:id="rId123" o:title=""/>
          </v:shape>
          <o:OLEObject Type="Embed" ProgID="Equation.3" ShapeID="_x0000_i1082" DrawAspect="Content" ObjectID="_1581096220" r:id="rId124"/>
        </w:objec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Рассчитав систему уравнений относительно и, получим:</w:t>
      </w:r>
    </w:p>
    <w:p w:rsidR="00B12221" w:rsidRPr="00256200" w:rsidRDefault="003C3321" w:rsidP="00041639">
      <w:pPr>
        <w:ind w:firstLine="720"/>
        <w:jc w:val="center"/>
        <w:rPr>
          <w:sz w:val="28"/>
          <w:szCs w:val="28"/>
        </w:rPr>
      </w:pPr>
      <w:r w:rsidRPr="00256200">
        <w:rPr>
          <w:noProof/>
          <w:lang w:eastAsia="en-US"/>
        </w:rPr>
        <w:pict>
          <v:group id="_x0000_s1042" style="position:absolute;left:0;text-align:left;margin-left:342.65pt;margin-top:3.15pt;width:9pt;height:43.4pt;z-index:12" coordorigin="5891,8514" coordsize="0,1230">
            <v:line id="_x0000_s1043" style="position:absolute;flip:y" from="5891,8514" to="5891,8874">
              <v:stroke endarrow="block" endarrowlength="short"/>
            </v:line>
            <v:line id="_x0000_s1044" style="position:absolute" from="5891,8874" to="5891,9744">
              <v:stroke endarrow="block" endarrowlength="short"/>
            </v:line>
          </v:group>
        </w:pict>
      </w:r>
      <w:r w:rsidR="00B12221" w:rsidRPr="00256200">
        <w:rPr>
          <w:position w:val="-12"/>
          <w:sz w:val="28"/>
          <w:szCs w:val="28"/>
        </w:rPr>
        <w:object w:dxaOrig="2439" w:dyaOrig="400">
          <v:shape id="_x0000_i1083" type="#_x0000_t75" style="width:96pt;height:15.25pt" o:ole="">
            <v:imagedata r:id="rId125" o:title=""/>
          </v:shape>
          <o:OLEObject Type="Embed" ProgID="Equation.3" ShapeID="_x0000_i1083" DrawAspect="Content" ObjectID="_1581096221" r:id="rId126"/>
        </w:object>
      </w:r>
      <w:r w:rsidR="00B12221" w:rsidRPr="00256200">
        <w:rPr>
          <w:sz w:val="28"/>
          <w:szCs w:val="28"/>
        </w:rPr>
        <w:t>,</w:t>
      </w:r>
    </w:p>
    <w:p w:rsidR="00B12221" w:rsidRPr="00256200" w:rsidRDefault="00B12221" w:rsidP="00815E08">
      <w:pPr>
        <w:tabs>
          <w:tab w:val="center" w:pos="5320"/>
          <w:tab w:val="left" w:pos="8070"/>
        </w:tabs>
        <w:ind w:firstLine="720"/>
        <w:jc w:val="center"/>
        <w:rPr>
          <w:sz w:val="28"/>
          <w:szCs w:val="28"/>
        </w:rPr>
      </w:pPr>
      <w:r w:rsidRPr="00256200">
        <w:rPr>
          <w:position w:val="-28"/>
          <w:sz w:val="28"/>
          <w:szCs w:val="28"/>
        </w:rPr>
        <w:object w:dxaOrig="3040" w:dyaOrig="720">
          <v:shape id="_x0000_i1084" type="#_x0000_t75" style="width:115.65pt;height:27.25pt" o:ole="">
            <v:imagedata r:id="rId127" o:title=""/>
          </v:shape>
          <o:OLEObject Type="Embed" ProgID="Equation.3" ShapeID="_x0000_i1084" DrawAspect="Content" ObjectID="_1581096222" r:id="rId128"/>
        </w:object>
      </w:r>
      <w:r w:rsidRPr="00256200">
        <w:rPr>
          <w:sz w:val="28"/>
          <w:szCs w:val="28"/>
        </w:rPr>
        <w:t>.</w:t>
      </w:r>
      <w:r w:rsidRPr="00256200">
        <w:rPr>
          <w:sz w:val="28"/>
          <w:szCs w:val="28"/>
        </w:rPr>
        <w:tab/>
        <w:t xml:space="preserve">     (2.7)</w:t>
      </w:r>
    </w:p>
    <w:p w:rsidR="00B12221" w:rsidRPr="00256200" w:rsidRDefault="00B12221" w:rsidP="00041639">
      <w:pPr>
        <w:rPr>
          <w:sz w:val="28"/>
          <w:szCs w:val="28"/>
        </w:rPr>
      </w:pP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Прогноз рассчитывается по формуле:</w:t>
      </w:r>
    </w:p>
    <w:p w:rsidR="00B12221" w:rsidRPr="00256200" w:rsidRDefault="00B12221" w:rsidP="00041639">
      <w:pPr>
        <w:ind w:firstLine="720"/>
        <w:jc w:val="right"/>
        <w:rPr>
          <w:sz w:val="28"/>
          <w:szCs w:val="28"/>
        </w:rPr>
      </w:pPr>
      <w:r w:rsidRPr="00256200">
        <w:rPr>
          <w:position w:val="-10"/>
          <w:sz w:val="28"/>
          <w:szCs w:val="28"/>
        </w:rPr>
        <w:object w:dxaOrig="180" w:dyaOrig="340">
          <v:shape id="_x0000_i1085" type="#_x0000_t75" style="width:8.75pt;height:16.35pt" o:ole="">
            <v:imagedata r:id="rId129" o:title=""/>
          </v:shape>
          <o:OLEObject Type="Embed" ProgID="Equation.3" ShapeID="_x0000_i1085" DrawAspect="Content" ObjectID="_1581096223" r:id="rId130"/>
        </w:object>
      </w:r>
      <w:r w:rsidRPr="00256200">
        <w:rPr>
          <w:position w:val="-16"/>
          <w:sz w:val="28"/>
          <w:szCs w:val="28"/>
        </w:rPr>
        <w:object w:dxaOrig="1840" w:dyaOrig="480">
          <v:shape id="_x0000_i1086" type="#_x0000_t75" style="width:68.75pt;height:17.45pt" o:ole="">
            <v:imagedata r:id="rId131" o:title=""/>
          </v:shape>
          <o:OLEObject Type="Embed" ProgID="Equation.3" ShapeID="_x0000_i1086" DrawAspect="Content" ObjectID="_1581096224" r:id="rId132"/>
        </w:object>
      </w:r>
      <w:r w:rsidRPr="00256200">
        <w:rPr>
          <w:sz w:val="28"/>
          <w:szCs w:val="28"/>
        </w:rPr>
        <w:t>,</w:t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  <w:t xml:space="preserve">    (2.8)</w:t>
      </w:r>
    </w:p>
    <w:p w:rsidR="00B12221" w:rsidRPr="00256200" w:rsidRDefault="00B12221" w:rsidP="00041639">
      <w:pPr>
        <w:ind w:firstLine="720"/>
        <w:rPr>
          <w:sz w:val="28"/>
          <w:szCs w:val="28"/>
        </w:rPr>
      </w:pP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где </w:t>
      </w:r>
      <w:r w:rsidRPr="00256200">
        <w:rPr>
          <w:i/>
          <w:sz w:val="28"/>
          <w:szCs w:val="28"/>
        </w:rPr>
        <w:t>р–</w:t>
      </w:r>
      <w:r w:rsidRPr="00256200">
        <w:rPr>
          <w:sz w:val="28"/>
          <w:szCs w:val="28"/>
        </w:rPr>
        <w:t xml:space="preserve"> величина горизонта прогноза.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Ошибка прогноза рассчитывается по формуле:</w:t>
      </w:r>
    </w:p>
    <w:p w:rsidR="00B12221" w:rsidRPr="00256200" w:rsidRDefault="00B12221" w:rsidP="00041639">
      <w:pPr>
        <w:jc w:val="right"/>
        <w:rPr>
          <w:sz w:val="28"/>
          <w:szCs w:val="28"/>
        </w:rPr>
      </w:pPr>
      <w:r w:rsidRPr="00256200">
        <w:rPr>
          <w:position w:val="-36"/>
          <w:sz w:val="28"/>
          <w:szCs w:val="28"/>
        </w:rPr>
        <w:object w:dxaOrig="7620" w:dyaOrig="840">
          <v:shape id="_x0000_i1087" type="#_x0000_t75" style="width:293.45pt;height:31.65pt" o:ole="">
            <v:imagedata r:id="rId133" o:title=""/>
          </v:shape>
          <o:OLEObject Type="Embed" ProgID="Equation.3" ShapeID="_x0000_i1087" DrawAspect="Content" ObjectID="_1581096225" r:id="rId134"/>
        </w:object>
      </w:r>
      <w:r w:rsidRPr="00256200">
        <w:rPr>
          <w:sz w:val="28"/>
          <w:szCs w:val="28"/>
        </w:rPr>
        <w:t xml:space="preserve">  (2.9)</w:t>
      </w:r>
    </w:p>
    <w:p w:rsidR="00B12221" w:rsidRPr="00256200" w:rsidRDefault="00B12221" w:rsidP="00041639">
      <w:pPr>
        <w:ind w:firstLine="720"/>
        <w:jc w:val="right"/>
        <w:rPr>
          <w:sz w:val="28"/>
          <w:szCs w:val="28"/>
        </w:rPr>
      </w:pPr>
    </w:p>
    <w:p w:rsidR="00B12221" w:rsidRPr="00256200" w:rsidRDefault="00B12221" w:rsidP="00041639">
      <w:pPr>
        <w:jc w:val="center"/>
        <w:rPr>
          <w:sz w:val="28"/>
          <w:szCs w:val="28"/>
        </w:rPr>
      </w:pPr>
      <w:r w:rsidRPr="00256200">
        <w:rPr>
          <w:position w:val="-30"/>
          <w:sz w:val="28"/>
          <w:szCs w:val="28"/>
        </w:rPr>
        <w:object w:dxaOrig="2100" w:dyaOrig="840">
          <v:shape id="_x0000_i1088" type="#_x0000_t75" style="width:91.65pt;height:36pt" o:ole="">
            <v:imagedata r:id="rId135" o:title=""/>
          </v:shape>
          <o:OLEObject Type="Embed" ProgID="Equation.3" ShapeID="_x0000_i1088" DrawAspect="Content" ObjectID="_1581096226" r:id="rId136"/>
        </w:object>
      </w:r>
      <w:r w:rsidRPr="00256200">
        <w:rPr>
          <w:sz w:val="28"/>
          <w:szCs w:val="28"/>
        </w:rPr>
        <w:t xml:space="preserve">,      </w:t>
      </w:r>
      <w:r w:rsidRPr="00256200">
        <w:rPr>
          <w:position w:val="-24"/>
          <w:sz w:val="28"/>
          <w:szCs w:val="28"/>
        </w:rPr>
        <w:object w:dxaOrig="1080" w:dyaOrig="680">
          <v:shape id="_x0000_i1089" type="#_x0000_t75" style="width:51.25pt;height:32.75pt" o:ole="">
            <v:imagedata r:id="rId137" o:title=""/>
          </v:shape>
          <o:OLEObject Type="Embed" ProgID="Equation.3" ShapeID="_x0000_i1089" DrawAspect="Content" ObjectID="_1581096227" r:id="rId138"/>
        </w:object>
      </w:r>
      <w:r w:rsidRPr="00256200">
        <w:rPr>
          <w:sz w:val="28"/>
          <w:szCs w:val="28"/>
        </w:rPr>
        <w:t xml:space="preserve">,      </w:t>
      </w:r>
      <w:r w:rsidRPr="00256200">
        <w:rPr>
          <w:position w:val="-12"/>
          <w:sz w:val="28"/>
          <w:szCs w:val="28"/>
        </w:rPr>
        <w:object w:dxaOrig="1260" w:dyaOrig="440">
          <v:shape id="_x0000_i1090" type="#_x0000_t75" style="width:56.75pt;height:20.75pt" o:ole="">
            <v:imagedata r:id="rId139" o:title=""/>
          </v:shape>
          <o:OLEObject Type="Embed" ProgID="Equation.3" ShapeID="_x0000_i1090" DrawAspect="Content" ObjectID="_1581096228" r:id="rId140"/>
        </w:object>
      </w:r>
      <w:r w:rsidRPr="00256200">
        <w:rPr>
          <w:sz w:val="28"/>
          <w:szCs w:val="28"/>
        </w:rPr>
        <w:t>.</w:t>
      </w:r>
    </w:p>
    <w:p w:rsidR="00B12221" w:rsidRPr="00256200" w:rsidRDefault="00B12221" w:rsidP="00815E08">
      <w:pPr>
        <w:tabs>
          <w:tab w:val="left" w:pos="114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Расчет доверительного интервала для прогноза:</w:t>
      </w:r>
    </w:p>
    <w:p w:rsidR="00B12221" w:rsidRPr="00256200" w:rsidRDefault="00B12221" w:rsidP="00041639">
      <w:pPr>
        <w:tabs>
          <w:tab w:val="left" w:pos="1140"/>
        </w:tabs>
        <w:ind w:firstLine="720"/>
        <w:jc w:val="right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1620" w:dyaOrig="440">
          <v:shape id="_x0000_i1091" type="#_x0000_t75" style="width:70.9pt;height:19.65pt" o:ole="">
            <v:imagedata r:id="rId141" o:title=""/>
          </v:shape>
          <o:OLEObject Type="Embed" ProgID="Equation.3" ShapeID="_x0000_i1091" DrawAspect="Content" ObjectID="_1581096229" r:id="rId142"/>
        </w:object>
      </w:r>
      <w:r w:rsidRPr="00256200">
        <w:rPr>
          <w:sz w:val="28"/>
          <w:szCs w:val="28"/>
        </w:rPr>
        <w:t xml:space="preserve">                                     (2.10)</w:t>
      </w:r>
    </w:p>
    <w:p w:rsidR="00B12221" w:rsidRPr="00256200" w:rsidRDefault="00B12221" w:rsidP="00041639">
      <w:pPr>
        <w:tabs>
          <w:tab w:val="left" w:pos="1140"/>
        </w:tabs>
        <w:ind w:firstLine="720"/>
        <w:jc w:val="right"/>
        <w:rPr>
          <w:sz w:val="28"/>
          <w:szCs w:val="28"/>
        </w:rPr>
      </w:pPr>
      <w:r w:rsidRPr="00256200">
        <w:rPr>
          <w:position w:val="-80"/>
          <w:sz w:val="28"/>
          <w:szCs w:val="28"/>
        </w:rPr>
        <w:object w:dxaOrig="3940" w:dyaOrig="1359">
          <v:shape id="_x0000_i1092" type="#_x0000_t75" style="width:145.1pt;height:51.25pt" o:ole="">
            <v:imagedata r:id="rId143" o:title=""/>
          </v:shape>
          <o:OLEObject Type="Embed" ProgID="Equation.3" ShapeID="_x0000_i1092" DrawAspect="Content" ObjectID="_1581096230" r:id="rId144"/>
        </w:object>
      </w:r>
      <w:r w:rsidRPr="00256200">
        <w:rPr>
          <w:sz w:val="28"/>
          <w:szCs w:val="28"/>
        </w:rPr>
        <w:t xml:space="preserve"> ,                   (2.11)</w:t>
      </w:r>
    </w:p>
    <w:p w:rsidR="00B12221" w:rsidRPr="00256200" w:rsidRDefault="00B12221" w:rsidP="00041639">
      <w:pPr>
        <w:tabs>
          <w:tab w:val="left" w:pos="1140"/>
        </w:tabs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где </w:t>
      </w:r>
      <w:r w:rsidRPr="00256200">
        <w:rPr>
          <w:position w:val="-12"/>
          <w:sz w:val="28"/>
          <w:szCs w:val="28"/>
        </w:rPr>
        <w:object w:dxaOrig="240" w:dyaOrig="380">
          <v:shape id="_x0000_i1093" type="#_x0000_t75" style="width:8.75pt;height:15.25pt" o:ole="">
            <v:imagedata r:id="rId145" o:title=""/>
          </v:shape>
          <o:OLEObject Type="Embed" ProgID="Equation.3" ShapeID="_x0000_i1093" DrawAspect="Content" ObjectID="_1581096231" r:id="rId146"/>
        </w:object>
      </w:r>
      <w:r w:rsidRPr="00256200">
        <w:rPr>
          <w:sz w:val="28"/>
          <w:szCs w:val="28"/>
        </w:rPr>
        <w:t xml:space="preserve"> – табличноезначение</w:t>
      </w:r>
      <w:r w:rsidRPr="00256200">
        <w:rPr>
          <w:i/>
          <w:sz w:val="28"/>
          <w:szCs w:val="28"/>
        </w:rPr>
        <w:t>t</w:t>
      </w:r>
      <w:r w:rsidRPr="00256200">
        <w:rPr>
          <w:sz w:val="28"/>
          <w:szCs w:val="28"/>
        </w:rPr>
        <w:t xml:space="preserve"> – критерия Стьюдента.</w:t>
      </w:r>
    </w:p>
    <w:p w:rsidR="00B12221" w:rsidRPr="00256200" w:rsidRDefault="00B12221" w:rsidP="00041639">
      <w:pPr>
        <w:tabs>
          <w:tab w:val="left" w:pos="1140"/>
        </w:tabs>
        <w:jc w:val="right"/>
        <w:rPr>
          <w:sz w:val="28"/>
          <w:szCs w:val="28"/>
        </w:rPr>
      </w:pPr>
      <w:r w:rsidRPr="00256200">
        <w:rPr>
          <w:position w:val="-30"/>
          <w:sz w:val="28"/>
          <w:szCs w:val="28"/>
        </w:rPr>
        <w:object w:dxaOrig="2360" w:dyaOrig="840">
          <v:shape id="_x0000_i1094" type="#_x0000_t75" style="width:90.55pt;height:32.75pt" o:ole="">
            <v:imagedata r:id="rId147" o:title=""/>
          </v:shape>
          <o:OLEObject Type="Embed" ProgID="Equation.3" ShapeID="_x0000_i1094" DrawAspect="Content" ObjectID="_1581096232" r:id="rId148"/>
        </w:object>
      </w:r>
      <w:r w:rsidRPr="00256200">
        <w:rPr>
          <w:sz w:val="28"/>
          <w:szCs w:val="28"/>
        </w:rPr>
        <w:t xml:space="preserve">                                       (2.12)</w:t>
      </w:r>
    </w:p>
    <w:p w:rsidR="00B12221" w:rsidRPr="00256200" w:rsidRDefault="00B12221" w:rsidP="00041639">
      <w:pPr>
        <w:tabs>
          <w:tab w:val="left" w:pos="1140"/>
        </w:tabs>
        <w:ind w:firstLine="720"/>
        <w:jc w:val="center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114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При построении прогноза методом экспоненциального сглаживания одной из проблем является выбор оптимального значения параметра сглаживания. Точного метода для выбора величины α нет. Р. Браун рекомендует следующую формулу для расчета α.</w:t>
      </w:r>
    </w:p>
    <w:p w:rsidR="00B12221" w:rsidRPr="00256200" w:rsidRDefault="00B12221" w:rsidP="00041639">
      <w:pPr>
        <w:tabs>
          <w:tab w:val="left" w:pos="1140"/>
        </w:tabs>
        <w:ind w:firstLine="720"/>
        <w:jc w:val="right"/>
        <w:rPr>
          <w:sz w:val="28"/>
          <w:szCs w:val="28"/>
        </w:rPr>
      </w:pPr>
      <w:r w:rsidRPr="00256200">
        <w:rPr>
          <w:position w:val="-24"/>
          <w:sz w:val="28"/>
          <w:szCs w:val="28"/>
        </w:rPr>
        <w:object w:dxaOrig="999" w:dyaOrig="620">
          <v:shape id="_x0000_i1095" type="#_x0000_t75" style="width:42.55pt;height:26.2pt" o:ole="">
            <v:imagedata r:id="rId149" o:title=""/>
          </v:shape>
          <o:OLEObject Type="Embed" ProgID="Equation.3" ShapeID="_x0000_i1095" DrawAspect="Content" ObjectID="_1581096233" r:id="rId150"/>
        </w:object>
      </w:r>
      <w:r w:rsidRPr="00256200">
        <w:rPr>
          <w:sz w:val="28"/>
          <w:szCs w:val="28"/>
        </w:rPr>
        <w:t>,</w:t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</w:r>
      <w:r w:rsidRPr="00256200">
        <w:rPr>
          <w:sz w:val="28"/>
          <w:szCs w:val="28"/>
        </w:rPr>
        <w:tab/>
        <w:t xml:space="preserve">     (2.13)</w:t>
      </w:r>
    </w:p>
    <w:p w:rsidR="00B12221" w:rsidRPr="00256200" w:rsidRDefault="00B12221" w:rsidP="00041639">
      <w:pPr>
        <w:tabs>
          <w:tab w:val="left" w:pos="114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где </w:t>
      </w:r>
      <w:r w:rsidRPr="00256200">
        <w:rPr>
          <w:i/>
          <w:sz w:val="28"/>
          <w:szCs w:val="28"/>
        </w:rPr>
        <w:t>т</w:t>
      </w:r>
      <w:r w:rsidRPr="00256200">
        <w:rPr>
          <w:sz w:val="28"/>
          <w:szCs w:val="28"/>
        </w:rPr>
        <w:t xml:space="preserve"> – число уровней, входящих в интервал прогнозирования.</w:t>
      </w:r>
    </w:p>
    <w:p w:rsidR="00B12221" w:rsidRPr="00256200" w:rsidRDefault="00B12221" w:rsidP="00041639">
      <w:pPr>
        <w:tabs>
          <w:tab w:val="left" w:pos="1140"/>
        </w:tabs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1140"/>
        </w:tabs>
        <w:ind w:firstLine="720"/>
        <w:jc w:val="center"/>
        <w:rPr>
          <w:b/>
          <w:sz w:val="28"/>
          <w:szCs w:val="28"/>
        </w:rPr>
      </w:pPr>
      <w:r w:rsidRPr="00256200">
        <w:rPr>
          <w:b/>
          <w:sz w:val="28"/>
          <w:szCs w:val="28"/>
        </w:rPr>
        <w:t>Пример расчета</w:t>
      </w:r>
    </w:p>
    <w:p w:rsidR="00B12221" w:rsidRPr="00256200" w:rsidRDefault="00B12221" w:rsidP="00041639">
      <w:pPr>
        <w:tabs>
          <w:tab w:val="left" w:pos="1140"/>
        </w:tabs>
        <w:ind w:firstLine="720"/>
        <w:jc w:val="center"/>
        <w:rPr>
          <w:b/>
          <w:sz w:val="28"/>
          <w:szCs w:val="28"/>
        </w:rPr>
      </w:pPr>
    </w:p>
    <w:p w:rsidR="00B12221" w:rsidRPr="00256200" w:rsidRDefault="00B12221" w:rsidP="00041639">
      <w:pPr>
        <w:tabs>
          <w:tab w:val="left" w:pos="114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Для иллюстрации использования метода экспоненциального сглаживания в прогнозировании используем данные, представленные в таблице 2.1.</w:t>
      </w:r>
    </w:p>
    <w:p w:rsidR="00B12221" w:rsidRPr="00256200" w:rsidRDefault="00B12221" w:rsidP="00041639">
      <w:pPr>
        <w:tabs>
          <w:tab w:val="left" w:pos="1140"/>
        </w:tabs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1140"/>
        </w:tabs>
        <w:rPr>
          <w:sz w:val="28"/>
          <w:szCs w:val="28"/>
        </w:rPr>
      </w:pPr>
      <w:r w:rsidRPr="00256200">
        <w:rPr>
          <w:sz w:val="28"/>
          <w:szCs w:val="28"/>
        </w:rPr>
        <w:t>Таблица 2.1 – Производство продукции на одного работника</w:t>
      </w:r>
    </w:p>
    <w:tbl>
      <w:tblPr>
        <w:tblW w:w="6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"/>
        <w:gridCol w:w="2897"/>
        <w:gridCol w:w="509"/>
        <w:gridCol w:w="2304"/>
      </w:tblGrid>
      <w:tr w:rsidR="00B12221" w:rsidRPr="00256200" w:rsidTr="00815E08">
        <w:trPr>
          <w:jc w:val="center"/>
        </w:trPr>
        <w:tc>
          <w:tcPr>
            <w:tcW w:w="467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i/>
                <w:sz w:val="28"/>
                <w:szCs w:val="28"/>
              </w:rPr>
              <w:t>t</w:t>
            </w:r>
          </w:p>
        </w:tc>
        <w:tc>
          <w:tcPr>
            <w:tcW w:w="2897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Производство продукции на 1 чел., т (y)</w:t>
            </w:r>
          </w:p>
        </w:tc>
        <w:tc>
          <w:tcPr>
            <w:tcW w:w="509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i/>
                <w:sz w:val="28"/>
                <w:szCs w:val="28"/>
              </w:rPr>
              <w:t>t</w:t>
            </w:r>
          </w:p>
        </w:tc>
        <w:tc>
          <w:tcPr>
            <w:tcW w:w="2304" w:type="dxa"/>
            <w:vAlign w:val="center"/>
          </w:tcPr>
          <w:p w:rsidR="00B12221" w:rsidRPr="00256200" w:rsidRDefault="00B12221" w:rsidP="00815E08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Производство продукции на 1 чел., т (y)</w:t>
            </w:r>
          </w:p>
        </w:tc>
      </w:tr>
      <w:tr w:rsidR="00B12221" w:rsidRPr="00256200" w:rsidTr="00815E08">
        <w:trPr>
          <w:jc w:val="center"/>
        </w:trPr>
        <w:tc>
          <w:tcPr>
            <w:tcW w:w="467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2897" w:type="dxa"/>
            <w:vAlign w:val="bottom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2304" w:type="dxa"/>
            <w:vAlign w:val="bottom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52</w:t>
            </w:r>
          </w:p>
        </w:tc>
      </w:tr>
      <w:tr w:rsidR="00B12221" w:rsidRPr="00256200" w:rsidTr="00815E08">
        <w:trPr>
          <w:jc w:val="center"/>
        </w:trPr>
        <w:tc>
          <w:tcPr>
            <w:tcW w:w="467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2897" w:type="dxa"/>
            <w:vAlign w:val="bottom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25</w:t>
            </w:r>
          </w:p>
        </w:tc>
        <w:tc>
          <w:tcPr>
            <w:tcW w:w="509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2304" w:type="dxa"/>
            <w:vAlign w:val="bottom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60</w:t>
            </w:r>
          </w:p>
        </w:tc>
      </w:tr>
      <w:tr w:rsidR="00B12221" w:rsidRPr="00256200" w:rsidTr="00815E08">
        <w:trPr>
          <w:jc w:val="center"/>
        </w:trPr>
        <w:tc>
          <w:tcPr>
            <w:tcW w:w="467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2897" w:type="dxa"/>
            <w:vAlign w:val="bottom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31</w:t>
            </w:r>
          </w:p>
        </w:tc>
        <w:tc>
          <w:tcPr>
            <w:tcW w:w="509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2304" w:type="dxa"/>
            <w:vAlign w:val="bottom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</w:t>
            </w:r>
          </w:p>
        </w:tc>
      </w:tr>
      <w:tr w:rsidR="00B12221" w:rsidRPr="00256200" w:rsidTr="00815E08">
        <w:trPr>
          <w:jc w:val="center"/>
        </w:trPr>
        <w:tc>
          <w:tcPr>
            <w:tcW w:w="467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2897" w:type="dxa"/>
            <w:vAlign w:val="bottom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31</w:t>
            </w:r>
          </w:p>
        </w:tc>
        <w:tc>
          <w:tcPr>
            <w:tcW w:w="509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2304" w:type="dxa"/>
            <w:vAlign w:val="bottom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</w:t>
            </w:r>
          </w:p>
        </w:tc>
      </w:tr>
      <w:tr w:rsidR="00B12221" w:rsidRPr="00256200" w:rsidTr="00815E08">
        <w:trPr>
          <w:jc w:val="center"/>
        </w:trPr>
        <w:tc>
          <w:tcPr>
            <w:tcW w:w="467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2897" w:type="dxa"/>
            <w:vAlign w:val="bottom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40</w:t>
            </w:r>
          </w:p>
        </w:tc>
        <w:tc>
          <w:tcPr>
            <w:tcW w:w="509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11</w:t>
            </w:r>
          </w:p>
        </w:tc>
        <w:tc>
          <w:tcPr>
            <w:tcW w:w="2304" w:type="dxa"/>
            <w:vAlign w:val="bottom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73</w:t>
            </w:r>
          </w:p>
        </w:tc>
      </w:tr>
      <w:tr w:rsidR="00B12221" w:rsidRPr="00256200" w:rsidTr="00815E08">
        <w:trPr>
          <w:jc w:val="center"/>
        </w:trPr>
        <w:tc>
          <w:tcPr>
            <w:tcW w:w="467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2897" w:type="dxa"/>
            <w:vAlign w:val="bottom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56</w:t>
            </w:r>
          </w:p>
        </w:tc>
        <w:tc>
          <w:tcPr>
            <w:tcW w:w="509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12</w:t>
            </w:r>
          </w:p>
        </w:tc>
        <w:tc>
          <w:tcPr>
            <w:tcW w:w="2304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</w:t>
            </w:r>
          </w:p>
        </w:tc>
      </w:tr>
    </w:tbl>
    <w:p w:rsidR="00B12221" w:rsidRPr="00256200" w:rsidRDefault="00B12221" w:rsidP="00041639">
      <w:pPr>
        <w:tabs>
          <w:tab w:val="left" w:pos="1140"/>
        </w:tabs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114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Все расчеты для построения прогнозной модели производятся на основе данных за 11 лет (</w:t>
      </w:r>
      <w:r w:rsidRPr="00256200">
        <w:rPr>
          <w:i/>
          <w:sz w:val="28"/>
          <w:szCs w:val="28"/>
        </w:rPr>
        <w:t xml:space="preserve">t </w:t>
      </w:r>
      <w:r w:rsidRPr="00256200">
        <w:rPr>
          <w:sz w:val="28"/>
          <w:szCs w:val="28"/>
        </w:rPr>
        <w:t xml:space="preserve">= 1 </w:t>
      </w:r>
      <w:r w:rsidRPr="00256200">
        <w:rPr>
          <w:position w:val="-4"/>
          <w:sz w:val="28"/>
          <w:szCs w:val="28"/>
        </w:rPr>
        <w:object w:dxaOrig="200" w:dyaOrig="200">
          <v:shape id="_x0000_i1096" type="#_x0000_t75" style="width:9.8pt;height:9.8pt" o:ole="">
            <v:imagedata r:id="rId151" o:title=""/>
          </v:shape>
          <o:OLEObject Type="Embed" ProgID="Equation.3" ShapeID="_x0000_i1096" DrawAspect="Content" ObjectID="_1581096234" r:id="rId152"/>
        </w:object>
      </w:r>
      <w:r w:rsidRPr="00256200">
        <w:rPr>
          <w:i/>
          <w:sz w:val="28"/>
          <w:szCs w:val="28"/>
        </w:rPr>
        <w:t>k</w:t>
      </w:r>
      <w:r w:rsidRPr="00256200">
        <w:rPr>
          <w:sz w:val="28"/>
          <w:szCs w:val="28"/>
        </w:rPr>
        <w:t xml:space="preserve">); прогноз – на основых данных </w:t>
      </w:r>
      <w:r w:rsidRPr="00256200">
        <w:rPr>
          <w:i/>
          <w:sz w:val="28"/>
          <w:szCs w:val="28"/>
        </w:rPr>
        <w:t xml:space="preserve">t </w:t>
      </w:r>
      <w:r w:rsidRPr="00256200">
        <w:rPr>
          <w:sz w:val="28"/>
          <w:szCs w:val="28"/>
        </w:rPr>
        <w:t xml:space="preserve">= 12 </w:t>
      </w:r>
      <w:r w:rsidRPr="00256200">
        <w:rPr>
          <w:position w:val="-4"/>
          <w:sz w:val="28"/>
          <w:szCs w:val="28"/>
        </w:rPr>
        <w:object w:dxaOrig="200" w:dyaOrig="200">
          <v:shape id="_x0000_i1097" type="#_x0000_t75" style="width:9.8pt;height:9.8pt" o:ole="">
            <v:imagedata r:id="rId151" o:title=""/>
          </v:shape>
          <o:OLEObject Type="Embed" ProgID="Equation.3" ShapeID="_x0000_i1097" DrawAspect="Content" ObjectID="_1581096235" r:id="rId153"/>
        </w:object>
      </w:r>
      <w:r w:rsidRPr="00256200">
        <w:rPr>
          <w:i/>
          <w:sz w:val="28"/>
          <w:szCs w:val="28"/>
        </w:rPr>
        <w:t>n</w:t>
      </w:r>
      <w:r w:rsidRPr="00256200">
        <w:rPr>
          <w:sz w:val="28"/>
          <w:szCs w:val="28"/>
        </w:rPr>
        <w:t xml:space="preserve"> (</w:t>
      </w:r>
      <w:r w:rsidRPr="00256200">
        <w:rPr>
          <w:i/>
          <w:sz w:val="28"/>
          <w:szCs w:val="28"/>
        </w:rPr>
        <w:t xml:space="preserve">k </w:t>
      </w:r>
      <w:r w:rsidRPr="00256200">
        <w:rPr>
          <w:sz w:val="28"/>
          <w:szCs w:val="28"/>
        </w:rPr>
        <w:t xml:space="preserve">= 11; </w:t>
      </w:r>
      <w:r w:rsidRPr="00256200">
        <w:rPr>
          <w:i/>
          <w:sz w:val="28"/>
          <w:szCs w:val="28"/>
        </w:rPr>
        <w:t>n</w:t>
      </w:r>
      <w:r w:rsidRPr="00256200">
        <w:rPr>
          <w:sz w:val="28"/>
          <w:szCs w:val="28"/>
        </w:rPr>
        <w:t xml:space="preserve">=16; </w:t>
      </w:r>
      <w:r w:rsidRPr="00256200">
        <w:rPr>
          <w:i/>
          <w:sz w:val="28"/>
          <w:szCs w:val="28"/>
        </w:rPr>
        <w:t xml:space="preserve">р </w:t>
      </w:r>
      <w:r w:rsidRPr="00256200">
        <w:rPr>
          <w:sz w:val="28"/>
          <w:szCs w:val="28"/>
        </w:rPr>
        <w:t xml:space="preserve">= </w:t>
      </w:r>
      <w:r w:rsidRPr="00256200">
        <w:rPr>
          <w:i/>
          <w:sz w:val="28"/>
          <w:szCs w:val="28"/>
        </w:rPr>
        <w:t xml:space="preserve">n –k </w:t>
      </w:r>
      <w:r w:rsidRPr="00256200">
        <w:rPr>
          <w:sz w:val="28"/>
          <w:szCs w:val="28"/>
        </w:rPr>
        <w:t xml:space="preserve">= 16 </w:t>
      </w:r>
      <w:r w:rsidRPr="00256200">
        <w:rPr>
          <w:i/>
          <w:sz w:val="28"/>
          <w:szCs w:val="28"/>
        </w:rPr>
        <w:t>–</w:t>
      </w:r>
      <w:r w:rsidRPr="00256200">
        <w:rPr>
          <w:sz w:val="28"/>
          <w:szCs w:val="28"/>
        </w:rPr>
        <w:t xml:space="preserve"> 11 = 5).</w:t>
      </w:r>
    </w:p>
    <w:p w:rsidR="00B12221" w:rsidRPr="00256200" w:rsidRDefault="00B12221" w:rsidP="00041639">
      <w:pPr>
        <w:tabs>
          <w:tab w:val="left" w:pos="114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 таблице 2.2 представлены значения параметров и статистических характеристик уравнения, полученного на основе метода наименьших квадратов и расчетов по формулам (1.6 – 1.11).</w:t>
      </w:r>
    </w:p>
    <w:p w:rsidR="00B12221" w:rsidRPr="00256200" w:rsidRDefault="00B12221" w:rsidP="00041639">
      <w:pPr>
        <w:tabs>
          <w:tab w:val="left" w:pos="1140"/>
        </w:tabs>
        <w:jc w:val="both"/>
        <w:rPr>
          <w:sz w:val="28"/>
          <w:szCs w:val="28"/>
        </w:rPr>
      </w:pPr>
      <w:r w:rsidRPr="00256200">
        <w:rPr>
          <w:sz w:val="28"/>
          <w:szCs w:val="28"/>
        </w:rPr>
        <w:t>Таблица 2.2 – Параметрыи статистические характеристики линейного уровнения</w:t>
      </w:r>
    </w:p>
    <w:tbl>
      <w:tblPr>
        <w:tblW w:w="8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1"/>
        <w:gridCol w:w="3331"/>
      </w:tblGrid>
      <w:tr w:rsidR="00B12221" w:rsidRPr="00256200" w:rsidTr="001D1BA5">
        <w:trPr>
          <w:cantSplit/>
          <w:jc w:val="center"/>
        </w:trPr>
        <w:tc>
          <w:tcPr>
            <w:tcW w:w="5641" w:type="dxa"/>
            <w:vMerge w:val="restart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both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Параметрыи статистичнеские характеристики</w:t>
            </w:r>
          </w:p>
        </w:tc>
        <w:tc>
          <w:tcPr>
            <w:tcW w:w="3331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Уравнения</w:t>
            </w:r>
          </w:p>
        </w:tc>
      </w:tr>
      <w:tr w:rsidR="00B12221" w:rsidRPr="00256200" w:rsidTr="001D1BA5">
        <w:trPr>
          <w:cantSplit/>
          <w:jc w:val="center"/>
        </w:trPr>
        <w:tc>
          <w:tcPr>
            <w:tcW w:w="5641" w:type="dxa"/>
            <w:vMerge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3331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1400" w:dyaOrig="420">
                <v:shape id="_x0000_i1098" type="#_x0000_t75" style="width:57.8pt;height:16.35pt" o:ole="">
                  <v:imagedata r:id="rId154" o:title=""/>
                </v:shape>
                <o:OLEObject Type="Embed" ProgID="Equation.3" ShapeID="_x0000_i1098" DrawAspect="Content" ObjectID="_1581096236" r:id="rId155"/>
              </w:object>
            </w:r>
          </w:p>
        </w:tc>
      </w:tr>
      <w:tr w:rsidR="00B12221" w:rsidRPr="00256200" w:rsidTr="001D1BA5">
        <w:trPr>
          <w:jc w:val="center"/>
        </w:trPr>
        <w:tc>
          <w:tcPr>
            <w:tcW w:w="5641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both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1. Параметрыуравнения</w:t>
            </w:r>
          </w:p>
        </w:tc>
        <w:tc>
          <w:tcPr>
            <w:tcW w:w="3331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both"/>
              <w:rPr>
                <w:sz w:val="28"/>
                <w:szCs w:val="28"/>
              </w:rPr>
            </w:pPr>
          </w:p>
        </w:tc>
      </w:tr>
      <w:tr w:rsidR="00B12221" w:rsidRPr="00256200" w:rsidTr="001D1BA5">
        <w:trPr>
          <w:jc w:val="center"/>
        </w:trPr>
        <w:tc>
          <w:tcPr>
            <w:tcW w:w="5641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both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 xml:space="preserve">1.1 </w:t>
            </w:r>
            <w:r w:rsidRPr="00256200">
              <w:rPr>
                <w:position w:val="-12"/>
                <w:sz w:val="28"/>
                <w:szCs w:val="28"/>
              </w:rPr>
              <w:object w:dxaOrig="279" w:dyaOrig="380">
                <v:shape id="_x0000_i1099" type="#_x0000_t75" style="width:17.45pt;height:17.45pt" o:ole="">
                  <v:imagedata r:id="rId156" o:title=""/>
                </v:shape>
                <o:OLEObject Type="Embed" ProgID="Equation.3" ShapeID="_x0000_i1099" DrawAspect="Content" ObjectID="_1581096237" r:id="rId157"/>
              </w:object>
            </w:r>
          </w:p>
        </w:tc>
        <w:tc>
          <w:tcPr>
            <w:tcW w:w="3331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13,4999</w:t>
            </w:r>
          </w:p>
        </w:tc>
      </w:tr>
      <w:tr w:rsidR="00B12221" w:rsidRPr="00256200" w:rsidTr="001D1BA5">
        <w:trPr>
          <w:jc w:val="center"/>
        </w:trPr>
        <w:tc>
          <w:tcPr>
            <w:tcW w:w="5641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both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 xml:space="preserve">1.2 </w:t>
            </w:r>
            <w:r w:rsidRPr="00256200">
              <w:rPr>
                <w:position w:val="-12"/>
                <w:sz w:val="28"/>
                <w:szCs w:val="28"/>
              </w:rPr>
              <w:object w:dxaOrig="279" w:dyaOrig="380">
                <v:shape id="_x0000_i1100" type="#_x0000_t75" style="width:14.2pt;height:19.65pt" o:ole="">
                  <v:imagedata r:id="rId158" o:title=""/>
                </v:shape>
                <o:OLEObject Type="Embed" ProgID="Equation.3" ShapeID="_x0000_i1100" DrawAspect="Content" ObjectID="_1581096238" r:id="rId159"/>
              </w:object>
            </w:r>
          </w:p>
        </w:tc>
        <w:tc>
          <w:tcPr>
            <w:tcW w:w="3331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5,75</w:t>
            </w:r>
          </w:p>
        </w:tc>
      </w:tr>
      <w:tr w:rsidR="00B12221" w:rsidRPr="00256200" w:rsidTr="001D1BA5">
        <w:trPr>
          <w:jc w:val="center"/>
        </w:trPr>
        <w:tc>
          <w:tcPr>
            <w:tcW w:w="5641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both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2. Характеристики уравнений</w:t>
            </w:r>
          </w:p>
        </w:tc>
        <w:tc>
          <w:tcPr>
            <w:tcW w:w="3331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</w:p>
        </w:tc>
      </w:tr>
      <w:tr w:rsidR="00B12221" w:rsidRPr="00256200" w:rsidTr="001D1BA5">
        <w:trPr>
          <w:jc w:val="center"/>
        </w:trPr>
        <w:tc>
          <w:tcPr>
            <w:tcW w:w="5641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both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2.1 Коефициент кореляции</w:t>
            </w:r>
          </w:p>
        </w:tc>
        <w:tc>
          <w:tcPr>
            <w:tcW w:w="3331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0,981</w:t>
            </w:r>
          </w:p>
        </w:tc>
      </w:tr>
      <w:tr w:rsidR="00B12221" w:rsidRPr="00256200" w:rsidTr="001D1BA5">
        <w:trPr>
          <w:jc w:val="center"/>
        </w:trPr>
        <w:tc>
          <w:tcPr>
            <w:tcW w:w="5641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both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2.2 Средняя ошибка апроксимации</w:t>
            </w:r>
          </w:p>
        </w:tc>
        <w:tc>
          <w:tcPr>
            <w:tcW w:w="3331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5,44</w:t>
            </w:r>
          </w:p>
        </w:tc>
      </w:tr>
      <w:tr w:rsidR="00B12221" w:rsidRPr="00256200" w:rsidTr="001D1BA5">
        <w:trPr>
          <w:jc w:val="center"/>
        </w:trPr>
        <w:tc>
          <w:tcPr>
            <w:tcW w:w="5641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both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2.3 Среднее абсолютное отклонение</w:t>
            </w:r>
          </w:p>
        </w:tc>
        <w:tc>
          <w:tcPr>
            <w:tcW w:w="3331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2,59</w:t>
            </w:r>
          </w:p>
        </w:tc>
      </w:tr>
      <w:tr w:rsidR="00B12221" w:rsidRPr="00256200" w:rsidTr="001D1BA5">
        <w:trPr>
          <w:jc w:val="center"/>
        </w:trPr>
        <w:tc>
          <w:tcPr>
            <w:tcW w:w="5641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both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2.4 Среднееотносительноеотклонение, %</w:t>
            </w:r>
          </w:p>
        </w:tc>
        <w:tc>
          <w:tcPr>
            <w:tcW w:w="3331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5,44</w:t>
            </w:r>
          </w:p>
        </w:tc>
      </w:tr>
      <w:tr w:rsidR="00B12221" w:rsidRPr="00256200" w:rsidTr="001D1BA5">
        <w:trPr>
          <w:jc w:val="center"/>
        </w:trPr>
        <w:tc>
          <w:tcPr>
            <w:tcW w:w="5641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both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2.5 Среднее квадратическое отклонение между фактическими и расчетными показателями:</w:t>
            </w:r>
          </w:p>
          <w:p w:rsidR="00B12221" w:rsidRPr="00256200" w:rsidRDefault="00B12221" w:rsidP="005E162E">
            <w:pPr>
              <w:tabs>
                <w:tab w:val="left" w:pos="1140"/>
              </w:tabs>
              <w:jc w:val="both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а) абсолютное</w:t>
            </w:r>
          </w:p>
          <w:p w:rsidR="00B12221" w:rsidRPr="00256200" w:rsidRDefault="00B12221" w:rsidP="005E162E">
            <w:pPr>
              <w:tabs>
                <w:tab w:val="left" w:pos="1140"/>
              </w:tabs>
              <w:jc w:val="both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б) относительное,%</w:t>
            </w:r>
          </w:p>
        </w:tc>
        <w:tc>
          <w:tcPr>
            <w:tcW w:w="3331" w:type="dxa"/>
            <w:vAlign w:val="center"/>
          </w:tcPr>
          <w:p w:rsidR="00B12221" w:rsidRPr="00256200" w:rsidRDefault="00B12221" w:rsidP="005E162E">
            <w:pPr>
              <w:tabs>
                <w:tab w:val="left" w:pos="1140"/>
              </w:tabs>
              <w:jc w:val="center"/>
              <w:rPr>
                <w:sz w:val="28"/>
                <w:szCs w:val="28"/>
              </w:rPr>
            </w:pPr>
          </w:p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3,75</w:t>
            </w:r>
          </w:p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8,07</w:t>
            </w:r>
          </w:p>
        </w:tc>
      </w:tr>
    </w:tbl>
    <w:p w:rsidR="00B12221" w:rsidRPr="00256200" w:rsidRDefault="00B12221" w:rsidP="00041639">
      <w:pPr>
        <w:tabs>
          <w:tab w:val="left" w:pos="1140"/>
        </w:tabs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114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Поскольку прогноз будет проводиться на 5 лет, определим параметр α.</w:t>
      </w:r>
    </w:p>
    <w:p w:rsidR="00B12221" w:rsidRPr="00256200" w:rsidRDefault="00B12221" w:rsidP="005E162E">
      <w:pPr>
        <w:tabs>
          <w:tab w:val="left" w:pos="1140"/>
        </w:tabs>
        <w:ind w:firstLine="720"/>
        <w:jc w:val="center"/>
        <w:rPr>
          <w:sz w:val="28"/>
          <w:szCs w:val="28"/>
        </w:rPr>
      </w:pPr>
      <w:r w:rsidRPr="00256200">
        <w:rPr>
          <w:position w:val="-10"/>
          <w:sz w:val="28"/>
          <w:szCs w:val="28"/>
        </w:rPr>
        <w:object w:dxaOrig="180" w:dyaOrig="340">
          <v:shape id="_x0000_i1101" type="#_x0000_t75" style="width:8.75pt;height:16.35pt" o:ole="">
            <v:imagedata r:id="rId129" o:title=""/>
          </v:shape>
          <o:OLEObject Type="Embed" ProgID="Equation.3" ShapeID="_x0000_i1101" DrawAspect="Content" ObjectID="_1581096239" r:id="rId160"/>
        </w:object>
      </w:r>
      <w:r w:rsidRPr="00256200">
        <w:rPr>
          <w:position w:val="-24"/>
          <w:sz w:val="28"/>
          <w:szCs w:val="28"/>
        </w:rPr>
        <w:object w:dxaOrig="2200" w:dyaOrig="620">
          <v:shape id="_x0000_i1102" type="#_x0000_t75" style="width:89.45pt;height:25.1pt" o:ole="">
            <v:imagedata r:id="rId161" o:title=""/>
          </v:shape>
          <o:OLEObject Type="Embed" ProgID="Equation.3" ShapeID="_x0000_i1102" DrawAspect="Content" ObjectID="_1581096240" r:id="rId162"/>
        </w:object>
      </w:r>
    </w:p>
    <w:p w:rsidR="00B12221" w:rsidRPr="00256200" w:rsidRDefault="00B12221" w:rsidP="00041639">
      <w:pPr>
        <w:tabs>
          <w:tab w:val="left" w:pos="114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По формуле (2.6) рассчитаем начальные условия:</w:t>
      </w:r>
    </w:p>
    <w:p w:rsidR="00B12221" w:rsidRPr="00256200" w:rsidRDefault="00B12221" w:rsidP="005E162E">
      <w:pPr>
        <w:tabs>
          <w:tab w:val="center" w:pos="5320"/>
          <w:tab w:val="left" w:pos="7995"/>
        </w:tabs>
        <w:ind w:firstLine="720"/>
        <w:jc w:val="center"/>
        <w:rPr>
          <w:sz w:val="28"/>
          <w:szCs w:val="28"/>
        </w:rPr>
      </w:pPr>
      <w:r w:rsidRPr="00256200">
        <w:rPr>
          <w:position w:val="-28"/>
          <w:sz w:val="28"/>
          <w:szCs w:val="28"/>
        </w:rPr>
        <w:object w:dxaOrig="4020" w:dyaOrig="660">
          <v:shape id="_x0000_i1103" type="#_x0000_t75" style="width:150.55pt;height:24pt" o:ole="">
            <v:imagedata r:id="rId163" o:title=""/>
          </v:shape>
          <o:OLEObject Type="Embed" ProgID="Equation.3" ShapeID="_x0000_i1103" DrawAspect="Content" ObjectID="_1581096241" r:id="rId164"/>
        </w:object>
      </w:r>
      <w:r w:rsidRPr="00256200">
        <w:rPr>
          <w:sz w:val="28"/>
          <w:szCs w:val="28"/>
        </w:rPr>
        <w:t>,</w:t>
      </w:r>
    </w:p>
    <w:p w:rsidR="00B12221" w:rsidRPr="00256200" w:rsidRDefault="00B12221" w:rsidP="005E162E">
      <w:pPr>
        <w:tabs>
          <w:tab w:val="left" w:pos="1230"/>
          <w:tab w:val="left" w:pos="9180"/>
        </w:tabs>
        <w:ind w:firstLine="720"/>
        <w:jc w:val="center"/>
        <w:rPr>
          <w:sz w:val="28"/>
          <w:szCs w:val="28"/>
        </w:rPr>
      </w:pPr>
      <w:r w:rsidRPr="00256200">
        <w:rPr>
          <w:position w:val="-28"/>
          <w:sz w:val="28"/>
          <w:szCs w:val="28"/>
        </w:rPr>
        <w:object w:dxaOrig="4540" w:dyaOrig="660">
          <v:shape id="_x0000_i1104" type="#_x0000_t75" style="width:174.55pt;height:25.1pt" o:ole="">
            <v:imagedata r:id="rId165" o:title=""/>
          </v:shape>
          <o:OLEObject Type="Embed" ProgID="Equation.3" ShapeID="_x0000_i1104" DrawAspect="Content" ObjectID="_1581096242" r:id="rId166"/>
        </w:object>
      </w:r>
    </w:p>
    <w:p w:rsidR="00B12221" w:rsidRPr="00256200" w:rsidRDefault="00B12221" w:rsidP="00041639">
      <w:pPr>
        <w:tabs>
          <w:tab w:val="left" w:pos="1230"/>
          <w:tab w:val="left" w:pos="918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По формуле (2.2) рассчитаем экспоненциальные средние для всех </w:t>
      </w:r>
      <w:r w:rsidRPr="00256200">
        <w:rPr>
          <w:i/>
          <w:sz w:val="28"/>
          <w:szCs w:val="28"/>
        </w:rPr>
        <w:t xml:space="preserve">t = </w:t>
      </w:r>
      <w:r w:rsidRPr="00256200">
        <w:rPr>
          <w:sz w:val="28"/>
          <w:szCs w:val="28"/>
        </w:rPr>
        <w:t>2</w:t>
      </w:r>
      <w:r w:rsidRPr="00256200">
        <w:rPr>
          <w:position w:val="-4"/>
          <w:sz w:val="28"/>
          <w:szCs w:val="28"/>
        </w:rPr>
        <w:object w:dxaOrig="200" w:dyaOrig="200">
          <v:shape id="_x0000_i1105" type="#_x0000_t75" style="width:9.8pt;height:9.8pt" o:ole="">
            <v:imagedata r:id="rId151" o:title=""/>
          </v:shape>
          <o:OLEObject Type="Embed" ProgID="Equation.3" ShapeID="_x0000_i1105" DrawAspect="Content" ObjectID="_1581096243" r:id="rId167"/>
        </w:object>
      </w:r>
      <w:r w:rsidRPr="00256200">
        <w:rPr>
          <w:sz w:val="28"/>
          <w:szCs w:val="28"/>
        </w:rPr>
        <w:t>11</w:t>
      </w:r>
    </w:p>
    <w:p w:rsidR="00B12221" w:rsidRPr="00256200" w:rsidRDefault="00B12221" w:rsidP="00041639">
      <w:pPr>
        <w:tabs>
          <w:tab w:val="left" w:pos="1230"/>
          <w:tab w:val="left" w:pos="9180"/>
        </w:tabs>
        <w:ind w:firstLine="720"/>
        <w:jc w:val="both"/>
        <w:rPr>
          <w:sz w:val="28"/>
          <w:szCs w:val="28"/>
        </w:rPr>
      </w:pPr>
    </w:p>
    <w:p w:rsidR="00B12221" w:rsidRPr="00256200" w:rsidRDefault="00B12221" w:rsidP="005E162E">
      <w:pPr>
        <w:tabs>
          <w:tab w:val="left" w:pos="1230"/>
          <w:tab w:val="left" w:pos="9180"/>
        </w:tabs>
        <w:ind w:firstLine="720"/>
        <w:jc w:val="center"/>
        <w:rPr>
          <w:sz w:val="28"/>
          <w:szCs w:val="28"/>
        </w:rPr>
      </w:pPr>
      <w:r w:rsidRPr="00256200">
        <w:rPr>
          <w:position w:val="-10"/>
          <w:sz w:val="28"/>
          <w:szCs w:val="28"/>
        </w:rPr>
        <w:object w:dxaOrig="4480" w:dyaOrig="360">
          <v:shape id="_x0000_i1106" type="#_x0000_t75" style="width:181.1pt;height:14.2pt" o:ole="">
            <v:imagedata r:id="rId168" o:title=""/>
          </v:shape>
          <o:OLEObject Type="Embed" ProgID="Equation.3" ShapeID="_x0000_i1106" DrawAspect="Content" ObjectID="_1581096244" r:id="rId169"/>
        </w:object>
      </w:r>
      <w:r w:rsidRPr="00256200">
        <w:rPr>
          <w:sz w:val="28"/>
          <w:szCs w:val="28"/>
        </w:rPr>
        <w:t>,</w:t>
      </w:r>
    </w:p>
    <w:p w:rsidR="00B12221" w:rsidRPr="00256200" w:rsidRDefault="00B12221" w:rsidP="005E162E">
      <w:pPr>
        <w:tabs>
          <w:tab w:val="left" w:pos="1230"/>
          <w:tab w:val="left" w:pos="9180"/>
        </w:tabs>
        <w:ind w:firstLine="720"/>
        <w:jc w:val="center"/>
        <w:rPr>
          <w:sz w:val="28"/>
          <w:szCs w:val="28"/>
        </w:rPr>
      </w:pPr>
      <w:r w:rsidRPr="00256200">
        <w:rPr>
          <w:position w:val="-10"/>
          <w:sz w:val="28"/>
          <w:szCs w:val="28"/>
        </w:rPr>
        <w:object w:dxaOrig="5380" w:dyaOrig="360">
          <v:shape id="_x0000_i1107" type="#_x0000_t75" style="width:205.1pt;height:13.1pt" o:ole="">
            <v:imagedata r:id="rId170" o:title=""/>
          </v:shape>
          <o:OLEObject Type="Embed" ProgID="Equation.3" ShapeID="_x0000_i1107" DrawAspect="Content" ObjectID="_1581096245" r:id="rId171"/>
        </w:object>
      </w:r>
      <w:r w:rsidRPr="00256200">
        <w:rPr>
          <w:sz w:val="28"/>
          <w:szCs w:val="28"/>
        </w:rPr>
        <w:t>.</w:t>
      </w:r>
    </w:p>
    <w:p w:rsidR="00B12221" w:rsidRPr="00256200" w:rsidRDefault="00B12221" w:rsidP="00041639">
      <w:pPr>
        <w:tabs>
          <w:tab w:val="left" w:pos="1230"/>
          <w:tab w:val="left" w:pos="9180"/>
        </w:tabs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1230"/>
          <w:tab w:val="left" w:pos="9180"/>
        </w:tabs>
        <w:ind w:firstLine="54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что до получения данных по экспоненциальных средних</w:t>
      </w:r>
      <w:r w:rsidRPr="00256200">
        <w:rPr>
          <w:position w:val="-10"/>
          <w:sz w:val="28"/>
          <w:szCs w:val="28"/>
        </w:rPr>
        <w:object w:dxaOrig="360" w:dyaOrig="360">
          <v:shape id="_x0000_i1108" type="#_x0000_t75" style="width:18.55pt;height:17.45pt" o:ole="">
            <v:imagedata r:id="rId172" o:title=""/>
          </v:shape>
          <o:OLEObject Type="Embed" ProgID="Equation.3" ShapeID="_x0000_i1108" DrawAspect="Content" ObjectID="_1581096246" r:id="rId173"/>
        </w:object>
      </w:r>
      <w:r w:rsidRPr="00256200">
        <w:rPr>
          <w:sz w:val="28"/>
          <w:szCs w:val="28"/>
        </w:rPr>
        <w:t xml:space="preserve"> та </w:t>
      </w:r>
      <w:r w:rsidRPr="00256200">
        <w:rPr>
          <w:position w:val="-12"/>
          <w:sz w:val="28"/>
          <w:szCs w:val="28"/>
        </w:rPr>
        <w:object w:dxaOrig="420" w:dyaOrig="400">
          <v:shape id="_x0000_i1109" type="#_x0000_t75" style="width:16.35pt;height:15.25pt" o:ole="">
            <v:imagedata r:id="rId174" o:title=""/>
          </v:shape>
          <o:OLEObject Type="Embed" ProgID="Equation.3" ShapeID="_x0000_i1109" DrawAspect="Content" ObjectID="_1581096247" r:id="rId175"/>
        </w:object>
      </w:r>
      <w:r w:rsidRPr="00256200">
        <w:rPr>
          <w:sz w:val="28"/>
          <w:szCs w:val="28"/>
        </w:rPr>
        <w:t>.</w:t>
      </w:r>
    </w:p>
    <w:p w:rsidR="00B12221" w:rsidRPr="00256200" w:rsidRDefault="00B12221" w:rsidP="00041639">
      <w:pPr>
        <w:tabs>
          <w:tab w:val="left" w:pos="1230"/>
          <w:tab w:val="left" w:pos="918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По формуле (2.7) найдем коэффициенты </w:t>
      </w:r>
      <w:r w:rsidRPr="00256200">
        <w:rPr>
          <w:position w:val="-12"/>
          <w:sz w:val="28"/>
          <w:szCs w:val="28"/>
        </w:rPr>
        <w:object w:dxaOrig="279" w:dyaOrig="380">
          <v:shape id="_x0000_i1110" type="#_x0000_t75" style="width:13.1pt;height:17.45pt" o:ole="">
            <v:imagedata r:id="rId176" o:title=""/>
          </v:shape>
          <o:OLEObject Type="Embed" ProgID="Equation.3" ShapeID="_x0000_i1110" DrawAspect="Content" ObjectID="_1581096248" r:id="rId177"/>
        </w:object>
      </w:r>
      <w:r w:rsidRPr="00256200">
        <w:rPr>
          <w:sz w:val="28"/>
          <w:szCs w:val="28"/>
        </w:rPr>
        <w:t>и</w:t>
      </w:r>
      <w:r w:rsidRPr="00256200">
        <w:rPr>
          <w:position w:val="-12"/>
          <w:sz w:val="28"/>
          <w:szCs w:val="28"/>
        </w:rPr>
        <w:object w:dxaOrig="279" w:dyaOrig="380">
          <v:shape id="_x0000_i1111" type="#_x0000_t75" style="width:13.1pt;height:17.45pt" o:ole="">
            <v:imagedata r:id="rId178" o:title=""/>
          </v:shape>
          <o:OLEObject Type="Embed" ProgID="Equation.3" ShapeID="_x0000_i1111" DrawAspect="Content" ObjectID="_1581096249" r:id="rId179"/>
        </w:object>
      </w:r>
    </w:p>
    <w:p w:rsidR="00B12221" w:rsidRPr="00256200" w:rsidRDefault="00B12221" w:rsidP="005E162E">
      <w:pPr>
        <w:ind w:firstLine="708"/>
        <w:jc w:val="center"/>
        <w:rPr>
          <w:sz w:val="28"/>
          <w:szCs w:val="28"/>
        </w:rPr>
      </w:pPr>
      <w:r w:rsidRPr="00256200">
        <w:rPr>
          <w:i/>
          <w:sz w:val="28"/>
          <w:szCs w:val="28"/>
        </w:rPr>
        <w:t>t=</w:t>
      </w:r>
      <w:r w:rsidRPr="00256200">
        <w:rPr>
          <w:sz w:val="28"/>
          <w:szCs w:val="28"/>
        </w:rPr>
        <w:t xml:space="preserve"> 1</w:t>
      </w:r>
    </w:p>
    <w:p w:rsidR="00B12221" w:rsidRPr="00256200" w:rsidRDefault="00B12221" w:rsidP="005E162E">
      <w:pPr>
        <w:ind w:firstLine="720"/>
        <w:jc w:val="center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3580" w:dyaOrig="360">
          <v:shape id="_x0000_i1112" type="#_x0000_t75" style="width:141.8pt;height:14.2pt" o:ole="">
            <v:imagedata r:id="rId180" o:title=""/>
          </v:shape>
          <o:OLEObject Type="Embed" ProgID="Equation.3" ShapeID="_x0000_i1112" DrawAspect="Content" ObjectID="_1581096250" r:id="rId181"/>
        </w:object>
      </w:r>
      <w:r w:rsidRPr="00256200">
        <w:rPr>
          <w:sz w:val="28"/>
          <w:szCs w:val="28"/>
        </w:rPr>
        <w:t>,</w:t>
      </w:r>
    </w:p>
    <w:p w:rsidR="00B12221" w:rsidRPr="00256200" w:rsidRDefault="00B12221" w:rsidP="005E162E">
      <w:pPr>
        <w:ind w:firstLine="708"/>
        <w:jc w:val="center"/>
        <w:rPr>
          <w:sz w:val="28"/>
          <w:szCs w:val="28"/>
        </w:rPr>
      </w:pPr>
      <w:r w:rsidRPr="00256200">
        <w:rPr>
          <w:position w:val="-28"/>
          <w:sz w:val="28"/>
          <w:szCs w:val="28"/>
        </w:rPr>
        <w:object w:dxaOrig="3840" w:dyaOrig="660">
          <v:shape id="_x0000_i1113" type="#_x0000_t75" style="width:149.45pt;height:24pt" o:ole="">
            <v:imagedata r:id="rId182" o:title=""/>
          </v:shape>
          <o:OLEObject Type="Embed" ProgID="Equation.3" ShapeID="_x0000_i1113" DrawAspect="Content" ObjectID="_1581096251" r:id="rId183"/>
        </w:object>
      </w:r>
      <w:r w:rsidRPr="00256200">
        <w:rPr>
          <w:sz w:val="28"/>
          <w:szCs w:val="28"/>
        </w:rPr>
        <w:t>.</w:t>
      </w:r>
    </w:p>
    <w:p w:rsidR="00B12221" w:rsidRPr="00256200" w:rsidRDefault="00B12221" w:rsidP="005E162E">
      <w:pPr>
        <w:ind w:firstLine="709"/>
        <w:jc w:val="center"/>
        <w:rPr>
          <w:sz w:val="28"/>
          <w:szCs w:val="28"/>
        </w:rPr>
      </w:pPr>
      <w:r w:rsidRPr="00256200">
        <w:rPr>
          <w:sz w:val="28"/>
          <w:szCs w:val="28"/>
        </w:rPr>
        <w:lastRenderedPageBreak/>
        <w:t>что до</w:t>
      </w:r>
      <w:r w:rsidRPr="00256200">
        <w:rPr>
          <w:i/>
          <w:sz w:val="28"/>
          <w:szCs w:val="28"/>
        </w:rPr>
        <w:t>t=</w:t>
      </w:r>
      <w:r w:rsidRPr="00256200">
        <w:rPr>
          <w:sz w:val="28"/>
          <w:szCs w:val="28"/>
        </w:rPr>
        <w:t>11.</w:t>
      </w:r>
    </w:p>
    <w:p w:rsidR="00B12221" w:rsidRPr="00256200" w:rsidRDefault="00B12221" w:rsidP="00041639">
      <w:pPr>
        <w:tabs>
          <w:tab w:val="left" w:pos="1230"/>
          <w:tab w:val="left" w:pos="918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Сглаженный выровнен динамический ряд в «предыстории», полученный с помощью экспоненциального сглаживания, рассчитывается по формуле (2.8) при </w:t>
      </w:r>
      <w:r w:rsidRPr="00256200">
        <w:rPr>
          <w:b/>
          <w:i/>
          <w:sz w:val="28"/>
          <w:szCs w:val="28"/>
        </w:rPr>
        <w:t>р</w:t>
      </w:r>
      <w:r w:rsidRPr="00256200">
        <w:rPr>
          <w:sz w:val="28"/>
          <w:szCs w:val="28"/>
        </w:rPr>
        <w:t xml:space="preserve">= 1 та </w:t>
      </w:r>
      <w:r w:rsidRPr="00256200">
        <w:rPr>
          <w:position w:val="-10"/>
          <w:sz w:val="28"/>
          <w:szCs w:val="28"/>
        </w:rPr>
        <w:object w:dxaOrig="1040" w:dyaOrig="320">
          <v:shape id="_x0000_i1114" type="#_x0000_t75" style="width:44.75pt;height:14.2pt" o:ole="">
            <v:imagedata r:id="rId109" o:title=""/>
          </v:shape>
          <o:OLEObject Type="Embed" ProgID="Equation.3" ShapeID="_x0000_i1114" DrawAspect="Content" ObjectID="_1581096252" r:id="rId184"/>
        </w:object>
      </w:r>
      <w:r w:rsidRPr="00256200">
        <w:rPr>
          <w:sz w:val="28"/>
          <w:szCs w:val="28"/>
        </w:rPr>
        <w:t xml:space="preserve">. При построении прогноза по формуле (2.8) значения </w:t>
      </w:r>
      <w:r w:rsidRPr="00256200">
        <w:rPr>
          <w:position w:val="-12"/>
          <w:sz w:val="28"/>
          <w:szCs w:val="28"/>
        </w:rPr>
        <w:object w:dxaOrig="279" w:dyaOrig="380">
          <v:shape id="_x0000_i1115" type="#_x0000_t75" style="width:9.8pt;height:14.2pt" o:ole="">
            <v:imagedata r:id="rId185" o:title=""/>
          </v:shape>
          <o:OLEObject Type="Embed" ProgID="Equation.3" ShapeID="_x0000_i1115" DrawAspect="Content" ObjectID="_1581096253" r:id="rId186"/>
        </w:object>
      </w:r>
      <w:r w:rsidRPr="00256200">
        <w:rPr>
          <w:sz w:val="28"/>
          <w:szCs w:val="28"/>
        </w:rPr>
        <w:t>и</w:t>
      </w:r>
      <w:r w:rsidRPr="00256200">
        <w:rPr>
          <w:position w:val="-12"/>
          <w:sz w:val="28"/>
          <w:szCs w:val="28"/>
        </w:rPr>
        <w:object w:dxaOrig="279" w:dyaOrig="380">
          <v:shape id="_x0000_i1116" type="#_x0000_t75" style="width:10.9pt;height:15.25pt" o:ole="">
            <v:imagedata r:id="rId187" o:title=""/>
          </v:shape>
          <o:OLEObject Type="Embed" ProgID="Equation.3" ShapeID="_x0000_i1116" DrawAspect="Content" ObjectID="_1581096254" r:id="rId188"/>
        </w:object>
      </w:r>
      <w:r w:rsidRPr="00256200">
        <w:rPr>
          <w:sz w:val="28"/>
          <w:szCs w:val="28"/>
        </w:rPr>
        <w:t xml:space="preserve">принимаются по уровню </w:t>
      </w:r>
      <w:r w:rsidRPr="00256200">
        <w:rPr>
          <w:position w:val="-6"/>
          <w:sz w:val="28"/>
          <w:szCs w:val="28"/>
        </w:rPr>
        <w:object w:dxaOrig="540" w:dyaOrig="279">
          <v:shape id="_x0000_i1117" type="#_x0000_t75" style="width:27.25pt;height:14.2pt" o:ole="">
            <v:imagedata r:id="rId189" o:title=""/>
          </v:shape>
          <o:OLEObject Type="Embed" ProgID="Equation.3" ShapeID="_x0000_i1117" DrawAspect="Content" ObjectID="_1581096255" r:id="rId190"/>
        </w:object>
      </w:r>
      <w:r w:rsidRPr="00256200">
        <w:rPr>
          <w:sz w:val="28"/>
          <w:szCs w:val="28"/>
        </w:rPr>
        <w:t>и постоянные для всего горизонта прогноза (</w:t>
      </w:r>
      <w:r w:rsidRPr="00256200">
        <w:rPr>
          <w:position w:val="-6"/>
          <w:sz w:val="28"/>
          <w:szCs w:val="28"/>
        </w:rPr>
        <w:object w:dxaOrig="200" w:dyaOrig="279">
          <v:shape id="_x0000_i1118" type="#_x0000_t75" style="width:13.1pt;height:12pt" o:ole="">
            <v:imagedata r:id="rId191" o:title=""/>
          </v:shape>
          <o:OLEObject Type="Embed" ProgID="Equation.3" ShapeID="_x0000_i1118" DrawAspect="Content" ObjectID="_1581096256" r:id="rId192"/>
        </w:object>
      </w:r>
      <w:r w:rsidRPr="00256200">
        <w:rPr>
          <w:sz w:val="28"/>
          <w:szCs w:val="28"/>
        </w:rPr>
        <w:t xml:space="preserve">+1, </w:t>
      </w:r>
      <w:r w:rsidRPr="00256200">
        <w:rPr>
          <w:position w:val="-6"/>
          <w:sz w:val="28"/>
          <w:szCs w:val="28"/>
        </w:rPr>
        <w:object w:dxaOrig="200" w:dyaOrig="279">
          <v:shape id="_x0000_i1119" type="#_x0000_t75" style="width:13.1pt;height:12pt" o:ole="">
            <v:imagedata r:id="rId193" o:title=""/>
          </v:shape>
          <o:OLEObject Type="Embed" ProgID="Equation.3" ShapeID="_x0000_i1119" DrawAspect="Content" ObjectID="_1581096257" r:id="rId194"/>
        </w:object>
      </w:r>
      <w:r w:rsidRPr="00256200">
        <w:rPr>
          <w:sz w:val="28"/>
          <w:szCs w:val="28"/>
        </w:rPr>
        <w:t xml:space="preserve">+2, </w:t>
      </w:r>
      <w:r w:rsidRPr="00256200">
        <w:rPr>
          <w:position w:val="-6"/>
          <w:sz w:val="28"/>
          <w:szCs w:val="28"/>
        </w:rPr>
        <w:object w:dxaOrig="200" w:dyaOrig="279">
          <v:shape id="_x0000_i1120" type="#_x0000_t75" style="width:13.1pt;height:12pt" o:ole="">
            <v:imagedata r:id="rId193" o:title=""/>
          </v:shape>
          <o:OLEObject Type="Embed" ProgID="Equation.3" ShapeID="_x0000_i1120" DrawAspect="Content" ObjectID="_1581096258" r:id="rId195"/>
        </w:object>
      </w:r>
      <w:r w:rsidRPr="00256200">
        <w:rPr>
          <w:sz w:val="28"/>
          <w:szCs w:val="28"/>
        </w:rPr>
        <w:t>+3, тощо). Таким образом, в формуле меняется только величина г, которая последовательно принимает значения 1, 2; 3, 4, и так далее в зависимости от величины горизонта прогноза.</w:t>
      </w: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Отсюда, по формуле (2.8), прогнозные значения равны:</w:t>
      </w:r>
    </w:p>
    <w:p w:rsidR="00B12221" w:rsidRPr="00256200" w:rsidRDefault="00B12221" w:rsidP="005E162E">
      <w:pPr>
        <w:ind w:firstLine="709"/>
        <w:jc w:val="center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3640" w:dyaOrig="420">
          <v:shape id="_x0000_i1121" type="#_x0000_t75" style="width:2in;height:15.25pt" o:ole="">
            <v:imagedata r:id="rId196" o:title=""/>
          </v:shape>
          <o:OLEObject Type="Embed" ProgID="Equation.3" ShapeID="_x0000_i1121" DrawAspect="Content" ObjectID="_1581096259" r:id="rId197"/>
        </w:object>
      </w:r>
      <w:r w:rsidRPr="00256200">
        <w:rPr>
          <w:sz w:val="28"/>
          <w:szCs w:val="28"/>
        </w:rPr>
        <w:t>,</w:t>
      </w:r>
    </w:p>
    <w:p w:rsidR="00B12221" w:rsidRPr="00256200" w:rsidRDefault="00B12221" w:rsidP="005E162E">
      <w:pPr>
        <w:ind w:firstLine="709"/>
        <w:jc w:val="center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3680" w:dyaOrig="420">
          <v:shape id="_x0000_i1122" type="#_x0000_t75" style="width:147.25pt;height:17.45pt" o:ole="">
            <v:imagedata r:id="rId198" o:title=""/>
          </v:shape>
          <o:OLEObject Type="Embed" ProgID="Equation.3" ShapeID="_x0000_i1122" DrawAspect="Content" ObjectID="_1581096260" r:id="rId199"/>
        </w:object>
      </w:r>
      <w:r w:rsidRPr="00256200">
        <w:rPr>
          <w:sz w:val="28"/>
          <w:szCs w:val="28"/>
        </w:rPr>
        <w:t>,</w:t>
      </w:r>
    </w:p>
    <w:p w:rsidR="00B12221" w:rsidRPr="00256200" w:rsidRDefault="00B12221" w:rsidP="005E162E">
      <w:pPr>
        <w:ind w:firstLine="709"/>
        <w:jc w:val="center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3720" w:dyaOrig="420">
          <v:shape id="_x0000_i1123" type="#_x0000_t75" style="width:142.9pt;height:15.25pt" o:ole="">
            <v:imagedata r:id="rId200" o:title=""/>
          </v:shape>
          <o:OLEObject Type="Embed" ProgID="Equation.3" ShapeID="_x0000_i1123" DrawAspect="Content" ObjectID="_1581096261" r:id="rId201"/>
        </w:object>
      </w:r>
    </w:p>
    <w:p w:rsidR="00B12221" w:rsidRPr="00256200" w:rsidRDefault="00B12221" w:rsidP="005E162E">
      <w:pPr>
        <w:ind w:firstLine="709"/>
        <w:jc w:val="center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3760" w:dyaOrig="420">
          <v:shape id="_x0000_i1124" type="#_x0000_t75" style="width:145.1pt;height:16.35pt" o:ole="">
            <v:imagedata r:id="rId202" o:title=""/>
          </v:shape>
          <o:OLEObject Type="Embed" ProgID="Equation.3" ShapeID="_x0000_i1124" DrawAspect="Content" ObjectID="_1581096262" r:id="rId203"/>
        </w:object>
      </w:r>
    </w:p>
    <w:p w:rsidR="00B12221" w:rsidRPr="00256200" w:rsidRDefault="00B12221" w:rsidP="005E162E">
      <w:pPr>
        <w:ind w:firstLine="709"/>
        <w:jc w:val="center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3720" w:dyaOrig="420">
          <v:shape id="_x0000_i1125" type="#_x0000_t75" style="width:138.55pt;height:15.25pt" o:ole="">
            <v:imagedata r:id="rId204" o:title=""/>
          </v:shape>
          <o:OLEObject Type="Embed" ProgID="Equation.3" ShapeID="_x0000_i1125" DrawAspect="Content" ObjectID="_1581096263" r:id="rId205"/>
        </w:object>
      </w:r>
    </w:p>
    <w:p w:rsidR="00B12221" w:rsidRPr="00256200" w:rsidRDefault="00B12221" w:rsidP="00041639">
      <w:pPr>
        <w:tabs>
          <w:tab w:val="left" w:pos="1230"/>
          <w:tab w:val="left" w:pos="918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Значения</w:t>
      </w:r>
      <w:r w:rsidRPr="00256200">
        <w:rPr>
          <w:position w:val="-12"/>
          <w:sz w:val="28"/>
          <w:szCs w:val="28"/>
        </w:rPr>
        <w:object w:dxaOrig="279" w:dyaOrig="380">
          <v:shape id="_x0000_i1126" type="#_x0000_t75" style="width:13.1pt;height:17.45pt" o:ole="">
            <v:imagedata r:id="rId206" o:title=""/>
          </v:shape>
          <o:OLEObject Type="Embed" ProgID="Equation.3" ShapeID="_x0000_i1126" DrawAspect="Content" ObjectID="_1581096264" r:id="rId207"/>
        </w:object>
      </w:r>
      <w:r w:rsidRPr="00256200">
        <w:rPr>
          <w:sz w:val="28"/>
          <w:szCs w:val="28"/>
        </w:rPr>
        <w:t xml:space="preserve">и </w:t>
      </w:r>
      <w:r w:rsidRPr="00256200">
        <w:rPr>
          <w:position w:val="-12"/>
          <w:sz w:val="28"/>
          <w:szCs w:val="28"/>
        </w:rPr>
        <w:object w:dxaOrig="279" w:dyaOrig="380">
          <v:shape id="_x0000_i1127" type="#_x0000_t75" style="width:13.1pt;height:17.45pt" o:ole="">
            <v:imagedata r:id="rId208" o:title=""/>
          </v:shape>
          <o:OLEObject Type="Embed" ProgID="Equation.3" ShapeID="_x0000_i1127" DrawAspect="Content" ObjectID="_1581096265" r:id="rId209"/>
        </w:object>
      </w:r>
      <w:r w:rsidRPr="00256200">
        <w:rPr>
          <w:sz w:val="28"/>
          <w:szCs w:val="28"/>
        </w:rPr>
        <w:t xml:space="preserve">для </w:t>
      </w:r>
      <w:r w:rsidRPr="00256200">
        <w:rPr>
          <w:position w:val="-6"/>
          <w:sz w:val="28"/>
          <w:szCs w:val="28"/>
        </w:rPr>
        <w:object w:dxaOrig="540" w:dyaOrig="279">
          <v:shape id="_x0000_i1128" type="#_x0000_t75" style="width:24pt;height:13.1pt" o:ole="">
            <v:imagedata r:id="rId189" o:title=""/>
          </v:shape>
          <o:OLEObject Type="Embed" ProgID="Equation.3" ShapeID="_x0000_i1128" DrawAspect="Content" ObjectID="_1581096266" r:id="rId210"/>
        </w:object>
      </w:r>
      <w:r w:rsidRPr="00256200">
        <w:rPr>
          <w:sz w:val="28"/>
          <w:szCs w:val="28"/>
        </w:rPr>
        <w:t>= 11 находятся в таблице2.3.</w:t>
      </w:r>
    </w:p>
    <w:p w:rsidR="00B12221" w:rsidRPr="00256200" w:rsidRDefault="00B12221" w:rsidP="005E162E">
      <w:pPr>
        <w:tabs>
          <w:tab w:val="left" w:pos="1230"/>
          <w:tab w:val="left" w:pos="918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У таблицах 2.3; 2.4представлены результатырасчетов с помощью метода экспоненциального сглаживания на основании линейного уравнения </w:t>
      </w:r>
      <w:r w:rsidRPr="00256200">
        <w:rPr>
          <w:position w:val="-12"/>
          <w:sz w:val="28"/>
          <w:szCs w:val="28"/>
        </w:rPr>
        <w:object w:dxaOrig="1359" w:dyaOrig="420">
          <v:shape id="_x0000_i1129" type="#_x0000_t75" style="width:58.9pt;height:16.35pt" o:ole="">
            <v:imagedata r:id="rId211" o:title=""/>
          </v:shape>
          <o:OLEObject Type="Embed" ProgID="Equation.3" ShapeID="_x0000_i1129" DrawAspect="Content" ObjectID="_1581096267" r:id="rId212"/>
        </w:object>
      </w:r>
      <w:r w:rsidRPr="00256200">
        <w:rPr>
          <w:sz w:val="28"/>
          <w:szCs w:val="28"/>
        </w:rPr>
        <w:t>.</w:t>
      </w:r>
    </w:p>
    <w:p w:rsidR="00B12221" w:rsidRPr="00256200" w:rsidRDefault="00B12221" w:rsidP="005E162E">
      <w:pPr>
        <w:tabs>
          <w:tab w:val="left" w:pos="1230"/>
          <w:tab w:val="left" w:pos="918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Таблица 2.3 – Последовательное выравнивание данных «предыстории» динамического ряда по методу экспоненциального сглаживания на основе уравнения </w:t>
      </w:r>
      <w:r w:rsidRPr="00256200">
        <w:rPr>
          <w:position w:val="-12"/>
          <w:sz w:val="28"/>
          <w:szCs w:val="28"/>
        </w:rPr>
        <w:object w:dxaOrig="1359" w:dyaOrig="420">
          <v:shape id="_x0000_i1130" type="#_x0000_t75" style="width:54.55pt;height:16.35pt" o:ole="">
            <v:imagedata r:id="rId213" o:title=""/>
          </v:shape>
          <o:OLEObject Type="Embed" ProgID="Equation.3" ShapeID="_x0000_i1130" DrawAspect="Content" ObjectID="_1581096268" r:id="rId214"/>
        </w:object>
      </w:r>
    </w:p>
    <w:tbl>
      <w:tblPr>
        <w:tblW w:w="94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6"/>
        <w:gridCol w:w="1134"/>
        <w:gridCol w:w="1267"/>
        <w:gridCol w:w="992"/>
        <w:gridCol w:w="1005"/>
        <w:gridCol w:w="993"/>
        <w:gridCol w:w="1701"/>
        <w:gridCol w:w="1838"/>
      </w:tblGrid>
      <w:tr w:rsidR="00B12221" w:rsidRPr="00256200" w:rsidTr="005E162E">
        <w:trPr>
          <w:cantSplit/>
          <w:jc w:val="center"/>
        </w:trPr>
        <w:tc>
          <w:tcPr>
            <w:tcW w:w="476" w:type="dxa"/>
            <w:vMerge w:val="restart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Т</w:t>
            </w:r>
          </w:p>
        </w:tc>
        <w:tc>
          <w:tcPr>
            <w:tcW w:w="2401" w:type="dxa"/>
            <w:gridSpan w:val="2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Экспоненциальные средние</w:t>
            </w:r>
          </w:p>
        </w:tc>
        <w:tc>
          <w:tcPr>
            <w:tcW w:w="1997" w:type="dxa"/>
            <w:gridSpan w:val="2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Оценка коефициентов</w:t>
            </w:r>
          </w:p>
        </w:tc>
        <w:tc>
          <w:tcPr>
            <w:tcW w:w="993" w:type="dxa"/>
            <w:vMerge w:val="restart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 xml:space="preserve">Факт </w:t>
            </w:r>
            <w:r w:rsidRPr="00256200">
              <w:rPr>
                <w:position w:val="-12"/>
                <w:sz w:val="28"/>
                <w:szCs w:val="28"/>
              </w:rPr>
              <w:object w:dxaOrig="260" w:dyaOrig="360">
                <v:shape id="_x0000_i1131" type="#_x0000_t75" style="width:13.1pt;height:16.35pt" o:ole="">
                  <v:imagedata r:id="rId215" o:title=""/>
                </v:shape>
                <o:OLEObject Type="Embed" ProgID="Equation.3" ShapeID="_x0000_i1131" DrawAspect="Content" ObjectID="_1581096269" r:id="rId216"/>
              </w:object>
            </w:r>
          </w:p>
        </w:tc>
        <w:tc>
          <w:tcPr>
            <w:tcW w:w="1701" w:type="dxa"/>
            <w:vMerge w:val="restart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ind w:left="-108" w:right="-171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 xml:space="preserve">Сглаженный показатель </w:t>
            </w:r>
            <w:r w:rsidRPr="00256200">
              <w:rPr>
                <w:position w:val="-12"/>
                <w:sz w:val="28"/>
                <w:szCs w:val="28"/>
              </w:rPr>
              <w:object w:dxaOrig="279" w:dyaOrig="380">
                <v:shape id="_x0000_i1132" type="#_x0000_t75" style="width:9.8pt;height:13.1pt" o:ole="">
                  <v:imagedata r:id="rId217" o:title=""/>
                </v:shape>
                <o:OLEObject Type="Embed" ProgID="Equation.3" ShapeID="_x0000_i1132" DrawAspect="Content" ObjectID="_1581096270" r:id="rId218"/>
              </w:object>
            </w:r>
          </w:p>
        </w:tc>
        <w:tc>
          <w:tcPr>
            <w:tcW w:w="1838" w:type="dxa"/>
            <w:vMerge w:val="restart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ind w:left="-45" w:right="-108" w:hanging="180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 xml:space="preserve"> Отклонение</w:t>
            </w:r>
            <w:r w:rsidRPr="00256200">
              <w:rPr>
                <w:position w:val="-12"/>
                <w:sz w:val="28"/>
                <w:szCs w:val="28"/>
              </w:rPr>
              <w:object w:dxaOrig="800" w:dyaOrig="380">
                <v:shape id="_x0000_i1133" type="#_x0000_t75" style="width:27.25pt;height:13.1pt" o:ole="">
                  <v:imagedata r:id="rId219" o:title=""/>
                </v:shape>
                <o:OLEObject Type="Embed" ProgID="Equation.3" ShapeID="_x0000_i1133" DrawAspect="Content" ObjectID="_1581096271" r:id="rId220"/>
              </w:object>
            </w:r>
          </w:p>
        </w:tc>
      </w:tr>
      <w:tr w:rsidR="00B12221" w:rsidRPr="00256200" w:rsidTr="005E162E">
        <w:trPr>
          <w:cantSplit/>
          <w:jc w:val="center"/>
        </w:trPr>
        <w:tc>
          <w:tcPr>
            <w:tcW w:w="476" w:type="dxa"/>
            <w:vMerge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680" w:dyaOrig="380">
                <v:shape id="_x0000_i1134" type="#_x0000_t75" style="width:27.25pt;height:14.2pt" o:ole="">
                  <v:imagedata r:id="rId221" o:title=""/>
                </v:shape>
                <o:OLEObject Type="Embed" ProgID="Equation.3" ShapeID="_x0000_i1134" DrawAspect="Content" ObjectID="_1581096272" r:id="rId222"/>
              </w:object>
            </w:r>
          </w:p>
        </w:tc>
        <w:tc>
          <w:tcPr>
            <w:tcW w:w="1267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700" w:dyaOrig="380">
                <v:shape id="_x0000_i1135" type="#_x0000_t75" style="width:27.25pt;height:15.25pt" o:ole="">
                  <v:imagedata r:id="rId223" o:title=""/>
                </v:shape>
                <o:OLEObject Type="Embed" ProgID="Equation.3" ShapeID="_x0000_i1135" DrawAspect="Content" ObjectID="_1581096273" r:id="rId224"/>
              </w:object>
            </w:r>
          </w:p>
        </w:tc>
        <w:tc>
          <w:tcPr>
            <w:tcW w:w="992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279" w:dyaOrig="380">
                <v:shape id="_x0000_i1136" type="#_x0000_t75" style="width:14.2pt;height:13.1pt" o:ole="">
                  <v:imagedata r:id="rId225" o:title=""/>
                </v:shape>
                <o:OLEObject Type="Embed" ProgID="Equation.3" ShapeID="_x0000_i1136" DrawAspect="Content" ObjectID="_1581096274" r:id="rId226"/>
              </w:object>
            </w:r>
          </w:p>
        </w:tc>
        <w:tc>
          <w:tcPr>
            <w:tcW w:w="1005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279" w:dyaOrig="380">
                <v:shape id="_x0000_i1137" type="#_x0000_t75" style="width:14.2pt;height:13.1pt" o:ole="">
                  <v:imagedata r:id="rId227" o:title=""/>
                </v:shape>
                <o:OLEObject Type="Embed" ProgID="Equation.3" ShapeID="_x0000_i1137" DrawAspect="Content" ObjectID="_1581096275" r:id="rId228"/>
              </w:object>
            </w:r>
          </w:p>
        </w:tc>
        <w:tc>
          <w:tcPr>
            <w:tcW w:w="993" w:type="dxa"/>
            <w:vMerge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dxa"/>
            <w:vMerge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</w:p>
        </w:tc>
      </w:tr>
      <w:tr w:rsidR="00B12221" w:rsidRPr="00256200" w:rsidTr="005E162E">
        <w:trPr>
          <w:jc w:val="center"/>
        </w:trPr>
        <w:tc>
          <w:tcPr>
            <w:tcW w:w="476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1267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1005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1838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</w:tr>
      <w:tr w:rsidR="00B12221" w:rsidRPr="00256200" w:rsidTr="005E162E">
        <w:trPr>
          <w:jc w:val="center"/>
        </w:trPr>
        <w:tc>
          <w:tcPr>
            <w:tcW w:w="476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rFonts w:ascii="Arial CYR" w:hAnsi="Arial CYR" w:cs="Arial CYR"/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2,8213</w:t>
            </w:r>
          </w:p>
        </w:tc>
        <w:tc>
          <w:tcPr>
            <w:tcW w:w="1267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-7,8572</w:t>
            </w:r>
          </w:p>
        </w:tc>
        <w:tc>
          <w:tcPr>
            <w:tcW w:w="992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13,4999</w:t>
            </w:r>
          </w:p>
        </w:tc>
        <w:tc>
          <w:tcPr>
            <w:tcW w:w="1005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5,7500</w:t>
            </w:r>
          </w:p>
        </w:tc>
        <w:tc>
          <w:tcPr>
            <w:tcW w:w="99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19,2499</w:t>
            </w:r>
          </w:p>
        </w:tc>
        <w:tc>
          <w:tcPr>
            <w:tcW w:w="183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0,7501</w:t>
            </w:r>
          </w:p>
        </w:tc>
      </w:tr>
      <w:tr w:rsidR="00B12221" w:rsidRPr="00256200" w:rsidTr="005E162E">
        <w:trPr>
          <w:jc w:val="center"/>
        </w:trPr>
        <w:tc>
          <w:tcPr>
            <w:tcW w:w="476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10,5839</w:t>
            </w:r>
          </w:p>
        </w:tc>
        <w:tc>
          <w:tcPr>
            <w:tcW w:w="1267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-1,4028</w:t>
            </w:r>
          </w:p>
        </w:tc>
        <w:tc>
          <w:tcPr>
            <w:tcW w:w="992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22,5706</w:t>
            </w:r>
          </w:p>
        </w:tc>
        <w:tc>
          <w:tcPr>
            <w:tcW w:w="1005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6,4544</w:t>
            </w:r>
          </w:p>
        </w:tc>
        <w:tc>
          <w:tcPr>
            <w:tcW w:w="99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25</w:t>
            </w:r>
          </w:p>
        </w:tc>
        <w:tc>
          <w:tcPr>
            <w:tcW w:w="1701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24,9999</w:t>
            </w:r>
          </w:p>
        </w:tc>
        <w:tc>
          <w:tcPr>
            <w:tcW w:w="183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0,0001</w:t>
            </w:r>
          </w:p>
        </w:tc>
      </w:tr>
      <w:tr w:rsidR="00B12221" w:rsidRPr="00256200" w:rsidTr="005E162E">
        <w:trPr>
          <w:jc w:val="center"/>
        </w:trPr>
        <w:tc>
          <w:tcPr>
            <w:tcW w:w="476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67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</w:p>
        </w:tc>
      </w:tr>
      <w:tr w:rsidR="00B12221" w:rsidRPr="00256200" w:rsidTr="005E162E">
        <w:trPr>
          <w:jc w:val="center"/>
        </w:trPr>
        <w:tc>
          <w:tcPr>
            <w:tcW w:w="476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12,6839</w:t>
            </w:r>
          </w:p>
        </w:tc>
        <w:tc>
          <w:tcPr>
            <w:tcW w:w="1267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-0,6678</w:t>
            </w:r>
          </w:p>
        </w:tc>
        <w:tc>
          <w:tcPr>
            <w:tcW w:w="992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26,0356</w:t>
            </w:r>
          </w:p>
        </w:tc>
        <w:tc>
          <w:tcPr>
            <w:tcW w:w="1005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7,1894</w:t>
            </w:r>
          </w:p>
        </w:tc>
        <w:tc>
          <w:tcPr>
            <w:tcW w:w="99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31</w:t>
            </w:r>
          </w:p>
        </w:tc>
        <w:tc>
          <w:tcPr>
            <w:tcW w:w="1701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30,7499</w:t>
            </w:r>
          </w:p>
        </w:tc>
        <w:tc>
          <w:tcPr>
            <w:tcW w:w="183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0,2501</w:t>
            </w:r>
          </w:p>
        </w:tc>
      </w:tr>
      <w:tr w:rsidR="00B12221" w:rsidRPr="00256200" w:rsidTr="005E162E">
        <w:trPr>
          <w:jc w:val="center"/>
        </w:trPr>
        <w:tc>
          <w:tcPr>
            <w:tcW w:w="476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12,6839</w:t>
            </w:r>
          </w:p>
        </w:tc>
        <w:tc>
          <w:tcPr>
            <w:tcW w:w="1267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-0,6678</w:t>
            </w:r>
          </w:p>
        </w:tc>
        <w:tc>
          <w:tcPr>
            <w:tcW w:w="992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26,0356</w:t>
            </w:r>
          </w:p>
        </w:tc>
        <w:tc>
          <w:tcPr>
            <w:tcW w:w="1005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7,1894</w:t>
            </w:r>
          </w:p>
        </w:tc>
        <w:tc>
          <w:tcPr>
            <w:tcW w:w="99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31</w:t>
            </w:r>
          </w:p>
        </w:tc>
        <w:tc>
          <w:tcPr>
            <w:tcW w:w="1701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36,4999</w:t>
            </w:r>
          </w:p>
        </w:tc>
        <w:tc>
          <w:tcPr>
            <w:tcW w:w="183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-5,4999</w:t>
            </w:r>
          </w:p>
        </w:tc>
      </w:tr>
      <w:tr w:rsidR="00B12221" w:rsidRPr="00256200" w:rsidTr="005E162E">
        <w:trPr>
          <w:jc w:val="center"/>
        </w:trPr>
        <w:tc>
          <w:tcPr>
            <w:tcW w:w="476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15,8339</w:t>
            </w:r>
          </w:p>
        </w:tc>
        <w:tc>
          <w:tcPr>
            <w:tcW w:w="1267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0,4348</w:t>
            </w:r>
          </w:p>
        </w:tc>
        <w:tc>
          <w:tcPr>
            <w:tcW w:w="992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31,2330</w:t>
            </w:r>
          </w:p>
        </w:tc>
        <w:tc>
          <w:tcPr>
            <w:tcW w:w="1005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8,2918</w:t>
            </w:r>
          </w:p>
        </w:tc>
        <w:tc>
          <w:tcPr>
            <w:tcW w:w="99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42,2499</w:t>
            </w:r>
          </w:p>
        </w:tc>
        <w:tc>
          <w:tcPr>
            <w:tcW w:w="183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-2,2499</w:t>
            </w:r>
          </w:p>
        </w:tc>
      </w:tr>
      <w:tr w:rsidR="00B12221" w:rsidRPr="00256200" w:rsidTr="005E162E">
        <w:trPr>
          <w:jc w:val="center"/>
        </w:trPr>
        <w:tc>
          <w:tcPr>
            <w:tcW w:w="476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21,4339</w:t>
            </w:r>
          </w:p>
        </w:tc>
        <w:tc>
          <w:tcPr>
            <w:tcW w:w="1267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2,3948</w:t>
            </w:r>
          </w:p>
        </w:tc>
        <w:tc>
          <w:tcPr>
            <w:tcW w:w="992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40,4730</w:t>
            </w:r>
          </w:p>
        </w:tc>
        <w:tc>
          <w:tcPr>
            <w:tcW w:w="1005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10,2518</w:t>
            </w:r>
          </w:p>
        </w:tc>
        <w:tc>
          <w:tcPr>
            <w:tcW w:w="99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56</w:t>
            </w:r>
          </w:p>
        </w:tc>
        <w:tc>
          <w:tcPr>
            <w:tcW w:w="1701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47,9999</w:t>
            </w:r>
          </w:p>
        </w:tc>
        <w:tc>
          <w:tcPr>
            <w:tcW w:w="183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8,0001</w:t>
            </w:r>
          </w:p>
        </w:tc>
      </w:tr>
      <w:tr w:rsidR="00B12221" w:rsidRPr="00256200" w:rsidTr="005E162E">
        <w:trPr>
          <w:jc w:val="center"/>
        </w:trPr>
        <w:tc>
          <w:tcPr>
            <w:tcW w:w="476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20,0339</w:t>
            </w:r>
          </w:p>
        </w:tc>
        <w:tc>
          <w:tcPr>
            <w:tcW w:w="1267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1,9048</w:t>
            </w:r>
          </w:p>
        </w:tc>
        <w:tc>
          <w:tcPr>
            <w:tcW w:w="992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38,1630</w:t>
            </w:r>
          </w:p>
        </w:tc>
        <w:tc>
          <w:tcPr>
            <w:tcW w:w="1005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9,7618</w:t>
            </w:r>
          </w:p>
        </w:tc>
        <w:tc>
          <w:tcPr>
            <w:tcW w:w="99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52</w:t>
            </w:r>
          </w:p>
        </w:tc>
        <w:tc>
          <w:tcPr>
            <w:tcW w:w="1701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53,7499</w:t>
            </w:r>
          </w:p>
        </w:tc>
        <w:tc>
          <w:tcPr>
            <w:tcW w:w="183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-1,7499</w:t>
            </w:r>
          </w:p>
        </w:tc>
      </w:tr>
      <w:tr w:rsidR="00B12221" w:rsidRPr="00256200" w:rsidTr="005E162E">
        <w:trPr>
          <w:jc w:val="center"/>
        </w:trPr>
        <w:tc>
          <w:tcPr>
            <w:tcW w:w="476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22,8339</w:t>
            </w:r>
          </w:p>
        </w:tc>
        <w:tc>
          <w:tcPr>
            <w:tcW w:w="1267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2,8848</w:t>
            </w:r>
          </w:p>
        </w:tc>
        <w:tc>
          <w:tcPr>
            <w:tcW w:w="992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42,7830</w:t>
            </w:r>
          </w:p>
        </w:tc>
        <w:tc>
          <w:tcPr>
            <w:tcW w:w="1005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10,7418</w:t>
            </w:r>
          </w:p>
        </w:tc>
        <w:tc>
          <w:tcPr>
            <w:tcW w:w="99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60</w:t>
            </w:r>
          </w:p>
        </w:tc>
        <w:tc>
          <w:tcPr>
            <w:tcW w:w="1701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59,4999</w:t>
            </w:r>
          </w:p>
        </w:tc>
        <w:tc>
          <w:tcPr>
            <w:tcW w:w="183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0,5001</w:t>
            </w:r>
          </w:p>
        </w:tc>
      </w:tr>
      <w:tr w:rsidR="00B12221" w:rsidRPr="00256200" w:rsidTr="005E162E">
        <w:trPr>
          <w:jc w:val="center"/>
        </w:trPr>
        <w:tc>
          <w:tcPr>
            <w:tcW w:w="476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26,3339</w:t>
            </w:r>
          </w:p>
        </w:tc>
        <w:tc>
          <w:tcPr>
            <w:tcW w:w="1267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4,1098</w:t>
            </w:r>
          </w:p>
        </w:tc>
        <w:tc>
          <w:tcPr>
            <w:tcW w:w="992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48,5580</w:t>
            </w:r>
          </w:p>
        </w:tc>
        <w:tc>
          <w:tcPr>
            <w:tcW w:w="1005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11,9668</w:t>
            </w:r>
          </w:p>
        </w:tc>
        <w:tc>
          <w:tcPr>
            <w:tcW w:w="99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</w:t>
            </w:r>
          </w:p>
        </w:tc>
        <w:tc>
          <w:tcPr>
            <w:tcW w:w="1701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65,2499</w:t>
            </w:r>
          </w:p>
        </w:tc>
        <w:tc>
          <w:tcPr>
            <w:tcW w:w="183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4,7501</w:t>
            </w:r>
          </w:p>
        </w:tc>
      </w:tr>
      <w:tr w:rsidR="00B12221" w:rsidRPr="00256200" w:rsidTr="005E162E">
        <w:trPr>
          <w:jc w:val="center"/>
        </w:trPr>
        <w:tc>
          <w:tcPr>
            <w:tcW w:w="476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1134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26,3339</w:t>
            </w:r>
          </w:p>
        </w:tc>
        <w:tc>
          <w:tcPr>
            <w:tcW w:w="1267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4,1098</w:t>
            </w:r>
          </w:p>
        </w:tc>
        <w:tc>
          <w:tcPr>
            <w:tcW w:w="992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48,5580</w:t>
            </w:r>
          </w:p>
        </w:tc>
        <w:tc>
          <w:tcPr>
            <w:tcW w:w="1005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11,9668</w:t>
            </w:r>
          </w:p>
        </w:tc>
        <w:tc>
          <w:tcPr>
            <w:tcW w:w="99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</w:t>
            </w:r>
          </w:p>
        </w:tc>
        <w:tc>
          <w:tcPr>
            <w:tcW w:w="1701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70,9999</w:t>
            </w:r>
          </w:p>
        </w:tc>
        <w:tc>
          <w:tcPr>
            <w:tcW w:w="183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-0,9999</w:t>
            </w:r>
          </w:p>
        </w:tc>
      </w:tr>
      <w:tr w:rsidR="00B12221" w:rsidRPr="00256200" w:rsidTr="005E162E">
        <w:trPr>
          <w:jc w:val="center"/>
        </w:trPr>
        <w:tc>
          <w:tcPr>
            <w:tcW w:w="476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27,3839</w:t>
            </w:r>
          </w:p>
        </w:tc>
        <w:tc>
          <w:tcPr>
            <w:tcW w:w="1267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4,4773</w:t>
            </w:r>
          </w:p>
        </w:tc>
        <w:tc>
          <w:tcPr>
            <w:tcW w:w="992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50,2905</w:t>
            </w:r>
          </w:p>
        </w:tc>
        <w:tc>
          <w:tcPr>
            <w:tcW w:w="1005" w:type="dxa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12,3343</w:t>
            </w:r>
          </w:p>
        </w:tc>
        <w:tc>
          <w:tcPr>
            <w:tcW w:w="99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73</w:t>
            </w:r>
          </w:p>
        </w:tc>
        <w:tc>
          <w:tcPr>
            <w:tcW w:w="1701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76,7499</w:t>
            </w:r>
          </w:p>
        </w:tc>
        <w:tc>
          <w:tcPr>
            <w:tcW w:w="183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-3,7499</w:t>
            </w:r>
          </w:p>
        </w:tc>
      </w:tr>
    </w:tbl>
    <w:p w:rsidR="00B12221" w:rsidRPr="00256200" w:rsidRDefault="00B12221" w:rsidP="00041639">
      <w:pPr>
        <w:tabs>
          <w:tab w:val="left" w:pos="1230"/>
          <w:tab w:val="left" w:pos="9180"/>
        </w:tabs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1230"/>
          <w:tab w:val="left" w:pos="9180"/>
        </w:tabs>
        <w:jc w:val="both"/>
        <w:rPr>
          <w:sz w:val="28"/>
          <w:szCs w:val="28"/>
        </w:rPr>
      </w:pPr>
      <w:r w:rsidRPr="00256200">
        <w:rPr>
          <w:sz w:val="28"/>
          <w:szCs w:val="28"/>
        </w:rPr>
        <w:t>Таблица 2.4 – Прогноз прпроизводства продукции на одного работникаметодом экспоненциального сглаживания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0"/>
        <w:gridCol w:w="1619"/>
        <w:gridCol w:w="1428"/>
        <w:gridCol w:w="2283"/>
        <w:gridCol w:w="1356"/>
      </w:tblGrid>
      <w:tr w:rsidR="00B12221" w:rsidRPr="00256200" w:rsidTr="00DD5684">
        <w:trPr>
          <w:cantSplit/>
          <w:jc w:val="center"/>
        </w:trPr>
        <w:tc>
          <w:tcPr>
            <w:tcW w:w="1580" w:type="dxa"/>
            <w:vMerge w:val="restart"/>
            <w:vAlign w:val="center"/>
          </w:tcPr>
          <w:p w:rsidR="00B12221" w:rsidRPr="00256200" w:rsidRDefault="00B12221" w:rsidP="000726D6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Период</w:t>
            </w:r>
          </w:p>
        </w:tc>
        <w:tc>
          <w:tcPr>
            <w:tcW w:w="1619" w:type="dxa"/>
            <w:vMerge w:val="restart"/>
            <w:vAlign w:val="center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Прогноз, т</w:t>
            </w:r>
          </w:p>
        </w:tc>
        <w:tc>
          <w:tcPr>
            <w:tcW w:w="3711" w:type="dxa"/>
            <w:gridSpan w:val="2"/>
            <w:vAlign w:val="center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Доверительный интервал, т</w:t>
            </w:r>
          </w:p>
        </w:tc>
        <w:tc>
          <w:tcPr>
            <w:tcW w:w="1356" w:type="dxa"/>
            <w:vMerge w:val="restart"/>
            <w:vAlign w:val="center"/>
          </w:tcPr>
          <w:p w:rsidR="00B12221" w:rsidRPr="00256200" w:rsidRDefault="00B12221" w:rsidP="000726D6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Ошибка прогноза, т</w:t>
            </w:r>
          </w:p>
        </w:tc>
      </w:tr>
      <w:tr w:rsidR="00B12221" w:rsidRPr="00256200" w:rsidTr="00DD5684">
        <w:trPr>
          <w:cantSplit/>
          <w:jc w:val="center"/>
        </w:trPr>
        <w:tc>
          <w:tcPr>
            <w:tcW w:w="1580" w:type="dxa"/>
            <w:vMerge/>
            <w:vAlign w:val="center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619" w:type="dxa"/>
            <w:vMerge/>
            <w:vAlign w:val="center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1428" w:type="dxa"/>
            <w:vAlign w:val="center"/>
          </w:tcPr>
          <w:p w:rsidR="00B12221" w:rsidRPr="00256200" w:rsidRDefault="00B12221" w:rsidP="000726D6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Верхний</w:t>
            </w:r>
          </w:p>
        </w:tc>
        <w:tc>
          <w:tcPr>
            <w:tcW w:w="2283" w:type="dxa"/>
            <w:vAlign w:val="center"/>
          </w:tcPr>
          <w:p w:rsidR="00B12221" w:rsidRPr="00256200" w:rsidRDefault="00B12221" w:rsidP="000726D6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Нижний</w:t>
            </w:r>
          </w:p>
        </w:tc>
        <w:tc>
          <w:tcPr>
            <w:tcW w:w="1356" w:type="dxa"/>
            <w:vMerge/>
            <w:vAlign w:val="center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both"/>
              <w:rPr>
                <w:sz w:val="28"/>
                <w:szCs w:val="28"/>
              </w:rPr>
            </w:pPr>
          </w:p>
        </w:tc>
      </w:tr>
      <w:tr w:rsidR="00B12221" w:rsidRPr="00256200" w:rsidTr="00DD5684">
        <w:trPr>
          <w:jc w:val="center"/>
        </w:trPr>
        <w:tc>
          <w:tcPr>
            <w:tcW w:w="1580" w:type="dxa"/>
            <w:vAlign w:val="center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1619" w:type="dxa"/>
            <w:vAlign w:val="center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62,6248</w:t>
            </w:r>
          </w:p>
        </w:tc>
        <w:tc>
          <w:tcPr>
            <w:tcW w:w="1428" w:type="dxa"/>
            <w:vAlign w:val="bottom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67,021</w:t>
            </w:r>
          </w:p>
        </w:tc>
        <w:tc>
          <w:tcPr>
            <w:tcW w:w="2283" w:type="dxa"/>
            <w:vAlign w:val="bottom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58,229</w:t>
            </w:r>
          </w:p>
        </w:tc>
        <w:tc>
          <w:tcPr>
            <w:tcW w:w="1356" w:type="dxa"/>
            <w:vAlign w:val="center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1,399</w:t>
            </w:r>
          </w:p>
        </w:tc>
      </w:tr>
      <w:tr w:rsidR="00B12221" w:rsidRPr="00256200" w:rsidTr="00DD5684">
        <w:trPr>
          <w:jc w:val="center"/>
        </w:trPr>
        <w:tc>
          <w:tcPr>
            <w:tcW w:w="1580" w:type="dxa"/>
            <w:vAlign w:val="center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1619" w:type="dxa"/>
            <w:vAlign w:val="center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74,9591</w:t>
            </w:r>
          </w:p>
        </w:tc>
        <w:tc>
          <w:tcPr>
            <w:tcW w:w="1428" w:type="dxa"/>
            <w:vAlign w:val="bottom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79,317</w:t>
            </w:r>
          </w:p>
        </w:tc>
        <w:tc>
          <w:tcPr>
            <w:tcW w:w="2283" w:type="dxa"/>
            <w:vAlign w:val="bottom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70,601</w:t>
            </w:r>
          </w:p>
        </w:tc>
        <w:tc>
          <w:tcPr>
            <w:tcW w:w="1356" w:type="dxa"/>
            <w:vAlign w:val="center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1,625</w:t>
            </w:r>
          </w:p>
        </w:tc>
      </w:tr>
      <w:tr w:rsidR="00B12221" w:rsidRPr="00256200" w:rsidTr="00DD5684">
        <w:trPr>
          <w:jc w:val="center"/>
        </w:trPr>
        <w:tc>
          <w:tcPr>
            <w:tcW w:w="1580" w:type="dxa"/>
            <w:vAlign w:val="center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1619" w:type="dxa"/>
            <w:vAlign w:val="center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87,2934</w:t>
            </w:r>
          </w:p>
        </w:tc>
        <w:tc>
          <w:tcPr>
            <w:tcW w:w="1428" w:type="dxa"/>
            <w:vAlign w:val="bottom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91,636</w:t>
            </w:r>
          </w:p>
        </w:tc>
        <w:tc>
          <w:tcPr>
            <w:tcW w:w="2283" w:type="dxa"/>
            <w:vAlign w:val="bottom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82,951</w:t>
            </w:r>
          </w:p>
        </w:tc>
        <w:tc>
          <w:tcPr>
            <w:tcW w:w="1356" w:type="dxa"/>
            <w:vAlign w:val="center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1,856</w:t>
            </w:r>
          </w:p>
        </w:tc>
      </w:tr>
      <w:tr w:rsidR="00B12221" w:rsidRPr="00256200" w:rsidTr="00DD5684">
        <w:trPr>
          <w:jc w:val="center"/>
        </w:trPr>
        <w:tc>
          <w:tcPr>
            <w:tcW w:w="1580" w:type="dxa"/>
            <w:vAlign w:val="center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1619" w:type="dxa"/>
            <w:vAlign w:val="center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99,6277</w:t>
            </w:r>
          </w:p>
        </w:tc>
        <w:tc>
          <w:tcPr>
            <w:tcW w:w="1428" w:type="dxa"/>
            <w:vAlign w:val="bottom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103,963</w:t>
            </w:r>
          </w:p>
        </w:tc>
        <w:tc>
          <w:tcPr>
            <w:tcW w:w="2283" w:type="dxa"/>
            <w:vAlign w:val="bottom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95,292</w:t>
            </w:r>
          </w:p>
        </w:tc>
        <w:tc>
          <w:tcPr>
            <w:tcW w:w="1356" w:type="dxa"/>
            <w:vAlign w:val="center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2,090</w:t>
            </w:r>
          </w:p>
        </w:tc>
      </w:tr>
      <w:tr w:rsidR="00B12221" w:rsidRPr="00256200" w:rsidTr="00DD5684">
        <w:trPr>
          <w:jc w:val="center"/>
        </w:trPr>
        <w:tc>
          <w:tcPr>
            <w:tcW w:w="1580" w:type="dxa"/>
            <w:vAlign w:val="center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1619" w:type="dxa"/>
            <w:vAlign w:val="center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111,962</w:t>
            </w:r>
          </w:p>
        </w:tc>
        <w:tc>
          <w:tcPr>
            <w:tcW w:w="1428" w:type="dxa"/>
            <w:vAlign w:val="bottom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116,295</w:t>
            </w:r>
          </w:p>
        </w:tc>
        <w:tc>
          <w:tcPr>
            <w:tcW w:w="2283" w:type="dxa"/>
            <w:vAlign w:val="bottom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107,629</w:t>
            </w:r>
          </w:p>
        </w:tc>
        <w:tc>
          <w:tcPr>
            <w:tcW w:w="1356" w:type="dxa"/>
            <w:vAlign w:val="center"/>
          </w:tcPr>
          <w:p w:rsidR="00B12221" w:rsidRPr="00256200" w:rsidRDefault="00B12221" w:rsidP="005E162E">
            <w:pPr>
              <w:tabs>
                <w:tab w:val="left" w:pos="1230"/>
                <w:tab w:val="left" w:pos="918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2,326</w:t>
            </w:r>
          </w:p>
        </w:tc>
      </w:tr>
    </w:tbl>
    <w:p w:rsidR="00B12221" w:rsidRPr="00256200" w:rsidRDefault="00B12221" w:rsidP="00041639">
      <w:pPr>
        <w:tabs>
          <w:tab w:val="left" w:pos="1230"/>
          <w:tab w:val="left" w:pos="9180"/>
        </w:tabs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3885"/>
        </w:tabs>
        <w:jc w:val="center"/>
        <w:rPr>
          <w:b/>
          <w:sz w:val="28"/>
          <w:szCs w:val="28"/>
        </w:rPr>
      </w:pPr>
      <w:r w:rsidRPr="00256200">
        <w:rPr>
          <w:b/>
          <w:sz w:val="28"/>
          <w:szCs w:val="28"/>
        </w:rPr>
        <w:t>Порядок выполнения работи.</w:t>
      </w:r>
    </w:p>
    <w:p w:rsidR="00B12221" w:rsidRPr="00256200" w:rsidRDefault="00B12221" w:rsidP="00041639">
      <w:pPr>
        <w:tabs>
          <w:tab w:val="left" w:pos="1230"/>
          <w:tab w:val="left" w:pos="9180"/>
        </w:tabs>
        <w:ind w:firstLine="720"/>
        <w:jc w:val="both"/>
        <w:rPr>
          <w:sz w:val="28"/>
          <w:szCs w:val="28"/>
        </w:rPr>
      </w:pPr>
    </w:p>
    <w:p w:rsidR="00B12221" w:rsidRPr="00256200" w:rsidRDefault="00B12221" w:rsidP="000726D6">
      <w:pPr>
        <w:tabs>
          <w:tab w:val="left" w:pos="1230"/>
          <w:tab w:val="left" w:pos="918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Для выполнения работы расчетной базой данные и результаты расчетов практической работы № 1.</w:t>
      </w:r>
    </w:p>
    <w:p w:rsidR="00B12221" w:rsidRPr="00256200" w:rsidRDefault="00B12221" w:rsidP="000726D6">
      <w:pPr>
        <w:tabs>
          <w:tab w:val="left" w:pos="1230"/>
          <w:tab w:val="left" w:pos="918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 ходе практической работы рассчитываются следующие показатели:</w:t>
      </w:r>
    </w:p>
    <w:p w:rsidR="00B12221" w:rsidRPr="00256200" w:rsidRDefault="00B12221" w:rsidP="000726D6">
      <w:pPr>
        <w:tabs>
          <w:tab w:val="left" w:pos="1230"/>
          <w:tab w:val="left" w:pos="918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- параметр α;</w:t>
      </w:r>
    </w:p>
    <w:p w:rsidR="00B12221" w:rsidRPr="00256200" w:rsidRDefault="00B12221" w:rsidP="000726D6">
      <w:pPr>
        <w:tabs>
          <w:tab w:val="left" w:pos="1230"/>
          <w:tab w:val="left" w:pos="918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- экспоненциальные средние;</w:t>
      </w:r>
    </w:p>
    <w:p w:rsidR="00B12221" w:rsidRPr="00256200" w:rsidRDefault="00B12221" w:rsidP="000726D6">
      <w:pPr>
        <w:tabs>
          <w:tab w:val="left" w:pos="1230"/>
          <w:tab w:val="left" w:pos="918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- коэффициенты и;</w:t>
      </w:r>
    </w:p>
    <w:p w:rsidR="00B12221" w:rsidRPr="00256200" w:rsidRDefault="00B12221" w:rsidP="000726D6">
      <w:pPr>
        <w:tabs>
          <w:tab w:val="left" w:pos="1230"/>
          <w:tab w:val="left" w:pos="918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- прогноз;</w:t>
      </w:r>
    </w:p>
    <w:p w:rsidR="00B12221" w:rsidRPr="00256200" w:rsidRDefault="00B12221" w:rsidP="000726D6">
      <w:pPr>
        <w:tabs>
          <w:tab w:val="left" w:pos="1230"/>
          <w:tab w:val="left" w:pos="918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- доверительный интервал;</w:t>
      </w:r>
    </w:p>
    <w:p w:rsidR="00B12221" w:rsidRPr="00256200" w:rsidRDefault="00B12221" w:rsidP="000726D6">
      <w:pPr>
        <w:tabs>
          <w:tab w:val="left" w:pos="1230"/>
          <w:tab w:val="left" w:pos="918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- ошибка прогноза.</w:t>
      </w:r>
    </w:p>
    <w:p w:rsidR="00B12221" w:rsidRPr="00256200" w:rsidRDefault="00B12221" w:rsidP="00041639">
      <w:pPr>
        <w:tabs>
          <w:tab w:val="left" w:pos="1230"/>
          <w:tab w:val="left" w:pos="9180"/>
        </w:tabs>
        <w:ind w:firstLine="720"/>
        <w:jc w:val="center"/>
        <w:rPr>
          <w:b/>
          <w:sz w:val="28"/>
          <w:szCs w:val="28"/>
        </w:rPr>
      </w:pPr>
      <w:r w:rsidRPr="00256200">
        <w:rPr>
          <w:b/>
          <w:sz w:val="28"/>
          <w:szCs w:val="28"/>
        </w:rPr>
        <w:t>Контрольныевопросы</w:t>
      </w:r>
    </w:p>
    <w:p w:rsidR="00B12221" w:rsidRPr="00256200" w:rsidRDefault="00B12221" w:rsidP="00041639">
      <w:pPr>
        <w:tabs>
          <w:tab w:val="left" w:pos="1230"/>
          <w:tab w:val="left" w:pos="9180"/>
        </w:tabs>
        <w:ind w:firstLine="720"/>
        <w:jc w:val="center"/>
        <w:rPr>
          <w:b/>
          <w:sz w:val="28"/>
          <w:szCs w:val="28"/>
        </w:rPr>
      </w:pPr>
    </w:p>
    <w:p w:rsidR="00B12221" w:rsidRPr="00256200" w:rsidRDefault="00B12221" w:rsidP="000726D6">
      <w:pPr>
        <w:ind w:firstLine="709"/>
        <w:rPr>
          <w:sz w:val="28"/>
          <w:szCs w:val="28"/>
        </w:rPr>
      </w:pPr>
      <w:r w:rsidRPr="00256200">
        <w:rPr>
          <w:b/>
          <w:sz w:val="28"/>
          <w:szCs w:val="28"/>
        </w:rPr>
        <w:t>1</w:t>
      </w:r>
      <w:r w:rsidRPr="00256200">
        <w:rPr>
          <w:sz w:val="28"/>
          <w:szCs w:val="28"/>
        </w:rPr>
        <w:t>. Охарактеризовать основные преимущества экспоненциального сглаживания как метода прогнозирования.</w:t>
      </w:r>
    </w:p>
    <w:p w:rsidR="00B12221" w:rsidRPr="00256200" w:rsidRDefault="00B12221" w:rsidP="000726D6">
      <w:pPr>
        <w:ind w:firstLine="709"/>
        <w:rPr>
          <w:sz w:val="28"/>
          <w:szCs w:val="28"/>
        </w:rPr>
      </w:pPr>
      <w:r w:rsidRPr="00256200">
        <w:rPr>
          <w:sz w:val="28"/>
          <w:szCs w:val="28"/>
        </w:rPr>
        <w:t>2. Объяснить отличие в расчетах экспоненциальных средних для первого года и для последующих лет.</w:t>
      </w:r>
    </w:p>
    <w:p w:rsidR="00B12221" w:rsidRPr="00256200" w:rsidRDefault="00B12221" w:rsidP="000726D6">
      <w:pPr>
        <w:ind w:firstLine="709"/>
        <w:rPr>
          <w:sz w:val="28"/>
          <w:szCs w:val="28"/>
        </w:rPr>
      </w:pPr>
      <w:r w:rsidRPr="00256200">
        <w:rPr>
          <w:sz w:val="28"/>
          <w:szCs w:val="28"/>
        </w:rPr>
        <w:t>3. Объяснить принцип построения прогноза по методу экспоненциального сглаживания.</w:t>
      </w:r>
    </w:p>
    <w:p w:rsidR="00B12221" w:rsidRPr="00256200" w:rsidRDefault="00B12221" w:rsidP="000726D6">
      <w:pPr>
        <w:ind w:firstLine="709"/>
        <w:rPr>
          <w:sz w:val="28"/>
          <w:szCs w:val="28"/>
        </w:rPr>
      </w:pPr>
      <w:r w:rsidRPr="00256200">
        <w:rPr>
          <w:sz w:val="28"/>
          <w:szCs w:val="28"/>
        </w:rPr>
        <w:t>4. Объяснить принцип расчета ошибки прогноза.</w:t>
      </w:r>
    </w:p>
    <w:p w:rsidR="00B12221" w:rsidRPr="00256200" w:rsidRDefault="00B12221" w:rsidP="000726D6">
      <w:pPr>
        <w:ind w:firstLine="709"/>
        <w:rPr>
          <w:sz w:val="28"/>
          <w:szCs w:val="28"/>
        </w:rPr>
      </w:pPr>
      <w:r w:rsidRPr="00256200">
        <w:rPr>
          <w:sz w:val="28"/>
          <w:szCs w:val="28"/>
        </w:rPr>
        <w:t>5. Охарактеризовать сущность понятия «доверительный интервал прогноза» и объяснить принципы его расчета.</w:t>
      </w:r>
    </w:p>
    <w:p w:rsidR="00B12221" w:rsidRPr="00256200" w:rsidRDefault="00B12221" w:rsidP="00041639">
      <w:pPr>
        <w:ind w:firstLine="720"/>
        <w:jc w:val="center"/>
        <w:rPr>
          <w:b/>
          <w:sz w:val="28"/>
          <w:szCs w:val="28"/>
        </w:rPr>
      </w:pPr>
    </w:p>
    <w:p w:rsidR="00B12221" w:rsidRPr="00256200" w:rsidRDefault="00B12221" w:rsidP="00041639">
      <w:pPr>
        <w:ind w:firstLine="720"/>
        <w:jc w:val="center"/>
        <w:rPr>
          <w:b/>
          <w:sz w:val="28"/>
          <w:szCs w:val="28"/>
        </w:rPr>
      </w:pPr>
    </w:p>
    <w:p w:rsidR="00B12221" w:rsidRPr="00256200" w:rsidRDefault="00B12221" w:rsidP="00041639">
      <w:pPr>
        <w:ind w:firstLine="720"/>
        <w:jc w:val="center"/>
        <w:rPr>
          <w:b/>
          <w:sz w:val="28"/>
          <w:szCs w:val="28"/>
        </w:rPr>
      </w:pPr>
    </w:p>
    <w:p w:rsidR="00B12221" w:rsidRPr="00256200" w:rsidRDefault="00B12221" w:rsidP="00041639">
      <w:pPr>
        <w:ind w:firstLine="720"/>
        <w:jc w:val="center"/>
        <w:rPr>
          <w:b/>
          <w:sz w:val="28"/>
          <w:szCs w:val="28"/>
        </w:rPr>
      </w:pPr>
    </w:p>
    <w:p w:rsidR="00B12221" w:rsidRPr="00256200" w:rsidRDefault="00B12221" w:rsidP="00041639">
      <w:pPr>
        <w:ind w:firstLine="720"/>
        <w:jc w:val="center"/>
        <w:rPr>
          <w:b/>
          <w:sz w:val="28"/>
          <w:szCs w:val="28"/>
        </w:rPr>
      </w:pPr>
    </w:p>
    <w:p w:rsidR="00B12221" w:rsidRPr="00256200" w:rsidRDefault="00B12221" w:rsidP="00041639">
      <w:pPr>
        <w:ind w:firstLine="720"/>
        <w:jc w:val="center"/>
        <w:rPr>
          <w:b/>
          <w:sz w:val="28"/>
          <w:szCs w:val="28"/>
        </w:rPr>
      </w:pPr>
      <w:r w:rsidRPr="00256200">
        <w:rPr>
          <w:b/>
          <w:caps/>
          <w:sz w:val="28"/>
          <w:szCs w:val="28"/>
        </w:rPr>
        <w:lastRenderedPageBreak/>
        <w:t>ПРАКТИЧЕСКАЯ работа</w:t>
      </w:r>
      <w:r w:rsidRPr="00256200">
        <w:rPr>
          <w:b/>
          <w:sz w:val="28"/>
          <w:szCs w:val="28"/>
        </w:rPr>
        <w:t xml:space="preserve"> №3</w:t>
      </w:r>
    </w:p>
    <w:p w:rsidR="00B12221" w:rsidRPr="00256200" w:rsidRDefault="00B12221" w:rsidP="00041639">
      <w:pPr>
        <w:ind w:firstLine="720"/>
        <w:jc w:val="center"/>
        <w:rPr>
          <w:b/>
          <w:sz w:val="28"/>
          <w:szCs w:val="28"/>
        </w:rPr>
      </w:pPr>
    </w:p>
    <w:p w:rsidR="00B12221" w:rsidRPr="00256200" w:rsidRDefault="00B12221" w:rsidP="000726D6">
      <w:pPr>
        <w:ind w:firstLine="720"/>
        <w:jc w:val="center"/>
        <w:rPr>
          <w:b/>
          <w:sz w:val="28"/>
          <w:szCs w:val="28"/>
        </w:rPr>
      </w:pPr>
      <w:r w:rsidRPr="00256200">
        <w:rPr>
          <w:b/>
          <w:sz w:val="28"/>
          <w:szCs w:val="28"/>
        </w:rPr>
        <w:t>Тема: «Экспертные методы прогнозирования».</w:t>
      </w:r>
    </w:p>
    <w:p w:rsidR="00B12221" w:rsidRPr="00256200" w:rsidRDefault="00B12221" w:rsidP="000726D6">
      <w:pPr>
        <w:ind w:firstLine="720"/>
        <w:jc w:val="center"/>
        <w:rPr>
          <w:b/>
          <w:sz w:val="28"/>
          <w:szCs w:val="28"/>
        </w:rPr>
      </w:pPr>
    </w:p>
    <w:p w:rsidR="00B12221" w:rsidRPr="00256200" w:rsidRDefault="00B12221" w:rsidP="000726D6">
      <w:pPr>
        <w:ind w:firstLine="720"/>
        <w:jc w:val="both"/>
        <w:rPr>
          <w:sz w:val="28"/>
          <w:szCs w:val="28"/>
        </w:rPr>
      </w:pPr>
      <w:r w:rsidRPr="00256200">
        <w:rPr>
          <w:b/>
          <w:i/>
          <w:sz w:val="28"/>
          <w:szCs w:val="28"/>
          <w:u w:val="single"/>
        </w:rPr>
        <w:t>Цель работы:</w:t>
      </w:r>
      <w:r w:rsidRPr="00256200">
        <w:rPr>
          <w:sz w:val="28"/>
          <w:szCs w:val="28"/>
        </w:rPr>
        <w:t xml:space="preserve"> Научиться на практике применять неформальные методы прогнозирования. Уметь проводить процедуру обработки данных анкет опроса экспертов, оценивать согласованность экспертной группы.</w:t>
      </w:r>
    </w:p>
    <w:p w:rsidR="00B12221" w:rsidRPr="00256200" w:rsidRDefault="00B12221" w:rsidP="000726D6">
      <w:pPr>
        <w:ind w:firstLine="720"/>
        <w:jc w:val="center"/>
        <w:rPr>
          <w:b/>
          <w:sz w:val="28"/>
          <w:szCs w:val="28"/>
        </w:rPr>
      </w:pPr>
    </w:p>
    <w:p w:rsidR="00B12221" w:rsidRPr="00256200" w:rsidRDefault="00B12221" w:rsidP="000726D6">
      <w:pPr>
        <w:ind w:firstLine="720"/>
        <w:jc w:val="center"/>
        <w:rPr>
          <w:b/>
          <w:sz w:val="28"/>
          <w:szCs w:val="28"/>
        </w:rPr>
      </w:pPr>
      <w:r w:rsidRPr="00256200">
        <w:rPr>
          <w:b/>
          <w:sz w:val="28"/>
          <w:szCs w:val="28"/>
        </w:rPr>
        <w:t>Теоретические сведения.</w:t>
      </w:r>
    </w:p>
    <w:p w:rsidR="00B12221" w:rsidRPr="00256200" w:rsidRDefault="00B12221" w:rsidP="000726D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Вопросы, которые в опросных анкетах, могут быть ориентированы на оценку времени и вероятности наступления различных событий, определение количественных значений параметров и показателей, оценку удельного веса различных вариантов решений, оценку относительной важности параметров, факторов, направлений развития.</w:t>
      </w:r>
    </w:p>
    <w:p w:rsidR="00B12221" w:rsidRPr="00256200" w:rsidRDefault="00B12221" w:rsidP="000726D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При оценке времени совершения определенного события или определения количественных значений показателей и параметров в качестве обобщающих характеристик данных экспертного опроса используются мода и медиана.</w:t>
      </w:r>
    </w:p>
    <w:p w:rsidR="00B12221" w:rsidRPr="00256200" w:rsidRDefault="00B12221" w:rsidP="000726D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Пример определения обобщающих характеристик.</w:t>
      </w:r>
    </w:p>
    <w:p w:rsidR="00B12221" w:rsidRPr="00256200" w:rsidRDefault="00B12221" w:rsidP="000726D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Группе экспертов был задан вопрос о времени совершения определенного события. После проведения четвертого тура опроса получены следующие результаты (табл. 3.1)</w:t>
      </w:r>
    </w:p>
    <w:p w:rsidR="00B12221" w:rsidRPr="00256200" w:rsidRDefault="00B12221" w:rsidP="000726D6">
      <w:pPr>
        <w:ind w:firstLine="720"/>
        <w:jc w:val="both"/>
        <w:rPr>
          <w:sz w:val="28"/>
          <w:szCs w:val="28"/>
        </w:rPr>
      </w:pPr>
    </w:p>
    <w:p w:rsidR="00B12221" w:rsidRPr="00256200" w:rsidRDefault="00B12221" w:rsidP="000726D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Таблица 3.1 - Интервальный ряд распределения времени совершения события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3"/>
        <w:gridCol w:w="3349"/>
        <w:gridCol w:w="3379"/>
      </w:tblGrid>
      <w:tr w:rsidR="00B12221" w:rsidRPr="00256200" w:rsidTr="000726D6">
        <w:trPr>
          <w:jc w:val="center"/>
        </w:trPr>
        <w:tc>
          <w:tcPr>
            <w:tcW w:w="3353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 xml:space="preserve">Время совершения события, </w:t>
            </w:r>
            <w:r w:rsidRPr="00256200">
              <w:rPr>
                <w:i/>
                <w:sz w:val="28"/>
                <w:szCs w:val="28"/>
              </w:rPr>
              <w:t>x</w:t>
            </w:r>
          </w:p>
        </w:tc>
        <w:tc>
          <w:tcPr>
            <w:tcW w:w="334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Количество экспертов, ответивших на анкету (частота)</w:t>
            </w:r>
            <w:r w:rsidRPr="00256200">
              <w:rPr>
                <w:i/>
                <w:sz w:val="28"/>
                <w:szCs w:val="28"/>
              </w:rPr>
              <w:t>f</w:t>
            </w:r>
          </w:p>
        </w:tc>
        <w:tc>
          <w:tcPr>
            <w:tcW w:w="337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 xml:space="preserve">Накопительные (кумулятивные) частоты ответов экспертов, </w:t>
            </w:r>
            <w:r w:rsidRPr="00256200">
              <w:rPr>
                <w:i/>
                <w:sz w:val="28"/>
                <w:szCs w:val="28"/>
              </w:rPr>
              <w:t>f΄</w:t>
            </w:r>
          </w:p>
        </w:tc>
      </w:tr>
      <w:tr w:rsidR="00B12221" w:rsidRPr="00256200" w:rsidTr="000726D6">
        <w:trPr>
          <w:jc w:val="center"/>
        </w:trPr>
        <w:tc>
          <w:tcPr>
            <w:tcW w:w="3353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До 3</w:t>
            </w:r>
          </w:p>
        </w:tc>
        <w:tc>
          <w:tcPr>
            <w:tcW w:w="334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337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</w:tr>
      <w:tr w:rsidR="00B12221" w:rsidRPr="00256200" w:rsidTr="000726D6">
        <w:trPr>
          <w:jc w:val="center"/>
        </w:trPr>
        <w:tc>
          <w:tcPr>
            <w:tcW w:w="3353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3-5</w:t>
            </w:r>
          </w:p>
        </w:tc>
        <w:tc>
          <w:tcPr>
            <w:tcW w:w="334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337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12</w:t>
            </w:r>
          </w:p>
        </w:tc>
      </w:tr>
      <w:tr w:rsidR="00B12221" w:rsidRPr="00256200" w:rsidTr="000726D6">
        <w:trPr>
          <w:jc w:val="center"/>
        </w:trPr>
        <w:tc>
          <w:tcPr>
            <w:tcW w:w="3353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5-7</w:t>
            </w:r>
          </w:p>
        </w:tc>
        <w:tc>
          <w:tcPr>
            <w:tcW w:w="334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15</w:t>
            </w:r>
          </w:p>
        </w:tc>
        <w:tc>
          <w:tcPr>
            <w:tcW w:w="337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27</w:t>
            </w:r>
          </w:p>
        </w:tc>
      </w:tr>
      <w:tr w:rsidR="00B12221" w:rsidRPr="00256200" w:rsidTr="000726D6">
        <w:trPr>
          <w:jc w:val="center"/>
        </w:trPr>
        <w:tc>
          <w:tcPr>
            <w:tcW w:w="3353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7-9</w:t>
            </w:r>
          </w:p>
        </w:tc>
        <w:tc>
          <w:tcPr>
            <w:tcW w:w="334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25</w:t>
            </w:r>
          </w:p>
        </w:tc>
        <w:tc>
          <w:tcPr>
            <w:tcW w:w="337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52</w:t>
            </w:r>
          </w:p>
        </w:tc>
      </w:tr>
      <w:tr w:rsidR="00B12221" w:rsidRPr="00256200" w:rsidTr="000726D6">
        <w:trPr>
          <w:jc w:val="center"/>
        </w:trPr>
        <w:tc>
          <w:tcPr>
            <w:tcW w:w="3353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9-11</w:t>
            </w:r>
          </w:p>
        </w:tc>
        <w:tc>
          <w:tcPr>
            <w:tcW w:w="334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</w:t>
            </w:r>
          </w:p>
        </w:tc>
        <w:tc>
          <w:tcPr>
            <w:tcW w:w="337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72</w:t>
            </w:r>
          </w:p>
        </w:tc>
      </w:tr>
      <w:tr w:rsidR="00B12221" w:rsidRPr="00256200" w:rsidTr="000726D6">
        <w:trPr>
          <w:jc w:val="center"/>
        </w:trPr>
        <w:tc>
          <w:tcPr>
            <w:tcW w:w="3353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11-13</w:t>
            </w:r>
          </w:p>
        </w:tc>
        <w:tc>
          <w:tcPr>
            <w:tcW w:w="334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15</w:t>
            </w:r>
          </w:p>
        </w:tc>
        <w:tc>
          <w:tcPr>
            <w:tcW w:w="337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87</w:t>
            </w:r>
          </w:p>
        </w:tc>
      </w:tr>
      <w:tr w:rsidR="00B12221" w:rsidRPr="00256200" w:rsidTr="000726D6">
        <w:trPr>
          <w:jc w:val="center"/>
        </w:trPr>
        <w:tc>
          <w:tcPr>
            <w:tcW w:w="3353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13-15</w:t>
            </w:r>
          </w:p>
        </w:tc>
        <w:tc>
          <w:tcPr>
            <w:tcW w:w="334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337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97</w:t>
            </w:r>
          </w:p>
        </w:tc>
      </w:tr>
      <w:tr w:rsidR="00B12221" w:rsidRPr="00256200" w:rsidTr="000726D6">
        <w:trPr>
          <w:jc w:val="center"/>
        </w:trPr>
        <w:tc>
          <w:tcPr>
            <w:tcW w:w="3353" w:type="dxa"/>
            <w:vAlign w:val="center"/>
          </w:tcPr>
          <w:p w:rsidR="00B12221" w:rsidRPr="00256200" w:rsidRDefault="00B12221" w:rsidP="000726D6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Больше 15</w:t>
            </w:r>
          </w:p>
        </w:tc>
        <w:tc>
          <w:tcPr>
            <w:tcW w:w="334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337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100</w:t>
            </w:r>
          </w:p>
        </w:tc>
      </w:tr>
      <w:tr w:rsidR="00B12221" w:rsidRPr="00256200" w:rsidTr="000726D6">
        <w:trPr>
          <w:jc w:val="center"/>
        </w:trPr>
        <w:tc>
          <w:tcPr>
            <w:tcW w:w="3353" w:type="dxa"/>
            <w:vAlign w:val="center"/>
          </w:tcPr>
          <w:p w:rsidR="00B12221" w:rsidRPr="00256200" w:rsidRDefault="00B12221" w:rsidP="005E162E">
            <w:pPr>
              <w:jc w:val="both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Всего</w:t>
            </w:r>
          </w:p>
        </w:tc>
        <w:tc>
          <w:tcPr>
            <w:tcW w:w="334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100</w:t>
            </w:r>
          </w:p>
        </w:tc>
        <w:tc>
          <w:tcPr>
            <w:tcW w:w="337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</w:t>
            </w:r>
          </w:p>
        </w:tc>
      </w:tr>
    </w:tbl>
    <w:p w:rsidR="00B12221" w:rsidRPr="00256200" w:rsidRDefault="00B12221" w:rsidP="000726D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Кумулятивная частота определяется последовательным накоплением первичных частот. Для определения кумулятивных частот можно воспользоваться такими зависимостями:</w:t>
      </w:r>
    </w:p>
    <w:p w:rsidR="00B12221" w:rsidRPr="00256200" w:rsidRDefault="00B12221" w:rsidP="000726D6">
      <w:pPr>
        <w:ind w:firstLine="720"/>
        <w:jc w:val="center"/>
        <w:rPr>
          <w:sz w:val="28"/>
          <w:szCs w:val="28"/>
        </w:rPr>
      </w:pPr>
      <w:r w:rsidRPr="00256200">
        <w:rPr>
          <w:position w:val="-10"/>
          <w:sz w:val="28"/>
          <w:szCs w:val="28"/>
        </w:rPr>
        <w:object w:dxaOrig="720" w:dyaOrig="340">
          <v:shape id="_x0000_i1138" type="#_x0000_t75" style="width:33.8pt;height:16.35pt" o:ole="">
            <v:imagedata r:id="rId229" o:title=""/>
          </v:shape>
          <o:OLEObject Type="Embed" ProgID="Equation.3" ShapeID="_x0000_i1138" DrawAspect="Content" ObjectID="_1581096276" r:id="rId230"/>
        </w:object>
      </w:r>
      <w:r w:rsidRPr="00256200">
        <w:rPr>
          <w:sz w:val="28"/>
          <w:szCs w:val="28"/>
        </w:rPr>
        <w:t>;</w:t>
      </w:r>
    </w:p>
    <w:p w:rsidR="00B12221" w:rsidRPr="00256200" w:rsidRDefault="00B12221" w:rsidP="00041639">
      <w:pPr>
        <w:ind w:firstLine="720"/>
        <w:jc w:val="right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1280" w:dyaOrig="360">
          <v:shape id="_x0000_i1139" type="#_x0000_t75" style="width:58.9pt;height:16.35pt" o:ole="">
            <v:imagedata r:id="rId231" o:title=""/>
          </v:shape>
          <o:OLEObject Type="Embed" ProgID="Equation.3" ShapeID="_x0000_i1139" DrawAspect="Content" ObjectID="_1581096277" r:id="rId232"/>
        </w:object>
      </w:r>
      <w:r w:rsidRPr="00256200">
        <w:rPr>
          <w:position w:val="-10"/>
          <w:sz w:val="28"/>
          <w:szCs w:val="28"/>
        </w:rPr>
        <w:object w:dxaOrig="180" w:dyaOrig="340">
          <v:shape id="_x0000_i1140" type="#_x0000_t75" style="width:8.75pt;height:16.35pt" o:ole="">
            <v:imagedata r:id="rId129" o:title=""/>
          </v:shape>
          <o:OLEObject Type="Embed" ProgID="Equation.3" ShapeID="_x0000_i1140" DrawAspect="Content" ObjectID="_1581096278" r:id="rId233"/>
        </w:object>
      </w:r>
      <w:r w:rsidRPr="00256200">
        <w:rPr>
          <w:sz w:val="28"/>
          <w:szCs w:val="28"/>
        </w:rPr>
        <w:t>, для (</w:t>
      </w:r>
      <w:r w:rsidRPr="00256200">
        <w:rPr>
          <w:i/>
          <w:sz w:val="28"/>
          <w:szCs w:val="28"/>
        </w:rPr>
        <w:t>і &gt;</w:t>
      </w:r>
      <w:r w:rsidRPr="00256200">
        <w:rPr>
          <w:sz w:val="28"/>
          <w:szCs w:val="28"/>
        </w:rPr>
        <w:t>1)                     (3.1)</w:t>
      </w:r>
    </w:p>
    <w:p w:rsidR="00B12221" w:rsidRPr="00256200" w:rsidRDefault="00B12221" w:rsidP="00041639">
      <w:pPr>
        <w:ind w:firstLine="720"/>
        <w:jc w:val="center"/>
        <w:rPr>
          <w:sz w:val="28"/>
          <w:szCs w:val="28"/>
        </w:rPr>
      </w:pPr>
      <w:r w:rsidRPr="00256200">
        <w:rPr>
          <w:position w:val="-14"/>
          <w:sz w:val="28"/>
          <w:szCs w:val="28"/>
        </w:rPr>
        <w:object w:dxaOrig="1020" w:dyaOrig="400">
          <v:shape id="_x0000_i1141" type="#_x0000_t75" style="width:40.35pt;height:16.35pt" o:ole="">
            <v:imagedata r:id="rId234" o:title=""/>
          </v:shape>
          <o:OLEObject Type="Embed" ProgID="Equation.3" ShapeID="_x0000_i1141" DrawAspect="Content" ObjectID="_1581096279" r:id="rId235"/>
        </w:object>
      </w:r>
    </w:p>
    <w:p w:rsidR="00B12221" w:rsidRPr="00256200" w:rsidRDefault="00B12221" w:rsidP="00041639">
      <w:pPr>
        <w:ind w:firstLine="720"/>
        <w:jc w:val="center"/>
        <w:rPr>
          <w:sz w:val="28"/>
          <w:szCs w:val="28"/>
        </w:rPr>
      </w:pPr>
    </w:p>
    <w:p w:rsidR="00B12221" w:rsidRPr="00256200" w:rsidRDefault="00B12221" w:rsidP="000726D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lastRenderedPageBreak/>
        <w:t>Мода и медиана - это разновидности средних величин, которые называются условно структурными средними.</w:t>
      </w:r>
    </w:p>
    <w:p w:rsidR="00B12221" w:rsidRPr="00256200" w:rsidRDefault="00B12221" w:rsidP="000726D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Мода - это величина признака, который чаще всего встречается в выборочной совокупности.</w:t>
      </w:r>
    </w:p>
    <w:p w:rsidR="00B12221" w:rsidRPr="00256200" w:rsidRDefault="00B12221" w:rsidP="000726D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Медиана условно делит ряд распределения на две равные части.</w:t>
      </w:r>
    </w:p>
    <w:p w:rsidR="00B12221" w:rsidRPr="00256200" w:rsidRDefault="00B12221" w:rsidP="000726D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Мода в интервальном вариационном ряду обчислюется по формуле:</w:t>
      </w:r>
    </w:p>
    <w:p w:rsidR="00B12221" w:rsidRPr="00256200" w:rsidRDefault="00B12221" w:rsidP="00041639">
      <w:pPr>
        <w:ind w:firstLine="720"/>
        <w:jc w:val="right"/>
        <w:rPr>
          <w:sz w:val="28"/>
          <w:szCs w:val="28"/>
        </w:rPr>
      </w:pPr>
      <w:r w:rsidRPr="00256200">
        <w:rPr>
          <w:position w:val="-34"/>
          <w:sz w:val="28"/>
          <w:szCs w:val="28"/>
        </w:rPr>
        <w:object w:dxaOrig="4320" w:dyaOrig="760">
          <v:shape id="_x0000_i1142" type="#_x0000_t75" style="width:160.35pt;height:28.35pt" o:ole="">
            <v:imagedata r:id="rId236" o:title=""/>
          </v:shape>
          <o:OLEObject Type="Embed" ProgID="Equation.3" ShapeID="_x0000_i1142" DrawAspect="Content" ObjectID="_1581096280" r:id="rId237"/>
        </w:object>
      </w:r>
      <w:r w:rsidRPr="00256200">
        <w:rPr>
          <w:sz w:val="28"/>
          <w:szCs w:val="28"/>
        </w:rPr>
        <w:t>,            (3.2)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где </w:t>
      </w:r>
      <w:r w:rsidRPr="00256200">
        <w:rPr>
          <w:position w:val="-14"/>
          <w:sz w:val="28"/>
          <w:szCs w:val="28"/>
        </w:rPr>
        <w:object w:dxaOrig="400" w:dyaOrig="380">
          <v:shape id="_x0000_i1143" type="#_x0000_t75" style="width:16.35pt;height:15.25pt" o:ole="">
            <v:imagedata r:id="rId238" o:title=""/>
          </v:shape>
          <o:OLEObject Type="Embed" ProgID="Equation.3" ShapeID="_x0000_i1143" DrawAspect="Content" ObjectID="_1581096281" r:id="rId239"/>
        </w:object>
      </w:r>
      <w:r w:rsidRPr="00256200">
        <w:rPr>
          <w:sz w:val="28"/>
          <w:szCs w:val="28"/>
        </w:rPr>
        <w:t xml:space="preserve"> - минимальное значение признака модального интервала (модальным считается интервал с наибольшей частотой)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position w:val="-14"/>
          <w:sz w:val="28"/>
          <w:szCs w:val="28"/>
        </w:rPr>
        <w:object w:dxaOrig="320" w:dyaOrig="380">
          <v:shape id="_x0000_i1144" type="#_x0000_t75" style="width:14.2pt;height:16.35pt" o:ole="">
            <v:imagedata r:id="rId240" o:title=""/>
          </v:shape>
          <o:OLEObject Type="Embed" ProgID="Equation.3" ShapeID="_x0000_i1144" DrawAspect="Content" ObjectID="_1581096282" r:id="rId241"/>
        </w:object>
      </w:r>
      <w:r w:rsidRPr="00256200">
        <w:rPr>
          <w:sz w:val="28"/>
          <w:szCs w:val="28"/>
        </w:rPr>
        <w:t xml:space="preserve"> - размер модального интервала;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position w:val="-14"/>
          <w:sz w:val="28"/>
          <w:szCs w:val="28"/>
        </w:rPr>
        <w:object w:dxaOrig="400" w:dyaOrig="380">
          <v:shape id="_x0000_i1145" type="#_x0000_t75" style="width:20.75pt;height:15.25pt" o:ole="">
            <v:imagedata r:id="rId242" o:title=""/>
          </v:shape>
          <o:OLEObject Type="Embed" ProgID="Equation.3" ShapeID="_x0000_i1145" DrawAspect="Content" ObjectID="_1581096283" r:id="rId243"/>
        </w:object>
      </w:r>
      <w:r w:rsidRPr="00256200">
        <w:rPr>
          <w:sz w:val="28"/>
          <w:szCs w:val="28"/>
        </w:rPr>
        <w:t xml:space="preserve">, </w:t>
      </w:r>
      <w:r w:rsidRPr="00256200">
        <w:rPr>
          <w:position w:val="-14"/>
          <w:sz w:val="28"/>
          <w:szCs w:val="28"/>
        </w:rPr>
        <w:object w:dxaOrig="499" w:dyaOrig="380">
          <v:shape id="_x0000_i1146" type="#_x0000_t75" style="width:27.25pt;height:15.25pt" o:ole="">
            <v:imagedata r:id="rId244" o:title=""/>
          </v:shape>
          <o:OLEObject Type="Embed" ProgID="Equation.3" ShapeID="_x0000_i1146" DrawAspect="Content" ObjectID="_1581096284" r:id="rId245"/>
        </w:object>
      </w:r>
      <w:r w:rsidRPr="00256200">
        <w:rPr>
          <w:sz w:val="28"/>
          <w:szCs w:val="28"/>
        </w:rPr>
        <w:t>,</w:t>
      </w:r>
      <w:r w:rsidRPr="00256200">
        <w:rPr>
          <w:position w:val="-14"/>
          <w:sz w:val="28"/>
          <w:szCs w:val="28"/>
        </w:rPr>
        <w:object w:dxaOrig="499" w:dyaOrig="380">
          <v:shape id="_x0000_i1147" type="#_x0000_t75" style="width:24pt;height:13.1pt" o:ole="">
            <v:imagedata r:id="rId246" o:title=""/>
          </v:shape>
          <o:OLEObject Type="Embed" ProgID="Equation.3" ShapeID="_x0000_i1147" DrawAspect="Content" ObjectID="_1581096285" r:id="rId247"/>
        </w:object>
      </w:r>
      <w:r w:rsidRPr="00256200">
        <w:rPr>
          <w:sz w:val="28"/>
          <w:szCs w:val="28"/>
        </w:rPr>
        <w:t xml:space="preserve"> - соответственно значения частот модального интервала, интервалов, которые предшествуют и следуют за модальным.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 нашем примере модальный интервал - это 7-9, так как для него характерна наибольшая частота (</w:t>
      </w:r>
      <w:r w:rsidRPr="00256200">
        <w:rPr>
          <w:position w:val="-10"/>
          <w:sz w:val="28"/>
          <w:szCs w:val="28"/>
        </w:rPr>
        <w:object w:dxaOrig="240" w:dyaOrig="320">
          <v:shape id="_x0000_i1148" type="#_x0000_t75" style="width:8.75pt;height:13.1pt" o:ole="">
            <v:imagedata r:id="rId248" o:title=""/>
          </v:shape>
          <o:OLEObject Type="Embed" ProgID="Equation.3" ShapeID="_x0000_i1148" DrawAspect="Content" ObjectID="_1581096286" r:id="rId249"/>
        </w:object>
      </w:r>
      <w:r w:rsidRPr="00256200">
        <w:rPr>
          <w:sz w:val="28"/>
          <w:szCs w:val="28"/>
        </w:rPr>
        <w:t>=25).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Отсюда, с учетом данных таблицы 3.1</w:t>
      </w:r>
    </w:p>
    <w:p w:rsidR="00B12221" w:rsidRPr="00256200" w:rsidRDefault="00B12221" w:rsidP="00041639">
      <w:pPr>
        <w:ind w:firstLine="720"/>
        <w:jc w:val="center"/>
        <w:rPr>
          <w:sz w:val="28"/>
          <w:szCs w:val="28"/>
        </w:rPr>
      </w:pPr>
      <w:r w:rsidRPr="00256200">
        <w:rPr>
          <w:position w:val="-28"/>
          <w:sz w:val="28"/>
          <w:szCs w:val="28"/>
        </w:rPr>
        <w:object w:dxaOrig="3100" w:dyaOrig="660">
          <v:shape id="_x0000_i1149" type="#_x0000_t75" style="width:114.55pt;height:24pt" o:ole="">
            <v:imagedata r:id="rId250" o:title=""/>
          </v:shape>
          <o:OLEObject Type="Embed" ProgID="Equation.3" ShapeID="_x0000_i1149" DrawAspect="Content" ObjectID="_1581096287" r:id="rId251"/>
        </w:object>
      </w:r>
      <w:r w:rsidRPr="00256200">
        <w:rPr>
          <w:sz w:val="28"/>
          <w:szCs w:val="28"/>
        </w:rPr>
        <w:t>=8,3</w:t>
      </w:r>
    </w:p>
    <w:p w:rsidR="00B12221" w:rsidRPr="00256200" w:rsidRDefault="00B12221" w:rsidP="00041639">
      <w:pPr>
        <w:ind w:firstLine="720"/>
        <w:jc w:val="center"/>
        <w:rPr>
          <w:sz w:val="28"/>
          <w:szCs w:val="28"/>
        </w:rPr>
      </w:pPr>
    </w:p>
    <w:p w:rsidR="00B12221" w:rsidRPr="00256200" w:rsidRDefault="00B12221" w:rsidP="000726D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Итак, наибольшее число экспертов предполагает наступления события ориентировочно через 8 лет.</w:t>
      </w:r>
    </w:p>
    <w:p w:rsidR="00B12221" w:rsidRPr="00256200" w:rsidRDefault="00B12221" w:rsidP="000726D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Медиана в интервальном вариационном ряду вычисляется по формуле:</w:t>
      </w:r>
    </w:p>
    <w:p w:rsidR="00B12221" w:rsidRPr="00256200" w:rsidRDefault="00B12221" w:rsidP="00041639">
      <w:pPr>
        <w:ind w:firstLine="720"/>
        <w:jc w:val="right"/>
        <w:rPr>
          <w:sz w:val="28"/>
          <w:szCs w:val="28"/>
        </w:rPr>
      </w:pPr>
      <w:r w:rsidRPr="00256200">
        <w:rPr>
          <w:position w:val="-30"/>
          <w:sz w:val="28"/>
          <w:szCs w:val="28"/>
        </w:rPr>
        <w:object w:dxaOrig="2799" w:dyaOrig="1040">
          <v:shape id="_x0000_i1150" type="#_x0000_t75" style="width:116.75pt;height:42.55pt" o:ole="">
            <v:imagedata r:id="rId252" o:title=""/>
          </v:shape>
          <o:OLEObject Type="Embed" ProgID="Equation.3" ShapeID="_x0000_i1150" DrawAspect="Content" ObjectID="_1581096288" r:id="rId253"/>
        </w:object>
      </w:r>
      <w:r w:rsidRPr="00256200">
        <w:rPr>
          <w:sz w:val="28"/>
          <w:szCs w:val="28"/>
        </w:rPr>
        <w:t>,                        (3.3)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где </w:t>
      </w:r>
      <w:r w:rsidRPr="00256200">
        <w:rPr>
          <w:position w:val="-12"/>
          <w:sz w:val="28"/>
          <w:szCs w:val="28"/>
        </w:rPr>
        <w:object w:dxaOrig="380" w:dyaOrig="360">
          <v:shape id="_x0000_i1151" type="#_x0000_t75" style="width:19.65pt;height:18.55pt" o:ole="">
            <v:imagedata r:id="rId254" o:title=""/>
          </v:shape>
          <o:OLEObject Type="Embed" ProgID="Equation.3" ShapeID="_x0000_i1151" DrawAspect="Content" ObjectID="_1581096289" r:id="rId255"/>
        </w:object>
      </w:r>
      <w:r w:rsidRPr="00256200">
        <w:rPr>
          <w:sz w:val="28"/>
          <w:szCs w:val="28"/>
        </w:rPr>
        <w:t xml:space="preserve"> - минимальное значение медианного интервала (медианным считается интервал, в котором кумулятивная сумма частот равна или превышает половину суммы частот, то есть </w:t>
      </w:r>
      <w:r w:rsidRPr="00256200">
        <w:rPr>
          <w:position w:val="-14"/>
          <w:sz w:val="28"/>
          <w:szCs w:val="28"/>
        </w:rPr>
        <w:object w:dxaOrig="1219" w:dyaOrig="400">
          <v:shape id="_x0000_i1152" type="#_x0000_t75" style="width:50.2pt;height:17.45pt" o:ole="">
            <v:imagedata r:id="rId256" o:title=""/>
          </v:shape>
          <o:OLEObject Type="Embed" ProgID="Equation.3" ShapeID="_x0000_i1152" DrawAspect="Content" ObjectID="_1581096290" r:id="rId257"/>
        </w:object>
      </w:r>
      <w:r w:rsidRPr="00256200">
        <w:rPr>
          <w:sz w:val="28"/>
          <w:szCs w:val="28"/>
        </w:rPr>
        <w:t>);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320" w:dyaOrig="360">
          <v:shape id="_x0000_i1153" type="#_x0000_t75" style="width:15.25pt;height:16.35pt" o:ole="">
            <v:imagedata r:id="rId258" o:title=""/>
          </v:shape>
          <o:OLEObject Type="Embed" ProgID="Equation.3" ShapeID="_x0000_i1153" DrawAspect="Content" ObjectID="_1581096291" r:id="rId259"/>
        </w:object>
      </w:r>
      <w:r w:rsidRPr="00256200">
        <w:rPr>
          <w:sz w:val="28"/>
          <w:szCs w:val="28"/>
        </w:rPr>
        <w:t>- размер медианного интервала;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position w:val="-14"/>
          <w:sz w:val="28"/>
          <w:szCs w:val="28"/>
        </w:rPr>
        <w:object w:dxaOrig="540" w:dyaOrig="400">
          <v:shape id="_x0000_i1154" type="#_x0000_t75" style="width:18.55pt;height:13.1pt" o:ole="">
            <v:imagedata r:id="rId260" o:title=""/>
          </v:shape>
          <o:OLEObject Type="Embed" ProgID="Equation.3" ShapeID="_x0000_i1154" DrawAspect="Content" ObjectID="_1581096292" r:id="rId261"/>
        </w:object>
      </w:r>
      <w:r w:rsidRPr="00256200">
        <w:rPr>
          <w:sz w:val="28"/>
          <w:szCs w:val="28"/>
        </w:rPr>
        <w:t>- сумма частот (количество экспертов);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520" w:dyaOrig="360">
          <v:shape id="_x0000_i1155" type="#_x0000_t75" style="width:27.25pt;height:15.25pt" o:ole="">
            <v:imagedata r:id="rId262" o:title=""/>
          </v:shape>
          <o:OLEObject Type="Embed" ProgID="Equation.3" ShapeID="_x0000_i1155" DrawAspect="Content" ObjectID="_1581096293" r:id="rId263"/>
        </w:object>
      </w:r>
      <w:r w:rsidRPr="00256200">
        <w:rPr>
          <w:sz w:val="28"/>
          <w:szCs w:val="28"/>
        </w:rPr>
        <w:t xml:space="preserve"> - сумма кумулятивных частот в интервале, который предшествует медианному;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380" w:dyaOrig="360">
          <v:shape id="_x0000_i1156" type="#_x0000_t75" style="width:18.55pt;height:16.35pt" o:ole="">
            <v:imagedata r:id="rId264" o:title=""/>
          </v:shape>
          <o:OLEObject Type="Embed" ProgID="Equation.3" ShapeID="_x0000_i1156" DrawAspect="Content" ObjectID="_1581096294" r:id="rId265"/>
        </w:object>
      </w:r>
      <w:r w:rsidRPr="00256200">
        <w:rPr>
          <w:sz w:val="28"/>
          <w:szCs w:val="28"/>
        </w:rPr>
        <w:t>- частота медианного интервала.</w:t>
      </w:r>
    </w:p>
    <w:p w:rsidR="00B12221" w:rsidRPr="00256200" w:rsidRDefault="00B12221" w:rsidP="000726D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Согласно данным таблицы 3.1 медианный интервал составляет 7-9, то есть совпадает с модальным интервалом.</w:t>
      </w:r>
    </w:p>
    <w:p w:rsidR="00B12221" w:rsidRPr="00256200" w:rsidRDefault="00B12221" w:rsidP="000726D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Если подставить соответствующие данные в формулу (3.2), получим:</w:t>
      </w:r>
    </w:p>
    <w:p w:rsidR="00B12221" w:rsidRPr="00256200" w:rsidRDefault="00B12221" w:rsidP="00041639">
      <w:pPr>
        <w:ind w:firstLine="720"/>
        <w:jc w:val="center"/>
        <w:rPr>
          <w:sz w:val="28"/>
          <w:szCs w:val="28"/>
        </w:rPr>
      </w:pPr>
      <w:r w:rsidRPr="00256200">
        <w:rPr>
          <w:position w:val="-24"/>
          <w:sz w:val="28"/>
          <w:szCs w:val="28"/>
        </w:rPr>
        <w:object w:dxaOrig="2000" w:dyaOrig="900">
          <v:shape id="_x0000_i1157" type="#_x0000_t75" style="width:87.25pt;height:38.2pt" o:ole="">
            <v:imagedata r:id="rId266" o:title=""/>
          </v:shape>
          <o:OLEObject Type="Embed" ProgID="Equation.3" ShapeID="_x0000_i1157" DrawAspect="Content" ObjectID="_1581096295" r:id="rId267"/>
        </w:object>
      </w:r>
      <w:r w:rsidRPr="00256200">
        <w:rPr>
          <w:sz w:val="28"/>
          <w:szCs w:val="28"/>
        </w:rPr>
        <w:t>=8,8</w:t>
      </w:r>
    </w:p>
    <w:p w:rsidR="00B12221" w:rsidRPr="00256200" w:rsidRDefault="00B12221" w:rsidP="00041639">
      <w:pPr>
        <w:ind w:firstLine="720"/>
        <w:jc w:val="center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8775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В экономическом прогнозировании широкое распространение получила оценка сравнительной важности отдельных факторов (параметров, направлений). Оценка экспертом относительной важности факторов осуществляется, как </w:t>
      </w:r>
      <w:r w:rsidRPr="00256200">
        <w:rPr>
          <w:sz w:val="28"/>
          <w:szCs w:val="28"/>
        </w:rPr>
        <w:lastRenderedPageBreak/>
        <w:t>правило, путем присвоения некоторой количественной оценки, например, по 100-балльной системе. Эксперт предоставляет каждому фактору (параметру, направления) количество баллов в пределах от 0 до 100. Ноль присваивается в том случае, если фактор, по мнению эксперта, не имеет существенного значения; 100 баллов тому фактору, который имеет наиболее важное решающее значение. Эксперт может предоставить одинаковое количество баллов нескольким факторам, если по его мнению они в равной степени существенны. При обработке материалов коллективной экспертной оценки относительного веса факторов (параметров, направлений) целесообразно использовать метод ранговой корреляции. Поэтому данные, полученные в баллах, соответствующим образом ранжируют по мере уменьшения и получают оценки рангов.</w:t>
      </w:r>
    </w:p>
    <w:p w:rsidR="00B12221" w:rsidRPr="00256200" w:rsidRDefault="00B12221" w:rsidP="00041639">
      <w:pPr>
        <w:tabs>
          <w:tab w:val="left" w:pos="8775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Порядковый номер, который определяет место каждого фактора в совокупности, называется рангом. Обычно рангах соответствуют числам натурального ряда 1,2,3,…</w:t>
      </w:r>
      <w:r w:rsidRPr="00256200">
        <w:rPr>
          <w:i/>
          <w:sz w:val="28"/>
          <w:szCs w:val="28"/>
        </w:rPr>
        <w:t>п, г</w:t>
      </w:r>
      <w:r w:rsidRPr="00256200">
        <w:rPr>
          <w:sz w:val="28"/>
          <w:szCs w:val="28"/>
        </w:rPr>
        <w:t xml:space="preserve">де </w:t>
      </w:r>
      <w:r w:rsidRPr="00256200">
        <w:rPr>
          <w:i/>
          <w:sz w:val="28"/>
          <w:szCs w:val="28"/>
        </w:rPr>
        <w:t xml:space="preserve">п </w:t>
      </w:r>
      <w:r w:rsidRPr="00256200">
        <w:rPr>
          <w:sz w:val="28"/>
          <w:szCs w:val="28"/>
        </w:rPr>
        <w:t xml:space="preserve">– количество ранжированных факторов. Ранг, равный 1 присваивается наиболее важному фактору; ранг, с максимальным числом </w:t>
      </w:r>
      <w:r w:rsidRPr="00256200">
        <w:rPr>
          <w:i/>
          <w:sz w:val="28"/>
          <w:szCs w:val="28"/>
        </w:rPr>
        <w:t xml:space="preserve">п- </w:t>
      </w:r>
      <w:r w:rsidRPr="00256200">
        <w:rPr>
          <w:sz w:val="28"/>
          <w:szCs w:val="28"/>
        </w:rPr>
        <w:t>менее важному фактору. Если эксперт присваивает одинаковое количество баллов нескольким факторам, то им присваиваются стандартизированные ранги. Стандартизированный ранг - это частное от деления суммы мест, занятых факторами с одинаковыми рангами, на общее количество таких альтернатив.</w:t>
      </w:r>
    </w:p>
    <w:p w:rsidR="00B12221" w:rsidRPr="00256200" w:rsidRDefault="00B12221" w:rsidP="00041639">
      <w:pPr>
        <w:tabs>
          <w:tab w:val="left" w:pos="8775"/>
        </w:tabs>
        <w:ind w:firstLine="720"/>
        <w:jc w:val="both"/>
        <w:rPr>
          <w:sz w:val="28"/>
          <w:szCs w:val="28"/>
        </w:rPr>
      </w:pPr>
    </w:p>
    <w:p w:rsidR="00B12221" w:rsidRPr="00256200" w:rsidRDefault="00B12221" w:rsidP="005A1393">
      <w:pPr>
        <w:ind w:firstLine="720"/>
        <w:jc w:val="center"/>
        <w:rPr>
          <w:b/>
          <w:sz w:val="28"/>
          <w:szCs w:val="28"/>
        </w:rPr>
      </w:pPr>
      <w:r w:rsidRPr="00256200">
        <w:rPr>
          <w:b/>
          <w:sz w:val="28"/>
          <w:szCs w:val="28"/>
        </w:rPr>
        <w:t>Пример расчета рангов.</w:t>
      </w:r>
    </w:p>
    <w:p w:rsidR="00B12221" w:rsidRPr="00256200" w:rsidRDefault="00B12221" w:rsidP="00041639">
      <w:pPr>
        <w:ind w:firstLine="720"/>
        <w:rPr>
          <w:b/>
          <w:sz w:val="28"/>
          <w:szCs w:val="28"/>
        </w:rPr>
      </w:pPr>
    </w:p>
    <w:p w:rsidR="00B12221" w:rsidRPr="00256200" w:rsidRDefault="00B12221" w:rsidP="00041639">
      <w:pPr>
        <w:ind w:firstLine="720"/>
        <w:rPr>
          <w:sz w:val="28"/>
          <w:szCs w:val="28"/>
        </w:rPr>
      </w:pPr>
      <w:r w:rsidRPr="00256200">
        <w:rPr>
          <w:sz w:val="28"/>
          <w:szCs w:val="28"/>
        </w:rPr>
        <w:t>Предположим, что эксперт поставил направлениям исследования такие баллы: 100, 90, 90, 90; 80, 60, 50, 50, 40.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Используя правила определения стандартизированных рангов, получим такие их значения: 1; 3; 3; 3; 5; 6 7,5; 7,5; 9, де 3 = (2+3+4):3; 7,5 = (7+8):2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Введем следующие условные обозначения исходных данных: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i/>
          <w:sz w:val="28"/>
          <w:szCs w:val="28"/>
        </w:rPr>
        <w:t xml:space="preserve">т – </w:t>
      </w:r>
      <w:r w:rsidRPr="00256200">
        <w:rPr>
          <w:sz w:val="28"/>
          <w:szCs w:val="28"/>
        </w:rPr>
        <w:t>количество экспертов, принявших участие в коллективной экспертной оценке;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1,2,3,…,</w:t>
      </w:r>
      <w:r w:rsidRPr="00256200">
        <w:rPr>
          <w:i/>
          <w:sz w:val="28"/>
          <w:szCs w:val="28"/>
        </w:rPr>
        <w:t>j</w:t>
      </w:r>
      <w:r w:rsidRPr="00256200">
        <w:rPr>
          <w:sz w:val="28"/>
          <w:szCs w:val="28"/>
        </w:rPr>
        <w:t xml:space="preserve">,…, </w:t>
      </w:r>
      <w:r w:rsidRPr="00256200">
        <w:rPr>
          <w:i/>
          <w:sz w:val="28"/>
          <w:szCs w:val="28"/>
        </w:rPr>
        <w:t xml:space="preserve">т – </w:t>
      </w:r>
      <w:r w:rsidRPr="00256200">
        <w:rPr>
          <w:sz w:val="28"/>
          <w:szCs w:val="28"/>
        </w:rPr>
        <w:t>возможные номера экспертов;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i/>
          <w:sz w:val="28"/>
          <w:szCs w:val="28"/>
        </w:rPr>
        <w:t xml:space="preserve">п – </w:t>
      </w:r>
      <w:r w:rsidRPr="00256200">
        <w:rPr>
          <w:sz w:val="28"/>
          <w:szCs w:val="28"/>
        </w:rPr>
        <w:t>количество направлений исследований, предложенные к оценке;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1,2,3,…,</w:t>
      </w:r>
      <w:r w:rsidRPr="00256200">
        <w:rPr>
          <w:i/>
          <w:sz w:val="28"/>
          <w:szCs w:val="28"/>
        </w:rPr>
        <w:t>j</w:t>
      </w:r>
      <w:r w:rsidRPr="00256200">
        <w:rPr>
          <w:sz w:val="28"/>
          <w:szCs w:val="28"/>
        </w:rPr>
        <w:t xml:space="preserve">,…, </w:t>
      </w:r>
      <w:r w:rsidRPr="00256200">
        <w:rPr>
          <w:i/>
          <w:sz w:val="28"/>
          <w:szCs w:val="28"/>
        </w:rPr>
        <w:t xml:space="preserve">п – </w:t>
      </w:r>
      <w:r w:rsidRPr="00256200">
        <w:rPr>
          <w:sz w:val="28"/>
          <w:szCs w:val="28"/>
        </w:rPr>
        <w:t>возможные номера направлений исследований;</w:t>
      </w:r>
    </w:p>
    <w:p w:rsidR="00B12221" w:rsidRPr="00256200" w:rsidRDefault="00B12221" w:rsidP="00041639">
      <w:pPr>
        <w:ind w:firstLine="708"/>
        <w:rPr>
          <w:sz w:val="28"/>
          <w:szCs w:val="28"/>
        </w:rPr>
      </w:pPr>
      <w:r w:rsidRPr="00256200">
        <w:rPr>
          <w:position w:val="-14"/>
          <w:sz w:val="28"/>
          <w:szCs w:val="28"/>
        </w:rPr>
        <w:object w:dxaOrig="340" w:dyaOrig="380">
          <v:shape id="_x0000_i1158" type="#_x0000_t75" style="width:15.25pt;height:16.35pt" o:ole="">
            <v:imagedata r:id="rId268" o:title=""/>
          </v:shape>
          <o:OLEObject Type="Embed" ProgID="Equation.3" ShapeID="_x0000_i1158" DrawAspect="Content" ObjectID="_1581096296" r:id="rId269"/>
        </w:object>
      </w:r>
      <w:r w:rsidRPr="00256200">
        <w:rPr>
          <w:sz w:val="28"/>
          <w:szCs w:val="28"/>
        </w:rPr>
        <w:t xml:space="preserve">- количество экспертов оценили </w:t>
      </w:r>
      <w:r w:rsidRPr="00256200">
        <w:rPr>
          <w:i/>
          <w:sz w:val="28"/>
          <w:szCs w:val="28"/>
        </w:rPr>
        <w:t>j-</w:t>
      </w:r>
      <w:r w:rsidRPr="00256200">
        <w:rPr>
          <w:sz w:val="28"/>
          <w:szCs w:val="28"/>
        </w:rPr>
        <w:t>е направление;</w:t>
      </w:r>
    </w:p>
    <w:p w:rsidR="00B12221" w:rsidRPr="00256200" w:rsidRDefault="00B12221" w:rsidP="00041639">
      <w:pPr>
        <w:ind w:firstLine="708"/>
        <w:rPr>
          <w:sz w:val="28"/>
          <w:szCs w:val="28"/>
        </w:rPr>
      </w:pPr>
      <w:r w:rsidRPr="00256200">
        <w:rPr>
          <w:position w:val="-14"/>
          <w:sz w:val="28"/>
          <w:szCs w:val="28"/>
        </w:rPr>
        <w:object w:dxaOrig="520" w:dyaOrig="380">
          <v:shape id="_x0000_i1159" type="#_x0000_t75" style="width:18.55pt;height:13.1pt" o:ole="">
            <v:imagedata r:id="rId270" o:title=""/>
          </v:shape>
          <o:OLEObject Type="Embed" ProgID="Equation.3" ShapeID="_x0000_i1159" DrawAspect="Content" ObjectID="_1581096297" r:id="rId271"/>
        </w:object>
      </w:r>
      <w:r w:rsidRPr="00256200">
        <w:rPr>
          <w:sz w:val="28"/>
          <w:szCs w:val="28"/>
        </w:rPr>
        <w:t xml:space="preserve">- количество максимально возможных оценок (100 баллов), полученных </w:t>
      </w:r>
      <w:r w:rsidRPr="00256200">
        <w:rPr>
          <w:i/>
          <w:sz w:val="28"/>
          <w:szCs w:val="28"/>
        </w:rPr>
        <w:t>j-</w:t>
      </w:r>
      <w:r w:rsidRPr="00256200">
        <w:rPr>
          <w:sz w:val="28"/>
          <w:szCs w:val="28"/>
        </w:rPr>
        <w:t>м направлением исследования;</w:t>
      </w:r>
    </w:p>
    <w:p w:rsidR="00B12221" w:rsidRPr="00256200" w:rsidRDefault="00B12221" w:rsidP="00041639">
      <w:pPr>
        <w:ind w:firstLine="708"/>
        <w:jc w:val="both"/>
        <w:rPr>
          <w:sz w:val="28"/>
          <w:szCs w:val="28"/>
        </w:rPr>
      </w:pPr>
      <w:r w:rsidRPr="00256200">
        <w:rPr>
          <w:position w:val="-14"/>
          <w:sz w:val="28"/>
          <w:szCs w:val="28"/>
        </w:rPr>
        <w:object w:dxaOrig="320" w:dyaOrig="380">
          <v:shape id="_x0000_i1160" type="#_x0000_t75" style="width:14.2pt;height:15.25pt" o:ole="">
            <v:imagedata r:id="rId272" o:title=""/>
          </v:shape>
          <o:OLEObject Type="Embed" ProgID="Equation.3" ShapeID="_x0000_i1160" DrawAspect="Content" ObjectID="_1581096298" r:id="rId273"/>
        </w:object>
      </w:r>
      <w:r w:rsidRPr="00256200">
        <w:rPr>
          <w:sz w:val="28"/>
          <w:szCs w:val="28"/>
        </w:rPr>
        <w:t xml:space="preserve">- оценка относительного веса (в баллах), данных </w:t>
      </w:r>
      <w:r w:rsidRPr="00256200">
        <w:rPr>
          <w:i/>
          <w:sz w:val="28"/>
          <w:szCs w:val="28"/>
        </w:rPr>
        <w:t>і-</w:t>
      </w:r>
      <w:r w:rsidRPr="00256200">
        <w:rPr>
          <w:sz w:val="28"/>
          <w:szCs w:val="28"/>
        </w:rPr>
        <w:t xml:space="preserve">м експертом </w:t>
      </w:r>
      <w:r w:rsidRPr="00256200">
        <w:rPr>
          <w:i/>
          <w:sz w:val="28"/>
          <w:szCs w:val="28"/>
        </w:rPr>
        <w:t>j-</w:t>
      </w:r>
      <w:r w:rsidRPr="00256200">
        <w:rPr>
          <w:sz w:val="28"/>
          <w:szCs w:val="28"/>
        </w:rPr>
        <w:t>м направлении исследований.</w:t>
      </w: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Все балльные оценки экспертов, принимающих значения от 0 до 100, можно разместить в отдельную матрицу (таблица 3.1).</w:t>
      </w: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lastRenderedPageBreak/>
        <w:t>Таблица 3.1 – Матрица балов</w:t>
      </w:r>
    </w:p>
    <w:tbl>
      <w:tblPr>
        <w:tblW w:w="48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81"/>
        <w:gridCol w:w="1795"/>
        <w:gridCol w:w="1659"/>
        <w:gridCol w:w="1522"/>
        <w:gridCol w:w="1443"/>
        <w:gridCol w:w="1231"/>
      </w:tblGrid>
      <w:tr w:rsidR="00B12221" w:rsidRPr="00256200" w:rsidTr="008E426A">
        <w:trPr>
          <w:trHeight w:val="660"/>
        </w:trPr>
        <w:tc>
          <w:tcPr>
            <w:tcW w:w="1109" w:type="pct"/>
          </w:tcPr>
          <w:p w:rsidR="00B12221" w:rsidRPr="00256200" w:rsidRDefault="003C3321" w:rsidP="005E162E">
            <w:pPr>
              <w:jc w:val="both"/>
              <w:rPr>
                <w:sz w:val="28"/>
                <w:szCs w:val="28"/>
              </w:rPr>
            </w:pPr>
            <w:r w:rsidRPr="00256200">
              <w:rPr>
                <w:noProof/>
                <w:lang w:eastAsia="en-US"/>
              </w:rPr>
              <w:pict>
                <v:line id="_x0000_s1045" style="position:absolute;left:0;text-align:left;z-index:7" from="-3.6pt,1.2pt" to="102.15pt,24.65pt"/>
              </w:pict>
            </w:r>
            <w:r w:rsidR="00B12221" w:rsidRPr="00256200">
              <w:rPr>
                <w:sz w:val="28"/>
                <w:szCs w:val="28"/>
              </w:rPr>
              <w:t xml:space="preserve"> Експерты</w:t>
            </w:r>
          </w:p>
          <w:p w:rsidR="00B12221" w:rsidRPr="00256200" w:rsidRDefault="00B12221" w:rsidP="005A1393">
            <w:pPr>
              <w:jc w:val="both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Направления</w:t>
            </w:r>
          </w:p>
        </w:tc>
        <w:tc>
          <w:tcPr>
            <w:tcW w:w="913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844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774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734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….</w:t>
            </w:r>
          </w:p>
        </w:tc>
        <w:tc>
          <w:tcPr>
            <w:tcW w:w="626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i/>
                <w:sz w:val="28"/>
                <w:szCs w:val="28"/>
              </w:rPr>
              <w:t>т</w:t>
            </w:r>
          </w:p>
        </w:tc>
      </w:tr>
      <w:tr w:rsidR="00B12221" w:rsidRPr="00256200" w:rsidTr="008E426A">
        <w:trPr>
          <w:trHeight w:val="242"/>
        </w:trPr>
        <w:tc>
          <w:tcPr>
            <w:tcW w:w="1109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913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0"/>
                <w:sz w:val="28"/>
                <w:szCs w:val="28"/>
              </w:rPr>
              <w:object w:dxaOrig="360" w:dyaOrig="340">
                <v:shape id="_x0000_i1161" type="#_x0000_t75" style="width:15.25pt;height:15.25pt" o:ole="">
                  <v:imagedata r:id="rId274" o:title=""/>
                </v:shape>
                <o:OLEObject Type="Embed" ProgID="Equation.3" ShapeID="_x0000_i1161" DrawAspect="Content" ObjectID="_1581096299" r:id="rId275"/>
              </w:object>
            </w:r>
          </w:p>
        </w:tc>
        <w:tc>
          <w:tcPr>
            <w:tcW w:w="844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0"/>
                <w:sz w:val="28"/>
                <w:szCs w:val="28"/>
              </w:rPr>
              <w:object w:dxaOrig="360" w:dyaOrig="340">
                <v:shape id="_x0000_i1162" type="#_x0000_t75" style="width:16.35pt;height:15.25pt" o:ole="">
                  <v:imagedata r:id="rId276" o:title=""/>
                </v:shape>
                <o:OLEObject Type="Embed" ProgID="Equation.3" ShapeID="_x0000_i1162" DrawAspect="Content" ObjectID="_1581096300" r:id="rId277"/>
              </w:object>
            </w:r>
          </w:p>
        </w:tc>
        <w:tc>
          <w:tcPr>
            <w:tcW w:w="774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360" w:dyaOrig="360">
                <v:shape id="_x0000_i1163" type="#_x0000_t75" style="width:16.35pt;height:15.25pt" o:ole="">
                  <v:imagedata r:id="rId278" o:title=""/>
                </v:shape>
                <o:OLEObject Type="Embed" ProgID="Equation.3" ShapeID="_x0000_i1163" DrawAspect="Content" ObjectID="_1581096301" r:id="rId279"/>
              </w:object>
            </w:r>
          </w:p>
        </w:tc>
        <w:tc>
          <w:tcPr>
            <w:tcW w:w="734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….</w:t>
            </w:r>
          </w:p>
        </w:tc>
        <w:tc>
          <w:tcPr>
            <w:tcW w:w="626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400" w:dyaOrig="360">
                <v:shape id="_x0000_i1164" type="#_x0000_t75" style="width:18.55pt;height:15.25pt" o:ole="">
                  <v:imagedata r:id="rId280" o:title=""/>
                </v:shape>
                <o:OLEObject Type="Embed" ProgID="Equation.3" ShapeID="_x0000_i1164" DrawAspect="Content" ObjectID="_1581096302" r:id="rId281"/>
              </w:object>
            </w:r>
          </w:p>
        </w:tc>
      </w:tr>
      <w:tr w:rsidR="00B12221" w:rsidRPr="00256200" w:rsidTr="008E426A">
        <w:trPr>
          <w:trHeight w:val="242"/>
        </w:trPr>
        <w:tc>
          <w:tcPr>
            <w:tcW w:w="1109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913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0"/>
                <w:sz w:val="28"/>
                <w:szCs w:val="28"/>
              </w:rPr>
              <w:object w:dxaOrig="360" w:dyaOrig="340">
                <v:shape id="_x0000_i1165" type="#_x0000_t75" style="width:15.25pt;height:15.25pt" o:ole="">
                  <v:imagedata r:id="rId282" o:title=""/>
                </v:shape>
                <o:OLEObject Type="Embed" ProgID="Equation.3" ShapeID="_x0000_i1165" DrawAspect="Content" ObjectID="_1581096303" r:id="rId283"/>
              </w:object>
            </w:r>
          </w:p>
        </w:tc>
        <w:tc>
          <w:tcPr>
            <w:tcW w:w="844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0"/>
                <w:sz w:val="28"/>
                <w:szCs w:val="28"/>
              </w:rPr>
              <w:object w:dxaOrig="380" w:dyaOrig="340">
                <v:shape id="_x0000_i1166" type="#_x0000_t75" style="width:17.45pt;height:15.25pt" o:ole="">
                  <v:imagedata r:id="rId284" o:title=""/>
                </v:shape>
                <o:OLEObject Type="Embed" ProgID="Equation.3" ShapeID="_x0000_i1166" DrawAspect="Content" ObjectID="_1581096304" r:id="rId285"/>
              </w:object>
            </w:r>
          </w:p>
        </w:tc>
        <w:tc>
          <w:tcPr>
            <w:tcW w:w="774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380" w:dyaOrig="360">
                <v:shape id="_x0000_i1167" type="#_x0000_t75" style="width:16.35pt;height:15.25pt" o:ole="">
                  <v:imagedata r:id="rId286" o:title=""/>
                </v:shape>
                <o:OLEObject Type="Embed" ProgID="Equation.3" ShapeID="_x0000_i1167" DrawAspect="Content" ObjectID="_1581096305" r:id="rId287"/>
              </w:object>
            </w:r>
          </w:p>
        </w:tc>
        <w:tc>
          <w:tcPr>
            <w:tcW w:w="734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….</w:t>
            </w:r>
          </w:p>
        </w:tc>
        <w:tc>
          <w:tcPr>
            <w:tcW w:w="626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420" w:dyaOrig="360">
                <v:shape id="_x0000_i1168" type="#_x0000_t75" style="width:18.55pt;height:15.25pt" o:ole="">
                  <v:imagedata r:id="rId288" o:title=""/>
                </v:shape>
                <o:OLEObject Type="Embed" ProgID="Equation.3" ShapeID="_x0000_i1168" DrawAspect="Content" ObjectID="_1581096306" r:id="rId289"/>
              </w:object>
            </w:r>
          </w:p>
        </w:tc>
      </w:tr>
      <w:tr w:rsidR="00B12221" w:rsidRPr="00256200" w:rsidTr="008E426A">
        <w:trPr>
          <w:trHeight w:val="242"/>
        </w:trPr>
        <w:tc>
          <w:tcPr>
            <w:tcW w:w="1109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913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360" w:dyaOrig="360">
                <v:shape id="_x0000_i1169" type="#_x0000_t75" style="width:15.25pt;height:15.25pt" o:ole="">
                  <v:imagedata r:id="rId290" o:title=""/>
                </v:shape>
                <o:OLEObject Type="Embed" ProgID="Equation.3" ShapeID="_x0000_i1169" DrawAspect="Content" ObjectID="_1581096307" r:id="rId291"/>
              </w:object>
            </w:r>
          </w:p>
        </w:tc>
        <w:tc>
          <w:tcPr>
            <w:tcW w:w="844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380" w:dyaOrig="360">
                <v:shape id="_x0000_i1170" type="#_x0000_t75" style="width:17.45pt;height:16.35pt" o:ole="">
                  <v:imagedata r:id="rId292" o:title=""/>
                </v:shape>
                <o:OLEObject Type="Embed" ProgID="Equation.3" ShapeID="_x0000_i1170" DrawAspect="Content" ObjectID="_1581096308" r:id="rId293"/>
              </w:object>
            </w:r>
          </w:p>
        </w:tc>
        <w:tc>
          <w:tcPr>
            <w:tcW w:w="774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360" w:dyaOrig="360">
                <v:shape id="_x0000_i1171" type="#_x0000_t75" style="width:16.35pt;height:15.25pt" o:ole="">
                  <v:imagedata r:id="rId294" o:title=""/>
                </v:shape>
                <o:OLEObject Type="Embed" ProgID="Equation.3" ShapeID="_x0000_i1171" DrawAspect="Content" ObjectID="_1581096309" r:id="rId295"/>
              </w:object>
            </w:r>
          </w:p>
        </w:tc>
        <w:tc>
          <w:tcPr>
            <w:tcW w:w="734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….</w:t>
            </w:r>
          </w:p>
        </w:tc>
        <w:tc>
          <w:tcPr>
            <w:tcW w:w="626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420" w:dyaOrig="360">
                <v:shape id="_x0000_i1172" type="#_x0000_t75" style="width:18.55pt;height:15.25pt" o:ole="">
                  <v:imagedata r:id="rId296" o:title=""/>
                </v:shape>
                <o:OLEObject Type="Embed" ProgID="Equation.3" ShapeID="_x0000_i1172" DrawAspect="Content" ObjectID="_1581096310" r:id="rId297"/>
              </w:object>
            </w:r>
          </w:p>
        </w:tc>
      </w:tr>
      <w:tr w:rsidR="00B12221" w:rsidRPr="00256200" w:rsidTr="008E426A">
        <w:trPr>
          <w:trHeight w:val="242"/>
        </w:trPr>
        <w:tc>
          <w:tcPr>
            <w:tcW w:w="1109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….</w:t>
            </w:r>
          </w:p>
        </w:tc>
        <w:tc>
          <w:tcPr>
            <w:tcW w:w="913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….</w:t>
            </w:r>
          </w:p>
        </w:tc>
        <w:tc>
          <w:tcPr>
            <w:tcW w:w="844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….</w:t>
            </w:r>
          </w:p>
        </w:tc>
        <w:tc>
          <w:tcPr>
            <w:tcW w:w="774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….</w:t>
            </w:r>
          </w:p>
        </w:tc>
        <w:tc>
          <w:tcPr>
            <w:tcW w:w="734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….</w:t>
            </w:r>
          </w:p>
        </w:tc>
        <w:tc>
          <w:tcPr>
            <w:tcW w:w="626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….</w:t>
            </w:r>
          </w:p>
        </w:tc>
      </w:tr>
      <w:tr w:rsidR="00B12221" w:rsidRPr="00256200" w:rsidTr="008E426A">
        <w:trPr>
          <w:trHeight w:val="256"/>
        </w:trPr>
        <w:tc>
          <w:tcPr>
            <w:tcW w:w="1109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i/>
                <w:sz w:val="28"/>
                <w:szCs w:val="28"/>
              </w:rPr>
              <w:t xml:space="preserve">п </w:t>
            </w:r>
          </w:p>
        </w:tc>
        <w:tc>
          <w:tcPr>
            <w:tcW w:w="913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360" w:dyaOrig="360">
                <v:shape id="_x0000_i1173" type="#_x0000_t75" style="width:16.35pt;height:15.25pt" o:ole="">
                  <v:imagedata r:id="rId298" o:title=""/>
                </v:shape>
                <o:OLEObject Type="Embed" ProgID="Equation.3" ShapeID="_x0000_i1173" DrawAspect="Content" ObjectID="_1581096311" r:id="rId299"/>
              </w:object>
            </w:r>
          </w:p>
        </w:tc>
        <w:tc>
          <w:tcPr>
            <w:tcW w:w="844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380" w:dyaOrig="360">
                <v:shape id="_x0000_i1174" type="#_x0000_t75" style="width:16.35pt;height:15.25pt" o:ole="">
                  <v:imagedata r:id="rId300" o:title=""/>
                </v:shape>
                <o:OLEObject Type="Embed" ProgID="Equation.3" ShapeID="_x0000_i1174" DrawAspect="Content" ObjectID="_1581096312" r:id="rId301"/>
              </w:object>
            </w:r>
          </w:p>
        </w:tc>
        <w:tc>
          <w:tcPr>
            <w:tcW w:w="774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380" w:dyaOrig="360">
                <v:shape id="_x0000_i1175" type="#_x0000_t75" style="width:17.45pt;height:16.35pt" o:ole="">
                  <v:imagedata r:id="rId302" o:title=""/>
                </v:shape>
                <o:OLEObject Type="Embed" ProgID="Equation.3" ShapeID="_x0000_i1175" DrawAspect="Content" ObjectID="_1581096313" r:id="rId303"/>
              </w:object>
            </w:r>
          </w:p>
        </w:tc>
        <w:tc>
          <w:tcPr>
            <w:tcW w:w="734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….</w:t>
            </w:r>
          </w:p>
        </w:tc>
        <w:tc>
          <w:tcPr>
            <w:tcW w:w="626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400" w:dyaOrig="360">
                <v:shape id="_x0000_i1176" type="#_x0000_t75" style="width:18.55pt;height:16.35pt" o:ole="">
                  <v:imagedata r:id="rId304" o:title=""/>
                </v:shape>
                <o:OLEObject Type="Embed" ProgID="Equation.3" ShapeID="_x0000_i1176" DrawAspect="Content" ObjectID="_1581096314" r:id="rId305"/>
              </w:object>
            </w:r>
          </w:p>
        </w:tc>
      </w:tr>
    </w:tbl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Таблицу баллов необходимо преобразовывать в таблицу (матрицу) рангов методом, изложенным выше, то есть элементы матрицы баллов превращаются в элементы матрицы рангов. </w:t>
      </w:r>
      <w:r w:rsidRPr="00256200">
        <w:rPr>
          <w:position w:val="-14"/>
          <w:sz w:val="28"/>
          <w:szCs w:val="28"/>
        </w:rPr>
        <w:object w:dxaOrig="320" w:dyaOrig="380">
          <v:shape id="_x0000_i1177" type="#_x0000_t75" style="width:16.35pt;height:20.75pt" o:ole="">
            <v:imagedata r:id="rId306" o:title=""/>
          </v:shape>
          <o:OLEObject Type="Embed" ProgID="Equation.3" ShapeID="_x0000_i1177" DrawAspect="Content" ObjectID="_1581096315" r:id="rId307"/>
        </w:object>
      </w:r>
      <w:r w:rsidRPr="00256200">
        <w:rPr>
          <w:sz w:val="28"/>
          <w:szCs w:val="28"/>
        </w:rPr>
        <w:t xml:space="preserve">. </w:t>
      </w:r>
      <w:r w:rsidRPr="00256200">
        <w:rPr>
          <w:position w:val="-14"/>
          <w:sz w:val="28"/>
          <w:szCs w:val="28"/>
        </w:rPr>
        <w:object w:dxaOrig="320" w:dyaOrig="380">
          <v:shape id="_x0000_i1178" type="#_x0000_t75" style="width:16.35pt;height:20.75pt" o:ole="">
            <v:imagedata r:id="rId308" o:title=""/>
          </v:shape>
          <o:OLEObject Type="Embed" ProgID="Equation.3" ShapeID="_x0000_i1178" DrawAspect="Content" ObjectID="_1581096316" r:id="rId309"/>
        </w:object>
      </w:r>
      <w:r w:rsidRPr="00256200">
        <w:rPr>
          <w:sz w:val="28"/>
          <w:szCs w:val="28"/>
        </w:rPr>
        <w:t>- это ранг оценки</w:t>
      </w:r>
      <w:r w:rsidRPr="00256200">
        <w:rPr>
          <w:i/>
          <w:sz w:val="28"/>
          <w:szCs w:val="28"/>
        </w:rPr>
        <w:t>і-</w:t>
      </w:r>
      <w:r w:rsidRPr="00256200">
        <w:rPr>
          <w:sz w:val="28"/>
          <w:szCs w:val="28"/>
        </w:rPr>
        <w:t xml:space="preserve">м експертом </w:t>
      </w:r>
      <w:r w:rsidRPr="00256200">
        <w:rPr>
          <w:i/>
          <w:sz w:val="28"/>
          <w:szCs w:val="28"/>
        </w:rPr>
        <w:t>j-</w:t>
      </w:r>
      <w:r w:rsidRPr="00256200">
        <w:rPr>
          <w:sz w:val="28"/>
          <w:szCs w:val="28"/>
        </w:rPr>
        <w:t>го направления, см. табл. 3.2.</w:t>
      </w: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Таблица3.2 – Матрица рангов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5"/>
        <w:gridCol w:w="1390"/>
        <w:gridCol w:w="1629"/>
        <w:gridCol w:w="1645"/>
        <w:gridCol w:w="1557"/>
        <w:gridCol w:w="1655"/>
      </w:tblGrid>
      <w:tr w:rsidR="00B12221" w:rsidRPr="00256200" w:rsidTr="005A1393">
        <w:tc>
          <w:tcPr>
            <w:tcW w:w="1093" w:type="pct"/>
          </w:tcPr>
          <w:p w:rsidR="00B12221" w:rsidRPr="00256200" w:rsidRDefault="003C3321" w:rsidP="005E162E">
            <w:pPr>
              <w:jc w:val="both"/>
              <w:rPr>
                <w:sz w:val="28"/>
                <w:szCs w:val="28"/>
              </w:rPr>
            </w:pPr>
            <w:r w:rsidRPr="00256200">
              <w:rPr>
                <w:noProof/>
                <w:lang w:eastAsia="en-US"/>
              </w:rPr>
              <w:pict>
                <v:line id="_x0000_s1046" style="position:absolute;left:0;text-align:left;z-index:8" from="-3.6pt,-.45pt" to="102.15pt,29.6pt"/>
              </w:pict>
            </w:r>
            <w:r w:rsidR="00B12221" w:rsidRPr="00256200">
              <w:rPr>
                <w:sz w:val="28"/>
                <w:szCs w:val="28"/>
              </w:rPr>
              <w:t xml:space="preserve"> Експерты</w:t>
            </w:r>
          </w:p>
          <w:p w:rsidR="00B12221" w:rsidRPr="00256200" w:rsidRDefault="00B12221" w:rsidP="005A1393">
            <w:pPr>
              <w:jc w:val="both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Направления</w:t>
            </w:r>
          </w:p>
        </w:tc>
        <w:tc>
          <w:tcPr>
            <w:tcW w:w="689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808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816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772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….</w:t>
            </w:r>
          </w:p>
        </w:tc>
        <w:tc>
          <w:tcPr>
            <w:tcW w:w="821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i/>
                <w:sz w:val="28"/>
                <w:szCs w:val="28"/>
              </w:rPr>
              <w:t>т</w:t>
            </w:r>
          </w:p>
        </w:tc>
      </w:tr>
      <w:tr w:rsidR="00B12221" w:rsidRPr="00256200" w:rsidTr="005A1393">
        <w:tc>
          <w:tcPr>
            <w:tcW w:w="1093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689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0"/>
                <w:sz w:val="28"/>
                <w:szCs w:val="28"/>
              </w:rPr>
              <w:object w:dxaOrig="340" w:dyaOrig="340">
                <v:shape id="_x0000_i1179" type="#_x0000_t75" style="width:15.25pt;height:15.25pt" o:ole="">
                  <v:imagedata r:id="rId310" o:title=""/>
                </v:shape>
                <o:OLEObject Type="Embed" ProgID="Equation.3" ShapeID="_x0000_i1179" DrawAspect="Content" ObjectID="_1581096317" r:id="rId311"/>
              </w:object>
            </w:r>
          </w:p>
        </w:tc>
        <w:tc>
          <w:tcPr>
            <w:tcW w:w="808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0"/>
                <w:sz w:val="28"/>
                <w:szCs w:val="28"/>
              </w:rPr>
              <w:object w:dxaOrig="360" w:dyaOrig="340">
                <v:shape id="_x0000_i1180" type="#_x0000_t75" style="width:16.35pt;height:15.25pt" o:ole="">
                  <v:imagedata r:id="rId312" o:title=""/>
                </v:shape>
                <o:OLEObject Type="Embed" ProgID="Equation.3" ShapeID="_x0000_i1180" DrawAspect="Content" ObjectID="_1581096318" r:id="rId313"/>
              </w:object>
            </w:r>
          </w:p>
        </w:tc>
        <w:tc>
          <w:tcPr>
            <w:tcW w:w="816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340" w:dyaOrig="360">
                <v:shape id="_x0000_i1181" type="#_x0000_t75" style="width:15.25pt;height:16.35pt" o:ole="">
                  <v:imagedata r:id="rId314" o:title=""/>
                </v:shape>
                <o:OLEObject Type="Embed" ProgID="Equation.3" ShapeID="_x0000_i1181" DrawAspect="Content" ObjectID="_1581096319" r:id="rId315"/>
              </w:object>
            </w:r>
          </w:p>
        </w:tc>
        <w:tc>
          <w:tcPr>
            <w:tcW w:w="772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….</w:t>
            </w:r>
          </w:p>
        </w:tc>
        <w:tc>
          <w:tcPr>
            <w:tcW w:w="821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380" w:dyaOrig="360">
                <v:shape id="_x0000_i1182" type="#_x0000_t75" style="width:16.35pt;height:15.25pt" o:ole="">
                  <v:imagedata r:id="rId316" o:title=""/>
                </v:shape>
                <o:OLEObject Type="Embed" ProgID="Equation.3" ShapeID="_x0000_i1182" DrawAspect="Content" ObjectID="_1581096320" r:id="rId317"/>
              </w:object>
            </w:r>
          </w:p>
        </w:tc>
      </w:tr>
      <w:tr w:rsidR="00B12221" w:rsidRPr="00256200" w:rsidTr="005A1393">
        <w:tc>
          <w:tcPr>
            <w:tcW w:w="1093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689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0"/>
                <w:sz w:val="28"/>
                <w:szCs w:val="28"/>
              </w:rPr>
              <w:object w:dxaOrig="360" w:dyaOrig="340">
                <v:shape id="_x0000_i1183" type="#_x0000_t75" style="width:15.25pt;height:15.25pt" o:ole="">
                  <v:imagedata r:id="rId318" o:title=""/>
                </v:shape>
                <o:OLEObject Type="Embed" ProgID="Equation.3" ShapeID="_x0000_i1183" DrawAspect="Content" ObjectID="_1581096321" r:id="rId319"/>
              </w:object>
            </w:r>
          </w:p>
        </w:tc>
        <w:tc>
          <w:tcPr>
            <w:tcW w:w="808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0"/>
                <w:sz w:val="28"/>
                <w:szCs w:val="28"/>
              </w:rPr>
              <w:object w:dxaOrig="360" w:dyaOrig="340">
                <v:shape id="_x0000_i1184" type="#_x0000_t75" style="width:16.35pt;height:15.25pt" o:ole="">
                  <v:imagedata r:id="rId320" o:title=""/>
                </v:shape>
                <o:OLEObject Type="Embed" ProgID="Equation.3" ShapeID="_x0000_i1184" DrawAspect="Content" ObjectID="_1581096322" r:id="rId321"/>
              </w:object>
            </w:r>
          </w:p>
        </w:tc>
        <w:tc>
          <w:tcPr>
            <w:tcW w:w="816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360" w:dyaOrig="360">
                <v:shape id="_x0000_i1185" type="#_x0000_t75" style="width:16.35pt;height:15.25pt" o:ole="">
                  <v:imagedata r:id="rId322" o:title=""/>
                </v:shape>
                <o:OLEObject Type="Embed" ProgID="Equation.3" ShapeID="_x0000_i1185" DrawAspect="Content" ObjectID="_1581096323" r:id="rId323"/>
              </w:object>
            </w:r>
          </w:p>
        </w:tc>
        <w:tc>
          <w:tcPr>
            <w:tcW w:w="772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….</w:t>
            </w:r>
          </w:p>
        </w:tc>
        <w:tc>
          <w:tcPr>
            <w:tcW w:w="821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420" w:dyaOrig="360">
                <v:shape id="_x0000_i1186" type="#_x0000_t75" style="width:18.55pt;height:15.25pt" o:ole="">
                  <v:imagedata r:id="rId324" o:title=""/>
                </v:shape>
                <o:OLEObject Type="Embed" ProgID="Equation.3" ShapeID="_x0000_i1186" DrawAspect="Content" ObjectID="_1581096324" r:id="rId325"/>
              </w:object>
            </w:r>
          </w:p>
        </w:tc>
      </w:tr>
      <w:tr w:rsidR="00B12221" w:rsidRPr="00256200" w:rsidTr="005A1393">
        <w:tc>
          <w:tcPr>
            <w:tcW w:w="1093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689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360" w:dyaOrig="360">
                <v:shape id="_x0000_i1187" type="#_x0000_t75" style="width:15.25pt;height:15.25pt" o:ole="">
                  <v:imagedata r:id="rId326" o:title=""/>
                </v:shape>
                <o:OLEObject Type="Embed" ProgID="Equation.3" ShapeID="_x0000_i1187" DrawAspect="Content" ObjectID="_1581096325" r:id="rId327"/>
              </w:object>
            </w:r>
          </w:p>
        </w:tc>
        <w:tc>
          <w:tcPr>
            <w:tcW w:w="808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360" w:dyaOrig="360">
                <v:shape id="_x0000_i1188" type="#_x0000_t75" style="width:16.35pt;height:15.25pt" o:ole="">
                  <v:imagedata r:id="rId328" o:title=""/>
                </v:shape>
                <o:OLEObject Type="Embed" ProgID="Equation.3" ShapeID="_x0000_i1188" DrawAspect="Content" ObjectID="_1581096326" r:id="rId329"/>
              </w:object>
            </w:r>
          </w:p>
        </w:tc>
        <w:tc>
          <w:tcPr>
            <w:tcW w:w="816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360" w:dyaOrig="360">
                <v:shape id="_x0000_i1189" type="#_x0000_t75" style="width:15.25pt;height:15.25pt" o:ole="">
                  <v:imagedata r:id="rId330" o:title=""/>
                </v:shape>
                <o:OLEObject Type="Embed" ProgID="Equation.3" ShapeID="_x0000_i1189" DrawAspect="Content" ObjectID="_1581096327" r:id="rId331"/>
              </w:object>
            </w:r>
          </w:p>
        </w:tc>
        <w:tc>
          <w:tcPr>
            <w:tcW w:w="772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….</w:t>
            </w:r>
          </w:p>
        </w:tc>
        <w:tc>
          <w:tcPr>
            <w:tcW w:w="821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400" w:dyaOrig="360">
                <v:shape id="_x0000_i1190" type="#_x0000_t75" style="width:17.45pt;height:15.25pt" o:ole="">
                  <v:imagedata r:id="rId332" o:title=""/>
                </v:shape>
                <o:OLEObject Type="Embed" ProgID="Equation.3" ShapeID="_x0000_i1190" DrawAspect="Content" ObjectID="_1581096328" r:id="rId333"/>
              </w:object>
            </w:r>
          </w:p>
        </w:tc>
      </w:tr>
      <w:tr w:rsidR="00B12221" w:rsidRPr="00256200" w:rsidTr="005A1393">
        <w:tc>
          <w:tcPr>
            <w:tcW w:w="1093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….</w:t>
            </w:r>
          </w:p>
        </w:tc>
        <w:tc>
          <w:tcPr>
            <w:tcW w:w="689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….</w:t>
            </w:r>
          </w:p>
        </w:tc>
        <w:tc>
          <w:tcPr>
            <w:tcW w:w="808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….</w:t>
            </w:r>
          </w:p>
        </w:tc>
        <w:tc>
          <w:tcPr>
            <w:tcW w:w="816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….</w:t>
            </w:r>
          </w:p>
        </w:tc>
        <w:tc>
          <w:tcPr>
            <w:tcW w:w="772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….</w:t>
            </w:r>
          </w:p>
        </w:tc>
        <w:tc>
          <w:tcPr>
            <w:tcW w:w="821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….</w:t>
            </w:r>
          </w:p>
        </w:tc>
      </w:tr>
      <w:tr w:rsidR="00B12221" w:rsidRPr="00256200" w:rsidTr="005A1393">
        <w:tc>
          <w:tcPr>
            <w:tcW w:w="1093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i/>
                <w:sz w:val="28"/>
                <w:szCs w:val="28"/>
              </w:rPr>
              <w:t xml:space="preserve">п </w:t>
            </w:r>
          </w:p>
        </w:tc>
        <w:tc>
          <w:tcPr>
            <w:tcW w:w="689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360" w:dyaOrig="360">
                <v:shape id="_x0000_i1191" type="#_x0000_t75" style="width:16.35pt;height:15.25pt" o:ole="">
                  <v:imagedata r:id="rId334" o:title=""/>
                </v:shape>
                <o:OLEObject Type="Embed" ProgID="Equation.3" ShapeID="_x0000_i1191" DrawAspect="Content" ObjectID="_1581096329" r:id="rId335"/>
              </w:object>
            </w:r>
          </w:p>
        </w:tc>
        <w:tc>
          <w:tcPr>
            <w:tcW w:w="808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380" w:dyaOrig="360">
                <v:shape id="_x0000_i1192" type="#_x0000_t75" style="width:16.35pt;height:15.25pt" o:ole="">
                  <v:imagedata r:id="rId336" o:title=""/>
                </v:shape>
                <o:OLEObject Type="Embed" ProgID="Equation.3" ShapeID="_x0000_i1192" DrawAspect="Content" ObjectID="_1581096330" r:id="rId337"/>
              </w:object>
            </w:r>
          </w:p>
        </w:tc>
        <w:tc>
          <w:tcPr>
            <w:tcW w:w="816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380" w:dyaOrig="360">
                <v:shape id="_x0000_i1193" type="#_x0000_t75" style="width:18.55pt;height:16.35pt" o:ole="">
                  <v:imagedata r:id="rId338" o:title=""/>
                </v:shape>
                <o:OLEObject Type="Embed" ProgID="Equation.3" ShapeID="_x0000_i1193" DrawAspect="Content" ObjectID="_1581096331" r:id="rId339"/>
              </w:object>
            </w:r>
          </w:p>
        </w:tc>
        <w:tc>
          <w:tcPr>
            <w:tcW w:w="772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….</w:t>
            </w:r>
          </w:p>
        </w:tc>
        <w:tc>
          <w:tcPr>
            <w:tcW w:w="821" w:type="pc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2"/>
                <w:sz w:val="28"/>
                <w:szCs w:val="28"/>
              </w:rPr>
              <w:object w:dxaOrig="400" w:dyaOrig="360">
                <v:shape id="_x0000_i1194" type="#_x0000_t75" style="width:18.55pt;height:15.25pt" o:ole="">
                  <v:imagedata r:id="rId340" o:title=""/>
                </v:shape>
                <o:OLEObject Type="Embed" ProgID="Equation.3" ShapeID="_x0000_i1194" DrawAspect="Content" ObjectID="_1581096332" r:id="rId341"/>
              </w:object>
            </w:r>
          </w:p>
        </w:tc>
      </w:tr>
    </w:tbl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При обработке результатов экспертных оценок относительной важности направлений определяется ряд статистических характеристик, на основе которых оценивается каждое направление (параметр, фактор).</w:t>
      </w: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</w:p>
    <w:p w:rsidR="00B12221" w:rsidRPr="00256200" w:rsidRDefault="00B12221" w:rsidP="005A1393">
      <w:pPr>
        <w:ind w:firstLine="709"/>
        <w:jc w:val="center"/>
        <w:rPr>
          <w:b/>
          <w:sz w:val="28"/>
          <w:szCs w:val="28"/>
        </w:rPr>
      </w:pPr>
      <w:r w:rsidRPr="00256200">
        <w:rPr>
          <w:b/>
          <w:sz w:val="28"/>
          <w:szCs w:val="28"/>
        </w:rPr>
        <w:t>Пример процедуры обработки данных анкет опроса</w:t>
      </w: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Имеются данные о результатах оценки десяти направлений, представленных четырьмя экспертами.</w:t>
      </w:r>
    </w:p>
    <w:p w:rsidR="00B12221" w:rsidRPr="00256200" w:rsidRDefault="00B12221" w:rsidP="008E426A">
      <w:pPr>
        <w:ind w:firstLine="709"/>
        <w:jc w:val="right"/>
        <w:rPr>
          <w:sz w:val="28"/>
          <w:szCs w:val="28"/>
        </w:rPr>
      </w:pPr>
      <w:r w:rsidRPr="00256200">
        <w:rPr>
          <w:sz w:val="28"/>
          <w:szCs w:val="28"/>
        </w:rPr>
        <w:t>1-й експерт</w:t>
      </w:r>
      <w:r w:rsidRPr="00256200">
        <w:rPr>
          <w:sz w:val="28"/>
          <w:szCs w:val="28"/>
        </w:rPr>
        <w:tab/>
        <w:t>2-й експерт</w:t>
      </w:r>
      <w:r w:rsidRPr="00256200">
        <w:rPr>
          <w:sz w:val="28"/>
          <w:szCs w:val="28"/>
        </w:rPr>
        <w:tab/>
      </w:r>
    </w:p>
    <w:p w:rsidR="00B12221" w:rsidRPr="00256200" w:rsidRDefault="00B12221" w:rsidP="008E426A">
      <w:pPr>
        <w:tabs>
          <w:tab w:val="left" w:pos="3935"/>
        </w:tabs>
        <w:ind w:firstLine="709"/>
        <w:jc w:val="both"/>
        <w:rPr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6"/>
        <w:gridCol w:w="1951"/>
      </w:tblGrid>
      <w:tr w:rsidR="00B12221" w:rsidRPr="00256200" w:rsidTr="008E426A">
        <w:trPr>
          <w:trHeight w:val="331"/>
        </w:trPr>
        <w:tc>
          <w:tcPr>
            <w:tcW w:w="1816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Направление</w:t>
            </w:r>
          </w:p>
        </w:tc>
        <w:tc>
          <w:tcPr>
            <w:tcW w:w="1951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Кол-во балов</w:t>
            </w:r>
          </w:p>
        </w:tc>
      </w:tr>
      <w:tr w:rsidR="00B12221" w:rsidRPr="00256200" w:rsidTr="008E426A">
        <w:trPr>
          <w:trHeight w:val="331"/>
        </w:trPr>
        <w:tc>
          <w:tcPr>
            <w:tcW w:w="1816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1951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100</w:t>
            </w:r>
          </w:p>
        </w:tc>
      </w:tr>
      <w:tr w:rsidR="00B12221" w:rsidRPr="00256200" w:rsidTr="008E426A">
        <w:trPr>
          <w:trHeight w:val="331"/>
        </w:trPr>
        <w:tc>
          <w:tcPr>
            <w:tcW w:w="1816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1951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90</w:t>
            </w:r>
          </w:p>
        </w:tc>
      </w:tr>
      <w:tr w:rsidR="00B12221" w:rsidRPr="00256200" w:rsidTr="008E426A">
        <w:trPr>
          <w:trHeight w:val="313"/>
        </w:trPr>
        <w:tc>
          <w:tcPr>
            <w:tcW w:w="1816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1951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90</w:t>
            </w:r>
          </w:p>
        </w:tc>
      </w:tr>
      <w:tr w:rsidR="00B12221" w:rsidRPr="00256200" w:rsidTr="008E426A">
        <w:trPr>
          <w:trHeight w:val="331"/>
        </w:trPr>
        <w:tc>
          <w:tcPr>
            <w:tcW w:w="1816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1951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90</w:t>
            </w:r>
          </w:p>
        </w:tc>
      </w:tr>
      <w:tr w:rsidR="00B12221" w:rsidRPr="00256200" w:rsidTr="008E426A">
        <w:trPr>
          <w:trHeight w:val="331"/>
        </w:trPr>
        <w:tc>
          <w:tcPr>
            <w:tcW w:w="1816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1951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</w:t>
            </w:r>
          </w:p>
        </w:tc>
      </w:tr>
      <w:tr w:rsidR="00B12221" w:rsidRPr="00256200" w:rsidTr="008E426A">
        <w:trPr>
          <w:trHeight w:val="331"/>
        </w:trPr>
        <w:tc>
          <w:tcPr>
            <w:tcW w:w="1816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1951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80</w:t>
            </w:r>
          </w:p>
        </w:tc>
      </w:tr>
      <w:tr w:rsidR="00B12221" w:rsidRPr="00256200" w:rsidTr="008E426A">
        <w:trPr>
          <w:trHeight w:val="331"/>
        </w:trPr>
        <w:tc>
          <w:tcPr>
            <w:tcW w:w="1816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1951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</w:t>
            </w:r>
          </w:p>
        </w:tc>
      </w:tr>
      <w:tr w:rsidR="00B12221" w:rsidRPr="00256200" w:rsidTr="008E426A">
        <w:trPr>
          <w:trHeight w:val="331"/>
        </w:trPr>
        <w:tc>
          <w:tcPr>
            <w:tcW w:w="1816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1951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</w:t>
            </w:r>
          </w:p>
        </w:tc>
      </w:tr>
      <w:tr w:rsidR="00B12221" w:rsidRPr="00256200" w:rsidTr="008E426A">
        <w:trPr>
          <w:trHeight w:val="331"/>
        </w:trPr>
        <w:tc>
          <w:tcPr>
            <w:tcW w:w="1816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1951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40</w:t>
            </w:r>
          </w:p>
        </w:tc>
      </w:tr>
      <w:tr w:rsidR="00B12221" w:rsidRPr="00256200" w:rsidTr="008E426A">
        <w:trPr>
          <w:trHeight w:val="331"/>
        </w:trPr>
        <w:tc>
          <w:tcPr>
            <w:tcW w:w="1816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1951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60</w:t>
            </w:r>
          </w:p>
        </w:tc>
      </w:tr>
    </w:tbl>
    <w:p w:rsidR="003C3321" w:rsidRPr="003C3321" w:rsidRDefault="003C3321" w:rsidP="003C3321">
      <w:pPr>
        <w:rPr>
          <w:vanish/>
        </w:rPr>
      </w:pPr>
    </w:p>
    <w:tbl>
      <w:tblPr>
        <w:tblpPr w:leftFromText="180" w:rightFromText="180" w:vertAnchor="text" w:horzAnchor="page" w:tblpX="6842" w:tblpY="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2268"/>
      </w:tblGrid>
      <w:tr w:rsidR="00B12221" w:rsidRPr="00256200" w:rsidTr="008E426A">
        <w:tc>
          <w:tcPr>
            <w:tcW w:w="1951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Направление</w:t>
            </w:r>
          </w:p>
        </w:tc>
        <w:tc>
          <w:tcPr>
            <w:tcW w:w="2268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Кол-во балов</w:t>
            </w:r>
          </w:p>
        </w:tc>
      </w:tr>
      <w:tr w:rsidR="00B12221" w:rsidRPr="00256200" w:rsidTr="008E426A">
        <w:tc>
          <w:tcPr>
            <w:tcW w:w="1951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100</w:t>
            </w:r>
          </w:p>
        </w:tc>
      </w:tr>
      <w:tr w:rsidR="00B12221" w:rsidRPr="00256200" w:rsidTr="008E426A">
        <w:tc>
          <w:tcPr>
            <w:tcW w:w="1951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100</w:t>
            </w:r>
          </w:p>
        </w:tc>
      </w:tr>
      <w:tr w:rsidR="00B12221" w:rsidRPr="00256200" w:rsidTr="008E426A">
        <w:tc>
          <w:tcPr>
            <w:tcW w:w="1951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80</w:t>
            </w:r>
          </w:p>
        </w:tc>
      </w:tr>
      <w:tr w:rsidR="00B12221" w:rsidRPr="00256200" w:rsidTr="008E426A">
        <w:tc>
          <w:tcPr>
            <w:tcW w:w="1951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</w:t>
            </w:r>
          </w:p>
        </w:tc>
      </w:tr>
      <w:tr w:rsidR="00B12221" w:rsidRPr="00256200" w:rsidTr="008E426A">
        <w:tc>
          <w:tcPr>
            <w:tcW w:w="1951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90</w:t>
            </w:r>
          </w:p>
        </w:tc>
      </w:tr>
      <w:tr w:rsidR="00B12221" w:rsidRPr="00256200" w:rsidTr="008E426A">
        <w:tc>
          <w:tcPr>
            <w:tcW w:w="1951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60</w:t>
            </w:r>
          </w:p>
        </w:tc>
      </w:tr>
      <w:tr w:rsidR="00B12221" w:rsidRPr="00256200" w:rsidTr="008E426A">
        <w:tc>
          <w:tcPr>
            <w:tcW w:w="1951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60</w:t>
            </w:r>
          </w:p>
        </w:tc>
      </w:tr>
      <w:tr w:rsidR="00B12221" w:rsidRPr="00256200" w:rsidTr="008E426A">
        <w:tc>
          <w:tcPr>
            <w:tcW w:w="1951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60</w:t>
            </w:r>
          </w:p>
        </w:tc>
      </w:tr>
      <w:tr w:rsidR="00B12221" w:rsidRPr="00256200" w:rsidTr="008E426A">
        <w:tc>
          <w:tcPr>
            <w:tcW w:w="1951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</w:t>
            </w:r>
          </w:p>
        </w:tc>
      </w:tr>
      <w:tr w:rsidR="00B12221" w:rsidRPr="00256200" w:rsidTr="008E426A">
        <w:tc>
          <w:tcPr>
            <w:tcW w:w="1951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</w:t>
            </w:r>
          </w:p>
        </w:tc>
      </w:tr>
    </w:tbl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09"/>
        <w:jc w:val="center"/>
        <w:rPr>
          <w:sz w:val="28"/>
          <w:szCs w:val="28"/>
        </w:rPr>
      </w:pPr>
    </w:p>
    <w:p w:rsidR="00B12221" w:rsidRPr="00256200" w:rsidRDefault="00B12221" w:rsidP="005A1393">
      <w:pPr>
        <w:ind w:firstLine="709"/>
        <w:rPr>
          <w:sz w:val="28"/>
          <w:szCs w:val="28"/>
        </w:rPr>
        <w:sectPr w:rsidR="00B12221" w:rsidRPr="00256200" w:rsidSect="00041639">
          <w:pgSz w:w="11907" w:h="16839" w:code="9"/>
          <w:pgMar w:top="1134" w:right="1021" w:bottom="1134" w:left="1021" w:header="709" w:footer="709" w:gutter="0"/>
          <w:cols w:space="708"/>
          <w:docGrid w:linePitch="360"/>
        </w:sectPr>
      </w:pP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lastRenderedPageBreak/>
        <w:t>3-й експерт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7"/>
        <w:gridCol w:w="1909"/>
      </w:tblGrid>
      <w:tr w:rsidR="00B12221" w:rsidRPr="00256200" w:rsidTr="008E426A">
        <w:tc>
          <w:tcPr>
            <w:tcW w:w="1777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Направление</w:t>
            </w:r>
          </w:p>
        </w:tc>
        <w:tc>
          <w:tcPr>
            <w:tcW w:w="1909" w:type="dxa"/>
          </w:tcPr>
          <w:p w:rsidR="00B12221" w:rsidRPr="00256200" w:rsidRDefault="00B12221" w:rsidP="008E426A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Кол-во балов</w:t>
            </w:r>
          </w:p>
        </w:tc>
      </w:tr>
      <w:tr w:rsidR="00B12221" w:rsidRPr="00256200" w:rsidTr="008E426A">
        <w:tc>
          <w:tcPr>
            <w:tcW w:w="1777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1909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90</w:t>
            </w:r>
          </w:p>
        </w:tc>
      </w:tr>
      <w:tr w:rsidR="00B12221" w:rsidRPr="00256200" w:rsidTr="008E426A">
        <w:tc>
          <w:tcPr>
            <w:tcW w:w="1777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1909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80</w:t>
            </w:r>
          </w:p>
        </w:tc>
      </w:tr>
      <w:tr w:rsidR="00B12221" w:rsidRPr="00256200" w:rsidTr="008E426A">
        <w:tc>
          <w:tcPr>
            <w:tcW w:w="1777" w:type="dxa"/>
          </w:tcPr>
          <w:p w:rsidR="00B12221" w:rsidRPr="00256200" w:rsidRDefault="00B12221" w:rsidP="005A1393">
            <w:pPr>
              <w:ind w:left="-5495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1909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100</w:t>
            </w:r>
          </w:p>
        </w:tc>
      </w:tr>
      <w:tr w:rsidR="00B12221" w:rsidRPr="00256200" w:rsidTr="008E426A">
        <w:tc>
          <w:tcPr>
            <w:tcW w:w="1777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1909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</w:t>
            </w:r>
          </w:p>
        </w:tc>
      </w:tr>
      <w:tr w:rsidR="00B12221" w:rsidRPr="00256200" w:rsidTr="008E426A">
        <w:tc>
          <w:tcPr>
            <w:tcW w:w="1777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1909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</w:t>
            </w:r>
          </w:p>
        </w:tc>
      </w:tr>
      <w:tr w:rsidR="00B12221" w:rsidRPr="00256200" w:rsidTr="008E426A">
        <w:tc>
          <w:tcPr>
            <w:tcW w:w="1777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1909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60</w:t>
            </w:r>
          </w:p>
        </w:tc>
      </w:tr>
      <w:tr w:rsidR="00B12221" w:rsidRPr="00256200" w:rsidTr="008E426A">
        <w:tc>
          <w:tcPr>
            <w:tcW w:w="1777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1909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40</w:t>
            </w:r>
          </w:p>
        </w:tc>
      </w:tr>
      <w:tr w:rsidR="00B12221" w:rsidRPr="00256200" w:rsidTr="008E426A">
        <w:tc>
          <w:tcPr>
            <w:tcW w:w="1777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1909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30</w:t>
            </w:r>
          </w:p>
        </w:tc>
      </w:tr>
      <w:tr w:rsidR="00B12221" w:rsidRPr="00256200" w:rsidTr="008E426A">
        <w:tc>
          <w:tcPr>
            <w:tcW w:w="1777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1909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</w:t>
            </w:r>
          </w:p>
        </w:tc>
      </w:tr>
      <w:tr w:rsidR="00B12221" w:rsidRPr="00256200" w:rsidTr="008E426A">
        <w:tc>
          <w:tcPr>
            <w:tcW w:w="1777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1909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</w:tr>
    </w:tbl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</w:p>
    <w:p w:rsidR="00B12221" w:rsidRPr="00256200" w:rsidRDefault="00B12221" w:rsidP="008E426A">
      <w:pPr>
        <w:ind w:firstLine="709"/>
        <w:jc w:val="center"/>
        <w:rPr>
          <w:sz w:val="28"/>
          <w:szCs w:val="28"/>
        </w:rPr>
      </w:pPr>
      <w:r w:rsidRPr="00256200">
        <w:rPr>
          <w:sz w:val="28"/>
          <w:szCs w:val="28"/>
        </w:rPr>
        <w:t>4-й експерт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343"/>
      </w:tblGrid>
      <w:tr w:rsidR="00B12221" w:rsidRPr="00256200" w:rsidTr="005E162E">
        <w:tc>
          <w:tcPr>
            <w:tcW w:w="2268" w:type="dxa"/>
          </w:tcPr>
          <w:p w:rsidR="00B12221" w:rsidRPr="00256200" w:rsidRDefault="00B12221" w:rsidP="00AA3F68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Направление</w:t>
            </w:r>
          </w:p>
        </w:tc>
        <w:tc>
          <w:tcPr>
            <w:tcW w:w="2343" w:type="dxa"/>
          </w:tcPr>
          <w:p w:rsidR="00B12221" w:rsidRPr="00256200" w:rsidRDefault="00B12221" w:rsidP="00AA3F68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Кол-во балов</w:t>
            </w:r>
          </w:p>
        </w:tc>
      </w:tr>
      <w:tr w:rsidR="00B12221" w:rsidRPr="00256200" w:rsidTr="005E162E"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234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80</w:t>
            </w:r>
          </w:p>
        </w:tc>
      </w:tr>
      <w:tr w:rsidR="00B12221" w:rsidRPr="00256200" w:rsidTr="005E162E"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234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100</w:t>
            </w:r>
          </w:p>
        </w:tc>
      </w:tr>
      <w:tr w:rsidR="00B12221" w:rsidRPr="00256200" w:rsidTr="005E162E"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234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90</w:t>
            </w:r>
          </w:p>
        </w:tc>
      </w:tr>
      <w:tr w:rsidR="00B12221" w:rsidRPr="00256200" w:rsidTr="005E162E"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234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</w:t>
            </w:r>
          </w:p>
        </w:tc>
      </w:tr>
      <w:tr w:rsidR="00B12221" w:rsidRPr="00256200" w:rsidTr="005E162E"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234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60</w:t>
            </w:r>
          </w:p>
        </w:tc>
      </w:tr>
      <w:tr w:rsidR="00B12221" w:rsidRPr="00256200" w:rsidTr="005E162E"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234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</w:t>
            </w:r>
          </w:p>
        </w:tc>
      </w:tr>
      <w:tr w:rsidR="00B12221" w:rsidRPr="00256200" w:rsidTr="005E162E"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234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</w:t>
            </w:r>
          </w:p>
        </w:tc>
      </w:tr>
      <w:tr w:rsidR="00B12221" w:rsidRPr="00256200" w:rsidTr="005E162E"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234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40</w:t>
            </w:r>
          </w:p>
        </w:tc>
      </w:tr>
      <w:tr w:rsidR="00B12221" w:rsidRPr="00256200" w:rsidTr="005E162E"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234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</w:tr>
      <w:tr w:rsidR="00B12221" w:rsidRPr="00256200" w:rsidTr="005E162E"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234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</w:t>
            </w:r>
          </w:p>
        </w:tc>
      </w:tr>
    </w:tbl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  <w:sectPr w:rsidR="00B12221" w:rsidRPr="00256200" w:rsidSect="00041639">
          <w:type w:val="continuous"/>
          <w:pgSz w:w="11907" w:h="16839" w:code="9"/>
          <w:pgMar w:top="1134" w:right="1021" w:bottom="1134" w:left="1021" w:header="709" w:footer="709" w:gutter="0"/>
          <w:cols w:num="2" w:space="709"/>
          <w:docGrid w:linePitch="360"/>
        </w:sectPr>
      </w:pPr>
    </w:p>
    <w:p w:rsidR="00B12221" w:rsidRPr="00256200" w:rsidRDefault="00B12221" w:rsidP="008E426A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На основе данных опроса сформирована таблица баллов (табл.3.3)</w:t>
      </w:r>
    </w:p>
    <w:p w:rsidR="00B12221" w:rsidRPr="00256200" w:rsidRDefault="00B12221" w:rsidP="008E426A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Таблица 3.3 – Матрица баллов оценки направления развития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59"/>
        <w:gridCol w:w="1422"/>
        <w:gridCol w:w="1250"/>
        <w:gridCol w:w="1250"/>
        <w:gridCol w:w="1093"/>
      </w:tblGrid>
      <w:tr w:rsidR="00B12221" w:rsidRPr="00256200" w:rsidTr="001D1BA5">
        <w:trPr>
          <w:cantSplit/>
          <w:jc w:val="center"/>
        </w:trPr>
        <w:tc>
          <w:tcPr>
            <w:tcW w:w="3859" w:type="dxa"/>
            <w:vMerge w:val="restart"/>
          </w:tcPr>
          <w:p w:rsidR="00B12221" w:rsidRPr="00256200" w:rsidRDefault="00B12221" w:rsidP="005E162E">
            <w:pPr>
              <w:jc w:val="both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Направления (факторы, параметры)</w:t>
            </w:r>
          </w:p>
        </w:tc>
        <w:tc>
          <w:tcPr>
            <w:tcW w:w="5015" w:type="dxa"/>
            <w:gridSpan w:val="4"/>
          </w:tcPr>
          <w:p w:rsidR="00B12221" w:rsidRPr="00256200" w:rsidRDefault="00B12221" w:rsidP="008E426A">
            <w:pPr>
              <w:tabs>
                <w:tab w:val="left" w:pos="2205"/>
              </w:tabs>
              <w:ind w:left="6372" w:hanging="6372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Эксперты</w:t>
            </w:r>
          </w:p>
        </w:tc>
      </w:tr>
      <w:tr w:rsidR="00B12221" w:rsidRPr="00256200" w:rsidTr="001D1BA5">
        <w:trPr>
          <w:cantSplit/>
          <w:jc w:val="center"/>
        </w:trPr>
        <w:tc>
          <w:tcPr>
            <w:tcW w:w="3859" w:type="dxa"/>
            <w:vMerge/>
          </w:tcPr>
          <w:p w:rsidR="00B12221" w:rsidRPr="00256200" w:rsidRDefault="00B12221" w:rsidP="005E16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125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125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1093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</w:tr>
      <w:tr w:rsidR="00B12221" w:rsidRPr="00256200" w:rsidTr="001D1BA5">
        <w:trPr>
          <w:jc w:val="center"/>
        </w:trPr>
        <w:tc>
          <w:tcPr>
            <w:tcW w:w="3859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1422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100</w:t>
            </w:r>
          </w:p>
        </w:tc>
        <w:tc>
          <w:tcPr>
            <w:tcW w:w="125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100</w:t>
            </w:r>
          </w:p>
        </w:tc>
        <w:tc>
          <w:tcPr>
            <w:tcW w:w="125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90</w:t>
            </w:r>
          </w:p>
        </w:tc>
        <w:tc>
          <w:tcPr>
            <w:tcW w:w="109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80</w:t>
            </w:r>
          </w:p>
        </w:tc>
      </w:tr>
      <w:tr w:rsidR="00B12221" w:rsidRPr="00256200" w:rsidTr="001D1BA5">
        <w:trPr>
          <w:jc w:val="center"/>
        </w:trPr>
        <w:tc>
          <w:tcPr>
            <w:tcW w:w="3859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1422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90</w:t>
            </w:r>
          </w:p>
        </w:tc>
        <w:tc>
          <w:tcPr>
            <w:tcW w:w="125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90</w:t>
            </w:r>
          </w:p>
        </w:tc>
        <w:tc>
          <w:tcPr>
            <w:tcW w:w="125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80</w:t>
            </w:r>
          </w:p>
        </w:tc>
        <w:tc>
          <w:tcPr>
            <w:tcW w:w="109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100</w:t>
            </w:r>
          </w:p>
        </w:tc>
      </w:tr>
      <w:tr w:rsidR="00B12221" w:rsidRPr="00256200" w:rsidTr="001D1BA5">
        <w:trPr>
          <w:jc w:val="center"/>
        </w:trPr>
        <w:tc>
          <w:tcPr>
            <w:tcW w:w="3859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1422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90</w:t>
            </w:r>
          </w:p>
        </w:tc>
        <w:tc>
          <w:tcPr>
            <w:tcW w:w="125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90</w:t>
            </w:r>
          </w:p>
        </w:tc>
        <w:tc>
          <w:tcPr>
            <w:tcW w:w="125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100</w:t>
            </w:r>
          </w:p>
        </w:tc>
        <w:tc>
          <w:tcPr>
            <w:tcW w:w="109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90</w:t>
            </w:r>
          </w:p>
        </w:tc>
      </w:tr>
      <w:tr w:rsidR="00B12221" w:rsidRPr="00256200" w:rsidTr="001D1BA5">
        <w:trPr>
          <w:jc w:val="center"/>
        </w:trPr>
        <w:tc>
          <w:tcPr>
            <w:tcW w:w="3859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1422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90</w:t>
            </w:r>
          </w:p>
        </w:tc>
        <w:tc>
          <w:tcPr>
            <w:tcW w:w="125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90</w:t>
            </w:r>
          </w:p>
        </w:tc>
        <w:tc>
          <w:tcPr>
            <w:tcW w:w="125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</w:t>
            </w:r>
          </w:p>
        </w:tc>
        <w:tc>
          <w:tcPr>
            <w:tcW w:w="109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</w:t>
            </w:r>
          </w:p>
        </w:tc>
      </w:tr>
      <w:tr w:rsidR="00B12221" w:rsidRPr="00256200" w:rsidTr="001D1BA5">
        <w:trPr>
          <w:jc w:val="center"/>
        </w:trPr>
        <w:tc>
          <w:tcPr>
            <w:tcW w:w="3859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1422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</w:t>
            </w:r>
          </w:p>
        </w:tc>
        <w:tc>
          <w:tcPr>
            <w:tcW w:w="125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</w:t>
            </w:r>
          </w:p>
        </w:tc>
        <w:tc>
          <w:tcPr>
            <w:tcW w:w="125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</w:t>
            </w:r>
          </w:p>
        </w:tc>
        <w:tc>
          <w:tcPr>
            <w:tcW w:w="109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60</w:t>
            </w:r>
          </w:p>
        </w:tc>
      </w:tr>
      <w:tr w:rsidR="00B12221" w:rsidRPr="00256200" w:rsidTr="001D1BA5">
        <w:trPr>
          <w:jc w:val="center"/>
        </w:trPr>
        <w:tc>
          <w:tcPr>
            <w:tcW w:w="3859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1422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80</w:t>
            </w:r>
          </w:p>
        </w:tc>
        <w:tc>
          <w:tcPr>
            <w:tcW w:w="125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80</w:t>
            </w:r>
          </w:p>
        </w:tc>
        <w:tc>
          <w:tcPr>
            <w:tcW w:w="125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60</w:t>
            </w:r>
          </w:p>
        </w:tc>
        <w:tc>
          <w:tcPr>
            <w:tcW w:w="109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</w:t>
            </w:r>
          </w:p>
        </w:tc>
      </w:tr>
      <w:tr w:rsidR="00B12221" w:rsidRPr="00256200" w:rsidTr="001D1BA5">
        <w:trPr>
          <w:jc w:val="center"/>
        </w:trPr>
        <w:tc>
          <w:tcPr>
            <w:tcW w:w="3859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1422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</w:t>
            </w:r>
          </w:p>
        </w:tc>
        <w:tc>
          <w:tcPr>
            <w:tcW w:w="125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</w:t>
            </w:r>
          </w:p>
        </w:tc>
        <w:tc>
          <w:tcPr>
            <w:tcW w:w="125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40</w:t>
            </w:r>
          </w:p>
        </w:tc>
        <w:tc>
          <w:tcPr>
            <w:tcW w:w="109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</w:t>
            </w:r>
          </w:p>
        </w:tc>
      </w:tr>
      <w:tr w:rsidR="00B12221" w:rsidRPr="00256200" w:rsidTr="001D1BA5">
        <w:trPr>
          <w:jc w:val="center"/>
        </w:trPr>
        <w:tc>
          <w:tcPr>
            <w:tcW w:w="3859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1422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</w:t>
            </w:r>
          </w:p>
        </w:tc>
        <w:tc>
          <w:tcPr>
            <w:tcW w:w="125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</w:t>
            </w:r>
          </w:p>
        </w:tc>
        <w:tc>
          <w:tcPr>
            <w:tcW w:w="125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30</w:t>
            </w:r>
          </w:p>
        </w:tc>
        <w:tc>
          <w:tcPr>
            <w:tcW w:w="109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40</w:t>
            </w:r>
          </w:p>
        </w:tc>
      </w:tr>
      <w:tr w:rsidR="00B12221" w:rsidRPr="00256200" w:rsidTr="001D1BA5">
        <w:trPr>
          <w:jc w:val="center"/>
        </w:trPr>
        <w:tc>
          <w:tcPr>
            <w:tcW w:w="3859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1422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40</w:t>
            </w:r>
          </w:p>
        </w:tc>
        <w:tc>
          <w:tcPr>
            <w:tcW w:w="125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40</w:t>
            </w:r>
          </w:p>
        </w:tc>
        <w:tc>
          <w:tcPr>
            <w:tcW w:w="125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</w:t>
            </w:r>
          </w:p>
        </w:tc>
        <w:tc>
          <w:tcPr>
            <w:tcW w:w="109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</w:tr>
      <w:tr w:rsidR="00B12221" w:rsidRPr="00256200" w:rsidTr="001D1BA5">
        <w:trPr>
          <w:jc w:val="center"/>
        </w:trPr>
        <w:tc>
          <w:tcPr>
            <w:tcW w:w="3859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1422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60</w:t>
            </w:r>
          </w:p>
        </w:tc>
        <w:tc>
          <w:tcPr>
            <w:tcW w:w="125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60</w:t>
            </w:r>
          </w:p>
        </w:tc>
        <w:tc>
          <w:tcPr>
            <w:tcW w:w="125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109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</w:t>
            </w:r>
          </w:p>
        </w:tc>
      </w:tr>
    </w:tbl>
    <w:p w:rsidR="00B12221" w:rsidRPr="00256200" w:rsidRDefault="00B12221" w:rsidP="008E426A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Матрицу баллов превращаем в матрицу рангов (табл. 3.4)</w:t>
      </w:r>
    </w:p>
    <w:p w:rsidR="00B12221" w:rsidRPr="00256200" w:rsidRDefault="00B12221" w:rsidP="008E426A">
      <w:pPr>
        <w:ind w:firstLine="709"/>
        <w:jc w:val="both"/>
        <w:rPr>
          <w:sz w:val="28"/>
          <w:szCs w:val="28"/>
        </w:rPr>
      </w:pPr>
    </w:p>
    <w:p w:rsidR="00B12221" w:rsidRPr="00256200" w:rsidRDefault="00B12221" w:rsidP="008E426A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Таблица 3.4 – Матрица ранговоценки направления развития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15"/>
        <w:gridCol w:w="1253"/>
        <w:gridCol w:w="1253"/>
        <w:gridCol w:w="1230"/>
        <w:gridCol w:w="1304"/>
      </w:tblGrid>
      <w:tr w:rsidR="00B12221" w:rsidRPr="00256200" w:rsidTr="008E426A">
        <w:trPr>
          <w:cantSplit/>
          <w:jc w:val="center"/>
        </w:trPr>
        <w:tc>
          <w:tcPr>
            <w:tcW w:w="3315" w:type="dxa"/>
            <w:vMerge w:val="restart"/>
          </w:tcPr>
          <w:p w:rsidR="00B12221" w:rsidRPr="00256200" w:rsidRDefault="00B12221" w:rsidP="005E162E">
            <w:pPr>
              <w:jc w:val="both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Направления (факторы, параметры))</w:t>
            </w:r>
          </w:p>
        </w:tc>
        <w:tc>
          <w:tcPr>
            <w:tcW w:w="5040" w:type="dxa"/>
            <w:gridSpan w:val="4"/>
          </w:tcPr>
          <w:p w:rsidR="00B12221" w:rsidRPr="00256200" w:rsidRDefault="00B12221" w:rsidP="005E162E">
            <w:pPr>
              <w:tabs>
                <w:tab w:val="left" w:pos="2205"/>
              </w:tabs>
              <w:ind w:left="6372" w:hanging="6372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Эксперты</w:t>
            </w:r>
          </w:p>
        </w:tc>
      </w:tr>
      <w:tr w:rsidR="00B12221" w:rsidRPr="00256200" w:rsidTr="008E426A">
        <w:trPr>
          <w:cantSplit/>
          <w:jc w:val="center"/>
        </w:trPr>
        <w:tc>
          <w:tcPr>
            <w:tcW w:w="3315" w:type="dxa"/>
            <w:vMerge/>
          </w:tcPr>
          <w:p w:rsidR="00B12221" w:rsidRPr="00256200" w:rsidRDefault="00B12221" w:rsidP="005E16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53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1253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123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1304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</w:tr>
      <w:tr w:rsidR="00B12221" w:rsidRPr="00256200" w:rsidTr="008E426A">
        <w:trPr>
          <w:jc w:val="center"/>
        </w:trPr>
        <w:tc>
          <w:tcPr>
            <w:tcW w:w="331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125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125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1,5</w:t>
            </w:r>
          </w:p>
        </w:tc>
        <w:tc>
          <w:tcPr>
            <w:tcW w:w="123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1304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</w:tr>
      <w:tr w:rsidR="00B12221" w:rsidRPr="00256200" w:rsidTr="008E426A">
        <w:trPr>
          <w:jc w:val="center"/>
        </w:trPr>
        <w:tc>
          <w:tcPr>
            <w:tcW w:w="331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125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125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1,5</w:t>
            </w:r>
          </w:p>
        </w:tc>
        <w:tc>
          <w:tcPr>
            <w:tcW w:w="123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1304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</w:tr>
      <w:tr w:rsidR="00B12221" w:rsidRPr="00256200" w:rsidTr="008E426A">
        <w:trPr>
          <w:jc w:val="center"/>
        </w:trPr>
        <w:tc>
          <w:tcPr>
            <w:tcW w:w="331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125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125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123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</w:tr>
      <w:tr w:rsidR="00B12221" w:rsidRPr="00256200" w:rsidTr="008E426A">
        <w:trPr>
          <w:jc w:val="center"/>
        </w:trPr>
        <w:tc>
          <w:tcPr>
            <w:tcW w:w="331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125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125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123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1304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</w:tr>
      <w:tr w:rsidR="00B12221" w:rsidRPr="00256200" w:rsidTr="008E426A">
        <w:trPr>
          <w:jc w:val="center"/>
        </w:trPr>
        <w:tc>
          <w:tcPr>
            <w:tcW w:w="331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125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125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123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1304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</w:tr>
      <w:tr w:rsidR="00B12221" w:rsidRPr="00256200" w:rsidTr="008E426A">
        <w:trPr>
          <w:jc w:val="center"/>
        </w:trPr>
        <w:tc>
          <w:tcPr>
            <w:tcW w:w="331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125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125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123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1304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6,5</w:t>
            </w:r>
          </w:p>
        </w:tc>
      </w:tr>
      <w:tr w:rsidR="00B12221" w:rsidRPr="00256200" w:rsidTr="008E426A">
        <w:trPr>
          <w:jc w:val="center"/>
        </w:trPr>
        <w:tc>
          <w:tcPr>
            <w:tcW w:w="331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125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8,5</w:t>
            </w:r>
          </w:p>
        </w:tc>
        <w:tc>
          <w:tcPr>
            <w:tcW w:w="125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123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1304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6,5</w:t>
            </w:r>
          </w:p>
        </w:tc>
      </w:tr>
      <w:tr w:rsidR="00B12221" w:rsidRPr="00256200" w:rsidTr="008E426A">
        <w:trPr>
          <w:jc w:val="center"/>
        </w:trPr>
        <w:tc>
          <w:tcPr>
            <w:tcW w:w="331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125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8,5</w:t>
            </w:r>
          </w:p>
        </w:tc>
        <w:tc>
          <w:tcPr>
            <w:tcW w:w="125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123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1304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</w:tr>
      <w:tr w:rsidR="00B12221" w:rsidRPr="00256200" w:rsidTr="008E426A">
        <w:trPr>
          <w:jc w:val="center"/>
        </w:trPr>
        <w:tc>
          <w:tcPr>
            <w:tcW w:w="331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125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125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9,5</w:t>
            </w:r>
          </w:p>
        </w:tc>
        <w:tc>
          <w:tcPr>
            <w:tcW w:w="123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1304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</w:tr>
      <w:tr w:rsidR="00B12221" w:rsidRPr="00256200" w:rsidTr="008E426A">
        <w:trPr>
          <w:jc w:val="center"/>
        </w:trPr>
        <w:tc>
          <w:tcPr>
            <w:tcW w:w="331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125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1253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9,5</w:t>
            </w:r>
          </w:p>
        </w:tc>
        <w:tc>
          <w:tcPr>
            <w:tcW w:w="123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1304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</w:tr>
    </w:tbl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Сумма рангов, предназначенных экспертом j-му направлению исследований, определяется по формуле:</w:t>
      </w:r>
    </w:p>
    <w:p w:rsidR="00B12221" w:rsidRPr="00256200" w:rsidRDefault="00B12221" w:rsidP="00041639">
      <w:pPr>
        <w:ind w:firstLine="709"/>
        <w:jc w:val="right"/>
        <w:rPr>
          <w:sz w:val="28"/>
          <w:szCs w:val="28"/>
        </w:rPr>
      </w:pPr>
      <w:r w:rsidRPr="00256200">
        <w:rPr>
          <w:position w:val="-28"/>
          <w:sz w:val="28"/>
          <w:szCs w:val="28"/>
        </w:rPr>
        <w:object w:dxaOrig="1140" w:dyaOrig="680">
          <v:shape id="_x0000_i1195" type="#_x0000_t75" style="width:49.1pt;height:29.45pt" o:ole="">
            <v:imagedata r:id="rId342" o:title=""/>
          </v:shape>
          <o:OLEObject Type="Embed" ProgID="Equation.3" ShapeID="_x0000_i1195" DrawAspect="Content" ObjectID="_1581096333" r:id="rId343"/>
        </w:object>
      </w:r>
      <w:r w:rsidRPr="00256200">
        <w:rPr>
          <w:sz w:val="28"/>
          <w:szCs w:val="28"/>
        </w:rPr>
        <w:t>,                                                  (3.4)</w:t>
      </w: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Для первого направления сумма рангов равна:</w:t>
      </w:r>
    </w:p>
    <w:p w:rsidR="00B12221" w:rsidRPr="00256200" w:rsidRDefault="00B12221" w:rsidP="008E426A">
      <w:pPr>
        <w:ind w:firstLine="709"/>
        <w:jc w:val="center"/>
        <w:rPr>
          <w:sz w:val="28"/>
          <w:szCs w:val="28"/>
        </w:rPr>
      </w:pPr>
      <w:r w:rsidRPr="00256200">
        <w:rPr>
          <w:position w:val="-10"/>
          <w:sz w:val="28"/>
          <w:szCs w:val="28"/>
        </w:rPr>
        <w:object w:dxaOrig="260" w:dyaOrig="340">
          <v:shape id="_x0000_i1196" type="#_x0000_t75" style="width:10.9pt;height:14.2pt" o:ole="">
            <v:imagedata r:id="rId344" o:title=""/>
          </v:shape>
          <o:OLEObject Type="Embed" ProgID="Equation.3" ShapeID="_x0000_i1196" DrawAspect="Content" ObjectID="_1581096334" r:id="rId345"/>
        </w:object>
      </w:r>
      <w:r w:rsidRPr="00256200">
        <w:rPr>
          <w:sz w:val="28"/>
          <w:szCs w:val="28"/>
        </w:rPr>
        <w:t>= 1+1,5+2+3=7,5</w:t>
      </w: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Для первого направления сумма рангов равна::</w:t>
      </w:r>
    </w:p>
    <w:p w:rsidR="00B12221" w:rsidRPr="00256200" w:rsidRDefault="00B12221" w:rsidP="008E426A">
      <w:pPr>
        <w:ind w:firstLine="709"/>
        <w:jc w:val="center"/>
        <w:rPr>
          <w:sz w:val="28"/>
          <w:szCs w:val="28"/>
        </w:rPr>
      </w:pPr>
      <w:r w:rsidRPr="00256200">
        <w:rPr>
          <w:position w:val="-10"/>
          <w:sz w:val="28"/>
          <w:szCs w:val="28"/>
        </w:rPr>
        <w:object w:dxaOrig="279" w:dyaOrig="340">
          <v:shape id="_x0000_i1197" type="#_x0000_t75" style="width:10.9pt;height:13.1pt" o:ole="">
            <v:imagedata r:id="rId346" o:title=""/>
          </v:shape>
          <o:OLEObject Type="Embed" ProgID="Equation.3" ShapeID="_x0000_i1197" DrawAspect="Content" ObjectID="_1581096335" r:id="rId347"/>
        </w:object>
      </w:r>
      <w:r w:rsidRPr="00256200">
        <w:rPr>
          <w:sz w:val="28"/>
          <w:szCs w:val="28"/>
        </w:rPr>
        <w:t>= 3+1,5+3+1=8 ,5</w:t>
      </w:r>
    </w:p>
    <w:p w:rsidR="00B12221" w:rsidRPr="00256200" w:rsidRDefault="00B12221" w:rsidP="008E426A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Аналогично определяется для всех направлений. Очевидно, чем меньше сумма рангов, тем важнее определенное направление.</w:t>
      </w:r>
    </w:p>
    <w:p w:rsidR="00B12221" w:rsidRPr="00256200" w:rsidRDefault="00B12221" w:rsidP="008E426A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Средний ранг для каждого направления равна:</w:t>
      </w:r>
    </w:p>
    <w:p w:rsidR="00B12221" w:rsidRPr="00256200" w:rsidRDefault="00B12221" w:rsidP="008E426A">
      <w:pPr>
        <w:ind w:firstLine="709"/>
        <w:jc w:val="right"/>
        <w:rPr>
          <w:sz w:val="28"/>
          <w:szCs w:val="28"/>
        </w:rPr>
      </w:pPr>
      <w:r w:rsidRPr="00256200">
        <w:rPr>
          <w:position w:val="-24"/>
          <w:sz w:val="28"/>
          <w:szCs w:val="28"/>
        </w:rPr>
        <w:object w:dxaOrig="1719" w:dyaOrig="960">
          <v:shape id="_x0000_i1198" type="#_x0000_t75" style="width:63.25pt;height:36pt" o:ole="">
            <v:imagedata r:id="rId348" o:title=""/>
          </v:shape>
          <o:OLEObject Type="Embed" ProgID="Equation.3" ShapeID="_x0000_i1198" DrawAspect="Content" ObjectID="_1581096336" r:id="rId349"/>
        </w:object>
      </w:r>
      <w:r w:rsidRPr="00256200">
        <w:rPr>
          <w:sz w:val="28"/>
          <w:szCs w:val="28"/>
        </w:rPr>
        <w:t>,                                              (3.5)</w:t>
      </w: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Для первого направления средний ранг равен:</w:t>
      </w:r>
    </w:p>
    <w:p w:rsidR="00B12221" w:rsidRPr="00256200" w:rsidRDefault="00B12221" w:rsidP="008E426A">
      <w:pPr>
        <w:ind w:firstLine="709"/>
        <w:jc w:val="center"/>
        <w:rPr>
          <w:sz w:val="28"/>
          <w:szCs w:val="28"/>
        </w:rPr>
      </w:pPr>
      <w:r w:rsidRPr="00256200">
        <w:rPr>
          <w:position w:val="-24"/>
          <w:sz w:val="28"/>
          <w:szCs w:val="28"/>
        </w:rPr>
        <w:object w:dxaOrig="1579" w:dyaOrig="620">
          <v:shape id="_x0000_i1199" type="#_x0000_t75" style="width:63.25pt;height:22.9pt" o:ole="">
            <v:imagedata r:id="rId350" o:title=""/>
          </v:shape>
          <o:OLEObject Type="Embed" ProgID="Equation.3" ShapeID="_x0000_i1199" DrawAspect="Content" ObjectID="_1581096337" r:id="rId351"/>
        </w:object>
      </w: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Для второго направления средний ранг равен:</w:t>
      </w:r>
    </w:p>
    <w:p w:rsidR="00B12221" w:rsidRPr="00256200" w:rsidRDefault="00B12221" w:rsidP="008E426A">
      <w:pPr>
        <w:ind w:firstLine="709"/>
        <w:jc w:val="center"/>
        <w:rPr>
          <w:sz w:val="28"/>
          <w:szCs w:val="28"/>
        </w:rPr>
      </w:pPr>
      <w:r w:rsidRPr="00256200">
        <w:rPr>
          <w:position w:val="-24"/>
          <w:sz w:val="28"/>
          <w:szCs w:val="28"/>
        </w:rPr>
        <w:object w:dxaOrig="1620" w:dyaOrig="620">
          <v:shape id="_x0000_i1200" type="#_x0000_t75" style="width:1in;height:27.25pt" o:ole="">
            <v:imagedata r:id="rId352" o:title=""/>
          </v:shape>
          <o:OLEObject Type="Embed" ProgID="Equation.3" ShapeID="_x0000_i1200" DrawAspect="Content" ObjectID="_1581096338" r:id="rId353"/>
        </w:object>
      </w:r>
    </w:p>
    <w:p w:rsidR="00B12221" w:rsidRPr="00256200" w:rsidRDefault="00B12221" w:rsidP="008E426A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При сравнении важности различных направлений по наиболее важным следует считать направление, характеризующееся наименьшим значением средней величины ранга.</w:t>
      </w:r>
    </w:p>
    <w:p w:rsidR="00B12221" w:rsidRPr="00256200" w:rsidRDefault="00B12221" w:rsidP="008E426A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Наряду со средними рангами для каждого направления определяется средняя величина в баллах:</w:t>
      </w:r>
    </w:p>
    <w:p w:rsidR="00B12221" w:rsidRPr="00256200" w:rsidRDefault="00B12221" w:rsidP="008E426A">
      <w:pPr>
        <w:ind w:firstLine="709"/>
        <w:jc w:val="right"/>
        <w:rPr>
          <w:sz w:val="28"/>
          <w:szCs w:val="28"/>
        </w:rPr>
      </w:pPr>
      <w:r w:rsidRPr="00256200">
        <w:rPr>
          <w:position w:val="-32"/>
          <w:sz w:val="28"/>
          <w:szCs w:val="28"/>
          <w:vertAlign w:val="subscript"/>
        </w:rPr>
        <w:object w:dxaOrig="1280" w:dyaOrig="740">
          <v:shape id="_x0000_i1201" type="#_x0000_t75" style="width:58.9pt;height:34.9pt" o:ole="">
            <v:imagedata r:id="rId354" o:title=""/>
          </v:shape>
          <o:OLEObject Type="Embed" ProgID="Equation.3" ShapeID="_x0000_i1201" DrawAspect="Content" ObjectID="_1581096339" r:id="rId355"/>
        </w:object>
      </w:r>
      <w:r w:rsidRPr="00256200">
        <w:rPr>
          <w:sz w:val="28"/>
          <w:szCs w:val="28"/>
          <w:vertAlign w:val="subscript"/>
        </w:rPr>
        <w:t xml:space="preserve">.                                                                          </w:t>
      </w:r>
      <w:r w:rsidRPr="00256200">
        <w:rPr>
          <w:sz w:val="28"/>
          <w:szCs w:val="28"/>
        </w:rPr>
        <w:t>(3.6)</w:t>
      </w:r>
    </w:p>
    <w:p w:rsidR="00B12221" w:rsidRPr="00256200" w:rsidRDefault="00B12221" w:rsidP="00E76B76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Середнее значение (</w:t>
      </w:r>
      <w:r w:rsidRPr="00256200">
        <w:rPr>
          <w:position w:val="-14"/>
          <w:sz w:val="28"/>
          <w:szCs w:val="28"/>
        </w:rPr>
        <w:object w:dxaOrig="380" w:dyaOrig="380">
          <v:shape id="_x0000_i1202" type="#_x0000_t75" style="width:16.35pt;height:16.35pt" o:ole="">
            <v:imagedata r:id="rId356" o:title=""/>
          </v:shape>
          <o:OLEObject Type="Embed" ProgID="Equation.3" ShapeID="_x0000_i1202" DrawAspect="Content" ObjectID="_1581096340" r:id="rId357"/>
        </w:object>
      </w:r>
      <w:r w:rsidRPr="00256200">
        <w:rPr>
          <w:sz w:val="28"/>
          <w:szCs w:val="28"/>
        </w:rPr>
        <w:t>) может принимать значения от 0 до 100 в зависимости от того, какую оценку в соответствии с важностью дали эксперты том или ином направлении.</w:t>
      </w:r>
    </w:p>
    <w:p w:rsidR="00B12221" w:rsidRPr="00256200" w:rsidRDefault="00B12221" w:rsidP="00E76B76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Среднее значение (в баллах) для первого направления равен:</w:t>
      </w:r>
    </w:p>
    <w:p w:rsidR="00B12221" w:rsidRPr="00256200" w:rsidRDefault="00B12221" w:rsidP="00E76B76">
      <w:pPr>
        <w:ind w:firstLine="709"/>
        <w:jc w:val="center"/>
        <w:rPr>
          <w:sz w:val="28"/>
          <w:szCs w:val="28"/>
        </w:rPr>
      </w:pPr>
      <w:r w:rsidRPr="00256200">
        <w:rPr>
          <w:position w:val="-24"/>
          <w:sz w:val="28"/>
          <w:szCs w:val="28"/>
          <w:vertAlign w:val="subscript"/>
        </w:rPr>
        <w:object w:dxaOrig="3100" w:dyaOrig="620">
          <v:shape id="_x0000_i1203" type="#_x0000_t75" style="width:125.45pt;height:25.1pt" o:ole="">
            <v:imagedata r:id="rId358" o:title=""/>
          </v:shape>
          <o:OLEObject Type="Embed" ProgID="Equation.3" ShapeID="_x0000_i1203" DrawAspect="Content" ObjectID="_1581096341" r:id="rId359"/>
        </w:object>
      </w:r>
      <w:r w:rsidRPr="00256200">
        <w:rPr>
          <w:sz w:val="28"/>
          <w:szCs w:val="28"/>
        </w:rPr>
        <w:t>бала.</w:t>
      </w:r>
    </w:p>
    <w:p w:rsidR="00B12221" w:rsidRPr="00256200" w:rsidRDefault="00B12221" w:rsidP="00E76B76">
      <w:pPr>
        <w:ind w:firstLine="709"/>
        <w:jc w:val="center"/>
        <w:rPr>
          <w:sz w:val="28"/>
          <w:szCs w:val="28"/>
        </w:rPr>
      </w:pPr>
      <w:r w:rsidRPr="00256200">
        <w:rPr>
          <w:sz w:val="28"/>
          <w:szCs w:val="28"/>
        </w:rPr>
        <w:t>Аналогично определяются средние значения и для других направлений.</w:t>
      </w:r>
    </w:p>
    <w:p w:rsidR="00B12221" w:rsidRPr="00256200" w:rsidRDefault="00B12221" w:rsidP="00E76B76">
      <w:pPr>
        <w:ind w:firstLine="709"/>
        <w:jc w:val="center"/>
        <w:rPr>
          <w:sz w:val="28"/>
          <w:szCs w:val="28"/>
        </w:rPr>
      </w:pPr>
    </w:p>
    <w:p w:rsidR="00B12221" w:rsidRPr="00256200" w:rsidRDefault="00B12221" w:rsidP="00E76B76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Чем больше значение </w:t>
      </w:r>
      <w:r w:rsidRPr="00256200">
        <w:rPr>
          <w:position w:val="-14"/>
          <w:sz w:val="28"/>
          <w:szCs w:val="28"/>
        </w:rPr>
        <w:object w:dxaOrig="380" w:dyaOrig="380">
          <v:shape id="_x0000_i1204" type="#_x0000_t75" style="width:15.25pt;height:15.25pt" o:ole="">
            <v:imagedata r:id="rId356" o:title=""/>
          </v:shape>
          <o:OLEObject Type="Embed" ProgID="Equation.3" ShapeID="_x0000_i1204" DrawAspect="Content" ObjectID="_1581096342" r:id="rId360"/>
        </w:object>
      </w:r>
      <w:r w:rsidRPr="00256200">
        <w:rPr>
          <w:sz w:val="28"/>
          <w:szCs w:val="28"/>
        </w:rPr>
        <w:t>, тем более, по мнению экспертов, важность развития j-го направления.</w:t>
      </w:r>
    </w:p>
    <w:p w:rsidR="00B12221" w:rsidRPr="00256200" w:rsidRDefault="00B12221" w:rsidP="00E76B76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При оценке важности отдельных направлений исчисляется показатель частоты максимально возможных оценок, определяется по формуле:</w:t>
      </w:r>
    </w:p>
    <w:p w:rsidR="00B12221" w:rsidRPr="00256200" w:rsidRDefault="00B12221" w:rsidP="00E76B76">
      <w:pPr>
        <w:ind w:firstLine="709"/>
        <w:jc w:val="center"/>
        <w:rPr>
          <w:sz w:val="28"/>
          <w:szCs w:val="28"/>
        </w:rPr>
      </w:pPr>
      <w:r w:rsidRPr="00256200">
        <w:rPr>
          <w:position w:val="-32"/>
          <w:sz w:val="28"/>
          <w:szCs w:val="28"/>
        </w:rPr>
        <w:object w:dxaOrig="1300" w:dyaOrig="740">
          <v:shape id="_x0000_i1205" type="#_x0000_t75" style="width:61.1pt;height:34.9pt" o:ole="">
            <v:imagedata r:id="rId361" o:title=""/>
          </v:shape>
          <o:OLEObject Type="Embed" ProgID="Equation.3" ShapeID="_x0000_i1205" DrawAspect="Content" ObjectID="_1581096343" r:id="rId362"/>
        </w:object>
      </w:r>
      <w:r w:rsidRPr="00256200">
        <w:rPr>
          <w:sz w:val="28"/>
          <w:szCs w:val="28"/>
        </w:rPr>
        <w:t>.                                                 (3.7)</w:t>
      </w: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Для первого направления </w:t>
      </w:r>
      <w:r w:rsidRPr="00256200">
        <w:rPr>
          <w:position w:val="-14"/>
          <w:sz w:val="28"/>
          <w:szCs w:val="28"/>
        </w:rPr>
        <w:object w:dxaOrig="540" w:dyaOrig="380">
          <v:shape id="_x0000_i1206" type="#_x0000_t75" style="width:24pt;height:17.45pt" o:ole="">
            <v:imagedata r:id="rId363" o:title=""/>
          </v:shape>
          <o:OLEObject Type="Embed" ProgID="Equation.3" ShapeID="_x0000_i1206" DrawAspect="Content" ObjectID="_1581096344" r:id="rId364"/>
        </w:object>
      </w:r>
      <w:r w:rsidRPr="00256200">
        <w:rPr>
          <w:sz w:val="28"/>
          <w:szCs w:val="28"/>
        </w:rPr>
        <w:t>равняется:</w:t>
      </w:r>
    </w:p>
    <w:p w:rsidR="00B12221" w:rsidRPr="00256200" w:rsidRDefault="00B12221" w:rsidP="00E76B76">
      <w:pPr>
        <w:ind w:firstLine="709"/>
        <w:jc w:val="center"/>
        <w:rPr>
          <w:sz w:val="28"/>
          <w:szCs w:val="28"/>
        </w:rPr>
      </w:pPr>
      <w:r w:rsidRPr="00256200">
        <w:rPr>
          <w:position w:val="-24"/>
          <w:sz w:val="28"/>
          <w:szCs w:val="28"/>
        </w:rPr>
        <w:object w:dxaOrig="1420" w:dyaOrig="620">
          <v:shape id="_x0000_i1207" type="#_x0000_t75" style="width:54.55pt;height:22.9pt" o:ole="">
            <v:imagedata r:id="rId365" o:title=""/>
          </v:shape>
          <o:OLEObject Type="Embed" ProgID="Equation.3" ShapeID="_x0000_i1207" DrawAspect="Content" ObjectID="_1581096345" r:id="rId366"/>
        </w:object>
      </w: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Для второго и третього направлений</w:t>
      </w:r>
      <w:r w:rsidRPr="00256200">
        <w:rPr>
          <w:position w:val="-14"/>
          <w:sz w:val="28"/>
          <w:szCs w:val="28"/>
        </w:rPr>
        <w:object w:dxaOrig="540" w:dyaOrig="380">
          <v:shape id="_x0000_i1208" type="#_x0000_t75" style="width:24pt;height:17.45pt" o:ole="">
            <v:imagedata r:id="rId363" o:title=""/>
          </v:shape>
          <o:OLEObject Type="Embed" ProgID="Equation.3" ShapeID="_x0000_i1208" DrawAspect="Content" ObjectID="_1581096346" r:id="rId367"/>
        </w:object>
      </w:r>
      <w:r w:rsidRPr="00256200">
        <w:rPr>
          <w:sz w:val="28"/>
          <w:szCs w:val="28"/>
        </w:rPr>
        <w:t>равняется:</w:t>
      </w:r>
    </w:p>
    <w:p w:rsidR="00B12221" w:rsidRPr="00256200" w:rsidRDefault="00B12221" w:rsidP="00E76B76">
      <w:pPr>
        <w:ind w:firstLine="709"/>
        <w:jc w:val="center"/>
        <w:rPr>
          <w:sz w:val="28"/>
          <w:szCs w:val="28"/>
        </w:rPr>
      </w:pPr>
      <w:r w:rsidRPr="00256200">
        <w:rPr>
          <w:position w:val="-24"/>
          <w:sz w:val="28"/>
          <w:szCs w:val="28"/>
        </w:rPr>
        <w:object w:dxaOrig="1560" w:dyaOrig="620">
          <v:shape id="_x0000_i1209" type="#_x0000_t75" style="width:53.45pt;height:21.8pt" o:ole="">
            <v:imagedata r:id="rId368" o:title=""/>
          </v:shape>
          <o:OLEObject Type="Embed" ProgID="Equation.3" ShapeID="_x0000_i1209" DrawAspect="Content" ObjectID="_1581096347" r:id="rId369"/>
        </w:object>
      </w: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lastRenderedPageBreak/>
        <w:t xml:space="preserve">Для всех остальных семи направлений </w:t>
      </w:r>
      <w:r w:rsidRPr="00256200">
        <w:rPr>
          <w:position w:val="-14"/>
          <w:sz w:val="28"/>
          <w:szCs w:val="28"/>
        </w:rPr>
        <w:object w:dxaOrig="540" w:dyaOrig="380">
          <v:shape id="_x0000_i1210" type="#_x0000_t75" style="width:24pt;height:17.45pt" o:ole="">
            <v:imagedata r:id="rId363" o:title=""/>
          </v:shape>
          <o:OLEObject Type="Embed" ProgID="Equation.3" ShapeID="_x0000_i1210" DrawAspect="Content" ObjectID="_1581096348" r:id="rId370"/>
        </w:object>
      </w:r>
      <w:r w:rsidRPr="00256200">
        <w:rPr>
          <w:sz w:val="28"/>
          <w:szCs w:val="28"/>
        </w:rPr>
        <w:t xml:space="preserve"> = 0</w:t>
      </w: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Кроме абсолютных величин оценки важности направлении при обработке данных анкет опроса применяются также относительные показатели. Для этого индивидуальные показатели сначала нормируются, а затем вычисляются средневзвешенные величины. Нормирование - это переход от абсолютных величин к относительным.</w:t>
      </w: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</w:p>
    <w:p w:rsidR="00B12221" w:rsidRPr="00256200" w:rsidRDefault="00B12221" w:rsidP="00E76B76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Средний вес каждого направления (нормированная оценка) рассчитывается по формуле:</w:t>
      </w:r>
    </w:p>
    <w:p w:rsidR="00B12221" w:rsidRPr="00256200" w:rsidRDefault="00B12221" w:rsidP="00041639">
      <w:pPr>
        <w:ind w:firstLine="709"/>
        <w:jc w:val="right"/>
        <w:rPr>
          <w:sz w:val="28"/>
          <w:szCs w:val="28"/>
        </w:rPr>
      </w:pPr>
      <w:r w:rsidRPr="00256200">
        <w:rPr>
          <w:position w:val="-64"/>
          <w:sz w:val="28"/>
          <w:szCs w:val="28"/>
        </w:rPr>
        <w:object w:dxaOrig="1520" w:dyaOrig="1359">
          <v:shape id="_x0000_i1211" type="#_x0000_t75" style="width:63.25pt;height:58.9pt" o:ole="">
            <v:imagedata r:id="rId371" o:title=""/>
          </v:shape>
          <o:OLEObject Type="Embed" ProgID="Equation.3" ShapeID="_x0000_i1211" DrawAspect="Content" ObjectID="_1581096349" r:id="rId372"/>
        </w:object>
      </w:r>
      <w:r w:rsidRPr="00256200">
        <w:rPr>
          <w:sz w:val="28"/>
          <w:szCs w:val="28"/>
        </w:rPr>
        <w:t xml:space="preserve">,           </w:t>
      </w:r>
      <w:r w:rsidRPr="00256200">
        <w:rPr>
          <w:position w:val="-10"/>
          <w:sz w:val="28"/>
          <w:szCs w:val="28"/>
        </w:rPr>
        <w:object w:dxaOrig="260" w:dyaOrig="340">
          <v:shape id="_x0000_i1212" type="#_x0000_t75" style="width:13.1pt;height:16.35pt" o:ole="">
            <v:imagedata r:id="rId373" o:title=""/>
          </v:shape>
          <o:OLEObject Type="Embed" ProgID="Equation.3" ShapeID="_x0000_i1212" DrawAspect="Content" ObjectID="_1581096350" r:id="rId374"/>
        </w:object>
      </w:r>
      <w:r w:rsidRPr="00256200">
        <w:rPr>
          <w:position w:val="-64"/>
          <w:sz w:val="28"/>
          <w:szCs w:val="28"/>
        </w:rPr>
        <w:object w:dxaOrig="1219" w:dyaOrig="1060">
          <v:shape id="_x0000_i1213" type="#_x0000_t75" style="width:53.45pt;height:48pt" o:ole="">
            <v:imagedata r:id="rId375" o:title=""/>
          </v:shape>
          <o:OLEObject Type="Embed" ProgID="Equation.3" ShapeID="_x0000_i1213" DrawAspect="Content" ObjectID="_1581096351" r:id="rId376"/>
        </w:object>
      </w:r>
      <w:r w:rsidRPr="00256200">
        <w:rPr>
          <w:sz w:val="28"/>
          <w:szCs w:val="28"/>
        </w:rPr>
        <w:t xml:space="preserve">                               (3.8)</w:t>
      </w:r>
    </w:p>
    <w:p w:rsidR="00B12221" w:rsidRPr="00256200" w:rsidRDefault="00B12221" w:rsidP="00041639">
      <w:pPr>
        <w:ind w:firstLine="709"/>
        <w:jc w:val="right"/>
        <w:rPr>
          <w:sz w:val="28"/>
          <w:szCs w:val="28"/>
        </w:rPr>
      </w:pP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По данным табл. 3.3 проводим расчет.</w:t>
      </w:r>
    </w:p>
    <w:p w:rsidR="00B12221" w:rsidRPr="00256200" w:rsidRDefault="00B12221" w:rsidP="00041639">
      <w:pPr>
        <w:jc w:val="center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400" w:dyaOrig="360">
          <v:shape id="_x0000_i1214" type="#_x0000_t75" style="width:15.25pt;height:14.2pt" o:ole="">
            <v:imagedata r:id="rId377" o:title=""/>
          </v:shape>
          <o:OLEObject Type="Embed" ProgID="Equation.3" ShapeID="_x0000_i1214" DrawAspect="Content" ObjectID="_1581096352" r:id="rId378"/>
        </w:object>
      </w:r>
      <w:r w:rsidRPr="00256200">
        <w:rPr>
          <w:sz w:val="28"/>
          <w:szCs w:val="28"/>
        </w:rPr>
        <w:t>=100(100+90+90+90+70+80+50+50+40+60)=0,139</w:t>
      </w:r>
      <w:r w:rsidRPr="00256200">
        <w:rPr>
          <w:sz w:val="28"/>
          <w:szCs w:val="28"/>
        </w:rPr>
        <w:br/>
      </w:r>
      <w:r w:rsidRPr="00256200">
        <w:rPr>
          <w:position w:val="-12"/>
          <w:sz w:val="28"/>
          <w:szCs w:val="28"/>
        </w:rPr>
        <w:object w:dxaOrig="420" w:dyaOrig="360">
          <v:shape id="_x0000_i1215" type="#_x0000_t75" style="width:16.35pt;height:14.2pt" o:ole="">
            <v:imagedata r:id="rId379" o:title=""/>
          </v:shape>
          <o:OLEObject Type="Embed" ProgID="Equation.3" ShapeID="_x0000_i1215" DrawAspect="Content" ObjectID="_1581096353" r:id="rId380"/>
        </w:object>
      </w:r>
      <w:r w:rsidRPr="00256200">
        <w:rPr>
          <w:sz w:val="28"/>
          <w:szCs w:val="28"/>
        </w:rPr>
        <w:t>=90(100+90+90+90+70+80+50+50+40+60)=0,125</w:t>
      </w:r>
      <w:r w:rsidRPr="00256200">
        <w:rPr>
          <w:sz w:val="28"/>
          <w:szCs w:val="28"/>
        </w:rPr>
        <w:br/>
      </w:r>
      <w:r w:rsidRPr="00256200">
        <w:rPr>
          <w:position w:val="-12"/>
          <w:sz w:val="28"/>
          <w:szCs w:val="28"/>
        </w:rPr>
        <w:object w:dxaOrig="420" w:dyaOrig="360">
          <v:shape id="_x0000_i1216" type="#_x0000_t75" style="width:16.35pt;height:14.2pt" o:ole="">
            <v:imagedata r:id="rId381" o:title=""/>
          </v:shape>
          <o:OLEObject Type="Embed" ProgID="Equation.3" ShapeID="_x0000_i1216" DrawAspect="Content" ObjectID="_1581096354" r:id="rId382"/>
        </w:object>
      </w:r>
      <w:r w:rsidRPr="00256200">
        <w:rPr>
          <w:sz w:val="28"/>
          <w:szCs w:val="28"/>
        </w:rPr>
        <w:t>=90(100+90+90+90+70+80+50+50+50+40)=0,125</w:t>
      </w:r>
    </w:p>
    <w:p w:rsidR="00B12221" w:rsidRPr="00256200" w:rsidRDefault="00B12221" w:rsidP="00E76B76">
      <w:pPr>
        <w:jc w:val="center"/>
        <w:rPr>
          <w:sz w:val="28"/>
          <w:szCs w:val="28"/>
        </w:rPr>
      </w:pPr>
      <w:r w:rsidRPr="00256200">
        <w:rPr>
          <w:sz w:val="28"/>
          <w:szCs w:val="28"/>
        </w:rPr>
        <w:t>Аналогично определяются для каждого направления и для каждого эксперта.</w:t>
      </w:r>
    </w:p>
    <w:p w:rsidR="00B12221" w:rsidRPr="00256200" w:rsidRDefault="00B12221" w:rsidP="00E76B76">
      <w:pPr>
        <w:jc w:val="center"/>
        <w:rPr>
          <w:sz w:val="28"/>
          <w:szCs w:val="28"/>
        </w:rPr>
      </w:pPr>
      <w:r w:rsidRPr="00256200">
        <w:rPr>
          <w:sz w:val="28"/>
          <w:szCs w:val="28"/>
        </w:rPr>
        <w:t>В табл. 3.5 приведены данные относительных показателей по каждому направлению с учетом мнения отдельных экспертов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Поскольку сумма относительных значений, поставленных каждым экспертом всем направлениям, равен 1, то </w:t>
      </w:r>
      <w:r w:rsidRPr="00256200">
        <w:rPr>
          <w:position w:val="-28"/>
          <w:sz w:val="28"/>
          <w:szCs w:val="28"/>
        </w:rPr>
        <w:object w:dxaOrig="1080" w:dyaOrig="680">
          <v:shape id="_x0000_i1217" type="#_x0000_t75" style="width:37.1pt;height:24pt" o:ole="">
            <v:imagedata r:id="rId383" o:title=""/>
          </v:shape>
          <o:OLEObject Type="Embed" ProgID="Equation.3" ShapeID="_x0000_i1217" DrawAspect="Content" ObjectID="_1581096355" r:id="rId384"/>
        </w:object>
      </w:r>
      <w:r w:rsidRPr="00256200">
        <w:rPr>
          <w:sz w:val="28"/>
          <w:szCs w:val="28"/>
        </w:rPr>
        <w:t>по сути равно количеству экспертов, участвующих в экспертизе.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Поэтому:</w:t>
      </w:r>
    </w:p>
    <w:p w:rsidR="00B12221" w:rsidRPr="00256200" w:rsidRDefault="00B12221" w:rsidP="00041639">
      <w:pPr>
        <w:ind w:firstLine="720"/>
        <w:jc w:val="center"/>
        <w:rPr>
          <w:sz w:val="28"/>
          <w:szCs w:val="28"/>
        </w:rPr>
      </w:pPr>
      <w:r w:rsidRPr="00256200">
        <w:rPr>
          <w:position w:val="-10"/>
          <w:sz w:val="28"/>
          <w:szCs w:val="28"/>
        </w:rPr>
        <w:object w:dxaOrig="300" w:dyaOrig="340">
          <v:shape id="_x0000_i1218" type="#_x0000_t75" style="width:13.1pt;height:15.25pt" o:ole="">
            <v:imagedata r:id="rId385" o:title=""/>
          </v:shape>
          <o:OLEObject Type="Embed" ProgID="Equation.3" ShapeID="_x0000_i1218" DrawAspect="Content" ObjectID="_1581096356" r:id="rId386"/>
        </w:object>
      </w:r>
      <w:r w:rsidRPr="00256200">
        <w:rPr>
          <w:sz w:val="28"/>
          <w:szCs w:val="28"/>
        </w:rPr>
        <w:t xml:space="preserve"> = (0,139+0,139+0,164+0,143):4 = 0,146</w:t>
      </w:r>
    </w:p>
    <w:p w:rsidR="00B12221" w:rsidRPr="00256200" w:rsidRDefault="00B12221" w:rsidP="00E76B76">
      <w:pPr>
        <w:ind w:firstLine="720"/>
        <w:jc w:val="center"/>
        <w:rPr>
          <w:sz w:val="28"/>
          <w:szCs w:val="28"/>
        </w:rPr>
      </w:pPr>
      <w:r w:rsidRPr="00256200">
        <w:rPr>
          <w:position w:val="-10"/>
          <w:sz w:val="28"/>
          <w:szCs w:val="28"/>
        </w:rPr>
        <w:object w:dxaOrig="320" w:dyaOrig="340">
          <v:shape id="_x0000_i1219" type="#_x0000_t75" style="width:12pt;height:13.1pt" o:ole="">
            <v:imagedata r:id="rId387" o:title=""/>
          </v:shape>
          <o:OLEObject Type="Embed" ProgID="Equation.3" ShapeID="_x0000_i1219" DrawAspect="Content" ObjectID="_1581096357" r:id="rId388"/>
        </w:object>
      </w:r>
      <w:r w:rsidRPr="00256200">
        <w:rPr>
          <w:sz w:val="28"/>
          <w:szCs w:val="28"/>
        </w:rPr>
        <w:t xml:space="preserve"> = (0,125+0,139+0,145+0,179):4 = 0,147</w:t>
      </w:r>
    </w:p>
    <w:p w:rsidR="00B12221" w:rsidRPr="00256200" w:rsidRDefault="00B12221" w:rsidP="00E76B7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Таблица 3.5 – Матрица относительного значения направлений (факторов, параметров)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7"/>
        <w:gridCol w:w="1175"/>
        <w:gridCol w:w="1175"/>
        <w:gridCol w:w="1175"/>
        <w:gridCol w:w="1175"/>
      </w:tblGrid>
      <w:tr w:rsidR="00B12221" w:rsidRPr="00256200" w:rsidTr="00E76B76">
        <w:trPr>
          <w:cantSplit/>
          <w:jc w:val="center"/>
        </w:trPr>
        <w:tc>
          <w:tcPr>
            <w:tcW w:w="3107" w:type="dxa"/>
            <w:vMerge w:val="restart"/>
            <w:vAlign w:val="center"/>
          </w:tcPr>
          <w:p w:rsidR="00B12221" w:rsidRPr="00256200" w:rsidRDefault="00B12221" w:rsidP="00E76B76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Направления(факторы, параметры)</w:t>
            </w:r>
          </w:p>
        </w:tc>
        <w:tc>
          <w:tcPr>
            <w:tcW w:w="4700" w:type="dxa"/>
            <w:gridSpan w:val="4"/>
            <w:vAlign w:val="center"/>
          </w:tcPr>
          <w:p w:rsidR="00B12221" w:rsidRPr="00256200" w:rsidRDefault="00B12221" w:rsidP="00E76B76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Эксперты</w:t>
            </w:r>
          </w:p>
        </w:tc>
      </w:tr>
      <w:tr w:rsidR="00B12221" w:rsidRPr="00256200" w:rsidTr="00E76B76">
        <w:trPr>
          <w:cantSplit/>
          <w:jc w:val="center"/>
        </w:trPr>
        <w:tc>
          <w:tcPr>
            <w:tcW w:w="3107" w:type="dxa"/>
            <w:vMerge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117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117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117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</w:tr>
      <w:tr w:rsidR="00B12221" w:rsidRPr="00256200" w:rsidTr="00E76B76">
        <w:trPr>
          <w:jc w:val="center"/>
        </w:trPr>
        <w:tc>
          <w:tcPr>
            <w:tcW w:w="3107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117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0,139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0,139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0,164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0,143</w:t>
            </w:r>
          </w:p>
        </w:tc>
      </w:tr>
      <w:tr w:rsidR="00B12221" w:rsidRPr="00256200" w:rsidTr="00E76B76">
        <w:trPr>
          <w:jc w:val="center"/>
        </w:trPr>
        <w:tc>
          <w:tcPr>
            <w:tcW w:w="3107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0,125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0,139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0,145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0,179</w:t>
            </w:r>
          </w:p>
        </w:tc>
      </w:tr>
      <w:tr w:rsidR="00B12221" w:rsidRPr="00256200" w:rsidTr="00E76B76">
        <w:trPr>
          <w:jc w:val="center"/>
        </w:trPr>
        <w:tc>
          <w:tcPr>
            <w:tcW w:w="3107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0,125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0,111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0,182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0,161</w:t>
            </w:r>
          </w:p>
        </w:tc>
      </w:tr>
      <w:tr w:rsidR="00B12221" w:rsidRPr="00256200" w:rsidTr="00E76B76">
        <w:trPr>
          <w:jc w:val="center"/>
        </w:trPr>
        <w:tc>
          <w:tcPr>
            <w:tcW w:w="3107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0,125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0,097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0,127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0,125</w:t>
            </w:r>
          </w:p>
        </w:tc>
      </w:tr>
      <w:tr w:rsidR="00B12221" w:rsidRPr="00256200" w:rsidTr="00E76B76">
        <w:trPr>
          <w:jc w:val="center"/>
        </w:trPr>
        <w:tc>
          <w:tcPr>
            <w:tcW w:w="3107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0,097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0,125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0,091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0,107</w:t>
            </w:r>
          </w:p>
        </w:tc>
      </w:tr>
      <w:tr w:rsidR="00B12221" w:rsidRPr="00256200" w:rsidTr="00E76B76">
        <w:trPr>
          <w:jc w:val="center"/>
        </w:trPr>
        <w:tc>
          <w:tcPr>
            <w:tcW w:w="3107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0,111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0,083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0,109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0,089</w:t>
            </w:r>
          </w:p>
        </w:tc>
      </w:tr>
      <w:tr w:rsidR="00B12221" w:rsidRPr="00256200" w:rsidTr="00E76B76">
        <w:trPr>
          <w:jc w:val="center"/>
        </w:trPr>
        <w:tc>
          <w:tcPr>
            <w:tcW w:w="3107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0,069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0,083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0,073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0,089</w:t>
            </w:r>
          </w:p>
        </w:tc>
      </w:tr>
      <w:tr w:rsidR="00B12221" w:rsidRPr="00256200" w:rsidTr="00E76B76">
        <w:trPr>
          <w:jc w:val="center"/>
        </w:trPr>
        <w:tc>
          <w:tcPr>
            <w:tcW w:w="3107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0,069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0,083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0,05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0,071</w:t>
            </w:r>
          </w:p>
        </w:tc>
      </w:tr>
      <w:tr w:rsidR="00B12221" w:rsidRPr="00256200" w:rsidTr="00E76B76">
        <w:trPr>
          <w:jc w:val="center"/>
        </w:trPr>
        <w:tc>
          <w:tcPr>
            <w:tcW w:w="3107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0,056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0,069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0,036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0,000</w:t>
            </w:r>
          </w:p>
        </w:tc>
      </w:tr>
      <w:tr w:rsidR="00B12221" w:rsidRPr="00256200" w:rsidTr="00E76B76">
        <w:trPr>
          <w:jc w:val="center"/>
        </w:trPr>
        <w:tc>
          <w:tcPr>
            <w:tcW w:w="3107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0,083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0,069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0,018</w:t>
            </w:r>
          </w:p>
        </w:tc>
        <w:tc>
          <w:tcPr>
            <w:tcW w:w="117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0,036</w:t>
            </w:r>
          </w:p>
        </w:tc>
      </w:tr>
    </w:tbl>
    <w:p w:rsidR="00B12221" w:rsidRPr="00256200" w:rsidRDefault="00B12221" w:rsidP="00E76B7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lastRenderedPageBreak/>
        <w:t>Аналогично вычисляются средние относительные значения по всем направлениям.</w:t>
      </w:r>
    </w:p>
    <w:p w:rsidR="00B12221" w:rsidRPr="00256200" w:rsidRDefault="00B12221" w:rsidP="00E76B7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На основе матрицы рангов строится матрица преимущества, суть которой заключается в том, чтобы оценить, сколько экспертов предпочитают данном направлении по сравнению с другими, или, другими словами, матрица преимуществ определяет число случаев, когда направление</w:t>
      </w:r>
      <w:r w:rsidRPr="00256200">
        <w:rPr>
          <w:i/>
          <w:sz w:val="28"/>
          <w:szCs w:val="28"/>
        </w:rPr>
        <w:t>j</w:t>
      </w:r>
      <w:r w:rsidRPr="00256200">
        <w:rPr>
          <w:sz w:val="28"/>
          <w:szCs w:val="28"/>
        </w:rPr>
        <w:t xml:space="preserve">,  определяется как более важный по направление </w:t>
      </w:r>
      <w:r w:rsidRPr="00256200">
        <w:rPr>
          <w:i/>
          <w:sz w:val="28"/>
          <w:szCs w:val="28"/>
        </w:rPr>
        <w:t>Z</w:t>
      </w:r>
      <w:r w:rsidRPr="00256200">
        <w:rPr>
          <w:sz w:val="28"/>
          <w:szCs w:val="28"/>
        </w:rPr>
        <w:t>.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Матрица преимуществ, показатели которой вычислены на основе данных матрицы рангов (табл. 3.3), приведена в табл.3.6.</w:t>
      </w:r>
    </w:p>
    <w:p w:rsidR="00B12221" w:rsidRPr="00256200" w:rsidRDefault="00B12221" w:rsidP="00041639">
      <w:pPr>
        <w:jc w:val="both"/>
        <w:rPr>
          <w:sz w:val="28"/>
          <w:szCs w:val="28"/>
        </w:rPr>
      </w:pPr>
    </w:p>
    <w:p w:rsidR="00B12221" w:rsidRPr="00256200" w:rsidRDefault="00B12221" w:rsidP="00041639">
      <w:pPr>
        <w:jc w:val="both"/>
        <w:rPr>
          <w:sz w:val="28"/>
          <w:szCs w:val="28"/>
        </w:rPr>
      </w:pPr>
      <w:r w:rsidRPr="00256200">
        <w:rPr>
          <w:sz w:val="28"/>
          <w:szCs w:val="28"/>
        </w:rPr>
        <w:t>Таблица 3.6 - Матрица преимуществ</w:t>
      </w:r>
    </w:p>
    <w:tbl>
      <w:tblPr>
        <w:tblW w:w="87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7"/>
        <w:gridCol w:w="505"/>
        <w:gridCol w:w="506"/>
        <w:gridCol w:w="505"/>
        <w:gridCol w:w="506"/>
        <w:gridCol w:w="506"/>
        <w:gridCol w:w="505"/>
        <w:gridCol w:w="506"/>
        <w:gridCol w:w="505"/>
        <w:gridCol w:w="506"/>
        <w:gridCol w:w="506"/>
      </w:tblGrid>
      <w:tr w:rsidR="00B12221" w:rsidRPr="00256200" w:rsidTr="00E76B76">
        <w:trPr>
          <w:jc w:val="center"/>
        </w:trPr>
        <w:tc>
          <w:tcPr>
            <w:tcW w:w="3707" w:type="dxa"/>
            <w:vAlign w:val="center"/>
          </w:tcPr>
          <w:p w:rsidR="00B12221" w:rsidRPr="00256200" w:rsidRDefault="00B12221" w:rsidP="00E76B76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Направленич (факторы, параметры)</w:t>
            </w:r>
          </w:p>
        </w:tc>
        <w:tc>
          <w:tcPr>
            <w:tcW w:w="5056" w:type="dxa"/>
            <w:gridSpan w:val="10"/>
            <w:vAlign w:val="center"/>
          </w:tcPr>
          <w:p w:rsidR="00B12221" w:rsidRPr="00256200" w:rsidRDefault="00B12221" w:rsidP="00E76B76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Направленич (факторы, параметры)</w:t>
            </w:r>
          </w:p>
        </w:tc>
      </w:tr>
      <w:tr w:rsidR="00B12221" w:rsidRPr="00256200" w:rsidTr="00E76B76">
        <w:trPr>
          <w:jc w:val="center"/>
        </w:trPr>
        <w:tc>
          <w:tcPr>
            <w:tcW w:w="3707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11</w:t>
            </w:r>
          </w:p>
        </w:tc>
      </w:tr>
      <w:tr w:rsidR="00B12221" w:rsidRPr="00256200" w:rsidTr="00E76B76">
        <w:trPr>
          <w:jc w:val="center"/>
        </w:trPr>
        <w:tc>
          <w:tcPr>
            <w:tcW w:w="3707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</w:tr>
      <w:tr w:rsidR="00B12221" w:rsidRPr="00256200" w:rsidTr="00E76B76">
        <w:trPr>
          <w:jc w:val="center"/>
        </w:trPr>
        <w:tc>
          <w:tcPr>
            <w:tcW w:w="3707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</w:tr>
      <w:tr w:rsidR="00B12221" w:rsidRPr="00256200" w:rsidTr="00E76B76">
        <w:trPr>
          <w:jc w:val="center"/>
        </w:trPr>
        <w:tc>
          <w:tcPr>
            <w:tcW w:w="3707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</w:tr>
      <w:tr w:rsidR="00B12221" w:rsidRPr="00256200" w:rsidTr="00E76B76">
        <w:trPr>
          <w:jc w:val="center"/>
        </w:trPr>
        <w:tc>
          <w:tcPr>
            <w:tcW w:w="3707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</w:tr>
      <w:tr w:rsidR="00B12221" w:rsidRPr="00256200" w:rsidTr="00E76B76">
        <w:trPr>
          <w:jc w:val="center"/>
        </w:trPr>
        <w:tc>
          <w:tcPr>
            <w:tcW w:w="3707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</w:tr>
      <w:tr w:rsidR="00B12221" w:rsidRPr="00256200" w:rsidTr="00E76B76">
        <w:trPr>
          <w:jc w:val="center"/>
        </w:trPr>
        <w:tc>
          <w:tcPr>
            <w:tcW w:w="3707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</w:tr>
      <w:tr w:rsidR="00B12221" w:rsidRPr="00256200" w:rsidTr="00E76B76">
        <w:trPr>
          <w:jc w:val="center"/>
        </w:trPr>
        <w:tc>
          <w:tcPr>
            <w:tcW w:w="3707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</w:tr>
      <w:tr w:rsidR="00B12221" w:rsidRPr="00256200" w:rsidTr="00E76B76">
        <w:trPr>
          <w:jc w:val="center"/>
        </w:trPr>
        <w:tc>
          <w:tcPr>
            <w:tcW w:w="3707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</w:tr>
      <w:tr w:rsidR="00B12221" w:rsidRPr="00256200" w:rsidTr="00E76B76">
        <w:trPr>
          <w:jc w:val="center"/>
        </w:trPr>
        <w:tc>
          <w:tcPr>
            <w:tcW w:w="3707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</w:tr>
      <w:tr w:rsidR="00B12221" w:rsidRPr="00256200" w:rsidTr="00E76B76">
        <w:trPr>
          <w:jc w:val="center"/>
        </w:trPr>
        <w:tc>
          <w:tcPr>
            <w:tcW w:w="3707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505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</w:t>
            </w:r>
          </w:p>
        </w:tc>
      </w:tr>
    </w:tbl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</w:p>
    <w:p w:rsidR="00B12221" w:rsidRPr="00256200" w:rsidRDefault="00B12221" w:rsidP="00E76B7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Методика построения матрицы преимуществ.</w:t>
      </w:r>
    </w:p>
    <w:p w:rsidR="00B12221" w:rsidRPr="00256200" w:rsidRDefault="00B12221" w:rsidP="00E76B7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Для определения элемента 1.2 (ячейка на пересечении 1-й строки и 2-го столбца) матрицы преимущества анализируются строки 1 и 2 матрицы рангов таблицы 3.3 и определяется, сколько раз рангах первого направления выше, по сравнению с рангами второго направления, или, другими словами , сколько раз элементы первой строки меньше элементов второй строки.</w:t>
      </w:r>
    </w:p>
    <w:p w:rsidR="00B12221" w:rsidRPr="00256200" w:rsidRDefault="00B12221" w:rsidP="00E76B7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Для расчета элемента 1.3 сравниваются строки 1 и 3 матрицы рангов, а затем выполняются те же действия, что и раньше, и тому подобное.</w:t>
      </w:r>
    </w:p>
    <w:p w:rsidR="00B12221" w:rsidRPr="00256200" w:rsidRDefault="00B12221" w:rsidP="00E76B7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Для расчетов элементов матрицы преимуществ 2.1, 2.3, 2.4 сравниваются элементы матрицы рангов 2-й строки последовательно с первых 3-м, 4-м строками. Дальнейшие действия аналогичны расчетам первой строки матрицы преимуществ.</w:t>
      </w:r>
    </w:p>
    <w:p w:rsidR="00B12221" w:rsidRPr="00256200" w:rsidRDefault="00B12221" w:rsidP="00E76B7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Таким образом, исчисляются все строки матрицы преимуществ.</w:t>
      </w:r>
    </w:p>
    <w:p w:rsidR="00B12221" w:rsidRPr="00256200" w:rsidRDefault="00B12221" w:rsidP="00E76B7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Поскольку оценки, поставленные каждым экспертом отдельным направлениям, отличаются, как правило, значительно, целесообразно вычислять размах, используя для этого зависимость:</w:t>
      </w:r>
    </w:p>
    <w:p w:rsidR="00B12221" w:rsidRPr="00256200" w:rsidRDefault="00B12221" w:rsidP="00E76B76">
      <w:pPr>
        <w:ind w:firstLine="720"/>
        <w:jc w:val="right"/>
        <w:rPr>
          <w:sz w:val="28"/>
          <w:szCs w:val="28"/>
        </w:rPr>
      </w:pPr>
      <w:r w:rsidRPr="00256200">
        <w:rPr>
          <w:position w:val="-14"/>
          <w:sz w:val="28"/>
          <w:szCs w:val="28"/>
        </w:rPr>
        <w:object w:dxaOrig="1820" w:dyaOrig="380">
          <v:shape id="_x0000_i1220" type="#_x0000_t75" style="width:77.45pt;height:15.25pt" o:ole="">
            <v:imagedata r:id="rId389" o:title=""/>
          </v:shape>
          <o:OLEObject Type="Embed" ProgID="Equation.3" ShapeID="_x0000_i1220" DrawAspect="Content" ObjectID="_1581096358" r:id="rId390"/>
        </w:object>
      </w:r>
      <w:r w:rsidRPr="00256200">
        <w:rPr>
          <w:sz w:val="28"/>
          <w:szCs w:val="28"/>
        </w:rPr>
        <w:t>,                                     (3.9)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lastRenderedPageBreak/>
        <w:t xml:space="preserve">где </w:t>
      </w:r>
      <w:r w:rsidRPr="00256200">
        <w:rPr>
          <w:position w:val="-14"/>
          <w:sz w:val="28"/>
          <w:szCs w:val="28"/>
        </w:rPr>
        <w:object w:dxaOrig="279" w:dyaOrig="380">
          <v:shape id="_x0000_i1221" type="#_x0000_t75" style="width:13.1pt;height:15.25pt" o:ole="">
            <v:imagedata r:id="rId391" o:title=""/>
          </v:shape>
          <o:OLEObject Type="Embed" ProgID="Equation.3" ShapeID="_x0000_i1221" DrawAspect="Content" ObjectID="_1581096359" r:id="rId392"/>
        </w:object>
      </w:r>
      <w:r w:rsidRPr="00256200">
        <w:rPr>
          <w:sz w:val="28"/>
          <w:szCs w:val="28"/>
        </w:rPr>
        <w:t xml:space="preserve"> - размах оценок в баллах, данных j-м направления;</w:t>
      </w:r>
    </w:p>
    <w:p w:rsidR="00B12221" w:rsidRPr="00256200" w:rsidRDefault="00B12221" w:rsidP="00E76B76">
      <w:pPr>
        <w:ind w:firstLine="720"/>
        <w:jc w:val="both"/>
        <w:rPr>
          <w:sz w:val="28"/>
          <w:szCs w:val="28"/>
        </w:rPr>
      </w:pPr>
      <w:r w:rsidRPr="00256200">
        <w:rPr>
          <w:position w:val="-14"/>
          <w:sz w:val="28"/>
          <w:szCs w:val="28"/>
        </w:rPr>
        <w:object w:dxaOrig="1160" w:dyaOrig="380">
          <v:shape id="_x0000_i1222" type="#_x0000_t75" style="width:50.2pt;height:15.25pt" o:ole="">
            <v:imagedata r:id="rId393" o:title=""/>
          </v:shape>
          <o:OLEObject Type="Embed" ProgID="Equation.3" ShapeID="_x0000_i1222" DrawAspect="Content" ObjectID="_1581096360" r:id="rId394"/>
        </w:object>
      </w:r>
      <w:r w:rsidRPr="00256200">
        <w:rPr>
          <w:sz w:val="28"/>
          <w:szCs w:val="28"/>
        </w:rPr>
        <w:t>- соответственно максимальная и минимальная оценки, поставленные j-му направлению отдельным экспертом.</w:t>
      </w:r>
    </w:p>
    <w:p w:rsidR="00B12221" w:rsidRPr="00256200" w:rsidRDefault="00B12221" w:rsidP="00E76B7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Активность экспертов по каждому направлению вычисляется с помощью коэффициента активности:</w:t>
      </w:r>
    </w:p>
    <w:p w:rsidR="00B12221" w:rsidRPr="00256200" w:rsidRDefault="00B12221" w:rsidP="00E76B76">
      <w:pPr>
        <w:ind w:firstLine="720"/>
        <w:jc w:val="center"/>
        <w:rPr>
          <w:sz w:val="28"/>
          <w:szCs w:val="28"/>
        </w:rPr>
      </w:pPr>
      <w:r w:rsidRPr="00256200">
        <w:rPr>
          <w:position w:val="-24"/>
          <w:sz w:val="28"/>
          <w:szCs w:val="28"/>
        </w:rPr>
        <w:object w:dxaOrig="1160" w:dyaOrig="660">
          <v:shape id="_x0000_i1223" type="#_x0000_t75" style="width:44.75pt;height:27.25pt" o:ole="">
            <v:imagedata r:id="rId395" o:title=""/>
          </v:shape>
          <o:OLEObject Type="Embed" ProgID="Equation.3" ShapeID="_x0000_i1223" DrawAspect="Content" ObjectID="_1581096361" r:id="rId396"/>
        </w:object>
      </w:r>
      <w:r w:rsidRPr="00256200">
        <w:rPr>
          <w:sz w:val="28"/>
          <w:szCs w:val="28"/>
        </w:rPr>
        <w:t>,                                                (3.10)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где </w:t>
      </w:r>
      <w:r w:rsidRPr="00256200">
        <w:rPr>
          <w:position w:val="-14"/>
          <w:sz w:val="28"/>
          <w:szCs w:val="28"/>
        </w:rPr>
        <w:object w:dxaOrig="540" w:dyaOrig="380">
          <v:shape id="_x0000_i1224" type="#_x0000_t75" style="width:24pt;height:16.35pt" o:ole="">
            <v:imagedata r:id="rId397" o:title=""/>
          </v:shape>
          <o:OLEObject Type="Embed" ProgID="Equation.3" ShapeID="_x0000_i1224" DrawAspect="Content" ObjectID="_1581096362" r:id="rId398"/>
        </w:object>
      </w:r>
      <w:r w:rsidRPr="00256200">
        <w:rPr>
          <w:sz w:val="28"/>
          <w:szCs w:val="28"/>
        </w:rPr>
        <w:t>- коэффициент активности экспертов по j-м направлении;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position w:val="-14"/>
          <w:sz w:val="28"/>
          <w:szCs w:val="28"/>
        </w:rPr>
        <w:object w:dxaOrig="340" w:dyaOrig="380">
          <v:shape id="_x0000_i1225" type="#_x0000_t75" style="width:13.1pt;height:17.45pt" o:ole="">
            <v:imagedata r:id="rId399" o:title=""/>
          </v:shape>
          <o:OLEObject Type="Embed" ProgID="Equation.3" ShapeID="_x0000_i1225" DrawAspect="Content" ObjectID="_1581096363" r:id="rId400"/>
        </w:object>
      </w:r>
      <w:r w:rsidRPr="00256200">
        <w:rPr>
          <w:sz w:val="28"/>
          <w:szCs w:val="28"/>
        </w:rPr>
        <w:t>- количество экспертов оценили j-е направление;</w:t>
      </w:r>
    </w:p>
    <w:p w:rsidR="00B12221" w:rsidRPr="00256200" w:rsidRDefault="00B12221" w:rsidP="00E76B76">
      <w:pPr>
        <w:ind w:firstLine="720"/>
        <w:jc w:val="both"/>
        <w:rPr>
          <w:sz w:val="28"/>
          <w:szCs w:val="28"/>
        </w:rPr>
      </w:pPr>
      <w:r w:rsidRPr="00256200">
        <w:rPr>
          <w:i/>
          <w:sz w:val="28"/>
          <w:szCs w:val="28"/>
        </w:rPr>
        <w:t xml:space="preserve">т- </w:t>
      </w:r>
      <w:r w:rsidRPr="00256200">
        <w:rPr>
          <w:sz w:val="28"/>
          <w:szCs w:val="28"/>
        </w:rPr>
        <w:t>общее количество экспертов.</w:t>
      </w:r>
    </w:p>
    <w:p w:rsidR="00B12221" w:rsidRPr="00256200" w:rsidRDefault="00B12221" w:rsidP="00E76B7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 таблице 3.1 приведены показатели, отражающие сравнительную важность направлений, вычисленных по формулам (3.1-3.7).</w:t>
      </w:r>
    </w:p>
    <w:p w:rsidR="00B12221" w:rsidRPr="00256200" w:rsidRDefault="00B12221" w:rsidP="00E76B7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Оценка показателей относительной важности направлений, содержащиеся в таблице 3.5, свидетельствуют о том, что группа предпочла в основном первом и втором направлениям и менее склонна считать целесообразным 10 и особенно 9 направление. Вместе с тем, как показывает величина размаха, исключая 5, 9 и 10 направлений особый размах в оценках экспертов не наблюдается. По значению показателя адаптивности экспертов можно судить, с одной стороны, о компетентности экспертов, а с другой стороны, что все направления достаточно обоснованы, поскольку, по исключением 9 направлении, все эксперты дали предложенным направлениям оценку. Показатели частоты максимально возможных оценок свидетельствуют о том, что только для трех направлений эксперты назначили 100-балльную оценку, из них для первых двух направлений дважды, для третьего - один раз.</w:t>
      </w:r>
    </w:p>
    <w:p w:rsidR="00B12221" w:rsidRPr="00256200" w:rsidRDefault="00B12221" w:rsidP="00E76B7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Таким образом, организаторы экспертизы должны с первых двух, а возможно даже с первых трех направлений путем сопоставления и дополнительных оценок выбрать наиболее важное направление.</w:t>
      </w:r>
    </w:p>
    <w:p w:rsidR="00B12221" w:rsidRPr="00256200" w:rsidRDefault="00B12221" w:rsidP="00041639">
      <w:pPr>
        <w:ind w:firstLine="720"/>
        <w:jc w:val="center"/>
        <w:rPr>
          <w:b/>
          <w:sz w:val="28"/>
          <w:szCs w:val="28"/>
        </w:rPr>
      </w:pPr>
    </w:p>
    <w:p w:rsidR="00B12221" w:rsidRPr="00256200" w:rsidRDefault="00B12221" w:rsidP="00041639">
      <w:pPr>
        <w:ind w:firstLine="720"/>
        <w:jc w:val="center"/>
        <w:rPr>
          <w:b/>
          <w:sz w:val="28"/>
          <w:szCs w:val="28"/>
        </w:rPr>
      </w:pPr>
      <w:r w:rsidRPr="00256200">
        <w:rPr>
          <w:b/>
          <w:sz w:val="28"/>
          <w:szCs w:val="28"/>
        </w:rPr>
        <w:t>Оценка степени согласованности мнений экспертов.</w:t>
      </w:r>
    </w:p>
    <w:p w:rsidR="00B12221" w:rsidRPr="00256200" w:rsidRDefault="00B12221" w:rsidP="00041639">
      <w:pPr>
        <w:ind w:firstLine="720"/>
        <w:jc w:val="center"/>
        <w:rPr>
          <w:b/>
          <w:sz w:val="28"/>
          <w:szCs w:val="28"/>
        </w:rPr>
      </w:pPr>
    </w:p>
    <w:p w:rsidR="00B12221" w:rsidRPr="00256200" w:rsidRDefault="00B12221" w:rsidP="00E76B7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Оценка относительной важности направлений (факторов, параметров) не ограничивается обработкой данных опросных анкет.</w:t>
      </w:r>
    </w:p>
    <w:p w:rsidR="00B12221" w:rsidRPr="00256200" w:rsidRDefault="00B12221" w:rsidP="00E76B7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Не менее важные вопросы для научного обоснования прогноза имеет оценка показателя степени согласованности мнений экспертов с помощью системы показателей.</w:t>
      </w:r>
    </w:p>
    <w:p w:rsidR="00B12221" w:rsidRPr="00256200" w:rsidRDefault="00B12221" w:rsidP="00E76B7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Для обобщенной степени согласованности мнений по всем направлениям (факторам, параметрам) используется коэффициент конкордации:</w:t>
      </w:r>
    </w:p>
    <w:p w:rsidR="00B12221" w:rsidRPr="00256200" w:rsidRDefault="00B12221" w:rsidP="00041639">
      <w:pPr>
        <w:ind w:firstLine="720"/>
        <w:jc w:val="center"/>
        <w:rPr>
          <w:sz w:val="28"/>
          <w:szCs w:val="28"/>
        </w:rPr>
      </w:pPr>
      <w:r w:rsidRPr="00256200">
        <w:rPr>
          <w:position w:val="-64"/>
          <w:sz w:val="28"/>
          <w:szCs w:val="28"/>
        </w:rPr>
        <w:object w:dxaOrig="3280" w:dyaOrig="1400">
          <v:shape id="_x0000_i1226" type="#_x0000_t75" style="width:125.45pt;height:53.45pt" o:ole="">
            <v:imagedata r:id="rId401" o:title=""/>
          </v:shape>
          <o:OLEObject Type="Embed" ProgID="Equation.3" ShapeID="_x0000_i1226" DrawAspect="Content" ObjectID="_1581096364" r:id="rId402"/>
        </w:object>
      </w:r>
      <w:r w:rsidRPr="00256200">
        <w:rPr>
          <w:sz w:val="28"/>
          <w:szCs w:val="28"/>
        </w:rPr>
        <w:t>,</w:t>
      </w:r>
    </w:p>
    <w:p w:rsidR="00B12221" w:rsidRPr="00256200" w:rsidRDefault="00B12221" w:rsidP="00041639">
      <w:pPr>
        <w:ind w:firstLine="720"/>
        <w:jc w:val="right"/>
        <w:rPr>
          <w:sz w:val="28"/>
          <w:szCs w:val="28"/>
        </w:rPr>
      </w:pPr>
      <w:r w:rsidRPr="00256200">
        <w:rPr>
          <w:position w:val="-24"/>
          <w:sz w:val="28"/>
          <w:szCs w:val="28"/>
        </w:rPr>
        <w:object w:dxaOrig="1620" w:dyaOrig="999">
          <v:shape id="_x0000_i1227" type="#_x0000_t75" style="width:62.2pt;height:38.2pt" o:ole="">
            <v:imagedata r:id="rId403" o:title=""/>
          </v:shape>
          <o:OLEObject Type="Embed" ProgID="Equation.3" ShapeID="_x0000_i1227" DrawAspect="Content" ObjectID="_1581096365" r:id="rId404"/>
        </w:object>
      </w:r>
      <w:r w:rsidRPr="00256200">
        <w:rPr>
          <w:sz w:val="28"/>
          <w:szCs w:val="28"/>
        </w:rPr>
        <w:t>,                                       (3.11)</w:t>
      </w:r>
    </w:p>
    <w:p w:rsidR="00B12221" w:rsidRPr="00256200" w:rsidRDefault="00B12221" w:rsidP="00041639">
      <w:pPr>
        <w:ind w:firstLine="720"/>
        <w:jc w:val="center"/>
        <w:rPr>
          <w:sz w:val="28"/>
          <w:szCs w:val="28"/>
        </w:rPr>
      </w:pPr>
      <w:r w:rsidRPr="00256200">
        <w:rPr>
          <w:position w:val="-28"/>
          <w:sz w:val="28"/>
          <w:szCs w:val="28"/>
        </w:rPr>
        <w:object w:dxaOrig="1100" w:dyaOrig="680">
          <v:shape id="_x0000_i1228" type="#_x0000_t75" style="width:40.35pt;height:26.2pt" o:ole="">
            <v:imagedata r:id="rId405" o:title=""/>
          </v:shape>
          <o:OLEObject Type="Embed" ProgID="Equation.3" ShapeID="_x0000_i1228" DrawAspect="Content" ObjectID="_1581096366" r:id="rId406"/>
        </w:object>
      </w:r>
      <w:r w:rsidRPr="00256200">
        <w:rPr>
          <w:sz w:val="28"/>
          <w:szCs w:val="28"/>
        </w:rPr>
        <w:t>,</w:t>
      </w:r>
    </w:p>
    <w:p w:rsidR="00B12221" w:rsidRPr="00256200" w:rsidRDefault="00B12221" w:rsidP="00041639">
      <w:pPr>
        <w:ind w:firstLine="720"/>
        <w:jc w:val="center"/>
        <w:rPr>
          <w:sz w:val="28"/>
          <w:szCs w:val="28"/>
        </w:rPr>
      </w:pPr>
      <w:r w:rsidRPr="00256200">
        <w:rPr>
          <w:position w:val="-28"/>
          <w:sz w:val="28"/>
          <w:szCs w:val="28"/>
        </w:rPr>
        <w:object w:dxaOrig="1440" w:dyaOrig="680">
          <v:shape id="_x0000_i1229" type="#_x0000_t75" style="width:55.65pt;height:26.2pt" o:ole="">
            <v:imagedata r:id="rId407" o:title=""/>
          </v:shape>
          <o:OLEObject Type="Embed" ProgID="Equation.3" ShapeID="_x0000_i1229" DrawAspect="Content" ObjectID="_1581096367" r:id="rId408"/>
        </w:object>
      </w:r>
      <w:r w:rsidRPr="00256200">
        <w:rPr>
          <w:sz w:val="28"/>
          <w:szCs w:val="28"/>
        </w:rPr>
        <w:t>,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где </w:t>
      </w:r>
      <w:r w:rsidRPr="00256200">
        <w:rPr>
          <w:i/>
          <w:sz w:val="28"/>
          <w:szCs w:val="28"/>
        </w:rPr>
        <w:t>L</w:t>
      </w:r>
      <w:r w:rsidRPr="00256200">
        <w:rPr>
          <w:sz w:val="28"/>
          <w:szCs w:val="28"/>
        </w:rPr>
        <w:t>– количество групп связанных (одинаковых) рангов;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position w:val="-12"/>
          <w:sz w:val="28"/>
          <w:szCs w:val="28"/>
        </w:rPr>
        <w:object w:dxaOrig="200" w:dyaOrig="360">
          <v:shape id="_x0000_i1230" type="#_x0000_t75" style="width:10.9pt;height:19.65pt" o:ole="">
            <v:imagedata r:id="rId409" o:title=""/>
          </v:shape>
          <o:OLEObject Type="Embed" ProgID="Equation.3" ShapeID="_x0000_i1230" DrawAspect="Content" ObjectID="_1581096368" r:id="rId410"/>
        </w:object>
      </w:r>
      <w:r w:rsidRPr="00256200">
        <w:rPr>
          <w:sz w:val="28"/>
          <w:szCs w:val="28"/>
        </w:rPr>
        <w:t>- количество связанных рангов в каждой группе.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По данным таблицы 3.3 </w:t>
      </w:r>
      <w:r w:rsidRPr="00256200">
        <w:rPr>
          <w:i/>
          <w:sz w:val="28"/>
          <w:szCs w:val="28"/>
        </w:rPr>
        <w:t>L=</w:t>
      </w:r>
      <w:r w:rsidRPr="00256200">
        <w:rPr>
          <w:sz w:val="28"/>
          <w:szCs w:val="28"/>
        </w:rPr>
        <w:t>6(3;3;3); (8,5;8,5); (1,5;1,5); (7;7;7); (9,5;9,5);(6,5;6,5).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Отсюда</w:t>
      </w:r>
      <w:r w:rsidRPr="00256200">
        <w:rPr>
          <w:position w:val="-12"/>
          <w:sz w:val="28"/>
          <w:szCs w:val="28"/>
        </w:rPr>
        <w:object w:dxaOrig="240" w:dyaOrig="360">
          <v:shape id="_x0000_i1231" type="#_x0000_t75" style="width:12pt;height:16.35pt" o:ole="">
            <v:imagedata r:id="rId411" o:title=""/>
          </v:shape>
          <o:OLEObject Type="Embed" ProgID="Equation.3" ShapeID="_x0000_i1231" DrawAspect="Content" ObjectID="_1581096369" r:id="rId412"/>
        </w:object>
      </w:r>
      <w:r w:rsidRPr="00256200">
        <w:rPr>
          <w:sz w:val="28"/>
          <w:szCs w:val="28"/>
        </w:rPr>
        <w:t xml:space="preserve">=3; </w:t>
      </w:r>
      <w:r w:rsidRPr="00256200">
        <w:rPr>
          <w:position w:val="-12"/>
          <w:sz w:val="28"/>
          <w:szCs w:val="28"/>
        </w:rPr>
        <w:object w:dxaOrig="279" w:dyaOrig="360">
          <v:shape id="_x0000_i1232" type="#_x0000_t75" style="width:13.1pt;height:16.35pt" o:ole="">
            <v:imagedata r:id="rId413" o:title=""/>
          </v:shape>
          <o:OLEObject Type="Embed" ProgID="Equation.3" ShapeID="_x0000_i1232" DrawAspect="Content" ObjectID="_1581096370" r:id="rId414"/>
        </w:object>
      </w:r>
      <w:r w:rsidRPr="00256200">
        <w:rPr>
          <w:sz w:val="28"/>
          <w:szCs w:val="28"/>
        </w:rPr>
        <w:t xml:space="preserve">=2; </w:t>
      </w:r>
      <w:r w:rsidRPr="00256200">
        <w:rPr>
          <w:position w:val="-12"/>
          <w:sz w:val="28"/>
          <w:szCs w:val="28"/>
        </w:rPr>
        <w:object w:dxaOrig="260" w:dyaOrig="360">
          <v:shape id="_x0000_i1233" type="#_x0000_t75" style="width:13.1pt;height:16.35pt" o:ole="">
            <v:imagedata r:id="rId415" o:title=""/>
          </v:shape>
          <o:OLEObject Type="Embed" ProgID="Equation.3" ShapeID="_x0000_i1233" DrawAspect="Content" ObjectID="_1581096371" r:id="rId416"/>
        </w:object>
      </w:r>
      <w:r w:rsidRPr="00256200">
        <w:rPr>
          <w:sz w:val="28"/>
          <w:szCs w:val="28"/>
        </w:rPr>
        <w:t>=3;</w:t>
      </w:r>
      <w:r w:rsidRPr="00256200">
        <w:rPr>
          <w:position w:val="-12"/>
          <w:sz w:val="28"/>
          <w:szCs w:val="28"/>
        </w:rPr>
        <w:object w:dxaOrig="279" w:dyaOrig="360">
          <v:shape id="_x0000_i1234" type="#_x0000_t75" style="width:13.1pt;height:16.35pt" o:ole="">
            <v:imagedata r:id="rId417" o:title=""/>
          </v:shape>
          <o:OLEObject Type="Embed" ProgID="Equation.3" ShapeID="_x0000_i1234" DrawAspect="Content" ObjectID="_1581096372" r:id="rId418"/>
        </w:object>
      </w:r>
      <w:r w:rsidRPr="00256200">
        <w:rPr>
          <w:sz w:val="28"/>
          <w:szCs w:val="28"/>
        </w:rPr>
        <w:t xml:space="preserve">=2; </w:t>
      </w:r>
      <w:r w:rsidRPr="00256200">
        <w:rPr>
          <w:position w:val="-12"/>
          <w:sz w:val="28"/>
          <w:szCs w:val="28"/>
        </w:rPr>
        <w:object w:dxaOrig="260" w:dyaOrig="360">
          <v:shape id="_x0000_i1235" type="#_x0000_t75" style="width:13.1pt;height:16.35pt" o:ole="">
            <v:imagedata r:id="rId419" o:title=""/>
          </v:shape>
          <o:OLEObject Type="Embed" ProgID="Equation.3" ShapeID="_x0000_i1235" DrawAspect="Content" ObjectID="_1581096373" r:id="rId420"/>
        </w:object>
      </w:r>
      <w:r w:rsidRPr="00256200">
        <w:rPr>
          <w:sz w:val="28"/>
          <w:szCs w:val="28"/>
        </w:rPr>
        <w:t xml:space="preserve">=2;  </w:t>
      </w:r>
      <w:r w:rsidRPr="00256200">
        <w:rPr>
          <w:position w:val="-12"/>
          <w:sz w:val="28"/>
          <w:szCs w:val="28"/>
        </w:rPr>
        <w:object w:dxaOrig="279" w:dyaOrig="360">
          <v:shape id="_x0000_i1236" type="#_x0000_t75" style="width:13.1pt;height:16.35pt" o:ole="">
            <v:imagedata r:id="rId421" o:title=""/>
          </v:shape>
          <o:OLEObject Type="Embed" ProgID="Equation.3" ShapeID="_x0000_i1236" DrawAspect="Content" ObjectID="_1581096374" r:id="rId422"/>
        </w:object>
      </w:r>
      <w:r w:rsidRPr="00256200">
        <w:rPr>
          <w:sz w:val="28"/>
          <w:szCs w:val="28"/>
        </w:rPr>
        <w:t>=2.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</w:p>
    <w:p w:rsidR="00B12221" w:rsidRPr="00256200" w:rsidRDefault="00B12221" w:rsidP="00E76B7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Для определения коэффициента конкордации используем данные табл. 3.3. Промежуточные расчеты представлены в табл. 3.7.</w:t>
      </w:r>
    </w:p>
    <w:p w:rsidR="00B12221" w:rsidRPr="00256200" w:rsidRDefault="00B12221" w:rsidP="00E76B7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Вычислим результаты промежуточных расчетов, подставляя в форму коэффициента конкордации:</w:t>
      </w:r>
    </w:p>
    <w:p w:rsidR="00B12221" w:rsidRPr="00256200" w:rsidRDefault="00B12221" w:rsidP="00E76B7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Коэффициент конкордации принимает значения от 0 до 1. Чем больше значение коэффициента конкордации, тем выше степень согласованности мнений экспертов.</w:t>
      </w:r>
    </w:p>
    <w:p w:rsidR="00B12221" w:rsidRPr="00256200" w:rsidRDefault="00B12221" w:rsidP="00E76B76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Статистическая существенность коэффициента конкордации проверяется по критерию Пирсона (</w:t>
      </w:r>
      <w:r w:rsidRPr="00256200">
        <w:rPr>
          <w:position w:val="-10"/>
          <w:sz w:val="28"/>
          <w:szCs w:val="28"/>
        </w:rPr>
        <w:object w:dxaOrig="340" w:dyaOrig="360">
          <v:shape id="_x0000_i1237" type="#_x0000_t75" style="width:18.55pt;height:20.75pt" o:ole="">
            <v:imagedata r:id="rId423" o:title=""/>
          </v:shape>
          <o:OLEObject Type="Embed" ProgID="Equation.3" ShapeID="_x0000_i1237" DrawAspect="Content" ObjectID="_1581096375" r:id="rId424"/>
        </w:object>
      </w:r>
      <w:r w:rsidRPr="00256200">
        <w:rPr>
          <w:sz w:val="28"/>
          <w:szCs w:val="28"/>
        </w:rPr>
        <w:t>) :</w:t>
      </w:r>
    </w:p>
    <w:p w:rsidR="00B12221" w:rsidRPr="00256200" w:rsidRDefault="00B12221" w:rsidP="00041639">
      <w:pPr>
        <w:ind w:firstLine="720"/>
        <w:jc w:val="right"/>
        <w:rPr>
          <w:sz w:val="28"/>
          <w:szCs w:val="28"/>
        </w:rPr>
      </w:pPr>
      <w:r w:rsidRPr="00256200">
        <w:rPr>
          <w:position w:val="-64"/>
          <w:sz w:val="28"/>
          <w:szCs w:val="28"/>
        </w:rPr>
        <w:object w:dxaOrig="3440" w:dyaOrig="1400">
          <v:shape id="_x0000_i1238" type="#_x0000_t75" style="width:127.65pt;height:51.25pt" o:ole="">
            <v:imagedata r:id="rId425" o:title=""/>
          </v:shape>
          <o:OLEObject Type="Embed" ProgID="Equation.3" ShapeID="_x0000_i1238" DrawAspect="Content" ObjectID="_1581096376" r:id="rId426"/>
        </w:object>
      </w:r>
      <w:r w:rsidRPr="00256200">
        <w:rPr>
          <w:sz w:val="28"/>
          <w:szCs w:val="28"/>
        </w:rPr>
        <w:t>,                                    (3.12)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position w:val="-28"/>
          <w:sz w:val="28"/>
          <w:szCs w:val="28"/>
        </w:rPr>
        <w:object w:dxaOrig="6399" w:dyaOrig="680">
          <v:shape id="_x0000_i1239" type="#_x0000_t75" style="width:249.8pt;height:27.25pt" o:ole="">
            <v:imagedata r:id="rId427" o:title=""/>
          </v:shape>
          <o:OLEObject Type="Embed" ProgID="Equation.3" ShapeID="_x0000_i1239" DrawAspect="Content" ObjectID="_1581096377" r:id="rId428"/>
        </w:object>
      </w:r>
    </w:p>
    <w:p w:rsidR="00B12221" w:rsidRPr="00256200" w:rsidRDefault="00B12221" w:rsidP="00041639">
      <w:pPr>
        <w:ind w:firstLine="720"/>
        <w:jc w:val="center"/>
        <w:rPr>
          <w:sz w:val="28"/>
          <w:szCs w:val="28"/>
        </w:rPr>
      </w:pPr>
    </w:p>
    <w:p w:rsidR="00B12221" w:rsidRPr="00256200" w:rsidRDefault="00B12221" w:rsidP="00041639">
      <w:pPr>
        <w:ind w:firstLine="720"/>
        <w:jc w:val="center"/>
        <w:rPr>
          <w:sz w:val="28"/>
          <w:szCs w:val="28"/>
        </w:rPr>
      </w:pPr>
      <w:r w:rsidRPr="00256200">
        <w:rPr>
          <w:position w:val="-54"/>
          <w:sz w:val="28"/>
          <w:szCs w:val="28"/>
        </w:rPr>
        <w:object w:dxaOrig="3780" w:dyaOrig="920">
          <v:shape id="_x0000_i1240" type="#_x0000_t75" style="width:2in;height:34.9pt" o:ole="">
            <v:imagedata r:id="rId429" o:title=""/>
          </v:shape>
          <o:OLEObject Type="Embed" ProgID="Equation.3" ShapeID="_x0000_i1240" DrawAspect="Content" ObjectID="_1581096378" r:id="rId430"/>
        </w:object>
      </w:r>
    </w:p>
    <w:p w:rsidR="00B12221" w:rsidRPr="00256200" w:rsidRDefault="00B12221" w:rsidP="00500E3D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Таблица 3.7 - Определение средней суммы рангов и квадратов отклонений суммы рангов от средней суммы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822"/>
        <w:gridCol w:w="745"/>
        <w:gridCol w:w="839"/>
        <w:gridCol w:w="656"/>
        <w:gridCol w:w="1022"/>
        <w:gridCol w:w="1806"/>
        <w:gridCol w:w="1214"/>
      </w:tblGrid>
      <w:tr w:rsidR="00B12221" w:rsidRPr="00256200" w:rsidTr="00500E3D">
        <w:trPr>
          <w:cantSplit/>
        </w:trPr>
        <w:tc>
          <w:tcPr>
            <w:tcW w:w="833" w:type="pct"/>
            <w:vMerge w:val="restar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Направления(факторы, параметры)</w:t>
            </w:r>
          </w:p>
        </w:tc>
        <w:tc>
          <w:tcPr>
            <w:tcW w:w="1887" w:type="pct"/>
            <w:gridSpan w:val="4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Эксперты</w:t>
            </w:r>
          </w:p>
        </w:tc>
        <w:tc>
          <w:tcPr>
            <w:tcW w:w="558" w:type="pct"/>
            <w:vMerge w:val="restar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 xml:space="preserve">Сумма рангов </w:t>
            </w:r>
            <w:r w:rsidRPr="00256200">
              <w:rPr>
                <w:position w:val="-14"/>
                <w:sz w:val="28"/>
                <w:szCs w:val="28"/>
              </w:rPr>
              <w:object w:dxaOrig="279" w:dyaOrig="380">
                <v:shape id="_x0000_i1241" type="#_x0000_t75" style="width:13.1pt;height:16.35pt" o:ole="">
                  <v:imagedata r:id="rId431" o:title=""/>
                </v:shape>
                <o:OLEObject Type="Embed" ProgID="Equation.3" ShapeID="_x0000_i1241" DrawAspect="Content" ObjectID="_1581096379" r:id="rId432"/>
              </w:object>
            </w:r>
          </w:p>
        </w:tc>
        <w:tc>
          <w:tcPr>
            <w:tcW w:w="1028" w:type="pct"/>
            <w:vMerge w:val="restar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 xml:space="preserve">Отклонение суммы от средней суммы, </w:t>
            </w:r>
            <w:r w:rsidRPr="00256200">
              <w:rPr>
                <w:position w:val="-14"/>
                <w:sz w:val="28"/>
                <w:szCs w:val="28"/>
              </w:rPr>
              <w:object w:dxaOrig="279" w:dyaOrig="380">
                <v:shape id="_x0000_i1242" type="#_x0000_t75" style="width:13.1pt;height:17.45pt" o:ole="">
                  <v:imagedata r:id="rId433" o:title=""/>
                </v:shape>
                <o:OLEObject Type="Embed" ProgID="Equation.3" ShapeID="_x0000_i1242" DrawAspect="Content" ObjectID="_1581096380" r:id="rId434"/>
              </w:object>
            </w:r>
          </w:p>
        </w:tc>
        <w:tc>
          <w:tcPr>
            <w:tcW w:w="694" w:type="pct"/>
            <w:vMerge w:val="restar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position w:val="-14"/>
                <w:sz w:val="28"/>
                <w:szCs w:val="28"/>
              </w:rPr>
              <w:object w:dxaOrig="380" w:dyaOrig="420">
                <v:shape id="_x0000_i1243" type="#_x0000_t75" style="width:16.35pt;height:18.55pt" o:ole="">
                  <v:imagedata r:id="rId435" o:title=""/>
                </v:shape>
                <o:OLEObject Type="Embed" ProgID="Equation.3" ShapeID="_x0000_i1243" DrawAspect="Content" ObjectID="_1581096381" r:id="rId436"/>
              </w:object>
            </w:r>
          </w:p>
        </w:tc>
      </w:tr>
      <w:tr w:rsidR="00B12221" w:rsidRPr="00256200" w:rsidTr="00500E3D">
        <w:trPr>
          <w:cantSplit/>
        </w:trPr>
        <w:tc>
          <w:tcPr>
            <w:tcW w:w="833" w:type="pct"/>
            <w:vMerge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</w:p>
        </w:tc>
        <w:tc>
          <w:tcPr>
            <w:tcW w:w="500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462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50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417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58" w:type="pct"/>
            <w:vMerge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</w:p>
        </w:tc>
        <w:tc>
          <w:tcPr>
            <w:tcW w:w="1028" w:type="pct"/>
            <w:vMerge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</w:p>
        </w:tc>
        <w:tc>
          <w:tcPr>
            <w:tcW w:w="694" w:type="pct"/>
            <w:vMerge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</w:p>
        </w:tc>
      </w:tr>
      <w:tr w:rsidR="00B12221" w:rsidRPr="00256200" w:rsidTr="00500E3D">
        <w:tc>
          <w:tcPr>
            <w:tcW w:w="833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462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50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417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55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102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694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</w:tr>
      <w:tr w:rsidR="00B12221" w:rsidRPr="00256200" w:rsidTr="00500E3D">
        <w:tc>
          <w:tcPr>
            <w:tcW w:w="833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500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462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1,5</w:t>
            </w:r>
          </w:p>
        </w:tc>
        <w:tc>
          <w:tcPr>
            <w:tcW w:w="50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417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55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7,5</w:t>
            </w:r>
          </w:p>
        </w:tc>
        <w:tc>
          <w:tcPr>
            <w:tcW w:w="102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-14,5</w:t>
            </w:r>
          </w:p>
        </w:tc>
        <w:tc>
          <w:tcPr>
            <w:tcW w:w="694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210,25</w:t>
            </w:r>
          </w:p>
        </w:tc>
      </w:tr>
      <w:tr w:rsidR="00B12221" w:rsidRPr="00256200" w:rsidTr="00500E3D">
        <w:tc>
          <w:tcPr>
            <w:tcW w:w="833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500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462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1,5</w:t>
            </w:r>
          </w:p>
        </w:tc>
        <w:tc>
          <w:tcPr>
            <w:tcW w:w="50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417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55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8,5</w:t>
            </w:r>
          </w:p>
        </w:tc>
        <w:tc>
          <w:tcPr>
            <w:tcW w:w="102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-13,5</w:t>
            </w:r>
          </w:p>
        </w:tc>
        <w:tc>
          <w:tcPr>
            <w:tcW w:w="694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182,25</w:t>
            </w:r>
          </w:p>
        </w:tc>
      </w:tr>
      <w:tr w:rsidR="00B12221" w:rsidRPr="00256200" w:rsidTr="00500E3D">
        <w:tc>
          <w:tcPr>
            <w:tcW w:w="833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500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462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417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55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10,0</w:t>
            </w:r>
          </w:p>
        </w:tc>
        <w:tc>
          <w:tcPr>
            <w:tcW w:w="102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-12,0</w:t>
            </w:r>
          </w:p>
        </w:tc>
        <w:tc>
          <w:tcPr>
            <w:tcW w:w="694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144,00</w:t>
            </w:r>
          </w:p>
        </w:tc>
      </w:tr>
      <w:tr w:rsidR="00B12221" w:rsidRPr="00256200" w:rsidTr="00500E3D">
        <w:tc>
          <w:tcPr>
            <w:tcW w:w="833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00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462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50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417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55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16,0</w:t>
            </w:r>
          </w:p>
        </w:tc>
        <w:tc>
          <w:tcPr>
            <w:tcW w:w="102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-6,0</w:t>
            </w:r>
          </w:p>
        </w:tc>
        <w:tc>
          <w:tcPr>
            <w:tcW w:w="694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36,00</w:t>
            </w:r>
          </w:p>
        </w:tc>
      </w:tr>
      <w:tr w:rsidR="00B12221" w:rsidRPr="00256200" w:rsidTr="00500E3D">
        <w:tc>
          <w:tcPr>
            <w:tcW w:w="833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500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462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50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417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55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20,0</w:t>
            </w:r>
          </w:p>
        </w:tc>
        <w:tc>
          <w:tcPr>
            <w:tcW w:w="102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-2,0</w:t>
            </w:r>
          </w:p>
        </w:tc>
        <w:tc>
          <w:tcPr>
            <w:tcW w:w="694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4,00</w:t>
            </w:r>
          </w:p>
        </w:tc>
      </w:tr>
      <w:tr w:rsidR="00B12221" w:rsidRPr="00256200" w:rsidTr="00500E3D">
        <w:tc>
          <w:tcPr>
            <w:tcW w:w="833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500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462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50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417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6,5</w:t>
            </w:r>
          </w:p>
        </w:tc>
        <w:tc>
          <w:tcPr>
            <w:tcW w:w="55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23,5</w:t>
            </w:r>
          </w:p>
        </w:tc>
        <w:tc>
          <w:tcPr>
            <w:tcW w:w="102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1,5</w:t>
            </w:r>
          </w:p>
        </w:tc>
        <w:tc>
          <w:tcPr>
            <w:tcW w:w="694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2,25</w:t>
            </w:r>
          </w:p>
        </w:tc>
      </w:tr>
      <w:tr w:rsidR="00B12221" w:rsidRPr="00256200" w:rsidTr="00500E3D">
        <w:tc>
          <w:tcPr>
            <w:tcW w:w="833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500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8,5</w:t>
            </w:r>
          </w:p>
        </w:tc>
        <w:tc>
          <w:tcPr>
            <w:tcW w:w="462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50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417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6,5</w:t>
            </w:r>
          </w:p>
        </w:tc>
        <w:tc>
          <w:tcPr>
            <w:tcW w:w="55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29,0</w:t>
            </w:r>
          </w:p>
        </w:tc>
        <w:tc>
          <w:tcPr>
            <w:tcW w:w="102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7,0</w:t>
            </w:r>
          </w:p>
        </w:tc>
        <w:tc>
          <w:tcPr>
            <w:tcW w:w="694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49,00</w:t>
            </w:r>
          </w:p>
        </w:tc>
      </w:tr>
      <w:tr w:rsidR="00B12221" w:rsidRPr="00256200" w:rsidTr="00500E3D">
        <w:tc>
          <w:tcPr>
            <w:tcW w:w="833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500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8,5</w:t>
            </w:r>
          </w:p>
        </w:tc>
        <w:tc>
          <w:tcPr>
            <w:tcW w:w="462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50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417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55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31,5</w:t>
            </w:r>
          </w:p>
        </w:tc>
        <w:tc>
          <w:tcPr>
            <w:tcW w:w="102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9,5</w:t>
            </w:r>
          </w:p>
        </w:tc>
        <w:tc>
          <w:tcPr>
            <w:tcW w:w="694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90,25</w:t>
            </w:r>
          </w:p>
        </w:tc>
      </w:tr>
      <w:tr w:rsidR="00B12221" w:rsidRPr="00256200" w:rsidTr="00500E3D">
        <w:tc>
          <w:tcPr>
            <w:tcW w:w="833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500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462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9,5</w:t>
            </w:r>
          </w:p>
        </w:tc>
        <w:tc>
          <w:tcPr>
            <w:tcW w:w="50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417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55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38,5</w:t>
            </w:r>
          </w:p>
        </w:tc>
        <w:tc>
          <w:tcPr>
            <w:tcW w:w="102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16,5</w:t>
            </w:r>
          </w:p>
        </w:tc>
        <w:tc>
          <w:tcPr>
            <w:tcW w:w="694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272,25</w:t>
            </w:r>
          </w:p>
        </w:tc>
      </w:tr>
      <w:tr w:rsidR="00B12221" w:rsidRPr="00256200" w:rsidTr="00500E3D">
        <w:tc>
          <w:tcPr>
            <w:tcW w:w="833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500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462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9,5</w:t>
            </w:r>
          </w:p>
        </w:tc>
        <w:tc>
          <w:tcPr>
            <w:tcW w:w="50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417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55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35,5</w:t>
            </w:r>
          </w:p>
        </w:tc>
        <w:tc>
          <w:tcPr>
            <w:tcW w:w="102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13,5</w:t>
            </w:r>
          </w:p>
        </w:tc>
        <w:tc>
          <w:tcPr>
            <w:tcW w:w="694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182,25</w:t>
            </w:r>
          </w:p>
        </w:tc>
      </w:tr>
      <w:tr w:rsidR="00B12221" w:rsidRPr="00256200" w:rsidTr="00500E3D">
        <w:tc>
          <w:tcPr>
            <w:tcW w:w="833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Всего:</w:t>
            </w:r>
          </w:p>
        </w:tc>
        <w:tc>
          <w:tcPr>
            <w:tcW w:w="500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</w:t>
            </w:r>
          </w:p>
        </w:tc>
        <w:tc>
          <w:tcPr>
            <w:tcW w:w="462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</w:t>
            </w:r>
          </w:p>
        </w:tc>
        <w:tc>
          <w:tcPr>
            <w:tcW w:w="50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</w:t>
            </w:r>
          </w:p>
        </w:tc>
        <w:tc>
          <w:tcPr>
            <w:tcW w:w="417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</w:t>
            </w:r>
          </w:p>
        </w:tc>
        <w:tc>
          <w:tcPr>
            <w:tcW w:w="55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220,0</w:t>
            </w:r>
          </w:p>
        </w:tc>
        <w:tc>
          <w:tcPr>
            <w:tcW w:w="102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</w:t>
            </w:r>
          </w:p>
        </w:tc>
        <w:tc>
          <w:tcPr>
            <w:tcW w:w="694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1172,5</w:t>
            </w:r>
          </w:p>
        </w:tc>
      </w:tr>
      <w:tr w:rsidR="00B12221" w:rsidRPr="00256200" w:rsidTr="00500E3D">
        <w:tc>
          <w:tcPr>
            <w:tcW w:w="833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в среднем</w:t>
            </w:r>
          </w:p>
        </w:tc>
        <w:tc>
          <w:tcPr>
            <w:tcW w:w="500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</w:t>
            </w:r>
          </w:p>
        </w:tc>
        <w:tc>
          <w:tcPr>
            <w:tcW w:w="462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</w:t>
            </w:r>
          </w:p>
        </w:tc>
        <w:tc>
          <w:tcPr>
            <w:tcW w:w="50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</w:t>
            </w:r>
          </w:p>
        </w:tc>
        <w:tc>
          <w:tcPr>
            <w:tcW w:w="417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</w:t>
            </w:r>
          </w:p>
        </w:tc>
        <w:tc>
          <w:tcPr>
            <w:tcW w:w="55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22,0</w:t>
            </w:r>
          </w:p>
        </w:tc>
        <w:tc>
          <w:tcPr>
            <w:tcW w:w="1028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</w:t>
            </w:r>
          </w:p>
        </w:tc>
        <w:tc>
          <w:tcPr>
            <w:tcW w:w="694" w:type="pct"/>
          </w:tcPr>
          <w:p w:rsidR="00B12221" w:rsidRPr="00256200" w:rsidRDefault="00B12221" w:rsidP="00500E3D">
            <w:pPr>
              <w:pStyle w:val="af2"/>
              <w:rPr>
                <w:sz w:val="28"/>
                <w:szCs w:val="28"/>
              </w:rPr>
            </w:pPr>
          </w:p>
        </w:tc>
      </w:tr>
    </w:tbl>
    <w:p w:rsidR="00B12221" w:rsidRPr="00256200" w:rsidRDefault="00B12221" w:rsidP="00041639">
      <w:pPr>
        <w:ind w:firstLine="720"/>
        <w:jc w:val="right"/>
        <w:rPr>
          <w:sz w:val="28"/>
          <w:szCs w:val="28"/>
        </w:rPr>
      </w:pP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На основе  данных, расчитанных выше:</w:t>
      </w:r>
    </w:p>
    <w:p w:rsidR="00B12221" w:rsidRPr="00256200" w:rsidRDefault="00B12221" w:rsidP="00041639">
      <w:pPr>
        <w:ind w:firstLine="720"/>
        <w:jc w:val="center"/>
        <w:rPr>
          <w:sz w:val="28"/>
          <w:szCs w:val="28"/>
        </w:rPr>
      </w:pPr>
      <w:r w:rsidRPr="00256200">
        <w:rPr>
          <w:position w:val="-62"/>
          <w:sz w:val="28"/>
          <w:szCs w:val="28"/>
        </w:rPr>
        <w:object w:dxaOrig="4300" w:dyaOrig="999">
          <v:shape id="_x0000_i1244" type="#_x0000_t75" style="width:165.8pt;height:38.2pt" o:ole="">
            <v:imagedata r:id="rId437" o:title=""/>
          </v:shape>
          <o:OLEObject Type="Embed" ProgID="Equation.3" ShapeID="_x0000_i1244" DrawAspect="Content" ObjectID="_1581096382" r:id="rId438"/>
        </w:object>
      </w:r>
    </w:p>
    <w:p w:rsidR="00B12221" w:rsidRPr="00256200" w:rsidRDefault="00B12221" w:rsidP="00041639">
      <w:pPr>
        <w:ind w:firstLine="720"/>
        <w:rPr>
          <w:sz w:val="28"/>
          <w:szCs w:val="28"/>
        </w:rPr>
      </w:pPr>
      <w:r w:rsidRPr="00256200">
        <w:rPr>
          <w:sz w:val="28"/>
          <w:szCs w:val="28"/>
        </w:rPr>
        <w:t>Расчитанное значение</w:t>
      </w:r>
      <w:r w:rsidRPr="00256200">
        <w:rPr>
          <w:position w:val="-14"/>
          <w:sz w:val="28"/>
          <w:szCs w:val="28"/>
        </w:rPr>
        <w:object w:dxaOrig="340" w:dyaOrig="400">
          <v:shape id="_x0000_i1245" type="#_x0000_t75" style="width:14.2pt;height:17.45pt" o:ole="">
            <v:imagedata r:id="rId439" o:title=""/>
          </v:shape>
          <o:OLEObject Type="Embed" ProgID="Equation.3" ShapeID="_x0000_i1245" DrawAspect="Content" ObjectID="_1581096383" r:id="rId440"/>
        </w:object>
      </w:r>
      <w:r w:rsidRPr="00256200">
        <w:rPr>
          <w:sz w:val="28"/>
          <w:szCs w:val="28"/>
        </w:rPr>
        <w:t>сопоставляется с табличным значением для п -1 степени свободы и доверительной вероятности (</w:t>
      </w:r>
      <w:r w:rsidRPr="00256200">
        <w:rPr>
          <w:i/>
          <w:sz w:val="28"/>
          <w:szCs w:val="28"/>
        </w:rPr>
        <w:t>Р</w:t>
      </w:r>
      <w:r w:rsidRPr="00256200">
        <w:rPr>
          <w:sz w:val="28"/>
          <w:szCs w:val="28"/>
        </w:rPr>
        <w:t xml:space="preserve"> = 0,95 или</w:t>
      </w:r>
      <w:r w:rsidRPr="00256200">
        <w:rPr>
          <w:i/>
          <w:sz w:val="28"/>
          <w:szCs w:val="28"/>
        </w:rPr>
        <w:t>Р</w:t>
      </w:r>
      <w:r w:rsidRPr="00256200">
        <w:rPr>
          <w:sz w:val="28"/>
          <w:szCs w:val="28"/>
        </w:rPr>
        <w:t xml:space="preserve"> = 0,99). Если</w:t>
      </w:r>
      <w:r w:rsidRPr="00256200">
        <w:rPr>
          <w:position w:val="-14"/>
          <w:sz w:val="28"/>
          <w:szCs w:val="28"/>
        </w:rPr>
        <w:object w:dxaOrig="340" w:dyaOrig="400">
          <v:shape id="_x0000_i1246" type="#_x0000_t75" style="width:14.2pt;height:16.35pt" o:ole="">
            <v:imagedata r:id="rId439" o:title=""/>
          </v:shape>
          <o:OLEObject Type="Embed" ProgID="Equation.3" ShapeID="_x0000_i1246" DrawAspect="Content" ObjectID="_1581096384" r:id="rId441"/>
        </w:object>
      </w:r>
      <w:r w:rsidRPr="00256200">
        <w:rPr>
          <w:sz w:val="28"/>
          <w:szCs w:val="28"/>
        </w:rPr>
        <w:t>&gt;</w:t>
      </w:r>
      <w:r w:rsidRPr="00256200">
        <w:rPr>
          <w:position w:val="-10"/>
          <w:sz w:val="28"/>
          <w:szCs w:val="28"/>
        </w:rPr>
        <w:object w:dxaOrig="340" w:dyaOrig="360">
          <v:shape id="_x0000_i1247" type="#_x0000_t75" style="width:14.2pt;height:15.25pt" o:ole="">
            <v:imagedata r:id="rId442" o:title=""/>
          </v:shape>
          <o:OLEObject Type="Embed" ProgID="Equation.3" ShapeID="_x0000_i1247" DrawAspect="Content" ObjectID="_1581096385" r:id="rId443"/>
        </w:object>
      </w:r>
      <w:r w:rsidRPr="00256200">
        <w:rPr>
          <w:sz w:val="28"/>
          <w:szCs w:val="28"/>
        </w:rPr>
        <w:t xml:space="preserve">, то коефициент конкордации существенный, если же </w:t>
      </w:r>
      <w:r w:rsidRPr="00256200">
        <w:rPr>
          <w:position w:val="-14"/>
          <w:sz w:val="28"/>
          <w:szCs w:val="28"/>
        </w:rPr>
        <w:object w:dxaOrig="340" w:dyaOrig="400">
          <v:shape id="_x0000_i1248" type="#_x0000_t75" style="width:14.2pt;height:16.35pt" o:ole="">
            <v:imagedata r:id="rId439" o:title=""/>
          </v:shape>
          <o:OLEObject Type="Embed" ProgID="Equation.3" ShapeID="_x0000_i1248" DrawAspect="Content" ObjectID="_1581096386" r:id="rId444"/>
        </w:object>
      </w:r>
      <w:r w:rsidRPr="00256200">
        <w:rPr>
          <w:sz w:val="28"/>
          <w:szCs w:val="28"/>
        </w:rPr>
        <w:t>&lt;</w:t>
      </w:r>
      <w:r w:rsidRPr="00256200">
        <w:rPr>
          <w:position w:val="-10"/>
          <w:sz w:val="28"/>
          <w:szCs w:val="28"/>
        </w:rPr>
        <w:object w:dxaOrig="340" w:dyaOrig="360">
          <v:shape id="_x0000_i1249" type="#_x0000_t75" style="width:14.2pt;height:15.25pt" o:ole="">
            <v:imagedata r:id="rId442" o:title=""/>
          </v:shape>
          <o:OLEObject Type="Embed" ProgID="Equation.3" ShapeID="_x0000_i1249" DrawAspect="Content" ObjectID="_1581096387" r:id="rId445"/>
        </w:object>
      </w:r>
      <w:r w:rsidRPr="00256200">
        <w:rPr>
          <w:sz w:val="28"/>
          <w:szCs w:val="28"/>
        </w:rPr>
        <w:t xml:space="preserve">, то необходимо увеличить количество экспертов. Для приведенного примера при 10 – 1 ступеней свободыи при </w:t>
      </w:r>
      <w:r w:rsidRPr="00256200">
        <w:rPr>
          <w:i/>
          <w:sz w:val="28"/>
          <w:szCs w:val="28"/>
        </w:rPr>
        <w:t>Р</w:t>
      </w:r>
      <w:r w:rsidRPr="00256200">
        <w:rPr>
          <w:sz w:val="28"/>
          <w:szCs w:val="28"/>
        </w:rPr>
        <w:t xml:space="preserve"> = 0,95 </w:t>
      </w:r>
      <w:r w:rsidRPr="00256200">
        <w:rPr>
          <w:position w:val="-10"/>
          <w:sz w:val="28"/>
          <w:szCs w:val="28"/>
        </w:rPr>
        <w:object w:dxaOrig="340" w:dyaOrig="360">
          <v:shape id="_x0000_i1250" type="#_x0000_t75" style="width:13.1pt;height:13.1pt" o:ole="">
            <v:imagedata r:id="rId442" o:title=""/>
          </v:shape>
          <o:OLEObject Type="Embed" ProgID="Equation.3" ShapeID="_x0000_i1250" DrawAspect="Content" ObjectID="_1581096388" r:id="rId446"/>
        </w:object>
      </w:r>
      <w:r w:rsidRPr="00256200">
        <w:rPr>
          <w:sz w:val="28"/>
          <w:szCs w:val="28"/>
        </w:rPr>
        <w:t xml:space="preserve">=16,92, а для </w:t>
      </w:r>
      <w:r w:rsidRPr="00256200">
        <w:rPr>
          <w:i/>
          <w:sz w:val="28"/>
          <w:szCs w:val="28"/>
        </w:rPr>
        <w:t>Р</w:t>
      </w:r>
      <w:r w:rsidRPr="00256200">
        <w:rPr>
          <w:sz w:val="28"/>
          <w:szCs w:val="28"/>
        </w:rPr>
        <w:t xml:space="preserve"> = 0,99 </w:t>
      </w:r>
      <w:r w:rsidRPr="00256200">
        <w:rPr>
          <w:position w:val="-10"/>
          <w:sz w:val="28"/>
          <w:szCs w:val="28"/>
        </w:rPr>
        <w:object w:dxaOrig="340" w:dyaOrig="360">
          <v:shape id="_x0000_i1251" type="#_x0000_t75" style="width:15.25pt;height:16.35pt" o:ole="">
            <v:imagedata r:id="rId442" o:title=""/>
          </v:shape>
          <o:OLEObject Type="Embed" ProgID="Equation.3" ShapeID="_x0000_i1251" DrawAspect="Content" ObjectID="_1581096389" r:id="rId447"/>
        </w:object>
      </w:r>
      <w:r w:rsidRPr="00256200">
        <w:rPr>
          <w:sz w:val="28"/>
          <w:szCs w:val="28"/>
        </w:rPr>
        <w:t>= 21,67.</w:t>
      </w:r>
    </w:p>
    <w:p w:rsidR="00B12221" w:rsidRPr="00256200" w:rsidRDefault="00B12221" w:rsidP="00041639">
      <w:pPr>
        <w:ind w:firstLine="720"/>
        <w:rPr>
          <w:sz w:val="28"/>
          <w:szCs w:val="28"/>
        </w:rPr>
      </w:pPr>
      <w:r w:rsidRPr="00256200">
        <w:rPr>
          <w:sz w:val="28"/>
          <w:szCs w:val="28"/>
        </w:rPr>
        <w:t>В обох случаях</w:t>
      </w:r>
      <w:r w:rsidRPr="00256200">
        <w:rPr>
          <w:position w:val="-14"/>
          <w:sz w:val="28"/>
          <w:szCs w:val="28"/>
        </w:rPr>
        <w:object w:dxaOrig="340" w:dyaOrig="400">
          <v:shape id="_x0000_i1252" type="#_x0000_t75" style="width:16.35pt;height:17.45pt" o:ole="">
            <v:imagedata r:id="rId439" o:title=""/>
          </v:shape>
          <o:OLEObject Type="Embed" ProgID="Equation.3" ShapeID="_x0000_i1252" DrawAspect="Content" ObjectID="_1581096390" r:id="rId448"/>
        </w:object>
      </w:r>
      <w:r w:rsidRPr="00256200">
        <w:rPr>
          <w:sz w:val="28"/>
          <w:szCs w:val="28"/>
        </w:rPr>
        <w:t>&gt;</w:t>
      </w:r>
      <w:r w:rsidRPr="00256200">
        <w:rPr>
          <w:position w:val="-10"/>
          <w:sz w:val="28"/>
          <w:szCs w:val="28"/>
        </w:rPr>
        <w:object w:dxaOrig="340" w:dyaOrig="360">
          <v:shape id="_x0000_i1253" type="#_x0000_t75" style="width:16.35pt;height:17.45pt" o:ole="">
            <v:imagedata r:id="rId442" o:title=""/>
          </v:shape>
          <o:OLEObject Type="Embed" ProgID="Equation.3" ShapeID="_x0000_i1253" DrawAspect="Content" ObjectID="_1581096391" r:id="rId449"/>
        </w:object>
      </w:r>
      <w:r w:rsidRPr="00256200">
        <w:rPr>
          <w:sz w:val="28"/>
          <w:szCs w:val="28"/>
        </w:rPr>
        <w:t xml:space="preserve">, значит коефицент конкордации статистично существенный. </w:t>
      </w:r>
    </w:p>
    <w:p w:rsidR="00B12221" w:rsidRPr="00256200" w:rsidRDefault="00B12221" w:rsidP="00500E3D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При оценке согласованности мнений экспертов важно определить, в какой степени каждый эксперт влияет на обобщенную согласованность группы. Для этого последовательно по расчетам последовательно исключается один эксперт и вычисляется коэффициент конкордации без учета мнений исключенного эксперта.</w:t>
      </w:r>
    </w:p>
    <w:p w:rsidR="00B12221" w:rsidRPr="00256200" w:rsidRDefault="00B12221" w:rsidP="00500E3D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 таблице 3.8 приведены коэффициенты конкордации, рассчитанные без учета мнений одного из экспертов.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Таблица 3.8 Коэффициент конкордации, исчисленный путем последовательного исключения одного из экспертов</w:t>
      </w:r>
    </w:p>
    <w:tbl>
      <w:tblPr>
        <w:tblW w:w="7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6"/>
        <w:gridCol w:w="2410"/>
        <w:gridCol w:w="2873"/>
      </w:tblGrid>
      <w:tr w:rsidR="00B12221" w:rsidRPr="00256200" w:rsidTr="00500E3D">
        <w:trPr>
          <w:cantSplit/>
          <w:jc w:val="center"/>
        </w:trPr>
        <w:tc>
          <w:tcPr>
            <w:tcW w:w="2506" w:type="dxa"/>
            <w:vMerge w:val="restar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Исключается эксперт</w:t>
            </w:r>
          </w:p>
        </w:tc>
        <w:tc>
          <w:tcPr>
            <w:tcW w:w="5283" w:type="dxa"/>
            <w:gridSpan w:val="2"/>
            <w:vAlign w:val="center"/>
          </w:tcPr>
          <w:p w:rsidR="00B12221" w:rsidRPr="00256200" w:rsidRDefault="00B12221" w:rsidP="00500E3D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Значения</w:t>
            </w:r>
          </w:p>
        </w:tc>
      </w:tr>
      <w:tr w:rsidR="00B12221" w:rsidRPr="00256200" w:rsidTr="00500E3D">
        <w:trPr>
          <w:cantSplit/>
          <w:jc w:val="center"/>
        </w:trPr>
        <w:tc>
          <w:tcPr>
            <w:tcW w:w="2506" w:type="dxa"/>
            <w:vMerge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коэффициента конкордации</w:t>
            </w:r>
          </w:p>
        </w:tc>
        <w:tc>
          <w:tcPr>
            <w:tcW w:w="2873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существенности коэффициента конкордации (</w:t>
            </w:r>
            <w:r w:rsidRPr="00256200">
              <w:rPr>
                <w:position w:val="-10"/>
                <w:sz w:val="28"/>
                <w:szCs w:val="28"/>
              </w:rPr>
              <w:object w:dxaOrig="340" w:dyaOrig="360">
                <v:shape id="_x0000_i1254" type="#_x0000_t75" style="width:14.2pt;height:15.25pt" o:ole="">
                  <v:imagedata r:id="rId423" o:title=""/>
                </v:shape>
                <o:OLEObject Type="Embed" ProgID="Equation.3" ShapeID="_x0000_i1254" DrawAspect="Content" ObjectID="_1581096392" r:id="rId450"/>
              </w:object>
            </w:r>
            <w:r w:rsidRPr="00256200">
              <w:rPr>
                <w:sz w:val="28"/>
                <w:szCs w:val="28"/>
              </w:rPr>
              <w:t>)</w:t>
            </w:r>
          </w:p>
        </w:tc>
      </w:tr>
      <w:tr w:rsidR="00B12221" w:rsidRPr="00256200" w:rsidTr="00500E3D">
        <w:trPr>
          <w:jc w:val="center"/>
        </w:trPr>
        <w:tc>
          <w:tcPr>
            <w:tcW w:w="2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241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0,905</w:t>
            </w:r>
          </w:p>
        </w:tc>
        <w:tc>
          <w:tcPr>
            <w:tcW w:w="2873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32,569</w:t>
            </w:r>
          </w:p>
        </w:tc>
      </w:tr>
      <w:tr w:rsidR="00B12221" w:rsidRPr="00256200" w:rsidTr="00500E3D">
        <w:trPr>
          <w:jc w:val="center"/>
        </w:trPr>
        <w:tc>
          <w:tcPr>
            <w:tcW w:w="2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0,929</w:t>
            </w:r>
          </w:p>
        </w:tc>
        <w:tc>
          <w:tcPr>
            <w:tcW w:w="2873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25,082</w:t>
            </w:r>
          </w:p>
        </w:tc>
      </w:tr>
      <w:tr w:rsidR="00B12221" w:rsidRPr="00256200" w:rsidTr="00500E3D">
        <w:trPr>
          <w:jc w:val="center"/>
        </w:trPr>
        <w:tc>
          <w:tcPr>
            <w:tcW w:w="2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0,930</w:t>
            </w:r>
          </w:p>
        </w:tc>
        <w:tc>
          <w:tcPr>
            <w:tcW w:w="2873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25,104</w:t>
            </w:r>
          </w:p>
        </w:tc>
      </w:tr>
      <w:tr w:rsidR="00B12221" w:rsidRPr="00256200" w:rsidTr="00500E3D">
        <w:trPr>
          <w:jc w:val="center"/>
        </w:trPr>
        <w:tc>
          <w:tcPr>
            <w:tcW w:w="2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0,908</w:t>
            </w:r>
          </w:p>
        </w:tc>
        <w:tc>
          <w:tcPr>
            <w:tcW w:w="2873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24,522</w:t>
            </w:r>
          </w:p>
        </w:tc>
      </w:tr>
      <w:tr w:rsidR="00B12221" w:rsidRPr="00256200" w:rsidTr="00500E3D">
        <w:trPr>
          <w:jc w:val="center"/>
        </w:trPr>
        <w:tc>
          <w:tcPr>
            <w:tcW w:w="250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0,894</w:t>
            </w:r>
          </w:p>
        </w:tc>
        <w:tc>
          <w:tcPr>
            <w:tcW w:w="2873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24,136</w:t>
            </w:r>
          </w:p>
        </w:tc>
      </w:tr>
    </w:tbl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</w:p>
    <w:p w:rsidR="00B12221" w:rsidRPr="00256200" w:rsidRDefault="00B12221" w:rsidP="00500E3D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Итак, исключение первого или второго эксперта благоприятно влияет на согласованность мнений экспертов. Напротив, исключение 4-го эксперта снижает общую согласованность всей группы, а исключение 3-го эксперта практически не влияет на изменение показателя согласованности экспертов.</w:t>
      </w:r>
    </w:p>
    <w:p w:rsidR="00B12221" w:rsidRPr="00256200" w:rsidRDefault="00B12221" w:rsidP="00500E3D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Исключать из расчетов отдельных экспертов, имеют оригинальную точку зрения, необходимо с большой осторожностью. В процессе багатотуровои экспертизы возможны случаи, когда такие эксперты привлекут на свою сторону значительную часть группы.</w:t>
      </w:r>
    </w:p>
    <w:p w:rsidR="00B12221" w:rsidRPr="00256200" w:rsidRDefault="00B12221" w:rsidP="00500E3D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lastRenderedPageBreak/>
        <w:t>Разброс мнений экспертов, уровень которого по сути отражает согласованность мнений, оценивается, кроме коэффициента конкордации, с помощью других статистических показателей, в том числе:</w:t>
      </w:r>
    </w:p>
    <w:p w:rsidR="00B12221" w:rsidRPr="00256200" w:rsidRDefault="00B12221" w:rsidP="00500E3D">
      <w:pPr>
        <w:ind w:firstLine="720"/>
        <w:jc w:val="both"/>
        <w:rPr>
          <w:sz w:val="28"/>
          <w:szCs w:val="28"/>
        </w:rPr>
      </w:pPr>
    </w:p>
    <w:p w:rsidR="00B12221" w:rsidRPr="00256200" w:rsidRDefault="00B12221" w:rsidP="00500E3D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а) дисперсия оценок, данных j-му направлению</w:t>
      </w:r>
    </w:p>
    <w:p w:rsidR="00B12221" w:rsidRPr="00256200" w:rsidRDefault="00B12221" w:rsidP="00500E3D">
      <w:pPr>
        <w:ind w:firstLine="720"/>
        <w:jc w:val="center"/>
        <w:rPr>
          <w:sz w:val="28"/>
          <w:szCs w:val="28"/>
        </w:rPr>
      </w:pPr>
      <w:r w:rsidRPr="00256200">
        <w:rPr>
          <w:position w:val="-32"/>
          <w:sz w:val="28"/>
          <w:szCs w:val="28"/>
        </w:rPr>
        <w:object w:dxaOrig="2700" w:dyaOrig="720">
          <v:shape id="_x0000_i1255" type="#_x0000_t75" style="width:111.25pt;height:29.45pt" o:ole="">
            <v:imagedata r:id="rId451" o:title=""/>
          </v:shape>
          <o:OLEObject Type="Embed" ProgID="Equation.3" ShapeID="_x0000_i1255" DrawAspect="Content" ObjectID="_1581096393" r:id="rId452"/>
        </w:object>
      </w:r>
      <w:r w:rsidRPr="00256200">
        <w:rPr>
          <w:sz w:val="28"/>
          <w:szCs w:val="28"/>
        </w:rPr>
        <w:t xml:space="preserve">                                        (3.13)</w:t>
      </w:r>
    </w:p>
    <w:p w:rsidR="00B12221" w:rsidRPr="00256200" w:rsidRDefault="00B12221" w:rsidP="00500E3D">
      <w:pPr>
        <w:rPr>
          <w:sz w:val="28"/>
          <w:szCs w:val="28"/>
        </w:rPr>
      </w:pPr>
      <w:r w:rsidRPr="00256200">
        <w:rPr>
          <w:position w:val="-14"/>
          <w:sz w:val="28"/>
          <w:szCs w:val="28"/>
        </w:rPr>
        <w:object w:dxaOrig="400" w:dyaOrig="380">
          <v:shape id="_x0000_i1256" type="#_x0000_t75" style="width:18.55pt;height:17.45pt" o:ole="">
            <v:imagedata r:id="rId453" o:title=""/>
          </v:shape>
          <o:OLEObject Type="Embed" ProgID="Equation.3" ShapeID="_x0000_i1256" DrawAspect="Content" ObjectID="_1581096394" r:id="rId454"/>
        </w:object>
      </w:r>
      <w:r w:rsidRPr="00256200">
        <w:rPr>
          <w:sz w:val="28"/>
          <w:szCs w:val="28"/>
        </w:rPr>
        <w:t>определяется по формуле (3.3), а их значения приведены в таблице 3.9.</w:t>
      </w:r>
    </w:p>
    <w:p w:rsidR="00B12221" w:rsidRPr="00256200" w:rsidRDefault="00B12221" w:rsidP="00500E3D">
      <w:pPr>
        <w:rPr>
          <w:sz w:val="28"/>
          <w:szCs w:val="28"/>
        </w:rPr>
      </w:pPr>
      <w:r w:rsidRPr="00256200">
        <w:rPr>
          <w:sz w:val="28"/>
          <w:szCs w:val="28"/>
        </w:rPr>
        <w:t>Рассчитаем дисперсию оценок по 1-му направлению (</w:t>
      </w:r>
      <w:r w:rsidRPr="00256200">
        <w:rPr>
          <w:position w:val="-14"/>
          <w:sz w:val="28"/>
          <w:szCs w:val="28"/>
        </w:rPr>
        <w:object w:dxaOrig="400" w:dyaOrig="380">
          <v:shape id="_x0000_i1257" type="#_x0000_t75" style="width:15.25pt;height:15.25pt" o:ole="">
            <v:imagedata r:id="rId453" o:title=""/>
          </v:shape>
          <o:OLEObject Type="Embed" ProgID="Equation.3" ShapeID="_x0000_i1257" DrawAspect="Content" ObjectID="_1581096395" r:id="rId455"/>
        </w:object>
      </w:r>
      <w:r w:rsidRPr="00256200">
        <w:rPr>
          <w:sz w:val="28"/>
          <w:szCs w:val="28"/>
        </w:rPr>
        <w:t>)=92,5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position w:val="-24"/>
          <w:sz w:val="28"/>
          <w:szCs w:val="28"/>
        </w:rPr>
        <w:object w:dxaOrig="7460" w:dyaOrig="620">
          <v:shape id="_x0000_i1258" type="#_x0000_t75" style="width:313.1pt;height:26.2pt" o:ole="">
            <v:imagedata r:id="rId456" o:title=""/>
          </v:shape>
          <o:OLEObject Type="Embed" ProgID="Equation.3" ShapeID="_x0000_i1258" DrawAspect="Content" ObjectID="_1581096396" r:id="rId457"/>
        </w:objec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б) коэффициент вариации мыслей, данных j-м направлении:</w:t>
      </w:r>
    </w:p>
    <w:p w:rsidR="00B12221" w:rsidRPr="00256200" w:rsidRDefault="00B12221" w:rsidP="00041639">
      <w:pPr>
        <w:ind w:firstLine="720"/>
        <w:rPr>
          <w:sz w:val="28"/>
          <w:szCs w:val="28"/>
        </w:rPr>
      </w:pPr>
      <w:r w:rsidRPr="00256200">
        <w:rPr>
          <w:position w:val="-32"/>
          <w:sz w:val="28"/>
          <w:szCs w:val="28"/>
        </w:rPr>
        <w:object w:dxaOrig="1620" w:dyaOrig="740">
          <v:shape id="_x0000_i1259" type="#_x0000_t75" style="width:64.35pt;height:29.45pt" o:ole="">
            <v:imagedata r:id="rId458" o:title=""/>
          </v:shape>
          <o:OLEObject Type="Embed" ProgID="Equation.3" ShapeID="_x0000_i1259" DrawAspect="Content" ObjectID="_1581096397" r:id="rId459"/>
        </w:object>
      </w:r>
      <w:r w:rsidRPr="00256200">
        <w:rPr>
          <w:sz w:val="28"/>
          <w:szCs w:val="28"/>
        </w:rPr>
        <w:t>,</w:t>
      </w:r>
    </w:p>
    <w:p w:rsidR="00B12221" w:rsidRPr="00256200" w:rsidRDefault="00B12221" w:rsidP="00041639">
      <w:pPr>
        <w:ind w:firstLine="720"/>
        <w:jc w:val="right"/>
        <w:rPr>
          <w:sz w:val="28"/>
          <w:szCs w:val="28"/>
        </w:rPr>
      </w:pPr>
      <w:r w:rsidRPr="00256200">
        <w:rPr>
          <w:position w:val="-34"/>
          <w:sz w:val="28"/>
          <w:szCs w:val="28"/>
        </w:rPr>
        <w:object w:dxaOrig="2180" w:dyaOrig="1120">
          <v:shape id="_x0000_i1260" type="#_x0000_t75" style="width:94.9pt;height:49.1pt" o:ole="">
            <v:imagedata r:id="rId460" o:title=""/>
          </v:shape>
          <o:OLEObject Type="Embed" ProgID="Equation.3" ShapeID="_x0000_i1260" DrawAspect="Content" ObjectID="_1581096398" r:id="rId461"/>
        </w:object>
      </w:r>
      <w:r w:rsidRPr="00256200">
        <w:rPr>
          <w:sz w:val="28"/>
          <w:szCs w:val="28"/>
        </w:rPr>
        <w:t>.                           (3.14)</w:t>
      </w:r>
    </w:p>
    <w:p w:rsidR="00B12221" w:rsidRPr="00256200" w:rsidRDefault="00B12221" w:rsidP="00041639">
      <w:pPr>
        <w:tabs>
          <w:tab w:val="left" w:pos="3420"/>
        </w:tabs>
        <w:ind w:firstLine="720"/>
        <w:jc w:val="center"/>
        <w:rPr>
          <w:sz w:val="28"/>
          <w:szCs w:val="28"/>
        </w:rPr>
      </w:pPr>
      <w:r w:rsidRPr="00256200">
        <w:rPr>
          <w:sz w:val="28"/>
          <w:szCs w:val="28"/>
        </w:rPr>
        <w:t>Для первого направления коэффициент вариации оценок составит:</w:t>
      </w:r>
      <w:r w:rsidRPr="00256200">
        <w:rPr>
          <w:position w:val="-28"/>
          <w:sz w:val="28"/>
          <w:szCs w:val="28"/>
        </w:rPr>
        <w:object w:dxaOrig="3060" w:dyaOrig="720">
          <v:shape id="_x0000_i1261" type="#_x0000_t75" style="width:135.25pt;height:30.55pt" o:ole="">
            <v:imagedata r:id="rId462" o:title=""/>
          </v:shape>
          <o:OLEObject Type="Embed" ProgID="Equation.3" ShapeID="_x0000_i1261" DrawAspect="Content" ObjectID="_1581096399" r:id="rId463"/>
        </w:object>
      </w:r>
      <w:r w:rsidRPr="00256200">
        <w:rPr>
          <w:sz w:val="28"/>
          <w:szCs w:val="28"/>
        </w:rPr>
        <w:t>;</w:t>
      </w:r>
    </w:p>
    <w:p w:rsidR="00B12221" w:rsidRPr="00256200" w:rsidRDefault="00B12221" w:rsidP="00041639">
      <w:pPr>
        <w:tabs>
          <w:tab w:val="left" w:pos="3420"/>
        </w:tabs>
        <w:ind w:firstLine="720"/>
        <w:jc w:val="center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3420"/>
        </w:tabs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342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в) общая дисперсия оценок:</w:t>
      </w:r>
    </w:p>
    <w:p w:rsidR="00B12221" w:rsidRPr="00256200" w:rsidRDefault="00B12221" w:rsidP="00041639">
      <w:pPr>
        <w:tabs>
          <w:tab w:val="left" w:pos="3420"/>
        </w:tabs>
        <w:ind w:firstLine="720"/>
        <w:jc w:val="center"/>
        <w:rPr>
          <w:sz w:val="28"/>
          <w:szCs w:val="28"/>
        </w:rPr>
      </w:pPr>
      <w:r w:rsidRPr="00256200">
        <w:rPr>
          <w:position w:val="-30"/>
          <w:sz w:val="28"/>
          <w:szCs w:val="28"/>
        </w:rPr>
        <w:object w:dxaOrig="2460" w:dyaOrig="700">
          <v:shape id="_x0000_i1262" type="#_x0000_t75" style="width:93.8pt;height:27.25pt" o:ole="">
            <v:imagedata r:id="rId464" o:title=""/>
          </v:shape>
          <o:OLEObject Type="Embed" ProgID="Equation.3" ShapeID="_x0000_i1262" DrawAspect="Content" ObjectID="_1581096400" r:id="rId465"/>
        </w:object>
      </w:r>
      <w:r w:rsidRPr="00256200">
        <w:rPr>
          <w:sz w:val="28"/>
          <w:szCs w:val="28"/>
        </w:rPr>
        <w:t>,</w:t>
      </w:r>
    </w:p>
    <w:p w:rsidR="00B12221" w:rsidRPr="00256200" w:rsidRDefault="00B12221" w:rsidP="00041639">
      <w:pPr>
        <w:tabs>
          <w:tab w:val="left" w:pos="3420"/>
        </w:tabs>
        <w:ind w:firstLine="720"/>
        <w:jc w:val="right"/>
        <w:rPr>
          <w:sz w:val="28"/>
          <w:szCs w:val="28"/>
        </w:rPr>
      </w:pPr>
      <w:r w:rsidRPr="00256200">
        <w:rPr>
          <w:sz w:val="28"/>
          <w:szCs w:val="28"/>
        </w:rPr>
        <w:t xml:space="preserve">где                     …          </w:t>
      </w:r>
      <w:r w:rsidRPr="00256200">
        <w:rPr>
          <w:position w:val="-64"/>
          <w:sz w:val="28"/>
          <w:szCs w:val="28"/>
        </w:rPr>
        <w:object w:dxaOrig="1579" w:dyaOrig="1400">
          <v:shape id="_x0000_i1263" type="#_x0000_t75" style="width:56.75pt;height:49.1pt" o:ole="">
            <v:imagedata r:id="rId466" o:title=""/>
          </v:shape>
          <o:OLEObject Type="Embed" ProgID="Equation.3" ShapeID="_x0000_i1263" DrawAspect="Content" ObjectID="_1581096401" r:id="rId467"/>
        </w:object>
      </w:r>
      <w:r w:rsidRPr="00256200">
        <w:rPr>
          <w:sz w:val="28"/>
          <w:szCs w:val="28"/>
        </w:rPr>
        <w:t xml:space="preserve">                                      (3.15)</w:t>
      </w:r>
    </w:p>
    <w:p w:rsidR="00B12221" w:rsidRPr="00256200" w:rsidRDefault="00B12221" w:rsidP="00041639">
      <w:pPr>
        <w:tabs>
          <w:tab w:val="left" w:pos="3420"/>
        </w:tabs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342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г) общая дисперсия рангов:</w:t>
      </w:r>
    </w:p>
    <w:p w:rsidR="00B12221" w:rsidRPr="00256200" w:rsidRDefault="00B12221" w:rsidP="00041639">
      <w:pPr>
        <w:tabs>
          <w:tab w:val="left" w:pos="3420"/>
        </w:tabs>
        <w:ind w:firstLine="720"/>
        <w:jc w:val="center"/>
        <w:rPr>
          <w:sz w:val="28"/>
          <w:szCs w:val="28"/>
        </w:rPr>
      </w:pPr>
      <w:r w:rsidRPr="00256200">
        <w:rPr>
          <w:position w:val="-30"/>
          <w:sz w:val="28"/>
          <w:szCs w:val="28"/>
        </w:rPr>
        <w:object w:dxaOrig="2280" w:dyaOrig="700">
          <v:shape id="_x0000_i1264" type="#_x0000_t75" style="width:92.75pt;height:28.35pt" o:ole="">
            <v:imagedata r:id="rId468" o:title=""/>
          </v:shape>
          <o:OLEObject Type="Embed" ProgID="Equation.3" ShapeID="_x0000_i1264" DrawAspect="Content" ObjectID="_1581096402" r:id="rId469"/>
        </w:object>
      </w:r>
      <w:r w:rsidRPr="00256200">
        <w:rPr>
          <w:sz w:val="28"/>
          <w:szCs w:val="28"/>
        </w:rPr>
        <w:t>,</w:t>
      </w:r>
    </w:p>
    <w:p w:rsidR="00B12221" w:rsidRPr="00256200" w:rsidRDefault="00B12221" w:rsidP="00500E3D">
      <w:pPr>
        <w:tabs>
          <w:tab w:val="left" w:pos="342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где</w:t>
      </w:r>
      <w:r w:rsidRPr="00256200">
        <w:rPr>
          <w:position w:val="-64"/>
          <w:sz w:val="28"/>
          <w:szCs w:val="28"/>
        </w:rPr>
        <w:object w:dxaOrig="1480" w:dyaOrig="1400">
          <v:shape id="_x0000_i1265" type="#_x0000_t75" style="width:49.1pt;height:46.9pt" o:ole="">
            <v:imagedata r:id="rId470" o:title=""/>
          </v:shape>
          <o:OLEObject Type="Embed" ProgID="Equation.3" ShapeID="_x0000_i1265" DrawAspect="Content" ObjectID="_1581096403" r:id="rId471"/>
        </w:object>
      </w:r>
      <w:r w:rsidRPr="00256200">
        <w:rPr>
          <w:sz w:val="28"/>
          <w:szCs w:val="28"/>
        </w:rPr>
        <w:t xml:space="preserve">                     (3.16)</w:t>
      </w: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  <w:sectPr w:rsidR="00B12221" w:rsidRPr="00256200" w:rsidSect="00041639">
          <w:type w:val="continuous"/>
          <w:pgSz w:w="11907" w:h="16839" w:code="9"/>
          <w:pgMar w:top="1134" w:right="1021" w:bottom="1134" w:left="1021" w:header="709" w:footer="709" w:gutter="0"/>
          <w:cols w:space="709"/>
          <w:docGrid w:linePitch="360"/>
        </w:sectPr>
      </w:pP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lastRenderedPageBreak/>
        <w:t>Таблица 3.9 – Показатели сравнительной важности направлений</w:t>
      </w:r>
    </w:p>
    <w:tbl>
      <w:tblPr>
        <w:tblW w:w="10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992"/>
        <w:gridCol w:w="709"/>
        <w:gridCol w:w="661"/>
        <w:gridCol w:w="720"/>
        <w:gridCol w:w="720"/>
        <w:gridCol w:w="720"/>
        <w:gridCol w:w="900"/>
        <w:gridCol w:w="720"/>
        <w:gridCol w:w="720"/>
        <w:gridCol w:w="844"/>
        <w:gridCol w:w="782"/>
      </w:tblGrid>
      <w:tr w:rsidR="00B12221" w:rsidRPr="00256200" w:rsidTr="00500E3D">
        <w:trPr>
          <w:cantSplit/>
        </w:trPr>
        <w:tc>
          <w:tcPr>
            <w:tcW w:w="1526" w:type="dxa"/>
            <w:vMerge w:val="restart"/>
          </w:tcPr>
          <w:p w:rsidR="00B12221" w:rsidRPr="00256200" w:rsidRDefault="00B12221" w:rsidP="00AA3F68">
            <w:r w:rsidRPr="00256200">
              <w:t>Наименование показателей</w:t>
            </w:r>
          </w:p>
          <w:p w:rsidR="00B12221" w:rsidRPr="00256200" w:rsidRDefault="00B12221" w:rsidP="00AA3F68"/>
        </w:tc>
        <w:tc>
          <w:tcPr>
            <w:tcW w:w="992" w:type="dxa"/>
            <w:vMerge w:val="restart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условные обозначения</w:t>
            </w:r>
          </w:p>
        </w:tc>
        <w:tc>
          <w:tcPr>
            <w:tcW w:w="7496" w:type="dxa"/>
            <w:gridSpan w:val="10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Направление (факторы, параметры)</w:t>
            </w:r>
          </w:p>
        </w:tc>
      </w:tr>
      <w:tr w:rsidR="00B12221" w:rsidRPr="00256200" w:rsidTr="00500E3D">
        <w:trPr>
          <w:cantSplit/>
        </w:trPr>
        <w:tc>
          <w:tcPr>
            <w:tcW w:w="1526" w:type="dxa"/>
            <w:vMerge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661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90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844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78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</w:tr>
      <w:tr w:rsidR="00B12221" w:rsidRPr="00256200" w:rsidTr="00500E3D">
        <w:tc>
          <w:tcPr>
            <w:tcW w:w="1526" w:type="dxa"/>
          </w:tcPr>
          <w:p w:rsidR="00B12221" w:rsidRPr="00256200" w:rsidRDefault="00B12221" w:rsidP="00AA3F68">
            <w:r w:rsidRPr="00256200">
              <w:t>1. Сумма рангов</w:t>
            </w:r>
          </w:p>
        </w:tc>
        <w:tc>
          <w:tcPr>
            <w:tcW w:w="99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4"/>
                <w:sz w:val="28"/>
                <w:szCs w:val="28"/>
              </w:rPr>
              <w:object w:dxaOrig="300" w:dyaOrig="380">
                <v:shape id="_x0000_i1266" type="#_x0000_t75" style="width:8.75pt;height:12pt" o:ole="">
                  <v:imagedata r:id="rId472" o:title=""/>
                </v:shape>
                <o:OLEObject Type="Embed" ProgID="Equation.3" ShapeID="_x0000_i1266" DrawAspect="Content" ObjectID="_1581096404" r:id="rId473"/>
              </w:object>
            </w:r>
          </w:p>
        </w:tc>
        <w:tc>
          <w:tcPr>
            <w:tcW w:w="70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7,5</w:t>
            </w:r>
          </w:p>
        </w:tc>
        <w:tc>
          <w:tcPr>
            <w:tcW w:w="661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8,5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10,0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16,0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20,0</w:t>
            </w:r>
          </w:p>
        </w:tc>
        <w:tc>
          <w:tcPr>
            <w:tcW w:w="90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23,5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29,0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31,5</w:t>
            </w:r>
          </w:p>
        </w:tc>
        <w:tc>
          <w:tcPr>
            <w:tcW w:w="844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38,5</w:t>
            </w:r>
          </w:p>
        </w:tc>
        <w:tc>
          <w:tcPr>
            <w:tcW w:w="78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35,5</w:t>
            </w:r>
          </w:p>
        </w:tc>
      </w:tr>
      <w:tr w:rsidR="00B12221" w:rsidRPr="00256200" w:rsidTr="00500E3D">
        <w:tc>
          <w:tcPr>
            <w:tcW w:w="1526" w:type="dxa"/>
          </w:tcPr>
          <w:p w:rsidR="00B12221" w:rsidRPr="00256200" w:rsidRDefault="00B12221" w:rsidP="00AA3F68">
            <w:r w:rsidRPr="00256200">
              <w:t>2. Средний ранг</w:t>
            </w:r>
          </w:p>
        </w:tc>
        <w:tc>
          <w:tcPr>
            <w:tcW w:w="99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4"/>
                <w:sz w:val="28"/>
                <w:szCs w:val="28"/>
              </w:rPr>
              <w:object w:dxaOrig="300" w:dyaOrig="400">
                <v:shape id="_x0000_i1267" type="#_x0000_t75" style="width:12pt;height:15.25pt" o:ole="">
                  <v:imagedata r:id="rId474" o:title=""/>
                </v:shape>
                <o:OLEObject Type="Embed" ProgID="Equation.3" ShapeID="_x0000_i1267" DrawAspect="Content" ObjectID="_1581096405" r:id="rId475"/>
              </w:object>
            </w:r>
          </w:p>
        </w:tc>
        <w:tc>
          <w:tcPr>
            <w:tcW w:w="70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1,875</w:t>
            </w:r>
          </w:p>
        </w:tc>
        <w:tc>
          <w:tcPr>
            <w:tcW w:w="661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2,125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2,500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4,000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5,000</w:t>
            </w:r>
          </w:p>
        </w:tc>
        <w:tc>
          <w:tcPr>
            <w:tcW w:w="90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5,875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7,250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7,875</w:t>
            </w:r>
          </w:p>
        </w:tc>
        <w:tc>
          <w:tcPr>
            <w:tcW w:w="844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9,625</w:t>
            </w:r>
          </w:p>
        </w:tc>
        <w:tc>
          <w:tcPr>
            <w:tcW w:w="78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8,875</w:t>
            </w:r>
          </w:p>
        </w:tc>
      </w:tr>
      <w:tr w:rsidR="00B12221" w:rsidRPr="00256200" w:rsidTr="00500E3D">
        <w:tc>
          <w:tcPr>
            <w:tcW w:w="1526" w:type="dxa"/>
          </w:tcPr>
          <w:p w:rsidR="00B12221" w:rsidRPr="00256200" w:rsidRDefault="00B12221" w:rsidP="00AA3F68">
            <w:r w:rsidRPr="00256200">
              <w:t>3. Среднее значение в баллах</w:t>
            </w:r>
          </w:p>
        </w:tc>
        <w:tc>
          <w:tcPr>
            <w:tcW w:w="99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4"/>
                <w:sz w:val="28"/>
                <w:szCs w:val="28"/>
              </w:rPr>
              <w:object w:dxaOrig="320" w:dyaOrig="380">
                <v:shape id="_x0000_i1268" type="#_x0000_t75" style="width:13.1pt;height:14.2pt" o:ole="">
                  <v:imagedata r:id="rId476" o:title=""/>
                </v:shape>
                <o:OLEObject Type="Embed" ProgID="Equation.3" ShapeID="_x0000_i1268" DrawAspect="Content" ObjectID="_1581096406" r:id="rId477"/>
              </w:object>
            </w:r>
          </w:p>
        </w:tc>
        <w:tc>
          <w:tcPr>
            <w:tcW w:w="70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92,500</w:t>
            </w:r>
          </w:p>
        </w:tc>
        <w:tc>
          <w:tcPr>
            <w:tcW w:w="661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92,50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90,00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75,00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67,50</w:t>
            </w:r>
          </w:p>
        </w:tc>
        <w:tc>
          <w:tcPr>
            <w:tcW w:w="90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62,500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50,00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45,00</w:t>
            </w:r>
          </w:p>
        </w:tc>
        <w:tc>
          <w:tcPr>
            <w:tcW w:w="844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36,667</w:t>
            </w:r>
          </w:p>
        </w:tc>
        <w:tc>
          <w:tcPr>
            <w:tcW w:w="78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35,00</w:t>
            </w:r>
          </w:p>
        </w:tc>
      </w:tr>
      <w:tr w:rsidR="00B12221" w:rsidRPr="00256200" w:rsidTr="00500E3D">
        <w:tc>
          <w:tcPr>
            <w:tcW w:w="1526" w:type="dxa"/>
          </w:tcPr>
          <w:p w:rsidR="00B12221" w:rsidRPr="00256200" w:rsidRDefault="00B12221" w:rsidP="00AA3F68">
            <w:r w:rsidRPr="00256200">
              <w:t>4. Частота максимально возможных оценок</w:t>
            </w:r>
          </w:p>
        </w:tc>
        <w:tc>
          <w:tcPr>
            <w:tcW w:w="99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6"/>
                <w:sz w:val="28"/>
                <w:szCs w:val="28"/>
              </w:rPr>
              <w:object w:dxaOrig="560" w:dyaOrig="400">
                <v:shape id="_x0000_i1269" type="#_x0000_t75" style="width:22.9pt;height:15.25pt" o:ole="">
                  <v:imagedata r:id="rId478" o:title=""/>
                </v:shape>
                <o:OLEObject Type="Embed" ProgID="Equation.3" ShapeID="_x0000_i1269" DrawAspect="Content" ObjectID="_1581096407" r:id="rId479"/>
              </w:object>
            </w:r>
          </w:p>
        </w:tc>
        <w:tc>
          <w:tcPr>
            <w:tcW w:w="70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0,50</w:t>
            </w:r>
          </w:p>
        </w:tc>
        <w:tc>
          <w:tcPr>
            <w:tcW w:w="661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0,50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0,25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844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  <w:tc>
          <w:tcPr>
            <w:tcW w:w="78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</w:t>
            </w:r>
          </w:p>
        </w:tc>
      </w:tr>
      <w:tr w:rsidR="00B12221" w:rsidRPr="00256200" w:rsidTr="00500E3D">
        <w:tc>
          <w:tcPr>
            <w:tcW w:w="1526" w:type="dxa"/>
          </w:tcPr>
          <w:p w:rsidR="00B12221" w:rsidRPr="00256200" w:rsidRDefault="00B12221" w:rsidP="00AA3F68">
            <w:r w:rsidRPr="00256200">
              <w:t>5. Средний вес (нормированная оценка)</w:t>
            </w:r>
          </w:p>
        </w:tc>
        <w:tc>
          <w:tcPr>
            <w:tcW w:w="99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4"/>
                <w:sz w:val="28"/>
                <w:szCs w:val="28"/>
              </w:rPr>
              <w:object w:dxaOrig="340" w:dyaOrig="380">
                <v:shape id="_x0000_i1270" type="#_x0000_t75" style="width:13.1pt;height:14.2pt" o:ole="">
                  <v:imagedata r:id="rId480" o:title=""/>
                </v:shape>
                <o:OLEObject Type="Embed" ProgID="Equation.3" ShapeID="_x0000_i1270" DrawAspect="Content" ObjectID="_1581096408" r:id="rId481"/>
              </w:object>
            </w:r>
          </w:p>
        </w:tc>
        <w:tc>
          <w:tcPr>
            <w:tcW w:w="70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0,146</w:t>
            </w:r>
          </w:p>
        </w:tc>
        <w:tc>
          <w:tcPr>
            <w:tcW w:w="661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0,147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0,145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0,119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0,105</w:t>
            </w:r>
          </w:p>
        </w:tc>
        <w:tc>
          <w:tcPr>
            <w:tcW w:w="90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0,098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0,079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0,070</w:t>
            </w:r>
          </w:p>
        </w:tc>
        <w:tc>
          <w:tcPr>
            <w:tcW w:w="844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0,040</w:t>
            </w:r>
          </w:p>
        </w:tc>
        <w:tc>
          <w:tcPr>
            <w:tcW w:w="78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0,052</w:t>
            </w:r>
          </w:p>
        </w:tc>
      </w:tr>
      <w:tr w:rsidR="00B12221" w:rsidRPr="00256200" w:rsidTr="00500E3D">
        <w:tc>
          <w:tcPr>
            <w:tcW w:w="1526" w:type="dxa"/>
          </w:tcPr>
          <w:p w:rsidR="00B12221" w:rsidRPr="00256200" w:rsidRDefault="00B12221" w:rsidP="00AA3F68">
            <w:r w:rsidRPr="00256200">
              <w:t>6. Размах</w:t>
            </w:r>
          </w:p>
        </w:tc>
        <w:tc>
          <w:tcPr>
            <w:tcW w:w="99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4"/>
                <w:sz w:val="28"/>
                <w:szCs w:val="28"/>
              </w:rPr>
              <w:object w:dxaOrig="300" w:dyaOrig="380">
                <v:shape id="_x0000_i1271" type="#_x0000_t75" style="width:13.1pt;height:15.25pt" o:ole="">
                  <v:imagedata r:id="rId482" o:title=""/>
                </v:shape>
                <o:OLEObject Type="Embed" ProgID="Equation.3" ShapeID="_x0000_i1271" DrawAspect="Content" ObjectID="_1581096409" r:id="rId483"/>
              </w:object>
            </w:r>
          </w:p>
        </w:tc>
        <w:tc>
          <w:tcPr>
            <w:tcW w:w="70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</w:t>
            </w:r>
          </w:p>
        </w:tc>
        <w:tc>
          <w:tcPr>
            <w:tcW w:w="661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40</w:t>
            </w:r>
          </w:p>
        </w:tc>
        <w:tc>
          <w:tcPr>
            <w:tcW w:w="90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30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30</w:t>
            </w:r>
          </w:p>
        </w:tc>
        <w:tc>
          <w:tcPr>
            <w:tcW w:w="844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</w:t>
            </w:r>
          </w:p>
        </w:tc>
        <w:tc>
          <w:tcPr>
            <w:tcW w:w="78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</w:t>
            </w:r>
          </w:p>
        </w:tc>
      </w:tr>
      <w:tr w:rsidR="00B12221" w:rsidRPr="00256200" w:rsidTr="00500E3D">
        <w:tc>
          <w:tcPr>
            <w:tcW w:w="1526" w:type="dxa"/>
          </w:tcPr>
          <w:p w:rsidR="00B12221" w:rsidRPr="00256200" w:rsidRDefault="00B12221" w:rsidP="00AA3F68">
            <w:r w:rsidRPr="00256200">
              <w:t>7. Коэффициент активности экспертов</w:t>
            </w:r>
          </w:p>
        </w:tc>
        <w:tc>
          <w:tcPr>
            <w:tcW w:w="99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position w:val="-16"/>
                <w:sz w:val="28"/>
                <w:szCs w:val="28"/>
              </w:rPr>
              <w:object w:dxaOrig="499" w:dyaOrig="400">
                <v:shape id="_x0000_i1272" type="#_x0000_t75" style="width:17.45pt;height:14.2pt" o:ole="">
                  <v:imagedata r:id="rId484" o:title=""/>
                </v:shape>
                <o:OLEObject Type="Embed" ProgID="Equation.3" ShapeID="_x0000_i1272" DrawAspect="Content" ObjectID="_1581096410" r:id="rId485"/>
              </w:object>
            </w:r>
          </w:p>
        </w:tc>
        <w:tc>
          <w:tcPr>
            <w:tcW w:w="709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1,000</w:t>
            </w:r>
          </w:p>
        </w:tc>
        <w:tc>
          <w:tcPr>
            <w:tcW w:w="661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1,000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1,000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1,000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1,000</w:t>
            </w:r>
          </w:p>
        </w:tc>
        <w:tc>
          <w:tcPr>
            <w:tcW w:w="90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1,000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1,000</w:t>
            </w:r>
          </w:p>
        </w:tc>
        <w:tc>
          <w:tcPr>
            <w:tcW w:w="720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1,000</w:t>
            </w:r>
          </w:p>
        </w:tc>
        <w:tc>
          <w:tcPr>
            <w:tcW w:w="844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0,750</w:t>
            </w:r>
          </w:p>
        </w:tc>
        <w:tc>
          <w:tcPr>
            <w:tcW w:w="78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1,00</w:t>
            </w:r>
          </w:p>
        </w:tc>
      </w:tr>
    </w:tbl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ind w:firstLine="720"/>
        <w:jc w:val="both"/>
        <w:rPr>
          <w:sz w:val="28"/>
          <w:szCs w:val="28"/>
        </w:rPr>
        <w:sectPr w:rsidR="00B12221" w:rsidRPr="00256200" w:rsidSect="00041639">
          <w:pgSz w:w="11907" w:h="16839" w:orient="landscape" w:code="9"/>
          <w:pgMar w:top="851" w:right="1134" w:bottom="851" w:left="1134" w:header="709" w:footer="709" w:gutter="0"/>
          <w:cols w:space="709"/>
          <w:docGrid w:linePitch="360"/>
        </w:sectPr>
      </w:pPr>
    </w:p>
    <w:p w:rsidR="00B12221" w:rsidRPr="00256200" w:rsidRDefault="00B12221" w:rsidP="00500E3D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lastRenderedPageBreak/>
        <w:t>Общая дисперсия оценок и рангов отражает обобщенную характеристику согласованности мнений экспертов по всем направлениям, в то время как показатели, рассчитанные в п а), б) - только по отдельным направлениям.</w:t>
      </w:r>
    </w:p>
    <w:p w:rsidR="00B12221" w:rsidRPr="00256200" w:rsidRDefault="00B12221" w:rsidP="00500E3D">
      <w:pPr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 таблице 3.10 приведены результаты расчетов дисперсии оценок и коэффициентов вариации оценок по всем направлениям, вычисленных аналогично первому направлению.</w:t>
      </w:r>
    </w:p>
    <w:p w:rsidR="00B12221" w:rsidRPr="00256200" w:rsidRDefault="00B12221" w:rsidP="00500E3D">
      <w:pPr>
        <w:tabs>
          <w:tab w:val="left" w:pos="3420"/>
        </w:tabs>
        <w:ind w:firstLine="18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Для определения общей дисперсии можно воспользоваться данными табл. 3.9 п.1 и п.2.</w:t>
      </w:r>
    </w:p>
    <w:p w:rsidR="00B12221" w:rsidRPr="00256200" w:rsidRDefault="00B12221" w:rsidP="00500E3D">
      <w:pPr>
        <w:tabs>
          <w:tab w:val="left" w:pos="3420"/>
        </w:tabs>
        <w:ind w:firstLine="180"/>
        <w:jc w:val="center"/>
        <w:rPr>
          <w:sz w:val="28"/>
          <w:szCs w:val="28"/>
        </w:rPr>
      </w:pPr>
      <w:r w:rsidRPr="00256200">
        <w:rPr>
          <w:position w:val="-24"/>
          <w:sz w:val="28"/>
          <w:szCs w:val="28"/>
        </w:rPr>
        <w:object w:dxaOrig="7760" w:dyaOrig="620">
          <v:shape id="_x0000_i1273" type="#_x0000_t75" style="width:294.55pt;height:22.9pt" o:ole="">
            <v:imagedata r:id="rId486" o:title=""/>
          </v:shape>
          <o:OLEObject Type="Embed" ProgID="Equation.3" ShapeID="_x0000_i1273" DrawAspect="Content" ObjectID="_1581096411" r:id="rId487"/>
        </w:object>
      </w:r>
    </w:p>
    <w:p w:rsidR="00B12221" w:rsidRPr="00256200" w:rsidRDefault="00B12221" w:rsidP="00041639">
      <w:pPr>
        <w:tabs>
          <w:tab w:val="left" w:pos="3420"/>
        </w:tabs>
        <w:ind w:firstLine="18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Таблица 3.10 - Показатели согласованности мнений экспертов по определенным направлениям</w:t>
      </w:r>
    </w:p>
    <w:tbl>
      <w:tblPr>
        <w:tblW w:w="491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5"/>
        <w:gridCol w:w="1006"/>
        <w:gridCol w:w="711"/>
        <w:gridCol w:w="721"/>
        <w:gridCol w:w="721"/>
        <w:gridCol w:w="721"/>
        <w:gridCol w:w="721"/>
        <w:gridCol w:w="722"/>
        <w:gridCol w:w="722"/>
        <w:gridCol w:w="722"/>
        <w:gridCol w:w="722"/>
        <w:gridCol w:w="732"/>
      </w:tblGrid>
      <w:tr w:rsidR="00B12221" w:rsidRPr="00256200" w:rsidTr="00AA3F68">
        <w:trPr>
          <w:cantSplit/>
        </w:trPr>
        <w:tc>
          <w:tcPr>
            <w:tcW w:w="819" w:type="pct"/>
            <w:vMerge w:val="restart"/>
            <w:vAlign w:val="center"/>
          </w:tcPr>
          <w:p w:rsidR="00B12221" w:rsidRPr="00256200" w:rsidRDefault="00B12221" w:rsidP="00AA3F68">
            <w:pPr>
              <w:tabs>
                <w:tab w:val="left" w:pos="342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Показатели</w:t>
            </w:r>
          </w:p>
        </w:tc>
        <w:tc>
          <w:tcPr>
            <w:tcW w:w="511" w:type="pct"/>
            <w:vMerge w:val="restart"/>
            <w:vAlign w:val="center"/>
          </w:tcPr>
          <w:p w:rsidR="00B12221" w:rsidRPr="00256200" w:rsidRDefault="00B12221" w:rsidP="00AA3F68">
            <w:pPr>
              <w:tabs>
                <w:tab w:val="left" w:pos="342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Усл. обозн.</w:t>
            </w:r>
          </w:p>
        </w:tc>
        <w:tc>
          <w:tcPr>
            <w:tcW w:w="3670" w:type="pct"/>
            <w:gridSpan w:val="10"/>
            <w:vAlign w:val="center"/>
          </w:tcPr>
          <w:p w:rsidR="00B12221" w:rsidRPr="00256200" w:rsidRDefault="00B12221" w:rsidP="00AA3F68">
            <w:pPr>
              <w:tabs>
                <w:tab w:val="left" w:pos="342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Направление (факторы, параметры)</w:t>
            </w:r>
          </w:p>
        </w:tc>
      </w:tr>
      <w:tr w:rsidR="00B12221" w:rsidRPr="00256200" w:rsidTr="00AA3F68">
        <w:trPr>
          <w:cantSplit/>
        </w:trPr>
        <w:tc>
          <w:tcPr>
            <w:tcW w:w="819" w:type="pct"/>
            <w:vMerge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62" w:type="pct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367" w:type="pct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367" w:type="pct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367" w:type="pct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367" w:type="pct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367" w:type="pct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367" w:type="pct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367" w:type="pct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367" w:type="pct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371" w:type="pct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</w:tr>
      <w:tr w:rsidR="00B12221" w:rsidRPr="00256200" w:rsidTr="00AA3F68">
        <w:trPr>
          <w:cantSplit/>
          <w:trHeight w:val="1134"/>
        </w:trPr>
        <w:tc>
          <w:tcPr>
            <w:tcW w:w="819" w:type="pct"/>
          </w:tcPr>
          <w:p w:rsidR="00B12221" w:rsidRPr="00256200" w:rsidRDefault="00B12221" w:rsidP="00AA3F68">
            <w:pPr>
              <w:tabs>
                <w:tab w:val="left" w:pos="3420"/>
              </w:tabs>
              <w:jc w:val="both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Дисперсия оценки</w:t>
            </w:r>
          </w:p>
        </w:tc>
        <w:tc>
          <w:tcPr>
            <w:tcW w:w="511" w:type="pct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position w:val="-14"/>
                <w:sz w:val="28"/>
                <w:szCs w:val="28"/>
              </w:rPr>
              <w:object w:dxaOrig="279" w:dyaOrig="380">
                <v:shape id="_x0000_i1274" type="#_x0000_t75" style="width:8.75pt;height:13.1pt" o:ole="">
                  <v:imagedata r:id="rId488" o:title=""/>
                </v:shape>
                <o:OLEObject Type="Embed" ProgID="Equation.3" ShapeID="_x0000_i1274" DrawAspect="Content" ObjectID="_1581096412" r:id="rId489"/>
              </w:object>
            </w:r>
          </w:p>
        </w:tc>
        <w:tc>
          <w:tcPr>
            <w:tcW w:w="362" w:type="pct"/>
            <w:textDirection w:val="btLr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91,667</w:t>
            </w:r>
          </w:p>
        </w:tc>
        <w:tc>
          <w:tcPr>
            <w:tcW w:w="367" w:type="pct"/>
            <w:textDirection w:val="btLr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91,667</w:t>
            </w:r>
          </w:p>
        </w:tc>
        <w:tc>
          <w:tcPr>
            <w:tcW w:w="367" w:type="pct"/>
            <w:textDirection w:val="btLr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66,667</w:t>
            </w:r>
          </w:p>
        </w:tc>
        <w:tc>
          <w:tcPr>
            <w:tcW w:w="367" w:type="pct"/>
            <w:textDirection w:val="btLr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100,000</w:t>
            </w:r>
          </w:p>
        </w:tc>
        <w:tc>
          <w:tcPr>
            <w:tcW w:w="367" w:type="pct"/>
            <w:textDirection w:val="btLr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291,667</w:t>
            </w:r>
          </w:p>
        </w:tc>
        <w:tc>
          <w:tcPr>
            <w:tcW w:w="367" w:type="pct"/>
            <w:textDirection w:val="btLr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158,333</w:t>
            </w:r>
          </w:p>
        </w:tc>
        <w:tc>
          <w:tcPr>
            <w:tcW w:w="367" w:type="pct"/>
            <w:textDirection w:val="btLr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66,667</w:t>
            </w:r>
          </w:p>
        </w:tc>
        <w:tc>
          <w:tcPr>
            <w:tcW w:w="367" w:type="pct"/>
            <w:textDirection w:val="btLr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166,667</w:t>
            </w:r>
          </w:p>
        </w:tc>
        <w:tc>
          <w:tcPr>
            <w:tcW w:w="367" w:type="pct"/>
            <w:textDirection w:val="btLr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603,704</w:t>
            </w:r>
          </w:p>
        </w:tc>
        <w:tc>
          <w:tcPr>
            <w:tcW w:w="371" w:type="pct"/>
            <w:textDirection w:val="btLr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466,667</w:t>
            </w:r>
          </w:p>
        </w:tc>
      </w:tr>
      <w:tr w:rsidR="00B12221" w:rsidRPr="00256200" w:rsidTr="00AA3F68">
        <w:trPr>
          <w:cantSplit/>
          <w:trHeight w:val="1134"/>
        </w:trPr>
        <w:tc>
          <w:tcPr>
            <w:tcW w:w="819" w:type="pct"/>
          </w:tcPr>
          <w:p w:rsidR="00B12221" w:rsidRPr="00256200" w:rsidRDefault="00B12221" w:rsidP="00AA3F68">
            <w:pPr>
              <w:tabs>
                <w:tab w:val="left" w:pos="3420"/>
              </w:tabs>
              <w:jc w:val="both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Коефициент вариации оценок, %</w:t>
            </w:r>
          </w:p>
        </w:tc>
        <w:tc>
          <w:tcPr>
            <w:tcW w:w="511" w:type="pct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jc w:val="center"/>
              <w:rPr>
                <w:sz w:val="28"/>
                <w:szCs w:val="28"/>
              </w:rPr>
            </w:pPr>
            <w:r w:rsidRPr="00256200">
              <w:rPr>
                <w:position w:val="-14"/>
                <w:sz w:val="28"/>
                <w:szCs w:val="28"/>
              </w:rPr>
              <w:object w:dxaOrig="279" w:dyaOrig="380">
                <v:shape id="_x0000_i1275" type="#_x0000_t75" style="width:10.9pt;height:15.25pt" o:ole="">
                  <v:imagedata r:id="rId490" o:title=""/>
                </v:shape>
                <o:OLEObject Type="Embed" ProgID="Equation.3" ShapeID="_x0000_i1275" DrawAspect="Content" ObjectID="_1581096413" r:id="rId491"/>
              </w:object>
            </w:r>
          </w:p>
        </w:tc>
        <w:tc>
          <w:tcPr>
            <w:tcW w:w="362" w:type="pct"/>
            <w:textDirection w:val="btLr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10,35</w:t>
            </w:r>
          </w:p>
        </w:tc>
        <w:tc>
          <w:tcPr>
            <w:tcW w:w="367" w:type="pct"/>
            <w:textDirection w:val="btLr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10,35</w:t>
            </w:r>
          </w:p>
        </w:tc>
        <w:tc>
          <w:tcPr>
            <w:tcW w:w="367" w:type="pct"/>
            <w:textDirection w:val="btLr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9,07</w:t>
            </w:r>
          </w:p>
        </w:tc>
        <w:tc>
          <w:tcPr>
            <w:tcW w:w="367" w:type="pct"/>
            <w:textDirection w:val="btLr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11,33</w:t>
            </w:r>
          </w:p>
        </w:tc>
        <w:tc>
          <w:tcPr>
            <w:tcW w:w="367" w:type="pct"/>
            <w:textDirection w:val="btLr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25,30</w:t>
            </w:r>
          </w:p>
        </w:tc>
        <w:tc>
          <w:tcPr>
            <w:tcW w:w="367" w:type="pct"/>
            <w:textDirection w:val="btLr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20,13</w:t>
            </w:r>
          </w:p>
        </w:tc>
        <w:tc>
          <w:tcPr>
            <w:tcW w:w="367" w:type="pct"/>
            <w:textDirection w:val="btLr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16,33</w:t>
            </w:r>
          </w:p>
        </w:tc>
        <w:tc>
          <w:tcPr>
            <w:tcW w:w="367" w:type="pct"/>
            <w:textDirection w:val="btLr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28,69</w:t>
            </w:r>
          </w:p>
        </w:tc>
        <w:tc>
          <w:tcPr>
            <w:tcW w:w="367" w:type="pct"/>
            <w:textDirection w:val="btLr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67,01</w:t>
            </w:r>
          </w:p>
        </w:tc>
        <w:tc>
          <w:tcPr>
            <w:tcW w:w="371" w:type="pct"/>
            <w:textDirection w:val="btLr"/>
            <w:vAlign w:val="center"/>
          </w:tcPr>
          <w:p w:rsidR="00B12221" w:rsidRPr="00256200" w:rsidRDefault="00B12221" w:rsidP="005E162E">
            <w:pPr>
              <w:tabs>
                <w:tab w:val="left" w:pos="3420"/>
              </w:tabs>
              <w:ind w:left="113" w:right="113"/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68,01</w:t>
            </w:r>
          </w:p>
        </w:tc>
      </w:tr>
    </w:tbl>
    <w:p w:rsidR="00B12221" w:rsidRPr="00256200" w:rsidRDefault="00B12221" w:rsidP="00041639">
      <w:pPr>
        <w:tabs>
          <w:tab w:val="left" w:pos="3420"/>
        </w:tabs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3420"/>
        </w:tabs>
        <w:jc w:val="both"/>
        <w:rPr>
          <w:sz w:val="28"/>
          <w:szCs w:val="28"/>
        </w:rPr>
      </w:pPr>
      <w:r w:rsidRPr="00256200">
        <w:rPr>
          <w:sz w:val="28"/>
          <w:szCs w:val="28"/>
        </w:rPr>
        <w:t>Поскольку 4-й эксперт не оценил 9-й направление, то для последнего = 10-1 = 9)</w:t>
      </w:r>
    </w:p>
    <w:p w:rsidR="00B12221" w:rsidRPr="00256200" w:rsidRDefault="00B12221" w:rsidP="00AA3F68">
      <w:pPr>
        <w:tabs>
          <w:tab w:val="left" w:pos="3420"/>
        </w:tabs>
        <w:jc w:val="center"/>
        <w:rPr>
          <w:sz w:val="28"/>
          <w:szCs w:val="28"/>
        </w:rPr>
      </w:pPr>
      <w:r w:rsidRPr="00256200">
        <w:rPr>
          <w:position w:val="-24"/>
          <w:sz w:val="28"/>
          <w:szCs w:val="28"/>
        </w:rPr>
        <w:object w:dxaOrig="9900" w:dyaOrig="620">
          <v:shape id="_x0000_i1276" type="#_x0000_t75" style="width:341.45pt;height:20.75pt" o:ole="">
            <v:imagedata r:id="rId492" o:title=""/>
          </v:shape>
          <o:OLEObject Type="Embed" ProgID="Equation.3" ShapeID="_x0000_i1276" DrawAspect="Content" ObjectID="_1581096414" r:id="rId493"/>
        </w:object>
      </w:r>
      <w:r w:rsidRPr="00256200">
        <w:rPr>
          <w:position w:val="-10"/>
          <w:sz w:val="28"/>
          <w:szCs w:val="28"/>
        </w:rPr>
        <w:object w:dxaOrig="9499" w:dyaOrig="380">
          <v:shape id="_x0000_i1277" type="#_x0000_t75" style="width:322.9pt;height:13.1pt" o:ole="">
            <v:imagedata r:id="rId494" o:title=""/>
          </v:shape>
          <o:OLEObject Type="Embed" ProgID="Equation.3" ShapeID="_x0000_i1277" DrawAspect="Content" ObjectID="_1581096415" r:id="rId495"/>
        </w:object>
      </w:r>
    </w:p>
    <w:p w:rsidR="00B12221" w:rsidRPr="00256200" w:rsidRDefault="00B12221" w:rsidP="00AA3F68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Аналогично определяется общая дисперсия оценок в баллах, только вместо величин рангов используются соответствующие величины баллов.</w:t>
      </w:r>
    </w:p>
    <w:p w:rsidR="00B12221" w:rsidRPr="00256200" w:rsidRDefault="00B12221" w:rsidP="00AA3F68">
      <w:pPr>
        <w:tabs>
          <w:tab w:val="left" w:pos="2460"/>
        </w:tabs>
        <w:ind w:firstLine="720"/>
        <w:jc w:val="both"/>
        <w:rPr>
          <w:b/>
          <w:sz w:val="28"/>
          <w:szCs w:val="28"/>
        </w:rPr>
      </w:pPr>
      <w:r w:rsidRPr="00256200">
        <w:rPr>
          <w:sz w:val="28"/>
          <w:szCs w:val="28"/>
        </w:rPr>
        <w:t>По использованным в примере данным. Приведенная выше система показателей отражает степень согласованности в общем или отдельных случаях.</w:t>
      </w:r>
    </w:p>
    <w:p w:rsidR="00B12221" w:rsidRPr="00256200" w:rsidRDefault="00B12221" w:rsidP="00041639">
      <w:pPr>
        <w:tabs>
          <w:tab w:val="left" w:pos="2460"/>
        </w:tabs>
        <w:ind w:firstLine="720"/>
        <w:jc w:val="center"/>
        <w:rPr>
          <w:b/>
          <w:sz w:val="28"/>
          <w:szCs w:val="28"/>
        </w:rPr>
      </w:pPr>
    </w:p>
    <w:p w:rsidR="00B12221" w:rsidRPr="00256200" w:rsidRDefault="00B12221" w:rsidP="00041639">
      <w:pPr>
        <w:tabs>
          <w:tab w:val="left" w:pos="2460"/>
        </w:tabs>
        <w:ind w:firstLine="720"/>
        <w:jc w:val="center"/>
        <w:rPr>
          <w:b/>
          <w:sz w:val="28"/>
          <w:szCs w:val="28"/>
        </w:rPr>
      </w:pPr>
    </w:p>
    <w:p w:rsidR="00B12221" w:rsidRPr="00256200" w:rsidRDefault="00B12221" w:rsidP="00041639">
      <w:pPr>
        <w:tabs>
          <w:tab w:val="left" w:pos="2460"/>
        </w:tabs>
        <w:ind w:firstLine="720"/>
        <w:jc w:val="center"/>
        <w:rPr>
          <w:b/>
          <w:sz w:val="28"/>
          <w:szCs w:val="28"/>
        </w:rPr>
      </w:pPr>
      <w:r w:rsidRPr="00256200">
        <w:rPr>
          <w:b/>
          <w:sz w:val="28"/>
          <w:szCs w:val="28"/>
        </w:rPr>
        <w:t>Задания.</w:t>
      </w:r>
    </w:p>
    <w:p w:rsidR="00B12221" w:rsidRPr="00256200" w:rsidRDefault="00B12221" w:rsidP="00041639">
      <w:pPr>
        <w:tabs>
          <w:tab w:val="left" w:pos="2460"/>
        </w:tabs>
        <w:ind w:firstLine="720"/>
        <w:jc w:val="center"/>
        <w:rPr>
          <w:b/>
          <w:sz w:val="28"/>
          <w:szCs w:val="28"/>
        </w:rPr>
      </w:pPr>
    </w:p>
    <w:p w:rsidR="00B12221" w:rsidRPr="00256200" w:rsidRDefault="00B12221" w:rsidP="00AA3F68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 ходе выполнения практической  работы рассчитываются следующие показатели:</w:t>
      </w:r>
    </w:p>
    <w:p w:rsidR="00B12221" w:rsidRPr="00256200" w:rsidRDefault="00B12221" w:rsidP="00AA3F68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- мода и медиана;</w:t>
      </w:r>
    </w:p>
    <w:p w:rsidR="00B12221" w:rsidRPr="00256200" w:rsidRDefault="00B12221" w:rsidP="00AA3F68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- построить матрицу баллов;</w:t>
      </w:r>
    </w:p>
    <w:p w:rsidR="00B12221" w:rsidRPr="00256200" w:rsidRDefault="00B12221" w:rsidP="00AA3F68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- построить матрицу рангов;</w:t>
      </w:r>
    </w:p>
    <w:p w:rsidR="00B12221" w:rsidRPr="00256200" w:rsidRDefault="00B12221" w:rsidP="00AA3F68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- средняя величина в баллах;</w:t>
      </w:r>
    </w:p>
    <w:p w:rsidR="00B12221" w:rsidRPr="00256200" w:rsidRDefault="00B12221" w:rsidP="00AA3F68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- показатель частоты максимально возможных оценок;</w:t>
      </w:r>
    </w:p>
    <w:p w:rsidR="00B12221" w:rsidRPr="00256200" w:rsidRDefault="00B12221" w:rsidP="00AA3F68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- средний вес каждого направления (нормированная оценка)</w:t>
      </w:r>
    </w:p>
    <w:p w:rsidR="00B12221" w:rsidRPr="00256200" w:rsidRDefault="00B12221" w:rsidP="00AA3F68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- матрица предпочтений;</w:t>
      </w:r>
    </w:p>
    <w:p w:rsidR="00B12221" w:rsidRPr="00256200" w:rsidRDefault="00B12221" w:rsidP="00AA3F68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- коэффициент конкордации;</w:t>
      </w:r>
    </w:p>
    <w:p w:rsidR="00B12221" w:rsidRPr="00256200" w:rsidRDefault="00B12221" w:rsidP="00AA3F68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lastRenderedPageBreak/>
        <w:t>- критерий Персона;</w:t>
      </w:r>
    </w:p>
    <w:p w:rsidR="00B12221" w:rsidRPr="00256200" w:rsidRDefault="00B12221" w:rsidP="00AA3F68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- коэффициенты конкордации, рассчитанные без учета мнений одного из экспертов;</w:t>
      </w:r>
    </w:p>
    <w:p w:rsidR="00B12221" w:rsidRPr="00256200" w:rsidRDefault="00B12221" w:rsidP="00AA3F68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- дисперсия оценок, данных j-м направлении;</w:t>
      </w:r>
    </w:p>
    <w:p w:rsidR="00B12221" w:rsidRPr="00256200" w:rsidRDefault="00B12221" w:rsidP="00AA3F68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- коэффициент вариации мыслей, данных j-мнаправлении;</w:t>
      </w:r>
    </w:p>
    <w:p w:rsidR="00B12221" w:rsidRPr="00256200" w:rsidRDefault="00B12221" w:rsidP="00AA3F68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- общая дисперсия оценок;</w:t>
      </w:r>
    </w:p>
    <w:p w:rsidR="00B12221" w:rsidRPr="00256200" w:rsidRDefault="00B12221" w:rsidP="00AA3F68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- общая дисперсия рангов.</w:t>
      </w:r>
    </w:p>
    <w:p w:rsidR="00B12221" w:rsidRPr="00256200" w:rsidRDefault="00B12221" w:rsidP="00AA3F68">
      <w:pPr>
        <w:tabs>
          <w:tab w:val="left" w:pos="2460"/>
        </w:tabs>
        <w:ind w:firstLine="720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 таблице 3.1 увеличивается количество экспертов в интервале 7-9, и уменьшается в интервале 9-11 на величину, соответствующую последней цифре номера зачетной книжки студента.</w:t>
      </w:r>
    </w:p>
    <w:p w:rsidR="00B12221" w:rsidRPr="00256200" w:rsidRDefault="00B12221" w:rsidP="00AA3F68">
      <w:pPr>
        <w:tabs>
          <w:tab w:val="left" w:pos="2460"/>
        </w:tabs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jc w:val="both"/>
        <w:rPr>
          <w:sz w:val="28"/>
          <w:szCs w:val="28"/>
        </w:rPr>
      </w:pPr>
      <w:r w:rsidRPr="00256200">
        <w:rPr>
          <w:sz w:val="28"/>
          <w:szCs w:val="28"/>
        </w:rPr>
        <w:t>Таблица 3.1 – Интервальный ряд распределения времени совершения события</w:t>
      </w:r>
    </w:p>
    <w:tbl>
      <w:tblPr>
        <w:tblW w:w="7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2"/>
        <w:gridCol w:w="1996"/>
        <w:gridCol w:w="2472"/>
      </w:tblGrid>
      <w:tr w:rsidR="00B12221" w:rsidRPr="00256200" w:rsidTr="00AA3F68">
        <w:trPr>
          <w:jc w:val="center"/>
        </w:trPr>
        <w:tc>
          <w:tcPr>
            <w:tcW w:w="339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 xml:space="preserve">Время совершения события, </w:t>
            </w:r>
            <w:r w:rsidRPr="00256200">
              <w:rPr>
                <w:i/>
                <w:sz w:val="28"/>
                <w:szCs w:val="28"/>
              </w:rPr>
              <w:t>x</w:t>
            </w:r>
          </w:p>
        </w:tc>
        <w:tc>
          <w:tcPr>
            <w:tcW w:w="199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Количество экспертов, ответивших на анкету (частота)</w:t>
            </w:r>
            <w:r w:rsidRPr="00256200">
              <w:rPr>
                <w:i/>
                <w:sz w:val="28"/>
                <w:szCs w:val="28"/>
              </w:rPr>
              <w:t>f</w:t>
            </w:r>
          </w:p>
        </w:tc>
        <w:tc>
          <w:tcPr>
            <w:tcW w:w="247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 xml:space="preserve">Накопительные (кумулятивные) частоты ответов экспертов, </w:t>
            </w:r>
            <w:r w:rsidRPr="00256200">
              <w:rPr>
                <w:i/>
                <w:sz w:val="28"/>
                <w:szCs w:val="28"/>
              </w:rPr>
              <w:t>f΄</w:t>
            </w:r>
          </w:p>
        </w:tc>
      </w:tr>
      <w:tr w:rsidR="00B12221" w:rsidRPr="00256200" w:rsidTr="00AA3F68">
        <w:trPr>
          <w:jc w:val="center"/>
        </w:trPr>
        <w:tc>
          <w:tcPr>
            <w:tcW w:w="339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До 3</w:t>
            </w:r>
          </w:p>
        </w:tc>
        <w:tc>
          <w:tcPr>
            <w:tcW w:w="199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247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</w:tr>
      <w:tr w:rsidR="00B12221" w:rsidRPr="00256200" w:rsidTr="00AA3F68">
        <w:trPr>
          <w:jc w:val="center"/>
        </w:trPr>
        <w:tc>
          <w:tcPr>
            <w:tcW w:w="339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3-5</w:t>
            </w:r>
          </w:p>
        </w:tc>
        <w:tc>
          <w:tcPr>
            <w:tcW w:w="199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247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12</w:t>
            </w:r>
          </w:p>
        </w:tc>
      </w:tr>
      <w:tr w:rsidR="00B12221" w:rsidRPr="00256200" w:rsidTr="00AA3F68">
        <w:trPr>
          <w:jc w:val="center"/>
        </w:trPr>
        <w:tc>
          <w:tcPr>
            <w:tcW w:w="339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5-7</w:t>
            </w:r>
          </w:p>
        </w:tc>
        <w:tc>
          <w:tcPr>
            <w:tcW w:w="199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15</w:t>
            </w:r>
          </w:p>
        </w:tc>
        <w:tc>
          <w:tcPr>
            <w:tcW w:w="247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27</w:t>
            </w:r>
          </w:p>
        </w:tc>
      </w:tr>
      <w:tr w:rsidR="00B12221" w:rsidRPr="00256200" w:rsidTr="00AA3F68">
        <w:trPr>
          <w:jc w:val="center"/>
        </w:trPr>
        <w:tc>
          <w:tcPr>
            <w:tcW w:w="339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7-9</w:t>
            </w:r>
          </w:p>
        </w:tc>
        <w:tc>
          <w:tcPr>
            <w:tcW w:w="199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25</w:t>
            </w:r>
          </w:p>
        </w:tc>
        <w:tc>
          <w:tcPr>
            <w:tcW w:w="247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52</w:t>
            </w:r>
          </w:p>
        </w:tc>
      </w:tr>
      <w:tr w:rsidR="00B12221" w:rsidRPr="00256200" w:rsidTr="00AA3F68">
        <w:trPr>
          <w:jc w:val="center"/>
        </w:trPr>
        <w:tc>
          <w:tcPr>
            <w:tcW w:w="339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9-11</w:t>
            </w:r>
          </w:p>
        </w:tc>
        <w:tc>
          <w:tcPr>
            <w:tcW w:w="199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</w:t>
            </w:r>
          </w:p>
        </w:tc>
        <w:tc>
          <w:tcPr>
            <w:tcW w:w="247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72</w:t>
            </w:r>
          </w:p>
        </w:tc>
      </w:tr>
      <w:tr w:rsidR="00B12221" w:rsidRPr="00256200" w:rsidTr="00AA3F68">
        <w:trPr>
          <w:jc w:val="center"/>
        </w:trPr>
        <w:tc>
          <w:tcPr>
            <w:tcW w:w="339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11-13</w:t>
            </w:r>
          </w:p>
        </w:tc>
        <w:tc>
          <w:tcPr>
            <w:tcW w:w="199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15</w:t>
            </w:r>
          </w:p>
        </w:tc>
        <w:tc>
          <w:tcPr>
            <w:tcW w:w="247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87</w:t>
            </w:r>
          </w:p>
        </w:tc>
      </w:tr>
      <w:tr w:rsidR="00B12221" w:rsidRPr="00256200" w:rsidTr="00AA3F68">
        <w:trPr>
          <w:jc w:val="center"/>
        </w:trPr>
        <w:tc>
          <w:tcPr>
            <w:tcW w:w="339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13-15</w:t>
            </w:r>
          </w:p>
        </w:tc>
        <w:tc>
          <w:tcPr>
            <w:tcW w:w="199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247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97</w:t>
            </w:r>
          </w:p>
        </w:tc>
      </w:tr>
      <w:tr w:rsidR="00B12221" w:rsidRPr="00256200" w:rsidTr="00AA3F68">
        <w:trPr>
          <w:jc w:val="center"/>
        </w:trPr>
        <w:tc>
          <w:tcPr>
            <w:tcW w:w="3392" w:type="dxa"/>
            <w:vAlign w:val="center"/>
          </w:tcPr>
          <w:p w:rsidR="00B12221" w:rsidRPr="00256200" w:rsidRDefault="00B12221" w:rsidP="00AA3F68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Больше 15</w:t>
            </w:r>
          </w:p>
        </w:tc>
        <w:tc>
          <w:tcPr>
            <w:tcW w:w="199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247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100</w:t>
            </w:r>
          </w:p>
        </w:tc>
      </w:tr>
      <w:tr w:rsidR="00B12221" w:rsidRPr="00256200" w:rsidTr="00AA3F68">
        <w:trPr>
          <w:jc w:val="center"/>
        </w:trPr>
        <w:tc>
          <w:tcPr>
            <w:tcW w:w="3392" w:type="dxa"/>
            <w:vAlign w:val="center"/>
          </w:tcPr>
          <w:p w:rsidR="00B12221" w:rsidRPr="00256200" w:rsidRDefault="00B12221" w:rsidP="005E162E">
            <w:pPr>
              <w:jc w:val="both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Всего</w:t>
            </w:r>
          </w:p>
        </w:tc>
        <w:tc>
          <w:tcPr>
            <w:tcW w:w="1996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100</w:t>
            </w:r>
          </w:p>
        </w:tc>
        <w:tc>
          <w:tcPr>
            <w:tcW w:w="2472" w:type="dxa"/>
            <w:vAlign w:val="center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-</w:t>
            </w:r>
          </w:p>
        </w:tc>
      </w:tr>
    </w:tbl>
    <w:p w:rsidR="00B12221" w:rsidRPr="00256200" w:rsidRDefault="00B12221" w:rsidP="00041639">
      <w:pPr>
        <w:tabs>
          <w:tab w:val="left" w:pos="2460"/>
        </w:tabs>
        <w:ind w:firstLine="720"/>
        <w:jc w:val="both"/>
        <w:rPr>
          <w:b/>
          <w:sz w:val="28"/>
          <w:szCs w:val="28"/>
          <w:u w:val="single"/>
        </w:rPr>
      </w:pPr>
    </w:p>
    <w:p w:rsidR="00B12221" w:rsidRPr="00256200" w:rsidRDefault="00B12221" w:rsidP="00041639">
      <w:pPr>
        <w:tabs>
          <w:tab w:val="left" w:pos="2460"/>
        </w:tabs>
        <w:ind w:firstLine="720"/>
        <w:jc w:val="both"/>
        <w:rPr>
          <w:b/>
          <w:sz w:val="28"/>
          <w:szCs w:val="28"/>
          <w:u w:val="single"/>
        </w:rPr>
      </w:pPr>
      <w:r w:rsidRPr="00256200">
        <w:rPr>
          <w:b/>
          <w:sz w:val="28"/>
          <w:szCs w:val="28"/>
          <w:u w:val="single"/>
        </w:rPr>
        <w:t>Задание для гр. А.</w:t>
      </w: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 таблице с количеством баллов добавляется величина, соответствующая последней цифре номера зачетной книжки студента.</w:t>
      </w: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1-й експерт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7"/>
        <w:gridCol w:w="2025"/>
      </w:tblGrid>
      <w:tr w:rsidR="00B12221" w:rsidRPr="00256200" w:rsidTr="00AA3F68">
        <w:trPr>
          <w:jc w:val="center"/>
        </w:trPr>
        <w:tc>
          <w:tcPr>
            <w:tcW w:w="1777" w:type="dxa"/>
          </w:tcPr>
          <w:p w:rsidR="00B12221" w:rsidRPr="00256200" w:rsidRDefault="00B12221" w:rsidP="00AA3F68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Направление</w:t>
            </w:r>
          </w:p>
        </w:tc>
        <w:tc>
          <w:tcPr>
            <w:tcW w:w="202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Количество баллов</w:t>
            </w:r>
          </w:p>
        </w:tc>
      </w:tr>
      <w:tr w:rsidR="00B12221" w:rsidRPr="00256200" w:rsidTr="00AA3F68">
        <w:trPr>
          <w:jc w:val="center"/>
        </w:trPr>
        <w:tc>
          <w:tcPr>
            <w:tcW w:w="1777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202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100</w:t>
            </w:r>
          </w:p>
        </w:tc>
      </w:tr>
      <w:tr w:rsidR="00B12221" w:rsidRPr="00256200" w:rsidTr="00AA3F68">
        <w:trPr>
          <w:jc w:val="center"/>
        </w:trPr>
        <w:tc>
          <w:tcPr>
            <w:tcW w:w="1777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202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90</w:t>
            </w:r>
          </w:p>
        </w:tc>
      </w:tr>
      <w:tr w:rsidR="00B12221" w:rsidRPr="00256200" w:rsidTr="00AA3F68">
        <w:trPr>
          <w:jc w:val="center"/>
        </w:trPr>
        <w:tc>
          <w:tcPr>
            <w:tcW w:w="1777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202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90</w:t>
            </w:r>
          </w:p>
        </w:tc>
      </w:tr>
      <w:tr w:rsidR="00B12221" w:rsidRPr="00256200" w:rsidTr="00AA3F68">
        <w:trPr>
          <w:jc w:val="center"/>
        </w:trPr>
        <w:tc>
          <w:tcPr>
            <w:tcW w:w="1777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202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90</w:t>
            </w:r>
          </w:p>
        </w:tc>
      </w:tr>
      <w:tr w:rsidR="00B12221" w:rsidRPr="00256200" w:rsidTr="00AA3F68">
        <w:trPr>
          <w:jc w:val="center"/>
        </w:trPr>
        <w:tc>
          <w:tcPr>
            <w:tcW w:w="1777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202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</w:t>
            </w:r>
          </w:p>
        </w:tc>
      </w:tr>
      <w:tr w:rsidR="00B12221" w:rsidRPr="00256200" w:rsidTr="00AA3F68">
        <w:trPr>
          <w:jc w:val="center"/>
        </w:trPr>
        <w:tc>
          <w:tcPr>
            <w:tcW w:w="1777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202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80</w:t>
            </w:r>
          </w:p>
        </w:tc>
      </w:tr>
      <w:tr w:rsidR="00B12221" w:rsidRPr="00256200" w:rsidTr="00AA3F68">
        <w:trPr>
          <w:jc w:val="center"/>
        </w:trPr>
        <w:tc>
          <w:tcPr>
            <w:tcW w:w="1777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202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</w:t>
            </w:r>
          </w:p>
        </w:tc>
      </w:tr>
      <w:tr w:rsidR="00B12221" w:rsidRPr="00256200" w:rsidTr="00AA3F68">
        <w:trPr>
          <w:jc w:val="center"/>
        </w:trPr>
        <w:tc>
          <w:tcPr>
            <w:tcW w:w="1777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202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</w:t>
            </w:r>
          </w:p>
        </w:tc>
      </w:tr>
      <w:tr w:rsidR="00B12221" w:rsidRPr="00256200" w:rsidTr="00AA3F68">
        <w:trPr>
          <w:jc w:val="center"/>
        </w:trPr>
        <w:tc>
          <w:tcPr>
            <w:tcW w:w="1777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202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40</w:t>
            </w:r>
          </w:p>
        </w:tc>
      </w:tr>
      <w:tr w:rsidR="00B12221" w:rsidRPr="00256200" w:rsidTr="00AA3F68">
        <w:trPr>
          <w:jc w:val="center"/>
        </w:trPr>
        <w:tc>
          <w:tcPr>
            <w:tcW w:w="1777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2025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60</w:t>
            </w:r>
          </w:p>
        </w:tc>
      </w:tr>
    </w:tbl>
    <w:p w:rsidR="00B12221" w:rsidRPr="00256200" w:rsidRDefault="00B12221" w:rsidP="00041639">
      <w:pPr>
        <w:tabs>
          <w:tab w:val="left" w:pos="2460"/>
        </w:tabs>
        <w:ind w:firstLine="720"/>
        <w:jc w:val="both"/>
        <w:rPr>
          <w:b/>
          <w:sz w:val="28"/>
          <w:szCs w:val="28"/>
          <w:u w:val="single"/>
        </w:rPr>
      </w:pPr>
    </w:p>
    <w:p w:rsidR="00B12221" w:rsidRPr="00256200" w:rsidRDefault="00B12221" w:rsidP="00041639">
      <w:pPr>
        <w:tabs>
          <w:tab w:val="left" w:pos="2460"/>
        </w:tabs>
        <w:ind w:firstLine="720"/>
        <w:jc w:val="both"/>
        <w:rPr>
          <w:b/>
          <w:sz w:val="28"/>
          <w:szCs w:val="28"/>
          <w:u w:val="single"/>
        </w:rPr>
      </w:pPr>
      <w:r w:rsidRPr="00256200">
        <w:rPr>
          <w:b/>
          <w:sz w:val="28"/>
          <w:szCs w:val="28"/>
          <w:u w:val="single"/>
        </w:rPr>
        <w:lastRenderedPageBreak/>
        <w:t>Задание для гр. Б.</w:t>
      </w: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 таблице с количеством баллов добавляется величина, соответствующая последней цифре номера зачетной книжки студента.</w:t>
      </w: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2-й експерт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76"/>
      </w:tblGrid>
      <w:tr w:rsidR="00B12221" w:rsidRPr="00256200" w:rsidTr="00AA3F68">
        <w:trPr>
          <w:jc w:val="center"/>
        </w:trPr>
        <w:tc>
          <w:tcPr>
            <w:tcW w:w="2268" w:type="dxa"/>
          </w:tcPr>
          <w:p w:rsidR="00B12221" w:rsidRPr="00256200" w:rsidRDefault="00B12221" w:rsidP="00AA3F68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Направление</w:t>
            </w:r>
          </w:p>
        </w:tc>
        <w:tc>
          <w:tcPr>
            <w:tcW w:w="2476" w:type="dxa"/>
          </w:tcPr>
          <w:p w:rsidR="00B12221" w:rsidRPr="00256200" w:rsidRDefault="00B12221" w:rsidP="00AA3F68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Количество баллов</w:t>
            </w:r>
          </w:p>
        </w:tc>
      </w:tr>
      <w:tr w:rsidR="00B12221" w:rsidRPr="00256200" w:rsidTr="00AA3F68">
        <w:trPr>
          <w:jc w:val="center"/>
        </w:trPr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2476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100</w:t>
            </w:r>
          </w:p>
        </w:tc>
      </w:tr>
      <w:tr w:rsidR="00B12221" w:rsidRPr="00256200" w:rsidTr="00AA3F68">
        <w:trPr>
          <w:jc w:val="center"/>
        </w:trPr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2476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100</w:t>
            </w:r>
          </w:p>
        </w:tc>
      </w:tr>
      <w:tr w:rsidR="00B12221" w:rsidRPr="00256200" w:rsidTr="00AA3F68">
        <w:trPr>
          <w:jc w:val="center"/>
        </w:trPr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2476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80</w:t>
            </w:r>
          </w:p>
        </w:tc>
      </w:tr>
      <w:tr w:rsidR="00B12221" w:rsidRPr="00256200" w:rsidTr="00AA3F68">
        <w:trPr>
          <w:jc w:val="center"/>
        </w:trPr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2476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</w:t>
            </w:r>
          </w:p>
        </w:tc>
      </w:tr>
      <w:tr w:rsidR="00B12221" w:rsidRPr="00256200" w:rsidTr="00AA3F68">
        <w:trPr>
          <w:jc w:val="center"/>
        </w:trPr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2476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90</w:t>
            </w:r>
          </w:p>
        </w:tc>
      </w:tr>
      <w:tr w:rsidR="00B12221" w:rsidRPr="00256200" w:rsidTr="00AA3F68">
        <w:trPr>
          <w:jc w:val="center"/>
        </w:trPr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2476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60</w:t>
            </w:r>
          </w:p>
        </w:tc>
      </w:tr>
      <w:tr w:rsidR="00B12221" w:rsidRPr="00256200" w:rsidTr="00AA3F68">
        <w:trPr>
          <w:jc w:val="center"/>
        </w:trPr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2476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60</w:t>
            </w:r>
          </w:p>
        </w:tc>
      </w:tr>
      <w:tr w:rsidR="00B12221" w:rsidRPr="00256200" w:rsidTr="00AA3F68">
        <w:trPr>
          <w:jc w:val="center"/>
        </w:trPr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2476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60</w:t>
            </w:r>
          </w:p>
        </w:tc>
      </w:tr>
      <w:tr w:rsidR="00B12221" w:rsidRPr="00256200" w:rsidTr="00AA3F68">
        <w:trPr>
          <w:jc w:val="center"/>
        </w:trPr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2476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</w:t>
            </w:r>
          </w:p>
        </w:tc>
      </w:tr>
      <w:tr w:rsidR="00B12221" w:rsidRPr="00256200" w:rsidTr="00AA3F68">
        <w:trPr>
          <w:jc w:val="center"/>
        </w:trPr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2476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</w:t>
            </w:r>
          </w:p>
        </w:tc>
      </w:tr>
    </w:tbl>
    <w:p w:rsidR="00B12221" w:rsidRPr="00256200" w:rsidRDefault="00B12221" w:rsidP="00041639">
      <w:pPr>
        <w:tabs>
          <w:tab w:val="left" w:pos="2460"/>
        </w:tabs>
        <w:ind w:firstLine="720"/>
        <w:jc w:val="both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2460"/>
        </w:tabs>
        <w:ind w:firstLine="720"/>
        <w:jc w:val="both"/>
        <w:rPr>
          <w:b/>
          <w:sz w:val="28"/>
          <w:szCs w:val="28"/>
          <w:u w:val="single"/>
        </w:rPr>
      </w:pPr>
      <w:r w:rsidRPr="00256200">
        <w:rPr>
          <w:b/>
          <w:sz w:val="28"/>
          <w:szCs w:val="28"/>
          <w:u w:val="single"/>
        </w:rPr>
        <w:t>Задание для гр. В.</w:t>
      </w: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В таблице с количеством баллов добавляется величина, соответствующая последней цифре номера зачетной книжки студента.</w:t>
      </w:r>
    </w:p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>3-й експерт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476"/>
      </w:tblGrid>
      <w:tr w:rsidR="00B12221" w:rsidRPr="00256200" w:rsidTr="00AA3F68">
        <w:trPr>
          <w:jc w:val="center"/>
        </w:trPr>
        <w:tc>
          <w:tcPr>
            <w:tcW w:w="2268" w:type="dxa"/>
          </w:tcPr>
          <w:p w:rsidR="00B12221" w:rsidRPr="00256200" w:rsidRDefault="00B12221" w:rsidP="00AA3F68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Направление</w:t>
            </w:r>
          </w:p>
        </w:tc>
        <w:tc>
          <w:tcPr>
            <w:tcW w:w="2476" w:type="dxa"/>
          </w:tcPr>
          <w:p w:rsidR="00B12221" w:rsidRPr="00256200" w:rsidRDefault="00B12221" w:rsidP="00AA3F68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Количество баллов</w:t>
            </w:r>
          </w:p>
        </w:tc>
      </w:tr>
      <w:tr w:rsidR="00B12221" w:rsidRPr="00256200" w:rsidTr="00AA3F68">
        <w:trPr>
          <w:jc w:val="center"/>
        </w:trPr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</w:t>
            </w:r>
          </w:p>
        </w:tc>
        <w:tc>
          <w:tcPr>
            <w:tcW w:w="2476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90</w:t>
            </w:r>
          </w:p>
        </w:tc>
      </w:tr>
      <w:tr w:rsidR="00B12221" w:rsidRPr="00256200" w:rsidTr="00AA3F68">
        <w:trPr>
          <w:jc w:val="center"/>
        </w:trPr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</w:t>
            </w:r>
          </w:p>
        </w:tc>
        <w:tc>
          <w:tcPr>
            <w:tcW w:w="2476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80</w:t>
            </w:r>
          </w:p>
        </w:tc>
      </w:tr>
      <w:tr w:rsidR="00B12221" w:rsidRPr="00256200" w:rsidTr="00AA3F68">
        <w:trPr>
          <w:jc w:val="center"/>
        </w:trPr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</w:t>
            </w:r>
          </w:p>
        </w:tc>
        <w:tc>
          <w:tcPr>
            <w:tcW w:w="2476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100</w:t>
            </w:r>
          </w:p>
        </w:tc>
      </w:tr>
      <w:tr w:rsidR="00B12221" w:rsidRPr="00256200" w:rsidTr="00AA3F68">
        <w:trPr>
          <w:jc w:val="center"/>
        </w:trPr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</w:t>
            </w:r>
          </w:p>
        </w:tc>
        <w:tc>
          <w:tcPr>
            <w:tcW w:w="2476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70</w:t>
            </w:r>
          </w:p>
        </w:tc>
      </w:tr>
      <w:tr w:rsidR="00B12221" w:rsidRPr="00256200" w:rsidTr="00AA3F68">
        <w:trPr>
          <w:jc w:val="center"/>
        </w:trPr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</w:t>
            </w:r>
          </w:p>
        </w:tc>
        <w:tc>
          <w:tcPr>
            <w:tcW w:w="2476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50</w:t>
            </w:r>
          </w:p>
        </w:tc>
      </w:tr>
      <w:tr w:rsidR="00B12221" w:rsidRPr="00256200" w:rsidTr="00AA3F68">
        <w:trPr>
          <w:jc w:val="center"/>
        </w:trPr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</w:t>
            </w:r>
          </w:p>
        </w:tc>
        <w:tc>
          <w:tcPr>
            <w:tcW w:w="2476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60</w:t>
            </w:r>
          </w:p>
        </w:tc>
      </w:tr>
      <w:tr w:rsidR="00B12221" w:rsidRPr="00256200" w:rsidTr="00AA3F68">
        <w:trPr>
          <w:jc w:val="center"/>
        </w:trPr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7</w:t>
            </w:r>
          </w:p>
        </w:tc>
        <w:tc>
          <w:tcPr>
            <w:tcW w:w="2476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40</w:t>
            </w:r>
          </w:p>
        </w:tc>
      </w:tr>
      <w:tr w:rsidR="00B12221" w:rsidRPr="00256200" w:rsidTr="00AA3F68">
        <w:trPr>
          <w:jc w:val="center"/>
        </w:trPr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8</w:t>
            </w:r>
          </w:p>
        </w:tc>
        <w:tc>
          <w:tcPr>
            <w:tcW w:w="2476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30</w:t>
            </w:r>
          </w:p>
        </w:tc>
      </w:tr>
      <w:tr w:rsidR="00B12221" w:rsidRPr="00256200" w:rsidTr="00AA3F68">
        <w:trPr>
          <w:jc w:val="center"/>
        </w:trPr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9</w:t>
            </w:r>
          </w:p>
        </w:tc>
        <w:tc>
          <w:tcPr>
            <w:tcW w:w="2476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20</w:t>
            </w:r>
          </w:p>
        </w:tc>
      </w:tr>
      <w:tr w:rsidR="00B12221" w:rsidRPr="00256200" w:rsidTr="00AA3F68">
        <w:trPr>
          <w:jc w:val="center"/>
        </w:trPr>
        <w:tc>
          <w:tcPr>
            <w:tcW w:w="2268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  <w:tc>
          <w:tcPr>
            <w:tcW w:w="2476" w:type="dxa"/>
          </w:tcPr>
          <w:p w:rsidR="00B12221" w:rsidRPr="00256200" w:rsidRDefault="00B12221" w:rsidP="005E162E">
            <w:pPr>
              <w:jc w:val="center"/>
              <w:rPr>
                <w:sz w:val="28"/>
                <w:szCs w:val="28"/>
              </w:rPr>
            </w:pPr>
            <w:r w:rsidRPr="00256200">
              <w:rPr>
                <w:sz w:val="28"/>
                <w:szCs w:val="28"/>
              </w:rPr>
              <w:t>10</w:t>
            </w:r>
          </w:p>
        </w:tc>
      </w:tr>
    </w:tbl>
    <w:p w:rsidR="00B12221" w:rsidRPr="00256200" w:rsidRDefault="00B12221" w:rsidP="00041639">
      <w:pPr>
        <w:ind w:firstLine="709"/>
        <w:jc w:val="both"/>
        <w:rPr>
          <w:sz w:val="28"/>
          <w:szCs w:val="28"/>
        </w:rPr>
      </w:pPr>
    </w:p>
    <w:p w:rsidR="00B12221" w:rsidRPr="00256200" w:rsidRDefault="00B12221" w:rsidP="00AA3F68">
      <w:pPr>
        <w:tabs>
          <w:tab w:val="left" w:pos="2460"/>
        </w:tabs>
        <w:jc w:val="center"/>
        <w:rPr>
          <w:b/>
          <w:sz w:val="28"/>
          <w:szCs w:val="28"/>
        </w:rPr>
      </w:pPr>
      <w:r w:rsidRPr="00256200">
        <w:rPr>
          <w:b/>
          <w:sz w:val="28"/>
          <w:szCs w:val="28"/>
        </w:rPr>
        <w:t>Контрольные вопросы.</w:t>
      </w:r>
    </w:p>
    <w:p w:rsidR="00B12221" w:rsidRPr="00256200" w:rsidRDefault="00B12221" w:rsidP="00AA3F68">
      <w:pPr>
        <w:tabs>
          <w:tab w:val="left" w:pos="2460"/>
        </w:tabs>
        <w:jc w:val="both"/>
        <w:rPr>
          <w:b/>
          <w:sz w:val="28"/>
          <w:szCs w:val="28"/>
        </w:rPr>
      </w:pPr>
    </w:p>
    <w:p w:rsidR="00B12221" w:rsidRPr="00256200" w:rsidRDefault="00B12221" w:rsidP="00AA3F68">
      <w:pPr>
        <w:tabs>
          <w:tab w:val="left" w:pos="2460"/>
        </w:tabs>
        <w:jc w:val="both"/>
        <w:rPr>
          <w:sz w:val="28"/>
          <w:szCs w:val="28"/>
        </w:rPr>
      </w:pPr>
      <w:r w:rsidRPr="00256200">
        <w:rPr>
          <w:sz w:val="28"/>
          <w:szCs w:val="28"/>
        </w:rPr>
        <w:t>1. Дать определение понятиям «мода» и «медиана».</w:t>
      </w:r>
    </w:p>
    <w:p w:rsidR="00B12221" w:rsidRPr="00256200" w:rsidRDefault="00B12221" w:rsidP="00AA3F68">
      <w:pPr>
        <w:tabs>
          <w:tab w:val="left" w:pos="2460"/>
        </w:tabs>
        <w:jc w:val="both"/>
        <w:rPr>
          <w:sz w:val="28"/>
          <w:szCs w:val="28"/>
        </w:rPr>
      </w:pPr>
      <w:r w:rsidRPr="00256200">
        <w:rPr>
          <w:sz w:val="28"/>
          <w:szCs w:val="28"/>
        </w:rPr>
        <w:t>2. Объяснить, как строится матрица рангов.</w:t>
      </w:r>
    </w:p>
    <w:p w:rsidR="00B12221" w:rsidRPr="00256200" w:rsidRDefault="00B12221" w:rsidP="00AA3F68">
      <w:pPr>
        <w:tabs>
          <w:tab w:val="left" w:pos="2460"/>
        </w:tabs>
        <w:jc w:val="both"/>
        <w:rPr>
          <w:sz w:val="28"/>
          <w:szCs w:val="28"/>
        </w:rPr>
      </w:pPr>
      <w:r w:rsidRPr="00256200">
        <w:rPr>
          <w:sz w:val="28"/>
          <w:szCs w:val="28"/>
        </w:rPr>
        <w:t>3. Охарактеризовать сущность показателя максимально возможных оценок.</w:t>
      </w:r>
    </w:p>
    <w:p w:rsidR="00B12221" w:rsidRPr="00256200" w:rsidRDefault="00B12221" w:rsidP="00AA3F68">
      <w:pPr>
        <w:tabs>
          <w:tab w:val="left" w:pos="2460"/>
        </w:tabs>
        <w:jc w:val="both"/>
        <w:rPr>
          <w:sz w:val="28"/>
          <w:szCs w:val="28"/>
        </w:rPr>
      </w:pPr>
      <w:r w:rsidRPr="00256200">
        <w:rPr>
          <w:sz w:val="28"/>
          <w:szCs w:val="28"/>
        </w:rPr>
        <w:t>4. Охарактеризовать показатели, характеризующие оценку степени согласованности мнений экспертов.</w:t>
      </w:r>
    </w:p>
    <w:p w:rsidR="00B12221" w:rsidRPr="00256200" w:rsidRDefault="00B12221" w:rsidP="00041639">
      <w:pPr>
        <w:tabs>
          <w:tab w:val="left" w:pos="2460"/>
        </w:tabs>
        <w:jc w:val="both"/>
        <w:rPr>
          <w:sz w:val="28"/>
          <w:szCs w:val="28"/>
        </w:rPr>
      </w:pPr>
    </w:p>
    <w:p w:rsidR="00B12221" w:rsidRPr="00256200" w:rsidRDefault="00B12221" w:rsidP="00AA3F68">
      <w:pPr>
        <w:tabs>
          <w:tab w:val="left" w:pos="2460"/>
        </w:tabs>
        <w:ind w:firstLine="624"/>
        <w:jc w:val="center"/>
        <w:rPr>
          <w:b/>
          <w:caps/>
          <w:sz w:val="28"/>
          <w:szCs w:val="28"/>
        </w:rPr>
      </w:pPr>
    </w:p>
    <w:p w:rsidR="00B12221" w:rsidRPr="00256200" w:rsidRDefault="00B12221" w:rsidP="00AA3F68">
      <w:pPr>
        <w:tabs>
          <w:tab w:val="left" w:pos="2460"/>
        </w:tabs>
        <w:ind w:firstLine="624"/>
        <w:jc w:val="center"/>
        <w:rPr>
          <w:b/>
          <w:caps/>
          <w:sz w:val="28"/>
          <w:szCs w:val="28"/>
        </w:rPr>
      </w:pPr>
      <w:r w:rsidRPr="00256200">
        <w:rPr>
          <w:b/>
          <w:caps/>
          <w:sz w:val="28"/>
          <w:szCs w:val="28"/>
        </w:rPr>
        <w:lastRenderedPageBreak/>
        <w:t xml:space="preserve">5 Перечень вопросов по дисциплине </w:t>
      </w:r>
    </w:p>
    <w:p w:rsidR="00B12221" w:rsidRPr="00256200" w:rsidRDefault="00B12221" w:rsidP="00AA3F68">
      <w:pPr>
        <w:tabs>
          <w:tab w:val="left" w:pos="2460"/>
        </w:tabs>
        <w:ind w:firstLine="624"/>
        <w:jc w:val="center"/>
        <w:rPr>
          <w:b/>
          <w:caps/>
          <w:sz w:val="28"/>
          <w:szCs w:val="28"/>
        </w:rPr>
      </w:pP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1. Обосновать актуальность   прогнозирования на современном этапе развития экономики.</w:t>
      </w: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2. Охарактеризовать понятие прогноза.</w:t>
      </w: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3. Назвать виды прогнозов согласно признакам их классификации.</w:t>
      </w: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4. Назвать и охарактеризовать стадии процесса прогнозирования.</w:t>
      </w: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5. Назвать и охарактеризовать подходы к прогнозированию.</w:t>
      </w: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6. Охарактеризовать понятия методология и методы прогноза.</w:t>
      </w: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7. Основные требования к информации, используемой для прогнозирования.</w:t>
      </w: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8. Назвать и охарактеризовать основные принципы прогнозирования.</w:t>
      </w: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9. Назвать показатели плана согласно признакам их классификации.</w:t>
      </w: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10. Назвать факторы, влияющие на выбор методов прогнозирования.</w:t>
      </w: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11. Классификация методов прогнозирования (схематично)</w:t>
      </w: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12. Охарактеризовать экстраполяцию и интерполяцию как методы прогнозирования.</w:t>
      </w: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13. Назвать статистические (параметрические) методы прогнозирования.</w:t>
      </w: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14. Перечислить экспертные методы прогнозирования.</w:t>
      </w: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15. Метод интервью как метод прогнозирования.</w:t>
      </w:r>
    </w:p>
    <w:p w:rsidR="00B12221" w:rsidRPr="00256200" w:rsidRDefault="00B12221" w:rsidP="00FE5DA9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16.Метод генерации идей как метод прогнозирования</w:t>
      </w: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17. Охарактеризоватьметод экспертных оценоккак метод прогнозирования.</w:t>
      </w: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18. Охарактеризоватьметод сценариевкак метод прогнозирования.</w:t>
      </w: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19. Назвать разновидности методов генерации идей.</w:t>
      </w: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20. Охарактеризовать метод дерева решений как метод прогнозирования.</w:t>
      </w: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21. Раскрыть сущность морфологического анализа как метода прогнозирования.</w:t>
      </w: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22. Охарактеризовать матричный метод как метод прогнозирования.</w:t>
      </w: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23. Охарактеризовать метод коллективных экспертных оценок как метод прогнозирования.</w:t>
      </w: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24. Охарактеризовать метод Делфи как метод прогнозирования.</w:t>
      </w:r>
    </w:p>
    <w:p w:rsidR="00B12221" w:rsidRPr="00256200" w:rsidRDefault="00B12221" w:rsidP="00FE5DA9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25. Охарактеризовать метод прогнозного графакак метод прогнозирования</w:t>
      </w:r>
    </w:p>
    <w:p w:rsidR="00B12221" w:rsidRPr="00256200" w:rsidRDefault="00B12221" w:rsidP="001D1BA5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26. Охарактеризовать метод Паттернкак метод прогнозирования.</w:t>
      </w:r>
    </w:p>
    <w:p w:rsidR="00B12221" w:rsidRPr="00256200" w:rsidRDefault="00B12221" w:rsidP="00FE5DA9">
      <w:pPr>
        <w:spacing w:after="120"/>
        <w:rPr>
          <w:sz w:val="28"/>
          <w:szCs w:val="28"/>
        </w:rPr>
      </w:pPr>
      <w:r w:rsidRPr="00256200">
        <w:rPr>
          <w:sz w:val="28"/>
          <w:szCs w:val="28"/>
        </w:rPr>
        <w:t>27. Охарактеризовать кластерный анализкак метод прогнозирования.</w:t>
      </w:r>
    </w:p>
    <w:p w:rsidR="00B12221" w:rsidRPr="00256200" w:rsidRDefault="00B12221" w:rsidP="00FE5DA9">
      <w:pPr>
        <w:rPr>
          <w:sz w:val="28"/>
          <w:szCs w:val="28"/>
        </w:rPr>
      </w:pPr>
      <w:r w:rsidRPr="00256200">
        <w:rPr>
          <w:sz w:val="28"/>
          <w:szCs w:val="28"/>
        </w:rPr>
        <w:t>28. Охарактеризовать сущность понятия «доверительный интервал прогноза» и объяснить принципы его расчета.</w:t>
      </w:r>
    </w:p>
    <w:p w:rsidR="00B12221" w:rsidRPr="00256200" w:rsidRDefault="00B12221" w:rsidP="00FE5DA9">
      <w:pPr>
        <w:spacing w:after="120"/>
        <w:rPr>
          <w:sz w:val="28"/>
          <w:szCs w:val="28"/>
        </w:rPr>
      </w:pPr>
    </w:p>
    <w:p w:rsidR="00B12221" w:rsidRPr="00256200" w:rsidRDefault="00B12221" w:rsidP="00FE5DA9">
      <w:pPr>
        <w:jc w:val="both"/>
        <w:rPr>
          <w:b/>
          <w:caps/>
          <w:sz w:val="28"/>
          <w:szCs w:val="28"/>
        </w:rPr>
      </w:pPr>
      <w:r w:rsidRPr="00256200">
        <w:rPr>
          <w:sz w:val="28"/>
          <w:szCs w:val="28"/>
        </w:rPr>
        <w:lastRenderedPageBreak/>
        <w:t>29. Перечислить параметры оценки адекватности построенной модели.</w:t>
      </w:r>
    </w:p>
    <w:p w:rsidR="00B12221" w:rsidRPr="00256200" w:rsidRDefault="00B12221" w:rsidP="00FE5DA9">
      <w:pPr>
        <w:rPr>
          <w:sz w:val="28"/>
          <w:szCs w:val="28"/>
        </w:rPr>
      </w:pPr>
      <w:r w:rsidRPr="00256200">
        <w:rPr>
          <w:sz w:val="28"/>
          <w:szCs w:val="28"/>
        </w:rPr>
        <w:t>30. Объяснить принцип расчета ошибки прогноза.</w:t>
      </w:r>
    </w:p>
    <w:p w:rsidR="00B12221" w:rsidRPr="00256200" w:rsidRDefault="00B12221" w:rsidP="00FE5DA9">
      <w:pPr>
        <w:spacing w:after="120"/>
        <w:rPr>
          <w:sz w:val="28"/>
          <w:szCs w:val="28"/>
        </w:rPr>
      </w:pPr>
    </w:p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1D1BA5"/>
    <w:p w:rsidR="00B12221" w:rsidRPr="00256200" w:rsidRDefault="00B12221" w:rsidP="00041639">
      <w:pPr>
        <w:rPr>
          <w:sz w:val="28"/>
          <w:szCs w:val="28"/>
        </w:rPr>
      </w:pPr>
    </w:p>
    <w:p w:rsidR="00B12221" w:rsidRPr="00256200" w:rsidRDefault="00B12221" w:rsidP="00041639">
      <w:pPr>
        <w:rPr>
          <w:sz w:val="28"/>
          <w:szCs w:val="28"/>
        </w:rPr>
      </w:pPr>
    </w:p>
    <w:p w:rsidR="00B12221" w:rsidRPr="00256200" w:rsidRDefault="00B12221" w:rsidP="00041639">
      <w:pPr>
        <w:rPr>
          <w:sz w:val="28"/>
          <w:szCs w:val="28"/>
        </w:rPr>
      </w:pPr>
    </w:p>
    <w:p w:rsidR="00B12221" w:rsidRPr="00256200" w:rsidRDefault="00B12221" w:rsidP="00041639">
      <w:pPr>
        <w:rPr>
          <w:sz w:val="28"/>
          <w:szCs w:val="28"/>
        </w:rPr>
      </w:pPr>
    </w:p>
    <w:p w:rsidR="00B12221" w:rsidRPr="00256200" w:rsidRDefault="00B12221" w:rsidP="00041639">
      <w:pPr>
        <w:rPr>
          <w:sz w:val="28"/>
          <w:szCs w:val="28"/>
        </w:rPr>
      </w:pPr>
    </w:p>
    <w:p w:rsidR="00B12221" w:rsidRPr="00256200" w:rsidRDefault="00B12221" w:rsidP="00041639">
      <w:pPr>
        <w:rPr>
          <w:sz w:val="28"/>
          <w:szCs w:val="28"/>
        </w:rPr>
      </w:pPr>
    </w:p>
    <w:p w:rsidR="00B12221" w:rsidRPr="00256200" w:rsidRDefault="00B12221" w:rsidP="00041639">
      <w:pPr>
        <w:rPr>
          <w:sz w:val="28"/>
          <w:szCs w:val="28"/>
        </w:rPr>
      </w:pPr>
    </w:p>
    <w:p w:rsidR="00B12221" w:rsidRPr="00256200" w:rsidRDefault="00B12221" w:rsidP="00041639">
      <w:pPr>
        <w:rPr>
          <w:sz w:val="28"/>
          <w:szCs w:val="28"/>
        </w:rPr>
      </w:pPr>
    </w:p>
    <w:p w:rsidR="00B12221" w:rsidRPr="00256200" w:rsidRDefault="00B12221" w:rsidP="00041639">
      <w:pPr>
        <w:rPr>
          <w:sz w:val="28"/>
          <w:szCs w:val="28"/>
        </w:rPr>
      </w:pPr>
    </w:p>
    <w:p w:rsidR="00B12221" w:rsidRPr="00256200" w:rsidRDefault="00B12221" w:rsidP="00041639">
      <w:pPr>
        <w:rPr>
          <w:sz w:val="28"/>
          <w:szCs w:val="28"/>
        </w:rPr>
      </w:pPr>
    </w:p>
    <w:p w:rsidR="00B12221" w:rsidRPr="00256200" w:rsidRDefault="00B12221" w:rsidP="00AD4893">
      <w:pPr>
        <w:jc w:val="center"/>
        <w:rPr>
          <w:sz w:val="28"/>
          <w:szCs w:val="28"/>
        </w:rPr>
      </w:pPr>
      <w:r w:rsidRPr="00256200">
        <w:rPr>
          <w:b/>
          <w:sz w:val="28"/>
          <w:szCs w:val="28"/>
        </w:rPr>
        <w:lastRenderedPageBreak/>
        <w:t>ПЕРЕЧЕНЬ РЕКОМЕНДОВАННОЙ ЛИТЕРАТУРЫ</w:t>
      </w:r>
    </w:p>
    <w:p w:rsidR="00B12221" w:rsidRPr="00256200" w:rsidRDefault="00B12221" w:rsidP="001D1BA5">
      <w:pPr>
        <w:ind w:left="720" w:hanging="294"/>
        <w:jc w:val="both"/>
        <w:rPr>
          <w:sz w:val="28"/>
          <w:szCs w:val="28"/>
        </w:rPr>
      </w:pPr>
    </w:p>
    <w:p w:rsidR="00B12221" w:rsidRPr="00256200" w:rsidRDefault="00B12221" w:rsidP="001D1BA5">
      <w:pPr>
        <w:ind w:left="720" w:hanging="294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1.Прогнозирование и планирование в условиях рынка: Учебное пособие / Т.Н.Бабич, И.А. Козьева, Ю.В.Вертакова, Э.Н.Кузьбожев. - М.: НИЦ Инфра-М, 2012. - 336 с. </w:t>
      </w:r>
      <w:hyperlink r:id="rId496" w:history="1">
        <w:r w:rsidRPr="00256200">
          <w:rPr>
            <w:rStyle w:val="af0"/>
            <w:sz w:val="28"/>
            <w:szCs w:val="28"/>
          </w:rPr>
          <w:t>http://znanium.com</w:t>
        </w:r>
      </w:hyperlink>
    </w:p>
    <w:p w:rsidR="00B12221" w:rsidRPr="00256200" w:rsidRDefault="00B12221" w:rsidP="001D1BA5">
      <w:pPr>
        <w:ind w:left="709" w:hanging="349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2. Государственное регулирование национальной экономики. Новые направления теории: гуманистический подход: Учебное пособие / Д.С.Петросян - М.:НИЦ Инфра-М, 2012 -300 с. </w:t>
      </w:r>
      <w:hyperlink r:id="rId497" w:history="1">
        <w:r w:rsidRPr="00256200">
          <w:rPr>
            <w:rStyle w:val="af0"/>
            <w:sz w:val="28"/>
            <w:szCs w:val="28"/>
          </w:rPr>
          <w:t>http://znanium.com</w:t>
        </w:r>
      </w:hyperlink>
    </w:p>
    <w:p w:rsidR="00B12221" w:rsidRPr="00256200" w:rsidRDefault="00B12221" w:rsidP="001D1BA5">
      <w:pPr>
        <w:ind w:left="709" w:hanging="425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3.  Прогнозирование и планирование в условиях рынка: Учебное пособие / Т.Н. Бабич, И.А. Козьева, Ю.В. Вертакова и др. - М.: НИЦ ИНФРА-М, 2013. - 336 с. </w:t>
      </w:r>
      <w:hyperlink r:id="rId498" w:history="1">
        <w:r w:rsidRPr="00256200">
          <w:rPr>
            <w:rStyle w:val="af0"/>
            <w:sz w:val="28"/>
            <w:szCs w:val="28"/>
          </w:rPr>
          <w:t>http://znanium.com</w:t>
        </w:r>
      </w:hyperlink>
    </w:p>
    <w:p w:rsidR="00B12221" w:rsidRPr="00256200" w:rsidRDefault="00B12221" w:rsidP="001D1BA5">
      <w:pPr>
        <w:ind w:left="720" w:hanging="436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4. Прогнозирование и планирование в условиях рынка: Учебное пособие / Л.Е. Басовский. - М.: ИНФРА-М, 2007. - 260 с. </w:t>
      </w:r>
      <w:hyperlink r:id="rId499" w:history="1">
        <w:r w:rsidRPr="00256200">
          <w:rPr>
            <w:rStyle w:val="af0"/>
            <w:sz w:val="28"/>
            <w:szCs w:val="28"/>
          </w:rPr>
          <w:t>http://znanium.com</w:t>
        </w:r>
      </w:hyperlink>
    </w:p>
    <w:p w:rsidR="00B12221" w:rsidRPr="00256200" w:rsidRDefault="00B12221" w:rsidP="001D1BA5">
      <w:pPr>
        <w:ind w:left="720" w:hanging="436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5. Прогнозирование долгосрочных тенденций в развитии мирового хозяйства: учеб. пособие / В.Г. Клинов. - М.: Магистр: ИНФРА-М, 2010. - 142 с. </w:t>
      </w:r>
      <w:hyperlink r:id="rId500" w:history="1">
        <w:r w:rsidRPr="00256200">
          <w:rPr>
            <w:rStyle w:val="af0"/>
            <w:sz w:val="28"/>
            <w:szCs w:val="28"/>
          </w:rPr>
          <w:t>http://znanium.com</w:t>
        </w:r>
      </w:hyperlink>
    </w:p>
    <w:p w:rsidR="00B12221" w:rsidRPr="00256200" w:rsidRDefault="00B12221" w:rsidP="001D1BA5">
      <w:pPr>
        <w:ind w:left="720" w:hanging="436"/>
        <w:jc w:val="both"/>
        <w:rPr>
          <w:sz w:val="28"/>
          <w:szCs w:val="28"/>
        </w:rPr>
      </w:pPr>
      <w:r w:rsidRPr="00256200">
        <w:rPr>
          <w:sz w:val="28"/>
          <w:szCs w:val="28"/>
        </w:rPr>
        <w:t xml:space="preserve">6. Экономико-математические модели и прогнозирование рынка труда: Учеб. пособие / В.В. Федосеев. - 2-e изд., доп. и испр. - М.: Вузовский учебник, 2010. - 144 с. </w:t>
      </w:r>
      <w:hyperlink r:id="rId501" w:history="1">
        <w:r w:rsidRPr="00256200">
          <w:rPr>
            <w:rStyle w:val="af0"/>
            <w:sz w:val="28"/>
            <w:szCs w:val="28"/>
          </w:rPr>
          <w:t>http://znanium.com</w:t>
        </w:r>
      </w:hyperlink>
    </w:p>
    <w:p w:rsidR="00B12221" w:rsidRPr="00256200" w:rsidRDefault="00B12221" w:rsidP="00041639">
      <w:pPr>
        <w:tabs>
          <w:tab w:val="left" w:pos="2460"/>
        </w:tabs>
        <w:jc w:val="center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2460"/>
        </w:tabs>
        <w:jc w:val="center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2460"/>
        </w:tabs>
        <w:jc w:val="center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2460"/>
        </w:tabs>
        <w:jc w:val="center"/>
        <w:rPr>
          <w:sz w:val="28"/>
          <w:szCs w:val="28"/>
        </w:rPr>
      </w:pPr>
    </w:p>
    <w:p w:rsidR="00B12221" w:rsidRPr="00256200" w:rsidRDefault="00B12221" w:rsidP="00041639">
      <w:pPr>
        <w:tabs>
          <w:tab w:val="left" w:pos="2460"/>
        </w:tabs>
        <w:jc w:val="center"/>
        <w:rPr>
          <w:sz w:val="28"/>
          <w:szCs w:val="28"/>
        </w:rPr>
      </w:pPr>
    </w:p>
    <w:p w:rsidR="00B12221" w:rsidRPr="00256200" w:rsidRDefault="00B12221" w:rsidP="00041639">
      <w:pPr>
        <w:widowControl w:val="0"/>
        <w:tabs>
          <w:tab w:val="num" w:pos="0"/>
        </w:tabs>
        <w:ind w:firstLine="570"/>
        <w:jc w:val="center"/>
        <w:rPr>
          <w:noProof/>
          <w:sz w:val="28"/>
          <w:szCs w:val="28"/>
        </w:rPr>
      </w:pPr>
    </w:p>
    <w:p w:rsidR="00B12221" w:rsidRPr="00256200" w:rsidRDefault="00B12221" w:rsidP="00041639">
      <w:pPr>
        <w:widowControl w:val="0"/>
        <w:tabs>
          <w:tab w:val="num" w:pos="0"/>
        </w:tabs>
        <w:ind w:firstLine="720"/>
        <w:jc w:val="both"/>
        <w:rPr>
          <w:noProof/>
          <w:sz w:val="28"/>
          <w:szCs w:val="28"/>
        </w:rPr>
      </w:pPr>
    </w:p>
    <w:p w:rsidR="00B12221" w:rsidRPr="00256200" w:rsidRDefault="00B12221" w:rsidP="00041639">
      <w:pPr>
        <w:widowControl w:val="0"/>
        <w:tabs>
          <w:tab w:val="num" w:pos="0"/>
        </w:tabs>
        <w:ind w:firstLine="720"/>
        <w:jc w:val="both"/>
        <w:rPr>
          <w:noProof/>
          <w:sz w:val="28"/>
          <w:szCs w:val="28"/>
        </w:rPr>
      </w:pPr>
    </w:p>
    <w:p w:rsidR="00B12221" w:rsidRPr="00256200" w:rsidRDefault="00B12221" w:rsidP="00041639">
      <w:pPr>
        <w:widowControl w:val="0"/>
        <w:tabs>
          <w:tab w:val="num" w:pos="0"/>
        </w:tabs>
        <w:ind w:firstLine="720"/>
        <w:jc w:val="both"/>
        <w:rPr>
          <w:noProof/>
          <w:sz w:val="28"/>
          <w:szCs w:val="28"/>
        </w:rPr>
      </w:pPr>
    </w:p>
    <w:p w:rsidR="00B12221" w:rsidRPr="00256200" w:rsidRDefault="00B12221" w:rsidP="00041639">
      <w:pPr>
        <w:widowControl w:val="0"/>
        <w:tabs>
          <w:tab w:val="num" w:pos="0"/>
        </w:tabs>
        <w:ind w:firstLine="720"/>
        <w:jc w:val="both"/>
        <w:rPr>
          <w:noProof/>
          <w:sz w:val="28"/>
          <w:szCs w:val="28"/>
        </w:rPr>
      </w:pPr>
    </w:p>
    <w:p w:rsidR="00B12221" w:rsidRPr="00256200" w:rsidRDefault="00B12221" w:rsidP="00041639">
      <w:pPr>
        <w:widowControl w:val="0"/>
        <w:tabs>
          <w:tab w:val="num" w:pos="0"/>
        </w:tabs>
        <w:ind w:firstLine="720"/>
        <w:jc w:val="both"/>
        <w:rPr>
          <w:noProof/>
          <w:sz w:val="28"/>
          <w:szCs w:val="28"/>
        </w:rPr>
      </w:pPr>
    </w:p>
    <w:p w:rsidR="00B12221" w:rsidRPr="00256200" w:rsidRDefault="00B12221" w:rsidP="00041639">
      <w:pPr>
        <w:widowControl w:val="0"/>
        <w:tabs>
          <w:tab w:val="num" w:pos="0"/>
        </w:tabs>
        <w:ind w:firstLine="720"/>
        <w:jc w:val="both"/>
        <w:rPr>
          <w:noProof/>
          <w:sz w:val="28"/>
          <w:szCs w:val="28"/>
        </w:rPr>
      </w:pPr>
    </w:p>
    <w:p w:rsidR="00B12221" w:rsidRPr="00256200" w:rsidRDefault="00B12221" w:rsidP="00041639">
      <w:pPr>
        <w:widowControl w:val="0"/>
        <w:tabs>
          <w:tab w:val="num" w:pos="0"/>
        </w:tabs>
        <w:ind w:firstLine="720"/>
        <w:jc w:val="both"/>
        <w:rPr>
          <w:noProof/>
          <w:sz w:val="28"/>
          <w:szCs w:val="28"/>
        </w:rPr>
      </w:pPr>
    </w:p>
    <w:p w:rsidR="00B12221" w:rsidRPr="00256200" w:rsidRDefault="00B12221" w:rsidP="00041639">
      <w:pPr>
        <w:widowControl w:val="0"/>
        <w:tabs>
          <w:tab w:val="num" w:pos="0"/>
        </w:tabs>
        <w:ind w:firstLine="720"/>
        <w:jc w:val="both"/>
        <w:rPr>
          <w:noProof/>
          <w:sz w:val="28"/>
          <w:szCs w:val="28"/>
        </w:rPr>
      </w:pPr>
    </w:p>
    <w:p w:rsidR="00B12221" w:rsidRPr="00256200" w:rsidRDefault="00B12221" w:rsidP="00041639">
      <w:pPr>
        <w:widowControl w:val="0"/>
        <w:tabs>
          <w:tab w:val="num" w:pos="0"/>
        </w:tabs>
        <w:ind w:firstLine="720"/>
        <w:jc w:val="both"/>
        <w:rPr>
          <w:noProof/>
          <w:sz w:val="28"/>
          <w:szCs w:val="28"/>
        </w:rPr>
      </w:pPr>
    </w:p>
    <w:p w:rsidR="00B12221" w:rsidRPr="00256200" w:rsidRDefault="00B12221" w:rsidP="00041639">
      <w:pPr>
        <w:widowControl w:val="0"/>
        <w:tabs>
          <w:tab w:val="num" w:pos="0"/>
        </w:tabs>
        <w:ind w:firstLine="720"/>
        <w:jc w:val="both"/>
        <w:rPr>
          <w:noProof/>
          <w:sz w:val="28"/>
          <w:szCs w:val="28"/>
        </w:rPr>
      </w:pPr>
    </w:p>
    <w:p w:rsidR="00B12221" w:rsidRPr="00256200" w:rsidRDefault="00B12221" w:rsidP="00041639">
      <w:pPr>
        <w:widowControl w:val="0"/>
        <w:tabs>
          <w:tab w:val="num" w:pos="0"/>
        </w:tabs>
        <w:ind w:firstLine="720"/>
        <w:jc w:val="both"/>
        <w:rPr>
          <w:noProof/>
          <w:sz w:val="28"/>
          <w:szCs w:val="28"/>
        </w:rPr>
      </w:pPr>
    </w:p>
    <w:p w:rsidR="00B12221" w:rsidRPr="00256200" w:rsidRDefault="00B12221" w:rsidP="00041639">
      <w:pPr>
        <w:widowControl w:val="0"/>
        <w:tabs>
          <w:tab w:val="num" w:pos="0"/>
        </w:tabs>
        <w:ind w:firstLine="720"/>
        <w:jc w:val="both"/>
        <w:rPr>
          <w:noProof/>
          <w:sz w:val="28"/>
          <w:szCs w:val="28"/>
        </w:rPr>
      </w:pPr>
    </w:p>
    <w:p w:rsidR="00B12221" w:rsidRPr="00256200" w:rsidRDefault="00B12221" w:rsidP="00041639">
      <w:pPr>
        <w:widowControl w:val="0"/>
        <w:tabs>
          <w:tab w:val="num" w:pos="0"/>
        </w:tabs>
        <w:ind w:firstLine="720"/>
        <w:jc w:val="both"/>
        <w:rPr>
          <w:noProof/>
          <w:sz w:val="28"/>
          <w:szCs w:val="28"/>
        </w:rPr>
      </w:pPr>
    </w:p>
    <w:p w:rsidR="00B12221" w:rsidRPr="00256200" w:rsidRDefault="00B12221" w:rsidP="00041639">
      <w:pPr>
        <w:widowControl w:val="0"/>
        <w:tabs>
          <w:tab w:val="num" w:pos="0"/>
        </w:tabs>
        <w:ind w:firstLine="720"/>
        <w:jc w:val="both"/>
        <w:rPr>
          <w:noProof/>
          <w:sz w:val="28"/>
          <w:szCs w:val="28"/>
        </w:rPr>
      </w:pPr>
    </w:p>
    <w:p w:rsidR="00B12221" w:rsidRPr="00256200" w:rsidRDefault="00B12221" w:rsidP="00041639">
      <w:pPr>
        <w:widowControl w:val="0"/>
        <w:tabs>
          <w:tab w:val="num" w:pos="0"/>
        </w:tabs>
        <w:ind w:firstLine="720"/>
        <w:jc w:val="both"/>
        <w:rPr>
          <w:noProof/>
          <w:sz w:val="28"/>
          <w:szCs w:val="28"/>
        </w:rPr>
      </w:pPr>
    </w:p>
    <w:p w:rsidR="00B12221" w:rsidRPr="00256200" w:rsidRDefault="00B12221" w:rsidP="00662D7F">
      <w:pPr>
        <w:pageBreakBefore/>
        <w:widowControl w:val="0"/>
        <w:spacing w:after="1080"/>
        <w:ind w:firstLine="567"/>
        <w:jc w:val="center"/>
        <w:rPr>
          <w:sz w:val="30"/>
          <w:szCs w:val="30"/>
        </w:rPr>
      </w:pPr>
      <w:r w:rsidRPr="00256200">
        <w:rPr>
          <w:sz w:val="30"/>
          <w:szCs w:val="30"/>
        </w:rPr>
        <w:lastRenderedPageBreak/>
        <w:t>ЭЛЕКТРОННОЕ УЧЕБНО-МЕТОДИЧЕСКОЕ ИЗДАНИЕ</w:t>
      </w:r>
    </w:p>
    <w:p w:rsidR="00B12221" w:rsidRPr="00256200" w:rsidRDefault="00B12221" w:rsidP="00662D7F">
      <w:pPr>
        <w:widowControl w:val="0"/>
        <w:ind w:firstLine="709"/>
        <w:jc w:val="center"/>
        <w:rPr>
          <w:sz w:val="30"/>
          <w:szCs w:val="30"/>
        </w:rPr>
      </w:pPr>
      <w:r w:rsidRPr="00256200">
        <w:rPr>
          <w:b/>
          <w:sz w:val="30"/>
          <w:szCs w:val="30"/>
        </w:rPr>
        <w:t>Гайдай Ирина Юрьевна</w:t>
      </w:r>
    </w:p>
    <w:p w:rsidR="00B12221" w:rsidRPr="00256200" w:rsidRDefault="00B12221" w:rsidP="00662D7F">
      <w:pPr>
        <w:widowControl w:val="0"/>
        <w:ind w:left="3119" w:firstLine="567"/>
        <w:rPr>
          <w:b/>
          <w:sz w:val="30"/>
          <w:szCs w:val="30"/>
        </w:rPr>
      </w:pPr>
    </w:p>
    <w:p w:rsidR="00B12221" w:rsidRPr="00256200" w:rsidRDefault="00B12221" w:rsidP="00662D7F">
      <w:pPr>
        <w:widowControl w:val="0"/>
        <w:ind w:left="5103" w:firstLine="567"/>
        <w:rPr>
          <w:szCs w:val="22"/>
        </w:rPr>
      </w:pPr>
    </w:p>
    <w:p w:rsidR="00B12221" w:rsidRPr="00256200" w:rsidRDefault="00B12221" w:rsidP="00662D7F">
      <w:pPr>
        <w:widowControl w:val="0"/>
        <w:ind w:left="5103" w:firstLine="567"/>
        <w:rPr>
          <w:szCs w:val="22"/>
        </w:rPr>
      </w:pPr>
    </w:p>
    <w:p w:rsidR="00B12221" w:rsidRPr="00256200" w:rsidRDefault="00B12221" w:rsidP="00662D7F">
      <w:pPr>
        <w:widowControl w:val="0"/>
        <w:ind w:left="5103" w:firstLine="567"/>
        <w:rPr>
          <w:szCs w:val="22"/>
        </w:rPr>
      </w:pPr>
    </w:p>
    <w:p w:rsidR="00B12221" w:rsidRPr="00256200" w:rsidRDefault="00B12221" w:rsidP="00662D7F">
      <w:pPr>
        <w:widowControl w:val="0"/>
        <w:ind w:left="5103" w:firstLine="567"/>
        <w:rPr>
          <w:szCs w:val="22"/>
        </w:rPr>
      </w:pPr>
    </w:p>
    <w:p w:rsidR="00B12221" w:rsidRPr="00256200" w:rsidRDefault="00B12221" w:rsidP="00662D7F">
      <w:pPr>
        <w:widowControl w:val="0"/>
        <w:ind w:left="5103" w:firstLine="567"/>
        <w:rPr>
          <w:szCs w:val="22"/>
        </w:rPr>
      </w:pPr>
    </w:p>
    <w:p w:rsidR="00B12221" w:rsidRPr="00256200" w:rsidRDefault="00B12221" w:rsidP="00662D7F">
      <w:pPr>
        <w:widowControl w:val="0"/>
        <w:ind w:left="5103" w:firstLine="567"/>
        <w:rPr>
          <w:szCs w:val="22"/>
        </w:rPr>
      </w:pPr>
    </w:p>
    <w:p w:rsidR="00B12221" w:rsidRPr="00256200" w:rsidRDefault="003C3321" w:rsidP="00662D7F">
      <w:pPr>
        <w:widowControl w:val="0"/>
        <w:ind w:firstLine="567"/>
        <w:jc w:val="center"/>
        <w:rPr>
          <w:b/>
          <w:sz w:val="32"/>
          <w:szCs w:val="32"/>
        </w:rPr>
      </w:pPr>
      <w:r w:rsidRPr="00256200">
        <w:fldChar w:fldCharType="begin"/>
      </w:r>
      <w:r w:rsidRPr="00256200">
        <w:instrText xml:space="preserve"> REF OLE_LINK1 \h  \* MERGEFORMAT </w:instrText>
      </w:r>
      <w:r w:rsidRPr="00256200">
        <w:fldChar w:fldCharType="separate"/>
      </w:r>
      <w:r w:rsidR="00B12221" w:rsidRPr="00256200">
        <w:rPr>
          <w:b/>
          <w:sz w:val="32"/>
          <w:szCs w:val="32"/>
        </w:rPr>
        <w:t>МЕТОДИЧЕСКИЕ УКАЗАНИЯ</w:t>
      </w:r>
      <w:r w:rsidR="00B12221" w:rsidRPr="00256200">
        <w:rPr>
          <w:b/>
          <w:sz w:val="32"/>
          <w:szCs w:val="32"/>
        </w:rPr>
        <w:br/>
        <w:t xml:space="preserve">К ВЫПОЛНЕНИЮ ПРАКТИЧЕСКИХ РАБОТ </w:t>
      </w:r>
      <w:r w:rsidR="00B12221" w:rsidRPr="00256200">
        <w:rPr>
          <w:b/>
          <w:sz w:val="32"/>
          <w:szCs w:val="32"/>
        </w:rPr>
        <w:br/>
        <w:t xml:space="preserve">ПО ДИСЦИПЛИНЕ «ТЕОРЕТИЧЕСКИЕ ОСНОВЫ ПРОГНОЗИРОВАНИЯ» </w:t>
      </w:r>
      <w:r w:rsidR="00B12221" w:rsidRPr="00256200">
        <w:rPr>
          <w:b/>
          <w:sz w:val="32"/>
          <w:szCs w:val="32"/>
        </w:rPr>
        <w:br/>
        <w:t xml:space="preserve">(ДЛЯ СТУДЕНТОВ НАПРАВЛЕНИЯ ПОГОТОВКИ </w:t>
      </w:r>
      <w:r w:rsidRPr="00256200">
        <w:fldChar w:fldCharType="end"/>
      </w:r>
      <w:r w:rsidR="00B12221" w:rsidRPr="00256200">
        <w:rPr>
          <w:b/>
          <w:sz w:val="32"/>
          <w:szCs w:val="32"/>
        </w:rPr>
        <w:t>38.</w:t>
      </w:r>
      <w:r w:rsidR="00B12221" w:rsidRPr="00256200">
        <w:rPr>
          <w:b/>
          <w:sz w:val="32"/>
          <w:szCs w:val="32"/>
          <w:highlight w:val="yellow"/>
        </w:rPr>
        <w:t>0</w:t>
      </w:r>
      <w:r w:rsidR="00B12221" w:rsidRPr="00256200">
        <w:rPr>
          <w:b/>
          <w:sz w:val="32"/>
          <w:szCs w:val="32"/>
        </w:rPr>
        <w:t>3.02 «МЕНЕДЖМЕНТ»)</w:t>
      </w:r>
    </w:p>
    <w:p w:rsidR="00B12221" w:rsidRPr="00256200" w:rsidRDefault="00B12221" w:rsidP="00662D7F">
      <w:pPr>
        <w:widowControl w:val="0"/>
        <w:spacing w:before="4440"/>
        <w:ind w:firstLine="567"/>
        <w:jc w:val="center"/>
      </w:pPr>
      <w:r w:rsidRPr="00256200">
        <w:t>Подписано к выпуску                г. Гарнитура Times New.</w:t>
      </w:r>
    </w:p>
    <w:p w:rsidR="00B12221" w:rsidRPr="00256200" w:rsidRDefault="00B12221" w:rsidP="00662D7F">
      <w:pPr>
        <w:pStyle w:val="af3"/>
        <w:pBdr>
          <w:bottom w:val="single" w:sz="4" w:space="4" w:color="auto"/>
        </w:pBdr>
        <w:spacing w:after="120"/>
        <w:ind w:left="0" w:right="0" w:firstLine="567"/>
        <w:jc w:val="center"/>
        <w:rPr>
          <w:sz w:val="24"/>
          <w:szCs w:val="24"/>
          <w:lang w:val="ru-RU"/>
        </w:rPr>
      </w:pPr>
      <w:r w:rsidRPr="00256200">
        <w:rPr>
          <w:sz w:val="24"/>
          <w:szCs w:val="24"/>
          <w:lang w:val="ru-RU"/>
        </w:rPr>
        <w:t>Усл. печ. Зак. № .</w:t>
      </w:r>
    </w:p>
    <w:p w:rsidR="00B12221" w:rsidRPr="00256200" w:rsidRDefault="00B12221" w:rsidP="00662D7F">
      <w:pPr>
        <w:jc w:val="center"/>
      </w:pPr>
      <w:r w:rsidRPr="00256200">
        <w:t>Государственное образовательное учреждение</w:t>
      </w:r>
    </w:p>
    <w:p w:rsidR="00B12221" w:rsidRPr="00256200" w:rsidRDefault="00B12221" w:rsidP="00662D7F">
      <w:pPr>
        <w:jc w:val="center"/>
      </w:pPr>
      <w:r w:rsidRPr="00256200">
        <w:t>высшего профессионального образования</w:t>
      </w:r>
    </w:p>
    <w:p w:rsidR="00B12221" w:rsidRPr="00256200" w:rsidRDefault="00B12221" w:rsidP="00662D7F">
      <w:pPr>
        <w:jc w:val="center"/>
      </w:pPr>
      <w:r w:rsidRPr="00256200">
        <w:t>«Донецкий национальный технический университет»</w:t>
      </w:r>
    </w:p>
    <w:p w:rsidR="00B12221" w:rsidRPr="00256200" w:rsidRDefault="00B12221" w:rsidP="00662D7F">
      <w:pPr>
        <w:pStyle w:val="af6"/>
        <w:spacing w:line="240" w:lineRule="auto"/>
        <w:ind w:firstLine="0"/>
        <w:jc w:val="center"/>
        <w:rPr>
          <w:sz w:val="30"/>
          <w:szCs w:val="24"/>
          <w:lang w:val="ru-RU"/>
        </w:rPr>
      </w:pPr>
      <w:r w:rsidRPr="00256200">
        <w:rPr>
          <w:sz w:val="24"/>
          <w:szCs w:val="24"/>
          <w:lang w:val="ru-RU"/>
        </w:rPr>
        <w:t>Автомобильно-дорожный институт</w:t>
      </w:r>
    </w:p>
    <w:p w:rsidR="00B12221" w:rsidRPr="00256200" w:rsidRDefault="00B12221" w:rsidP="00662D7F">
      <w:pPr>
        <w:widowControl w:val="0"/>
        <w:ind w:firstLine="567"/>
        <w:jc w:val="center"/>
      </w:pPr>
      <w:r w:rsidRPr="00256200">
        <w:t>84646, г. Горловка, ул. Кирова, 51</w:t>
      </w:r>
    </w:p>
    <w:p w:rsidR="00B12221" w:rsidRPr="00256200" w:rsidRDefault="00B12221" w:rsidP="00662D7F">
      <w:pPr>
        <w:widowControl w:val="0"/>
        <w:ind w:firstLine="567"/>
        <w:jc w:val="center"/>
      </w:pPr>
      <w:r w:rsidRPr="00256200">
        <w:t>E-mail: druknf@rambler.ru</w:t>
      </w:r>
    </w:p>
    <w:p w:rsidR="00B12221" w:rsidRPr="00256200" w:rsidRDefault="00B12221" w:rsidP="00662D7F">
      <w:pPr>
        <w:widowControl w:val="0"/>
        <w:spacing w:before="120" w:after="120"/>
        <w:ind w:firstLine="567"/>
        <w:jc w:val="center"/>
      </w:pPr>
      <w:r w:rsidRPr="00256200">
        <w:t>Редакционно-издательскийотдел</w:t>
      </w:r>
    </w:p>
    <w:p w:rsidR="00B12221" w:rsidRPr="00256200" w:rsidRDefault="00B12221" w:rsidP="00662D7F">
      <w:pPr>
        <w:widowControl w:val="0"/>
        <w:ind w:firstLine="567"/>
        <w:jc w:val="center"/>
      </w:pPr>
      <w:r w:rsidRPr="00256200">
        <w:t>Свидетельство овнесениивГосударственныйреестриздателей, изготовителейи распростанителейиздательской продукции ДК № 2982 от 21.09.2007г.</w:t>
      </w:r>
    </w:p>
    <w:p w:rsidR="00B12221" w:rsidRPr="00256200" w:rsidRDefault="00B12221" w:rsidP="00662D7F">
      <w:pPr>
        <w:widowControl w:val="0"/>
        <w:tabs>
          <w:tab w:val="num" w:pos="0"/>
        </w:tabs>
        <w:ind w:firstLine="720"/>
        <w:jc w:val="center"/>
        <w:rPr>
          <w:sz w:val="28"/>
          <w:szCs w:val="28"/>
        </w:rPr>
      </w:pPr>
    </w:p>
    <w:sectPr w:rsidR="00B12221" w:rsidRPr="00256200" w:rsidSect="00AD4893">
      <w:pgSz w:w="11907" w:h="16839" w:code="9"/>
      <w:pgMar w:top="1134" w:right="1021" w:bottom="1134" w:left="1021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321" w:rsidRDefault="003C3321" w:rsidP="00041639">
      <w:r>
        <w:separator/>
      </w:r>
    </w:p>
  </w:endnote>
  <w:endnote w:type="continuationSeparator" w:id="0">
    <w:p w:rsidR="003C3321" w:rsidRDefault="003C3321" w:rsidP="00041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221" w:rsidRPr="0024233E" w:rsidRDefault="003C3321" w:rsidP="00BF37F8">
    <w:pPr>
      <w:pStyle w:val="aa"/>
      <w:pBdr>
        <w:top w:val="thinThickSmallGap" w:sz="12" w:space="1" w:color="auto"/>
      </w:pBdr>
      <w:rPr>
        <w:rFonts w:ascii="Cambria" w:hAnsi="Cambria"/>
      </w:rPr>
    </w:pPr>
    <w:r>
      <w:fldChar w:fldCharType="begin"/>
    </w:r>
    <w:r>
      <w:instrText xml:space="preserve"> REF OLE_LINK2 \h  \* MERGEFORMAT </w:instrText>
    </w:r>
    <w:r>
      <w:fldChar w:fldCharType="separate"/>
    </w:r>
    <w:r w:rsidR="00B12221" w:rsidRPr="00092D4B">
      <w:rPr>
        <w:rFonts w:cs="Arial"/>
        <w:shadow/>
      </w:rPr>
      <w:t>«ОСНОВЫ КОММЕРЧЕСКОЙ ДЕЯТЕЛЬНОСТИ</w:t>
    </w:r>
    <w:r w:rsidR="00B12221" w:rsidRPr="006277ED">
      <w:rPr>
        <w:b/>
        <w:sz w:val="30"/>
        <w:szCs w:val="30"/>
      </w:rPr>
      <w:t xml:space="preserve">» 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221" w:rsidRPr="00491314" w:rsidRDefault="00B12221" w:rsidP="00BF37F8">
    <w:pPr>
      <w:pStyle w:val="aa"/>
      <w:pBdr>
        <w:top w:val="thinThickSmallGap" w:sz="12" w:space="1" w:color="auto"/>
      </w:pBdr>
      <w:rPr>
        <w:rFonts w:ascii="Arial" w:hAnsi="Arial" w:cs="Arial"/>
        <w:sz w:val="26"/>
        <w:szCs w:val="26"/>
        <w:lang w:val="uk-UA"/>
      </w:rPr>
    </w:pPr>
    <w:r>
      <w:rPr>
        <w:rFonts w:ascii="Arial" w:hAnsi="Arial" w:cs="Arial"/>
        <w:sz w:val="26"/>
        <w:szCs w:val="26"/>
        <w:lang w:val="uk-UA"/>
      </w:rPr>
      <w:t xml:space="preserve">ГОУ ВПО </w:t>
    </w:r>
    <w:r w:rsidRPr="00491314">
      <w:rPr>
        <w:rFonts w:ascii="Arial" w:hAnsi="Arial" w:cs="Arial"/>
        <w:sz w:val="26"/>
        <w:szCs w:val="26"/>
        <w:lang w:val="uk-UA"/>
      </w:rPr>
      <w:t>«ДонНТУ» Автомоб</w:t>
    </w:r>
    <w:r>
      <w:rPr>
        <w:rFonts w:ascii="Arial" w:hAnsi="Arial" w:cs="Arial"/>
        <w:sz w:val="26"/>
        <w:szCs w:val="26"/>
        <w:lang w:val="uk-UA"/>
      </w:rPr>
      <w:t>и</w:t>
    </w:r>
    <w:r w:rsidRPr="00491314">
      <w:rPr>
        <w:rFonts w:ascii="Arial" w:hAnsi="Arial" w:cs="Arial"/>
        <w:sz w:val="26"/>
        <w:szCs w:val="26"/>
        <w:lang w:val="uk-UA"/>
      </w:rPr>
      <w:t>льно-дорожн</w:t>
    </w:r>
    <w:r>
      <w:rPr>
        <w:rFonts w:ascii="Arial" w:hAnsi="Arial" w:cs="Arial"/>
        <w:sz w:val="26"/>
        <w:szCs w:val="26"/>
        <w:lang w:val="uk-UA"/>
      </w:rPr>
      <w:t>ы</w:t>
    </w:r>
    <w:r w:rsidRPr="00491314">
      <w:rPr>
        <w:rFonts w:ascii="Arial" w:hAnsi="Arial" w:cs="Arial"/>
        <w:sz w:val="26"/>
        <w:szCs w:val="26"/>
        <w:lang w:val="uk-UA"/>
      </w:rPr>
      <w:t xml:space="preserve">й </w:t>
    </w:r>
    <w:r>
      <w:rPr>
        <w:rFonts w:ascii="Arial" w:hAnsi="Arial" w:cs="Arial"/>
        <w:sz w:val="26"/>
        <w:szCs w:val="26"/>
        <w:lang w:val="uk-UA"/>
      </w:rPr>
      <w:t>и</w:t>
    </w:r>
    <w:r w:rsidRPr="00491314">
      <w:rPr>
        <w:rFonts w:ascii="Arial" w:hAnsi="Arial" w:cs="Arial"/>
        <w:sz w:val="26"/>
        <w:szCs w:val="26"/>
        <w:lang w:val="uk-UA"/>
      </w:rPr>
      <w:t>нститут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221" w:rsidRPr="00FE5DA9" w:rsidRDefault="00B12221" w:rsidP="00FE5DA9">
    <w:pPr>
      <w:pStyle w:val="aa"/>
      <w:pBdr>
        <w:top w:val="thinThickSmallGap" w:sz="12" w:space="1" w:color="auto"/>
      </w:pBdr>
      <w:rPr>
        <w:rFonts w:ascii="Arial" w:hAnsi="Arial" w:cs="Arial"/>
      </w:rPr>
    </w:pPr>
    <w:r w:rsidRPr="005E0249">
      <w:rPr>
        <w:rFonts w:ascii="Arial" w:hAnsi="Arial" w:cs="Arial"/>
      </w:rPr>
      <w:t>«</w:t>
    </w:r>
    <w:r>
      <w:rPr>
        <w:rFonts w:ascii="Arial" w:hAnsi="Arial" w:cs="Arial"/>
      </w:rPr>
      <w:t>Теоретические основы прогнозирование»я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221" w:rsidRDefault="00B12221">
    <w:pPr>
      <w:pStyle w:val="aa"/>
      <w:framePr w:wrap="around" w:vAnchor="text" w:hAnchor="margin" w:xAlign="center" w:y="1"/>
      <w:rPr>
        <w:rStyle w:val="a9"/>
        <w:sz w:val="22"/>
        <w:lang w:val="uk-UA"/>
      </w:rPr>
    </w:pPr>
    <w:r>
      <w:rPr>
        <w:rStyle w:val="a9"/>
        <w:sz w:val="22"/>
      </w:rPr>
      <w:fldChar w:fldCharType="begin"/>
    </w:r>
    <w:r>
      <w:rPr>
        <w:rStyle w:val="a9"/>
        <w:sz w:val="22"/>
      </w:rPr>
      <w:instrText xml:space="preserve">PAGE  </w:instrText>
    </w:r>
    <w:r>
      <w:rPr>
        <w:rStyle w:val="a9"/>
        <w:sz w:val="22"/>
      </w:rPr>
      <w:fldChar w:fldCharType="separate"/>
    </w:r>
    <w:r w:rsidR="00256200">
      <w:rPr>
        <w:rStyle w:val="a9"/>
        <w:noProof/>
        <w:sz w:val="22"/>
      </w:rPr>
      <w:t>3</w:t>
    </w:r>
    <w:r>
      <w:rPr>
        <w:rStyle w:val="a9"/>
        <w:sz w:val="22"/>
      </w:rPr>
      <w:fldChar w:fldCharType="end"/>
    </w:r>
  </w:p>
  <w:p w:rsidR="00B12221" w:rsidRPr="00631A06" w:rsidRDefault="00B12221" w:rsidP="00041639">
    <w:pPr>
      <w:pStyle w:val="aa"/>
      <w:pBdr>
        <w:top w:val="thinThickSmallGap" w:sz="12" w:space="1" w:color="auto"/>
      </w:pBdr>
      <w:jc w:val="right"/>
    </w:pPr>
    <w:r w:rsidRPr="00631A06">
      <w:rPr>
        <w:rFonts w:ascii="Arial" w:hAnsi="Arial" w:cs="Arial"/>
        <w:lang w:val="uk-UA"/>
      </w:rPr>
      <w:t>ГОУВПО «ДонНТУ» Автомобильно-дорожный институт</w:t>
    </w:r>
  </w:p>
  <w:p w:rsidR="00B12221" w:rsidRDefault="00B12221">
    <w:pPr>
      <w:pStyle w:val="aa"/>
    </w:pPr>
  </w:p>
  <w:p w:rsidR="00B12221" w:rsidRDefault="00B122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321" w:rsidRDefault="003C3321" w:rsidP="00041639">
      <w:r>
        <w:separator/>
      </w:r>
    </w:p>
  </w:footnote>
  <w:footnote w:type="continuationSeparator" w:id="0">
    <w:p w:rsidR="003C3321" w:rsidRDefault="003C3321" w:rsidP="00041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221" w:rsidRPr="00C10C5B" w:rsidRDefault="00B12221" w:rsidP="00BF37F8">
    <w:pPr>
      <w:pStyle w:val="a3"/>
      <w:ind w:right="360" w:firstLine="360"/>
      <w:rPr>
        <w:sz w:val="30"/>
        <w:szCs w:val="30"/>
      </w:rPr>
    </w:pPr>
    <w:r w:rsidRPr="00C10C5B">
      <w:rPr>
        <w:rStyle w:val="a9"/>
        <w:sz w:val="30"/>
        <w:szCs w:val="30"/>
      </w:rPr>
      <w:fldChar w:fldCharType="begin"/>
    </w:r>
    <w:r w:rsidRPr="00C10C5B">
      <w:rPr>
        <w:rStyle w:val="a9"/>
        <w:sz w:val="30"/>
        <w:szCs w:val="30"/>
      </w:rPr>
      <w:instrText xml:space="preserve"> PAGE </w:instrText>
    </w:r>
    <w:r w:rsidRPr="00C10C5B">
      <w:rPr>
        <w:rStyle w:val="a9"/>
        <w:sz w:val="30"/>
        <w:szCs w:val="30"/>
      </w:rPr>
      <w:fldChar w:fldCharType="separate"/>
    </w:r>
    <w:r w:rsidR="00256200">
      <w:rPr>
        <w:rStyle w:val="a9"/>
        <w:noProof/>
        <w:sz w:val="30"/>
        <w:szCs w:val="30"/>
      </w:rPr>
      <w:t>4</w:t>
    </w:r>
    <w:r w:rsidRPr="00C10C5B">
      <w:rPr>
        <w:rStyle w:val="a9"/>
        <w:sz w:val="30"/>
        <w:szCs w:val="3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221" w:rsidRDefault="00B12221" w:rsidP="00BF37F8">
    <w:pPr>
      <w:pStyle w:val="a3"/>
      <w:jc w:val="right"/>
    </w:pPr>
    <w:r w:rsidRPr="00CE1C19">
      <w:rPr>
        <w:sz w:val="30"/>
        <w:szCs w:val="30"/>
      </w:rPr>
      <w:fldChar w:fldCharType="begin"/>
    </w:r>
    <w:r w:rsidRPr="00CE1C19">
      <w:rPr>
        <w:sz w:val="30"/>
        <w:szCs w:val="30"/>
      </w:rPr>
      <w:instrText xml:space="preserve"> PAGE   \* MERGEFORMAT </w:instrText>
    </w:r>
    <w:r w:rsidRPr="00CE1C19">
      <w:rPr>
        <w:sz w:val="30"/>
        <w:szCs w:val="30"/>
      </w:rPr>
      <w:fldChar w:fldCharType="separate"/>
    </w:r>
    <w:r w:rsidR="00256200">
      <w:rPr>
        <w:noProof/>
        <w:sz w:val="30"/>
        <w:szCs w:val="30"/>
      </w:rPr>
      <w:t>3</w:t>
    </w:r>
    <w:r w:rsidRPr="00CE1C19">
      <w:rPr>
        <w:sz w:val="30"/>
        <w:szCs w:val="3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BF4"/>
    <w:multiLevelType w:val="hybridMultilevel"/>
    <w:tmpl w:val="067079B2"/>
    <w:lvl w:ilvl="0" w:tplc="D01EA2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04E5731C"/>
    <w:multiLevelType w:val="multilevel"/>
    <w:tmpl w:val="35B02F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" w15:restartNumberingAfterBreak="0">
    <w:nsid w:val="054C7632"/>
    <w:multiLevelType w:val="multilevel"/>
    <w:tmpl w:val="CFC41D7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91520AC"/>
    <w:multiLevelType w:val="hybridMultilevel"/>
    <w:tmpl w:val="54801A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01130"/>
    <w:multiLevelType w:val="hybridMultilevel"/>
    <w:tmpl w:val="2C44A982"/>
    <w:lvl w:ilvl="0" w:tplc="8C9228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03B5EAD"/>
    <w:multiLevelType w:val="hybridMultilevel"/>
    <w:tmpl w:val="B8ECBA02"/>
    <w:lvl w:ilvl="0" w:tplc="6EBA4DB4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517200A2">
      <w:start w:val="1"/>
      <w:numFmt w:val="decimal"/>
      <w:lvlText w:val="%2)"/>
      <w:lvlJc w:val="left"/>
      <w:pPr>
        <w:tabs>
          <w:tab w:val="num" w:pos="2385"/>
        </w:tabs>
        <w:ind w:left="2385" w:hanging="765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70F57A9"/>
    <w:multiLevelType w:val="multilevel"/>
    <w:tmpl w:val="0AE68EAC"/>
    <w:lvl w:ilvl="0">
      <w:numFmt w:val="bullet"/>
      <w:lvlText w:val="-"/>
      <w:lvlJc w:val="left"/>
      <w:pPr>
        <w:tabs>
          <w:tab w:val="num" w:pos="2985"/>
        </w:tabs>
        <w:ind w:left="2985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05"/>
        </w:tabs>
        <w:ind w:left="73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025"/>
        </w:tabs>
        <w:ind w:left="80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745"/>
        </w:tabs>
        <w:ind w:left="8745" w:hanging="360"/>
      </w:pPr>
      <w:rPr>
        <w:rFonts w:ascii="Wingdings" w:hAnsi="Wingdings" w:hint="default"/>
      </w:rPr>
    </w:lvl>
  </w:abstractNum>
  <w:abstractNum w:abstractNumId="7" w15:restartNumberingAfterBreak="0">
    <w:nsid w:val="1D480B74"/>
    <w:multiLevelType w:val="hybridMultilevel"/>
    <w:tmpl w:val="65282294"/>
    <w:lvl w:ilvl="0" w:tplc="D5966066">
      <w:start w:val="1"/>
      <w:numFmt w:val="decimal"/>
      <w:lvlText w:val="%1."/>
      <w:lvlJc w:val="left"/>
      <w:pPr>
        <w:tabs>
          <w:tab w:val="num" w:pos="1004"/>
        </w:tabs>
        <w:ind w:left="1004" w:hanging="2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8" w15:restartNumberingAfterBreak="0">
    <w:nsid w:val="1F704087"/>
    <w:multiLevelType w:val="hybridMultilevel"/>
    <w:tmpl w:val="54DCF060"/>
    <w:lvl w:ilvl="0" w:tplc="D3948E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AC9C7394">
      <w:start w:val="1"/>
      <w:numFmt w:val="bullet"/>
      <w:lvlText w:val="-"/>
      <w:lvlJc w:val="left"/>
      <w:pPr>
        <w:tabs>
          <w:tab w:val="num" w:pos="1364"/>
        </w:tabs>
        <w:ind w:left="1364" w:hanging="284"/>
      </w:pPr>
      <w:rPr>
        <w:rFonts w:ascii="Times New Roman" w:eastAsia="Times New Roman" w:hAnsi="Times New Roman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22C064C4"/>
    <w:multiLevelType w:val="hybridMultilevel"/>
    <w:tmpl w:val="5E8A2A7A"/>
    <w:lvl w:ilvl="0" w:tplc="39422598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D3364202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25E86258"/>
    <w:multiLevelType w:val="multilevel"/>
    <w:tmpl w:val="35B02FD6"/>
    <w:lvl w:ilvl="0">
      <w:start w:val="1"/>
      <w:numFmt w:val="decimal"/>
      <w:pStyle w:val="4"/>
      <w:lvlText w:val="%1"/>
      <w:lvlJc w:val="left"/>
      <w:pPr>
        <w:tabs>
          <w:tab w:val="num" w:pos="1555"/>
        </w:tabs>
        <w:ind w:left="1555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1" w15:restartNumberingAfterBreak="0">
    <w:nsid w:val="302A74DD"/>
    <w:multiLevelType w:val="hybridMultilevel"/>
    <w:tmpl w:val="FA66D2A2"/>
    <w:lvl w:ilvl="0" w:tplc="B5E0C436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2" w15:restartNumberingAfterBreak="0">
    <w:nsid w:val="33BC79BB"/>
    <w:multiLevelType w:val="hybridMultilevel"/>
    <w:tmpl w:val="BE8A5688"/>
    <w:lvl w:ilvl="0" w:tplc="B19ACFA2"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305"/>
        </w:tabs>
        <w:ind w:left="73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025"/>
        </w:tabs>
        <w:ind w:left="802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745"/>
        </w:tabs>
        <w:ind w:left="8745" w:hanging="360"/>
      </w:pPr>
      <w:rPr>
        <w:rFonts w:ascii="Wingdings" w:hAnsi="Wingdings" w:hint="default"/>
      </w:rPr>
    </w:lvl>
  </w:abstractNum>
  <w:abstractNum w:abstractNumId="13" w15:restartNumberingAfterBreak="0">
    <w:nsid w:val="341D77CE"/>
    <w:multiLevelType w:val="hybridMultilevel"/>
    <w:tmpl w:val="E9561362"/>
    <w:lvl w:ilvl="0" w:tplc="5A4204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47804B19"/>
    <w:multiLevelType w:val="multilevel"/>
    <w:tmpl w:val="9064C484"/>
    <w:lvl w:ilvl="0">
      <w:start w:val="1"/>
      <w:numFmt w:val="decimal"/>
      <w:lvlText w:val="%1."/>
      <w:lvlJc w:val="left"/>
      <w:pPr>
        <w:tabs>
          <w:tab w:val="num" w:pos="1650"/>
        </w:tabs>
        <w:ind w:left="1650" w:hanging="93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 w15:restartNumberingAfterBreak="0">
    <w:nsid w:val="4ECC1DF4"/>
    <w:multiLevelType w:val="hybridMultilevel"/>
    <w:tmpl w:val="EFF67A48"/>
    <w:lvl w:ilvl="0" w:tplc="6D8CFBE8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DA4C114C">
      <w:start w:val="1"/>
      <w:numFmt w:val="decimal"/>
      <w:lvlText w:val="%2."/>
      <w:lvlJc w:val="left"/>
      <w:pPr>
        <w:tabs>
          <w:tab w:val="num" w:pos="2100"/>
        </w:tabs>
        <w:ind w:left="2100" w:hanging="480"/>
      </w:pPr>
      <w:rPr>
        <w:rFonts w:cs="Times New Roman" w:hint="default"/>
      </w:rPr>
    </w:lvl>
    <w:lvl w:ilvl="2" w:tplc="A79CA09E">
      <w:start w:val="15"/>
      <w:numFmt w:val="decimal"/>
      <w:lvlText w:val="%3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16" w15:restartNumberingAfterBreak="0">
    <w:nsid w:val="562C2FB5"/>
    <w:multiLevelType w:val="hybridMultilevel"/>
    <w:tmpl w:val="CFC41D7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B036B25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70F2EEE"/>
    <w:multiLevelType w:val="hybridMultilevel"/>
    <w:tmpl w:val="7C4C03BC"/>
    <w:lvl w:ilvl="0" w:tplc="1B528212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8" w15:restartNumberingAfterBreak="0">
    <w:nsid w:val="5D6B284E"/>
    <w:multiLevelType w:val="hybridMultilevel"/>
    <w:tmpl w:val="1E502CFC"/>
    <w:lvl w:ilvl="0" w:tplc="4AE6ED3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73512C51"/>
    <w:multiLevelType w:val="hybridMultilevel"/>
    <w:tmpl w:val="0AE68EAC"/>
    <w:lvl w:ilvl="0" w:tplc="53DC9836">
      <w:numFmt w:val="bullet"/>
      <w:lvlText w:val="-"/>
      <w:lvlJc w:val="left"/>
      <w:pPr>
        <w:tabs>
          <w:tab w:val="num" w:pos="2985"/>
        </w:tabs>
        <w:ind w:left="2985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305"/>
        </w:tabs>
        <w:ind w:left="73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025"/>
        </w:tabs>
        <w:ind w:left="802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745"/>
        </w:tabs>
        <w:ind w:left="8745" w:hanging="360"/>
      </w:pPr>
      <w:rPr>
        <w:rFonts w:ascii="Wingdings" w:hAnsi="Wingdings" w:hint="default"/>
      </w:rPr>
    </w:lvl>
  </w:abstractNum>
  <w:abstractNum w:abstractNumId="20" w15:restartNumberingAfterBreak="0">
    <w:nsid w:val="7E803E10"/>
    <w:multiLevelType w:val="hybridMultilevel"/>
    <w:tmpl w:val="EE7A4D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63E3E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4C60DB8">
      <w:start w:val="5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9"/>
  </w:num>
  <w:num w:numId="2">
    <w:abstractNumId w:val="6"/>
  </w:num>
  <w:num w:numId="3">
    <w:abstractNumId w:val="12"/>
  </w:num>
  <w:num w:numId="4">
    <w:abstractNumId w:val="13"/>
  </w:num>
  <w:num w:numId="5">
    <w:abstractNumId w:val="7"/>
  </w:num>
  <w:num w:numId="6">
    <w:abstractNumId w:val="17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4"/>
  </w:num>
  <w:num w:numId="14">
    <w:abstractNumId w:val="18"/>
  </w:num>
  <w:num w:numId="15">
    <w:abstractNumId w:val="1"/>
  </w:num>
  <w:num w:numId="16">
    <w:abstractNumId w:val="8"/>
  </w:num>
  <w:num w:numId="17">
    <w:abstractNumId w:val="20"/>
  </w:num>
  <w:num w:numId="18">
    <w:abstractNumId w:val="16"/>
  </w:num>
  <w:num w:numId="19">
    <w:abstractNumId w:val="15"/>
  </w:num>
  <w:num w:numId="20">
    <w:abstractNumId w:val="11"/>
  </w:num>
  <w:num w:numId="21">
    <w:abstractNumId w:val="14"/>
  </w:num>
  <w:num w:numId="22">
    <w:abstractNumId w:val="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oNotTrackMoves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1639"/>
    <w:rsid w:val="00041639"/>
    <w:rsid w:val="000726D6"/>
    <w:rsid w:val="00092D4B"/>
    <w:rsid w:val="000D6C96"/>
    <w:rsid w:val="001228F9"/>
    <w:rsid w:val="001D1BA5"/>
    <w:rsid w:val="001D7C39"/>
    <w:rsid w:val="001E759A"/>
    <w:rsid w:val="0024233E"/>
    <w:rsid w:val="00256200"/>
    <w:rsid w:val="002A23B4"/>
    <w:rsid w:val="003338A5"/>
    <w:rsid w:val="003C3321"/>
    <w:rsid w:val="0048595E"/>
    <w:rsid w:val="00490EB3"/>
    <w:rsid w:val="00491314"/>
    <w:rsid w:val="004C05D3"/>
    <w:rsid w:val="00500E3D"/>
    <w:rsid w:val="00515FDA"/>
    <w:rsid w:val="00530808"/>
    <w:rsid w:val="005A1393"/>
    <w:rsid w:val="005E0249"/>
    <w:rsid w:val="005E162E"/>
    <w:rsid w:val="006177AF"/>
    <w:rsid w:val="006277ED"/>
    <w:rsid w:val="00631A06"/>
    <w:rsid w:val="00662D7F"/>
    <w:rsid w:val="006F3099"/>
    <w:rsid w:val="0073765E"/>
    <w:rsid w:val="00794954"/>
    <w:rsid w:val="007A56F7"/>
    <w:rsid w:val="007B51CA"/>
    <w:rsid w:val="007D21E0"/>
    <w:rsid w:val="00815E08"/>
    <w:rsid w:val="008432FA"/>
    <w:rsid w:val="00892100"/>
    <w:rsid w:val="008E426A"/>
    <w:rsid w:val="00933B6A"/>
    <w:rsid w:val="009B396F"/>
    <w:rsid w:val="00A5604A"/>
    <w:rsid w:val="00AA3F68"/>
    <w:rsid w:val="00AD4893"/>
    <w:rsid w:val="00B12221"/>
    <w:rsid w:val="00B86E36"/>
    <w:rsid w:val="00BF37F8"/>
    <w:rsid w:val="00C10C5B"/>
    <w:rsid w:val="00C5643F"/>
    <w:rsid w:val="00CE1C19"/>
    <w:rsid w:val="00D77643"/>
    <w:rsid w:val="00DD5684"/>
    <w:rsid w:val="00E76B76"/>
    <w:rsid w:val="00EE7B79"/>
    <w:rsid w:val="00EF034A"/>
    <w:rsid w:val="00F64B07"/>
    <w:rsid w:val="00F926FD"/>
    <w:rsid w:val="00FC56A3"/>
    <w:rsid w:val="00FE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7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7CBF76C9"/>
  <w15:docId w15:val="{8DB482AD-5345-40DA-84AB-DA388A32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semiHidden="1" w:uiPriority="0" w:unhideWhenUsed="1"/>
    <w:lsdException w:name="Body Text Indent 3" w:locked="1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63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4163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04163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041639"/>
    <w:pPr>
      <w:keepNext/>
      <w:numPr>
        <w:numId w:val="12"/>
      </w:numPr>
      <w:ind w:firstLine="480"/>
      <w:jc w:val="both"/>
      <w:outlineLvl w:val="3"/>
    </w:pPr>
    <w:rPr>
      <w:sz w:val="28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04163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41639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9"/>
    <w:locked/>
    <w:rsid w:val="00041639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link w:val="4"/>
    <w:uiPriority w:val="99"/>
    <w:locked/>
    <w:rsid w:val="00041639"/>
    <w:rPr>
      <w:rFonts w:ascii="Times New Roman" w:hAnsi="Times New Roman" w:cs="Times New Roman"/>
      <w:sz w:val="24"/>
      <w:szCs w:val="24"/>
      <w:lang w:val="uk-UA" w:eastAsia="ru-RU"/>
    </w:rPr>
  </w:style>
  <w:style w:type="character" w:customStyle="1" w:styleId="50">
    <w:name w:val="Заголовок 5 Знак"/>
    <w:link w:val="5"/>
    <w:uiPriority w:val="99"/>
    <w:locked/>
    <w:rsid w:val="0004163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rsid w:val="0004163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04163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uiPriority w:val="99"/>
    <w:rsid w:val="00041639"/>
    <w:pPr>
      <w:ind w:firstLine="900"/>
      <w:jc w:val="both"/>
    </w:pPr>
    <w:rPr>
      <w:sz w:val="28"/>
      <w:lang w:val="uk-UA"/>
    </w:rPr>
  </w:style>
  <w:style w:type="character" w:customStyle="1" w:styleId="a6">
    <w:name w:val="Основной текст с отступом Знак"/>
    <w:link w:val="a5"/>
    <w:uiPriority w:val="99"/>
    <w:locked/>
    <w:rsid w:val="00041639"/>
    <w:rPr>
      <w:rFonts w:ascii="Times New Roman" w:hAnsi="Times New Roman" w:cs="Times New Roman"/>
      <w:sz w:val="24"/>
      <w:szCs w:val="24"/>
      <w:lang w:val="uk-UA" w:eastAsia="ru-RU"/>
    </w:rPr>
  </w:style>
  <w:style w:type="paragraph" w:styleId="21">
    <w:name w:val="Body Text Indent 2"/>
    <w:basedOn w:val="a"/>
    <w:link w:val="22"/>
    <w:uiPriority w:val="99"/>
    <w:rsid w:val="0004163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locked/>
    <w:rsid w:val="00041639"/>
    <w:rPr>
      <w:rFonts w:ascii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rsid w:val="0004163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uiPriority w:val="99"/>
    <w:locked/>
    <w:rsid w:val="00041639"/>
    <w:rPr>
      <w:rFonts w:ascii="Times New Roman" w:hAnsi="Times New Roman" w:cs="Times New Roman"/>
      <w:sz w:val="16"/>
      <w:szCs w:val="16"/>
      <w:lang w:eastAsia="ru-RU"/>
    </w:rPr>
  </w:style>
  <w:style w:type="paragraph" w:styleId="a7">
    <w:name w:val="Body Text"/>
    <w:basedOn w:val="a"/>
    <w:link w:val="a8"/>
    <w:uiPriority w:val="99"/>
    <w:rsid w:val="00041639"/>
    <w:pPr>
      <w:spacing w:after="120"/>
    </w:pPr>
  </w:style>
  <w:style w:type="character" w:customStyle="1" w:styleId="a8">
    <w:name w:val="Основной текст Знак"/>
    <w:link w:val="a7"/>
    <w:uiPriority w:val="99"/>
    <w:locked/>
    <w:rsid w:val="00041639"/>
    <w:rPr>
      <w:rFonts w:ascii="Times New Roman" w:hAnsi="Times New Roman" w:cs="Times New Roman"/>
      <w:sz w:val="24"/>
      <w:szCs w:val="24"/>
      <w:lang w:eastAsia="ru-RU"/>
    </w:rPr>
  </w:style>
  <w:style w:type="character" w:styleId="a9">
    <w:name w:val="page number"/>
    <w:uiPriority w:val="99"/>
    <w:rsid w:val="00041639"/>
    <w:rPr>
      <w:rFonts w:cs="Times New Roman"/>
    </w:rPr>
  </w:style>
  <w:style w:type="paragraph" w:styleId="aa">
    <w:name w:val="footer"/>
    <w:basedOn w:val="a"/>
    <w:link w:val="ab"/>
    <w:uiPriority w:val="99"/>
    <w:rsid w:val="00041639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link w:val="aa"/>
    <w:uiPriority w:val="99"/>
    <w:locked/>
    <w:rsid w:val="00041639"/>
    <w:rPr>
      <w:rFonts w:ascii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rsid w:val="0004163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locked/>
    <w:rsid w:val="00041639"/>
    <w:rPr>
      <w:rFonts w:ascii="Tahoma" w:hAnsi="Tahoma" w:cs="Tahoma"/>
      <w:sz w:val="16"/>
      <w:szCs w:val="16"/>
      <w:lang w:eastAsia="ru-RU"/>
    </w:rPr>
  </w:style>
  <w:style w:type="paragraph" w:customStyle="1" w:styleId="ae">
    <w:name w:val="Основной"/>
    <w:basedOn w:val="a"/>
    <w:next w:val="a"/>
    <w:link w:val="af"/>
    <w:uiPriority w:val="99"/>
    <w:rsid w:val="00041639"/>
    <w:pPr>
      <w:widowControl w:val="0"/>
      <w:ind w:firstLine="709"/>
      <w:jc w:val="both"/>
    </w:pPr>
    <w:rPr>
      <w:sz w:val="30"/>
      <w:lang w:val="en-US"/>
    </w:rPr>
  </w:style>
  <w:style w:type="character" w:customStyle="1" w:styleId="af">
    <w:name w:val="Основной Знак"/>
    <w:link w:val="ae"/>
    <w:uiPriority w:val="99"/>
    <w:locked/>
    <w:rsid w:val="00041639"/>
    <w:rPr>
      <w:rFonts w:ascii="Times New Roman" w:hAnsi="Times New Roman"/>
      <w:sz w:val="24"/>
      <w:lang w:val="en-US" w:eastAsia="ru-RU"/>
    </w:rPr>
  </w:style>
  <w:style w:type="paragraph" w:styleId="11">
    <w:name w:val="toc 1"/>
    <w:basedOn w:val="a"/>
    <w:next w:val="a"/>
    <w:autoRedefine/>
    <w:uiPriority w:val="99"/>
    <w:rsid w:val="00041639"/>
    <w:rPr>
      <w:sz w:val="20"/>
      <w:szCs w:val="20"/>
    </w:rPr>
  </w:style>
  <w:style w:type="character" w:styleId="af0">
    <w:name w:val="Hyperlink"/>
    <w:uiPriority w:val="99"/>
    <w:rsid w:val="00041639"/>
    <w:rPr>
      <w:rFonts w:cs="Times New Roman"/>
      <w:color w:val="0000FF"/>
      <w:u w:val="single"/>
    </w:rPr>
  </w:style>
  <w:style w:type="character" w:customStyle="1" w:styleId="af1">
    <w:name w:val="Основной текст + Курсив"/>
    <w:aliases w:val="Интервал 0 pt"/>
    <w:uiPriority w:val="99"/>
    <w:rsid w:val="00041639"/>
    <w:rPr>
      <w:rFonts w:ascii="Times New Roman" w:hAnsi="Times New Roman"/>
      <w:i/>
      <w:sz w:val="17"/>
      <w:u w:val="none"/>
    </w:rPr>
  </w:style>
  <w:style w:type="paragraph" w:styleId="af2">
    <w:name w:val="No Spacing"/>
    <w:uiPriority w:val="99"/>
    <w:qFormat/>
    <w:rsid w:val="00500E3D"/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uiPriority w:val="99"/>
    <w:rsid w:val="00BF37F8"/>
  </w:style>
  <w:style w:type="paragraph" w:customStyle="1" w:styleId="af3">
    <w:name w:val="друк_тираж"/>
    <w:basedOn w:val="a"/>
    <w:link w:val="af4"/>
    <w:uiPriority w:val="99"/>
    <w:semiHidden/>
    <w:rsid w:val="00662D7F"/>
    <w:pPr>
      <w:widowControl w:val="0"/>
      <w:pBdr>
        <w:bottom w:val="single" w:sz="4" w:space="15" w:color="auto"/>
      </w:pBdr>
      <w:ind w:left="680" w:right="680"/>
      <w:jc w:val="both"/>
    </w:pPr>
    <w:rPr>
      <w:sz w:val="18"/>
      <w:szCs w:val="18"/>
      <w:lang w:val="uk-UA"/>
    </w:rPr>
  </w:style>
  <w:style w:type="character" w:customStyle="1" w:styleId="af4">
    <w:name w:val="друк_тираж Знак"/>
    <w:link w:val="af3"/>
    <w:uiPriority w:val="99"/>
    <w:semiHidden/>
    <w:locked/>
    <w:rsid w:val="00662D7F"/>
    <w:rPr>
      <w:rFonts w:ascii="Times New Roman" w:hAnsi="Times New Roman"/>
      <w:sz w:val="18"/>
      <w:lang w:val="uk-UA" w:eastAsia="ru-RU"/>
    </w:rPr>
  </w:style>
  <w:style w:type="character" w:customStyle="1" w:styleId="af5">
    <w:name w:val="СтильТекст Знак"/>
    <w:link w:val="af6"/>
    <w:uiPriority w:val="99"/>
    <w:locked/>
    <w:rsid w:val="00662D7F"/>
    <w:rPr>
      <w:sz w:val="28"/>
    </w:rPr>
  </w:style>
  <w:style w:type="paragraph" w:customStyle="1" w:styleId="af6">
    <w:name w:val="СтильТекст"/>
    <w:basedOn w:val="a"/>
    <w:link w:val="af5"/>
    <w:uiPriority w:val="99"/>
    <w:rsid w:val="00662D7F"/>
    <w:pPr>
      <w:widowControl w:val="0"/>
      <w:spacing w:line="360" w:lineRule="auto"/>
      <w:ind w:firstLine="709"/>
      <w:jc w:val="both"/>
    </w:pPr>
    <w:rPr>
      <w:rFonts w:ascii="Calibri" w:eastAsia="Calibri" w:hAnsi="Calibri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99" Type="http://schemas.openxmlformats.org/officeDocument/2006/relationships/oleObject" Target="embeddings/oleObject147.bin"/><Relationship Id="rId21" Type="http://schemas.openxmlformats.org/officeDocument/2006/relationships/image" Target="media/image7.wmf"/><Relationship Id="rId63" Type="http://schemas.openxmlformats.org/officeDocument/2006/relationships/oleObject" Target="embeddings/oleObject26.bin"/><Relationship Id="rId159" Type="http://schemas.openxmlformats.org/officeDocument/2006/relationships/oleObject" Target="embeddings/oleObject74.bin"/><Relationship Id="rId324" Type="http://schemas.openxmlformats.org/officeDocument/2006/relationships/image" Target="media/image153.wmf"/><Relationship Id="rId366" Type="http://schemas.openxmlformats.org/officeDocument/2006/relationships/oleObject" Target="embeddings/oleObject181.bin"/><Relationship Id="rId170" Type="http://schemas.openxmlformats.org/officeDocument/2006/relationships/image" Target="media/image78.wmf"/><Relationship Id="rId226" Type="http://schemas.openxmlformats.org/officeDocument/2006/relationships/oleObject" Target="embeddings/oleObject110.bin"/><Relationship Id="rId433" Type="http://schemas.openxmlformats.org/officeDocument/2006/relationships/image" Target="media/image206.wmf"/><Relationship Id="rId268" Type="http://schemas.openxmlformats.org/officeDocument/2006/relationships/image" Target="media/image125.wmf"/><Relationship Id="rId475" Type="http://schemas.openxmlformats.org/officeDocument/2006/relationships/oleObject" Target="embeddings/oleObject241.bin"/><Relationship Id="rId32" Type="http://schemas.openxmlformats.org/officeDocument/2006/relationships/oleObject" Target="embeddings/oleObject10.bin"/><Relationship Id="rId74" Type="http://schemas.openxmlformats.org/officeDocument/2006/relationships/image" Target="media/image32.wmf"/><Relationship Id="rId128" Type="http://schemas.openxmlformats.org/officeDocument/2006/relationships/oleObject" Target="embeddings/oleObject58.bin"/><Relationship Id="rId335" Type="http://schemas.openxmlformats.org/officeDocument/2006/relationships/oleObject" Target="embeddings/oleObject165.bin"/><Relationship Id="rId377" Type="http://schemas.openxmlformats.org/officeDocument/2006/relationships/image" Target="media/image178.wmf"/><Relationship Id="rId500" Type="http://schemas.openxmlformats.org/officeDocument/2006/relationships/hyperlink" Target="http://znanium.com" TargetMode="External"/><Relationship Id="rId5" Type="http://schemas.openxmlformats.org/officeDocument/2006/relationships/footnotes" Target="footnotes.xml"/><Relationship Id="rId181" Type="http://schemas.openxmlformats.org/officeDocument/2006/relationships/oleObject" Target="embeddings/oleObject86.bin"/><Relationship Id="rId237" Type="http://schemas.openxmlformats.org/officeDocument/2006/relationships/oleObject" Target="embeddings/oleObject116.bin"/><Relationship Id="rId402" Type="http://schemas.openxmlformats.org/officeDocument/2006/relationships/oleObject" Target="embeddings/oleObject200.bin"/><Relationship Id="rId279" Type="http://schemas.openxmlformats.org/officeDocument/2006/relationships/oleObject" Target="embeddings/oleObject137.bin"/><Relationship Id="rId444" Type="http://schemas.openxmlformats.org/officeDocument/2006/relationships/oleObject" Target="embeddings/oleObject222.bin"/><Relationship Id="rId486" Type="http://schemas.openxmlformats.org/officeDocument/2006/relationships/image" Target="media/image228.wmf"/><Relationship Id="rId43" Type="http://schemas.openxmlformats.org/officeDocument/2006/relationships/image" Target="media/image18.wmf"/><Relationship Id="rId139" Type="http://schemas.openxmlformats.org/officeDocument/2006/relationships/image" Target="media/image64.wmf"/><Relationship Id="rId290" Type="http://schemas.openxmlformats.org/officeDocument/2006/relationships/image" Target="media/image136.wmf"/><Relationship Id="rId304" Type="http://schemas.openxmlformats.org/officeDocument/2006/relationships/image" Target="media/image143.wmf"/><Relationship Id="rId346" Type="http://schemas.openxmlformats.org/officeDocument/2006/relationships/image" Target="media/image164.wmf"/><Relationship Id="rId388" Type="http://schemas.openxmlformats.org/officeDocument/2006/relationships/oleObject" Target="embeddings/oleObject193.bin"/><Relationship Id="rId85" Type="http://schemas.openxmlformats.org/officeDocument/2006/relationships/oleObject" Target="embeddings/oleObject36.bin"/><Relationship Id="rId150" Type="http://schemas.openxmlformats.org/officeDocument/2006/relationships/oleObject" Target="embeddings/oleObject69.bin"/><Relationship Id="rId192" Type="http://schemas.openxmlformats.org/officeDocument/2006/relationships/oleObject" Target="embeddings/oleObject92.bin"/><Relationship Id="rId206" Type="http://schemas.openxmlformats.org/officeDocument/2006/relationships/image" Target="media/image95.wmf"/><Relationship Id="rId413" Type="http://schemas.openxmlformats.org/officeDocument/2006/relationships/image" Target="media/image196.wmf"/><Relationship Id="rId248" Type="http://schemas.openxmlformats.org/officeDocument/2006/relationships/image" Target="media/image115.wmf"/><Relationship Id="rId455" Type="http://schemas.openxmlformats.org/officeDocument/2006/relationships/oleObject" Target="embeddings/oleObject231.bin"/><Relationship Id="rId497" Type="http://schemas.openxmlformats.org/officeDocument/2006/relationships/hyperlink" Target="http://znanium.com" TargetMode="External"/><Relationship Id="rId12" Type="http://schemas.openxmlformats.org/officeDocument/2006/relationships/image" Target="media/image2.wmf"/><Relationship Id="rId108" Type="http://schemas.openxmlformats.org/officeDocument/2006/relationships/oleObject" Target="embeddings/oleObject48.bin"/><Relationship Id="rId315" Type="http://schemas.openxmlformats.org/officeDocument/2006/relationships/oleObject" Target="embeddings/oleObject155.bin"/><Relationship Id="rId357" Type="http://schemas.openxmlformats.org/officeDocument/2006/relationships/oleObject" Target="embeddings/oleObject176.bin"/><Relationship Id="rId54" Type="http://schemas.openxmlformats.org/officeDocument/2006/relationships/oleObject" Target="embeddings/oleObject21.bin"/><Relationship Id="rId96" Type="http://schemas.openxmlformats.org/officeDocument/2006/relationships/oleObject" Target="embeddings/oleObject42.bin"/><Relationship Id="rId161" Type="http://schemas.openxmlformats.org/officeDocument/2006/relationships/image" Target="media/image74.wmf"/><Relationship Id="rId217" Type="http://schemas.openxmlformats.org/officeDocument/2006/relationships/image" Target="media/image100.wmf"/><Relationship Id="rId399" Type="http://schemas.openxmlformats.org/officeDocument/2006/relationships/image" Target="media/image189.wmf"/><Relationship Id="rId259" Type="http://schemas.openxmlformats.org/officeDocument/2006/relationships/oleObject" Target="embeddings/oleObject127.bin"/><Relationship Id="rId424" Type="http://schemas.openxmlformats.org/officeDocument/2006/relationships/oleObject" Target="embeddings/oleObject211.bin"/><Relationship Id="rId466" Type="http://schemas.openxmlformats.org/officeDocument/2006/relationships/image" Target="media/image218.wmf"/><Relationship Id="rId23" Type="http://schemas.openxmlformats.org/officeDocument/2006/relationships/image" Target="media/image8.wmf"/><Relationship Id="rId119" Type="http://schemas.openxmlformats.org/officeDocument/2006/relationships/image" Target="media/image54.wmf"/><Relationship Id="rId270" Type="http://schemas.openxmlformats.org/officeDocument/2006/relationships/image" Target="media/image126.wmf"/><Relationship Id="rId326" Type="http://schemas.openxmlformats.org/officeDocument/2006/relationships/image" Target="media/image154.wmf"/><Relationship Id="rId65" Type="http://schemas.openxmlformats.org/officeDocument/2006/relationships/oleObject" Target="embeddings/oleObject27.bin"/><Relationship Id="rId130" Type="http://schemas.openxmlformats.org/officeDocument/2006/relationships/oleObject" Target="embeddings/oleObject59.bin"/><Relationship Id="rId368" Type="http://schemas.openxmlformats.org/officeDocument/2006/relationships/image" Target="media/image174.wmf"/><Relationship Id="rId172" Type="http://schemas.openxmlformats.org/officeDocument/2006/relationships/image" Target="media/image79.wmf"/><Relationship Id="rId228" Type="http://schemas.openxmlformats.org/officeDocument/2006/relationships/oleObject" Target="embeddings/oleObject111.bin"/><Relationship Id="rId435" Type="http://schemas.openxmlformats.org/officeDocument/2006/relationships/image" Target="media/image207.wmf"/><Relationship Id="rId477" Type="http://schemas.openxmlformats.org/officeDocument/2006/relationships/oleObject" Target="embeddings/oleObject242.bin"/><Relationship Id="rId281" Type="http://schemas.openxmlformats.org/officeDocument/2006/relationships/oleObject" Target="embeddings/oleObject138.bin"/><Relationship Id="rId337" Type="http://schemas.openxmlformats.org/officeDocument/2006/relationships/oleObject" Target="embeddings/oleObject166.bin"/><Relationship Id="rId502" Type="http://schemas.openxmlformats.org/officeDocument/2006/relationships/fontTable" Target="fontTable.xml"/><Relationship Id="rId34" Type="http://schemas.openxmlformats.org/officeDocument/2006/relationships/oleObject" Target="embeddings/oleObject11.bin"/><Relationship Id="rId76" Type="http://schemas.openxmlformats.org/officeDocument/2006/relationships/image" Target="media/image33.wmf"/><Relationship Id="rId141" Type="http://schemas.openxmlformats.org/officeDocument/2006/relationships/image" Target="media/image65.wmf"/><Relationship Id="rId379" Type="http://schemas.openxmlformats.org/officeDocument/2006/relationships/image" Target="media/image179.wmf"/><Relationship Id="rId7" Type="http://schemas.openxmlformats.org/officeDocument/2006/relationships/header" Target="header1.xml"/><Relationship Id="rId183" Type="http://schemas.openxmlformats.org/officeDocument/2006/relationships/oleObject" Target="embeddings/oleObject87.bin"/><Relationship Id="rId239" Type="http://schemas.openxmlformats.org/officeDocument/2006/relationships/oleObject" Target="embeddings/oleObject117.bin"/><Relationship Id="rId390" Type="http://schemas.openxmlformats.org/officeDocument/2006/relationships/oleObject" Target="embeddings/oleObject194.bin"/><Relationship Id="rId404" Type="http://schemas.openxmlformats.org/officeDocument/2006/relationships/oleObject" Target="embeddings/oleObject201.bin"/><Relationship Id="rId446" Type="http://schemas.openxmlformats.org/officeDocument/2006/relationships/oleObject" Target="embeddings/oleObject224.bin"/><Relationship Id="rId250" Type="http://schemas.openxmlformats.org/officeDocument/2006/relationships/image" Target="media/image116.wmf"/><Relationship Id="rId292" Type="http://schemas.openxmlformats.org/officeDocument/2006/relationships/image" Target="media/image137.wmf"/><Relationship Id="rId306" Type="http://schemas.openxmlformats.org/officeDocument/2006/relationships/image" Target="media/image144.wmf"/><Relationship Id="rId488" Type="http://schemas.openxmlformats.org/officeDocument/2006/relationships/image" Target="media/image229.wmf"/><Relationship Id="rId24" Type="http://schemas.openxmlformats.org/officeDocument/2006/relationships/oleObject" Target="embeddings/oleObject6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9.bin"/><Relationship Id="rId131" Type="http://schemas.openxmlformats.org/officeDocument/2006/relationships/image" Target="media/image60.wmf"/><Relationship Id="rId327" Type="http://schemas.openxmlformats.org/officeDocument/2006/relationships/oleObject" Target="embeddings/oleObject161.bin"/><Relationship Id="rId348" Type="http://schemas.openxmlformats.org/officeDocument/2006/relationships/image" Target="media/image165.wmf"/><Relationship Id="rId369" Type="http://schemas.openxmlformats.org/officeDocument/2006/relationships/oleObject" Target="embeddings/oleObject183.bin"/><Relationship Id="rId152" Type="http://schemas.openxmlformats.org/officeDocument/2006/relationships/oleObject" Target="embeddings/oleObject70.bin"/><Relationship Id="rId173" Type="http://schemas.openxmlformats.org/officeDocument/2006/relationships/oleObject" Target="embeddings/oleObject82.bin"/><Relationship Id="rId194" Type="http://schemas.openxmlformats.org/officeDocument/2006/relationships/oleObject" Target="embeddings/oleObject93.bin"/><Relationship Id="rId208" Type="http://schemas.openxmlformats.org/officeDocument/2006/relationships/image" Target="media/image96.wmf"/><Relationship Id="rId229" Type="http://schemas.openxmlformats.org/officeDocument/2006/relationships/image" Target="media/image106.wmf"/><Relationship Id="rId380" Type="http://schemas.openxmlformats.org/officeDocument/2006/relationships/oleObject" Target="embeddings/oleObject189.bin"/><Relationship Id="rId415" Type="http://schemas.openxmlformats.org/officeDocument/2006/relationships/image" Target="media/image197.wmf"/><Relationship Id="rId436" Type="http://schemas.openxmlformats.org/officeDocument/2006/relationships/oleObject" Target="embeddings/oleObject217.bin"/><Relationship Id="rId457" Type="http://schemas.openxmlformats.org/officeDocument/2006/relationships/oleObject" Target="embeddings/oleObject232.bin"/><Relationship Id="rId240" Type="http://schemas.openxmlformats.org/officeDocument/2006/relationships/image" Target="media/image111.wmf"/><Relationship Id="rId261" Type="http://schemas.openxmlformats.org/officeDocument/2006/relationships/oleObject" Target="embeddings/oleObject128.bin"/><Relationship Id="rId478" Type="http://schemas.openxmlformats.org/officeDocument/2006/relationships/image" Target="media/image224.wmf"/><Relationship Id="rId499" Type="http://schemas.openxmlformats.org/officeDocument/2006/relationships/hyperlink" Target="http://znanium.com" TargetMode="External"/><Relationship Id="rId14" Type="http://schemas.openxmlformats.org/officeDocument/2006/relationships/image" Target="media/image3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2.bin"/><Relationship Id="rId100" Type="http://schemas.openxmlformats.org/officeDocument/2006/relationships/oleObject" Target="embeddings/oleObject44.bin"/><Relationship Id="rId282" Type="http://schemas.openxmlformats.org/officeDocument/2006/relationships/image" Target="media/image132.wmf"/><Relationship Id="rId317" Type="http://schemas.openxmlformats.org/officeDocument/2006/relationships/oleObject" Target="embeddings/oleObject156.bin"/><Relationship Id="rId338" Type="http://schemas.openxmlformats.org/officeDocument/2006/relationships/image" Target="media/image160.wmf"/><Relationship Id="rId359" Type="http://schemas.openxmlformats.org/officeDocument/2006/relationships/oleObject" Target="embeddings/oleObject177.bin"/><Relationship Id="rId503" Type="http://schemas.openxmlformats.org/officeDocument/2006/relationships/theme" Target="theme/theme1.xml"/><Relationship Id="rId8" Type="http://schemas.openxmlformats.org/officeDocument/2006/relationships/header" Target="header2.xml"/><Relationship Id="rId98" Type="http://schemas.openxmlformats.org/officeDocument/2006/relationships/oleObject" Target="embeddings/oleObject43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01.wmf"/><Relationship Id="rId370" Type="http://schemas.openxmlformats.org/officeDocument/2006/relationships/oleObject" Target="embeddings/oleObject184.bin"/><Relationship Id="rId391" Type="http://schemas.openxmlformats.org/officeDocument/2006/relationships/image" Target="media/image185.wmf"/><Relationship Id="rId405" Type="http://schemas.openxmlformats.org/officeDocument/2006/relationships/image" Target="media/image192.wmf"/><Relationship Id="rId426" Type="http://schemas.openxmlformats.org/officeDocument/2006/relationships/oleObject" Target="embeddings/oleObject212.bin"/><Relationship Id="rId447" Type="http://schemas.openxmlformats.org/officeDocument/2006/relationships/oleObject" Target="embeddings/oleObject225.bin"/><Relationship Id="rId230" Type="http://schemas.openxmlformats.org/officeDocument/2006/relationships/oleObject" Target="embeddings/oleObject112.bin"/><Relationship Id="rId251" Type="http://schemas.openxmlformats.org/officeDocument/2006/relationships/oleObject" Target="embeddings/oleObject123.bin"/><Relationship Id="rId468" Type="http://schemas.openxmlformats.org/officeDocument/2006/relationships/image" Target="media/image219.wmf"/><Relationship Id="rId489" Type="http://schemas.openxmlformats.org/officeDocument/2006/relationships/oleObject" Target="embeddings/oleObject248.bin"/><Relationship Id="rId25" Type="http://schemas.openxmlformats.org/officeDocument/2006/relationships/image" Target="media/image9.wmf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8.bin"/><Relationship Id="rId272" Type="http://schemas.openxmlformats.org/officeDocument/2006/relationships/image" Target="media/image127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28" Type="http://schemas.openxmlformats.org/officeDocument/2006/relationships/image" Target="media/image155.wmf"/><Relationship Id="rId349" Type="http://schemas.openxmlformats.org/officeDocument/2006/relationships/oleObject" Target="embeddings/oleObject172.bin"/><Relationship Id="rId88" Type="http://schemas.openxmlformats.org/officeDocument/2006/relationships/image" Target="media/image39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1.bin"/><Relationship Id="rId174" Type="http://schemas.openxmlformats.org/officeDocument/2006/relationships/image" Target="media/image80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8.bin"/><Relationship Id="rId381" Type="http://schemas.openxmlformats.org/officeDocument/2006/relationships/image" Target="media/image180.wmf"/><Relationship Id="rId416" Type="http://schemas.openxmlformats.org/officeDocument/2006/relationships/oleObject" Target="embeddings/oleObject207.bin"/><Relationship Id="rId220" Type="http://schemas.openxmlformats.org/officeDocument/2006/relationships/oleObject" Target="embeddings/oleObject107.bin"/><Relationship Id="rId241" Type="http://schemas.openxmlformats.org/officeDocument/2006/relationships/oleObject" Target="embeddings/oleObject118.bin"/><Relationship Id="rId437" Type="http://schemas.openxmlformats.org/officeDocument/2006/relationships/image" Target="media/image208.wmf"/><Relationship Id="rId458" Type="http://schemas.openxmlformats.org/officeDocument/2006/relationships/image" Target="media/image214.wmf"/><Relationship Id="rId479" Type="http://schemas.openxmlformats.org/officeDocument/2006/relationships/oleObject" Target="embeddings/oleObject243.bin"/><Relationship Id="rId15" Type="http://schemas.openxmlformats.org/officeDocument/2006/relationships/oleObject" Target="embeddings/oleObject2.bin"/><Relationship Id="rId36" Type="http://schemas.openxmlformats.org/officeDocument/2006/relationships/oleObject" Target="embeddings/oleObject12.bin"/><Relationship Id="rId57" Type="http://schemas.openxmlformats.org/officeDocument/2006/relationships/image" Target="media/image25.wmf"/><Relationship Id="rId262" Type="http://schemas.openxmlformats.org/officeDocument/2006/relationships/image" Target="media/image122.wmf"/><Relationship Id="rId283" Type="http://schemas.openxmlformats.org/officeDocument/2006/relationships/oleObject" Target="embeddings/oleObject139.bin"/><Relationship Id="rId318" Type="http://schemas.openxmlformats.org/officeDocument/2006/relationships/image" Target="media/image150.wmf"/><Relationship Id="rId339" Type="http://schemas.openxmlformats.org/officeDocument/2006/relationships/oleObject" Target="embeddings/oleObject167.bin"/><Relationship Id="rId490" Type="http://schemas.openxmlformats.org/officeDocument/2006/relationships/image" Target="media/image230.wmf"/><Relationship Id="rId78" Type="http://schemas.openxmlformats.org/officeDocument/2006/relationships/image" Target="media/image34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55.bin"/><Relationship Id="rId143" Type="http://schemas.openxmlformats.org/officeDocument/2006/relationships/image" Target="media/image66.wmf"/><Relationship Id="rId164" Type="http://schemas.openxmlformats.org/officeDocument/2006/relationships/oleObject" Target="embeddings/oleObject77.bin"/><Relationship Id="rId185" Type="http://schemas.openxmlformats.org/officeDocument/2006/relationships/image" Target="media/image85.wmf"/><Relationship Id="rId350" Type="http://schemas.openxmlformats.org/officeDocument/2006/relationships/image" Target="media/image166.wmf"/><Relationship Id="rId371" Type="http://schemas.openxmlformats.org/officeDocument/2006/relationships/image" Target="media/image175.wmf"/><Relationship Id="rId406" Type="http://schemas.openxmlformats.org/officeDocument/2006/relationships/oleObject" Target="embeddings/oleObject202.bin"/><Relationship Id="rId9" Type="http://schemas.openxmlformats.org/officeDocument/2006/relationships/footer" Target="footer1.xml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5.bin"/><Relationship Id="rId427" Type="http://schemas.openxmlformats.org/officeDocument/2006/relationships/image" Target="media/image203.wmf"/><Relationship Id="rId448" Type="http://schemas.openxmlformats.org/officeDocument/2006/relationships/oleObject" Target="embeddings/oleObject226.bin"/><Relationship Id="rId469" Type="http://schemas.openxmlformats.org/officeDocument/2006/relationships/oleObject" Target="embeddings/oleObject238.bin"/><Relationship Id="rId26" Type="http://schemas.openxmlformats.org/officeDocument/2006/relationships/oleObject" Target="embeddings/oleObject7.bin"/><Relationship Id="rId231" Type="http://schemas.openxmlformats.org/officeDocument/2006/relationships/image" Target="media/image107.wmf"/><Relationship Id="rId252" Type="http://schemas.openxmlformats.org/officeDocument/2006/relationships/image" Target="media/image117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38.wmf"/><Relationship Id="rId308" Type="http://schemas.openxmlformats.org/officeDocument/2006/relationships/image" Target="media/image145.wmf"/><Relationship Id="rId329" Type="http://schemas.openxmlformats.org/officeDocument/2006/relationships/oleObject" Target="embeddings/oleObject162.bin"/><Relationship Id="rId480" Type="http://schemas.openxmlformats.org/officeDocument/2006/relationships/image" Target="media/image225.wmf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1.wmf"/><Relationship Id="rId154" Type="http://schemas.openxmlformats.org/officeDocument/2006/relationships/image" Target="media/image71.wmf"/><Relationship Id="rId175" Type="http://schemas.openxmlformats.org/officeDocument/2006/relationships/oleObject" Target="embeddings/oleObject83.bin"/><Relationship Id="rId340" Type="http://schemas.openxmlformats.org/officeDocument/2006/relationships/image" Target="media/image161.wmf"/><Relationship Id="rId361" Type="http://schemas.openxmlformats.org/officeDocument/2006/relationships/image" Target="media/image171.wmf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382" Type="http://schemas.openxmlformats.org/officeDocument/2006/relationships/oleObject" Target="embeddings/oleObject190.bin"/><Relationship Id="rId417" Type="http://schemas.openxmlformats.org/officeDocument/2006/relationships/image" Target="media/image198.wmf"/><Relationship Id="rId438" Type="http://schemas.openxmlformats.org/officeDocument/2006/relationships/oleObject" Target="embeddings/oleObject218.bin"/><Relationship Id="rId459" Type="http://schemas.openxmlformats.org/officeDocument/2006/relationships/oleObject" Target="embeddings/oleObject233.bin"/><Relationship Id="rId16" Type="http://schemas.openxmlformats.org/officeDocument/2006/relationships/image" Target="media/image4.wmf"/><Relationship Id="rId221" Type="http://schemas.openxmlformats.org/officeDocument/2006/relationships/image" Target="media/image102.wmf"/><Relationship Id="rId242" Type="http://schemas.openxmlformats.org/officeDocument/2006/relationships/image" Target="media/image112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33.wmf"/><Relationship Id="rId319" Type="http://schemas.openxmlformats.org/officeDocument/2006/relationships/oleObject" Target="embeddings/oleObject157.bin"/><Relationship Id="rId470" Type="http://schemas.openxmlformats.org/officeDocument/2006/relationships/image" Target="media/image220.wmf"/><Relationship Id="rId491" Type="http://schemas.openxmlformats.org/officeDocument/2006/relationships/oleObject" Target="embeddings/oleObject249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5.bin"/><Relationship Id="rId123" Type="http://schemas.openxmlformats.org/officeDocument/2006/relationships/image" Target="media/image56.wmf"/><Relationship Id="rId144" Type="http://schemas.openxmlformats.org/officeDocument/2006/relationships/oleObject" Target="embeddings/oleObject66.bin"/><Relationship Id="rId330" Type="http://schemas.openxmlformats.org/officeDocument/2006/relationships/image" Target="media/image156.wmf"/><Relationship Id="rId90" Type="http://schemas.openxmlformats.org/officeDocument/2006/relationships/image" Target="media/image40.wmf"/><Relationship Id="rId165" Type="http://schemas.openxmlformats.org/officeDocument/2006/relationships/image" Target="media/image76.wmf"/><Relationship Id="rId186" Type="http://schemas.openxmlformats.org/officeDocument/2006/relationships/oleObject" Target="embeddings/oleObject89.bin"/><Relationship Id="rId351" Type="http://schemas.openxmlformats.org/officeDocument/2006/relationships/oleObject" Target="embeddings/oleObject173.bin"/><Relationship Id="rId372" Type="http://schemas.openxmlformats.org/officeDocument/2006/relationships/oleObject" Target="embeddings/oleObject185.bin"/><Relationship Id="rId393" Type="http://schemas.openxmlformats.org/officeDocument/2006/relationships/image" Target="media/image186.wmf"/><Relationship Id="rId407" Type="http://schemas.openxmlformats.org/officeDocument/2006/relationships/image" Target="media/image193.wmf"/><Relationship Id="rId428" Type="http://schemas.openxmlformats.org/officeDocument/2006/relationships/oleObject" Target="embeddings/oleObject213.bin"/><Relationship Id="rId449" Type="http://schemas.openxmlformats.org/officeDocument/2006/relationships/oleObject" Target="embeddings/oleObject227.bin"/><Relationship Id="rId211" Type="http://schemas.openxmlformats.org/officeDocument/2006/relationships/image" Target="media/image97.wmf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4.bin"/><Relationship Id="rId274" Type="http://schemas.openxmlformats.org/officeDocument/2006/relationships/image" Target="media/image128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15.wmf"/><Relationship Id="rId481" Type="http://schemas.openxmlformats.org/officeDocument/2006/relationships/oleObject" Target="embeddings/oleObject244.bin"/><Relationship Id="rId27" Type="http://schemas.openxmlformats.org/officeDocument/2006/relationships/image" Target="media/image10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9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1.bin"/><Relationship Id="rId320" Type="http://schemas.openxmlformats.org/officeDocument/2006/relationships/image" Target="media/image151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72.bin"/><Relationship Id="rId176" Type="http://schemas.openxmlformats.org/officeDocument/2006/relationships/image" Target="media/image81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8.bin"/><Relationship Id="rId362" Type="http://schemas.openxmlformats.org/officeDocument/2006/relationships/oleObject" Target="embeddings/oleObject179.bin"/><Relationship Id="rId383" Type="http://schemas.openxmlformats.org/officeDocument/2006/relationships/image" Target="media/image181.wmf"/><Relationship Id="rId418" Type="http://schemas.openxmlformats.org/officeDocument/2006/relationships/oleObject" Target="embeddings/oleObject208.bin"/><Relationship Id="rId439" Type="http://schemas.openxmlformats.org/officeDocument/2006/relationships/image" Target="media/image209.wmf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19.bin"/><Relationship Id="rId264" Type="http://schemas.openxmlformats.org/officeDocument/2006/relationships/image" Target="media/image123.wmf"/><Relationship Id="rId285" Type="http://schemas.openxmlformats.org/officeDocument/2006/relationships/oleObject" Target="embeddings/oleObject140.bin"/><Relationship Id="rId450" Type="http://schemas.openxmlformats.org/officeDocument/2006/relationships/oleObject" Target="embeddings/oleObject228.bin"/><Relationship Id="rId471" Type="http://schemas.openxmlformats.org/officeDocument/2006/relationships/oleObject" Target="embeddings/oleObject239.bin"/><Relationship Id="rId17" Type="http://schemas.openxmlformats.org/officeDocument/2006/relationships/image" Target="media/image5.wmf"/><Relationship Id="rId38" Type="http://schemas.openxmlformats.org/officeDocument/2006/relationships/oleObject" Target="embeddings/oleObject13.bin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56.bin"/><Relationship Id="rId310" Type="http://schemas.openxmlformats.org/officeDocument/2006/relationships/image" Target="media/image146.wmf"/><Relationship Id="rId492" Type="http://schemas.openxmlformats.org/officeDocument/2006/relationships/image" Target="media/image231.wmf"/><Relationship Id="rId70" Type="http://schemas.openxmlformats.org/officeDocument/2006/relationships/image" Target="media/image31.wmf"/><Relationship Id="rId91" Type="http://schemas.openxmlformats.org/officeDocument/2006/relationships/oleObject" Target="embeddings/oleObject39.bin"/><Relationship Id="rId145" Type="http://schemas.openxmlformats.org/officeDocument/2006/relationships/image" Target="media/image67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86.wmf"/><Relationship Id="rId331" Type="http://schemas.openxmlformats.org/officeDocument/2006/relationships/oleObject" Target="embeddings/oleObject163.bin"/><Relationship Id="rId352" Type="http://schemas.openxmlformats.org/officeDocument/2006/relationships/image" Target="media/image167.wmf"/><Relationship Id="rId373" Type="http://schemas.openxmlformats.org/officeDocument/2006/relationships/image" Target="media/image176.wmf"/><Relationship Id="rId394" Type="http://schemas.openxmlformats.org/officeDocument/2006/relationships/oleObject" Target="embeddings/oleObject196.bin"/><Relationship Id="rId408" Type="http://schemas.openxmlformats.org/officeDocument/2006/relationships/oleObject" Target="embeddings/oleObject203.bin"/><Relationship Id="rId429" Type="http://schemas.openxmlformats.org/officeDocument/2006/relationships/image" Target="media/image204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4.bin"/><Relationship Id="rId254" Type="http://schemas.openxmlformats.org/officeDocument/2006/relationships/image" Target="media/image118.wmf"/><Relationship Id="rId440" Type="http://schemas.openxmlformats.org/officeDocument/2006/relationships/oleObject" Target="embeddings/oleObject219.bin"/><Relationship Id="rId28" Type="http://schemas.openxmlformats.org/officeDocument/2006/relationships/oleObject" Target="embeddings/oleObject8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1.bin"/><Relationship Id="rId275" Type="http://schemas.openxmlformats.org/officeDocument/2006/relationships/oleObject" Target="embeddings/oleObject135.bin"/><Relationship Id="rId296" Type="http://schemas.openxmlformats.org/officeDocument/2006/relationships/image" Target="media/image139.wmf"/><Relationship Id="rId300" Type="http://schemas.openxmlformats.org/officeDocument/2006/relationships/image" Target="media/image141.wmf"/><Relationship Id="rId461" Type="http://schemas.openxmlformats.org/officeDocument/2006/relationships/oleObject" Target="embeddings/oleObject234.bin"/><Relationship Id="rId482" Type="http://schemas.openxmlformats.org/officeDocument/2006/relationships/image" Target="media/image226.wmf"/><Relationship Id="rId60" Type="http://schemas.openxmlformats.org/officeDocument/2006/relationships/oleObject" Target="embeddings/oleObject24.bin"/><Relationship Id="rId81" Type="http://schemas.openxmlformats.org/officeDocument/2006/relationships/oleObject" Target="embeddings/oleObject34.bin"/><Relationship Id="rId135" Type="http://schemas.openxmlformats.org/officeDocument/2006/relationships/image" Target="media/image62.wmf"/><Relationship Id="rId156" Type="http://schemas.openxmlformats.org/officeDocument/2006/relationships/image" Target="media/image72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1.wmf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2.wmf"/><Relationship Id="rId363" Type="http://schemas.openxmlformats.org/officeDocument/2006/relationships/image" Target="media/image172.wmf"/><Relationship Id="rId384" Type="http://schemas.openxmlformats.org/officeDocument/2006/relationships/oleObject" Target="embeddings/oleObject191.bin"/><Relationship Id="rId419" Type="http://schemas.openxmlformats.org/officeDocument/2006/relationships/image" Target="media/image199.wmf"/><Relationship Id="rId202" Type="http://schemas.openxmlformats.org/officeDocument/2006/relationships/image" Target="media/image93.wmf"/><Relationship Id="rId223" Type="http://schemas.openxmlformats.org/officeDocument/2006/relationships/image" Target="media/image103.wmf"/><Relationship Id="rId244" Type="http://schemas.openxmlformats.org/officeDocument/2006/relationships/image" Target="media/image113.wmf"/><Relationship Id="rId430" Type="http://schemas.openxmlformats.org/officeDocument/2006/relationships/oleObject" Target="embeddings/oleObject214.bin"/><Relationship Id="rId18" Type="http://schemas.openxmlformats.org/officeDocument/2006/relationships/oleObject" Target="embeddings/oleObject3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30.bin"/><Relationship Id="rId286" Type="http://schemas.openxmlformats.org/officeDocument/2006/relationships/image" Target="media/image134.wmf"/><Relationship Id="rId451" Type="http://schemas.openxmlformats.org/officeDocument/2006/relationships/image" Target="media/image211.wmf"/><Relationship Id="rId472" Type="http://schemas.openxmlformats.org/officeDocument/2006/relationships/image" Target="media/image221.wmf"/><Relationship Id="rId493" Type="http://schemas.openxmlformats.org/officeDocument/2006/relationships/oleObject" Target="embeddings/oleObject250.bin"/><Relationship Id="rId50" Type="http://schemas.openxmlformats.org/officeDocument/2006/relationships/oleObject" Target="embeddings/oleObject19.bin"/><Relationship Id="rId104" Type="http://schemas.openxmlformats.org/officeDocument/2006/relationships/oleObject" Target="embeddings/oleObject46.bin"/><Relationship Id="rId125" Type="http://schemas.openxmlformats.org/officeDocument/2006/relationships/image" Target="media/image57.wmf"/><Relationship Id="rId146" Type="http://schemas.openxmlformats.org/officeDocument/2006/relationships/oleObject" Target="embeddings/oleObject67.bin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53.bin"/><Relationship Id="rId332" Type="http://schemas.openxmlformats.org/officeDocument/2006/relationships/image" Target="media/image157.wmf"/><Relationship Id="rId353" Type="http://schemas.openxmlformats.org/officeDocument/2006/relationships/oleObject" Target="embeddings/oleObject174.bin"/><Relationship Id="rId374" Type="http://schemas.openxmlformats.org/officeDocument/2006/relationships/oleObject" Target="embeddings/oleObject186.bin"/><Relationship Id="rId395" Type="http://schemas.openxmlformats.org/officeDocument/2006/relationships/image" Target="media/image187.wmf"/><Relationship Id="rId409" Type="http://schemas.openxmlformats.org/officeDocument/2006/relationships/image" Target="media/image194.wmf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0.bin"/><Relationship Id="rId213" Type="http://schemas.openxmlformats.org/officeDocument/2006/relationships/image" Target="media/image98.wmf"/><Relationship Id="rId234" Type="http://schemas.openxmlformats.org/officeDocument/2006/relationships/image" Target="media/image108.wmf"/><Relationship Id="rId420" Type="http://schemas.openxmlformats.org/officeDocument/2006/relationships/oleObject" Target="embeddings/oleObject20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25.bin"/><Relationship Id="rId276" Type="http://schemas.openxmlformats.org/officeDocument/2006/relationships/image" Target="media/image129.wmf"/><Relationship Id="rId297" Type="http://schemas.openxmlformats.org/officeDocument/2006/relationships/oleObject" Target="embeddings/oleObject146.bin"/><Relationship Id="rId441" Type="http://schemas.openxmlformats.org/officeDocument/2006/relationships/oleObject" Target="embeddings/oleObject220.bin"/><Relationship Id="rId462" Type="http://schemas.openxmlformats.org/officeDocument/2006/relationships/image" Target="media/image216.wmf"/><Relationship Id="rId483" Type="http://schemas.openxmlformats.org/officeDocument/2006/relationships/oleObject" Target="embeddings/oleObject245.bin"/><Relationship Id="rId40" Type="http://schemas.openxmlformats.org/officeDocument/2006/relationships/oleObject" Target="embeddings/oleObject14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2.bin"/><Relationship Id="rId157" Type="http://schemas.openxmlformats.org/officeDocument/2006/relationships/oleObject" Target="embeddings/oleObject73.bin"/><Relationship Id="rId178" Type="http://schemas.openxmlformats.org/officeDocument/2006/relationships/image" Target="media/image82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2.wmf"/><Relationship Id="rId343" Type="http://schemas.openxmlformats.org/officeDocument/2006/relationships/oleObject" Target="embeddings/oleObject169.bin"/><Relationship Id="rId364" Type="http://schemas.openxmlformats.org/officeDocument/2006/relationships/oleObject" Target="embeddings/oleObject180.bin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image" Target="media/image182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09.bin"/><Relationship Id="rId245" Type="http://schemas.openxmlformats.org/officeDocument/2006/relationships/oleObject" Target="embeddings/oleObject120.bin"/><Relationship Id="rId266" Type="http://schemas.openxmlformats.org/officeDocument/2006/relationships/image" Target="media/image124.wmf"/><Relationship Id="rId287" Type="http://schemas.openxmlformats.org/officeDocument/2006/relationships/oleObject" Target="embeddings/oleObject141.bin"/><Relationship Id="rId410" Type="http://schemas.openxmlformats.org/officeDocument/2006/relationships/oleObject" Target="embeddings/oleObject204.bin"/><Relationship Id="rId431" Type="http://schemas.openxmlformats.org/officeDocument/2006/relationships/image" Target="media/image205.wmf"/><Relationship Id="rId452" Type="http://schemas.openxmlformats.org/officeDocument/2006/relationships/oleObject" Target="embeddings/oleObject229.bin"/><Relationship Id="rId473" Type="http://schemas.openxmlformats.org/officeDocument/2006/relationships/oleObject" Target="embeddings/oleObject240.bin"/><Relationship Id="rId494" Type="http://schemas.openxmlformats.org/officeDocument/2006/relationships/image" Target="media/image232.wmf"/><Relationship Id="rId30" Type="http://schemas.openxmlformats.org/officeDocument/2006/relationships/oleObject" Target="embeddings/oleObject9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68.wmf"/><Relationship Id="rId168" Type="http://schemas.openxmlformats.org/officeDocument/2006/relationships/image" Target="media/image77.wmf"/><Relationship Id="rId312" Type="http://schemas.openxmlformats.org/officeDocument/2006/relationships/image" Target="media/image147.wmf"/><Relationship Id="rId333" Type="http://schemas.openxmlformats.org/officeDocument/2006/relationships/oleObject" Target="embeddings/oleObject164.bin"/><Relationship Id="rId354" Type="http://schemas.openxmlformats.org/officeDocument/2006/relationships/image" Target="media/image168.wmf"/><Relationship Id="rId51" Type="http://schemas.openxmlformats.org/officeDocument/2006/relationships/image" Target="media/image22.wmf"/><Relationship Id="rId72" Type="http://schemas.openxmlformats.org/officeDocument/2006/relationships/footer" Target="footer3.xml"/><Relationship Id="rId93" Type="http://schemas.openxmlformats.org/officeDocument/2006/relationships/image" Target="media/image41.wmf"/><Relationship Id="rId189" Type="http://schemas.openxmlformats.org/officeDocument/2006/relationships/image" Target="media/image87.wmf"/><Relationship Id="rId375" Type="http://schemas.openxmlformats.org/officeDocument/2006/relationships/image" Target="media/image177.wmf"/><Relationship Id="rId396" Type="http://schemas.openxmlformats.org/officeDocument/2006/relationships/oleObject" Target="embeddings/oleObject197.bin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5.bin"/><Relationship Id="rId256" Type="http://schemas.openxmlformats.org/officeDocument/2006/relationships/image" Target="media/image119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0.wmf"/><Relationship Id="rId400" Type="http://schemas.openxmlformats.org/officeDocument/2006/relationships/oleObject" Target="embeddings/oleObject199.bin"/><Relationship Id="rId421" Type="http://schemas.openxmlformats.org/officeDocument/2006/relationships/image" Target="media/image200.wmf"/><Relationship Id="rId442" Type="http://schemas.openxmlformats.org/officeDocument/2006/relationships/image" Target="media/image210.wmf"/><Relationship Id="rId463" Type="http://schemas.openxmlformats.org/officeDocument/2006/relationships/oleObject" Target="embeddings/oleObject235.bin"/><Relationship Id="rId484" Type="http://schemas.openxmlformats.org/officeDocument/2006/relationships/image" Target="media/image227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302" Type="http://schemas.openxmlformats.org/officeDocument/2006/relationships/image" Target="media/image142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63.wmf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5.bin"/><Relationship Id="rId179" Type="http://schemas.openxmlformats.org/officeDocument/2006/relationships/oleObject" Target="embeddings/oleObject85.bin"/><Relationship Id="rId365" Type="http://schemas.openxmlformats.org/officeDocument/2006/relationships/image" Target="media/image173.wmf"/><Relationship Id="rId386" Type="http://schemas.openxmlformats.org/officeDocument/2006/relationships/oleObject" Target="embeddings/oleObject192.bin"/><Relationship Id="rId190" Type="http://schemas.openxmlformats.org/officeDocument/2006/relationships/oleObject" Target="embeddings/oleObject91.bin"/><Relationship Id="rId204" Type="http://schemas.openxmlformats.org/officeDocument/2006/relationships/image" Target="media/image94.wmf"/><Relationship Id="rId225" Type="http://schemas.openxmlformats.org/officeDocument/2006/relationships/image" Target="media/image104.wmf"/><Relationship Id="rId246" Type="http://schemas.openxmlformats.org/officeDocument/2006/relationships/image" Target="media/image114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35.wmf"/><Relationship Id="rId411" Type="http://schemas.openxmlformats.org/officeDocument/2006/relationships/image" Target="media/image195.wmf"/><Relationship Id="rId432" Type="http://schemas.openxmlformats.org/officeDocument/2006/relationships/oleObject" Target="embeddings/oleObject215.bin"/><Relationship Id="rId453" Type="http://schemas.openxmlformats.org/officeDocument/2006/relationships/image" Target="media/image212.wmf"/><Relationship Id="rId474" Type="http://schemas.openxmlformats.org/officeDocument/2006/relationships/image" Target="media/image222.wmf"/><Relationship Id="rId106" Type="http://schemas.openxmlformats.org/officeDocument/2006/relationships/oleObject" Target="embeddings/oleObject47.bin"/><Relationship Id="rId127" Type="http://schemas.openxmlformats.org/officeDocument/2006/relationships/image" Target="media/image58.wmf"/><Relationship Id="rId313" Type="http://schemas.openxmlformats.org/officeDocument/2006/relationships/oleObject" Target="embeddings/oleObject154.bin"/><Relationship Id="rId495" Type="http://schemas.openxmlformats.org/officeDocument/2006/relationships/oleObject" Target="embeddings/oleObject251.bin"/><Relationship Id="rId10" Type="http://schemas.openxmlformats.org/officeDocument/2006/relationships/footer" Target="footer2.xml"/><Relationship Id="rId31" Type="http://schemas.openxmlformats.org/officeDocument/2006/relationships/image" Target="media/image12.wmf"/><Relationship Id="rId52" Type="http://schemas.openxmlformats.org/officeDocument/2006/relationships/oleObject" Target="embeddings/oleObject20.bin"/><Relationship Id="rId73" Type="http://schemas.openxmlformats.org/officeDocument/2006/relationships/footer" Target="footer4.xml"/><Relationship Id="rId94" Type="http://schemas.openxmlformats.org/officeDocument/2006/relationships/oleObject" Target="embeddings/oleObject41.bin"/><Relationship Id="rId148" Type="http://schemas.openxmlformats.org/officeDocument/2006/relationships/oleObject" Target="embeddings/oleObject68.bin"/><Relationship Id="rId169" Type="http://schemas.openxmlformats.org/officeDocument/2006/relationships/oleObject" Target="embeddings/oleObject80.bin"/><Relationship Id="rId334" Type="http://schemas.openxmlformats.org/officeDocument/2006/relationships/image" Target="media/image158.wmf"/><Relationship Id="rId355" Type="http://schemas.openxmlformats.org/officeDocument/2006/relationships/oleObject" Target="embeddings/oleObject175.bin"/><Relationship Id="rId376" Type="http://schemas.openxmlformats.org/officeDocument/2006/relationships/oleObject" Target="embeddings/oleObject187.bin"/><Relationship Id="rId397" Type="http://schemas.openxmlformats.org/officeDocument/2006/relationships/image" Target="media/image188.wmf"/><Relationship Id="rId4" Type="http://schemas.openxmlformats.org/officeDocument/2006/relationships/webSettings" Target="webSettings.xml"/><Relationship Id="rId180" Type="http://schemas.openxmlformats.org/officeDocument/2006/relationships/image" Target="media/image83.wmf"/><Relationship Id="rId215" Type="http://schemas.openxmlformats.org/officeDocument/2006/relationships/image" Target="media/image99.wmf"/><Relationship Id="rId236" Type="http://schemas.openxmlformats.org/officeDocument/2006/relationships/image" Target="media/image109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0.wmf"/><Relationship Id="rId401" Type="http://schemas.openxmlformats.org/officeDocument/2006/relationships/image" Target="media/image190.wmf"/><Relationship Id="rId422" Type="http://schemas.openxmlformats.org/officeDocument/2006/relationships/oleObject" Target="embeddings/oleObject210.bin"/><Relationship Id="rId443" Type="http://schemas.openxmlformats.org/officeDocument/2006/relationships/oleObject" Target="embeddings/oleObject221.bin"/><Relationship Id="rId464" Type="http://schemas.openxmlformats.org/officeDocument/2006/relationships/image" Target="media/image217.wmf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46.bin"/><Relationship Id="rId42" Type="http://schemas.openxmlformats.org/officeDocument/2006/relationships/oleObject" Target="embeddings/oleObject15.bin"/><Relationship Id="rId84" Type="http://schemas.openxmlformats.org/officeDocument/2006/relationships/image" Target="media/image37.wmf"/><Relationship Id="rId138" Type="http://schemas.openxmlformats.org/officeDocument/2006/relationships/oleObject" Target="embeddings/oleObject63.bin"/><Relationship Id="rId345" Type="http://schemas.openxmlformats.org/officeDocument/2006/relationships/oleObject" Target="embeddings/oleObject170.bin"/><Relationship Id="rId387" Type="http://schemas.openxmlformats.org/officeDocument/2006/relationships/image" Target="media/image183.wmf"/><Relationship Id="rId191" Type="http://schemas.openxmlformats.org/officeDocument/2006/relationships/image" Target="media/image88.wmf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1.bin"/><Relationship Id="rId412" Type="http://schemas.openxmlformats.org/officeDocument/2006/relationships/oleObject" Target="embeddings/oleObject205.bin"/><Relationship Id="rId107" Type="http://schemas.openxmlformats.org/officeDocument/2006/relationships/image" Target="media/image48.wmf"/><Relationship Id="rId289" Type="http://schemas.openxmlformats.org/officeDocument/2006/relationships/oleObject" Target="embeddings/oleObject142.bin"/><Relationship Id="rId454" Type="http://schemas.openxmlformats.org/officeDocument/2006/relationships/oleObject" Target="embeddings/oleObject230.bin"/><Relationship Id="rId496" Type="http://schemas.openxmlformats.org/officeDocument/2006/relationships/hyperlink" Target="http://znanium.com" TargetMode="External"/><Relationship Id="rId11" Type="http://schemas.openxmlformats.org/officeDocument/2006/relationships/image" Target="media/image1.wmf"/><Relationship Id="rId53" Type="http://schemas.openxmlformats.org/officeDocument/2006/relationships/image" Target="media/image23.wmf"/><Relationship Id="rId149" Type="http://schemas.openxmlformats.org/officeDocument/2006/relationships/image" Target="media/image69.wmf"/><Relationship Id="rId314" Type="http://schemas.openxmlformats.org/officeDocument/2006/relationships/image" Target="media/image148.wmf"/><Relationship Id="rId356" Type="http://schemas.openxmlformats.org/officeDocument/2006/relationships/image" Target="media/image169.wmf"/><Relationship Id="rId398" Type="http://schemas.openxmlformats.org/officeDocument/2006/relationships/oleObject" Target="embeddings/oleObject198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75.bin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1.wmf"/><Relationship Id="rId258" Type="http://schemas.openxmlformats.org/officeDocument/2006/relationships/image" Target="media/image120.wmf"/><Relationship Id="rId465" Type="http://schemas.openxmlformats.org/officeDocument/2006/relationships/oleObject" Target="embeddings/oleObject236.bin"/><Relationship Id="rId22" Type="http://schemas.openxmlformats.org/officeDocument/2006/relationships/oleObject" Target="embeddings/oleObject5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53.bin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2.bin"/><Relationship Id="rId171" Type="http://schemas.openxmlformats.org/officeDocument/2006/relationships/oleObject" Target="embeddings/oleObject81.bin"/><Relationship Id="rId227" Type="http://schemas.openxmlformats.org/officeDocument/2006/relationships/image" Target="media/image105.wmf"/><Relationship Id="rId269" Type="http://schemas.openxmlformats.org/officeDocument/2006/relationships/oleObject" Target="embeddings/oleObject132.bin"/><Relationship Id="rId434" Type="http://schemas.openxmlformats.org/officeDocument/2006/relationships/oleObject" Target="embeddings/oleObject216.bin"/><Relationship Id="rId476" Type="http://schemas.openxmlformats.org/officeDocument/2006/relationships/image" Target="media/image223.wmf"/><Relationship Id="rId33" Type="http://schemas.openxmlformats.org/officeDocument/2006/relationships/image" Target="media/image13.wmf"/><Relationship Id="rId129" Type="http://schemas.openxmlformats.org/officeDocument/2006/relationships/image" Target="media/image59.wmf"/><Relationship Id="rId280" Type="http://schemas.openxmlformats.org/officeDocument/2006/relationships/image" Target="media/image131.wmf"/><Relationship Id="rId336" Type="http://schemas.openxmlformats.org/officeDocument/2006/relationships/image" Target="media/image159.wmf"/><Relationship Id="rId501" Type="http://schemas.openxmlformats.org/officeDocument/2006/relationships/hyperlink" Target="http://znanium.com" TargetMode="External"/><Relationship Id="rId75" Type="http://schemas.openxmlformats.org/officeDocument/2006/relationships/oleObject" Target="embeddings/oleObject31.bin"/><Relationship Id="rId140" Type="http://schemas.openxmlformats.org/officeDocument/2006/relationships/oleObject" Target="embeddings/oleObject64.bin"/><Relationship Id="rId182" Type="http://schemas.openxmlformats.org/officeDocument/2006/relationships/image" Target="media/image84.wmf"/><Relationship Id="rId378" Type="http://schemas.openxmlformats.org/officeDocument/2006/relationships/oleObject" Target="embeddings/oleObject188.bin"/><Relationship Id="rId403" Type="http://schemas.openxmlformats.org/officeDocument/2006/relationships/image" Target="media/image191.wmf"/><Relationship Id="rId6" Type="http://schemas.openxmlformats.org/officeDocument/2006/relationships/endnotes" Target="endnotes.xml"/><Relationship Id="rId238" Type="http://schemas.openxmlformats.org/officeDocument/2006/relationships/image" Target="media/image110.wmf"/><Relationship Id="rId445" Type="http://schemas.openxmlformats.org/officeDocument/2006/relationships/oleObject" Target="embeddings/oleObject223.bin"/><Relationship Id="rId487" Type="http://schemas.openxmlformats.org/officeDocument/2006/relationships/oleObject" Target="embeddings/oleObject247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1.bin"/><Relationship Id="rId44" Type="http://schemas.openxmlformats.org/officeDocument/2006/relationships/oleObject" Target="embeddings/oleObject16.bin"/><Relationship Id="rId86" Type="http://schemas.openxmlformats.org/officeDocument/2006/relationships/image" Target="media/image38.wmf"/><Relationship Id="rId151" Type="http://schemas.openxmlformats.org/officeDocument/2006/relationships/image" Target="media/image70.wmf"/><Relationship Id="rId389" Type="http://schemas.openxmlformats.org/officeDocument/2006/relationships/image" Target="media/image184.wmf"/><Relationship Id="rId193" Type="http://schemas.openxmlformats.org/officeDocument/2006/relationships/image" Target="media/image89.wmf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2.bin"/><Relationship Id="rId414" Type="http://schemas.openxmlformats.org/officeDocument/2006/relationships/oleObject" Target="embeddings/oleObject206.bin"/><Relationship Id="rId456" Type="http://schemas.openxmlformats.org/officeDocument/2006/relationships/image" Target="media/image213.wmf"/><Relationship Id="rId498" Type="http://schemas.openxmlformats.org/officeDocument/2006/relationships/hyperlink" Target="http://znanium.com" TargetMode="External"/><Relationship Id="rId13" Type="http://schemas.openxmlformats.org/officeDocument/2006/relationships/oleObject" Target="embeddings/oleObject1.bin"/><Relationship Id="rId109" Type="http://schemas.openxmlformats.org/officeDocument/2006/relationships/image" Target="media/image49.wmf"/><Relationship Id="rId260" Type="http://schemas.openxmlformats.org/officeDocument/2006/relationships/image" Target="media/image121.wmf"/><Relationship Id="rId316" Type="http://schemas.openxmlformats.org/officeDocument/2006/relationships/image" Target="media/image149.wmf"/><Relationship Id="rId55" Type="http://schemas.openxmlformats.org/officeDocument/2006/relationships/image" Target="media/image24.wmf"/><Relationship Id="rId97" Type="http://schemas.openxmlformats.org/officeDocument/2006/relationships/image" Target="media/image43.wmf"/><Relationship Id="rId120" Type="http://schemas.openxmlformats.org/officeDocument/2006/relationships/oleObject" Target="embeddings/oleObject54.bin"/><Relationship Id="rId358" Type="http://schemas.openxmlformats.org/officeDocument/2006/relationships/image" Target="media/image170.wmf"/><Relationship Id="rId162" Type="http://schemas.openxmlformats.org/officeDocument/2006/relationships/oleObject" Target="embeddings/oleObject76.bin"/><Relationship Id="rId218" Type="http://schemas.openxmlformats.org/officeDocument/2006/relationships/oleObject" Target="embeddings/oleObject106.bin"/><Relationship Id="rId425" Type="http://schemas.openxmlformats.org/officeDocument/2006/relationships/image" Target="media/image202.wmf"/><Relationship Id="rId467" Type="http://schemas.openxmlformats.org/officeDocument/2006/relationships/oleObject" Target="embeddings/oleObject237.bin"/><Relationship Id="rId271" Type="http://schemas.openxmlformats.org/officeDocument/2006/relationships/oleObject" Target="embeddings/oleObject13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38</Pages>
  <Words>7981</Words>
  <Characters>45498</Characters>
  <Application>Microsoft Office Word</Application>
  <DocSecurity>0</DocSecurity>
  <Lines>379</Lines>
  <Paragraphs>106</Paragraphs>
  <ScaleCrop>false</ScaleCrop>
  <Company/>
  <LinksUpToDate>false</LinksUpToDate>
  <CharactersWithSpaces>53373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пельмешка</dc:creator>
  <cp:keywords/>
  <dc:description/>
  <cp:lastModifiedBy>Roman Zaglada</cp:lastModifiedBy>
  <cp:revision>8</cp:revision>
  <dcterms:created xsi:type="dcterms:W3CDTF">2017-06-24T18:29:00Z</dcterms:created>
  <dcterms:modified xsi:type="dcterms:W3CDTF">2018-02-25T17:32:00Z</dcterms:modified>
</cp:coreProperties>
</file>