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E1" w:rsidRDefault="00127FE1" w:rsidP="00127FE1">
      <w:pPr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127FE1" w:rsidRDefault="00127FE1" w:rsidP="00127FE1">
      <w:pPr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127FE1" w:rsidRDefault="00127FE1" w:rsidP="00127FE1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127FE1" w:rsidRPr="00545193" w:rsidRDefault="00127FE1" w:rsidP="00127FE1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АВТОМОБИЛЬНО-ДОРОЖНЫЙ ИНСТИТУТ</w:t>
      </w: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Pr="00545193" w:rsidRDefault="00127FE1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Кафедра «</w:t>
      </w:r>
      <w:r w:rsidR="009356C2">
        <w:rPr>
          <w:bCs/>
          <w:spacing w:val="10"/>
          <w:sz w:val="28"/>
          <w:lang w:eastAsia="x-none"/>
        </w:rPr>
        <w:t>Менеджмент организаций</w:t>
      </w:r>
      <w:r>
        <w:rPr>
          <w:bCs/>
          <w:spacing w:val="10"/>
          <w:sz w:val="28"/>
          <w:lang w:eastAsia="x-none"/>
        </w:rPr>
        <w:t>»</w:t>
      </w: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Pr="00127FE1" w:rsidRDefault="00127FE1" w:rsidP="005B6C00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27FE1">
        <w:rPr>
          <w:b/>
          <w:bCs/>
          <w:spacing w:val="10"/>
          <w:sz w:val="28"/>
          <w:lang w:eastAsia="x-none"/>
        </w:rPr>
        <w:t>КОНТРОЛЬНАЯ РАБОТА</w:t>
      </w: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545193">
        <w:rPr>
          <w:bCs/>
          <w:spacing w:val="10"/>
          <w:sz w:val="28"/>
          <w:lang w:eastAsia="x-none"/>
        </w:rPr>
        <w:t>по дисциплине «</w:t>
      </w:r>
      <w:r w:rsidR="00127FE1">
        <w:rPr>
          <w:bCs/>
          <w:spacing w:val="10"/>
          <w:sz w:val="28"/>
          <w:lang w:eastAsia="x-none"/>
        </w:rPr>
        <w:t>Психология личности и группы</w:t>
      </w:r>
      <w:r w:rsidRPr="00545193">
        <w:rPr>
          <w:bCs/>
          <w:spacing w:val="10"/>
          <w:sz w:val="28"/>
          <w:lang w:eastAsia="x-none"/>
        </w:rPr>
        <w:t>»</w:t>
      </w:r>
    </w:p>
    <w:p w:rsidR="005B6C00" w:rsidRPr="00127FE1" w:rsidRDefault="00127FE1" w:rsidP="005B6C00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27FE1">
        <w:rPr>
          <w:b/>
          <w:bCs/>
          <w:spacing w:val="10"/>
          <w:sz w:val="28"/>
          <w:lang w:eastAsia="x-none"/>
        </w:rPr>
        <w:t xml:space="preserve">Вариант </w:t>
      </w:r>
      <w:r w:rsidR="00044794">
        <w:rPr>
          <w:b/>
          <w:bCs/>
          <w:spacing w:val="10"/>
          <w:sz w:val="28"/>
          <w:lang w:eastAsia="x-none"/>
        </w:rPr>
        <w:t>1</w:t>
      </w:r>
      <w:r w:rsidR="000F2650">
        <w:rPr>
          <w:b/>
          <w:bCs/>
          <w:spacing w:val="10"/>
          <w:sz w:val="28"/>
          <w:lang w:eastAsia="x-none"/>
        </w:rPr>
        <w:t xml:space="preserve"> </w:t>
      </w:r>
    </w:p>
    <w:p w:rsidR="005B6C00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991387" w:rsidRPr="00545193" w:rsidRDefault="00991387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27FE1" w:rsidRDefault="005B6C00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45193">
        <w:rPr>
          <w:bCs/>
          <w:spacing w:val="10"/>
          <w:sz w:val="28"/>
          <w:lang w:eastAsia="x-none"/>
        </w:rPr>
        <w:t>Выполнил</w:t>
      </w:r>
      <w:r w:rsidR="00127FE1">
        <w:rPr>
          <w:bCs/>
          <w:spacing w:val="10"/>
          <w:sz w:val="28"/>
          <w:lang w:eastAsia="x-none"/>
        </w:rPr>
        <w:t>:</w:t>
      </w:r>
    </w:p>
    <w:p w:rsidR="005B6C00" w:rsidRPr="00545193" w:rsidRDefault="005B6C00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545193">
        <w:rPr>
          <w:bCs/>
          <w:spacing w:val="10"/>
          <w:sz w:val="28"/>
          <w:lang w:eastAsia="x-none"/>
        </w:rPr>
        <w:t>ст.гр</w:t>
      </w:r>
      <w:proofErr w:type="spellEnd"/>
      <w:r w:rsidRPr="00545193">
        <w:rPr>
          <w:bCs/>
          <w:spacing w:val="10"/>
          <w:sz w:val="28"/>
          <w:lang w:eastAsia="x-none"/>
        </w:rPr>
        <w:t>. ИМО-17-з Синяткин Р.Г.</w:t>
      </w:r>
    </w:p>
    <w:p w:rsidR="005B6C00" w:rsidRDefault="00127FE1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Проверил:</w:t>
      </w:r>
    </w:p>
    <w:p w:rsidR="00127FE1" w:rsidRPr="00545193" w:rsidRDefault="00127FE1" w:rsidP="00127FE1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Преподаватель Гайдай И.Ю.</w:t>
      </w:r>
    </w:p>
    <w:p w:rsidR="005B6C00" w:rsidRPr="00545193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5B6C00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27FE1" w:rsidRPr="00545193" w:rsidRDefault="00127FE1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84355A" w:rsidRDefault="005B6C00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84355A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545193">
        <w:rPr>
          <w:bCs/>
          <w:spacing w:val="10"/>
          <w:sz w:val="28"/>
          <w:lang w:eastAsia="x-none"/>
        </w:rPr>
        <w:t>Горловка – 2</w:t>
      </w:r>
      <w:r w:rsidR="000F2650">
        <w:rPr>
          <w:bCs/>
          <w:spacing w:val="10"/>
          <w:sz w:val="28"/>
          <w:lang w:eastAsia="x-none"/>
        </w:rPr>
        <w:t xml:space="preserve"> </w:t>
      </w:r>
      <w:r w:rsidRPr="00545193">
        <w:rPr>
          <w:bCs/>
          <w:spacing w:val="10"/>
          <w:sz w:val="28"/>
          <w:lang w:eastAsia="x-none"/>
        </w:rPr>
        <w:t>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0F77C3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bookmarkStart w:id="0" w:name="_GoBack"/>
      <w:bookmarkEnd w:id="0"/>
      <w:r w:rsidR="000F77C3" w:rsidRPr="00F91DE1">
        <w:rPr>
          <w:rStyle w:val="af"/>
          <w:noProof/>
        </w:rPr>
        <w:fldChar w:fldCharType="begin"/>
      </w:r>
      <w:r w:rsidR="000F77C3" w:rsidRPr="00F91DE1">
        <w:rPr>
          <w:rStyle w:val="af"/>
          <w:noProof/>
        </w:rPr>
        <w:instrText xml:space="preserve"> </w:instrText>
      </w:r>
      <w:r w:rsidR="000F77C3">
        <w:rPr>
          <w:noProof/>
        </w:rPr>
        <w:instrText>HYPERLINK \l "_Toc530330555"</w:instrText>
      </w:r>
      <w:r w:rsidR="000F77C3" w:rsidRPr="00F91DE1">
        <w:rPr>
          <w:rStyle w:val="af"/>
          <w:noProof/>
        </w:rPr>
        <w:instrText xml:space="preserve"> </w:instrText>
      </w:r>
      <w:r w:rsidR="000F77C3" w:rsidRPr="00F91DE1">
        <w:rPr>
          <w:rStyle w:val="af"/>
          <w:noProof/>
        </w:rPr>
      </w:r>
      <w:r w:rsidR="000F77C3" w:rsidRPr="00F91DE1">
        <w:rPr>
          <w:rStyle w:val="af"/>
          <w:noProof/>
        </w:rPr>
        <w:fldChar w:fldCharType="separate"/>
      </w:r>
      <w:r w:rsidR="000F77C3" w:rsidRPr="00F91DE1">
        <w:rPr>
          <w:rStyle w:val="af"/>
          <w:noProof/>
        </w:rPr>
        <w:t>1 ИССЛЕДОВАНИе СТРУКТУРЫ СУБЪЕКТНОСТИ</w:t>
      </w:r>
      <w:r w:rsidR="000F77C3">
        <w:rPr>
          <w:noProof/>
          <w:webHidden/>
        </w:rPr>
        <w:tab/>
      </w:r>
      <w:r w:rsidR="000F77C3">
        <w:rPr>
          <w:noProof/>
          <w:webHidden/>
        </w:rPr>
        <w:fldChar w:fldCharType="begin"/>
      </w:r>
      <w:r w:rsidR="000F77C3">
        <w:rPr>
          <w:noProof/>
          <w:webHidden/>
        </w:rPr>
        <w:instrText xml:space="preserve"> PAGEREF _Toc530330555 \h </w:instrText>
      </w:r>
      <w:r w:rsidR="000F77C3">
        <w:rPr>
          <w:noProof/>
          <w:webHidden/>
        </w:rPr>
      </w:r>
      <w:r w:rsidR="000F77C3">
        <w:rPr>
          <w:noProof/>
          <w:webHidden/>
        </w:rPr>
        <w:fldChar w:fldCharType="separate"/>
      </w:r>
      <w:r w:rsidR="000F77C3">
        <w:rPr>
          <w:noProof/>
          <w:webHidden/>
        </w:rPr>
        <w:t>1</w:t>
      </w:r>
      <w:r w:rsidR="000F77C3">
        <w:rPr>
          <w:noProof/>
          <w:webHidden/>
        </w:rPr>
        <w:fldChar w:fldCharType="end"/>
      </w:r>
      <w:r w:rsidR="000F77C3" w:rsidRPr="00F91DE1">
        <w:rPr>
          <w:rStyle w:val="af"/>
          <w:noProof/>
        </w:rPr>
        <w:fldChar w:fldCharType="end"/>
      </w:r>
    </w:p>
    <w:p w:rsidR="000F77C3" w:rsidRDefault="000F77C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30330556" w:history="1">
        <w:r w:rsidRPr="00F91DE1">
          <w:rPr>
            <w:rStyle w:val="af"/>
            <w:noProof/>
          </w:rPr>
          <w:t>2 Понимание субъектности и ее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77C3" w:rsidRDefault="000F77C3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530330557" w:history="1">
        <w:r w:rsidRPr="00F91DE1">
          <w:rPr>
            <w:rStyle w:val="af"/>
            <w:noProof/>
          </w:rPr>
          <w:t>3 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8607A7" w:rsidRPr="008607A7" w:rsidRDefault="008607A7" w:rsidP="008607A7">
      <w:pPr>
        <w:pStyle w:val="1"/>
      </w:pPr>
      <w:bookmarkStart w:id="1" w:name="_Toc530330555"/>
      <w:r w:rsidRPr="008607A7">
        <w:lastRenderedPageBreak/>
        <w:t>ИССЛЕДОВАНИ</w:t>
      </w:r>
      <w:r w:rsidR="00C24A24">
        <w:t>е</w:t>
      </w:r>
      <w:r w:rsidRPr="008607A7">
        <w:t xml:space="preserve"> СТРУКТУРЫ СУБЪЕКТНОСТИ</w:t>
      </w:r>
      <w:bookmarkEnd w:id="1"/>
    </w:p>
    <w:p w:rsidR="008607A7" w:rsidRPr="008607A7" w:rsidRDefault="008607A7" w:rsidP="008607A7"/>
    <w:p w:rsidR="00EC34A2" w:rsidRDefault="00D611C4" w:rsidP="006B0166">
      <w:pPr>
        <w:pStyle w:val="af2"/>
      </w:pPr>
      <w:r>
        <w:t xml:space="preserve">Одной из базовых категорий в </w:t>
      </w:r>
      <w:r w:rsidR="008607A7" w:rsidRPr="008607A7">
        <w:t>психологической</w:t>
      </w:r>
      <w:r w:rsidR="00206282">
        <w:t xml:space="preserve"> </w:t>
      </w:r>
      <w:r w:rsidR="008607A7" w:rsidRPr="008607A7">
        <w:t>науке</w:t>
      </w:r>
      <w:r w:rsidR="00206282">
        <w:t xml:space="preserve"> </w:t>
      </w:r>
      <w:r w:rsidR="008607A7" w:rsidRPr="008607A7">
        <w:t xml:space="preserve">выступает </w:t>
      </w:r>
      <w:r>
        <w:t xml:space="preserve">субъектность – </w:t>
      </w:r>
      <w:r w:rsidR="00EC34A2">
        <w:t>определяющая</w:t>
      </w:r>
      <w:r w:rsidR="00206282">
        <w:t xml:space="preserve"> </w:t>
      </w:r>
      <w:r w:rsidR="008607A7" w:rsidRPr="008607A7">
        <w:t>характеристика</w:t>
      </w:r>
      <w:r w:rsidR="00206282">
        <w:t xml:space="preserve"> </w:t>
      </w:r>
      <w:r w:rsidR="008607A7" w:rsidRPr="008607A7">
        <w:t>личности, проявляющаяся</w:t>
      </w:r>
      <w:r w:rsidR="00206282">
        <w:t xml:space="preserve"> </w:t>
      </w:r>
      <w:r w:rsidR="008607A7" w:rsidRPr="008607A7">
        <w:t>в</w:t>
      </w:r>
      <w:r w:rsidR="00206282">
        <w:t xml:space="preserve"> </w:t>
      </w:r>
      <w:r w:rsidR="008607A7" w:rsidRPr="008607A7">
        <w:t>е</w:t>
      </w:r>
      <w:r w:rsidR="00EC34A2">
        <w:t>е</w:t>
      </w:r>
      <w:r w:rsidR="00206282">
        <w:t xml:space="preserve"> </w:t>
      </w:r>
      <w:r>
        <w:t>деятельности,</w:t>
      </w:r>
      <w:r w:rsidR="00206282">
        <w:t xml:space="preserve"> </w:t>
      </w:r>
      <w:r>
        <w:t xml:space="preserve">активности, </w:t>
      </w:r>
      <w:r w:rsidR="008607A7" w:rsidRPr="008607A7">
        <w:t>посредством</w:t>
      </w:r>
      <w:r w:rsidR="00206282">
        <w:t xml:space="preserve"> </w:t>
      </w:r>
      <w:r w:rsidR="008607A7" w:rsidRPr="008607A7">
        <w:t>которой человек воспроизводит себя, свое собственное бытие в мире. Но, несмотря на</w:t>
      </w:r>
      <w:r w:rsidR="00206282">
        <w:t xml:space="preserve"> </w:t>
      </w:r>
      <w:r w:rsidR="008607A7" w:rsidRPr="008607A7">
        <w:t>достаточно</w:t>
      </w:r>
      <w:r w:rsidR="00206282">
        <w:t xml:space="preserve"> </w:t>
      </w:r>
      <w:r w:rsidR="008607A7" w:rsidRPr="008607A7">
        <w:t>большое</w:t>
      </w:r>
      <w:r w:rsidR="00206282">
        <w:t xml:space="preserve"> </w:t>
      </w:r>
      <w:r w:rsidR="008607A7" w:rsidRPr="008607A7">
        <w:t>количество</w:t>
      </w:r>
      <w:r w:rsidR="00206282">
        <w:t xml:space="preserve"> </w:t>
      </w:r>
      <w:r w:rsidR="008607A7" w:rsidRPr="008607A7">
        <w:t>работ,</w:t>
      </w:r>
      <w:r w:rsidR="00206282">
        <w:t xml:space="preserve"> </w:t>
      </w:r>
      <w:r w:rsidR="008607A7" w:rsidRPr="008607A7">
        <w:t>посвященных</w:t>
      </w:r>
      <w:r w:rsidR="00206282">
        <w:t xml:space="preserve"> </w:t>
      </w:r>
      <w:r w:rsidR="008607A7" w:rsidRPr="008607A7">
        <w:t>этому психологическому</w:t>
      </w:r>
      <w:r w:rsidR="00206282">
        <w:t xml:space="preserve"> </w:t>
      </w:r>
      <w:r w:rsidR="008607A7" w:rsidRPr="008607A7">
        <w:t>феномену</w:t>
      </w:r>
      <w:r w:rsidR="00206282">
        <w:t xml:space="preserve"> </w:t>
      </w:r>
      <w:r w:rsidR="008607A7" w:rsidRPr="008607A7">
        <w:t>(исследованием</w:t>
      </w:r>
      <w:r w:rsidR="00206282">
        <w:t xml:space="preserve"> </w:t>
      </w:r>
      <w:r w:rsidR="008607A7" w:rsidRPr="008607A7">
        <w:t>субъектности</w:t>
      </w:r>
      <w:r w:rsidR="00206282">
        <w:t xml:space="preserve"> </w:t>
      </w:r>
      <w:r w:rsidR="008607A7" w:rsidRPr="008607A7">
        <w:t>занимались Б.Г.</w:t>
      </w:r>
      <w:r w:rsidR="00206282">
        <w:t xml:space="preserve"> </w:t>
      </w:r>
      <w:r w:rsidR="008607A7" w:rsidRPr="008607A7">
        <w:t>Ананьев,</w:t>
      </w:r>
      <w:r w:rsidR="00206282">
        <w:t xml:space="preserve"> </w:t>
      </w:r>
      <w:r w:rsidR="008607A7" w:rsidRPr="008607A7">
        <w:t>Д.Н.</w:t>
      </w:r>
      <w:r w:rsidR="00206282">
        <w:t xml:space="preserve"> </w:t>
      </w:r>
      <w:r w:rsidR="008607A7" w:rsidRPr="008607A7">
        <w:t>Узнадзе,</w:t>
      </w:r>
      <w:r w:rsidR="00206282">
        <w:t xml:space="preserve"> </w:t>
      </w:r>
      <w:r w:rsidR="008607A7" w:rsidRPr="008607A7">
        <w:t>С.Л.</w:t>
      </w:r>
      <w:r w:rsidR="00206282">
        <w:t xml:space="preserve"> </w:t>
      </w:r>
      <w:r w:rsidR="008607A7" w:rsidRPr="008607A7">
        <w:t>Рубинштейн,</w:t>
      </w:r>
      <w:r w:rsidR="00206282">
        <w:t xml:space="preserve"> </w:t>
      </w:r>
      <w:r w:rsidR="008607A7" w:rsidRPr="008607A7">
        <w:t>А.В.</w:t>
      </w:r>
      <w:r w:rsidR="00206282">
        <w:t xml:space="preserve"> </w:t>
      </w:r>
      <w:r w:rsidR="008607A7" w:rsidRPr="008607A7">
        <w:t>Брушлинский,</w:t>
      </w:r>
      <w:r w:rsidR="00206282">
        <w:t xml:space="preserve"> </w:t>
      </w:r>
      <w:r w:rsidR="008607A7" w:rsidRPr="008607A7">
        <w:t>А.К. Осницкий,</w:t>
      </w:r>
      <w:r w:rsidR="00206282">
        <w:t xml:space="preserve"> </w:t>
      </w:r>
      <w:r w:rsidR="008607A7" w:rsidRPr="008607A7">
        <w:t>А.Г.</w:t>
      </w:r>
      <w:r w:rsidR="00206282">
        <w:t xml:space="preserve"> </w:t>
      </w:r>
      <w:r w:rsidR="008607A7" w:rsidRPr="008607A7">
        <w:t>Асмолов,</w:t>
      </w:r>
      <w:r w:rsidR="00206282">
        <w:t xml:space="preserve"> </w:t>
      </w:r>
      <w:r w:rsidR="008607A7" w:rsidRPr="008607A7">
        <w:t>В.А.</w:t>
      </w:r>
      <w:r w:rsidR="00206282">
        <w:t xml:space="preserve"> </w:t>
      </w:r>
      <w:r w:rsidR="008607A7" w:rsidRPr="008607A7">
        <w:t>Петровский</w:t>
      </w:r>
      <w:r w:rsidR="00206282">
        <w:t xml:space="preserve"> </w:t>
      </w:r>
      <w:r w:rsidR="008607A7" w:rsidRPr="008607A7">
        <w:t>и</w:t>
      </w:r>
      <w:r w:rsidR="00206282">
        <w:t xml:space="preserve"> </w:t>
      </w:r>
      <w:r w:rsidR="008607A7" w:rsidRPr="008607A7">
        <w:t>многие</w:t>
      </w:r>
      <w:r w:rsidR="00206282">
        <w:t xml:space="preserve"> </w:t>
      </w:r>
      <w:r w:rsidR="008607A7" w:rsidRPr="008607A7">
        <w:t>другие</w:t>
      </w:r>
      <w:r w:rsidR="00206282">
        <w:t xml:space="preserve"> </w:t>
      </w:r>
      <w:r w:rsidR="008607A7" w:rsidRPr="008607A7">
        <w:t xml:space="preserve">ученые), структура субъектности до сих пор является предметом острых дискуссий. </w:t>
      </w:r>
    </w:p>
    <w:p w:rsidR="00146D17" w:rsidRPr="007414A0" w:rsidRDefault="008607A7" w:rsidP="003559B9">
      <w:pPr>
        <w:pStyle w:val="af2"/>
        <w:rPr>
          <w:color w:val="auto"/>
        </w:rPr>
      </w:pPr>
      <w:r w:rsidRPr="008607A7">
        <w:t>Для того, что бы определить «поэлементный» состав субъектности, необходимо выбрать такие е</w:t>
      </w:r>
      <w:r w:rsidR="00EC34A2">
        <w:t>е</w:t>
      </w:r>
      <w:r w:rsidRPr="008607A7">
        <w:t xml:space="preserve"> составляющие, которые охарактеризуют ее в совокупности, как единое целое. Раскрыть целостность любого предмета или</w:t>
      </w:r>
      <w:r w:rsidR="00206282">
        <w:t xml:space="preserve"> </w:t>
      </w:r>
      <w:r w:rsidRPr="00540053">
        <w:t>явления</w:t>
      </w:r>
      <w:r w:rsidR="00206282" w:rsidRPr="00540053">
        <w:t xml:space="preserve"> </w:t>
      </w:r>
      <w:r w:rsidRPr="00540053">
        <w:t>можно</w:t>
      </w:r>
      <w:r w:rsidR="00206282" w:rsidRPr="00540053">
        <w:t xml:space="preserve"> </w:t>
      </w:r>
      <w:r w:rsidRPr="00540053">
        <w:t>двумя</w:t>
      </w:r>
      <w:r w:rsidR="00206282" w:rsidRPr="00540053">
        <w:t xml:space="preserve"> </w:t>
      </w:r>
      <w:r w:rsidRPr="00540053">
        <w:t>путями:</w:t>
      </w:r>
      <w:r w:rsidR="00206282" w:rsidRPr="00540053">
        <w:t xml:space="preserve"> </w:t>
      </w:r>
      <w:r w:rsidRPr="00540053">
        <w:t>с</w:t>
      </w:r>
      <w:r w:rsidR="00206282" w:rsidRPr="00540053">
        <w:t xml:space="preserve"> </w:t>
      </w:r>
      <w:r w:rsidRPr="00540053">
        <w:t>позиций</w:t>
      </w:r>
      <w:r w:rsidR="00206282" w:rsidRPr="00540053">
        <w:t xml:space="preserve"> </w:t>
      </w:r>
      <w:r w:rsidRPr="00540053">
        <w:t>системного</w:t>
      </w:r>
      <w:r w:rsidR="00206282" w:rsidRPr="00540053">
        <w:t xml:space="preserve"> </w:t>
      </w:r>
      <w:r w:rsidRPr="00540053">
        <w:t>подхода</w:t>
      </w:r>
      <w:r w:rsidR="00206282" w:rsidRPr="00540053">
        <w:t xml:space="preserve"> </w:t>
      </w:r>
      <w:r w:rsidRPr="00540053">
        <w:t>и</w:t>
      </w:r>
      <w:r w:rsidR="00206282" w:rsidRPr="00540053">
        <w:t xml:space="preserve"> </w:t>
      </w:r>
      <w:r w:rsidRPr="00540053">
        <w:t>с помощью генетического метода.</w:t>
      </w:r>
      <w:r w:rsidR="006B0166" w:rsidRPr="00540053">
        <w:t xml:space="preserve"> Предметом системного подхода как психологического метода является человек как совокупность элементов, связанных между собой отношениями:</w:t>
      </w:r>
      <w:r w:rsidR="006B0166">
        <w:t xml:space="preserve"> « … </w:t>
      </w:r>
      <w:proofErr w:type="gramStart"/>
      <w:r w:rsidR="006B0166">
        <w:t xml:space="preserve">Постановка задачи в терминах системного подхода предполагает получение ответов на вопросы о составе объекта, функции объекта, его структуре … » </w:t>
      </w:r>
      <w:r w:rsidR="006B0166" w:rsidRPr="005831CA">
        <w:rPr>
          <w:highlight w:val="yellow"/>
        </w:rPr>
        <w:t>[</w:t>
      </w:r>
      <w:proofErr w:type="spellStart"/>
      <w:r w:rsidR="005831CA" w:rsidRPr="005831CA">
        <w:rPr>
          <w:highlight w:val="yellow"/>
        </w:rPr>
        <w:t>Ганзен</w:t>
      </w:r>
      <w:proofErr w:type="spellEnd"/>
      <w:r w:rsidR="005831CA" w:rsidRPr="005831CA">
        <w:rPr>
          <w:highlight w:val="yellow"/>
        </w:rPr>
        <w:t xml:space="preserve"> В.А. Системные описания в психологии.</w:t>
      </w:r>
      <w:proofErr w:type="gramEnd"/>
      <w:r w:rsidR="005831CA" w:rsidRPr="005831CA">
        <w:rPr>
          <w:highlight w:val="yellow"/>
        </w:rPr>
        <w:t xml:space="preserve"> </w:t>
      </w:r>
      <w:proofErr w:type="gramStart"/>
      <w:r w:rsidR="005831CA" w:rsidRPr="005831CA">
        <w:rPr>
          <w:highlight w:val="yellow"/>
        </w:rPr>
        <w:t>Л.,1984</w:t>
      </w:r>
      <w:r w:rsidR="005831CA" w:rsidRPr="005831CA">
        <w:t>. , c. 8</w:t>
      </w:r>
      <w:r w:rsidR="006B0166" w:rsidRPr="00540053">
        <w:rPr>
          <w:highlight w:val="yellow"/>
        </w:rPr>
        <w:t>]</w:t>
      </w:r>
      <w:r w:rsidR="006B0166">
        <w:t>.</w:t>
      </w:r>
      <w:proofErr w:type="gramEnd"/>
      <w:r w:rsidR="006B0166">
        <w:t xml:space="preserve"> Возможно, именно по этой причине попытки описать структуру субъектности не отличаются полнотой и целостностью. </w:t>
      </w:r>
      <w:proofErr w:type="gramStart"/>
      <w:r w:rsidR="006B0166">
        <w:t xml:space="preserve">Значительно более продуктивно исследование субъектности с позиций генетического подхода, соответствующего иной традиции понимания целостного, т.е. такой согласно которой целое предшествует своим частям, выступая по отношению к ним как некоторая цель, которой все они служат </w:t>
      </w:r>
      <w:r w:rsidR="006B0166" w:rsidRPr="003559B9">
        <w:rPr>
          <w:highlight w:val="yellow"/>
        </w:rPr>
        <w:t>[</w:t>
      </w:r>
      <w:proofErr w:type="spellStart"/>
      <w:r w:rsidR="005831CA" w:rsidRPr="005831CA">
        <w:rPr>
          <w:highlight w:val="yellow"/>
        </w:rPr>
        <w:t>Ильенков</w:t>
      </w:r>
      <w:proofErr w:type="spellEnd"/>
      <w:r w:rsidR="005831CA" w:rsidRPr="005831CA">
        <w:rPr>
          <w:highlight w:val="yellow"/>
        </w:rPr>
        <w:t xml:space="preserve"> Э.В. Диалектическая логика.</w:t>
      </w:r>
      <w:proofErr w:type="gramEnd"/>
      <w:r w:rsidR="005831CA" w:rsidRPr="005831CA">
        <w:rPr>
          <w:highlight w:val="yellow"/>
        </w:rPr>
        <w:t xml:space="preserve"> </w:t>
      </w:r>
      <w:proofErr w:type="gramStart"/>
      <w:r w:rsidR="005831CA" w:rsidRPr="005831CA">
        <w:rPr>
          <w:highlight w:val="yellow"/>
        </w:rPr>
        <w:t>М.,1984.</w:t>
      </w:r>
      <w:r w:rsidR="005831CA" w:rsidRPr="005831CA">
        <w:t xml:space="preserve"> , c. 1</w:t>
      </w:r>
      <w:r w:rsidR="000F2650">
        <w:t xml:space="preserve"> </w:t>
      </w:r>
      <w:r w:rsidR="005831CA" w:rsidRPr="005831CA">
        <w:t>1</w:t>
      </w:r>
      <w:r w:rsidR="006B0166" w:rsidRPr="005831CA">
        <w:rPr>
          <w:highlight w:val="yellow"/>
        </w:rPr>
        <w:t>].</w:t>
      </w:r>
      <w:proofErr w:type="gramEnd"/>
      <w:r w:rsidR="006B0166">
        <w:t xml:space="preserve"> Генетический метод был сформулирован еще Г. Гегелем. В его традиции принято рассматривать целое с точки зрения основания, а само основание рассматривать как качественно изменяющееся. Именно поэтому целое не только результат развития, но и его начало, исходный пункт. Метафизические учения о структуре субъектности, принимающие идею ее сложности и строящие схему ее изменения, немногочисленны. Большинство ученых делегируют проблему формирования субъектности с метафизического уровня на эмпирический, превращая ее в проблему воспитания, роли среды и т.д. (школа Пиаже/Выготского, родственные ей школы «</w:t>
      </w:r>
      <w:proofErr w:type="spellStart"/>
      <w:r w:rsidR="006B0166">
        <w:t>деятельностного</w:t>
      </w:r>
      <w:proofErr w:type="spellEnd"/>
      <w:r w:rsidR="006B0166">
        <w:t xml:space="preserve"> подхода», бихевиоризм и др.). Особняком стоит психоаналитический подход к формированию субъекта. Фрейд не избегает метафизического вопроса. Он дает даже несколько моделей структуры субъекта, самые известные из которых – сознательное / бессознательное и Оно / Я / </w:t>
      </w:r>
      <w:proofErr w:type="spellStart"/>
      <w:r w:rsidR="006B0166">
        <w:t>Сверх-Я</w:t>
      </w:r>
      <w:proofErr w:type="spellEnd"/>
      <w:r w:rsidR="006B0166">
        <w:t xml:space="preserve">. </w:t>
      </w:r>
      <w:proofErr w:type="gramStart"/>
      <w:r w:rsidR="006B0166">
        <w:t>В работе Н.Я. Большуновой «</w:t>
      </w:r>
      <w:r w:rsidR="006B0166" w:rsidRPr="007414A0">
        <w:rPr>
          <w:color w:val="auto"/>
        </w:rPr>
        <w:t>Условия и средства развития субъектности» развивается «элементный» подход и предлагается весьма спорное определение структуры субъектности, как системы, включающей</w:t>
      </w:r>
      <w:r w:rsidR="003559B9" w:rsidRPr="007414A0">
        <w:rPr>
          <w:color w:val="auto"/>
        </w:rPr>
        <w:t xml:space="preserve"> «социокультурную </w:t>
      </w:r>
      <w:proofErr w:type="spellStart"/>
      <w:r w:rsidR="003559B9" w:rsidRPr="007414A0">
        <w:rPr>
          <w:color w:val="auto"/>
        </w:rPr>
        <w:t>ответчивость</w:t>
      </w:r>
      <w:proofErr w:type="spellEnd"/>
      <w:r w:rsidR="003559B9" w:rsidRPr="007414A0">
        <w:rPr>
          <w:color w:val="auto"/>
        </w:rPr>
        <w:t>, социокультурную рефлексию, выбор меры и поступка как способа реализации субъектности» [</w:t>
      </w:r>
      <w:proofErr w:type="spellStart"/>
      <w:r w:rsidR="00BA7B65" w:rsidRPr="007414A0">
        <w:rPr>
          <w:color w:val="auto"/>
          <w:highlight w:val="yellow"/>
        </w:rPr>
        <w:t>Большунова</w:t>
      </w:r>
      <w:proofErr w:type="spellEnd"/>
      <w:r w:rsidR="00BA7B65" w:rsidRPr="007414A0">
        <w:rPr>
          <w:color w:val="auto"/>
          <w:highlight w:val="yellow"/>
        </w:rPr>
        <w:t xml:space="preserve"> Н.Я. Условия и средства развития субъектности.</w:t>
      </w:r>
      <w:proofErr w:type="gramEnd"/>
      <w:r w:rsidR="00BA7B65" w:rsidRPr="007414A0">
        <w:rPr>
          <w:color w:val="auto"/>
          <w:highlight w:val="yellow"/>
        </w:rPr>
        <w:t xml:space="preserve"> </w:t>
      </w:r>
      <w:proofErr w:type="gramStart"/>
      <w:r w:rsidR="00BA7B65" w:rsidRPr="007414A0">
        <w:rPr>
          <w:color w:val="auto"/>
          <w:highlight w:val="yellow"/>
        </w:rPr>
        <w:t xml:space="preserve">Автореф. дисс. на </w:t>
      </w:r>
      <w:proofErr w:type="spellStart"/>
      <w:r w:rsidR="00BA7B65" w:rsidRPr="007414A0">
        <w:rPr>
          <w:color w:val="auto"/>
          <w:highlight w:val="yellow"/>
        </w:rPr>
        <w:t>соиск</w:t>
      </w:r>
      <w:proofErr w:type="spellEnd"/>
      <w:r w:rsidR="00BA7B65" w:rsidRPr="007414A0">
        <w:rPr>
          <w:color w:val="auto"/>
          <w:highlight w:val="yellow"/>
        </w:rPr>
        <w:t xml:space="preserve">. </w:t>
      </w:r>
      <w:proofErr w:type="spellStart"/>
      <w:r w:rsidR="00BA7B65" w:rsidRPr="007414A0">
        <w:rPr>
          <w:color w:val="auto"/>
          <w:highlight w:val="yellow"/>
        </w:rPr>
        <w:t>уч.ст</w:t>
      </w:r>
      <w:proofErr w:type="spellEnd"/>
      <w:r w:rsidR="00BA7B65" w:rsidRPr="007414A0">
        <w:rPr>
          <w:color w:val="auto"/>
          <w:highlight w:val="yellow"/>
        </w:rPr>
        <w:t xml:space="preserve">. </w:t>
      </w:r>
      <w:proofErr w:type="spellStart"/>
      <w:r w:rsidR="00BA7B65" w:rsidRPr="007414A0">
        <w:rPr>
          <w:color w:val="auto"/>
          <w:highlight w:val="yellow"/>
        </w:rPr>
        <w:t>к.п.н</w:t>
      </w:r>
      <w:proofErr w:type="spellEnd"/>
      <w:r w:rsidR="00BA7B65" w:rsidRPr="007414A0">
        <w:rPr>
          <w:color w:val="auto"/>
          <w:highlight w:val="yellow"/>
        </w:rPr>
        <w:t>. Новосибирск, 2</w:t>
      </w:r>
      <w:r w:rsidR="000F2650">
        <w:rPr>
          <w:color w:val="auto"/>
          <w:highlight w:val="yellow"/>
        </w:rPr>
        <w:t xml:space="preserve">  </w:t>
      </w:r>
      <w:r w:rsidR="00BA7B65" w:rsidRPr="007414A0">
        <w:rPr>
          <w:color w:val="auto"/>
          <w:highlight w:val="yellow"/>
        </w:rPr>
        <w:t>6.</w:t>
      </w:r>
      <w:r w:rsidR="003559B9" w:rsidRPr="007414A0">
        <w:rPr>
          <w:color w:val="auto"/>
        </w:rPr>
        <w:t xml:space="preserve">, c. 8]. </w:t>
      </w:r>
      <w:proofErr w:type="gramEnd"/>
    </w:p>
    <w:p w:rsidR="006B0166" w:rsidRPr="007414A0" w:rsidRDefault="003559B9" w:rsidP="004D7414">
      <w:pPr>
        <w:pStyle w:val="af2"/>
        <w:rPr>
          <w:color w:val="auto"/>
        </w:rPr>
      </w:pPr>
      <w:r w:rsidRPr="007414A0">
        <w:rPr>
          <w:color w:val="auto"/>
        </w:rPr>
        <w:lastRenderedPageBreak/>
        <w:t xml:space="preserve">По мнению К.А. </w:t>
      </w:r>
      <w:proofErr w:type="spellStart"/>
      <w:r w:rsidRPr="007414A0">
        <w:rPr>
          <w:color w:val="auto"/>
        </w:rPr>
        <w:t>Абульхановой-Славской</w:t>
      </w:r>
      <w:proofErr w:type="spellEnd"/>
      <w:r w:rsidRPr="007414A0">
        <w:rPr>
          <w:color w:val="auto"/>
        </w:rPr>
        <w:t xml:space="preserve"> субъектность имеет сложную структуру. </w:t>
      </w:r>
      <w:proofErr w:type="gramStart"/>
      <w:r w:rsidRPr="007414A0">
        <w:rPr>
          <w:color w:val="auto"/>
        </w:rPr>
        <w:t xml:space="preserve">Одним из ключевых ее элементов является «активность», причем потребность к активности является, по выражению К.А. </w:t>
      </w:r>
      <w:proofErr w:type="spellStart"/>
      <w:r w:rsidRPr="007414A0">
        <w:rPr>
          <w:color w:val="auto"/>
        </w:rPr>
        <w:t>Абульхановой</w:t>
      </w:r>
      <w:r w:rsidR="004D7414" w:rsidRPr="007414A0">
        <w:rPr>
          <w:color w:val="auto"/>
        </w:rPr>
        <w:t>-</w:t>
      </w:r>
      <w:r w:rsidRPr="007414A0">
        <w:rPr>
          <w:color w:val="auto"/>
        </w:rPr>
        <w:t>Славской</w:t>
      </w:r>
      <w:proofErr w:type="spellEnd"/>
      <w:r w:rsidRPr="007414A0">
        <w:rPr>
          <w:color w:val="auto"/>
        </w:rPr>
        <w:t xml:space="preserve"> «новообразованием» личности, как субъекта» [</w:t>
      </w:r>
      <w:proofErr w:type="spellStart"/>
      <w:r w:rsidR="004D7414" w:rsidRPr="007414A0">
        <w:rPr>
          <w:color w:val="auto"/>
          <w:highlight w:val="yellow"/>
        </w:rPr>
        <w:t>Абульханова-Славская</w:t>
      </w:r>
      <w:proofErr w:type="spellEnd"/>
      <w:r w:rsidR="004D7414" w:rsidRPr="007414A0">
        <w:rPr>
          <w:color w:val="auto"/>
          <w:highlight w:val="yellow"/>
        </w:rPr>
        <w:t xml:space="preserve"> К.А. Идеальность или реальность субъекта // Субъект и личность в психологии </w:t>
      </w:r>
      <w:proofErr w:type="spellStart"/>
      <w:r w:rsidR="004D7414" w:rsidRPr="007414A0">
        <w:rPr>
          <w:color w:val="auto"/>
          <w:highlight w:val="yellow"/>
        </w:rPr>
        <w:t>саморегуляции</w:t>
      </w:r>
      <w:proofErr w:type="spellEnd"/>
      <w:r w:rsidR="004D7414" w:rsidRPr="007414A0">
        <w:rPr>
          <w:color w:val="auto"/>
          <w:highlight w:val="yellow"/>
        </w:rPr>
        <w:t>.</w:t>
      </w:r>
      <w:proofErr w:type="gramEnd"/>
      <w:r w:rsidR="004D7414" w:rsidRPr="007414A0">
        <w:rPr>
          <w:color w:val="auto"/>
          <w:highlight w:val="yellow"/>
        </w:rPr>
        <w:t xml:space="preserve"> </w:t>
      </w:r>
      <w:proofErr w:type="gramStart"/>
      <w:r w:rsidR="004D7414" w:rsidRPr="007414A0">
        <w:rPr>
          <w:color w:val="auto"/>
          <w:highlight w:val="yellow"/>
        </w:rPr>
        <w:t>М.-Ставрополь, 2</w:t>
      </w:r>
      <w:r w:rsidR="000F2650">
        <w:rPr>
          <w:color w:val="auto"/>
          <w:highlight w:val="yellow"/>
        </w:rPr>
        <w:t xml:space="preserve">  </w:t>
      </w:r>
      <w:r w:rsidR="004D7414" w:rsidRPr="007414A0">
        <w:rPr>
          <w:color w:val="auto"/>
          <w:highlight w:val="yellow"/>
        </w:rPr>
        <w:t>7.</w:t>
      </w:r>
      <w:r w:rsidR="004D7414" w:rsidRPr="007414A0">
        <w:rPr>
          <w:color w:val="auto"/>
        </w:rPr>
        <w:t>,</w:t>
      </w:r>
      <w:r w:rsidRPr="007414A0">
        <w:rPr>
          <w:color w:val="auto"/>
        </w:rPr>
        <w:t xml:space="preserve"> c.</w:t>
      </w:r>
      <w:r w:rsidR="00E97A4A" w:rsidRPr="007414A0">
        <w:rPr>
          <w:color w:val="auto"/>
        </w:rPr>
        <w:t xml:space="preserve"> </w:t>
      </w:r>
      <w:r w:rsidRPr="007414A0">
        <w:rPr>
          <w:color w:val="auto"/>
        </w:rPr>
        <w:t>8], в качестве форм активности она выделяет «ответственность», «самостоятельность», «суверенность», «самодостаточность».</w:t>
      </w:r>
      <w:proofErr w:type="gramEnd"/>
    </w:p>
    <w:p w:rsidR="007414A0" w:rsidRPr="000F2650" w:rsidRDefault="007414A0" w:rsidP="007414A0">
      <w:pPr>
        <w:pStyle w:val="af2"/>
        <w:rPr>
          <w:color w:val="auto"/>
        </w:rPr>
      </w:pPr>
      <w:proofErr w:type="gramStart"/>
      <w:r w:rsidRPr="000F2650">
        <w:rPr>
          <w:color w:val="auto"/>
        </w:rPr>
        <w:t xml:space="preserve">Еще  один  критерий  субъектности,  по  мнению  К.А.  </w:t>
      </w:r>
      <w:proofErr w:type="spellStart"/>
      <w:r w:rsidRPr="000F2650">
        <w:rPr>
          <w:color w:val="auto"/>
        </w:rPr>
        <w:t>Абульхановой-Славской</w:t>
      </w:r>
      <w:proofErr w:type="spellEnd"/>
      <w:r w:rsidRPr="000F2650">
        <w:rPr>
          <w:color w:val="auto"/>
        </w:rPr>
        <w:t xml:space="preserve">  –  «способность  к  интеграции»:  «интегрирующая  способность личности как субъекта принципиальна в ее организации своего жизненного пути…Жизненный  путь  и  есть  …  постоянно  осуществляющаяся интегрирующая активность субъекта» [</w:t>
      </w:r>
      <w:proofErr w:type="spellStart"/>
      <w:r w:rsidRPr="000F2650">
        <w:rPr>
          <w:color w:val="auto"/>
          <w:highlight w:val="yellow"/>
        </w:rPr>
        <w:t>Абульханова-Славская</w:t>
      </w:r>
      <w:proofErr w:type="spellEnd"/>
      <w:r w:rsidRPr="000F2650">
        <w:rPr>
          <w:color w:val="auto"/>
          <w:highlight w:val="yellow"/>
        </w:rPr>
        <w:t xml:space="preserve"> К.А. Идеальность или реальность субъекта // Субъект и личность в психологии </w:t>
      </w:r>
      <w:proofErr w:type="spellStart"/>
      <w:r w:rsidRPr="000F2650">
        <w:rPr>
          <w:color w:val="auto"/>
          <w:highlight w:val="yellow"/>
        </w:rPr>
        <w:t>саморегуляции</w:t>
      </w:r>
      <w:proofErr w:type="spellEnd"/>
      <w:r w:rsidRPr="000F2650">
        <w:rPr>
          <w:color w:val="auto"/>
          <w:highlight w:val="yellow"/>
        </w:rPr>
        <w:t>.</w:t>
      </w:r>
      <w:proofErr w:type="gramEnd"/>
      <w:r w:rsidRPr="000F2650">
        <w:rPr>
          <w:color w:val="auto"/>
          <w:highlight w:val="yellow"/>
        </w:rPr>
        <w:t xml:space="preserve"> </w:t>
      </w:r>
      <w:proofErr w:type="gramStart"/>
      <w:r w:rsidRPr="000F2650">
        <w:rPr>
          <w:color w:val="auto"/>
          <w:highlight w:val="yellow"/>
        </w:rPr>
        <w:t>М.-Ставрополь, 2</w:t>
      </w:r>
      <w:r w:rsidR="000F2650">
        <w:rPr>
          <w:color w:val="auto"/>
          <w:highlight w:val="yellow"/>
        </w:rPr>
        <w:t xml:space="preserve">  </w:t>
      </w:r>
      <w:r w:rsidRPr="000F2650">
        <w:rPr>
          <w:color w:val="auto"/>
          <w:highlight w:val="yellow"/>
        </w:rPr>
        <w:t>7.</w:t>
      </w:r>
      <w:r w:rsidRPr="000F2650">
        <w:rPr>
          <w:color w:val="auto"/>
        </w:rPr>
        <w:t>, c. 41].</w:t>
      </w:r>
      <w:proofErr w:type="gramEnd"/>
    </w:p>
    <w:p w:rsidR="006B0166" w:rsidRPr="000F2650" w:rsidRDefault="000F2650" w:rsidP="006B0166">
      <w:pPr>
        <w:pStyle w:val="af2"/>
        <w:rPr>
          <w:color w:val="auto"/>
        </w:rPr>
      </w:pPr>
      <w:r w:rsidRPr="000F2650">
        <w:rPr>
          <w:color w:val="auto"/>
        </w:rPr>
        <w:t>Сущность субъектности – это своеобразный сплав различных по своей психологической сути проявлений субъективного, которые объединяет одно свойство, а именно, «заряд» субъектной активности. Очевидно, что становление субъектности выражается в постепенном изменении соотношения между «</w:t>
      </w:r>
      <w:proofErr w:type="gramStart"/>
      <w:r w:rsidRPr="000F2650">
        <w:rPr>
          <w:color w:val="auto"/>
        </w:rPr>
        <w:t>внешним</w:t>
      </w:r>
      <w:proofErr w:type="gramEnd"/>
      <w:r w:rsidRPr="000F2650">
        <w:rPr>
          <w:color w:val="auto"/>
        </w:rPr>
        <w:t>» и «внутренним»: от преимущественной направленности «внешнее через внутреннее» к все большему доминированию тенденции «внутреннее через внешнее».</w:t>
      </w:r>
    </w:p>
    <w:p w:rsidR="000F2650" w:rsidRPr="004B34CA" w:rsidRDefault="00596244" w:rsidP="006B0166">
      <w:pPr>
        <w:pStyle w:val="af2"/>
        <w:rPr>
          <w:color w:val="auto"/>
        </w:rPr>
      </w:pPr>
      <w:proofErr w:type="gramStart"/>
      <w:r w:rsidRPr="00596244">
        <w:rPr>
          <w:color w:val="auto"/>
        </w:rPr>
        <w:t>В работе Е.Ю. Росляковой субъектная активность определяется как «некое интегральное образование, которое характеризует способ существования и форму взаимодействия, само существования и самоосуществления субъекта, выступающая как основа для раскрытия потенциала субъекта на определенном возрастном этапе» [</w:t>
      </w:r>
      <w:proofErr w:type="spellStart"/>
      <w:r w:rsidRPr="00596244">
        <w:rPr>
          <w:color w:val="auto"/>
          <w:highlight w:val="yellow"/>
        </w:rPr>
        <w:t>Рослякова</w:t>
      </w:r>
      <w:proofErr w:type="spellEnd"/>
      <w:r w:rsidRPr="00596244">
        <w:rPr>
          <w:color w:val="auto"/>
          <w:highlight w:val="yellow"/>
        </w:rPr>
        <w:t xml:space="preserve"> Е.Ю. Активность субъекта и субъектная   активность//Потенциал  личности: комплексная проблема:</w:t>
      </w:r>
      <w:proofErr w:type="gramEnd"/>
      <w:r w:rsidRPr="00596244">
        <w:rPr>
          <w:color w:val="auto"/>
          <w:highlight w:val="yellow"/>
        </w:rPr>
        <w:t xml:space="preserve"> Материалы второй Всероссийской </w:t>
      </w:r>
      <w:proofErr w:type="spellStart"/>
      <w:r w:rsidRPr="00596244">
        <w:rPr>
          <w:color w:val="auto"/>
          <w:highlight w:val="yellow"/>
        </w:rPr>
        <w:t>Internet</w:t>
      </w:r>
      <w:proofErr w:type="spellEnd"/>
      <w:r w:rsidRPr="00596244">
        <w:rPr>
          <w:color w:val="auto"/>
          <w:highlight w:val="yellow"/>
        </w:rPr>
        <w:t>-конференции. 7- 9 июня   г./Отв. ред. Е.А. Уваров. – Тамбов: Изд-во ТГУ им. Г.Р. Державина, /,</w:t>
      </w:r>
      <w:r w:rsidRPr="00596244">
        <w:rPr>
          <w:color w:val="auto"/>
        </w:rPr>
        <w:t xml:space="preserve"> c. 8</w:t>
      </w:r>
      <w:proofErr w:type="gramStart"/>
      <w:r w:rsidRPr="00596244">
        <w:rPr>
          <w:color w:val="auto"/>
        </w:rPr>
        <w:t xml:space="preserve"> </w:t>
      </w:r>
      <w:r>
        <w:rPr>
          <w:color w:val="auto"/>
        </w:rPr>
        <w:t>]</w:t>
      </w:r>
      <w:proofErr w:type="gramEnd"/>
      <w:r>
        <w:rPr>
          <w:color w:val="auto"/>
        </w:rPr>
        <w:t>.</w:t>
      </w:r>
    </w:p>
    <w:p w:rsidR="001E0032" w:rsidRDefault="004B34CA" w:rsidP="00902861">
      <w:pPr>
        <w:pStyle w:val="af2"/>
        <w:ind w:firstLine="709"/>
        <w:rPr>
          <w:color w:val="auto"/>
        </w:rPr>
      </w:pPr>
      <w:r w:rsidRPr="004B34CA">
        <w:rPr>
          <w:color w:val="auto"/>
        </w:rPr>
        <w:t>Концептуальными референтами в определении субъектности выступают философские категории</w:t>
      </w:r>
      <w:r w:rsidRPr="0091095B">
        <w:rPr>
          <w:b/>
          <w:color w:val="auto"/>
        </w:rPr>
        <w:t>: субъект, самосознание, сознательная деятельность, активность, само детерминация, саморегуляция, саморазвитие</w:t>
      </w:r>
      <w:r w:rsidRPr="004B34CA">
        <w:rPr>
          <w:color w:val="auto"/>
        </w:rPr>
        <w:t xml:space="preserve">. Перечень этих категорий подтверждает, что субъектная активность является стержнем всей структуры личности, ее базовым </w:t>
      </w:r>
      <w:r w:rsidR="00102FEF" w:rsidRPr="004B34CA">
        <w:rPr>
          <w:color w:val="auto"/>
        </w:rPr>
        <w:t>компонентом.</w:t>
      </w:r>
    </w:p>
    <w:p w:rsidR="001E0032" w:rsidRDefault="001E0032" w:rsidP="001E0032">
      <w:pPr>
        <w:pStyle w:val="af2"/>
        <w:ind w:firstLine="709"/>
        <w:rPr>
          <w:color w:val="auto"/>
        </w:rPr>
      </w:pPr>
      <w:r w:rsidRPr="001E0032">
        <w:rPr>
          <w:color w:val="auto"/>
        </w:rPr>
        <w:t xml:space="preserve">Субъектность, как один из базовых конструктов личности играет огромную роль в процессе всего бытия человека, «вдыхая» в него способность к действию как таковому, но на каждом этапе онтогенеза субъектность обуславливает включение все новых и новых «инструментов» активности. Этот процесс носит стадиальный характер. Субъектность выступает как базовая способность становления и развития личности, формирующаяся через усложнение видов, форм и качества человеческой активности. Именно благодаря генезису способности </w:t>
      </w:r>
      <w:proofErr w:type="gramStart"/>
      <w:r w:rsidRPr="001E0032">
        <w:rPr>
          <w:color w:val="auto"/>
        </w:rPr>
        <w:t>к</w:t>
      </w:r>
      <w:proofErr w:type="gramEnd"/>
      <w:r w:rsidRPr="001E0032">
        <w:rPr>
          <w:color w:val="auto"/>
        </w:rPr>
        <w:t xml:space="preserve"> </w:t>
      </w:r>
      <w:proofErr w:type="gramStart"/>
      <w:r w:rsidRPr="001E0032">
        <w:rPr>
          <w:color w:val="auto"/>
        </w:rPr>
        <w:t>само</w:t>
      </w:r>
      <w:proofErr w:type="gramEnd"/>
      <w:r w:rsidRPr="001E0032">
        <w:rPr>
          <w:color w:val="auto"/>
        </w:rPr>
        <w:t xml:space="preserve"> детерминации (возможности быть </w:t>
      </w:r>
      <w:r w:rsidRPr="001E0032">
        <w:rPr>
          <w:color w:val="auto"/>
        </w:rPr>
        <w:lastRenderedPageBreak/>
        <w:t xml:space="preserve">причиной самого себя, строить себя и свой жизненный путь) человек становится личностью. </w:t>
      </w:r>
    </w:p>
    <w:p w:rsidR="001E0032" w:rsidRPr="001E0032" w:rsidRDefault="001E0032" w:rsidP="001E0032">
      <w:pPr>
        <w:pStyle w:val="af2"/>
        <w:ind w:firstLine="709"/>
        <w:rPr>
          <w:color w:val="auto"/>
        </w:rPr>
      </w:pPr>
      <w:proofErr w:type="gramStart"/>
      <w:r w:rsidRPr="001E0032">
        <w:rPr>
          <w:color w:val="auto"/>
        </w:rPr>
        <w:t>Представляя собой родовое, изначально заданное качество, субъектность эволюционирует от непроизвольной активности к произвольной, от регуляции познавательного развития – к духовному, при этом качество и направленность самостоятельности человека с момента его рождения постепенно меняются, он приобретает опыт изменения и оценки огромного количества внутренних и внешних детерминант своей индивидуальности: манипуляций с предметами, различных действий, поступков и отношений в своем ближайшем окружении, системы действий</w:t>
      </w:r>
      <w:proofErr w:type="gramEnd"/>
      <w:r w:rsidRPr="001E0032">
        <w:rPr>
          <w:color w:val="auto"/>
        </w:rPr>
        <w:t xml:space="preserve"> в соотнесении с желаемым результатом, способностей, ценностей и убеждений, </w:t>
      </w:r>
      <w:proofErr w:type="gramStart"/>
      <w:r w:rsidRPr="001E0032">
        <w:rPr>
          <w:color w:val="auto"/>
        </w:rPr>
        <w:t>я-концепции</w:t>
      </w:r>
      <w:proofErr w:type="gramEnd"/>
      <w:r w:rsidRPr="001E0032">
        <w:rPr>
          <w:color w:val="auto"/>
        </w:rPr>
        <w:t xml:space="preserve"> и т.д. В жизни каждого человека траектория таких преобразований индивидуальна, не пропорциональна и не линейна, а с точки зрения рассмотрения этапов становления и развития субъектности можно лишь наметить основные тенденции последовательности и качества изменений.</w:t>
      </w:r>
    </w:p>
    <w:p w:rsidR="007A27C5" w:rsidRPr="001E0032" w:rsidRDefault="00102FEF" w:rsidP="00902861">
      <w:pPr>
        <w:pStyle w:val="af2"/>
        <w:ind w:firstLine="709"/>
        <w:rPr>
          <w:color w:val="auto"/>
        </w:rPr>
      </w:pPr>
      <w:r w:rsidRPr="00902861">
        <w:rPr>
          <w:color w:val="auto"/>
        </w:rPr>
        <w:t xml:space="preserve"> Экстраполяция</w:t>
      </w:r>
      <w:r>
        <w:rPr>
          <w:color w:val="auto"/>
        </w:rPr>
        <w:t xml:space="preserve"> </w:t>
      </w:r>
      <w:r w:rsidR="00902861" w:rsidRPr="00902861">
        <w:rPr>
          <w:color w:val="auto"/>
        </w:rPr>
        <w:t>положений</w:t>
      </w:r>
      <w:r>
        <w:rPr>
          <w:color w:val="auto"/>
        </w:rPr>
        <w:t xml:space="preserve"> </w:t>
      </w:r>
      <w:proofErr w:type="gramStart"/>
      <w:r w:rsidR="00902861" w:rsidRPr="00902861">
        <w:rPr>
          <w:color w:val="auto"/>
        </w:rPr>
        <w:t>субъектно-</w:t>
      </w:r>
      <w:r w:rsidRPr="00902861">
        <w:rPr>
          <w:color w:val="auto"/>
        </w:rPr>
        <w:t>деятельности</w:t>
      </w:r>
      <w:proofErr w:type="gramEnd"/>
      <w:r>
        <w:rPr>
          <w:color w:val="auto"/>
        </w:rPr>
        <w:t xml:space="preserve"> </w:t>
      </w:r>
      <w:r w:rsidR="00902861" w:rsidRPr="00902861">
        <w:rPr>
          <w:color w:val="auto"/>
        </w:rPr>
        <w:t>теории</w:t>
      </w:r>
      <w:r>
        <w:rPr>
          <w:color w:val="auto"/>
        </w:rPr>
        <w:t xml:space="preserve"> </w:t>
      </w:r>
      <w:r w:rsidR="00902861" w:rsidRPr="00902861">
        <w:rPr>
          <w:color w:val="auto"/>
        </w:rPr>
        <w:t>на различные уровни взаимодействия человека со средой и учет положений системного</w:t>
      </w:r>
      <w:r>
        <w:rPr>
          <w:color w:val="auto"/>
        </w:rPr>
        <w:t xml:space="preserve"> </w:t>
      </w:r>
      <w:r w:rsidR="00902861" w:rsidRPr="00902861">
        <w:rPr>
          <w:color w:val="auto"/>
        </w:rPr>
        <w:t>и</w:t>
      </w:r>
      <w:r>
        <w:rPr>
          <w:color w:val="auto"/>
        </w:rPr>
        <w:t xml:space="preserve"> </w:t>
      </w:r>
      <w:proofErr w:type="gramStart"/>
      <w:r w:rsidR="00902861" w:rsidRPr="00902861">
        <w:rPr>
          <w:color w:val="auto"/>
        </w:rPr>
        <w:t>генетического</w:t>
      </w:r>
      <w:proofErr w:type="gramEnd"/>
      <w:r>
        <w:rPr>
          <w:color w:val="auto"/>
        </w:rPr>
        <w:t xml:space="preserve"> </w:t>
      </w:r>
      <w:r w:rsidR="00902861" w:rsidRPr="00902861">
        <w:rPr>
          <w:color w:val="auto"/>
        </w:rPr>
        <w:t>подходов</w:t>
      </w:r>
      <w:r>
        <w:rPr>
          <w:color w:val="auto"/>
        </w:rPr>
        <w:t xml:space="preserve"> </w:t>
      </w:r>
      <w:r w:rsidR="00902861" w:rsidRPr="00902861">
        <w:rPr>
          <w:color w:val="auto"/>
        </w:rPr>
        <w:t>к</w:t>
      </w:r>
      <w:r>
        <w:rPr>
          <w:color w:val="auto"/>
        </w:rPr>
        <w:t xml:space="preserve"> </w:t>
      </w:r>
      <w:r w:rsidR="00902861" w:rsidRPr="00902861">
        <w:rPr>
          <w:color w:val="auto"/>
        </w:rPr>
        <w:t>исследованию</w:t>
      </w:r>
      <w:r>
        <w:rPr>
          <w:color w:val="auto"/>
        </w:rPr>
        <w:t xml:space="preserve"> </w:t>
      </w:r>
      <w:r w:rsidR="00902861" w:rsidRPr="00902861">
        <w:rPr>
          <w:color w:val="auto"/>
        </w:rPr>
        <w:t xml:space="preserve">субъектности позволяют выделить такие ее элементы, как: </w:t>
      </w:r>
    </w:p>
    <w:p w:rsidR="007A27C5" w:rsidRDefault="00902861" w:rsidP="00902861">
      <w:pPr>
        <w:pStyle w:val="af2"/>
        <w:ind w:firstLine="709"/>
        <w:rPr>
          <w:color w:val="auto"/>
          <w:lang w:val="en-US"/>
        </w:rPr>
      </w:pPr>
      <w:r w:rsidRPr="00902861">
        <w:rPr>
          <w:color w:val="auto"/>
        </w:rPr>
        <w:t>–</w:t>
      </w:r>
      <w:r w:rsidR="00102FEF">
        <w:rPr>
          <w:color w:val="auto"/>
        </w:rPr>
        <w:t xml:space="preserve"> </w:t>
      </w:r>
      <w:r w:rsidRPr="007A27C5">
        <w:rPr>
          <w:b/>
          <w:color w:val="auto"/>
        </w:rPr>
        <w:t>направленность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(внутренняя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–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на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себя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и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внешняя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–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на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 xml:space="preserve">объекты внешнего мира); </w:t>
      </w:r>
    </w:p>
    <w:p w:rsidR="007A27C5" w:rsidRDefault="00902861" w:rsidP="00902861">
      <w:pPr>
        <w:pStyle w:val="af2"/>
        <w:ind w:firstLine="709"/>
        <w:rPr>
          <w:color w:val="auto"/>
          <w:lang w:val="en-US"/>
        </w:rPr>
      </w:pPr>
      <w:r w:rsidRPr="00902861">
        <w:rPr>
          <w:color w:val="auto"/>
        </w:rPr>
        <w:t>–</w:t>
      </w:r>
      <w:r w:rsidR="00102FEF">
        <w:rPr>
          <w:color w:val="auto"/>
        </w:rPr>
        <w:t xml:space="preserve"> </w:t>
      </w:r>
      <w:r w:rsidRPr="007A27C5">
        <w:rPr>
          <w:b/>
          <w:color w:val="auto"/>
        </w:rPr>
        <w:t>уровни развития субъектности в процессе онтогенеза</w:t>
      </w:r>
      <w:r w:rsidRPr="00902861">
        <w:rPr>
          <w:color w:val="auto"/>
        </w:rPr>
        <w:t xml:space="preserve">. </w:t>
      </w:r>
    </w:p>
    <w:p w:rsidR="007875D6" w:rsidRPr="007875D6" w:rsidRDefault="00902861" w:rsidP="007875D6">
      <w:pPr>
        <w:pStyle w:val="af2"/>
        <w:ind w:firstLine="709"/>
        <w:rPr>
          <w:color w:val="auto"/>
        </w:rPr>
      </w:pPr>
      <w:r w:rsidRPr="00902861">
        <w:rPr>
          <w:color w:val="auto"/>
        </w:rPr>
        <w:t>При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этом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формы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взаимодействия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субъекта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с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действительностью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 xml:space="preserve">и собственным Я могут быть различны и включают: </w:t>
      </w:r>
      <w:r w:rsidRPr="002E0511">
        <w:rPr>
          <w:b/>
          <w:color w:val="auto"/>
        </w:rPr>
        <w:t>деятельность</w:t>
      </w:r>
      <w:r w:rsidRPr="00902861">
        <w:rPr>
          <w:color w:val="auto"/>
        </w:rPr>
        <w:t xml:space="preserve">, </w:t>
      </w:r>
      <w:r w:rsidRPr="002E0511">
        <w:rPr>
          <w:b/>
          <w:color w:val="auto"/>
        </w:rPr>
        <w:t>общение</w:t>
      </w:r>
      <w:r w:rsidRPr="00902861">
        <w:rPr>
          <w:color w:val="auto"/>
        </w:rPr>
        <w:t xml:space="preserve">, </w:t>
      </w:r>
      <w:r w:rsidRPr="002E0511">
        <w:rPr>
          <w:b/>
          <w:color w:val="auto"/>
        </w:rPr>
        <w:t>познание</w:t>
      </w:r>
      <w:r w:rsidRPr="00902861">
        <w:rPr>
          <w:color w:val="auto"/>
        </w:rPr>
        <w:t>,</w:t>
      </w:r>
      <w:r w:rsidR="00102FEF">
        <w:rPr>
          <w:color w:val="auto"/>
        </w:rPr>
        <w:t xml:space="preserve"> </w:t>
      </w:r>
      <w:r w:rsidRPr="002E0511">
        <w:rPr>
          <w:b/>
          <w:color w:val="auto"/>
        </w:rPr>
        <w:t>преобразование</w:t>
      </w:r>
      <w:r w:rsidR="00102FEF" w:rsidRPr="002E0511">
        <w:rPr>
          <w:b/>
          <w:color w:val="auto"/>
        </w:rPr>
        <w:t xml:space="preserve"> </w:t>
      </w:r>
      <w:r w:rsidRPr="002E0511">
        <w:rPr>
          <w:b/>
          <w:color w:val="auto"/>
        </w:rPr>
        <w:t>обстоятельств</w:t>
      </w:r>
      <w:r w:rsidR="00102FEF" w:rsidRPr="002E0511">
        <w:rPr>
          <w:b/>
          <w:color w:val="auto"/>
        </w:rPr>
        <w:t xml:space="preserve"> </w:t>
      </w:r>
      <w:r w:rsidRPr="002E0511">
        <w:rPr>
          <w:b/>
          <w:color w:val="auto"/>
        </w:rPr>
        <w:t>жизни</w:t>
      </w:r>
      <w:r w:rsidRPr="00902861">
        <w:rPr>
          <w:color w:val="auto"/>
        </w:rPr>
        <w:t>,</w:t>
      </w:r>
      <w:r w:rsidR="00102FEF">
        <w:rPr>
          <w:color w:val="auto"/>
        </w:rPr>
        <w:t xml:space="preserve"> </w:t>
      </w:r>
      <w:r w:rsidRPr="002E0511">
        <w:rPr>
          <w:b/>
          <w:color w:val="auto"/>
        </w:rPr>
        <w:t>саморегуляция психических</w:t>
      </w:r>
      <w:r w:rsidR="00102FEF" w:rsidRPr="002E0511">
        <w:rPr>
          <w:b/>
          <w:color w:val="auto"/>
        </w:rPr>
        <w:t xml:space="preserve"> </w:t>
      </w:r>
      <w:r w:rsidRPr="002E0511">
        <w:rPr>
          <w:b/>
          <w:color w:val="auto"/>
        </w:rPr>
        <w:t>состояний</w:t>
      </w:r>
      <w:r w:rsidRPr="00902861">
        <w:rPr>
          <w:color w:val="auto"/>
        </w:rPr>
        <w:t>.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В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функционально-динамическом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плане субъектность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может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проявляться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в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процессах</w:t>
      </w:r>
      <w:r w:rsidR="00102FEF">
        <w:rPr>
          <w:color w:val="auto"/>
        </w:rPr>
        <w:t xml:space="preserve"> </w:t>
      </w:r>
      <w:r w:rsidR="002E0511" w:rsidRPr="00902861">
        <w:rPr>
          <w:color w:val="auto"/>
        </w:rPr>
        <w:t>само детерминации</w:t>
      </w:r>
      <w:r w:rsidRPr="00902861">
        <w:rPr>
          <w:color w:val="auto"/>
        </w:rPr>
        <w:t xml:space="preserve">, </w:t>
      </w:r>
      <w:r w:rsidR="002E0511" w:rsidRPr="00902861">
        <w:rPr>
          <w:color w:val="auto"/>
        </w:rPr>
        <w:t>само актуализации</w:t>
      </w:r>
      <w:r w:rsidRPr="00902861">
        <w:rPr>
          <w:color w:val="auto"/>
        </w:rPr>
        <w:t>,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самоопределения,</w:t>
      </w:r>
      <w:r w:rsidR="00102FEF">
        <w:rPr>
          <w:color w:val="auto"/>
        </w:rPr>
        <w:t xml:space="preserve"> </w:t>
      </w:r>
      <w:r w:rsidRPr="00902861">
        <w:rPr>
          <w:color w:val="auto"/>
        </w:rPr>
        <w:t>самоорганизации</w:t>
      </w:r>
      <w:r w:rsidR="00102FEF">
        <w:rPr>
          <w:color w:val="auto"/>
        </w:rPr>
        <w:t xml:space="preserve"> </w:t>
      </w:r>
      <w:r w:rsidR="002E0511">
        <w:rPr>
          <w:color w:val="auto"/>
        </w:rPr>
        <w:t xml:space="preserve">и </w:t>
      </w:r>
      <w:r w:rsidR="002E0511" w:rsidRPr="002E0511">
        <w:rPr>
          <w:color w:val="auto"/>
        </w:rPr>
        <w:t xml:space="preserve">структурирования  субъектом  своей  деятельности,  саморегулировании собственных усилий, оценке собственной само эффективности. Названные формы  проявления  и  процессы  реализации  субъектной  активности взаимосвязаны  между  собой,  превалируя  на  различных  этапах </w:t>
      </w:r>
      <w:proofErr w:type="spellStart"/>
      <w:r w:rsidR="002E0511" w:rsidRPr="002E0511">
        <w:rPr>
          <w:color w:val="auto"/>
        </w:rPr>
        <w:t>субъектогенеза</w:t>
      </w:r>
      <w:proofErr w:type="spellEnd"/>
      <w:r w:rsidR="002E0511" w:rsidRPr="002E0511">
        <w:rPr>
          <w:color w:val="auto"/>
        </w:rPr>
        <w:t>, а также в зависимости от уровня проявления субъектности (стратегическа</w:t>
      </w:r>
      <w:r w:rsidR="007875D6">
        <w:rPr>
          <w:color w:val="auto"/>
        </w:rPr>
        <w:t xml:space="preserve">я, жизненная или ситуативная). </w:t>
      </w:r>
    </w:p>
    <w:p w:rsidR="00902861" w:rsidRPr="00102FEF" w:rsidRDefault="007875D6" w:rsidP="00C24A24">
      <w:pPr>
        <w:pStyle w:val="af2"/>
        <w:ind w:firstLine="709"/>
      </w:pPr>
      <w:r>
        <w:t>Возникая на определенном этапе онтогенетического развития человека, субъектность развивается на протяжении всей жизни, проявляя себя в различных сферах, на разных уровнях взаимодействия с миром при этом в детерминации субъектности на различных этапах жизненного пути субъекта задействован комплекс взаимодействующих между собой внешних и внутренних факторов, определяющих специфику конкретной социальной ситуации развития. Структурирование субъектности позволяет выделить наиболее значимые ее характеристики, степень развития которых позволяет осуществлять максимально эффективную деятельность.</w:t>
      </w:r>
    </w:p>
    <w:p w:rsidR="00902861" w:rsidRPr="00102FEF" w:rsidRDefault="00902861" w:rsidP="004B34CA">
      <w:pPr>
        <w:pStyle w:val="af2"/>
        <w:ind w:firstLine="0"/>
      </w:pPr>
    </w:p>
    <w:p w:rsidR="004D4D7E" w:rsidRDefault="004D4D7E" w:rsidP="008607A7">
      <w:pPr>
        <w:sectPr w:rsidR="004D4D7E" w:rsidSect="00050E3C">
          <w:headerReference w:type="default" r:id="rId12"/>
          <w:pgSz w:w="11907" w:h="16840" w:code="9"/>
          <w:pgMar w:top="1134" w:right="851" w:bottom="1134" w:left="1418" w:header="567" w:footer="680" w:gutter="0"/>
          <w:pgNumType w:start="1"/>
          <w:cols w:space="720"/>
          <w:docGrid w:linePitch="272"/>
        </w:sectPr>
      </w:pPr>
    </w:p>
    <w:p w:rsidR="005F2720" w:rsidRPr="00EC769E" w:rsidRDefault="000E7316" w:rsidP="005F2720">
      <w:pPr>
        <w:pStyle w:val="1"/>
      </w:pPr>
      <w:bookmarkStart w:id="2" w:name="_Toc530330556"/>
      <w:r w:rsidRPr="000E7316">
        <w:lastRenderedPageBreak/>
        <w:t>Понимание субъектности и ее структуры</w:t>
      </w:r>
      <w:bookmarkEnd w:id="2"/>
    </w:p>
    <w:p w:rsidR="00B95144" w:rsidRDefault="005F2720" w:rsidP="00B95144">
      <w:pPr>
        <w:pStyle w:val="af2"/>
      </w:pPr>
      <w:r w:rsidRPr="005F2720">
        <w:t>В современном мир</w:t>
      </w:r>
      <w:r>
        <w:t>е в различных сферах жизни и де</w:t>
      </w:r>
      <w:r w:rsidRPr="005F2720">
        <w:t xml:space="preserve">ятельности личность как обладатель уникальных свойств и способов осуществления активности выходит на первый план. Само понятие личности, несомненно, можно считать достаточно разработанным в науке, т. к. любые </w:t>
      </w:r>
      <w:proofErr w:type="gramStart"/>
      <w:r w:rsidRPr="005F2720">
        <w:t>трактовки</w:t>
      </w:r>
      <w:proofErr w:type="gramEnd"/>
      <w:r w:rsidRPr="005F2720">
        <w:t xml:space="preserve"> по</w:t>
      </w:r>
      <w:r>
        <w:t xml:space="preserve"> сути включают одни и те же кри</w:t>
      </w:r>
      <w:r w:rsidRPr="005F2720">
        <w:t xml:space="preserve">терии определения: социальная обусловленность, социальность (как принадлежность к определенному социуму и эффективное существование в нем), активность, осознанность, ответственность и </w:t>
      </w:r>
      <w:r>
        <w:t>п</w:t>
      </w:r>
      <w:r w:rsidRPr="005F2720">
        <w:t>р. Единым в науке является понимание личности как специфического социального продукта, что выражено в ставшем уже крылатым выражении «личностью не рождаются, личностью становятся». Развиваясь в контексте определенного социокультурного пространства и исторической эпохи, личность является носителем определенных, свойственных им, взглядов, ценностей, норм, мировоззрения, морали. Однако, наряду с понимаемым и принимаемым большинством понятием личности, в науке появляется категория субъектности, отсутствие единого понимания которой порождает некоторую терминологическую путаницу. Субъектность в самом общем определении является свойством личности и возникает на определенном этапе ее развития как проявление способности быть</w:t>
      </w:r>
      <w:r w:rsidR="00B95144">
        <w:t xml:space="preserve"> субъектом. В качестве отличительных свойств субъекта, в свою очередь, исследователями выделяются различные единицы анализа. Исходя из этого, представляется необходимым анализ и обобщение различных взглядов на субъектность и ее структурное содержание.</w:t>
      </w:r>
    </w:p>
    <w:p w:rsidR="00DC0FA5" w:rsidRDefault="00B95144" w:rsidP="00B95144">
      <w:pPr>
        <w:pStyle w:val="af2"/>
      </w:pPr>
      <w:proofErr w:type="gramStart"/>
      <w:r>
        <w:t>Категория субъектности рассматривается с точки зрения различных подходов и концепций как свойство, специфическая характеристика личности (Е.Н. Волкова, С.Д. Дерябо, В.А. Петровский, И.А. Серегина и др.), как функция личности по осуществлению определенного характера активности (В.И. Слободчиков, Е.И. Исаев, С.З. Гончаров, И. В. Попова и др.), как высший уровень проявления способности к регуляции поведения (М.В. Ермолаева, И. В. Кондратьева, С.З. Гончаров, И.В. Попова, А.К. Осницкий, В.А. Петровский, В. О. Татенко и др.), как предпосылка и способ развития личности (А. А. Бодалев) и пр.</w:t>
      </w:r>
      <w:proofErr w:type="gramEnd"/>
      <w:r>
        <w:t xml:space="preserve"> Общим для всех </w:t>
      </w:r>
      <w:proofErr w:type="gramStart"/>
      <w:r>
        <w:t>трактовок</w:t>
      </w:r>
      <w:proofErr w:type="gramEnd"/>
      <w:r>
        <w:t xml:space="preserve"> так или иначе является представление о субъектности как характеристике, присущей личности как социальному продукту и реализуемой исключительно в социальном пространстве в процессе проявления активности. Рассмотрим далее определения понятия и структуры субъектности, представленные в различных исследованиях.</w:t>
      </w:r>
    </w:p>
    <w:p w:rsidR="00A513C1" w:rsidRPr="008607A7" w:rsidRDefault="00A513C1" w:rsidP="00A513C1">
      <w:pPr>
        <w:pStyle w:val="af2"/>
        <w:rPr>
          <w:color w:val="auto"/>
        </w:rPr>
      </w:pPr>
      <w:r w:rsidRPr="008607A7">
        <w:rPr>
          <w:color w:val="auto"/>
        </w:rPr>
        <w:t xml:space="preserve">Е. Н. Волкова определяет субъектность как одно из центральных психических образований личности, основу которого составляет отношение человека к себе как к деятелю. Субъектность, но мнению автора, составляет важнейшее условие осуществления специфически человеческого способа бытия. Отношение человека к себе как к деятелю как смыслообразующая характеристика субъектности структурируется на ряд компонентов: активность, сознательность, целеполагание, рефлексия, свобода выбора и ответственность за него, принятие собственной уникальности, а также признание права другого </w:t>
      </w:r>
      <w:r w:rsidR="004D4D7E">
        <w:rPr>
          <w:color w:val="auto"/>
        </w:rPr>
        <w:t>быть субъектом, т.</w:t>
      </w:r>
      <w:r w:rsidRPr="008607A7">
        <w:rPr>
          <w:color w:val="auto"/>
        </w:rPr>
        <w:t xml:space="preserve">е. проявлять все перечисленные свойства [3; 4]. Такое </w:t>
      </w:r>
      <w:r w:rsidRPr="008607A7">
        <w:rPr>
          <w:color w:val="auto"/>
        </w:rPr>
        <w:lastRenderedPageBreak/>
        <w:t>понимание субъектности</w:t>
      </w:r>
      <w:r w:rsidR="00DE723D">
        <w:rPr>
          <w:color w:val="auto"/>
        </w:rPr>
        <w:t xml:space="preserve"> </w:t>
      </w:r>
      <w:r w:rsidRPr="008607A7">
        <w:rPr>
          <w:color w:val="auto"/>
        </w:rPr>
        <w:t>вполне отражает суть феномена и важным здесь является положение о том, что субъектность — это не только признание и принятие собственных субъектных свойств, но принятие права другого также быть уникальным и неповторимым субъектом. Здесь нам видится раскрытие социальной обусловленности субъектности, развивающейся исключительно в ситуации взаимодействия с другими субъектами.</w:t>
      </w:r>
    </w:p>
    <w:p w:rsidR="00A513C1" w:rsidRPr="008607A7" w:rsidRDefault="00A513C1" w:rsidP="00A513C1">
      <w:pPr>
        <w:pStyle w:val="af2"/>
        <w:rPr>
          <w:color w:val="auto"/>
        </w:rPr>
      </w:pPr>
      <w:r w:rsidRPr="008607A7">
        <w:rPr>
          <w:color w:val="auto"/>
        </w:rPr>
        <w:t xml:space="preserve">И. А. Серегина, вслед за Е.Н. Волковой, рассматривает субъектность как функцию </w:t>
      </w:r>
      <w:proofErr w:type="gramStart"/>
      <w:r w:rsidRPr="008607A7">
        <w:rPr>
          <w:color w:val="auto"/>
        </w:rPr>
        <w:t>личности</w:t>
      </w:r>
      <w:proofErr w:type="gramEnd"/>
      <w:r w:rsidRPr="008607A7">
        <w:rPr>
          <w:color w:val="auto"/>
        </w:rPr>
        <w:t xml:space="preserve"> но реализации осознанной творческой активности |7]. Структура субъектности, по мнению автора, включает четыре компонента:</w:t>
      </w:r>
    </w:p>
    <w:p w:rsidR="00A513C1" w:rsidRPr="00DE723D" w:rsidRDefault="00A513C1" w:rsidP="00A513C1">
      <w:pPr>
        <w:pStyle w:val="af2"/>
        <w:rPr>
          <w:color w:val="auto"/>
        </w:rPr>
      </w:pPr>
      <w:r w:rsidRPr="00DE723D">
        <w:rPr>
          <w:color w:val="auto"/>
        </w:rPr>
        <w:t>—</w:t>
      </w:r>
      <w:r w:rsidRPr="00DE723D">
        <w:rPr>
          <w:color w:val="auto"/>
        </w:rPr>
        <w:tab/>
        <w:t>осознанность творческой активности, свобода выбора и ответственность за него, саморазвитие;</w:t>
      </w:r>
    </w:p>
    <w:p w:rsidR="00A513C1" w:rsidRPr="00DE723D" w:rsidRDefault="00A513C1" w:rsidP="00A513C1">
      <w:pPr>
        <w:pStyle w:val="af2"/>
        <w:rPr>
          <w:color w:val="auto"/>
        </w:rPr>
      </w:pPr>
      <w:r w:rsidRPr="00DE723D">
        <w:rPr>
          <w:color w:val="auto"/>
        </w:rPr>
        <w:t>—</w:t>
      </w:r>
      <w:r w:rsidRPr="00DE723D">
        <w:rPr>
          <w:color w:val="auto"/>
        </w:rPr>
        <w:tab/>
        <w:t>способность к рефлексии;</w:t>
      </w:r>
    </w:p>
    <w:p w:rsidR="00A513C1" w:rsidRPr="00DE723D" w:rsidRDefault="00A513C1" w:rsidP="00A513C1">
      <w:pPr>
        <w:pStyle w:val="af2"/>
        <w:rPr>
          <w:color w:val="auto"/>
        </w:rPr>
      </w:pPr>
      <w:r w:rsidRPr="00DE723D">
        <w:rPr>
          <w:color w:val="auto"/>
        </w:rPr>
        <w:t>—</w:t>
      </w:r>
      <w:r w:rsidRPr="00DE723D">
        <w:rPr>
          <w:color w:val="auto"/>
        </w:rPr>
        <w:tab/>
        <w:t>осознание и принятие уникальности собственной</w:t>
      </w:r>
      <w:r w:rsidR="00DE723D" w:rsidRPr="00DE723D">
        <w:rPr>
          <w:color w:val="auto"/>
        </w:rPr>
        <w:t xml:space="preserve"> </w:t>
      </w:r>
      <w:r w:rsidRPr="00DE723D">
        <w:rPr>
          <w:color w:val="auto"/>
        </w:rPr>
        <w:t>личности;</w:t>
      </w:r>
    </w:p>
    <w:p w:rsidR="00A513C1" w:rsidRPr="00DE723D" w:rsidRDefault="00A513C1" w:rsidP="00A513C1">
      <w:pPr>
        <w:pStyle w:val="af2"/>
        <w:rPr>
          <w:color w:val="auto"/>
        </w:rPr>
      </w:pPr>
      <w:r w:rsidRPr="00DE723D">
        <w:rPr>
          <w:color w:val="auto"/>
        </w:rPr>
        <w:t>—</w:t>
      </w:r>
      <w:r w:rsidRPr="00DE723D">
        <w:rPr>
          <w:color w:val="auto"/>
        </w:rPr>
        <w:tab/>
        <w:t>понимание и принятие субъектных свой</w:t>
      </w:r>
      <w:proofErr w:type="gramStart"/>
      <w:r w:rsidRPr="00DE723D">
        <w:rPr>
          <w:color w:val="auto"/>
        </w:rPr>
        <w:t>ств др</w:t>
      </w:r>
      <w:proofErr w:type="gramEnd"/>
      <w:r w:rsidRPr="00DE723D">
        <w:rPr>
          <w:color w:val="auto"/>
        </w:rPr>
        <w:t>угого</w:t>
      </w:r>
      <w:r w:rsidR="00DE723D" w:rsidRPr="00DE723D">
        <w:rPr>
          <w:color w:val="auto"/>
        </w:rPr>
        <w:t xml:space="preserve"> </w:t>
      </w:r>
      <w:r w:rsidRPr="00DE723D">
        <w:rPr>
          <w:color w:val="auto"/>
        </w:rPr>
        <w:t>человека [7].</w:t>
      </w:r>
    </w:p>
    <w:p w:rsidR="00A513C1" w:rsidRPr="008607A7" w:rsidRDefault="00A513C1" w:rsidP="00A513C1">
      <w:pPr>
        <w:pStyle w:val="af2"/>
        <w:rPr>
          <w:color w:val="auto"/>
        </w:rPr>
      </w:pPr>
      <w:r w:rsidRPr="008607A7">
        <w:rPr>
          <w:color w:val="auto"/>
        </w:rPr>
        <w:t>Здесь также можно видеть существование акцента на значимости субъектности другого. Помимо этого, И.А. Серегиной на первый план выносится осознанность, присущая всем компонентам и являющаяся определяющим атрибутом существования субъектности. Мы считаем, что осознанность действительно должна быть присуща субъекту, т. к. без данной характеристики целенаправленная преобразующая активность представляется невозможной.</w:t>
      </w:r>
    </w:p>
    <w:p w:rsidR="00B738F2" w:rsidRDefault="00A513C1" w:rsidP="00B738F2">
      <w:pPr>
        <w:pStyle w:val="af2"/>
        <w:rPr>
          <w:color w:val="auto"/>
        </w:rPr>
      </w:pPr>
      <w:r w:rsidRPr="008607A7">
        <w:rPr>
          <w:color w:val="auto"/>
        </w:rPr>
        <w:t>П.В. Богданович, проводя категориальный анализ, приходит к выводу, что субъектность представляет собой особое качество личности, связанное с активно-преобразующими способностями и свойствами. Автором подчеркивается процессуальный характер феномена, так как его структура определяется через категории процессов самости: суб</w:t>
      </w:r>
      <w:r w:rsidR="001A7431" w:rsidRPr="008607A7">
        <w:rPr>
          <w:color w:val="auto"/>
        </w:rPr>
        <w:t>ъектификация, саморегуляция, са</w:t>
      </w:r>
      <w:r w:rsidRPr="008607A7">
        <w:rPr>
          <w:color w:val="auto"/>
        </w:rPr>
        <w:t>мосознание, самооп</w:t>
      </w:r>
      <w:r w:rsidR="001A7431" w:rsidRPr="008607A7">
        <w:rPr>
          <w:color w:val="auto"/>
        </w:rPr>
        <w:t>ределение и пр. [2]. Связь субъ</w:t>
      </w:r>
      <w:r w:rsidRPr="008607A7">
        <w:rPr>
          <w:color w:val="auto"/>
        </w:rPr>
        <w:t xml:space="preserve">ектности с данными процессами представляется нам непротиворечивой, </w:t>
      </w:r>
      <w:r w:rsidR="001A7431" w:rsidRPr="008607A7">
        <w:rPr>
          <w:color w:val="auto"/>
        </w:rPr>
        <w:t>однако сама субъектность не сво</w:t>
      </w:r>
      <w:r w:rsidRPr="008607A7">
        <w:rPr>
          <w:color w:val="auto"/>
        </w:rPr>
        <w:t>дится к их совокупности.</w:t>
      </w:r>
      <w:r w:rsidR="001A7431" w:rsidRPr="008607A7">
        <w:rPr>
          <w:color w:val="auto"/>
        </w:rPr>
        <w:t xml:space="preserve"> Если бы это было так, то не су</w:t>
      </w:r>
      <w:r w:rsidRPr="008607A7">
        <w:rPr>
          <w:color w:val="auto"/>
        </w:rPr>
        <w:t>ществовало бы нео</w:t>
      </w:r>
      <w:r w:rsidR="001A7431" w:rsidRPr="008607A7">
        <w:rPr>
          <w:color w:val="auto"/>
        </w:rPr>
        <w:t>бходимости разделения в теорети</w:t>
      </w:r>
      <w:r w:rsidRPr="008607A7">
        <w:rPr>
          <w:color w:val="auto"/>
        </w:rPr>
        <w:t>ческом плане категорий «личность» и «субъектность». Процессы самости, на наш взгляд, отражаю</w:t>
      </w:r>
      <w:r w:rsidR="001A7431" w:rsidRPr="008607A7">
        <w:rPr>
          <w:color w:val="auto"/>
        </w:rPr>
        <w:t>т лишь от</w:t>
      </w:r>
      <w:r w:rsidRPr="008607A7">
        <w:rPr>
          <w:color w:val="auto"/>
        </w:rPr>
        <w:t xml:space="preserve">дельные аспекты </w:t>
      </w:r>
      <w:r w:rsidR="001A7431" w:rsidRPr="008607A7">
        <w:rPr>
          <w:color w:val="auto"/>
        </w:rPr>
        <w:t>субъектности и являются системо</w:t>
      </w:r>
      <w:r w:rsidRPr="008607A7">
        <w:rPr>
          <w:color w:val="auto"/>
        </w:rPr>
        <w:t>образующими характеристиками личности, не всегда проявляемыми в актив</w:t>
      </w:r>
      <w:r w:rsidR="00B738F2">
        <w:rPr>
          <w:color w:val="auto"/>
        </w:rPr>
        <w:t>ности и не всегда осознаваемыми</w:t>
      </w:r>
      <w:r w:rsidR="00B738F2" w:rsidRPr="00B738F2">
        <w:rPr>
          <w:color w:val="auto"/>
        </w:rPr>
        <w:t>, субъектность же — свойство деятельной, активной личности.</w:t>
      </w:r>
    </w:p>
    <w:p w:rsidR="00B738F2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>Т. В. Белых рассматривает субъектнос</w:t>
      </w:r>
      <w:r>
        <w:rPr>
          <w:color w:val="auto"/>
        </w:rPr>
        <w:t>ть как инте</w:t>
      </w:r>
      <w:r w:rsidRPr="00B738F2">
        <w:rPr>
          <w:color w:val="auto"/>
        </w:rPr>
        <w:t xml:space="preserve">гральное системное </w:t>
      </w:r>
      <w:r>
        <w:rPr>
          <w:color w:val="auto"/>
        </w:rPr>
        <w:t>качество целостной структуры ин</w:t>
      </w:r>
      <w:r w:rsidRPr="00B738F2">
        <w:rPr>
          <w:color w:val="auto"/>
        </w:rPr>
        <w:t>дивидуальности. Содержание субъектности, по мнению автора, проявляется н</w:t>
      </w:r>
      <w:r>
        <w:rPr>
          <w:color w:val="auto"/>
        </w:rPr>
        <w:t>а всех уровнях иерархической ор</w:t>
      </w:r>
      <w:r w:rsidRPr="00B738F2">
        <w:rPr>
          <w:color w:val="auto"/>
        </w:rPr>
        <w:t>ганизации субъекта:</w:t>
      </w:r>
    </w:p>
    <w:p w:rsidR="00B738F2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>—</w:t>
      </w:r>
      <w:r w:rsidRPr="00B738F2">
        <w:rPr>
          <w:color w:val="auto"/>
        </w:rPr>
        <w:tab/>
        <w:t xml:space="preserve">на уровне индивида (субъект жизнедеятельности) </w:t>
      </w:r>
    </w:p>
    <w:p w:rsidR="00B738F2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>— в специфике образа</w:t>
      </w:r>
      <w:r>
        <w:rPr>
          <w:color w:val="auto"/>
        </w:rPr>
        <w:t xml:space="preserve"> жизни и способности к осущест</w:t>
      </w:r>
      <w:r w:rsidRPr="00B738F2">
        <w:rPr>
          <w:color w:val="auto"/>
        </w:rPr>
        <w:t xml:space="preserve">влению эффективной </w:t>
      </w:r>
      <w:proofErr w:type="gramStart"/>
      <w:r w:rsidRPr="00B738F2">
        <w:rPr>
          <w:color w:val="auto"/>
        </w:rPr>
        <w:t>само регуляции</w:t>
      </w:r>
      <w:proofErr w:type="gramEnd"/>
      <w:r w:rsidRPr="00B738F2">
        <w:rPr>
          <w:color w:val="auto"/>
        </w:rPr>
        <w:t>;</w:t>
      </w:r>
    </w:p>
    <w:p w:rsidR="00B738F2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>—</w:t>
      </w:r>
      <w:r w:rsidRPr="00B738F2">
        <w:rPr>
          <w:color w:val="auto"/>
        </w:rPr>
        <w:tab/>
        <w:t xml:space="preserve">на уровне личности (субъекта деятельности) </w:t>
      </w:r>
    </w:p>
    <w:p w:rsidR="00B738F2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>— в способности ин</w:t>
      </w:r>
      <w:r>
        <w:rPr>
          <w:color w:val="auto"/>
        </w:rPr>
        <w:t>ициировать и эффективно реализо</w:t>
      </w:r>
      <w:r w:rsidRPr="00B738F2">
        <w:rPr>
          <w:color w:val="auto"/>
        </w:rPr>
        <w:t>вывать познавател</w:t>
      </w:r>
      <w:r>
        <w:rPr>
          <w:color w:val="auto"/>
        </w:rPr>
        <w:t>ьную активность, активность, на</w:t>
      </w:r>
      <w:r w:rsidRPr="00B738F2">
        <w:rPr>
          <w:color w:val="auto"/>
        </w:rPr>
        <w:t>правленную на взаимодействие;</w:t>
      </w:r>
    </w:p>
    <w:p w:rsidR="00B738F2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lastRenderedPageBreak/>
        <w:t>—</w:t>
      </w:r>
      <w:r w:rsidRPr="00B738F2">
        <w:rPr>
          <w:color w:val="auto"/>
        </w:rPr>
        <w:tab/>
        <w:t>на уровне индив</w:t>
      </w:r>
      <w:r>
        <w:rPr>
          <w:color w:val="auto"/>
        </w:rPr>
        <w:t>идуальности (субъект самопо</w:t>
      </w:r>
      <w:r w:rsidRPr="00B738F2">
        <w:rPr>
          <w:color w:val="auto"/>
        </w:rPr>
        <w:t xml:space="preserve">знания) </w:t>
      </w:r>
    </w:p>
    <w:p w:rsidR="000D6BD0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>— в осознании ценностей познания «Я» и возможностей расширения его границ;</w:t>
      </w:r>
    </w:p>
    <w:p w:rsidR="000D6BD0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>—</w:t>
      </w:r>
      <w:r w:rsidRPr="00B738F2">
        <w:rPr>
          <w:color w:val="auto"/>
        </w:rPr>
        <w:tab/>
        <w:t>на уровне субъекта самореализации — в стремлении реализовать творческий потенциал, продуктивной деятельности, д</w:t>
      </w:r>
      <w:r w:rsidR="000D6BD0">
        <w:rPr>
          <w:color w:val="auto"/>
        </w:rPr>
        <w:t>остижении тождественности «</w:t>
      </w:r>
      <w:proofErr w:type="gramStart"/>
      <w:r w:rsidR="000D6BD0">
        <w:rPr>
          <w:color w:val="auto"/>
        </w:rPr>
        <w:t>обра</w:t>
      </w:r>
      <w:r w:rsidRPr="00B738F2">
        <w:rPr>
          <w:color w:val="auto"/>
        </w:rPr>
        <w:t>за-Я</w:t>
      </w:r>
      <w:proofErr w:type="gramEnd"/>
      <w:r w:rsidRPr="00B738F2">
        <w:rPr>
          <w:color w:val="auto"/>
        </w:rPr>
        <w:t>» самому себе в значимой для собственного «Я» деятельности;</w:t>
      </w:r>
    </w:p>
    <w:p w:rsidR="00B738F2" w:rsidRPr="00B738F2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>—</w:t>
      </w:r>
      <w:r w:rsidRPr="00B738F2">
        <w:rPr>
          <w:color w:val="auto"/>
        </w:rPr>
        <w:tab/>
        <w:t>на уровне субъекта саморазвития — в способности выстраивать и реализовывать адекватные стратегии поведения</w:t>
      </w:r>
      <w:r w:rsidR="000D6BD0">
        <w:rPr>
          <w:color w:val="auto"/>
        </w:rPr>
        <w:t xml:space="preserve"> относительно собственного «Я» </w:t>
      </w:r>
      <w:r w:rsidR="000D6BD0" w:rsidRPr="000D6BD0">
        <w:rPr>
          <w:color w:val="auto"/>
        </w:rPr>
        <w:t>[1</w:t>
      </w:r>
      <w:r w:rsidRPr="00B738F2">
        <w:rPr>
          <w:color w:val="auto"/>
        </w:rPr>
        <w:t>].</w:t>
      </w:r>
    </w:p>
    <w:p w:rsidR="00B738F2" w:rsidRPr="00B738F2" w:rsidRDefault="00B738F2" w:rsidP="00B738F2">
      <w:pPr>
        <w:pStyle w:val="af2"/>
        <w:rPr>
          <w:color w:val="auto"/>
        </w:rPr>
      </w:pPr>
      <w:r w:rsidRPr="00B738F2">
        <w:rPr>
          <w:color w:val="auto"/>
        </w:rPr>
        <w:t xml:space="preserve">При этом Т. В. Белых отмечает, что субъектность в структуре индивидуальности может иметь два пути </w:t>
      </w:r>
      <w:proofErr w:type="gramStart"/>
      <w:r w:rsidRPr="00B738F2">
        <w:rPr>
          <w:color w:val="auto"/>
        </w:rPr>
        <w:t>раз-вития</w:t>
      </w:r>
      <w:proofErr w:type="gramEnd"/>
      <w:r w:rsidRPr="00B738F2">
        <w:rPr>
          <w:color w:val="auto"/>
        </w:rPr>
        <w:t xml:space="preserve"> — созидательный и деструктивный. В первом случае достигается уровень субъекта саморазвития, а во втором — личнос</w:t>
      </w:r>
      <w:r w:rsidR="000D6BD0">
        <w:rPr>
          <w:color w:val="auto"/>
        </w:rPr>
        <w:t>ть ограничена рамками психологи</w:t>
      </w:r>
      <w:r w:rsidRPr="00B738F2">
        <w:rPr>
          <w:color w:val="auto"/>
        </w:rPr>
        <w:t>ческих механизмов декомпенсации и дезадаптации</w:t>
      </w:r>
      <w:proofErr w:type="gramStart"/>
      <w:r w:rsidRPr="00B738F2">
        <w:rPr>
          <w:color w:val="auto"/>
        </w:rPr>
        <w:t xml:space="preserve"> [ ]. </w:t>
      </w:r>
      <w:proofErr w:type="gramEnd"/>
      <w:r w:rsidRPr="00B738F2">
        <w:rPr>
          <w:color w:val="auto"/>
        </w:rPr>
        <w:t>Подход Т. В. Белых является весьма интересным, т. к. предлагает рассматр</w:t>
      </w:r>
      <w:r w:rsidR="000D6BD0">
        <w:rPr>
          <w:color w:val="auto"/>
        </w:rPr>
        <w:t>ивать субъектность как динамиче</w:t>
      </w:r>
      <w:r w:rsidRPr="00B738F2">
        <w:rPr>
          <w:color w:val="auto"/>
        </w:rPr>
        <w:t>ское и иерархичес</w:t>
      </w:r>
      <w:r w:rsidR="000D6BD0">
        <w:rPr>
          <w:color w:val="auto"/>
        </w:rPr>
        <w:t>ки выстроенное образование, име</w:t>
      </w:r>
      <w:r w:rsidRPr="00B738F2">
        <w:rPr>
          <w:color w:val="auto"/>
        </w:rPr>
        <w:t xml:space="preserve">ющее специфические проявления на разных этапах становления индивидуальности. Можно отметить, что согласно такой позиции субъектность </w:t>
      </w:r>
      <w:proofErr w:type="gramStart"/>
      <w:r w:rsidRPr="00B738F2">
        <w:rPr>
          <w:color w:val="auto"/>
        </w:rPr>
        <w:t>присуща</w:t>
      </w:r>
      <w:proofErr w:type="gramEnd"/>
      <w:r w:rsidRPr="00B738F2">
        <w:rPr>
          <w:color w:val="auto"/>
        </w:rPr>
        <w:t xml:space="preserve"> человеку изначально в самых про</w:t>
      </w:r>
      <w:r w:rsidR="000D6BD0">
        <w:rPr>
          <w:color w:val="auto"/>
        </w:rPr>
        <w:t>стых ее формах, а достижение ис</w:t>
      </w:r>
      <w:r w:rsidRPr="00B738F2">
        <w:rPr>
          <w:color w:val="auto"/>
        </w:rPr>
        <w:t>тинной субъектности</w:t>
      </w:r>
      <w:r w:rsidR="000D6BD0">
        <w:rPr>
          <w:color w:val="auto"/>
        </w:rPr>
        <w:t xml:space="preserve"> в ее привычном понимании проис</w:t>
      </w:r>
      <w:r w:rsidRPr="00B738F2">
        <w:rPr>
          <w:color w:val="auto"/>
        </w:rPr>
        <w:t>ходит только при дост</w:t>
      </w:r>
      <w:r w:rsidR="000D6BD0">
        <w:rPr>
          <w:color w:val="auto"/>
        </w:rPr>
        <w:t>ижении определенного уровня раз</w:t>
      </w:r>
      <w:r w:rsidRPr="00B738F2">
        <w:rPr>
          <w:color w:val="auto"/>
        </w:rPr>
        <w:t>вития, прохождении последовательных этапов от уровня индивида до уровня с</w:t>
      </w:r>
      <w:r w:rsidR="000D6BD0">
        <w:rPr>
          <w:color w:val="auto"/>
        </w:rPr>
        <w:t>убъекта саморазвития. Однако ав</w:t>
      </w:r>
      <w:r w:rsidRPr="00B738F2">
        <w:rPr>
          <w:color w:val="auto"/>
        </w:rPr>
        <w:t>тором практически не раскрывается общая структура субъектности, что де</w:t>
      </w:r>
      <w:r w:rsidR="000D6BD0">
        <w:rPr>
          <w:color w:val="auto"/>
        </w:rPr>
        <w:t>лает представленную модель слож</w:t>
      </w:r>
      <w:r w:rsidR="000D6BD0" w:rsidRPr="00B738F2">
        <w:rPr>
          <w:color w:val="auto"/>
        </w:rPr>
        <w:t>но применимой</w:t>
      </w:r>
      <w:r w:rsidRPr="00B738F2">
        <w:rPr>
          <w:color w:val="auto"/>
        </w:rPr>
        <w:t xml:space="preserve"> в практическом плане.</w:t>
      </w:r>
    </w:p>
    <w:p w:rsidR="001416BA" w:rsidRPr="001416BA" w:rsidRDefault="00B738F2" w:rsidP="001416BA">
      <w:pPr>
        <w:pStyle w:val="af2"/>
        <w:rPr>
          <w:color w:val="auto"/>
        </w:rPr>
      </w:pPr>
      <w:r w:rsidRPr="00B738F2">
        <w:rPr>
          <w:color w:val="auto"/>
        </w:rPr>
        <w:t xml:space="preserve">М. Г Остроушко предлагает также интересный подход к рассмотрению субъектности и ее структуры. По мнению автора, субъектность — это изначально </w:t>
      </w:r>
      <w:proofErr w:type="gramStart"/>
      <w:r w:rsidRPr="00B738F2">
        <w:rPr>
          <w:color w:val="auto"/>
        </w:rPr>
        <w:t>при-сущая</w:t>
      </w:r>
      <w:proofErr w:type="gramEnd"/>
      <w:r w:rsidRPr="00B738F2">
        <w:rPr>
          <w:color w:val="auto"/>
        </w:rPr>
        <w:t xml:space="preserve"> человеку способность к взаимодействию с миром. Структура субъектности выстраивается исходя не из форм и характера активности (многообразие которых чрезвычайно велико), а из ее направленности на объект. М. Г Остроушко опи</w:t>
      </w:r>
      <w:r w:rsidR="00FB75C7">
        <w:rPr>
          <w:color w:val="auto"/>
        </w:rPr>
        <w:t>сывает два базовых вектора субъ</w:t>
      </w:r>
      <w:r w:rsidRPr="00B738F2">
        <w:rPr>
          <w:color w:val="auto"/>
        </w:rPr>
        <w:t xml:space="preserve">ектности: «вовнутрь» </w:t>
      </w:r>
      <w:r w:rsidR="00FB75C7">
        <w:rPr>
          <w:color w:val="auto"/>
        </w:rPr>
        <w:t>и «вовне». В первом случае в ка</w:t>
      </w:r>
      <w:r w:rsidRPr="00B738F2">
        <w:rPr>
          <w:color w:val="auto"/>
        </w:rPr>
        <w:t>честве объекта выступает сама личность, а во втором — содержание внешнего по отношению к ней мира (другие люди, предметы, внешняя деятельность и пр.). Оценка успешности взаимодействия с объектом основана на специфической внутренней системе отсчета (элемент</w:t>
      </w:r>
      <w:r w:rsidR="001416BA">
        <w:rPr>
          <w:color w:val="auto"/>
        </w:rPr>
        <w:t xml:space="preserve"> </w:t>
      </w:r>
      <w:r w:rsidR="001416BA" w:rsidRPr="001416BA">
        <w:rPr>
          <w:color w:val="auto"/>
        </w:rPr>
        <w:t xml:space="preserve">целостной </w:t>
      </w:r>
      <w:proofErr w:type="gramStart"/>
      <w:r w:rsidR="001416BA" w:rsidRPr="001416BA">
        <w:rPr>
          <w:color w:val="auto"/>
        </w:rPr>
        <w:t>Я-концепции</w:t>
      </w:r>
      <w:proofErr w:type="gramEnd"/>
      <w:r w:rsidR="001416BA" w:rsidRPr="001416BA">
        <w:rPr>
          <w:color w:val="auto"/>
        </w:rPr>
        <w:t xml:space="preserve">), которая задает субъективные критерии целесообразности активности и ее оценки, а также пределы ответственности самого субъекта [6]. </w:t>
      </w:r>
    </w:p>
    <w:p w:rsidR="001416BA" w:rsidRDefault="001416BA" w:rsidP="001416BA">
      <w:pPr>
        <w:pStyle w:val="af2"/>
        <w:rPr>
          <w:color w:val="auto"/>
        </w:rPr>
      </w:pPr>
      <w:r w:rsidRPr="001416BA">
        <w:rPr>
          <w:color w:val="auto"/>
        </w:rPr>
        <w:t>Несмотря на то</w:t>
      </w:r>
      <w:r>
        <w:rPr>
          <w:color w:val="auto"/>
        </w:rPr>
        <w:t>, что подход М. Г. Остроушко яв</w:t>
      </w:r>
      <w:r w:rsidRPr="001416BA">
        <w:rPr>
          <w:color w:val="auto"/>
        </w:rPr>
        <w:t xml:space="preserve">ляется достаточно </w:t>
      </w:r>
      <w:r>
        <w:rPr>
          <w:color w:val="auto"/>
        </w:rPr>
        <w:t>интересным в плане выделения ос</w:t>
      </w:r>
      <w:r w:rsidRPr="001416BA">
        <w:rPr>
          <w:color w:val="auto"/>
        </w:rPr>
        <w:t>нований для понима</w:t>
      </w:r>
      <w:r>
        <w:rPr>
          <w:color w:val="auto"/>
        </w:rPr>
        <w:t>ния субъектности (внешняя и вну</w:t>
      </w:r>
      <w:r w:rsidRPr="001416BA">
        <w:rPr>
          <w:color w:val="auto"/>
        </w:rPr>
        <w:t>тренняя направленность), само структурирование кажется чрезм</w:t>
      </w:r>
      <w:r>
        <w:rPr>
          <w:color w:val="auto"/>
        </w:rPr>
        <w:t>ерно упрощенным. Автором не рас</w:t>
      </w:r>
      <w:r w:rsidRPr="001416BA">
        <w:rPr>
          <w:color w:val="auto"/>
        </w:rPr>
        <w:t xml:space="preserve">сматривается содержание отдельных уровней развития субъектности, которое, на наш взгляд, и должно быть раскрыто через определение более широкой структуры самого феномена. </w:t>
      </w:r>
    </w:p>
    <w:p w:rsidR="00B738F2" w:rsidRDefault="001416BA" w:rsidP="001416BA">
      <w:pPr>
        <w:pStyle w:val="af2"/>
        <w:rPr>
          <w:color w:val="auto"/>
        </w:rPr>
      </w:pPr>
      <w:r w:rsidRPr="001416BA">
        <w:rPr>
          <w:color w:val="auto"/>
        </w:rPr>
        <w:lastRenderedPageBreak/>
        <w:t xml:space="preserve">М. А. Щукина предлагает более четкую модель субъектности, понимаемой автором как способность личности к осуществлению самоуправления в социальном контексте своего бытия. </w:t>
      </w:r>
      <w:proofErr w:type="gramStart"/>
      <w:r w:rsidRPr="001416BA">
        <w:rPr>
          <w:color w:val="auto"/>
        </w:rPr>
        <w:t>Само определение</w:t>
      </w:r>
      <w:proofErr w:type="gramEnd"/>
      <w:r w:rsidRPr="001416BA">
        <w:rPr>
          <w:color w:val="auto"/>
        </w:rPr>
        <w:t xml:space="preserve"> субъектности здесь сужено, т. к. в соответствии со многими другими, в частности, рассмотренными выше, подходами, субъектность реализуется не только во внешнем плане (социальное взаимодействие), но и во внутреннем (саморазвитие, самопознание и др.). Теоретическая модель субъектности личности по М. А. Щукиной включает шесть атрибутов: </w:t>
      </w:r>
      <w:r w:rsidRPr="001416BA">
        <w:rPr>
          <w:b/>
          <w:color w:val="auto"/>
        </w:rPr>
        <w:t>а</w:t>
      </w:r>
      <w:r>
        <w:rPr>
          <w:b/>
          <w:color w:val="auto"/>
        </w:rPr>
        <w:t>ктивность, автономность, целост</w:t>
      </w:r>
      <w:r w:rsidRPr="001416BA">
        <w:rPr>
          <w:b/>
          <w:color w:val="auto"/>
        </w:rPr>
        <w:t xml:space="preserve">ность, </w:t>
      </w:r>
      <w:r>
        <w:rPr>
          <w:b/>
          <w:color w:val="auto"/>
        </w:rPr>
        <w:t xml:space="preserve"> </w:t>
      </w:r>
      <w:r w:rsidRPr="001416BA">
        <w:rPr>
          <w:b/>
          <w:color w:val="auto"/>
        </w:rPr>
        <w:t>опосредствованность, креативность, самоценностность</w:t>
      </w:r>
      <w:r w:rsidRPr="001416BA">
        <w:rPr>
          <w:color w:val="auto"/>
        </w:rPr>
        <w:t xml:space="preserve"> [8]. </w:t>
      </w:r>
      <w:r w:rsidRPr="00B51E63">
        <w:rPr>
          <w:b/>
          <w:color w:val="auto"/>
        </w:rPr>
        <w:t>Активность</w:t>
      </w:r>
      <w:r w:rsidRPr="001416BA">
        <w:rPr>
          <w:color w:val="auto"/>
        </w:rPr>
        <w:t xml:space="preserve"> рассматривается автором как способность к </w:t>
      </w:r>
      <w:r w:rsidR="005E2F23">
        <w:rPr>
          <w:color w:val="auto"/>
        </w:rPr>
        <w:t>инициации активности самим субъ</w:t>
      </w:r>
      <w:r w:rsidRPr="001416BA">
        <w:rPr>
          <w:color w:val="auto"/>
        </w:rPr>
        <w:t xml:space="preserve">ектом, что проявляется в </w:t>
      </w:r>
      <w:proofErr w:type="gramStart"/>
      <w:r w:rsidR="00B51E63" w:rsidRPr="001416BA">
        <w:rPr>
          <w:color w:val="auto"/>
        </w:rPr>
        <w:t>над</w:t>
      </w:r>
      <w:proofErr w:type="gramEnd"/>
      <w:r w:rsidR="00B51E63" w:rsidRPr="001416BA">
        <w:rPr>
          <w:color w:val="auto"/>
        </w:rPr>
        <w:t xml:space="preserve"> адаптивном</w:t>
      </w:r>
      <w:r w:rsidRPr="001416BA">
        <w:rPr>
          <w:color w:val="auto"/>
        </w:rPr>
        <w:t xml:space="preserve"> поведении. </w:t>
      </w:r>
      <w:r w:rsidRPr="00B51E63">
        <w:rPr>
          <w:b/>
          <w:color w:val="auto"/>
        </w:rPr>
        <w:t>Автономность</w:t>
      </w:r>
      <w:r w:rsidRPr="001416BA">
        <w:rPr>
          <w:color w:val="auto"/>
        </w:rPr>
        <w:t xml:space="preserve"> понимается через отдельные проявления самости: самостоятельность, </w:t>
      </w:r>
      <w:r w:rsidR="00B51E63" w:rsidRPr="001416BA">
        <w:rPr>
          <w:color w:val="auto"/>
        </w:rPr>
        <w:t>само детерминация</w:t>
      </w:r>
      <w:r w:rsidRPr="001416BA">
        <w:rPr>
          <w:color w:val="auto"/>
        </w:rPr>
        <w:t xml:space="preserve">, самодеятельность; </w:t>
      </w:r>
      <w:r w:rsidR="00B51E63" w:rsidRPr="001416BA">
        <w:rPr>
          <w:color w:val="auto"/>
        </w:rPr>
        <w:t>само ответственность</w:t>
      </w:r>
      <w:r w:rsidRPr="001416BA">
        <w:rPr>
          <w:color w:val="auto"/>
        </w:rPr>
        <w:t>. Важным в модели является понимани</w:t>
      </w:r>
      <w:r w:rsidR="00B51E63">
        <w:rPr>
          <w:color w:val="auto"/>
        </w:rPr>
        <w:t>е атрибута целостности как един</w:t>
      </w:r>
      <w:r w:rsidRPr="001416BA">
        <w:rPr>
          <w:color w:val="auto"/>
        </w:rPr>
        <w:t>ства элементов, имеющих определенные границы, не подверженные влиянию обстоятельств и способствующие взаимодейств</w:t>
      </w:r>
      <w:r w:rsidR="00B51E63">
        <w:rPr>
          <w:color w:val="auto"/>
        </w:rPr>
        <w:t>ию с другими при принятии суще</w:t>
      </w:r>
      <w:r w:rsidRPr="001416BA">
        <w:rPr>
          <w:color w:val="auto"/>
        </w:rPr>
        <w:t>ствования их границ. Опоср</w:t>
      </w:r>
      <w:r w:rsidR="00B51E63">
        <w:rPr>
          <w:color w:val="auto"/>
        </w:rPr>
        <w:t>едствованность проявля</w:t>
      </w:r>
      <w:r w:rsidRPr="001416BA">
        <w:rPr>
          <w:color w:val="auto"/>
        </w:rPr>
        <w:t xml:space="preserve">ется в активности с использованием психологических средств и дополнительных функциональных звеньев в самоуправлении. </w:t>
      </w:r>
      <w:r w:rsidRPr="00B51E63">
        <w:rPr>
          <w:b/>
          <w:color w:val="auto"/>
        </w:rPr>
        <w:t>Креативность</w:t>
      </w:r>
      <w:r w:rsidRPr="001416BA">
        <w:rPr>
          <w:color w:val="auto"/>
        </w:rPr>
        <w:t xml:space="preserve"> — это потребность в новом опыте; спос</w:t>
      </w:r>
      <w:r w:rsidR="00B51E63">
        <w:rPr>
          <w:color w:val="auto"/>
        </w:rPr>
        <w:t>обность осуществлять преобразо</w:t>
      </w:r>
      <w:r w:rsidRPr="001416BA">
        <w:rPr>
          <w:color w:val="auto"/>
        </w:rPr>
        <w:t xml:space="preserve">вания в себе и других. </w:t>
      </w:r>
      <w:r w:rsidRPr="00B51E63">
        <w:rPr>
          <w:b/>
          <w:color w:val="auto"/>
        </w:rPr>
        <w:t>Самоценностность</w:t>
      </w:r>
      <w:r w:rsidRPr="001416BA">
        <w:rPr>
          <w:color w:val="auto"/>
        </w:rPr>
        <w:t xml:space="preserve"> трактуется как безусловное отношение</w:t>
      </w:r>
      <w:r w:rsidR="00B51E63">
        <w:rPr>
          <w:color w:val="auto"/>
        </w:rPr>
        <w:t xml:space="preserve"> к себе как к ценности, как до</w:t>
      </w:r>
      <w:r w:rsidRPr="001416BA">
        <w:rPr>
          <w:color w:val="auto"/>
        </w:rPr>
        <w:t xml:space="preserve">верие к себе [8]. Модель М. А. Щукиной интересна в теоретическом плане ввиду включения атрибутов автономности и целостности. </w:t>
      </w:r>
      <w:r w:rsidR="00B51E63">
        <w:rPr>
          <w:color w:val="auto"/>
        </w:rPr>
        <w:t>Д</w:t>
      </w:r>
      <w:r w:rsidRPr="001416BA">
        <w:rPr>
          <w:color w:val="auto"/>
        </w:rPr>
        <w:t>анные</w:t>
      </w:r>
      <w:r w:rsidR="00B51E63">
        <w:rPr>
          <w:color w:val="auto"/>
        </w:rPr>
        <w:t xml:space="preserve"> атри</w:t>
      </w:r>
      <w:r w:rsidRPr="001416BA">
        <w:rPr>
          <w:color w:val="auto"/>
        </w:rPr>
        <w:t>буты отражают такое понима</w:t>
      </w:r>
      <w:r w:rsidR="00B51E63">
        <w:rPr>
          <w:color w:val="auto"/>
        </w:rPr>
        <w:t>ние субъектности, при ко</w:t>
      </w:r>
      <w:r w:rsidRPr="001416BA">
        <w:rPr>
          <w:color w:val="auto"/>
        </w:rPr>
        <w:t xml:space="preserve">тором сам субъект продолжает выступать в качестве исключительно социального продукта, обладая при этом качествами уникальности и способности к выделению себя из социума. </w:t>
      </w:r>
    </w:p>
    <w:p w:rsidR="00B23D64" w:rsidRDefault="00B23D64" w:rsidP="001416BA">
      <w:pPr>
        <w:pStyle w:val="af2"/>
        <w:rPr>
          <w:color w:val="auto"/>
        </w:rPr>
      </w:pPr>
      <w:r w:rsidRPr="00B23D64">
        <w:rPr>
          <w:color w:val="auto"/>
        </w:rPr>
        <w:t>Проанализировав ряд описанных выше и иных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(А.А</w:t>
      </w:r>
      <w:proofErr w:type="gramStart"/>
      <w:r w:rsidRPr="00B23D64">
        <w:rPr>
          <w:color w:val="auto"/>
        </w:rPr>
        <w:t xml:space="preserve"> .</w:t>
      </w:r>
      <w:proofErr w:type="gramEnd"/>
      <w:r w:rsidRPr="00B23D64">
        <w:rPr>
          <w:color w:val="auto"/>
        </w:rPr>
        <w:t xml:space="preserve"> Бодалев, С.З . Гончаров, Н.В . Попова,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С. Д. Дерябо, М. В. Ермолаева, П. В. Кондратьева,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А. К. Осницкий, В. А. Петровский, В. И. Слободчиков,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Е. И. Исаев, В. О. Татенко и др.) моделей и подходов к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определению субъектн</w:t>
      </w:r>
      <w:r>
        <w:rPr>
          <w:color w:val="auto"/>
        </w:rPr>
        <w:t>ости и ее структуры, можно отме</w:t>
      </w:r>
      <w:r w:rsidRPr="00B23D64">
        <w:rPr>
          <w:color w:val="auto"/>
        </w:rPr>
        <w:t>тить некоторые общие моменты:</w:t>
      </w:r>
      <w:r w:rsidRPr="00B23D64">
        <w:rPr>
          <w:color w:val="auto"/>
        </w:rPr>
        <w:t xml:space="preserve"> </w:t>
      </w:r>
    </w:p>
    <w:p w:rsidR="00B23D64" w:rsidRDefault="00B23D64" w:rsidP="00B23D64">
      <w:pPr>
        <w:pStyle w:val="af2"/>
        <w:numPr>
          <w:ilvl w:val="0"/>
          <w:numId w:val="27"/>
        </w:numPr>
        <w:rPr>
          <w:color w:val="auto"/>
        </w:rPr>
      </w:pPr>
      <w:r w:rsidRPr="00B23D64">
        <w:rPr>
          <w:color w:val="auto"/>
        </w:rPr>
        <w:t>осознанная активность в отношении своего «Я»,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окружающего мира и деятельности признается центральной характеристикой субъектности;</w:t>
      </w:r>
      <w:r w:rsidRPr="00B23D64">
        <w:rPr>
          <w:color w:val="auto"/>
        </w:rPr>
        <w:t xml:space="preserve"> </w:t>
      </w:r>
    </w:p>
    <w:p w:rsidR="00B23D64" w:rsidRDefault="00B23D64" w:rsidP="00B23D64">
      <w:pPr>
        <w:pStyle w:val="af2"/>
        <w:numPr>
          <w:ilvl w:val="0"/>
          <w:numId w:val="27"/>
        </w:numPr>
        <w:rPr>
          <w:color w:val="auto"/>
        </w:rPr>
      </w:pPr>
      <w:r w:rsidRPr="00B23D64">
        <w:rPr>
          <w:color w:val="auto"/>
        </w:rPr>
        <w:t>принятие себя в качестве субъекта, обладающего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определенными характеристиками (ответственности,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относительной авт</w:t>
      </w:r>
      <w:r w:rsidR="00106D26">
        <w:rPr>
          <w:color w:val="auto"/>
        </w:rPr>
        <w:t>ономности, целостности, самосто</w:t>
      </w:r>
      <w:r w:rsidRPr="00B23D64">
        <w:rPr>
          <w:color w:val="auto"/>
        </w:rPr>
        <w:t>ятельности и пр.), а также признание права других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быть субъектами и проявлять субъектные качества;</w:t>
      </w:r>
      <w:r w:rsidRPr="00B23D64">
        <w:rPr>
          <w:color w:val="auto"/>
        </w:rPr>
        <w:t xml:space="preserve"> </w:t>
      </w:r>
    </w:p>
    <w:p w:rsidR="00B23D64" w:rsidRPr="00B23D64" w:rsidRDefault="00B23D64" w:rsidP="00B23D64">
      <w:pPr>
        <w:pStyle w:val="af2"/>
        <w:numPr>
          <w:ilvl w:val="0"/>
          <w:numId w:val="27"/>
        </w:numPr>
        <w:rPr>
          <w:color w:val="00B0F0"/>
        </w:rPr>
      </w:pPr>
      <w:r w:rsidRPr="00B23D64">
        <w:rPr>
          <w:color w:val="auto"/>
        </w:rPr>
        <w:t>переживание ценности и уникальности собственного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«Я».</w:t>
      </w:r>
      <w:r w:rsidRPr="00B23D64">
        <w:rPr>
          <w:color w:val="auto"/>
        </w:rPr>
        <w:t xml:space="preserve"> </w:t>
      </w:r>
    </w:p>
    <w:p w:rsidR="00E05EA3" w:rsidRDefault="00B23D64" w:rsidP="00B23D64">
      <w:pPr>
        <w:pStyle w:val="af2"/>
        <w:ind w:firstLine="709"/>
        <w:rPr>
          <w:color w:val="auto"/>
        </w:rPr>
      </w:pPr>
      <w:r w:rsidRPr="00B23D64">
        <w:rPr>
          <w:color w:val="auto"/>
        </w:rPr>
        <w:t>Само понимание категории «субъектность» может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рассматриваться и как свойство личности, и как ее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 xml:space="preserve">функция, и как специфическая форма </w:t>
      </w:r>
      <w:proofErr w:type="gramStart"/>
      <w:r w:rsidR="00106D26" w:rsidRPr="00B23D64">
        <w:rPr>
          <w:color w:val="auto"/>
        </w:rPr>
        <w:t>само регуляции</w:t>
      </w:r>
      <w:proofErr w:type="gramEnd"/>
      <w:r w:rsidRPr="00B23D64">
        <w:rPr>
          <w:color w:val="auto"/>
        </w:rPr>
        <w:t xml:space="preserve"> и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осознанной активности.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Обобщая результаты проведенного теоретического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анализа, мы приходим к выводу, что субъектность —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это системообразующее центральное свойство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 xml:space="preserve">личности, возникающее на </w:t>
      </w:r>
      <w:r w:rsidRPr="00B23D64">
        <w:rPr>
          <w:color w:val="auto"/>
        </w:rPr>
        <w:lastRenderedPageBreak/>
        <w:t>определенном этапе ее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развития и проявляющееся в специфически человеческом осознанном и активном отношении к окружающей действительности и самому себе. Структура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субъектности включает: осознанность активности,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способность к целеполаганию, саморегуляция деятельности и поведения, рефлексивность, ответственность,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осознание себя в кач</w:t>
      </w:r>
      <w:r w:rsidR="00E05EA3">
        <w:rPr>
          <w:color w:val="auto"/>
        </w:rPr>
        <w:t>естве субъекта и уникальной лич</w:t>
      </w:r>
      <w:r w:rsidRPr="00B23D64">
        <w:rPr>
          <w:color w:val="auto"/>
        </w:rPr>
        <w:t>ности и пр</w:t>
      </w:r>
      <w:r w:rsidR="00E05EA3">
        <w:rPr>
          <w:color w:val="auto"/>
        </w:rPr>
        <w:t xml:space="preserve">изнание того же в других людях. </w:t>
      </w:r>
      <w:r w:rsidRPr="00B23D64">
        <w:rPr>
          <w:color w:val="auto"/>
        </w:rPr>
        <w:t>Рассмотрим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подробнее данные составляющие субъектности.</w:t>
      </w:r>
      <w:r w:rsidRPr="00B23D64">
        <w:rPr>
          <w:color w:val="auto"/>
        </w:rPr>
        <w:t xml:space="preserve"> </w:t>
      </w:r>
    </w:p>
    <w:p w:rsidR="00E05EA3" w:rsidRDefault="00B23D64" w:rsidP="00B23D64">
      <w:pPr>
        <w:pStyle w:val="af2"/>
        <w:ind w:firstLine="709"/>
        <w:rPr>
          <w:color w:val="auto"/>
        </w:rPr>
      </w:pPr>
      <w:r w:rsidRPr="00B23D64">
        <w:rPr>
          <w:color w:val="auto"/>
        </w:rPr>
        <w:t>Осознанная</w:t>
      </w:r>
      <w:r w:rsidR="00E05EA3">
        <w:rPr>
          <w:color w:val="auto"/>
        </w:rPr>
        <w:t xml:space="preserve"> активность — специфически чело</w:t>
      </w:r>
      <w:r w:rsidRPr="00B23D64">
        <w:rPr>
          <w:color w:val="auto"/>
        </w:rPr>
        <w:t>веческий вид активн</w:t>
      </w:r>
      <w:r w:rsidR="00E05EA3">
        <w:rPr>
          <w:color w:val="auto"/>
        </w:rPr>
        <w:t>ости, выходящий за пределы удов</w:t>
      </w:r>
      <w:r w:rsidRPr="00B23D64">
        <w:rPr>
          <w:color w:val="auto"/>
        </w:rPr>
        <w:t>летворения базовых потребностей и направленный на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 xml:space="preserve">достижение целей </w:t>
      </w:r>
      <w:r w:rsidR="00E05EA3">
        <w:rPr>
          <w:color w:val="auto"/>
        </w:rPr>
        <w:t>в значимой деятельности, взаимо</w:t>
      </w:r>
      <w:r w:rsidRPr="00B23D64">
        <w:rPr>
          <w:color w:val="auto"/>
        </w:rPr>
        <w:t xml:space="preserve">действии субъектов, </w:t>
      </w:r>
      <w:r w:rsidR="00E05EA3">
        <w:rPr>
          <w:color w:val="auto"/>
        </w:rPr>
        <w:t>развитии собственного «Я». Осоз</w:t>
      </w:r>
      <w:r w:rsidRPr="00B23D64">
        <w:rPr>
          <w:color w:val="auto"/>
        </w:rPr>
        <w:t>нанная активность предполагает наличие способности к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планированию и прогнозированию последствий и тесно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связана с такими сос</w:t>
      </w:r>
      <w:r w:rsidR="00E05EA3">
        <w:rPr>
          <w:color w:val="auto"/>
        </w:rPr>
        <w:t>тавляющими субъектности как спо</w:t>
      </w:r>
      <w:r w:rsidRPr="00B23D64">
        <w:rPr>
          <w:color w:val="auto"/>
        </w:rPr>
        <w:t xml:space="preserve">собность к целеполаганию, </w:t>
      </w:r>
      <w:proofErr w:type="gramStart"/>
      <w:r w:rsidR="00E05EA3" w:rsidRPr="00B23D64">
        <w:rPr>
          <w:color w:val="auto"/>
        </w:rPr>
        <w:t>само регуляции</w:t>
      </w:r>
      <w:proofErr w:type="gramEnd"/>
      <w:r w:rsidR="00E05EA3">
        <w:rPr>
          <w:color w:val="auto"/>
        </w:rPr>
        <w:t>, рефлексив</w:t>
      </w:r>
      <w:r w:rsidRPr="00B23D64">
        <w:rPr>
          <w:color w:val="auto"/>
        </w:rPr>
        <w:t>ност</w:t>
      </w:r>
      <w:r w:rsidR="00E05EA3">
        <w:rPr>
          <w:color w:val="auto"/>
        </w:rPr>
        <w:t>и</w:t>
      </w:r>
      <w:r w:rsidRPr="00B23D64">
        <w:rPr>
          <w:color w:val="auto"/>
        </w:rPr>
        <w:t xml:space="preserve"> и ответственност</w:t>
      </w:r>
      <w:r w:rsidR="00E05EA3">
        <w:rPr>
          <w:color w:val="auto"/>
        </w:rPr>
        <w:t>и</w:t>
      </w:r>
      <w:r w:rsidRPr="00B23D64">
        <w:rPr>
          <w:color w:val="auto"/>
        </w:rPr>
        <w:t>.</w:t>
      </w:r>
      <w:r w:rsidRPr="00B23D64">
        <w:rPr>
          <w:color w:val="auto"/>
        </w:rPr>
        <w:t xml:space="preserve"> </w:t>
      </w:r>
    </w:p>
    <w:p w:rsidR="004E593B" w:rsidRDefault="00B23D64" w:rsidP="00B23D64">
      <w:pPr>
        <w:pStyle w:val="af2"/>
        <w:ind w:firstLine="709"/>
        <w:rPr>
          <w:color w:val="auto"/>
        </w:rPr>
      </w:pPr>
      <w:r w:rsidRPr="00B23D64">
        <w:rPr>
          <w:color w:val="auto"/>
        </w:rPr>
        <w:t xml:space="preserve">Способность к целеполаганию — основа осознанной активности, </w:t>
      </w:r>
      <w:r w:rsidR="00A84A1D">
        <w:rPr>
          <w:color w:val="auto"/>
        </w:rPr>
        <w:t>проявляемая в способности вычлен</w:t>
      </w:r>
      <w:r w:rsidRPr="00B23D64">
        <w:rPr>
          <w:color w:val="auto"/>
        </w:rPr>
        <w:t>ять из окружающей действительн</w:t>
      </w:r>
      <w:r w:rsidR="00A84A1D">
        <w:rPr>
          <w:color w:val="auto"/>
        </w:rPr>
        <w:t>ости объект, под</w:t>
      </w:r>
      <w:r w:rsidRPr="00B23D64">
        <w:rPr>
          <w:color w:val="auto"/>
        </w:rPr>
        <w:t>лежащий преобразованию. В качестве объекта могут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выступать как эл</w:t>
      </w:r>
      <w:r w:rsidR="00A84A1D">
        <w:rPr>
          <w:color w:val="auto"/>
        </w:rPr>
        <w:t>ементы внешнего мира, так и соб</w:t>
      </w:r>
      <w:r w:rsidRPr="00B23D64">
        <w:rPr>
          <w:color w:val="auto"/>
        </w:rPr>
        <w:t>ственное «Я» и его содержание.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Са</w:t>
      </w:r>
      <w:r w:rsidR="00A84A1D">
        <w:rPr>
          <w:color w:val="auto"/>
        </w:rPr>
        <w:t>морегуляция деятельности и пове</w:t>
      </w:r>
      <w:r w:rsidRPr="00B23D64">
        <w:rPr>
          <w:color w:val="auto"/>
        </w:rPr>
        <w:t>дения — базовая форма существования субъектности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(А. К. Осницкий)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[5], проявляемая в способности контролировать собственную активность и сохранять внутреннюю стабильность на определенном постоянном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уровне.</w:t>
      </w:r>
      <w:r w:rsidRPr="00B23D64">
        <w:rPr>
          <w:color w:val="auto"/>
        </w:rPr>
        <w:t xml:space="preserve"> </w:t>
      </w:r>
    </w:p>
    <w:p w:rsidR="00B23D64" w:rsidRDefault="00B23D64" w:rsidP="00B23D64">
      <w:pPr>
        <w:pStyle w:val="af2"/>
        <w:ind w:firstLine="709"/>
        <w:rPr>
          <w:color w:val="auto"/>
        </w:rPr>
      </w:pPr>
      <w:r w:rsidRPr="00B23D64">
        <w:rPr>
          <w:color w:val="auto"/>
        </w:rPr>
        <w:t>Рефлексивность — обращение внимания субъекта</w:t>
      </w:r>
      <w:r w:rsidRPr="00B23D64">
        <w:rPr>
          <w:color w:val="auto"/>
        </w:rPr>
        <w:t xml:space="preserve"> </w:t>
      </w:r>
      <w:r w:rsidRPr="00B23D64">
        <w:rPr>
          <w:color w:val="auto"/>
        </w:rPr>
        <w:t>на самого себя, собственное сознание, процесс и результаты активности, а также их оценка и переосмысление.</w:t>
      </w:r>
      <w:r w:rsidRPr="00B23D64">
        <w:rPr>
          <w:color w:val="auto"/>
        </w:rPr>
        <w:t xml:space="preserve"> </w:t>
      </w:r>
    </w:p>
    <w:p w:rsidR="004E593B" w:rsidRPr="004E593B" w:rsidRDefault="004E593B" w:rsidP="00B23D64">
      <w:pPr>
        <w:pStyle w:val="af2"/>
        <w:ind w:firstLine="709"/>
        <w:rPr>
          <w:color w:val="auto"/>
        </w:rPr>
      </w:pPr>
      <w:r w:rsidRPr="004E593B">
        <w:rPr>
          <w:color w:val="auto"/>
        </w:rPr>
        <w:t>Внимание личности к себе составляет основу осознанности и позволяет уравновесить внутренние, личностные смыслы, ценности, мотивы, побуждения с внешними проявлениями активности.</w:t>
      </w:r>
    </w:p>
    <w:p w:rsidR="004E593B" w:rsidRPr="004E593B" w:rsidRDefault="004E593B" w:rsidP="004E593B">
      <w:pPr>
        <w:pStyle w:val="af2"/>
        <w:ind w:firstLine="709"/>
        <w:rPr>
          <w:color w:val="auto"/>
        </w:rPr>
      </w:pPr>
      <w:r w:rsidRPr="004E593B">
        <w:rPr>
          <w:color w:val="auto"/>
        </w:rPr>
        <w:t>Ответственность — признание личностью самой себя источником актуального и перспективного качества собственной жизни;</w:t>
      </w:r>
      <w:r w:rsidRPr="004E593B">
        <w:rPr>
          <w:color w:val="auto"/>
        </w:rPr>
        <w:t xml:space="preserve"> сознательное принятие собствен</w:t>
      </w:r>
      <w:r w:rsidRPr="004E593B">
        <w:rPr>
          <w:color w:val="auto"/>
        </w:rPr>
        <w:t xml:space="preserve">ного выбора при осознании его возможных последствий. </w:t>
      </w:r>
      <w:proofErr w:type="gramStart"/>
      <w:r w:rsidRPr="004E593B">
        <w:rPr>
          <w:color w:val="auto"/>
        </w:rPr>
        <w:t>Ответственность</w:t>
      </w:r>
      <w:proofErr w:type="gramEnd"/>
      <w:r w:rsidRPr="004E593B">
        <w:rPr>
          <w:color w:val="auto"/>
        </w:rPr>
        <w:t xml:space="preserve"> как в науке, так и в общежитейском понимании является характеристикой зрелой личности, субъекта собственной жизни и деятельности.</w:t>
      </w:r>
    </w:p>
    <w:p w:rsidR="00EC6170" w:rsidRDefault="004E593B" w:rsidP="00B738F2">
      <w:pPr>
        <w:pStyle w:val="af2"/>
        <w:rPr>
          <w:color w:val="auto"/>
        </w:rPr>
      </w:pPr>
      <w:r w:rsidRPr="004E593B">
        <w:rPr>
          <w:color w:val="auto"/>
        </w:rPr>
        <w:t>Осознание себя в качестве субъекта и уникальной личности и признание того же в других людях — компонент, непосредственно связанный с рефлексивностью</w:t>
      </w:r>
      <w:r w:rsidRPr="004E593B">
        <w:rPr>
          <w:color w:val="auto"/>
        </w:rPr>
        <w:t xml:space="preserve"> и отражающий субъектное воспри</w:t>
      </w:r>
      <w:r w:rsidRPr="004E593B">
        <w:rPr>
          <w:color w:val="auto"/>
        </w:rPr>
        <w:t xml:space="preserve">ятие действительности и себя в ней. Осознание себя в качестве субъекта и </w:t>
      </w:r>
      <w:r w:rsidRPr="00CA060E">
        <w:rPr>
          <w:color w:val="auto"/>
        </w:rPr>
        <w:t>уникальной личности предполагает понимание и пр</w:t>
      </w:r>
      <w:r w:rsidRPr="00CA060E">
        <w:rPr>
          <w:color w:val="auto"/>
        </w:rPr>
        <w:t>инятие собственной ценности, на</w:t>
      </w:r>
      <w:r w:rsidRPr="00CA060E">
        <w:rPr>
          <w:color w:val="auto"/>
        </w:rPr>
        <w:t xml:space="preserve">личие самоуважения, любви к себе, доверия к себе. Без признания возможности того, что окружающие люди также являются субъектами и </w:t>
      </w:r>
      <w:r w:rsidRPr="00CA060E">
        <w:rPr>
          <w:color w:val="auto"/>
        </w:rPr>
        <w:t>обладают уникально</w:t>
      </w:r>
      <w:r w:rsidRPr="00CA060E">
        <w:rPr>
          <w:color w:val="auto"/>
        </w:rPr>
        <w:t>стью, невозможно само формирование личности как обладателя субъектно</w:t>
      </w:r>
      <w:r w:rsidRPr="00CA060E">
        <w:rPr>
          <w:color w:val="auto"/>
        </w:rPr>
        <w:t>сти, т. к. субъектность формиру</w:t>
      </w:r>
      <w:r w:rsidRPr="00CA060E">
        <w:rPr>
          <w:color w:val="auto"/>
        </w:rPr>
        <w:t>ется исключительно в среде других субъектов. Данный компонент может опр</w:t>
      </w:r>
      <w:r w:rsidR="00CA060E">
        <w:rPr>
          <w:color w:val="auto"/>
        </w:rPr>
        <w:t>еделяться через такие психологи</w:t>
      </w:r>
      <w:r w:rsidRPr="00CA060E">
        <w:rPr>
          <w:color w:val="auto"/>
        </w:rPr>
        <w:t xml:space="preserve">ческие категории как </w:t>
      </w:r>
      <w:r w:rsidRPr="00CA060E">
        <w:rPr>
          <w:color w:val="auto"/>
        </w:rPr>
        <w:lastRenderedPageBreak/>
        <w:t>«самооценка», «</w:t>
      </w:r>
      <w:r w:rsidR="00CA060E" w:rsidRPr="00CA060E">
        <w:rPr>
          <w:color w:val="auto"/>
        </w:rPr>
        <w:t>само отношение</w:t>
      </w:r>
      <w:r w:rsidRPr="00CA060E">
        <w:rPr>
          <w:color w:val="auto"/>
        </w:rPr>
        <w:t>»</w:t>
      </w:r>
      <w:r w:rsidR="00EC6170">
        <w:rPr>
          <w:color w:val="00B0F0"/>
        </w:rPr>
        <w:t xml:space="preserve"> </w:t>
      </w:r>
      <w:r w:rsidR="00EC6170" w:rsidRPr="00EC6170">
        <w:rPr>
          <w:color w:val="auto"/>
        </w:rPr>
        <w:t xml:space="preserve">(и его отдельные составляющие) и </w:t>
      </w:r>
      <w:r w:rsidR="00EC6170">
        <w:rPr>
          <w:color w:val="auto"/>
        </w:rPr>
        <w:t>«отношение к окру</w:t>
      </w:r>
      <w:r w:rsidR="00EC6170" w:rsidRPr="00EC6170">
        <w:rPr>
          <w:color w:val="auto"/>
        </w:rPr>
        <w:t>жающим».</w:t>
      </w:r>
      <w:r w:rsidR="00EC6170" w:rsidRPr="00EC6170">
        <w:rPr>
          <w:color w:val="auto"/>
        </w:rPr>
        <w:t xml:space="preserve"> </w:t>
      </w:r>
    </w:p>
    <w:p w:rsidR="00EC6170" w:rsidRDefault="00EC6170" w:rsidP="00B738F2">
      <w:pPr>
        <w:pStyle w:val="af2"/>
        <w:rPr>
          <w:color w:val="auto"/>
        </w:rPr>
      </w:pPr>
      <w:r w:rsidRPr="00EC6170">
        <w:rPr>
          <w:color w:val="auto"/>
        </w:rPr>
        <w:t>Таким образом, пр</w:t>
      </w:r>
      <w:r>
        <w:rPr>
          <w:color w:val="auto"/>
        </w:rPr>
        <w:t>оведенный анализ позволяет уста</w:t>
      </w:r>
      <w:r w:rsidRPr="00EC6170">
        <w:rPr>
          <w:color w:val="auto"/>
        </w:rPr>
        <w:t xml:space="preserve">новить, </w:t>
      </w:r>
      <w:proofErr w:type="gramStart"/>
      <w:r w:rsidRPr="00EC6170">
        <w:rPr>
          <w:color w:val="auto"/>
        </w:rPr>
        <w:t>что</w:t>
      </w:r>
      <w:proofErr w:type="gramEnd"/>
      <w:r w:rsidRPr="00EC6170">
        <w:rPr>
          <w:color w:val="auto"/>
        </w:rPr>
        <w:t xml:space="preserve"> несмотря на большое количество трактовок субъектности, су</w:t>
      </w:r>
      <w:r>
        <w:rPr>
          <w:color w:val="auto"/>
        </w:rPr>
        <w:t>ществуют базовые, системообразу</w:t>
      </w:r>
      <w:r w:rsidRPr="00EC6170">
        <w:rPr>
          <w:color w:val="auto"/>
        </w:rPr>
        <w:t>ющие ее характерист</w:t>
      </w:r>
      <w:r>
        <w:rPr>
          <w:color w:val="auto"/>
        </w:rPr>
        <w:t>ики, выделяемые всеми исследова</w:t>
      </w:r>
      <w:r w:rsidRPr="00EC6170">
        <w:rPr>
          <w:color w:val="auto"/>
        </w:rPr>
        <w:t>телями: осознанная активность в отношении своего «Я», окружающего мира и д</w:t>
      </w:r>
      <w:r>
        <w:rPr>
          <w:color w:val="auto"/>
        </w:rPr>
        <w:t>еятельности; принятие себя в ка</w:t>
      </w:r>
      <w:r w:rsidRPr="00EC6170">
        <w:rPr>
          <w:color w:val="auto"/>
        </w:rPr>
        <w:t>честве субъекта, об</w:t>
      </w:r>
      <w:r>
        <w:rPr>
          <w:color w:val="auto"/>
        </w:rPr>
        <w:t>ладающего определенными характе</w:t>
      </w:r>
      <w:r w:rsidRPr="00EC6170">
        <w:rPr>
          <w:color w:val="auto"/>
        </w:rPr>
        <w:t>ристиками, а также п</w:t>
      </w:r>
      <w:r>
        <w:rPr>
          <w:color w:val="auto"/>
        </w:rPr>
        <w:t>ризнание права других быть субъ</w:t>
      </w:r>
      <w:r w:rsidRPr="00EC6170">
        <w:rPr>
          <w:color w:val="auto"/>
        </w:rPr>
        <w:t>ектами и проявлять субъектные качества; переживание ценности и уникаль</w:t>
      </w:r>
      <w:r>
        <w:rPr>
          <w:color w:val="auto"/>
        </w:rPr>
        <w:t>ности собственного «Я». Субъект</w:t>
      </w:r>
      <w:r w:rsidRPr="00EC6170">
        <w:rPr>
          <w:color w:val="auto"/>
        </w:rPr>
        <w:t xml:space="preserve">ность в различных исследованиях рассматривается и как свойство личности, </w:t>
      </w:r>
      <w:r>
        <w:rPr>
          <w:color w:val="auto"/>
        </w:rPr>
        <w:t>и как ее функция, и как специфи</w:t>
      </w:r>
      <w:r w:rsidRPr="00EC6170">
        <w:rPr>
          <w:color w:val="auto"/>
        </w:rPr>
        <w:t xml:space="preserve">ческая форма </w:t>
      </w:r>
      <w:proofErr w:type="gramStart"/>
      <w:r w:rsidRPr="00EC6170">
        <w:rPr>
          <w:color w:val="auto"/>
        </w:rPr>
        <w:t>само регуляции</w:t>
      </w:r>
      <w:proofErr w:type="gramEnd"/>
      <w:r w:rsidRPr="00EC6170">
        <w:rPr>
          <w:color w:val="auto"/>
        </w:rPr>
        <w:t xml:space="preserve"> и осознанной активности. Мы предлагаем понимать субъектность как систем</w:t>
      </w:r>
      <w:r>
        <w:rPr>
          <w:color w:val="auto"/>
        </w:rPr>
        <w:t>о</w:t>
      </w:r>
      <w:r w:rsidRPr="00EC6170">
        <w:rPr>
          <w:color w:val="auto"/>
        </w:rPr>
        <w:t>образующее центральное свойство личности, возникающее на определ</w:t>
      </w:r>
      <w:r>
        <w:rPr>
          <w:color w:val="auto"/>
        </w:rPr>
        <w:t>енном этапе ее развития и прояв</w:t>
      </w:r>
      <w:r w:rsidRPr="00EC6170">
        <w:rPr>
          <w:color w:val="auto"/>
        </w:rPr>
        <w:t>ляющееся в специфически человеческом осознанном и активном отношении к окружающей действительности и самому себе. Структурными элементами субъектности являются</w:t>
      </w:r>
      <w:r>
        <w:rPr>
          <w:color w:val="auto"/>
        </w:rPr>
        <w:t>:</w:t>
      </w:r>
    </w:p>
    <w:p w:rsidR="00EC6170" w:rsidRDefault="00EC6170" w:rsidP="00EC6170">
      <w:pPr>
        <w:pStyle w:val="af2"/>
        <w:numPr>
          <w:ilvl w:val="0"/>
          <w:numId w:val="28"/>
        </w:numPr>
        <w:rPr>
          <w:color w:val="auto"/>
        </w:rPr>
      </w:pPr>
      <w:r w:rsidRPr="00EC6170">
        <w:rPr>
          <w:color w:val="auto"/>
        </w:rPr>
        <w:t xml:space="preserve">осознанность активности, </w:t>
      </w:r>
    </w:p>
    <w:p w:rsidR="00EC6170" w:rsidRDefault="00EC6170" w:rsidP="00EC6170">
      <w:pPr>
        <w:pStyle w:val="af2"/>
        <w:numPr>
          <w:ilvl w:val="0"/>
          <w:numId w:val="28"/>
        </w:numPr>
        <w:rPr>
          <w:color w:val="auto"/>
        </w:rPr>
      </w:pPr>
      <w:r w:rsidRPr="00EC6170">
        <w:rPr>
          <w:color w:val="auto"/>
        </w:rPr>
        <w:t xml:space="preserve">способность к целеполаганию, </w:t>
      </w:r>
    </w:p>
    <w:p w:rsidR="00EC6170" w:rsidRDefault="00EC6170" w:rsidP="00EC6170">
      <w:pPr>
        <w:pStyle w:val="af2"/>
        <w:numPr>
          <w:ilvl w:val="0"/>
          <w:numId w:val="28"/>
        </w:numPr>
        <w:rPr>
          <w:color w:val="auto"/>
        </w:rPr>
      </w:pPr>
      <w:r w:rsidRPr="00EC6170">
        <w:rPr>
          <w:color w:val="auto"/>
        </w:rPr>
        <w:t xml:space="preserve">саморегуляция деятельности и поведения, </w:t>
      </w:r>
    </w:p>
    <w:p w:rsidR="00EC6170" w:rsidRDefault="00EC6170" w:rsidP="00EC6170">
      <w:pPr>
        <w:pStyle w:val="af2"/>
        <w:numPr>
          <w:ilvl w:val="0"/>
          <w:numId w:val="28"/>
        </w:numPr>
        <w:rPr>
          <w:color w:val="auto"/>
        </w:rPr>
      </w:pPr>
      <w:r w:rsidRPr="00EC6170">
        <w:rPr>
          <w:color w:val="auto"/>
        </w:rPr>
        <w:t xml:space="preserve">рефлексивность, </w:t>
      </w:r>
    </w:p>
    <w:p w:rsidR="00EC6170" w:rsidRDefault="00EC6170" w:rsidP="00EC6170">
      <w:pPr>
        <w:pStyle w:val="af2"/>
        <w:numPr>
          <w:ilvl w:val="0"/>
          <w:numId w:val="28"/>
        </w:numPr>
        <w:rPr>
          <w:color w:val="auto"/>
        </w:rPr>
      </w:pPr>
      <w:r w:rsidRPr="00EC6170">
        <w:rPr>
          <w:color w:val="auto"/>
        </w:rPr>
        <w:t xml:space="preserve">ответственность, </w:t>
      </w:r>
    </w:p>
    <w:p w:rsidR="00EC6170" w:rsidRDefault="00EC6170" w:rsidP="00EC6170">
      <w:pPr>
        <w:pStyle w:val="af2"/>
        <w:numPr>
          <w:ilvl w:val="0"/>
          <w:numId w:val="28"/>
        </w:numPr>
        <w:rPr>
          <w:color w:val="auto"/>
        </w:rPr>
      </w:pPr>
      <w:r>
        <w:rPr>
          <w:color w:val="auto"/>
        </w:rPr>
        <w:t>осознание себя в ка</w:t>
      </w:r>
      <w:r w:rsidRPr="00EC6170">
        <w:rPr>
          <w:color w:val="auto"/>
        </w:rPr>
        <w:t xml:space="preserve">честве субъекта и уникальной личности </w:t>
      </w:r>
    </w:p>
    <w:p w:rsidR="00B738F2" w:rsidRPr="00EC6170" w:rsidRDefault="00EC6170" w:rsidP="00EC6170">
      <w:pPr>
        <w:pStyle w:val="af2"/>
        <w:numPr>
          <w:ilvl w:val="0"/>
          <w:numId w:val="28"/>
        </w:numPr>
        <w:rPr>
          <w:color w:val="auto"/>
        </w:rPr>
      </w:pPr>
      <w:r w:rsidRPr="00EC6170">
        <w:rPr>
          <w:color w:val="auto"/>
        </w:rPr>
        <w:t>признание того же в других людях.</w:t>
      </w:r>
      <w:r w:rsidRPr="00EC6170">
        <w:rPr>
          <w:color w:val="auto"/>
        </w:rPr>
        <w:t xml:space="preserve"> </w:t>
      </w:r>
    </w:p>
    <w:p w:rsidR="00B738F2" w:rsidRPr="00B738F2" w:rsidRDefault="00B738F2" w:rsidP="00B738F2">
      <w:pPr>
        <w:pStyle w:val="af2"/>
        <w:rPr>
          <w:color w:val="00B0F0"/>
        </w:rPr>
        <w:sectPr w:rsidR="00B738F2" w:rsidRPr="00B738F2" w:rsidSect="00050E3C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81549F" w:rsidRPr="0081549F" w:rsidRDefault="0081549F" w:rsidP="0081549F">
      <w:pPr>
        <w:pStyle w:val="1"/>
      </w:pPr>
      <w:bookmarkStart w:id="3" w:name="_Toc530330557"/>
      <w:r w:rsidRPr="0081549F">
        <w:lastRenderedPageBreak/>
        <w:t>список использованных источников и литературы</w:t>
      </w:r>
      <w:bookmarkEnd w:id="3"/>
    </w:p>
    <w:p w:rsidR="00C25A3C" w:rsidRDefault="00C25A3C" w:rsidP="00C25A3C">
      <w:pPr>
        <w:pStyle w:val="af2"/>
      </w:pPr>
    </w:p>
    <w:p w:rsidR="00C25A3C" w:rsidRDefault="00C25A3C" w:rsidP="00C25A3C">
      <w:pPr>
        <w:pStyle w:val="af2"/>
      </w:pPr>
      <w:r>
        <w:tab/>
      </w:r>
    </w:p>
    <w:p w:rsidR="003E6E28" w:rsidRDefault="003E6E28" w:rsidP="003E6E28">
      <w:pPr>
        <w:pStyle w:val="af2"/>
        <w:numPr>
          <w:ilvl w:val="0"/>
          <w:numId w:val="25"/>
        </w:numPr>
      </w:pPr>
      <w:r>
        <w:t>Богданович, H.B. Субъект как категория отечественной психологии: автореф. дисс. канд. психол. наук: 19.</w:t>
      </w:r>
      <w:r w:rsidR="00E52203">
        <w:t xml:space="preserve">  </w:t>
      </w:r>
      <w:r>
        <w:t>.</w:t>
      </w:r>
      <w:r w:rsidR="00E52203">
        <w:t xml:space="preserve"> </w:t>
      </w:r>
      <w:r>
        <w:t>1 / Н.В. Богданович. — М.: ИП РАН, 2</w:t>
      </w:r>
      <w:r w:rsidR="00E52203">
        <w:t xml:space="preserve">  </w:t>
      </w:r>
      <w:r>
        <w:t>4. — 24 с.</w:t>
      </w:r>
    </w:p>
    <w:p w:rsidR="003E6E28" w:rsidRDefault="003E6E28" w:rsidP="003E6E28">
      <w:pPr>
        <w:pStyle w:val="af2"/>
        <w:numPr>
          <w:ilvl w:val="0"/>
          <w:numId w:val="25"/>
        </w:numPr>
      </w:pPr>
      <w:r>
        <w:t>Волкова, Е. Н. Субъектность как деятельное отношение к самому себе, к другим людям и миру / Е. Н. Волкова // Мир психологии. — 2</w:t>
      </w:r>
      <w:r w:rsidR="00E52203">
        <w:t xml:space="preserve">  </w:t>
      </w:r>
      <w:r>
        <w:t>5. — № 3. — с. 33—39.</w:t>
      </w:r>
    </w:p>
    <w:p w:rsidR="003E6E28" w:rsidRDefault="003E6E28" w:rsidP="003E6E28">
      <w:pPr>
        <w:pStyle w:val="af2"/>
        <w:numPr>
          <w:ilvl w:val="0"/>
          <w:numId w:val="25"/>
        </w:numPr>
      </w:pPr>
      <w:r>
        <w:t>Волкова, Е. Н. Субъектность педагога: теория и практика: автореф. дисс. д-ра психол. наук: 19.</w:t>
      </w:r>
      <w:r w:rsidR="00E52203">
        <w:t xml:space="preserve">  </w:t>
      </w:r>
      <w:r>
        <w:t>.</w:t>
      </w:r>
      <w:r w:rsidR="00E52203">
        <w:t xml:space="preserve"> </w:t>
      </w:r>
      <w:r>
        <w:t>7 [Электронный ресурс</w:t>
      </w:r>
      <w:r w:rsidRPr="00DC0FA5">
        <w:t>]</w:t>
      </w:r>
      <w:r>
        <w:t>/ Е.Н. Волкова. — М.: ПИ РАО, 1998. — 5</w:t>
      </w:r>
      <w:r w:rsidR="00E52203">
        <w:t xml:space="preserve"> </w:t>
      </w:r>
      <w:r>
        <w:t xml:space="preserve"> с. — URL: http://www.dslib.net/psixologia- </w:t>
      </w:r>
      <w:proofErr w:type="spellStart"/>
      <w:r>
        <w:t>vozrasta</w:t>
      </w:r>
      <w:proofErr w:type="spellEnd"/>
      <w:r>
        <w:t>/subektnost-pedagoga.html.</w:t>
      </w:r>
    </w:p>
    <w:p w:rsidR="003E6E28" w:rsidRDefault="003E6E28" w:rsidP="003E6E28">
      <w:pPr>
        <w:pStyle w:val="af2"/>
        <w:numPr>
          <w:ilvl w:val="0"/>
          <w:numId w:val="25"/>
        </w:numPr>
      </w:pPr>
      <w:r>
        <w:t xml:space="preserve">Осницкий, А. К. Проблемы исследования субъектной активности [Электронный ресурс]/ А. </w:t>
      </w:r>
      <w:proofErr w:type="gramStart"/>
      <w:r>
        <w:t>К-</w:t>
      </w:r>
      <w:proofErr w:type="gramEnd"/>
      <w:r>
        <w:t xml:space="preserve"> Осницкий // Вопросы психологии. — 1996. — № 1. — с. 5—19. — URL: http://www.voppsy.</w:t>
      </w:r>
      <w:r>
        <w:rPr>
          <w:lang w:val="en-US"/>
        </w:rPr>
        <w:t>r</w:t>
      </w:r>
      <w:r>
        <w:t>u/</w:t>
      </w:r>
      <w:r w:rsidRPr="00870E80">
        <w:rPr>
          <w:lang w:val="en-US"/>
        </w:rPr>
        <w:t>issues</w:t>
      </w:r>
      <w:r>
        <w:t>/1996/961 /961</w:t>
      </w:r>
      <w:r w:rsidR="00E52203">
        <w:t xml:space="preserve">  </w:t>
      </w:r>
      <w:r>
        <w:t>5.htm.</w:t>
      </w:r>
    </w:p>
    <w:p w:rsidR="003E6E28" w:rsidRDefault="003E6E28" w:rsidP="003E6E28">
      <w:pPr>
        <w:pStyle w:val="af2"/>
        <w:numPr>
          <w:ilvl w:val="0"/>
          <w:numId w:val="25"/>
        </w:numPr>
      </w:pPr>
      <w:r>
        <w:t>Остроушко, M. Г К вопросу исследования структуры субъектности [Электронный ресурс] / М.Г. Остроушко // Политематический сетевой электронный научный журнал Кубанского государственного аграрного университета. — 2</w:t>
      </w:r>
      <w:r w:rsidR="00E52203">
        <w:t xml:space="preserve"> </w:t>
      </w:r>
      <w:r>
        <w:t xml:space="preserve">11. — № 74. — с. 2 — 8. — URL: http://cyberleninka. </w:t>
      </w:r>
      <w:proofErr w:type="spellStart"/>
      <w:r>
        <w:t>ru</w:t>
      </w:r>
      <w:proofErr w:type="spellEnd"/>
      <w:r>
        <w:t>/</w:t>
      </w:r>
      <w:proofErr w:type="spellStart"/>
      <w:r>
        <w:t>article</w:t>
      </w:r>
      <w:proofErr w:type="spellEnd"/>
      <w:r>
        <w:t>/n/k-</w:t>
      </w:r>
      <w:proofErr w:type="spellStart"/>
      <w:r>
        <w:t>voprosu</w:t>
      </w:r>
      <w:proofErr w:type="spellEnd"/>
      <w:r>
        <w:t>-</w:t>
      </w:r>
      <w:proofErr w:type="spellStart"/>
      <w:r>
        <w:t>issledovaniya-struktury-subektnosti</w:t>
      </w:r>
      <w:proofErr w:type="spellEnd"/>
      <w:r>
        <w:t>.</w:t>
      </w:r>
    </w:p>
    <w:p w:rsidR="004430DA" w:rsidRDefault="004430DA" w:rsidP="004430DA">
      <w:pPr>
        <w:pStyle w:val="af2"/>
        <w:numPr>
          <w:ilvl w:val="0"/>
          <w:numId w:val="25"/>
        </w:numPr>
      </w:pPr>
      <w:r>
        <w:t>Серегина, И. А. Психологическая структура субъективности как личностного свойства педагога: автореф. дисс. канд. психол. наук: 19.</w:t>
      </w:r>
      <w:r w:rsidR="00E52203">
        <w:t xml:space="preserve">  </w:t>
      </w:r>
      <w:r>
        <w:t>.</w:t>
      </w:r>
      <w:r w:rsidR="00E52203">
        <w:t xml:space="preserve"> </w:t>
      </w:r>
      <w:r>
        <w:t>7 [Электронный ресурс]/И. А. Серегина. — М.: ПИ РАО, 1999. — 26 с. — URL: http://www.dslib.net/psixologia-vozrasta/psihologicheskaja-struktura-subektivnosti-kak-lichnostnogo-svojstva-pedagoga.html.</w:t>
      </w:r>
    </w:p>
    <w:p w:rsidR="004430DA" w:rsidRDefault="004430DA" w:rsidP="004430DA">
      <w:pPr>
        <w:pStyle w:val="af2"/>
        <w:numPr>
          <w:ilvl w:val="0"/>
          <w:numId w:val="25"/>
        </w:numPr>
      </w:pPr>
      <w:r>
        <w:t>Щукина, M. А. Особенности развития субъектности личности в подростковом возрасте: автореф. дисс. канд. психол. наук: 19.</w:t>
      </w:r>
      <w:r w:rsidR="00E52203">
        <w:t xml:space="preserve">  </w:t>
      </w:r>
      <w:r>
        <w:t>.13/ М.А. Щукина. — Тюмень: ТГУ, 2</w:t>
      </w:r>
      <w:r w:rsidR="00E52203">
        <w:t xml:space="preserve">  </w:t>
      </w:r>
      <w:r>
        <w:t>4. — 25 с.</w:t>
      </w:r>
    </w:p>
    <w:p w:rsidR="003E6E28" w:rsidRDefault="004430DA" w:rsidP="003E6E28">
      <w:pPr>
        <w:pStyle w:val="af2"/>
        <w:numPr>
          <w:ilvl w:val="0"/>
          <w:numId w:val="25"/>
        </w:numPr>
      </w:pPr>
      <w:proofErr w:type="gramStart"/>
      <w:r>
        <w:t>Белых, Т. В. Психологические закономерности динамики субъектных свойств в структуре индивидуальности: автореф. дисс. д-ра психол. наук: 19.</w:t>
      </w:r>
      <w:r w:rsidR="00E52203">
        <w:t xml:space="preserve">  </w:t>
      </w:r>
      <w:r>
        <w:t>.</w:t>
      </w:r>
      <w:r w:rsidR="00E52203">
        <w:t xml:space="preserve"> </w:t>
      </w:r>
      <w:r>
        <w:t>1 [Электронный ресурс| / Т. В. Белых.</w:t>
      </w:r>
      <w:proofErr w:type="gramEnd"/>
      <w:r>
        <w:t xml:space="preserve"> — Ставрополь: СГУ, 2</w:t>
      </w:r>
      <w:r w:rsidR="00E52203">
        <w:t xml:space="preserve">  </w:t>
      </w:r>
      <w:r>
        <w:t xml:space="preserve">4. — 44 с. — URL: </w:t>
      </w:r>
      <w:hyperlink r:id="rId13" w:history="1">
        <w:r w:rsidRPr="00527F69">
          <w:rPr>
            <w:rStyle w:val="af"/>
          </w:rPr>
          <w:t>http://www.dslib.net/obwaja-psixologia/psihologicheskie-zakonomernosti-dinamiki-subektnyh-svojstv-v-strukture.html</w:t>
        </w:r>
      </w:hyperlink>
      <w:r>
        <w:t>.</w:t>
      </w:r>
    </w:p>
    <w:p w:rsidR="00540053" w:rsidRDefault="00540053" w:rsidP="00C25A3C">
      <w:pPr>
        <w:pStyle w:val="af2"/>
      </w:pPr>
    </w:p>
    <w:p w:rsidR="00540053" w:rsidRDefault="00540053" w:rsidP="00540053">
      <w:pPr>
        <w:pStyle w:val="af2"/>
        <w:numPr>
          <w:ilvl w:val="0"/>
          <w:numId w:val="24"/>
        </w:numPr>
      </w:pPr>
      <w:r>
        <w:t xml:space="preserve">Каленов А.А. К вопросу понимания субъектности и ее структуры в научных исследованиях // </w:t>
      </w:r>
      <w:r w:rsidRPr="009D253E">
        <w:t>Международный научный журнал</w:t>
      </w:r>
      <w:r>
        <w:t xml:space="preserve"> </w:t>
      </w:r>
      <w:r w:rsidRPr="003F4D4B">
        <w:t>Образование и воспитание № 1(11)2</w:t>
      </w:r>
      <w:r w:rsidR="00E52203">
        <w:t xml:space="preserve"> </w:t>
      </w:r>
      <w:r w:rsidRPr="003F4D4B">
        <w:t>17</w:t>
      </w:r>
      <w:r w:rsidRPr="009D253E">
        <w:t xml:space="preserve"> </w:t>
      </w:r>
      <w:r w:rsidRPr="0081549F">
        <w:t xml:space="preserve">С. </w:t>
      </w:r>
      <w:r>
        <w:t>3</w:t>
      </w:r>
      <w:r w:rsidRPr="0081549F">
        <w:t>–</w:t>
      </w:r>
      <w:r>
        <w:t>6.</w:t>
      </w:r>
    </w:p>
    <w:p w:rsidR="008F1478" w:rsidRDefault="008F1478" w:rsidP="008F1478">
      <w:pPr>
        <w:pStyle w:val="af2"/>
        <w:numPr>
          <w:ilvl w:val="0"/>
          <w:numId w:val="24"/>
        </w:numPr>
      </w:pPr>
      <w:proofErr w:type="spellStart"/>
      <w:r w:rsidRPr="008F1478">
        <w:t>Ганзен</w:t>
      </w:r>
      <w:proofErr w:type="spellEnd"/>
      <w:r w:rsidRPr="008F1478">
        <w:t xml:space="preserve"> В.А. Системные описания в психологии. Л.,1984.</w:t>
      </w:r>
    </w:p>
    <w:p w:rsidR="003E6E28" w:rsidRDefault="003559B9" w:rsidP="003559B9">
      <w:pPr>
        <w:pStyle w:val="af2"/>
        <w:numPr>
          <w:ilvl w:val="0"/>
          <w:numId w:val="24"/>
        </w:numPr>
      </w:pPr>
      <w:proofErr w:type="spellStart"/>
      <w:r w:rsidRPr="003559B9">
        <w:t>Ильенков</w:t>
      </w:r>
      <w:proofErr w:type="spellEnd"/>
      <w:r w:rsidRPr="003559B9">
        <w:t xml:space="preserve"> Э.В. Диалектическая логика. М.,1984.</w:t>
      </w:r>
    </w:p>
    <w:sectPr w:rsidR="003E6E28" w:rsidSect="00050E3C">
      <w:headerReference w:type="default" r:id="rId14"/>
      <w:headerReference w:type="first" r:id="rId15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7A" w:rsidRDefault="00B51E7A">
      <w:r>
        <w:separator/>
      </w:r>
    </w:p>
  </w:endnote>
  <w:endnote w:type="continuationSeparator" w:id="0">
    <w:p w:rsidR="00B51E7A" w:rsidRDefault="00B5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7A" w:rsidRDefault="00B51E7A">
      <w:r>
        <w:separator/>
      </w:r>
    </w:p>
  </w:footnote>
  <w:footnote w:type="continuationSeparator" w:id="0">
    <w:p w:rsidR="00B51E7A" w:rsidRDefault="00B51E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Default="005E2F23">
    <w:pPr>
      <w:pStyle w:val="a7"/>
    </w:pPr>
  </w:p>
  <w:p w:rsidR="005E2F23" w:rsidRDefault="005E2F23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Default="005E2F23">
    <w:pPr>
      <w:pStyle w:val="a7"/>
      <w:jc w:val="right"/>
    </w:pPr>
  </w:p>
  <w:p w:rsidR="005E2F23" w:rsidRDefault="005E2F2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Default="005E2F23">
    <w:pPr>
      <w:pStyle w:val="a7"/>
      <w:jc w:val="right"/>
    </w:pPr>
  </w:p>
  <w:p w:rsidR="005E2F23" w:rsidRDefault="005E2F23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Pr="00830B7C" w:rsidRDefault="005E2F23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0F77C3">
      <w:rPr>
        <w:noProof/>
        <w:sz w:val="24"/>
        <w:szCs w:val="24"/>
      </w:rPr>
      <w:t>9</w:t>
    </w:r>
    <w:r w:rsidRPr="00830B7C">
      <w:rPr>
        <w:sz w:val="24"/>
        <w:szCs w:val="24"/>
      </w:rPr>
      <w:fldChar w:fldCharType="end"/>
    </w:r>
  </w:p>
  <w:p w:rsidR="005E2F23" w:rsidRDefault="005E2F23">
    <w:pPr>
      <w:pStyle w:val="a7"/>
    </w:pPr>
  </w:p>
  <w:p w:rsidR="005E2F23" w:rsidRDefault="005E2F2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2857427"/>
      <w:docPartObj>
        <w:docPartGallery w:val="Page Numbers (Top of Page)"/>
        <w:docPartUnique/>
      </w:docPartObj>
    </w:sdtPr>
    <w:sdtContent>
      <w:p w:rsidR="005E2F23" w:rsidRDefault="005E2F2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7C3">
          <w:rPr>
            <w:noProof/>
          </w:rPr>
          <w:t>10</w:t>
        </w:r>
        <w:r>
          <w:fldChar w:fldCharType="end"/>
        </w:r>
      </w:p>
    </w:sdtContent>
  </w:sdt>
  <w:p w:rsidR="005E2F23" w:rsidRDefault="005E2F2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F23" w:rsidRDefault="005E2F23">
    <w:pPr>
      <w:pStyle w:val="a7"/>
      <w:jc w:val="right"/>
    </w:pPr>
  </w:p>
  <w:p w:rsidR="005E2F23" w:rsidRDefault="005E2F2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5C686F"/>
    <w:multiLevelType w:val="hybridMultilevel"/>
    <w:tmpl w:val="6106809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1931BC5"/>
    <w:multiLevelType w:val="hybridMultilevel"/>
    <w:tmpl w:val="12F2101E"/>
    <w:lvl w:ilvl="0" w:tplc="A4CA740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6657093"/>
    <w:multiLevelType w:val="hybridMultilevel"/>
    <w:tmpl w:val="7556DAD0"/>
    <w:lvl w:ilvl="0" w:tplc="04190011">
      <w:start w:val="1"/>
      <w:numFmt w:val="decimal"/>
      <w:lvlText w:val="%1)"/>
      <w:lvlJc w:val="left"/>
      <w:pPr>
        <w:ind w:left="1040" w:hanging="360"/>
      </w:pPr>
      <w:rPr>
        <w:rFonts w:hint="default"/>
        <w:color w:val="auto"/>
      </w:rPr>
    </w:lvl>
    <w:lvl w:ilvl="1" w:tplc="4C967D28">
      <w:start w:val="1"/>
      <w:numFmt w:val="lowerLetter"/>
      <w:lvlText w:val="%2."/>
      <w:lvlJc w:val="left"/>
      <w:pPr>
        <w:ind w:left="1760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CC27082"/>
    <w:multiLevelType w:val="hybridMultilevel"/>
    <w:tmpl w:val="F09642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F83118"/>
    <w:multiLevelType w:val="hybridMultilevel"/>
    <w:tmpl w:val="35904B7A"/>
    <w:lvl w:ilvl="0" w:tplc="C59A27D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14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7"/>
  </w:num>
  <w:num w:numId="8">
    <w:abstractNumId w:val="10"/>
  </w:num>
  <w:num w:numId="9">
    <w:abstractNumId w:val="3"/>
  </w:num>
  <w:num w:numId="10">
    <w:abstractNumId w:val="25"/>
  </w:num>
  <w:num w:numId="11">
    <w:abstractNumId w:val="5"/>
  </w:num>
  <w:num w:numId="12">
    <w:abstractNumId w:val="4"/>
  </w:num>
  <w:num w:numId="13">
    <w:abstractNumId w:val="18"/>
  </w:num>
  <w:num w:numId="14">
    <w:abstractNumId w:val="7"/>
  </w:num>
  <w:num w:numId="15">
    <w:abstractNumId w:val="23"/>
  </w:num>
  <w:num w:numId="16">
    <w:abstractNumId w:val="8"/>
  </w:num>
  <w:num w:numId="17">
    <w:abstractNumId w:val="12"/>
  </w:num>
  <w:num w:numId="18">
    <w:abstractNumId w:val="6"/>
  </w:num>
  <w:num w:numId="19">
    <w:abstractNumId w:val="0"/>
  </w:num>
  <w:num w:numId="20">
    <w:abstractNumId w:val="15"/>
  </w:num>
  <w:num w:numId="21">
    <w:abstractNumId w:val="20"/>
  </w:num>
  <w:num w:numId="22">
    <w:abstractNumId w:val="20"/>
  </w:num>
  <w:num w:numId="23">
    <w:abstractNumId w:val="16"/>
  </w:num>
  <w:num w:numId="24">
    <w:abstractNumId w:val="24"/>
  </w:num>
  <w:num w:numId="25">
    <w:abstractNumId w:val="13"/>
  </w:num>
  <w:num w:numId="26">
    <w:abstractNumId w:val="9"/>
  </w:num>
  <w:num w:numId="27">
    <w:abstractNumId w:val="11"/>
  </w:num>
  <w:num w:numId="2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20"/>
    <w:rsid w:val="00000B95"/>
    <w:rsid w:val="00007C67"/>
    <w:rsid w:val="000100E9"/>
    <w:rsid w:val="00013940"/>
    <w:rsid w:val="0002046E"/>
    <w:rsid w:val="0002701A"/>
    <w:rsid w:val="0004011F"/>
    <w:rsid w:val="00044794"/>
    <w:rsid w:val="00050A13"/>
    <w:rsid w:val="00050E3C"/>
    <w:rsid w:val="0006307D"/>
    <w:rsid w:val="00063B2E"/>
    <w:rsid w:val="00063CCE"/>
    <w:rsid w:val="000A575C"/>
    <w:rsid w:val="000D0C3F"/>
    <w:rsid w:val="000D6BD0"/>
    <w:rsid w:val="000E05AE"/>
    <w:rsid w:val="000E12A0"/>
    <w:rsid w:val="000E7316"/>
    <w:rsid w:val="000F0A6D"/>
    <w:rsid w:val="000F2650"/>
    <w:rsid w:val="000F66AF"/>
    <w:rsid w:val="000F77C3"/>
    <w:rsid w:val="000F7B80"/>
    <w:rsid w:val="000F7BE6"/>
    <w:rsid w:val="00102FEF"/>
    <w:rsid w:val="00106D26"/>
    <w:rsid w:val="001142BA"/>
    <w:rsid w:val="00123D60"/>
    <w:rsid w:val="00125740"/>
    <w:rsid w:val="00127FE1"/>
    <w:rsid w:val="00130592"/>
    <w:rsid w:val="00133A80"/>
    <w:rsid w:val="001416BA"/>
    <w:rsid w:val="001426E1"/>
    <w:rsid w:val="00142FEB"/>
    <w:rsid w:val="00146D17"/>
    <w:rsid w:val="001510E4"/>
    <w:rsid w:val="0015298A"/>
    <w:rsid w:val="00161554"/>
    <w:rsid w:val="00164C4D"/>
    <w:rsid w:val="00171DC4"/>
    <w:rsid w:val="00181D48"/>
    <w:rsid w:val="001A3EE1"/>
    <w:rsid w:val="001A42B3"/>
    <w:rsid w:val="001A7431"/>
    <w:rsid w:val="001C407A"/>
    <w:rsid w:val="001C5516"/>
    <w:rsid w:val="001D44F1"/>
    <w:rsid w:val="001E0032"/>
    <w:rsid w:val="001E1D18"/>
    <w:rsid w:val="001E31C6"/>
    <w:rsid w:val="001F05F6"/>
    <w:rsid w:val="001F100B"/>
    <w:rsid w:val="001F1ECF"/>
    <w:rsid w:val="001F3ED9"/>
    <w:rsid w:val="00204D40"/>
    <w:rsid w:val="00206282"/>
    <w:rsid w:val="00225637"/>
    <w:rsid w:val="002273AA"/>
    <w:rsid w:val="00236A4A"/>
    <w:rsid w:val="002411F2"/>
    <w:rsid w:val="00274756"/>
    <w:rsid w:val="00284F0D"/>
    <w:rsid w:val="002A4A83"/>
    <w:rsid w:val="002D2116"/>
    <w:rsid w:val="002E0511"/>
    <w:rsid w:val="002E0B3D"/>
    <w:rsid w:val="002E1E34"/>
    <w:rsid w:val="002E6670"/>
    <w:rsid w:val="0030381C"/>
    <w:rsid w:val="00310BF0"/>
    <w:rsid w:val="003159E3"/>
    <w:rsid w:val="00330017"/>
    <w:rsid w:val="003306DD"/>
    <w:rsid w:val="003559B9"/>
    <w:rsid w:val="00355B09"/>
    <w:rsid w:val="00365CC9"/>
    <w:rsid w:val="003673FE"/>
    <w:rsid w:val="003A52AB"/>
    <w:rsid w:val="003B1088"/>
    <w:rsid w:val="003C0732"/>
    <w:rsid w:val="003D2CE4"/>
    <w:rsid w:val="003D5543"/>
    <w:rsid w:val="003E16D5"/>
    <w:rsid w:val="003E6E28"/>
    <w:rsid w:val="003F31A0"/>
    <w:rsid w:val="003F4D4B"/>
    <w:rsid w:val="004040E0"/>
    <w:rsid w:val="004072E1"/>
    <w:rsid w:val="0041631A"/>
    <w:rsid w:val="00424559"/>
    <w:rsid w:val="0043328A"/>
    <w:rsid w:val="004430DA"/>
    <w:rsid w:val="00457349"/>
    <w:rsid w:val="00474297"/>
    <w:rsid w:val="00496704"/>
    <w:rsid w:val="004A0120"/>
    <w:rsid w:val="004B0FBD"/>
    <w:rsid w:val="004B34CA"/>
    <w:rsid w:val="004B3830"/>
    <w:rsid w:val="004C3E98"/>
    <w:rsid w:val="004C5B36"/>
    <w:rsid w:val="004D37E7"/>
    <w:rsid w:val="004D408C"/>
    <w:rsid w:val="004D4300"/>
    <w:rsid w:val="004D4D7E"/>
    <w:rsid w:val="004D7414"/>
    <w:rsid w:val="004E2F6E"/>
    <w:rsid w:val="004E593B"/>
    <w:rsid w:val="0050131D"/>
    <w:rsid w:val="005039F6"/>
    <w:rsid w:val="00535C3A"/>
    <w:rsid w:val="00540053"/>
    <w:rsid w:val="00542397"/>
    <w:rsid w:val="00554939"/>
    <w:rsid w:val="00557B47"/>
    <w:rsid w:val="0056166B"/>
    <w:rsid w:val="00561DB4"/>
    <w:rsid w:val="0056240C"/>
    <w:rsid w:val="00563A54"/>
    <w:rsid w:val="00570937"/>
    <w:rsid w:val="005831CA"/>
    <w:rsid w:val="00583993"/>
    <w:rsid w:val="00584DDD"/>
    <w:rsid w:val="00584F94"/>
    <w:rsid w:val="00595C2C"/>
    <w:rsid w:val="00596244"/>
    <w:rsid w:val="005B09A4"/>
    <w:rsid w:val="005B0D15"/>
    <w:rsid w:val="005B3F07"/>
    <w:rsid w:val="005B552A"/>
    <w:rsid w:val="005B6C00"/>
    <w:rsid w:val="005C2099"/>
    <w:rsid w:val="005D1EFD"/>
    <w:rsid w:val="005E2F23"/>
    <w:rsid w:val="005F202E"/>
    <w:rsid w:val="005F2720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0166"/>
    <w:rsid w:val="006B14D2"/>
    <w:rsid w:val="006B1E68"/>
    <w:rsid w:val="006B1EDB"/>
    <w:rsid w:val="006D160D"/>
    <w:rsid w:val="006E182F"/>
    <w:rsid w:val="006E5A08"/>
    <w:rsid w:val="006F0025"/>
    <w:rsid w:val="006F6898"/>
    <w:rsid w:val="00720A4B"/>
    <w:rsid w:val="007220C5"/>
    <w:rsid w:val="007265C0"/>
    <w:rsid w:val="00734F7C"/>
    <w:rsid w:val="007414A0"/>
    <w:rsid w:val="00761429"/>
    <w:rsid w:val="00771677"/>
    <w:rsid w:val="00774CDC"/>
    <w:rsid w:val="00777358"/>
    <w:rsid w:val="007875D6"/>
    <w:rsid w:val="00791ED4"/>
    <w:rsid w:val="007922C8"/>
    <w:rsid w:val="00796B3D"/>
    <w:rsid w:val="00797071"/>
    <w:rsid w:val="007A27C5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549F"/>
    <w:rsid w:val="0081772A"/>
    <w:rsid w:val="00830B7C"/>
    <w:rsid w:val="00834184"/>
    <w:rsid w:val="00840173"/>
    <w:rsid w:val="008402EC"/>
    <w:rsid w:val="0084355A"/>
    <w:rsid w:val="00844D0A"/>
    <w:rsid w:val="00846333"/>
    <w:rsid w:val="008557CD"/>
    <w:rsid w:val="00860230"/>
    <w:rsid w:val="008607A7"/>
    <w:rsid w:val="00866084"/>
    <w:rsid w:val="00870AC3"/>
    <w:rsid w:val="00870E80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1478"/>
    <w:rsid w:val="008F35DE"/>
    <w:rsid w:val="008F6E95"/>
    <w:rsid w:val="00900430"/>
    <w:rsid w:val="00902861"/>
    <w:rsid w:val="00907DA8"/>
    <w:rsid w:val="0091095B"/>
    <w:rsid w:val="00924153"/>
    <w:rsid w:val="009300D3"/>
    <w:rsid w:val="009307CA"/>
    <w:rsid w:val="009356C2"/>
    <w:rsid w:val="00937456"/>
    <w:rsid w:val="00952A39"/>
    <w:rsid w:val="00984473"/>
    <w:rsid w:val="00991387"/>
    <w:rsid w:val="00991ABD"/>
    <w:rsid w:val="009A25EE"/>
    <w:rsid w:val="009A5D09"/>
    <w:rsid w:val="009A6A9B"/>
    <w:rsid w:val="009D253E"/>
    <w:rsid w:val="009E3124"/>
    <w:rsid w:val="009E6589"/>
    <w:rsid w:val="009E6EDE"/>
    <w:rsid w:val="00A04ABC"/>
    <w:rsid w:val="00A07CA0"/>
    <w:rsid w:val="00A13B76"/>
    <w:rsid w:val="00A25E91"/>
    <w:rsid w:val="00A26F6A"/>
    <w:rsid w:val="00A513C1"/>
    <w:rsid w:val="00A84A1D"/>
    <w:rsid w:val="00A95F4A"/>
    <w:rsid w:val="00AA02E8"/>
    <w:rsid w:val="00AA1135"/>
    <w:rsid w:val="00AA1155"/>
    <w:rsid w:val="00AA23B0"/>
    <w:rsid w:val="00AA6C59"/>
    <w:rsid w:val="00AB7E1B"/>
    <w:rsid w:val="00AC6E90"/>
    <w:rsid w:val="00AE3160"/>
    <w:rsid w:val="00AE3717"/>
    <w:rsid w:val="00B04E67"/>
    <w:rsid w:val="00B10D17"/>
    <w:rsid w:val="00B23D64"/>
    <w:rsid w:val="00B3435C"/>
    <w:rsid w:val="00B40228"/>
    <w:rsid w:val="00B51E63"/>
    <w:rsid w:val="00B51E7A"/>
    <w:rsid w:val="00B604E2"/>
    <w:rsid w:val="00B6175C"/>
    <w:rsid w:val="00B738F2"/>
    <w:rsid w:val="00B9180C"/>
    <w:rsid w:val="00B95144"/>
    <w:rsid w:val="00BA0764"/>
    <w:rsid w:val="00BA303D"/>
    <w:rsid w:val="00BA5F86"/>
    <w:rsid w:val="00BA7B65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24A24"/>
    <w:rsid w:val="00C25A3C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060E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11C4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0FA5"/>
    <w:rsid w:val="00DD1EB7"/>
    <w:rsid w:val="00DD31AF"/>
    <w:rsid w:val="00DE421D"/>
    <w:rsid w:val="00DE723D"/>
    <w:rsid w:val="00DF5E26"/>
    <w:rsid w:val="00E05EA3"/>
    <w:rsid w:val="00E06940"/>
    <w:rsid w:val="00E141D9"/>
    <w:rsid w:val="00E30892"/>
    <w:rsid w:val="00E52203"/>
    <w:rsid w:val="00E53980"/>
    <w:rsid w:val="00E81F69"/>
    <w:rsid w:val="00E82641"/>
    <w:rsid w:val="00E84E27"/>
    <w:rsid w:val="00E94541"/>
    <w:rsid w:val="00E97A4A"/>
    <w:rsid w:val="00EA7AF3"/>
    <w:rsid w:val="00EB48F5"/>
    <w:rsid w:val="00EB6D4B"/>
    <w:rsid w:val="00EC34A2"/>
    <w:rsid w:val="00EC6170"/>
    <w:rsid w:val="00EC769E"/>
    <w:rsid w:val="00EE3235"/>
    <w:rsid w:val="00EE3CCE"/>
    <w:rsid w:val="00F26A82"/>
    <w:rsid w:val="00F32D9C"/>
    <w:rsid w:val="00F42340"/>
    <w:rsid w:val="00F5417A"/>
    <w:rsid w:val="00F661CB"/>
    <w:rsid w:val="00F96F7D"/>
    <w:rsid w:val="00FA0FA5"/>
    <w:rsid w:val="00FB22CD"/>
    <w:rsid w:val="00FB75C7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slib.net/obwaja-psixologia/psihologicheskie-zakonomernosti-dinamiki-subektnyh-svojstv-v-strukture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D2C7-F5A2-4004-A6DD-623F957E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215</TotalTime>
  <Pages>12</Pages>
  <Words>4053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27102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75</cp:revision>
  <cp:lastPrinted>2013-01-11T04:01:00Z</cp:lastPrinted>
  <dcterms:created xsi:type="dcterms:W3CDTF">2018-11-18T11:46:00Z</dcterms:created>
  <dcterms:modified xsi:type="dcterms:W3CDTF">2018-11-18T15:53:00Z</dcterms:modified>
</cp:coreProperties>
</file>