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8B1303" w:rsidP="008B1303">
      <w:pPr>
        <w:pStyle w:val="2"/>
      </w:pPr>
      <w:r w:rsidRPr="008B1303">
        <w:t>Греция</w:t>
      </w:r>
    </w:p>
    <w:p w:rsidR="008B1303" w:rsidRDefault="008B1303" w:rsidP="008B1303">
      <w:pPr>
        <w:pStyle w:val="a5"/>
      </w:pPr>
      <w:r w:rsidRPr="0023613C">
        <w:rPr>
          <w:highlight w:val="red"/>
          <w:lang w:val="en-US"/>
        </w:rPr>
        <w:t>[http://visitgreece.com.ua/about/greece.htm]</w:t>
      </w:r>
    </w:p>
    <w:p w:rsidR="00E7642F" w:rsidRDefault="008B1303" w:rsidP="00253D34">
      <w:pPr>
        <w:pStyle w:val="a5"/>
      </w:pPr>
      <w:r>
        <w:t>Греция - европейское государство, расположенное в южной</w:t>
      </w:r>
      <w:r w:rsidR="00E7642F">
        <w:t xml:space="preserve"> части Балканского полуострова. Я</w:t>
      </w:r>
      <w:r w:rsidR="00E7642F" w:rsidRPr="00E7642F">
        <w:t>вляется унитарной державой с формой правления в виде Парламентской Республики. Политический режим демократический.</w:t>
      </w:r>
      <w:r>
        <w:t xml:space="preserve"> </w:t>
      </w:r>
    </w:p>
    <w:p w:rsidR="008B1303" w:rsidRDefault="00E7642F" w:rsidP="00253D34">
      <w:pPr>
        <w:pStyle w:val="a5"/>
      </w:pPr>
      <w:r>
        <w:t>З</w:t>
      </w:r>
      <w:r w:rsidR="008B1303">
        <w:t>анима</w:t>
      </w:r>
      <w:r>
        <w:t>ет</w:t>
      </w:r>
      <w:r w:rsidR="008B1303">
        <w:t xml:space="preserve"> значительную часть островов юго-восточного Средиземноморья.</w:t>
      </w:r>
      <w:r w:rsidR="00253D34">
        <w:t xml:space="preserve"> </w:t>
      </w:r>
      <w:r w:rsidR="008B1303">
        <w:t xml:space="preserve">Площадь Греции - 132 тыс. кв. км. Пятая часть её территории приходится на острова. Из более чем 2000 островов </w:t>
      </w:r>
      <w:proofErr w:type="gramStart"/>
      <w:r w:rsidR="008B1303">
        <w:t>заселены</w:t>
      </w:r>
      <w:proofErr w:type="gramEnd"/>
      <w:r w:rsidR="008B1303">
        <w:t xml:space="preserve"> менее 200. Крупнейшими из них являются Крит, </w:t>
      </w:r>
      <w:proofErr w:type="spellStart"/>
      <w:r w:rsidR="008B1303">
        <w:t>Эвбея</w:t>
      </w:r>
      <w:proofErr w:type="spellEnd"/>
      <w:r w:rsidR="008B1303">
        <w:t>, Родос и Лесбос.</w:t>
      </w:r>
    </w:p>
    <w:p w:rsidR="008B1303" w:rsidRDefault="008B1303" w:rsidP="008B1303">
      <w:pPr>
        <w:pStyle w:val="a5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8B1303" w:rsidRDefault="008B1303" w:rsidP="008B1303">
      <w:pPr>
        <w:pStyle w:val="a5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D22A9D" w:rsidRDefault="00253D34" w:rsidP="005B4F39">
      <w:pPr>
        <w:pStyle w:val="a5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«</w:t>
      </w:r>
      <w:proofErr w:type="spellStart"/>
      <w:r w:rsidRPr="00253D34">
        <w:t>еврокопейки</w:t>
      </w:r>
      <w:proofErr w:type="spellEnd"/>
      <w:r w:rsidRPr="00253D34">
        <w:t>» по-старинному «лептами».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Default="00D22A9D" w:rsidP="00D22A9D">
      <w:pPr>
        <w:pStyle w:val="a5"/>
      </w:pPr>
      <w:r w:rsidRPr="00FD2BE6">
        <w:t>Граничит с Албанией, Северной Македонией, Болгарией и Турцией</w:t>
      </w:r>
      <w:r>
        <w:t>.</w:t>
      </w:r>
    </w:p>
    <w:p w:rsidR="00D22A9D" w:rsidRDefault="00D22A9D" w:rsidP="00D22A9D">
      <w:pPr>
        <w:pStyle w:val="a5"/>
      </w:pPr>
      <w:r>
        <w:t>Основными экономическими партнерами являются страны Европейского Союза (Германия, Италия, Франция, Великобритания и другие).</w:t>
      </w:r>
      <w:r w:rsidR="0023613C">
        <w:t xml:space="preserve"> </w:t>
      </w:r>
      <w:r>
        <w:t xml:space="preserve">Основные внешнеторговые партнеры Греции в части экспорта – Италия, Германия, Болгария, Кипр, США; </w:t>
      </w:r>
    </w:p>
    <w:p w:rsidR="00D22A9D" w:rsidRDefault="00D22A9D" w:rsidP="00D22A9D">
      <w:pPr>
        <w:pStyle w:val="a5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D22A9D" w:rsidRDefault="00D22A9D" w:rsidP="00D22A9D">
      <w:pPr>
        <w:pStyle w:val="a5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D22A9D" w:rsidRDefault="00D22A9D" w:rsidP="00D22A9D">
      <w:pPr>
        <w:pStyle w:val="a5"/>
      </w:pPr>
      <w:proofErr w:type="gramStart"/>
      <w:r w:rsidRPr="00986D88">
        <w:t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D22A9D" w:rsidRDefault="00D22A9D" w:rsidP="00D22A9D">
      <w:pPr>
        <w:pStyle w:val="a5"/>
      </w:pPr>
    </w:p>
    <w:p w:rsidR="00D22A9D" w:rsidRDefault="00D22A9D" w:rsidP="00D22A9D">
      <w:pPr>
        <w:pStyle w:val="a5"/>
      </w:pPr>
      <w:r w:rsidRPr="00920A6F">
        <w:lastRenderedPageBreak/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proofErr w:type="spellStart"/>
      <w:r w:rsidRPr="00920A6F">
        <w:t>трансадриатический</w:t>
      </w:r>
      <w:proofErr w:type="spellEnd"/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D22A9D" w:rsidRDefault="00D22A9D" w:rsidP="00D22A9D">
      <w:pPr>
        <w:pStyle w:val="a5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D22A9D" w:rsidRDefault="00D22A9D" w:rsidP="00D22A9D">
      <w:pPr>
        <w:pStyle w:val="a5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D22A9D" w:rsidRDefault="00D22A9D" w:rsidP="00D22A9D">
      <w:pPr>
        <w:pStyle w:val="a5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D22A9D" w:rsidRDefault="00D22A9D" w:rsidP="00D22A9D">
      <w:pPr>
        <w:pStyle w:val="a5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D22A9D" w:rsidRDefault="00D22A9D" w:rsidP="00D22A9D">
      <w:pPr>
        <w:pStyle w:val="a5"/>
      </w:pPr>
      <w:r w:rsidRPr="0023613C">
        <w:rPr>
          <w:highlight w:val="red"/>
          <w:lang w:val="en-US"/>
        </w:rPr>
        <w:t>[</w:t>
      </w:r>
      <w:proofErr w:type="spellStart"/>
      <w:proofErr w:type="gramStart"/>
      <w:r w:rsidRPr="0023613C">
        <w:rPr>
          <w:highlight w:val="red"/>
          <w:lang w:val="en-US"/>
        </w:rPr>
        <w:t>на</w:t>
      </w:r>
      <w:proofErr w:type="spellEnd"/>
      <w:proofErr w:type="gram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основании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открытых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источников</w:t>
      </w:r>
      <w:proofErr w:type="spellEnd"/>
      <w:r w:rsidRPr="0023613C">
        <w:rPr>
          <w:highlight w:val="red"/>
          <w:lang w:val="en-US"/>
        </w:rPr>
        <w:t xml:space="preserve"> МИД </w:t>
      </w:r>
      <w:proofErr w:type="spellStart"/>
      <w:r w:rsidRPr="0023613C">
        <w:rPr>
          <w:highlight w:val="red"/>
          <w:lang w:val="en-US"/>
        </w:rPr>
        <w:t>России</w:t>
      </w:r>
      <w:proofErr w:type="spellEnd"/>
      <w:r w:rsidRPr="0023613C">
        <w:rPr>
          <w:highlight w:val="red"/>
          <w:lang w:val="en-US"/>
        </w:rPr>
        <w:t>]</w:t>
      </w:r>
    </w:p>
    <w:p w:rsidR="00D22A9D" w:rsidRDefault="00D22A9D" w:rsidP="00D22A9D">
      <w:pPr>
        <w:pStyle w:val="a5"/>
      </w:pP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23613C" w:rsidRDefault="00D22A9D" w:rsidP="00D22A9D">
      <w:pPr>
        <w:pStyle w:val="a5"/>
        <w:rPr>
          <w:highlight w:val="red"/>
        </w:rPr>
      </w:pPr>
      <w:r w:rsidRPr="0023613C">
        <w:rPr>
          <w:highlight w:val="red"/>
          <w:lang w:val="en-US"/>
        </w:rPr>
        <w:t>[http://www.gecont.ru/articles/geo/greece.htm]</w:t>
      </w:r>
    </w:p>
    <w:p w:rsidR="00D22A9D" w:rsidRPr="00B3332B" w:rsidRDefault="00D22A9D" w:rsidP="00D22A9D">
      <w:pPr>
        <w:pStyle w:val="a5"/>
        <w:rPr>
          <w:lang w:val="en-US"/>
        </w:rPr>
      </w:pPr>
      <w:r w:rsidRPr="0023613C">
        <w:rPr>
          <w:highlight w:val="red"/>
          <w:lang w:val="en-US"/>
        </w:rPr>
        <w:t>[http://www.gnto.ru/sections/forests.html]</w:t>
      </w: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D22A9D" w:rsidP="00D22A9D">
      <w:pPr>
        <w:pStyle w:val="a5"/>
      </w:pPr>
      <w:r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>
        <w:t>Тасос</w:t>
      </w:r>
      <w:proofErr w:type="spellEnd"/>
      <w:r>
        <w:t>. С древними кристаллическими породами связаны важнейшие рудные месторождения.</w:t>
      </w:r>
    </w:p>
    <w:p w:rsidR="00D22A9D" w:rsidRDefault="00D22A9D" w:rsidP="00D22A9D">
      <w:pPr>
        <w:pStyle w:val="a5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D22A9D" w:rsidRDefault="00D22A9D" w:rsidP="00D22A9D">
      <w:pPr>
        <w:pStyle w:val="a5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</w:t>
      </w:r>
      <w:r>
        <w:lastRenderedPageBreak/>
        <w:t xml:space="preserve">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D22A9D" w:rsidRDefault="00D22A9D" w:rsidP="00D22A9D">
      <w:pPr>
        <w:pStyle w:val="a5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т.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D22A9D" w:rsidRDefault="00D22A9D" w:rsidP="00D22A9D">
      <w:pPr>
        <w:pStyle w:val="a5"/>
      </w:pPr>
      <w:r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D22A9D" w:rsidRDefault="00D22A9D" w:rsidP="00D22A9D">
      <w:pPr>
        <w:pStyle w:val="a5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D22A9D" w:rsidRDefault="00D22A9D" w:rsidP="00D22A9D">
      <w:pPr>
        <w:pStyle w:val="a5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D22A9D" w:rsidRDefault="00D22A9D" w:rsidP="00D22A9D">
      <w:pPr>
        <w:pStyle w:val="a5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D22A9D" w:rsidRDefault="00D22A9D" w:rsidP="00D22A9D">
      <w:pPr>
        <w:pStyle w:val="a5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3613C" w:rsidRDefault="00D22A9D" w:rsidP="00D22A9D">
      <w:pPr>
        <w:pStyle w:val="a5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км2) на северо-западе страны.</w:t>
      </w:r>
      <w:bookmarkStart w:id="0" w:name="_GoBack"/>
      <w:bookmarkEnd w:id="0"/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D22A9D" w:rsidP="00D22A9D">
      <w:pPr>
        <w:pStyle w:val="a5"/>
        <w:rPr>
          <w:lang w:val="en-US"/>
        </w:rPr>
      </w:pPr>
      <w:proofErr w:type="spellStart"/>
      <w:r w:rsidRPr="00DE2ED3">
        <w:rPr>
          <w:lang w:val="en-US"/>
        </w:rPr>
        <w:t>Леса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занимают</w:t>
      </w:r>
      <w:proofErr w:type="spellEnd"/>
      <w:r w:rsidRPr="00DE2ED3">
        <w:rPr>
          <w:lang w:val="en-US"/>
        </w:rPr>
        <w:t xml:space="preserve"> 25</w:t>
      </w:r>
      <w:proofErr w:type="gramStart"/>
      <w:r w:rsidRPr="00DE2ED3">
        <w:rPr>
          <w:lang w:val="en-US"/>
        </w:rPr>
        <w:t>,4</w:t>
      </w:r>
      <w:proofErr w:type="gramEnd"/>
      <w:r w:rsidRPr="00DE2ED3">
        <w:rPr>
          <w:lang w:val="en-US"/>
        </w:rPr>
        <w:t xml:space="preserve">% </w:t>
      </w:r>
      <w:proofErr w:type="spellStart"/>
      <w:r w:rsidRPr="00DE2ED3">
        <w:rPr>
          <w:lang w:val="en-US"/>
        </w:rPr>
        <w:t>общей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площади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Греции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что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делает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четвертой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страной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объему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лесных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ресурсов</w:t>
      </w:r>
      <w:proofErr w:type="spellEnd"/>
      <w:r w:rsidRPr="00DE2ED3">
        <w:rPr>
          <w:lang w:val="en-US"/>
        </w:rPr>
        <w:t xml:space="preserve">. </w:t>
      </w:r>
      <w:proofErr w:type="spellStart"/>
      <w:proofErr w:type="gramStart"/>
      <w:r w:rsidRPr="00DE2ED3">
        <w:rPr>
          <w:lang w:val="en-US"/>
        </w:rPr>
        <w:t>Большая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часть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греческих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лесов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lastRenderedPageBreak/>
        <w:t>являются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естественными</w:t>
      </w:r>
      <w:proofErr w:type="spellEnd"/>
      <w:r w:rsidRPr="00DE2ED3">
        <w:rPr>
          <w:lang w:val="en-US"/>
        </w:rPr>
        <w:t xml:space="preserve">, а </w:t>
      </w:r>
      <w:proofErr w:type="spellStart"/>
      <w:r w:rsidRPr="00DE2ED3">
        <w:rPr>
          <w:lang w:val="en-US"/>
        </w:rPr>
        <w:t>не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техническими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Они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относятся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средиземноморским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породам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Эти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экосистемы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приспособились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сухому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жаркому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лету</w:t>
      </w:r>
      <w:proofErr w:type="spellEnd"/>
      <w:r w:rsidRPr="00DE2ED3">
        <w:rPr>
          <w:lang w:val="en-US"/>
        </w:rPr>
        <w:t xml:space="preserve"> и </w:t>
      </w:r>
      <w:proofErr w:type="spellStart"/>
      <w:r w:rsidRPr="00DE2ED3">
        <w:rPr>
          <w:lang w:val="en-US"/>
        </w:rPr>
        <w:t>холодной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зиме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Здесь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можно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встретить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виды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деревьев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распространенных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gramStart"/>
      <w:r w:rsidRPr="00DE2ED3">
        <w:rPr>
          <w:lang w:val="en-US"/>
        </w:rPr>
        <w:t>:сосна</w:t>
      </w:r>
      <w:proofErr w:type="spellEnd"/>
      <w:proofErr w:type="gram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Pinus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Silvestris</w:t>
      </w:r>
      <w:proofErr w:type="spellEnd"/>
      <w:r w:rsidRPr="00DE2ED3">
        <w:rPr>
          <w:lang w:val="en-US"/>
        </w:rPr>
        <w:t xml:space="preserve">), </w:t>
      </w:r>
      <w:proofErr w:type="spellStart"/>
      <w:r w:rsidRPr="00DE2ED3">
        <w:rPr>
          <w:lang w:val="en-US"/>
        </w:rPr>
        <w:t>ель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обыкновенная</w:t>
      </w:r>
      <w:proofErr w:type="spellEnd"/>
      <w:r w:rsidRPr="00DE2ED3">
        <w:rPr>
          <w:lang w:val="en-US"/>
        </w:rPr>
        <w:t xml:space="preserve">) и </w:t>
      </w:r>
      <w:proofErr w:type="spellStart"/>
      <w:r w:rsidRPr="00DE2ED3">
        <w:rPr>
          <w:lang w:val="en-US"/>
        </w:rPr>
        <w:t>бук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Fagus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Sylvatica</w:t>
      </w:r>
      <w:proofErr w:type="spellEnd"/>
      <w:r w:rsidRPr="00DE2ED3">
        <w:rPr>
          <w:lang w:val="en-US"/>
        </w:rPr>
        <w:t>).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РЕКРЕАЦІЙНІ РЕСУРСИ</w:t>
      </w:r>
    </w:p>
    <w:p w:rsidR="00D22A9D" w:rsidRDefault="00D22A9D" w:rsidP="00D22A9D">
      <w:pPr>
        <w:pStyle w:val="a5"/>
      </w:pPr>
      <w:r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D22A9D" w:rsidRDefault="00D22A9D" w:rsidP="00D22A9D">
      <w:pPr>
        <w:pStyle w:val="a5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D22A9D" w:rsidRDefault="00D22A9D" w:rsidP="00D22A9D">
      <w:pPr>
        <w:pStyle w:val="a5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D22A9D" w:rsidRDefault="00D22A9D" w:rsidP="00D22A9D">
      <w:pPr>
        <w:pStyle w:val="a5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D22A9D" w:rsidRDefault="00D22A9D" w:rsidP="00D22A9D">
      <w:pPr>
        <w:pStyle w:val="a5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D22A9D" w:rsidRPr="001E30F4" w:rsidRDefault="00D22A9D" w:rsidP="00D22A9D">
      <w:pPr>
        <w:pStyle w:val="a5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D22A9D" w:rsidRPr="001E30F4" w:rsidRDefault="00D22A9D" w:rsidP="00D22A9D">
      <w:pPr>
        <w:pStyle w:val="a5"/>
      </w:pPr>
      <w:r w:rsidRPr="001E30F4">
        <w:lastRenderedPageBreak/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D22A9D" w:rsidRDefault="00D22A9D" w:rsidP="00D22A9D">
      <w:pPr>
        <w:pStyle w:val="a5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22A9D" w:rsidRPr="0023613C" w:rsidRDefault="00D22A9D" w:rsidP="00D22A9D">
      <w:pPr>
        <w:pStyle w:val="a5"/>
      </w:pPr>
      <w:r w:rsidRPr="0023613C">
        <w:t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3613C" w:rsidRPr="0023613C" w:rsidRDefault="0023613C" w:rsidP="0023613C">
      <w:pPr>
        <w:pStyle w:val="a5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D22A9D" w:rsidRDefault="00D22A9D" w:rsidP="00D22A9D">
      <w:pPr>
        <w:pStyle w:val="a5"/>
        <w:rPr>
          <w:lang w:val="en-US"/>
        </w:rPr>
      </w:pPr>
    </w:p>
    <w:p w:rsidR="00D22A9D" w:rsidRDefault="00D22A9D" w:rsidP="00D22A9D">
      <w:pPr>
        <w:pStyle w:val="a5"/>
        <w:rPr>
          <w:lang w:val="en-US"/>
        </w:rPr>
      </w:pPr>
    </w:p>
    <w:p w:rsidR="004835BD" w:rsidRDefault="004835BD" w:rsidP="00D22A9D">
      <w:pPr>
        <w:pStyle w:val="a5"/>
      </w:pPr>
    </w:p>
    <w:sectPr w:rsidR="004835B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91098"/>
    <w:rsid w:val="001C4464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B6E2A"/>
    <w:rsid w:val="006E07FE"/>
    <w:rsid w:val="00730DFF"/>
    <w:rsid w:val="007560AD"/>
    <w:rsid w:val="007633F5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504CE"/>
    <w:rsid w:val="00C83FBF"/>
    <w:rsid w:val="00C92554"/>
    <w:rsid w:val="00CB0C47"/>
    <w:rsid w:val="00CC7358"/>
    <w:rsid w:val="00CF6D88"/>
    <w:rsid w:val="00D03F70"/>
    <w:rsid w:val="00D22A9D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D2F"/>
    <w:rsid w:val="00EB3FCD"/>
    <w:rsid w:val="00EB5F39"/>
    <w:rsid w:val="00ED6DD2"/>
    <w:rsid w:val="00EF14B4"/>
    <w:rsid w:val="00F039D3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B0C47"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8</cp:revision>
  <dcterms:created xsi:type="dcterms:W3CDTF">2019-04-28T11:17:00Z</dcterms:created>
  <dcterms:modified xsi:type="dcterms:W3CDTF">2019-04-28T11:45:00Z</dcterms:modified>
</cp:coreProperties>
</file>