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AE2829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AE2829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AE2829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AE2829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AE2829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Факультет «Экономика и управление»</w:t>
      </w:r>
    </w:p>
    <w:p w:rsidR="004C5FCF" w:rsidRPr="00AE2829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Кафедра «Экономика и финансы»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AE2829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AE2829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/>
          <w:bCs/>
          <w:spacing w:val="10"/>
          <w:sz w:val="28"/>
          <w:lang w:eastAsia="x-none"/>
        </w:rPr>
        <w:t>ПО ДИСЦИПЛИНЕ</w:t>
      </w:r>
      <w:r w:rsidRPr="00AE2829">
        <w:rPr>
          <w:bCs/>
          <w:spacing w:val="10"/>
          <w:sz w:val="28"/>
          <w:lang w:eastAsia="x-none"/>
        </w:rPr>
        <w:t xml:space="preserve"> </w:t>
      </w:r>
      <w:r w:rsidR="004C5FCF" w:rsidRPr="00AE2829">
        <w:rPr>
          <w:bCs/>
          <w:spacing w:val="10"/>
          <w:sz w:val="28"/>
          <w:lang w:eastAsia="x-none"/>
        </w:rPr>
        <w:t>«</w:t>
      </w:r>
      <w:r w:rsidR="00061175" w:rsidRPr="00AE2829">
        <w:rPr>
          <w:bCs/>
          <w:spacing w:val="10"/>
          <w:sz w:val="28"/>
          <w:lang w:eastAsia="x-none"/>
        </w:rPr>
        <w:t>Международные экономические отношения</w:t>
      </w:r>
      <w:r w:rsidR="004C5FCF" w:rsidRPr="00AE2829">
        <w:rPr>
          <w:bCs/>
          <w:spacing w:val="10"/>
          <w:sz w:val="28"/>
          <w:lang w:eastAsia="x-none"/>
        </w:rPr>
        <w:t>»</w:t>
      </w:r>
    </w:p>
    <w:p w:rsidR="008463C3" w:rsidRDefault="008463C3" w:rsidP="008463C3">
      <w:pPr>
        <w:pStyle w:val="af3"/>
        <w:jc w:val="center"/>
        <w:rPr>
          <w:lang w:val="uk-UA"/>
        </w:rPr>
      </w:pPr>
      <w:r w:rsidRPr="00637AD7">
        <w:t>Вариант</w:t>
      </w:r>
      <w:r>
        <w:t>ы</w:t>
      </w:r>
      <w:r w:rsidRPr="00637AD7">
        <w:rPr>
          <w:lang w:val="uk-UA"/>
        </w:rPr>
        <w:t xml:space="preserve"> </w:t>
      </w:r>
      <w:r>
        <w:rPr>
          <w:lang w:val="uk-UA"/>
        </w:rPr>
        <w:t>25,</w:t>
      </w:r>
      <w:r>
        <w:rPr>
          <w:lang w:val="uk-UA"/>
        </w:rPr>
        <w:t xml:space="preserve"> </w:t>
      </w:r>
      <w:r>
        <w:rPr>
          <w:lang w:val="uk-UA"/>
        </w:rPr>
        <w:t>62</w:t>
      </w:r>
      <w:r>
        <w:rPr>
          <w:lang w:val="uk-UA"/>
        </w:rPr>
        <w:t>, 8.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Выполнил:</w:t>
      </w:r>
    </w:p>
    <w:p w:rsidR="004C5FCF" w:rsidRPr="00AE2829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AE2829">
        <w:rPr>
          <w:bCs/>
          <w:spacing w:val="10"/>
          <w:sz w:val="28"/>
          <w:lang w:eastAsia="x-none"/>
        </w:rPr>
        <w:t>ст.гр</w:t>
      </w:r>
      <w:proofErr w:type="spellEnd"/>
      <w:r w:rsidRPr="00AE2829">
        <w:rPr>
          <w:bCs/>
          <w:spacing w:val="10"/>
          <w:sz w:val="28"/>
          <w:lang w:eastAsia="x-none"/>
        </w:rPr>
        <w:t xml:space="preserve">. </w:t>
      </w:r>
      <w:r w:rsidR="004C5FCF" w:rsidRPr="00AE2829">
        <w:rPr>
          <w:bCs/>
          <w:spacing w:val="10"/>
          <w:sz w:val="28"/>
          <w:lang w:eastAsia="x-none"/>
        </w:rPr>
        <w:t>МО-17-з Синяткин Р.Г.</w:t>
      </w: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Проверил:</w:t>
      </w: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 xml:space="preserve">Преподаватель </w:t>
      </w:r>
      <w:r w:rsidR="0098621C" w:rsidRPr="00AE2829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 w:rsidRPr="00AE2829">
        <w:rPr>
          <w:bCs/>
          <w:spacing w:val="10"/>
          <w:sz w:val="28"/>
          <w:lang w:eastAsia="x-none"/>
        </w:rPr>
        <w:t>Чорноус</w:t>
      </w:r>
      <w:proofErr w:type="spellEnd"/>
      <w:r w:rsidR="0098621C" w:rsidRPr="00AE2829">
        <w:rPr>
          <w:bCs/>
          <w:spacing w:val="10"/>
          <w:sz w:val="28"/>
          <w:lang w:eastAsia="x-none"/>
        </w:rPr>
        <w:t xml:space="preserve"> О.И.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AE2829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AE2829">
        <w:rPr>
          <w:bCs/>
          <w:spacing w:val="10"/>
          <w:sz w:val="28"/>
          <w:lang w:eastAsia="x-none"/>
        </w:rPr>
        <w:t>Горловка – 201</w:t>
      </w:r>
      <w:r w:rsidR="00652B96" w:rsidRPr="00AE2829">
        <w:rPr>
          <w:bCs/>
          <w:spacing w:val="10"/>
          <w:sz w:val="28"/>
          <w:lang w:eastAsia="x-none"/>
        </w:rPr>
        <w:t>9</w:t>
      </w:r>
      <w:r w:rsidRPr="00AE2829">
        <w:rPr>
          <w:bCs/>
          <w:spacing w:val="10"/>
          <w:sz w:val="28"/>
          <w:lang w:eastAsia="x-none"/>
        </w:rPr>
        <w:t xml:space="preserve"> г.</w:t>
      </w:r>
    </w:p>
    <w:p w:rsidR="00FF7566" w:rsidRPr="00AE2829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AE2829">
        <w:rPr>
          <w:sz w:val="28"/>
          <w:szCs w:val="28"/>
          <w:lang w:eastAsia="uk-UA"/>
        </w:rPr>
        <w:lastRenderedPageBreak/>
        <w:t>СОДЕРЖАНИЕ</w:t>
      </w:r>
    </w:p>
    <w:p w:rsidR="00FF7566" w:rsidRPr="00AE282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AE282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C4994" w:rsidRDefault="005C2099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AE2829">
        <w:fldChar w:fldCharType="begin"/>
      </w:r>
      <w:r w:rsidRPr="00AE2829">
        <w:instrText xml:space="preserve"> TOC \o "1-2" \h \z \u </w:instrText>
      </w:r>
      <w:r w:rsidRPr="00AE2829">
        <w:fldChar w:fldCharType="separate"/>
      </w:r>
      <w:hyperlink w:anchor="_Toc7988347" w:history="1">
        <w:r w:rsidR="00CC4994" w:rsidRPr="002B38BA">
          <w:rPr>
            <w:rStyle w:val="af0"/>
            <w:noProof/>
            <w:lang w:val="en-US"/>
          </w:rPr>
          <w:t>1</w:t>
        </w:r>
        <w:r w:rsidR="00CC4994" w:rsidRPr="002B38BA">
          <w:rPr>
            <w:rStyle w:val="af0"/>
            <w:noProof/>
          </w:rPr>
          <w:t xml:space="preserve"> ТЕОРЕТИЧЕСКАЯ ЧАСТЬ.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_Toc7988347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1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48" w:history="1">
        <w:r w:rsidR="00CC4994" w:rsidRPr="002B38BA">
          <w:rPr>
            <w:rStyle w:val="af0"/>
            <w:noProof/>
          </w:rPr>
          <w:t>1.1 Открытость экономики Украины по отношению к группе стран. вариант 3.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_Toc7988348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1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49" w:history="1">
        <w:r w:rsidR="00CC4994" w:rsidRPr="002B38BA">
          <w:rPr>
            <w:rStyle w:val="af0"/>
            <w:noProof/>
            <w:lang w:val="en-US"/>
          </w:rPr>
          <w:t>2</w:t>
        </w:r>
        <w:r w:rsidR="00CC4994" w:rsidRPr="002B38BA">
          <w:rPr>
            <w:rStyle w:val="af0"/>
            <w:noProof/>
          </w:rPr>
          <w:t xml:space="preserve"> Тестовые задания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_Toc7988349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3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50" w:history="1">
        <w:r w:rsidR="00CC4994" w:rsidRPr="002B38BA">
          <w:rPr>
            <w:rStyle w:val="af0"/>
            <w:noProof/>
            <w:lang w:val="en-US"/>
          </w:rPr>
          <w:t>3</w:t>
        </w:r>
        <w:r w:rsidR="00CC4994" w:rsidRPr="002B38BA">
          <w:rPr>
            <w:rStyle w:val="af0"/>
            <w:noProof/>
          </w:rPr>
          <w:t xml:space="preserve"> Индивидуальное задание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_Toc7988350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4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1" w:history="1">
        <w:r w:rsidR="00CC4994" w:rsidRPr="002B38BA">
          <w:rPr>
            <w:rStyle w:val="af0"/>
            <w:noProof/>
          </w:rPr>
          <w:t>3.1 Греция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_Toc7988351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4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2" w:history="1">
        <w:r w:rsidR="00CC4994" w:rsidRPr="002B38BA">
          <w:rPr>
            <w:rStyle w:val="af0"/>
            <w:noProof/>
          </w:rPr>
          <w:t>3.2 Бразилия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_Toc7988352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9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3" w:history="1">
        <w:r w:rsidR="00CC4994" w:rsidRPr="002B38BA">
          <w:rPr>
            <w:rStyle w:val="af0"/>
            <w:noProof/>
            <w:lang w:val="en-US"/>
          </w:rPr>
          <w:t>3.3</w:t>
        </w:r>
        <w:r w:rsidR="00CC4994" w:rsidRPr="002B38BA">
          <w:rPr>
            <w:rStyle w:val="af0"/>
            <w:noProof/>
          </w:rPr>
          <w:t xml:space="preserve"> Южно-Африканская Республика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_Toc7988353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12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4" w:history="1">
        <w:r w:rsidR="00CC4994" w:rsidRPr="002B38BA">
          <w:rPr>
            <w:rStyle w:val="af0"/>
            <w:noProof/>
          </w:rPr>
          <w:t>3.4 Россия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_Toc7988354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15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5" w:history="1">
        <w:r w:rsidR="00CC4994" w:rsidRPr="002B38BA">
          <w:rPr>
            <w:rStyle w:val="af0"/>
            <w:noProof/>
            <w:lang w:val="en-US"/>
          </w:rPr>
          <w:t>3.5</w:t>
        </w:r>
        <w:r w:rsidR="00CC4994" w:rsidRPr="002B38BA">
          <w:rPr>
            <w:rStyle w:val="af0"/>
            <w:noProof/>
          </w:rPr>
          <w:t xml:space="preserve"> Украина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_Toc7988355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18</w:t>
        </w:r>
        <w:r w:rsidR="00CC4994">
          <w:rPr>
            <w:noProof/>
            <w:webHidden/>
          </w:rPr>
          <w:fldChar w:fldCharType="end"/>
        </w:r>
      </w:hyperlink>
    </w:p>
    <w:p w:rsidR="00CC4994" w:rsidRDefault="005C00BB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56" w:history="1">
        <w:r w:rsidR="00CC4994" w:rsidRPr="002B38BA">
          <w:rPr>
            <w:rStyle w:val="af0"/>
            <w:noProof/>
          </w:rPr>
          <w:t>СПИСОК ИСПОЛЬЗОВАННЫХ ИСТОЧНИКОВ И ЛИТЕРАТУРЫ</w:t>
        </w:r>
        <w:r w:rsidR="00CC4994">
          <w:rPr>
            <w:noProof/>
            <w:webHidden/>
          </w:rPr>
          <w:tab/>
        </w:r>
        <w:r w:rsidR="00CC4994">
          <w:rPr>
            <w:noProof/>
            <w:webHidden/>
          </w:rPr>
          <w:fldChar w:fldCharType="begin"/>
        </w:r>
        <w:r w:rsidR="00CC4994">
          <w:rPr>
            <w:noProof/>
            <w:webHidden/>
          </w:rPr>
          <w:instrText xml:space="preserve"> PAGEREF _Toc7988356 \h </w:instrText>
        </w:r>
        <w:r w:rsidR="00CC4994">
          <w:rPr>
            <w:noProof/>
            <w:webHidden/>
          </w:rPr>
        </w:r>
        <w:r w:rsidR="00CC4994">
          <w:rPr>
            <w:noProof/>
            <w:webHidden/>
          </w:rPr>
          <w:fldChar w:fldCharType="separate"/>
        </w:r>
        <w:r w:rsidR="00CC4994">
          <w:rPr>
            <w:noProof/>
            <w:webHidden/>
          </w:rPr>
          <w:t>24</w:t>
        </w:r>
        <w:r w:rsidR="00CC4994">
          <w:rPr>
            <w:noProof/>
            <w:webHidden/>
          </w:rPr>
          <w:fldChar w:fldCharType="end"/>
        </w:r>
      </w:hyperlink>
    </w:p>
    <w:p w:rsidR="008B04C5" w:rsidRPr="00AE2829" w:rsidRDefault="005C2099" w:rsidP="0006307D">
      <w:pPr>
        <w:rPr>
          <w:sz w:val="28"/>
          <w:szCs w:val="28"/>
        </w:rPr>
      </w:pPr>
      <w:r w:rsidRPr="00AE2829">
        <w:rPr>
          <w:sz w:val="28"/>
          <w:szCs w:val="28"/>
        </w:rPr>
        <w:fldChar w:fldCharType="end"/>
      </w:r>
    </w:p>
    <w:p w:rsidR="00CF7D91" w:rsidRPr="00AE2829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AE2829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09776A" w:rsidRDefault="00E83187" w:rsidP="00E83187">
      <w:pPr>
        <w:pStyle w:val="1"/>
        <w:rPr>
          <w:lang w:val="en-US"/>
        </w:rPr>
      </w:pPr>
      <w:bookmarkStart w:id="0" w:name="_Toc7988347"/>
      <w:r w:rsidRPr="00E83187">
        <w:lastRenderedPageBreak/>
        <w:t>ТЕОРЕТИЧЕСКАЯ ЧАСТЬ.</w:t>
      </w:r>
      <w:bookmarkEnd w:id="0"/>
    </w:p>
    <w:p w:rsidR="00CF2A50" w:rsidRDefault="00CF2A50" w:rsidP="008463C3">
      <w:pPr>
        <w:pStyle w:val="af3"/>
        <w:rPr>
          <w:lang w:val="en-US"/>
        </w:rPr>
      </w:pPr>
    </w:p>
    <w:p w:rsidR="00E31B4D" w:rsidRPr="008D7378" w:rsidRDefault="00E31B4D" w:rsidP="008463C3">
      <w:pPr>
        <w:pStyle w:val="af3"/>
      </w:pPr>
    </w:p>
    <w:p w:rsidR="00E31B4D" w:rsidRPr="008D7378" w:rsidRDefault="008D7378" w:rsidP="008D7378">
      <w:pPr>
        <w:pStyle w:val="2"/>
      </w:pPr>
      <w:r w:rsidRPr="008D7378">
        <w:rPr>
          <w:shd w:val="clear" w:color="auto" w:fill="FFFFFF"/>
          <w:lang w:eastAsia="ar-SA"/>
        </w:rPr>
        <w:t xml:space="preserve"> Макроэкономическая политика в открытой экономике при "плавающих" и фиксированных валютных курсах.</w:t>
      </w:r>
    </w:p>
    <w:p w:rsidR="00324187" w:rsidRDefault="00324187" w:rsidP="008D7378">
      <w:pPr>
        <w:pStyle w:val="af3"/>
        <w:jc w:val="left"/>
        <w:rPr>
          <w:lang w:val="uk-UA"/>
        </w:rPr>
      </w:pPr>
    </w:p>
    <w:p w:rsidR="00324187" w:rsidRDefault="00324187" w:rsidP="008D7378">
      <w:pPr>
        <w:pStyle w:val="af3"/>
        <w:jc w:val="left"/>
        <w:rPr>
          <w:lang w:val="uk-UA"/>
        </w:rPr>
      </w:pPr>
    </w:p>
    <w:p w:rsidR="00324187" w:rsidRDefault="00324187" w:rsidP="008D7378">
      <w:pPr>
        <w:pStyle w:val="af3"/>
        <w:jc w:val="left"/>
        <w:rPr>
          <w:lang w:val="uk-UA"/>
        </w:rPr>
        <w:sectPr w:rsidR="00324187" w:rsidSect="00E04ED7">
          <w:headerReference w:type="default" r:id="rId15"/>
          <w:pgSz w:w="11907" w:h="16840" w:code="9"/>
          <w:pgMar w:top="1134" w:right="851" w:bottom="1134" w:left="1418" w:header="567" w:footer="680" w:gutter="0"/>
          <w:pgNumType w:start="1"/>
          <w:cols w:space="720"/>
          <w:docGrid w:linePitch="272"/>
        </w:sectPr>
      </w:pPr>
    </w:p>
    <w:p w:rsidR="00E31B4D" w:rsidRDefault="008D7378" w:rsidP="008D7378">
      <w:pPr>
        <w:pStyle w:val="2"/>
        <w:rPr>
          <w:lang w:val="en-US"/>
        </w:rPr>
      </w:pPr>
      <w:r w:rsidRPr="008D7378">
        <w:lastRenderedPageBreak/>
        <w:t xml:space="preserve"> Международная валютно-финансовая система.</w:t>
      </w:r>
    </w:p>
    <w:p w:rsidR="00B86283" w:rsidRDefault="00B86283" w:rsidP="00B86283">
      <w:pPr>
        <w:rPr>
          <w:lang w:val="en-US"/>
        </w:rPr>
      </w:pPr>
    </w:p>
    <w:p w:rsidR="002C2381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rStyle w:val="FontStyle13"/>
          <w:b w:val="0"/>
          <w:sz w:val="30"/>
          <w:lang w:val="en-US"/>
        </w:rPr>
      </w:pPr>
      <w:r>
        <w:rPr>
          <w:rStyle w:val="FontStyle13"/>
          <w:b w:val="0"/>
          <w:sz w:val="30"/>
          <w:lang w:val="uk-UA"/>
        </w:rPr>
        <w:t xml:space="preserve">Міжнародна валютно-фінансова система. </w:t>
      </w:r>
    </w:p>
    <w:p w:rsidR="002C2381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rStyle w:val="FontStyle13"/>
          <w:b w:val="0"/>
          <w:sz w:val="30"/>
          <w:lang w:val="en-US"/>
        </w:rPr>
      </w:pPr>
      <w:r>
        <w:rPr>
          <w:rStyle w:val="FontStyle13"/>
          <w:b w:val="0"/>
          <w:sz w:val="30"/>
          <w:lang w:val="uk-UA"/>
        </w:rPr>
        <w:t xml:space="preserve">Конвертованість валюти (повна конвертованість, за поточними операціями, за операціями з капіталом). </w:t>
      </w:r>
    </w:p>
    <w:p w:rsidR="002C2381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rStyle w:val="FontStyle13"/>
          <w:b w:val="0"/>
          <w:sz w:val="30"/>
          <w:lang w:val="en-US"/>
        </w:rPr>
      </w:pPr>
      <w:r>
        <w:rPr>
          <w:rStyle w:val="FontStyle13"/>
          <w:b w:val="0"/>
          <w:sz w:val="30"/>
          <w:lang w:val="uk-UA"/>
        </w:rPr>
        <w:t xml:space="preserve">Паралельний обіг та доларизація. </w:t>
      </w:r>
    </w:p>
    <w:p w:rsidR="002C2381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rStyle w:val="FontStyle13"/>
          <w:b w:val="0"/>
          <w:sz w:val="30"/>
          <w:lang w:val="en-US"/>
        </w:rPr>
      </w:pPr>
      <w:r>
        <w:rPr>
          <w:rStyle w:val="FontStyle13"/>
          <w:b w:val="0"/>
          <w:sz w:val="30"/>
          <w:lang w:val="uk-UA"/>
        </w:rPr>
        <w:t xml:space="preserve">Еволюція валютних систем: Золотий стандарт та </w:t>
      </w:r>
      <w:proofErr w:type="spellStart"/>
      <w:r>
        <w:rPr>
          <w:rStyle w:val="FontStyle13"/>
          <w:b w:val="0"/>
          <w:sz w:val="30"/>
          <w:lang w:val="uk-UA"/>
        </w:rPr>
        <w:t>Золотодевізний</w:t>
      </w:r>
      <w:proofErr w:type="spellEnd"/>
      <w:r>
        <w:rPr>
          <w:rStyle w:val="FontStyle13"/>
          <w:b w:val="0"/>
          <w:sz w:val="30"/>
          <w:lang w:val="uk-UA"/>
        </w:rPr>
        <w:t xml:space="preserve"> стандарт; </w:t>
      </w:r>
    </w:p>
    <w:p w:rsidR="002C2381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rStyle w:val="FontStyle13"/>
          <w:b w:val="0"/>
          <w:sz w:val="30"/>
          <w:lang w:val="en-US"/>
        </w:rPr>
      </w:pPr>
      <w:proofErr w:type="spellStart"/>
      <w:r>
        <w:rPr>
          <w:rStyle w:val="FontStyle13"/>
          <w:b w:val="0"/>
          <w:sz w:val="30"/>
          <w:lang w:val="uk-UA"/>
        </w:rPr>
        <w:t>Бреттон-Вудська</w:t>
      </w:r>
      <w:proofErr w:type="spellEnd"/>
      <w:r>
        <w:rPr>
          <w:rStyle w:val="FontStyle13"/>
          <w:b w:val="0"/>
          <w:sz w:val="30"/>
          <w:lang w:val="uk-UA"/>
        </w:rPr>
        <w:t xml:space="preserve"> валютна система, Ямайська валютна система. </w:t>
      </w:r>
    </w:p>
    <w:p w:rsidR="00B86283" w:rsidRDefault="00B86283" w:rsidP="00B86283">
      <w:pPr>
        <w:pStyle w:val="Style2"/>
        <w:widowControl/>
        <w:tabs>
          <w:tab w:val="left" w:pos="2731"/>
        </w:tabs>
        <w:spacing w:line="240" w:lineRule="auto"/>
        <w:ind w:firstLine="567"/>
        <w:rPr>
          <w:sz w:val="30"/>
          <w:szCs w:val="22"/>
          <w:lang w:val="uk-UA"/>
        </w:rPr>
      </w:pPr>
      <w:bookmarkStart w:id="1" w:name="_GoBack"/>
      <w:bookmarkEnd w:id="1"/>
      <w:r>
        <w:rPr>
          <w:rStyle w:val="FontStyle13"/>
          <w:b w:val="0"/>
          <w:sz w:val="30"/>
          <w:lang w:val="uk-UA"/>
        </w:rPr>
        <w:t>Еволюція Європейської валютної системи.</w:t>
      </w:r>
    </w:p>
    <w:p w:rsidR="00B86283" w:rsidRDefault="00B86283" w:rsidP="00B86283">
      <w:pPr>
        <w:pStyle w:val="Style1"/>
        <w:widowControl/>
        <w:spacing w:line="240" w:lineRule="auto"/>
        <w:ind w:firstLine="567"/>
        <w:jc w:val="both"/>
        <w:rPr>
          <w:rStyle w:val="FontStyle11"/>
          <w:sz w:val="30"/>
          <w:szCs w:val="22"/>
          <w:lang w:val="uk-UA"/>
        </w:rPr>
      </w:pPr>
      <w:r>
        <w:rPr>
          <w:rStyle w:val="FontStyle11"/>
          <w:sz w:val="30"/>
          <w:szCs w:val="22"/>
          <w:lang w:val="uk-UA"/>
        </w:rPr>
        <w:t>позитивні та негативні сторони доларизації та паралельного обігу валют.</w:t>
      </w:r>
    </w:p>
    <w:p w:rsidR="00B86283" w:rsidRDefault="00B86283" w:rsidP="00B86283">
      <w:pPr>
        <w:rPr>
          <w:rStyle w:val="FontStyle11"/>
          <w:sz w:val="30"/>
          <w:szCs w:val="22"/>
          <w:lang w:val="en-US"/>
        </w:rPr>
      </w:pPr>
      <w:r>
        <w:rPr>
          <w:rStyle w:val="FontStyle11"/>
          <w:sz w:val="30"/>
          <w:szCs w:val="22"/>
          <w:lang w:val="uk-UA"/>
        </w:rPr>
        <w:t>"Чому золото було виведене з обігу, як платоспроможний засіб?"</w:t>
      </w:r>
    </w:p>
    <w:p w:rsidR="00B86283" w:rsidRDefault="00B86283" w:rsidP="00B86283">
      <w:pPr>
        <w:pStyle w:val="Style2"/>
        <w:widowControl/>
        <w:spacing w:line="240" w:lineRule="auto"/>
        <w:ind w:firstLine="567"/>
        <w:rPr>
          <w:sz w:val="30"/>
          <w:szCs w:val="22"/>
          <w:lang w:val="uk-UA"/>
        </w:rPr>
      </w:pPr>
      <w:r>
        <w:rPr>
          <w:rStyle w:val="FontStyle11"/>
          <w:sz w:val="30"/>
          <w:szCs w:val="22"/>
          <w:lang w:val="uk-UA"/>
        </w:rPr>
        <w:t>Література: [</w:t>
      </w:r>
      <w:r w:rsidR="00013FC0">
        <w:rPr>
          <w:rStyle w:val="FontStyle11"/>
          <w:sz w:val="30"/>
          <w:szCs w:val="22"/>
          <w:lang w:val="en-US"/>
        </w:rPr>
        <w:t>1</w:t>
      </w:r>
      <w:r>
        <w:rPr>
          <w:rStyle w:val="FontStyle11"/>
          <w:sz w:val="30"/>
          <w:szCs w:val="22"/>
          <w:lang w:val="uk-UA"/>
        </w:rPr>
        <w:t>, с. 17-40, т.2], [</w:t>
      </w:r>
      <w:r w:rsidR="00013FC0">
        <w:rPr>
          <w:rStyle w:val="FontStyle11"/>
          <w:sz w:val="30"/>
          <w:szCs w:val="22"/>
          <w:lang w:val="en-US"/>
        </w:rPr>
        <w:t>2</w:t>
      </w:r>
      <w:r>
        <w:rPr>
          <w:rStyle w:val="FontStyle11"/>
          <w:sz w:val="30"/>
          <w:szCs w:val="22"/>
          <w:lang w:val="uk-UA"/>
        </w:rPr>
        <w:t>, с.31-41], [</w:t>
      </w:r>
      <w:r w:rsidR="00013FC0">
        <w:rPr>
          <w:rStyle w:val="FontStyle11"/>
          <w:sz w:val="30"/>
          <w:szCs w:val="22"/>
          <w:lang w:val="en-US"/>
        </w:rPr>
        <w:t>3</w:t>
      </w:r>
      <w:r>
        <w:rPr>
          <w:rStyle w:val="FontStyle11"/>
          <w:sz w:val="30"/>
          <w:szCs w:val="22"/>
          <w:lang w:val="uk-UA"/>
        </w:rPr>
        <w:t>, с.515-535], [</w:t>
      </w:r>
      <w:r w:rsidR="00013FC0">
        <w:rPr>
          <w:rStyle w:val="FontStyle11"/>
          <w:sz w:val="30"/>
          <w:szCs w:val="22"/>
          <w:lang w:val="en-US"/>
        </w:rPr>
        <w:t>4</w:t>
      </w:r>
      <w:r>
        <w:rPr>
          <w:rStyle w:val="FontStyle11"/>
          <w:sz w:val="30"/>
          <w:szCs w:val="22"/>
          <w:lang w:val="uk-UA"/>
        </w:rPr>
        <w:t>, с.638-673], [</w:t>
      </w:r>
      <w:r w:rsidR="00013FC0">
        <w:rPr>
          <w:rStyle w:val="FontStyle11"/>
          <w:sz w:val="30"/>
          <w:szCs w:val="22"/>
          <w:lang w:val="en-US"/>
        </w:rPr>
        <w:t>5</w:t>
      </w:r>
      <w:r>
        <w:rPr>
          <w:rStyle w:val="FontStyle11"/>
          <w:sz w:val="30"/>
          <w:szCs w:val="22"/>
          <w:lang w:val="uk-UA"/>
        </w:rPr>
        <w:t>, с. 177-182].</w:t>
      </w:r>
    </w:p>
    <w:p w:rsidR="00874953" w:rsidRDefault="00874953" w:rsidP="005C00BB">
      <w:pPr>
        <w:pStyle w:val="a7"/>
        <w:numPr>
          <w:ilvl w:val="0"/>
          <w:numId w:val="9"/>
        </w:numPr>
        <w:tabs>
          <w:tab w:val="left" w:pos="874"/>
        </w:tabs>
        <w:suppressAutoHyphens/>
        <w:jc w:val="both"/>
        <w:rPr>
          <w:szCs w:val="22"/>
          <w:lang w:val="uk-UA"/>
        </w:rPr>
      </w:pPr>
      <w:proofErr w:type="spellStart"/>
      <w:r>
        <w:rPr>
          <w:szCs w:val="22"/>
          <w:lang w:val="uk-UA"/>
        </w:rPr>
        <w:t>Киреев</w:t>
      </w:r>
      <w:proofErr w:type="spellEnd"/>
      <w:r>
        <w:rPr>
          <w:szCs w:val="22"/>
          <w:lang w:val="uk-UA"/>
        </w:rPr>
        <w:t xml:space="preserve"> А.П. </w:t>
      </w:r>
      <w:proofErr w:type="spellStart"/>
      <w:r>
        <w:rPr>
          <w:szCs w:val="22"/>
          <w:lang w:val="uk-UA"/>
        </w:rPr>
        <w:t>Международная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экономика</w:t>
      </w:r>
      <w:proofErr w:type="spellEnd"/>
      <w:r>
        <w:rPr>
          <w:szCs w:val="22"/>
          <w:lang w:val="uk-UA"/>
        </w:rPr>
        <w:t xml:space="preserve"> (в 2-х </w:t>
      </w:r>
      <w:proofErr w:type="spellStart"/>
      <w:r>
        <w:rPr>
          <w:szCs w:val="22"/>
          <w:lang w:val="uk-UA"/>
        </w:rPr>
        <w:t>частях</w:t>
      </w:r>
      <w:proofErr w:type="spellEnd"/>
      <w:r>
        <w:rPr>
          <w:szCs w:val="22"/>
          <w:lang w:val="uk-UA"/>
        </w:rPr>
        <w:t xml:space="preserve">).- M.: </w:t>
      </w:r>
      <w:proofErr w:type="spellStart"/>
      <w:r>
        <w:rPr>
          <w:szCs w:val="22"/>
          <w:lang w:val="uk-UA"/>
        </w:rPr>
        <w:t>Международные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отношения</w:t>
      </w:r>
      <w:proofErr w:type="spellEnd"/>
      <w:r>
        <w:rPr>
          <w:szCs w:val="22"/>
          <w:lang w:val="uk-UA"/>
        </w:rPr>
        <w:t>, 1999. - 488с.</w:t>
      </w:r>
    </w:p>
    <w:p w:rsidR="00874953" w:rsidRDefault="00874953" w:rsidP="005C00BB">
      <w:pPr>
        <w:pStyle w:val="a7"/>
        <w:numPr>
          <w:ilvl w:val="0"/>
          <w:numId w:val="9"/>
        </w:numPr>
        <w:tabs>
          <w:tab w:val="left" w:pos="865"/>
        </w:tabs>
        <w:suppressAutoHyphens/>
        <w:jc w:val="both"/>
        <w:rPr>
          <w:szCs w:val="22"/>
          <w:lang w:val="uk-UA"/>
        </w:rPr>
      </w:pPr>
      <w:proofErr w:type="spellStart"/>
      <w:r>
        <w:rPr>
          <w:szCs w:val="22"/>
          <w:lang w:val="uk-UA"/>
        </w:rPr>
        <w:t>Международные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валютно-кредитные</w:t>
      </w:r>
      <w:proofErr w:type="spellEnd"/>
      <w:r>
        <w:rPr>
          <w:szCs w:val="22"/>
          <w:lang w:val="uk-UA"/>
        </w:rPr>
        <w:t xml:space="preserve"> и </w:t>
      </w:r>
      <w:proofErr w:type="spellStart"/>
      <w:r>
        <w:rPr>
          <w:szCs w:val="22"/>
          <w:lang w:val="uk-UA"/>
        </w:rPr>
        <w:t>финансовые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отношения</w:t>
      </w:r>
      <w:proofErr w:type="spellEnd"/>
      <w:r>
        <w:rPr>
          <w:szCs w:val="22"/>
          <w:lang w:val="uk-UA"/>
        </w:rPr>
        <w:t xml:space="preserve">. // </w:t>
      </w:r>
      <w:proofErr w:type="spellStart"/>
      <w:r>
        <w:rPr>
          <w:szCs w:val="22"/>
          <w:lang w:val="uk-UA"/>
        </w:rPr>
        <w:t>Сост</w:t>
      </w:r>
      <w:proofErr w:type="spellEnd"/>
      <w:r>
        <w:rPr>
          <w:szCs w:val="22"/>
          <w:lang w:val="uk-UA"/>
        </w:rPr>
        <w:t xml:space="preserve">.: Л.Н. </w:t>
      </w:r>
      <w:proofErr w:type="spellStart"/>
      <w:r>
        <w:rPr>
          <w:szCs w:val="22"/>
          <w:lang w:val="uk-UA"/>
        </w:rPr>
        <w:t>Красавина</w:t>
      </w:r>
      <w:proofErr w:type="spellEnd"/>
      <w:r>
        <w:rPr>
          <w:szCs w:val="22"/>
          <w:lang w:val="uk-UA"/>
        </w:rPr>
        <w:t xml:space="preserve"> и др. - М.: </w:t>
      </w:r>
      <w:proofErr w:type="spellStart"/>
      <w:r>
        <w:rPr>
          <w:szCs w:val="22"/>
          <w:lang w:val="uk-UA"/>
        </w:rPr>
        <w:t>Финансы</w:t>
      </w:r>
      <w:proofErr w:type="spellEnd"/>
      <w:r>
        <w:rPr>
          <w:szCs w:val="22"/>
          <w:lang w:val="uk-UA"/>
        </w:rPr>
        <w:t xml:space="preserve"> и статистика, 2000. - 608 с.</w:t>
      </w:r>
    </w:p>
    <w:p w:rsidR="00874953" w:rsidRPr="00874953" w:rsidRDefault="00874953" w:rsidP="005C00BB">
      <w:pPr>
        <w:pStyle w:val="a7"/>
        <w:numPr>
          <w:ilvl w:val="0"/>
          <w:numId w:val="9"/>
        </w:numPr>
        <w:tabs>
          <w:tab w:val="left" w:pos="865"/>
        </w:tabs>
        <w:suppressAutoHyphens/>
        <w:jc w:val="both"/>
        <w:rPr>
          <w:szCs w:val="22"/>
          <w:lang w:val="uk-UA"/>
        </w:rPr>
      </w:pPr>
      <w:proofErr w:type="spellStart"/>
      <w:r>
        <w:rPr>
          <w:szCs w:val="22"/>
          <w:lang w:val="uk-UA"/>
        </w:rPr>
        <w:t>Рут</w:t>
      </w:r>
      <w:proofErr w:type="spellEnd"/>
      <w:r>
        <w:rPr>
          <w:szCs w:val="22"/>
          <w:lang w:val="uk-UA"/>
        </w:rPr>
        <w:t xml:space="preserve"> Ф., </w:t>
      </w:r>
      <w:proofErr w:type="spellStart"/>
      <w:r>
        <w:rPr>
          <w:szCs w:val="22"/>
          <w:lang w:val="uk-UA"/>
        </w:rPr>
        <w:t>Філіпеик</w:t>
      </w:r>
      <w:proofErr w:type="spellEnd"/>
      <w:r>
        <w:rPr>
          <w:szCs w:val="22"/>
          <w:lang w:val="uk-UA"/>
        </w:rPr>
        <w:t xml:space="preserve"> О А. Міжнародна торгівля та інвестиції. - К.: Основи. - 1998.- 743 с.</w:t>
      </w:r>
    </w:p>
    <w:p w:rsidR="00874953" w:rsidRDefault="00874953" w:rsidP="005C00BB">
      <w:pPr>
        <w:pStyle w:val="a7"/>
        <w:numPr>
          <w:ilvl w:val="0"/>
          <w:numId w:val="9"/>
        </w:numPr>
        <w:tabs>
          <w:tab w:val="left" w:pos="874"/>
        </w:tabs>
        <w:suppressAutoHyphens/>
        <w:jc w:val="both"/>
        <w:rPr>
          <w:szCs w:val="22"/>
          <w:lang w:val="uk-UA"/>
        </w:rPr>
      </w:pPr>
      <w:r>
        <w:rPr>
          <w:szCs w:val="22"/>
          <w:lang w:val="uk-UA"/>
        </w:rPr>
        <w:t xml:space="preserve">Сальваторе </w:t>
      </w:r>
      <w:proofErr w:type="spellStart"/>
      <w:r>
        <w:rPr>
          <w:szCs w:val="22"/>
          <w:lang w:val="uk-UA"/>
        </w:rPr>
        <w:t>Доменик</w:t>
      </w:r>
      <w:proofErr w:type="spellEnd"/>
      <w:r>
        <w:rPr>
          <w:szCs w:val="22"/>
          <w:lang w:val="uk-UA"/>
        </w:rPr>
        <w:t xml:space="preserve">. </w:t>
      </w:r>
      <w:proofErr w:type="spellStart"/>
      <w:r>
        <w:rPr>
          <w:szCs w:val="22"/>
          <w:lang w:val="uk-UA"/>
        </w:rPr>
        <w:t>Международная</w:t>
      </w:r>
      <w:proofErr w:type="spellEnd"/>
      <w:r>
        <w:rPr>
          <w:szCs w:val="22"/>
          <w:lang w:val="uk-UA"/>
        </w:rPr>
        <w:t xml:space="preserve"> </w:t>
      </w:r>
      <w:proofErr w:type="spellStart"/>
      <w:r>
        <w:rPr>
          <w:szCs w:val="22"/>
          <w:lang w:val="uk-UA"/>
        </w:rPr>
        <w:t>эконо</w:t>
      </w:r>
      <w:r>
        <w:rPr>
          <w:szCs w:val="22"/>
          <w:lang w:val="uk-UA"/>
        </w:rPr>
        <w:softHyphen/>
        <w:t>мика</w:t>
      </w:r>
      <w:proofErr w:type="spellEnd"/>
      <w:r>
        <w:rPr>
          <w:szCs w:val="22"/>
          <w:lang w:val="uk-UA"/>
        </w:rPr>
        <w:t xml:space="preserve">. М,- </w:t>
      </w:r>
      <w:proofErr w:type="spellStart"/>
      <w:r>
        <w:rPr>
          <w:szCs w:val="22"/>
          <w:lang w:val="uk-UA"/>
        </w:rPr>
        <w:t>Дело</w:t>
      </w:r>
      <w:proofErr w:type="spellEnd"/>
      <w:r>
        <w:rPr>
          <w:szCs w:val="22"/>
          <w:lang w:val="uk-UA"/>
        </w:rPr>
        <w:t xml:space="preserve"> и </w:t>
      </w:r>
      <w:proofErr w:type="spellStart"/>
      <w:r>
        <w:rPr>
          <w:szCs w:val="22"/>
          <w:lang w:val="uk-UA"/>
        </w:rPr>
        <w:t>Сервис</w:t>
      </w:r>
      <w:proofErr w:type="spellEnd"/>
      <w:r>
        <w:rPr>
          <w:szCs w:val="22"/>
          <w:lang w:val="uk-UA"/>
        </w:rPr>
        <w:t>, 1998.-715 с.</w:t>
      </w:r>
    </w:p>
    <w:p w:rsidR="00874953" w:rsidRPr="00DA713E" w:rsidRDefault="00874953" w:rsidP="005C00BB">
      <w:pPr>
        <w:pStyle w:val="a7"/>
        <w:numPr>
          <w:ilvl w:val="0"/>
          <w:numId w:val="9"/>
        </w:numPr>
        <w:tabs>
          <w:tab w:val="left" w:pos="865"/>
        </w:tabs>
        <w:suppressAutoHyphens/>
        <w:jc w:val="both"/>
        <w:rPr>
          <w:szCs w:val="22"/>
          <w:lang w:val="uk-UA"/>
        </w:rPr>
      </w:pPr>
      <w:r w:rsidRPr="00DA713E">
        <w:rPr>
          <w:szCs w:val="22"/>
          <w:lang w:val="uk-UA"/>
        </w:rPr>
        <w:t xml:space="preserve">Козик В.В., </w:t>
      </w:r>
      <w:proofErr w:type="spellStart"/>
      <w:r w:rsidRPr="00DA713E">
        <w:rPr>
          <w:szCs w:val="22"/>
          <w:lang w:val="uk-UA"/>
        </w:rPr>
        <w:t>Панкова</w:t>
      </w:r>
      <w:proofErr w:type="spellEnd"/>
      <w:r w:rsidRPr="00DA713E">
        <w:rPr>
          <w:szCs w:val="22"/>
          <w:lang w:val="uk-UA"/>
        </w:rPr>
        <w:t xml:space="preserve"> Л.А. Міжнародні еконо</w:t>
      </w:r>
      <w:r w:rsidRPr="00DA713E">
        <w:rPr>
          <w:szCs w:val="22"/>
          <w:lang w:val="uk-UA"/>
        </w:rPr>
        <w:softHyphen/>
        <w:t>мічні відносини. К, Знання-Прес, 2000.-277с.</w:t>
      </w:r>
    </w:p>
    <w:p w:rsidR="00B86283" w:rsidRPr="00B86283" w:rsidRDefault="00B86283" w:rsidP="00B86283">
      <w:pPr>
        <w:rPr>
          <w:lang w:val="en-US"/>
        </w:rPr>
      </w:pPr>
    </w:p>
    <w:p w:rsidR="008D7378" w:rsidRDefault="008D7378" w:rsidP="008D7378">
      <w:pPr>
        <w:pStyle w:val="af3"/>
        <w:jc w:val="left"/>
        <w:rPr>
          <w:lang w:val="uk-UA"/>
        </w:rPr>
      </w:pPr>
    </w:p>
    <w:p w:rsidR="008D7378" w:rsidRPr="002C4240" w:rsidRDefault="002C4240" w:rsidP="00137275">
      <w:pPr>
        <w:pStyle w:val="af3"/>
        <w:jc w:val="center"/>
        <w:rPr>
          <w:lang w:val="en-US"/>
        </w:rPr>
      </w:pPr>
      <w:r w:rsidRPr="002C4240">
        <w:rPr>
          <w:highlight w:val="red"/>
          <w:lang w:val="en-US"/>
        </w:rPr>
        <w:t>[</w:t>
      </w:r>
      <w:hyperlink r:id="rId16" w:history="1">
        <w:r w:rsidRPr="002C4240">
          <w:rPr>
            <w:rStyle w:val="af0"/>
            <w:highlight w:val="red"/>
          </w:rPr>
          <w:t>https://works.doklad.ru/view/3zE_7syQZZY.html</w:t>
        </w:r>
      </w:hyperlink>
      <w:r w:rsidRPr="002C4240">
        <w:rPr>
          <w:highlight w:val="red"/>
          <w:lang w:val="en-US"/>
        </w:rPr>
        <w:t>]</w:t>
      </w:r>
    </w:p>
    <w:p w:rsidR="002C4240" w:rsidRPr="002C4240" w:rsidRDefault="002C4240" w:rsidP="002C4240">
      <w:pPr>
        <w:pStyle w:val="af3"/>
      </w:pPr>
      <w:r w:rsidRPr="002C4240">
        <w:t>Международная валютно-финансовая система и этапы её развития.</w:t>
      </w:r>
    </w:p>
    <w:p w:rsidR="002C4240" w:rsidRPr="002C4240" w:rsidRDefault="002C4240" w:rsidP="002C4240">
      <w:pPr>
        <w:pStyle w:val="af3"/>
      </w:pPr>
      <w:r w:rsidRPr="002C4240">
        <w:t>Валютная система – это совокупность денежно – кредитных отношений, сложившихся на базе интернационализации хозяйственной жизни и развития мирового рынка и закреплённых в международных договорных и государственно-правовых нормах.</w:t>
      </w:r>
    </w:p>
    <w:p w:rsidR="002C4240" w:rsidRPr="002C4240" w:rsidRDefault="002C4240" w:rsidP="002C4240">
      <w:pPr>
        <w:pStyle w:val="af3"/>
      </w:pPr>
      <w:r w:rsidRPr="002C4240">
        <w:t xml:space="preserve">Первоначально возникла национальная валютная система – это форма организации валютных отношений страны, сложившихся исторически и закреплённых национальным законодательством, а также обычаями международного права. Национальная валютная система является составной частью внутренней денежной системы и определяется характерными чертами последней, </w:t>
      </w:r>
      <w:proofErr w:type="gramStart"/>
      <w:r w:rsidRPr="002C4240">
        <w:t>нов</w:t>
      </w:r>
      <w:proofErr w:type="gramEnd"/>
      <w:r w:rsidRPr="002C4240">
        <w:t xml:space="preserve"> то же время она относительно самостоятельна и выходит за национальные рамки.</w:t>
      </w:r>
    </w:p>
    <w:p w:rsidR="002C4240" w:rsidRPr="002C4240" w:rsidRDefault="002C4240" w:rsidP="002C4240">
      <w:pPr>
        <w:pStyle w:val="af3"/>
      </w:pPr>
      <w:r w:rsidRPr="002C4240">
        <w:t>Имеет ряд функций:</w:t>
      </w:r>
    </w:p>
    <w:p w:rsidR="002C4240" w:rsidRPr="002C4240" w:rsidRDefault="002C4240" w:rsidP="002C4240">
      <w:pPr>
        <w:pStyle w:val="af3"/>
      </w:pPr>
      <w:r w:rsidRPr="002C4240">
        <w:t>формирование и использование валютных ресурсов;</w:t>
      </w:r>
    </w:p>
    <w:p w:rsidR="002C4240" w:rsidRPr="002C4240" w:rsidRDefault="002C4240" w:rsidP="002C4240">
      <w:pPr>
        <w:pStyle w:val="af3"/>
      </w:pPr>
      <w:r w:rsidRPr="002C4240">
        <w:t>обеспечение внешне - экономических связей страны;</w:t>
      </w:r>
    </w:p>
    <w:p w:rsidR="002C4240" w:rsidRPr="002C4240" w:rsidRDefault="002C4240" w:rsidP="002C4240">
      <w:pPr>
        <w:pStyle w:val="af3"/>
      </w:pPr>
      <w:r w:rsidRPr="002C4240">
        <w:t>обеспечение оптимальных условий функционирования национального хозяйства.</w:t>
      </w:r>
    </w:p>
    <w:p w:rsidR="002C4240" w:rsidRPr="002C4240" w:rsidRDefault="002C4240" w:rsidP="002C4240">
      <w:pPr>
        <w:pStyle w:val="af3"/>
      </w:pPr>
      <w:r w:rsidRPr="002C4240">
        <w:lastRenderedPageBreak/>
        <w:t>Региональная валютная система – это форма организации валютных отношений ряда государств определённого региона, закреплённых в межгосударственных соглашениях и в создании межгосударственных финансово – кредитных институтов.</w:t>
      </w:r>
    </w:p>
    <w:p w:rsidR="002C4240" w:rsidRPr="002C4240" w:rsidRDefault="002C4240" w:rsidP="002C4240">
      <w:pPr>
        <w:pStyle w:val="af3"/>
      </w:pPr>
      <w:r w:rsidRPr="002C4240">
        <w:t xml:space="preserve">Мировая валютная система – глобальная форма организации валютных отношений в рамках мирового хозяйства, закреплённая межгосударственными многосторонними соглашениями и регулируемая международными </w:t>
      </w:r>
      <w:proofErr w:type="gramStart"/>
      <w:r w:rsidRPr="002C4240">
        <w:t>валютно – финансовыми</w:t>
      </w:r>
      <w:proofErr w:type="gramEnd"/>
      <w:r w:rsidRPr="002C4240">
        <w:t xml:space="preserve"> организациями.</w:t>
      </w:r>
    </w:p>
    <w:p w:rsidR="002C4240" w:rsidRPr="002C4240" w:rsidRDefault="002C4240" w:rsidP="002C4240">
      <w:pPr>
        <w:pStyle w:val="af3"/>
      </w:pPr>
      <w:r w:rsidRPr="002C4240">
        <w:t>Мировая валютная система включает в себя с одной стороны – валютные отношения, а с другой – валютный механизм.</w:t>
      </w:r>
    </w:p>
    <w:p w:rsidR="002C4240" w:rsidRPr="002C4240" w:rsidRDefault="002C4240" w:rsidP="002C4240">
      <w:pPr>
        <w:pStyle w:val="af3"/>
      </w:pPr>
      <w:r w:rsidRPr="002C4240">
        <w:t>Валютные отношения представляют собой повседневные связи, в которые вступают частные лица, фирмы, банки на валютных и финансовых рынках в целях осуществления международных расчётов и валютных операций.</w:t>
      </w:r>
    </w:p>
    <w:p w:rsidR="002C4240" w:rsidRPr="002C4240" w:rsidRDefault="002C4240" w:rsidP="002C4240">
      <w:pPr>
        <w:pStyle w:val="af3"/>
      </w:pPr>
      <w:r w:rsidRPr="002C4240">
        <w:t xml:space="preserve">Валютный механизм представляет собой правовые нормы и представляющие их элементы как на </w:t>
      </w:r>
      <w:proofErr w:type="gramStart"/>
      <w:r w:rsidRPr="002C4240">
        <w:t>национальном</w:t>
      </w:r>
      <w:proofErr w:type="gramEnd"/>
      <w:r w:rsidRPr="002C4240">
        <w:t>, таки на международных уровнях.</w:t>
      </w:r>
    </w:p>
    <w:p w:rsidR="002C4240" w:rsidRPr="002C4240" w:rsidRDefault="002C4240" w:rsidP="002C4240">
      <w:pPr>
        <w:pStyle w:val="af3"/>
      </w:pPr>
      <w:r w:rsidRPr="002C4240">
        <w:t>Международная валютная система решает ряд мирохозяйственных задач и выполняет ряд функций:</w:t>
      </w:r>
    </w:p>
    <w:p w:rsidR="002C4240" w:rsidRPr="002C4240" w:rsidRDefault="002C4240" w:rsidP="002C4240">
      <w:pPr>
        <w:pStyle w:val="af3"/>
      </w:pPr>
      <w:proofErr w:type="spellStart"/>
      <w:r w:rsidRPr="002C4240">
        <w:t>опосредование</w:t>
      </w:r>
      <w:proofErr w:type="spellEnd"/>
      <w:r w:rsidRPr="002C4240">
        <w:t xml:space="preserve"> международных экономических связей;</w:t>
      </w:r>
    </w:p>
    <w:p w:rsidR="002C4240" w:rsidRPr="002C4240" w:rsidRDefault="002C4240" w:rsidP="002C4240">
      <w:pPr>
        <w:pStyle w:val="af3"/>
      </w:pPr>
      <w:r w:rsidRPr="002C4240">
        <w:t>обеспечение платёжеспособного оборота в рамках мирового хозяйства;</w:t>
      </w:r>
    </w:p>
    <w:p w:rsidR="002C4240" w:rsidRPr="002C4240" w:rsidRDefault="002C4240" w:rsidP="002C4240">
      <w:pPr>
        <w:pStyle w:val="af3"/>
      </w:pPr>
      <w:r w:rsidRPr="002C4240">
        <w:t>обеспечение необходимых условий для нормального воспроизводства процесса и бесперебойной реализации производимых товаров;</w:t>
      </w:r>
    </w:p>
    <w:p w:rsidR="002C4240" w:rsidRPr="002C4240" w:rsidRDefault="002C4240" w:rsidP="002C4240">
      <w:pPr>
        <w:pStyle w:val="af3"/>
      </w:pPr>
      <w:r w:rsidRPr="002C4240">
        <w:t>регламентация и координация режимов национальных валютных систем;</w:t>
      </w:r>
    </w:p>
    <w:p w:rsidR="002C4240" w:rsidRPr="002C4240" w:rsidRDefault="002C4240" w:rsidP="002C4240">
      <w:pPr>
        <w:pStyle w:val="af3"/>
      </w:pPr>
      <w:r w:rsidRPr="002C4240">
        <w:t>унификация и стандартизация принципов валютных отношений.</w:t>
      </w:r>
    </w:p>
    <w:p w:rsidR="002C4240" w:rsidRPr="002C4240" w:rsidRDefault="002C4240" w:rsidP="002C4240">
      <w:pPr>
        <w:pStyle w:val="af3"/>
      </w:pPr>
      <w:r w:rsidRPr="002C4240">
        <w:t>Современная мировая валютная система не выступает как нечто обособленное, а формируется исходя из взаимосвязи и взаимодействия национальных и региональных валютных систем.</w:t>
      </w:r>
    </w:p>
    <w:p w:rsidR="002C4240" w:rsidRPr="002C4240" w:rsidRDefault="002C4240" w:rsidP="002C4240">
      <w:pPr>
        <w:pStyle w:val="af3"/>
      </w:pPr>
      <w:r w:rsidRPr="002C4240">
        <w:t>Этапы развития:</w:t>
      </w:r>
    </w:p>
    <w:p w:rsidR="002C4240" w:rsidRPr="002C4240" w:rsidRDefault="002C4240" w:rsidP="002C4240">
      <w:pPr>
        <w:pStyle w:val="af3"/>
      </w:pPr>
      <w:r w:rsidRPr="002C4240">
        <w:t>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торговли. В этот период национальна и международная валютные системы были тождественны. Золото выполняло функции мировых денег, на мировом рынке платежи принимались по его весу.</w:t>
      </w:r>
    </w:p>
    <w:p w:rsidR="002C4240" w:rsidRPr="002C4240" w:rsidRDefault="002C4240" w:rsidP="002C4240">
      <w:pPr>
        <w:pStyle w:val="af3"/>
      </w:pPr>
      <w:r w:rsidRPr="002C4240">
        <w:t>Особенности:</w:t>
      </w:r>
    </w:p>
    <w:p w:rsidR="002C4240" w:rsidRPr="002C4240" w:rsidRDefault="002C4240" w:rsidP="002C4240">
      <w:pPr>
        <w:pStyle w:val="af3"/>
      </w:pPr>
      <w:r w:rsidRPr="002C4240">
        <w:t>было установлено золотое содержание национальных денежных единиц;</w:t>
      </w:r>
    </w:p>
    <w:p w:rsidR="002C4240" w:rsidRPr="002C4240" w:rsidRDefault="002C4240" w:rsidP="002C4240">
      <w:pPr>
        <w:pStyle w:val="af3"/>
      </w:pPr>
      <w:r w:rsidRPr="002C4240">
        <w:t>золото выполняло функцию всеобщего платёжного средства, следовательно, функцию мировых денег;</w:t>
      </w:r>
    </w:p>
    <w:p w:rsidR="002C4240" w:rsidRPr="002C4240" w:rsidRDefault="002C4240" w:rsidP="002C4240">
      <w:pPr>
        <w:pStyle w:val="af3"/>
      </w:pPr>
      <w:r w:rsidRPr="002C4240">
        <w:t>находящиеся в обращении банкноты центральных эмиссионных банков могли быть свободно обменены на золотые монеты; обмен производился на основе их монетарных паритетов, т. е. весового количество содержащегося в них чистого золота; свободное передвижение золота между странами обеспечивало относительную устойчивость валютных курсов;</w:t>
      </w:r>
    </w:p>
    <w:p w:rsidR="002C4240" w:rsidRPr="002C4240" w:rsidRDefault="002C4240" w:rsidP="002C4240">
      <w:pPr>
        <w:pStyle w:val="af3"/>
      </w:pPr>
      <w:r w:rsidRPr="002C4240">
        <w:t>курс валюты мог отклоняться от монетарных паритетов +_ 1% фиксированного валютного курса;</w:t>
      </w:r>
    </w:p>
    <w:p w:rsidR="002C4240" w:rsidRPr="002C4240" w:rsidRDefault="002C4240" w:rsidP="002C4240">
      <w:pPr>
        <w:pStyle w:val="af3"/>
      </w:pPr>
      <w:r w:rsidRPr="002C4240">
        <w:lastRenderedPageBreak/>
        <w:t xml:space="preserve">поддерживалось </w:t>
      </w:r>
      <w:proofErr w:type="gramStart"/>
      <w:r w:rsidRPr="002C4240">
        <w:t>жесткое</w:t>
      </w:r>
      <w:proofErr w:type="gramEnd"/>
      <w:r w:rsidRPr="002C4240">
        <w:t xml:space="preserve"> между национальным золотым запасом и внутренним предложением денег;</w:t>
      </w:r>
    </w:p>
    <w:p w:rsidR="002C4240" w:rsidRPr="002C4240" w:rsidRDefault="002C4240" w:rsidP="002C4240">
      <w:pPr>
        <w:pStyle w:val="af3"/>
      </w:pPr>
      <w:r w:rsidRPr="002C4240">
        <w:t>кроме золота в международном валютном обороте признавался английский фунт стерлингов.</w:t>
      </w:r>
    </w:p>
    <w:p w:rsidR="002C4240" w:rsidRPr="002C4240" w:rsidRDefault="002C4240" w:rsidP="002C4240">
      <w:pPr>
        <w:pStyle w:val="af3"/>
      </w:pPr>
      <w:r w:rsidRPr="002C4240">
        <w:t xml:space="preserve">Во время первой мировой войны </w:t>
      </w:r>
      <w:proofErr w:type="spellStart"/>
      <w:r w:rsidRPr="002C4240">
        <w:t>разменивание</w:t>
      </w:r>
      <w:proofErr w:type="spellEnd"/>
      <w:r w:rsidRPr="002C4240">
        <w:t xml:space="preserve"> </w:t>
      </w:r>
      <w:proofErr w:type="gramStart"/>
      <w:r w:rsidRPr="002C4240">
        <w:t>банкнот</w:t>
      </w:r>
      <w:proofErr w:type="gramEnd"/>
      <w:r w:rsidRPr="002C4240">
        <w:t xml:space="preserve"> а золото был приостановлено, а золотомонетный стандарт отменён. Золото изымалось из внутреннего обращения и заменялось банкнотами, неразменными на золото. В международном платёжном обороте было запрещено свободное движение золота между странами.</w:t>
      </w:r>
    </w:p>
    <w:p w:rsidR="002C4240" w:rsidRPr="002C4240" w:rsidRDefault="002C4240" w:rsidP="002C4240">
      <w:pPr>
        <w:pStyle w:val="af3"/>
      </w:pPr>
      <w:r w:rsidRPr="002C4240">
        <w:t xml:space="preserve">После первой мировой войны наступил второй этап в эволюции мировой валютной системы, называемый «золотодевизным стандартом». Кроме золота и английского фунта стерлингов рекомендовалось использовать доллар США. Обе валюты призванные </w:t>
      </w:r>
      <w:proofErr w:type="gramStart"/>
      <w:r w:rsidRPr="002C4240">
        <w:t>выполнять роль</w:t>
      </w:r>
      <w:proofErr w:type="gramEnd"/>
      <w:r w:rsidRPr="002C4240">
        <w:t xml:space="preserve"> международного платёжного средства получили название ключевых.</w:t>
      </w:r>
    </w:p>
    <w:p w:rsidR="002C4240" w:rsidRPr="002C4240" w:rsidRDefault="002C4240" w:rsidP="002C4240">
      <w:pPr>
        <w:pStyle w:val="af3"/>
      </w:pPr>
      <w:r w:rsidRPr="002C4240">
        <w:t>В период относительной стабилизации в результате денежных реформ 1924-1928 гг. «золотой монометаллизм» был восстановлен, но в модифицированном виде в двух основных формах: 1. Золотослиткового и 2. Золотодевизного.</w:t>
      </w:r>
    </w:p>
    <w:p w:rsidR="002C4240" w:rsidRPr="002C4240" w:rsidRDefault="002C4240" w:rsidP="002C4240">
      <w:pPr>
        <w:pStyle w:val="af3"/>
      </w:pPr>
      <w:r w:rsidRPr="002C4240">
        <w:t xml:space="preserve">При золотослитковом стандарте в стране отсутствовало непосредственное </w:t>
      </w:r>
      <w:proofErr w:type="spellStart"/>
      <w:r w:rsidRPr="002C4240">
        <w:t>обменивание</w:t>
      </w:r>
      <w:proofErr w:type="spellEnd"/>
      <w:r w:rsidRPr="002C4240">
        <w:t xml:space="preserve"> банкнот на золотые монеты, обмен на золото происходил в форме размена на золотые слитки определенного веса и пробы, т. е. золото стало служить фактически лишь резервом для международных расчётов.</w:t>
      </w:r>
    </w:p>
    <w:p w:rsidR="002C4240" w:rsidRPr="002C4240" w:rsidRDefault="002C4240" w:rsidP="002C4240">
      <w:pPr>
        <w:pStyle w:val="af3"/>
      </w:pPr>
      <w:r w:rsidRPr="002C4240">
        <w:t>Такой стандарт приняли экономически более развитые страны с большим запасом золота (Англия, Франция, Япония).</w:t>
      </w:r>
    </w:p>
    <w:p w:rsidR="002C4240" w:rsidRPr="002C4240" w:rsidRDefault="002C4240" w:rsidP="002C4240">
      <w:pPr>
        <w:pStyle w:val="af3"/>
      </w:pPr>
      <w:r w:rsidRPr="002C4240">
        <w:t>Золотодевизный стандарт представляет собой такую форму золотого стандарта, при которой национальные банкноты размениваются не на золото, а на валюту других стран (девизы, в свою очередь размениваемые на золотые слитки).</w:t>
      </w:r>
    </w:p>
    <w:p w:rsidR="002C4240" w:rsidRPr="002C4240" w:rsidRDefault="002C4240" w:rsidP="002C4240">
      <w:pPr>
        <w:pStyle w:val="af3"/>
      </w:pPr>
      <w:r w:rsidRPr="002C4240">
        <w:t>Причина введения «неполноценного» золотомонетного стандарта состояла в стремлении централизации золота и сосредоточение его в центральных банках в качестве стратегического средства. Широкое распространение золотодевизного стандарта закрепило возможность зависимости одних стран от других: доллар и фунт стерлингов стали основой для ряда валют. Его приняли ФРГ, Норвегия, Дания, однако, девизные формы золотого стандарта просуществовали недолго. Мировой кризис 1929-1931 гг. полностью разрушил эту систему, затронув и ключевые валюты.</w:t>
      </w:r>
    </w:p>
    <w:p w:rsidR="002C4240" w:rsidRPr="002C4240" w:rsidRDefault="002C4240" w:rsidP="002C4240">
      <w:pPr>
        <w:pStyle w:val="af3"/>
      </w:pPr>
      <w:r w:rsidRPr="002C4240">
        <w:t>Отмена золотого стандарта привела к тому, что стало осуществляться валютное обращение неразменных на золото денежных знаков, т. е. кредитных денег.</w:t>
      </w:r>
    </w:p>
    <w:p w:rsidR="002C4240" w:rsidRPr="002C4240" w:rsidRDefault="002C4240" w:rsidP="002C4240">
      <w:pPr>
        <w:pStyle w:val="af3"/>
      </w:pPr>
      <w:r w:rsidRPr="002C4240">
        <w:t>Кризисные явления в валютной сфере в период валютной депрессии наглядно показали, что мировая валютная система нуждается в регулировании.</w:t>
      </w:r>
    </w:p>
    <w:p w:rsidR="002C4240" w:rsidRPr="002C4240" w:rsidRDefault="002C4240" w:rsidP="002C4240">
      <w:pPr>
        <w:pStyle w:val="af3"/>
      </w:pPr>
      <w:r w:rsidRPr="002C4240">
        <w:t xml:space="preserve">1944 г. начало третьего этапа эволюции мировой валютной системы: на </w:t>
      </w:r>
      <w:proofErr w:type="spellStart"/>
      <w:r w:rsidRPr="002C4240">
        <w:t>Бреттон</w:t>
      </w:r>
      <w:proofErr w:type="spellEnd"/>
      <w:r w:rsidRPr="002C4240">
        <w:t xml:space="preserve"> - </w:t>
      </w:r>
      <w:proofErr w:type="spellStart"/>
      <w:r w:rsidRPr="002C4240">
        <w:t>Вудской</w:t>
      </w:r>
      <w:proofErr w:type="spellEnd"/>
      <w:r w:rsidRPr="002C4240">
        <w:t xml:space="preserve"> конференции был принят золотодевизный стандарт, основанный на двух ключевых валютах и золоте, называется золотовалютным </w:t>
      </w:r>
      <w:r w:rsidRPr="002C4240">
        <w:lastRenderedPageBreak/>
        <w:t>стандартом. Данный стандарт относился только к международной валютной системе, внутри денежной системы</w:t>
      </w:r>
      <w:proofErr w:type="gramStart"/>
      <w:r w:rsidRPr="002C4240">
        <w:t xml:space="preserve"> ,</w:t>
      </w:r>
      <w:proofErr w:type="gramEnd"/>
      <w:r w:rsidRPr="002C4240">
        <w:t xml:space="preserve"> функционирующей на базе неразменных кредитных денег.</w:t>
      </w:r>
    </w:p>
    <w:p w:rsidR="002C4240" w:rsidRPr="002C4240" w:rsidRDefault="002C4240" w:rsidP="002C4240">
      <w:pPr>
        <w:pStyle w:val="af3"/>
      </w:pPr>
      <w:r w:rsidRPr="002C4240">
        <w:t>Основные принципы:</w:t>
      </w:r>
    </w:p>
    <w:p w:rsidR="002C4240" w:rsidRPr="002C4240" w:rsidRDefault="002C4240" w:rsidP="002C4240">
      <w:pPr>
        <w:pStyle w:val="af3"/>
      </w:pPr>
      <w:r w:rsidRPr="002C4240">
        <w:t>сохранение функции мировых денег за золотом при одновременном использовании резервных валют;</w:t>
      </w:r>
    </w:p>
    <w:p w:rsidR="002C4240" w:rsidRPr="002C4240" w:rsidRDefault="002C4240" w:rsidP="002C4240">
      <w:pPr>
        <w:pStyle w:val="af3"/>
      </w:pPr>
      <w:r w:rsidRPr="002C4240">
        <w:t>обязательный размен резервных валют на золото по официальному курсу;</w:t>
      </w:r>
    </w:p>
    <w:p w:rsidR="002C4240" w:rsidRPr="002C4240" w:rsidRDefault="002C4240" w:rsidP="002C4240">
      <w:pPr>
        <w:pStyle w:val="af3"/>
      </w:pPr>
      <w:r w:rsidRPr="002C4240">
        <w:t>валютный паритет каждой национальной единицы, устанавливаемый в золоте и долларах;</w:t>
      </w:r>
    </w:p>
    <w:p w:rsidR="002C4240" w:rsidRPr="002C4240" w:rsidRDefault="002C4240" w:rsidP="002C4240">
      <w:pPr>
        <w:pStyle w:val="af3"/>
      </w:pPr>
      <w:proofErr w:type="gramStart"/>
      <w:r w:rsidRPr="002C4240">
        <w:t>допускаемое</w:t>
      </w:r>
      <w:proofErr w:type="gramEnd"/>
      <w:r w:rsidRPr="002C4240">
        <w:t xml:space="preserve"> отклонения валютных курсов от валютного паритета не более чем на 1 %;</w:t>
      </w:r>
    </w:p>
    <w:p w:rsidR="002C4240" w:rsidRPr="002C4240" w:rsidRDefault="002C4240" w:rsidP="002C4240">
      <w:pPr>
        <w:pStyle w:val="af3"/>
      </w:pPr>
      <w:r w:rsidRPr="002C4240">
        <w:t>контроль и регулирование валютных отношений, возлагавшееся на международные организации МВФ и МБРР;</w:t>
      </w:r>
    </w:p>
    <w:p w:rsidR="002C4240" w:rsidRPr="002C4240" w:rsidRDefault="002C4240" w:rsidP="002C4240">
      <w:pPr>
        <w:pStyle w:val="af3"/>
      </w:pPr>
      <w:r w:rsidRPr="002C4240">
        <w:t>урегулирование золотом платёжных балансов при их нарушении.</w:t>
      </w:r>
    </w:p>
    <w:p w:rsidR="002C4240" w:rsidRPr="002C4240" w:rsidRDefault="002C4240" w:rsidP="002C4240">
      <w:pPr>
        <w:pStyle w:val="af3"/>
      </w:pPr>
      <w:r w:rsidRPr="002C4240">
        <w:t>В 1976 г. на совещании в Кингстоне представители 20 капиталистических стран достигли соглашения о реформировании мировой валютной системы. В 1978 г. ямайские соглашения были ратифицированы большинством стран – членов МВФ. С этого момента начался современный этап развития мировой валютной системы, а новая валютная система получила название Ямайской.</w:t>
      </w:r>
    </w:p>
    <w:p w:rsidR="002C4240" w:rsidRPr="002C4240" w:rsidRDefault="002C4240" w:rsidP="002C4240">
      <w:pPr>
        <w:pStyle w:val="af3"/>
      </w:pPr>
      <w:r w:rsidRPr="002C4240">
        <w:t>Ямайские соглашения внесли в механизм валютных отношений следующие изменения:</w:t>
      </w:r>
    </w:p>
    <w:p w:rsidR="002C4240" w:rsidRPr="002C4240" w:rsidRDefault="002C4240" w:rsidP="002C4240">
      <w:pPr>
        <w:pStyle w:val="af3"/>
      </w:pPr>
      <w:r w:rsidRPr="002C4240">
        <w:t>Подтверждено крушение золотодолларового стандарта.</w:t>
      </w:r>
    </w:p>
    <w:p w:rsidR="002C4240" w:rsidRPr="002C4240" w:rsidRDefault="002C4240" w:rsidP="002C4240">
      <w:pPr>
        <w:pStyle w:val="af3"/>
      </w:pPr>
      <w:r w:rsidRPr="002C4240">
        <w:t>Зафиксирована демонетизация золота, отмена его «официальной» цены и любая привязка валют к золоту.</w:t>
      </w:r>
    </w:p>
    <w:p w:rsidR="002C4240" w:rsidRPr="002C4240" w:rsidRDefault="002C4240" w:rsidP="002C4240">
      <w:pPr>
        <w:pStyle w:val="af3"/>
      </w:pPr>
      <w:r w:rsidRPr="002C4240">
        <w:t>Центральным банкам разрешено продавать и покупать золото как обычный товар по ценам «свободного» рынка.</w:t>
      </w:r>
    </w:p>
    <w:p w:rsidR="002C4240" w:rsidRPr="002C4240" w:rsidRDefault="002C4240" w:rsidP="002C4240">
      <w:pPr>
        <w:pStyle w:val="af3"/>
      </w:pPr>
      <w:r w:rsidRPr="002C4240">
        <w:t>Эталоном ценности стали специальные правительственные заимствования (СПЗ)- международное платёжное резервное средство, выпускаемое МВФ и используемого для безналичных международных расчётов путём записей на счетах стран – членов МВФ. В их функции входит: регулирование платёжных балансов, пополнение официальных валютных резервов, соизмерение стоимости национальной валюты.</w:t>
      </w:r>
    </w:p>
    <w:p w:rsidR="002C4240" w:rsidRPr="002C4240" w:rsidRDefault="002C4240" w:rsidP="002C4240">
      <w:pPr>
        <w:pStyle w:val="af3"/>
      </w:pPr>
      <w:r w:rsidRPr="002C4240">
        <w:t>Доллар официально приравнен к другим резервным валютам (марке ФРГ, йене).</w:t>
      </w:r>
    </w:p>
    <w:p w:rsidR="002C4240" w:rsidRPr="002C4240" w:rsidRDefault="002C4240" w:rsidP="002C4240">
      <w:pPr>
        <w:pStyle w:val="af3"/>
      </w:pPr>
      <w:r w:rsidRPr="002C4240">
        <w:t>Узаконен режим свободно плавающих валютных курсов (в рамках МВФ и МБРР).</w:t>
      </w:r>
    </w:p>
    <w:p w:rsidR="002C4240" w:rsidRPr="002C4240" w:rsidRDefault="002C4240" w:rsidP="002C4240">
      <w:pPr>
        <w:pStyle w:val="af3"/>
      </w:pPr>
      <w:r w:rsidRPr="002C4240">
        <w:t>Расширилась сфера межгосударственного валютного регулирования.</w:t>
      </w:r>
    </w:p>
    <w:p w:rsidR="002C4240" w:rsidRPr="002C4240" w:rsidRDefault="002C4240" w:rsidP="002C4240">
      <w:pPr>
        <w:pStyle w:val="af3"/>
      </w:pPr>
      <w:r w:rsidRPr="002C4240">
        <w:t>Узаконено создание замкнутых валютных блоков, которые являются полноправными участниками международной валютной системы, но внутри них существуют особые отношения между участниками.</w:t>
      </w:r>
    </w:p>
    <w:p w:rsidR="008D7378" w:rsidRDefault="008D7378" w:rsidP="00137275">
      <w:pPr>
        <w:pStyle w:val="af3"/>
        <w:jc w:val="center"/>
        <w:rPr>
          <w:lang w:val="en-US"/>
        </w:rPr>
      </w:pPr>
    </w:p>
    <w:p w:rsidR="00222F76" w:rsidRDefault="00222F76" w:rsidP="00137275">
      <w:pPr>
        <w:pStyle w:val="af3"/>
        <w:jc w:val="center"/>
        <w:rPr>
          <w:lang w:val="en-US"/>
        </w:rPr>
      </w:pPr>
    </w:p>
    <w:p w:rsidR="00222F76" w:rsidRPr="00222F76" w:rsidRDefault="00222F76" w:rsidP="00222F76">
      <w:pPr>
        <w:pStyle w:val="af3"/>
      </w:pPr>
      <w:r>
        <w:rPr>
          <w:lang w:val="en-US"/>
        </w:rPr>
        <w:t>[</w:t>
      </w:r>
      <w:hyperlink r:id="rId17" w:history="1">
        <w:r>
          <w:rPr>
            <w:rStyle w:val="af0"/>
          </w:rPr>
          <w:t>http://www.grandars.ru/student/mirovaya-ekonomika/m-valyutnaya-sistema.html</w:t>
        </w:r>
      </w:hyperlink>
      <w:r>
        <w:rPr>
          <w:lang w:val="en-US"/>
        </w:rPr>
        <w:t>]</w:t>
      </w:r>
      <w:r w:rsidRPr="00222F76">
        <w:t xml:space="preserve">Лауреат Нобелевской премии по экономике (1999 г.) Роберт А. </w:t>
      </w:r>
      <w:proofErr w:type="spellStart"/>
      <w:r w:rsidRPr="00222F76">
        <w:t>Манделл</w:t>
      </w:r>
      <w:proofErr w:type="spellEnd"/>
      <w:r w:rsidRPr="00222F76">
        <w:t xml:space="preserve"> проводит различие </w:t>
      </w:r>
      <w:r w:rsidRPr="00D6245A">
        <w:t>между </w:t>
      </w:r>
      <w:hyperlink r:id="rId18" w:tooltip="Валютная система" w:history="1">
        <w:r w:rsidRPr="00D6245A">
          <w:t>валютной системой</w:t>
        </w:r>
      </w:hyperlink>
      <w:r w:rsidRPr="00D6245A">
        <w:t> и валютным</w:t>
      </w:r>
      <w:r w:rsidRPr="00222F76">
        <w:t xml:space="preserve"> порядком.</w:t>
      </w:r>
    </w:p>
    <w:p w:rsidR="00222F76" w:rsidRPr="00222F76" w:rsidRDefault="00222F76" w:rsidP="00222F76">
      <w:pPr>
        <w:pStyle w:val="af3"/>
      </w:pPr>
      <w:r w:rsidRPr="00222F76">
        <w:lastRenderedPageBreak/>
        <w:t>Валютная система представляет собой общность различных элементов, объединенных регулярным взаимодействием в соответствии с определенной формой управления.</w:t>
      </w:r>
    </w:p>
    <w:p w:rsidR="00222F76" w:rsidRPr="00222F76" w:rsidRDefault="00222F76" w:rsidP="00222F76">
      <w:pPr>
        <w:pStyle w:val="af3"/>
      </w:pPr>
      <w:r w:rsidRPr="00222F76">
        <w:t>Валютный порядок представляет собой принципы и рамки, в которых действует валютная система.</w:t>
      </w:r>
    </w:p>
    <w:p w:rsidR="00222F76" w:rsidRPr="00222F76" w:rsidRDefault="00222F76" w:rsidP="00222F76">
      <w:pPr>
        <w:pStyle w:val="af3"/>
      </w:pPr>
      <w:r w:rsidRPr="00222F76">
        <w:t>Когда речь идет о международной валютной системе, имеются в виду механизмы, регулирующие взаимодействие между странами — участницами международных экономических отношений — взаимодействие денежно-кредитных инструментов, используемых ими на рынках валюты, капиталов и товаров. При этом управление этими механизмами осуществляется через национальную политику отдельных стран и их взаимодействие.</w:t>
      </w:r>
    </w:p>
    <w:p w:rsidR="00222F76" w:rsidRPr="00222F76" w:rsidRDefault="00222F76" w:rsidP="00222F76">
      <w:pPr>
        <w:pStyle w:val="af3"/>
      </w:pPr>
      <w:r w:rsidRPr="00222F76">
        <w:t>В отличие от системы валютный порядок представляет собой законодательные, договорные, регулирующие и другие нормы, образующие систему и определяющие понимание участниками условий ее функционирования. Валютный порядок для валютной системы — как конституция для политической системы.</w:t>
      </w:r>
    </w:p>
    <w:p w:rsidR="00222F76" w:rsidRPr="00222F76" w:rsidRDefault="00222F76" w:rsidP="00222F76">
      <w:pPr>
        <w:pStyle w:val="af3"/>
      </w:pPr>
      <w:r w:rsidRPr="00222F76">
        <w:t>Система изменяется независимо от того, замечают ли эти изменения участники системы. Порядок может быть более жестким, не реагирующим на возникающие из-за изменения системы проблемы. Вследствие этого необходимо отличать проблемы системы от проблем порядка. Между объективно развивающейся валютной системой и субъективно определяемым валютным порядком неизбежно возникают противоречия, следствием которых являются кризисы валютной системы. Различают следующие виды валютных систем:</w:t>
      </w:r>
    </w:p>
    <w:p w:rsidR="00222F76" w:rsidRPr="00222F76" w:rsidRDefault="00222F76" w:rsidP="00222F76">
      <w:pPr>
        <w:pStyle w:val="af3"/>
      </w:pPr>
      <w:hyperlink r:id="rId19" w:tooltip="Национальная валютная система" w:history="1">
        <w:r w:rsidRPr="00222F76">
          <w:rPr>
            <w:rStyle w:val="af0"/>
          </w:rPr>
          <w:t>национальные</w:t>
        </w:r>
      </w:hyperlink>
      <w:r w:rsidRPr="00222F76">
        <w:t>;</w:t>
      </w:r>
    </w:p>
    <w:p w:rsidR="00222F76" w:rsidRPr="00222F76" w:rsidRDefault="00222F76" w:rsidP="00222F76">
      <w:pPr>
        <w:pStyle w:val="af3"/>
      </w:pPr>
      <w:r w:rsidRPr="00222F76">
        <w:t>региональные;</w:t>
      </w:r>
    </w:p>
    <w:p w:rsidR="00222F76" w:rsidRPr="00222F76" w:rsidRDefault="00222F76" w:rsidP="00222F76">
      <w:pPr>
        <w:pStyle w:val="af3"/>
      </w:pPr>
      <w:r w:rsidRPr="00222F76">
        <w:t>международная (мировая).</w:t>
      </w:r>
    </w:p>
    <w:p w:rsidR="00222F76" w:rsidRPr="00222F76" w:rsidRDefault="00222F76" w:rsidP="00222F76">
      <w:pPr>
        <w:pStyle w:val="af3"/>
      </w:pPr>
      <w:r w:rsidRPr="00222F76">
        <w:t xml:space="preserve">Исторически первыми были национальные валютные системы. Далее формировались региональные системы, поскольку возникала необходимость обмена национальных валют на иностранные в результате развития </w:t>
      </w:r>
      <w:proofErr w:type="spellStart"/>
      <w:r w:rsidRPr="00222F76">
        <w:t>межеграновых</w:t>
      </w:r>
      <w:proofErr w:type="spellEnd"/>
      <w:r w:rsidRPr="00222F76">
        <w:t xml:space="preserve"> экономических отношений, прежде всего — международной торговли. Элементами </w:t>
      </w:r>
      <w:proofErr w:type="gramStart"/>
      <w:r w:rsidRPr="00222F76">
        <w:t>национальной</w:t>
      </w:r>
      <w:proofErr w:type="gramEnd"/>
      <w:r w:rsidRPr="00222F76">
        <w:t xml:space="preserve"> валютной </w:t>
      </w:r>
      <w:proofErr w:type="spellStart"/>
      <w:r w:rsidRPr="00222F76">
        <w:t>системыявляются</w:t>
      </w:r>
      <w:proofErr w:type="spellEnd"/>
      <w:r w:rsidRPr="00222F76">
        <w:t>:</w:t>
      </w:r>
    </w:p>
    <w:p w:rsidR="00222F76" w:rsidRPr="00222F76" w:rsidRDefault="00222F76" w:rsidP="00222F76">
      <w:pPr>
        <w:pStyle w:val="af3"/>
      </w:pPr>
      <w:r w:rsidRPr="00222F76">
        <w:t>национальная валюта и условия ее обращения;</w:t>
      </w:r>
    </w:p>
    <w:p w:rsidR="00222F76" w:rsidRPr="00222F76" w:rsidRDefault="00222F76" w:rsidP="00222F76">
      <w:pPr>
        <w:pStyle w:val="af3"/>
      </w:pPr>
      <w:hyperlink r:id="rId20" w:tooltip="Валютный курс" w:history="1">
        <w:r w:rsidRPr="00222F76">
          <w:rPr>
            <w:rStyle w:val="af0"/>
          </w:rPr>
          <w:t>валютный курс</w:t>
        </w:r>
      </w:hyperlink>
      <w:r w:rsidRPr="00222F76">
        <w:t> и механизм его регулирования;</w:t>
      </w:r>
    </w:p>
    <w:p w:rsidR="00222F76" w:rsidRPr="00222F76" w:rsidRDefault="00222F76" w:rsidP="00222F76">
      <w:pPr>
        <w:pStyle w:val="af3"/>
      </w:pPr>
      <w:r w:rsidRPr="00222F76">
        <w:t>валютное регулирование и валютный контроль, в том числе регламентация использования международного кредита, валютные ограничения и т.д.;</w:t>
      </w:r>
    </w:p>
    <w:p w:rsidR="00222F76" w:rsidRPr="00222F76" w:rsidRDefault="00222F76" w:rsidP="00222F76">
      <w:pPr>
        <w:pStyle w:val="af3"/>
      </w:pPr>
      <w:r w:rsidRPr="00222F76">
        <w:t>режим функционирования национального валютного рынка;</w:t>
      </w:r>
    </w:p>
    <w:p w:rsidR="00222F76" w:rsidRPr="00222F76" w:rsidRDefault="00222F76" w:rsidP="00222F76">
      <w:pPr>
        <w:pStyle w:val="af3"/>
      </w:pPr>
      <w:r w:rsidRPr="00222F76">
        <w:t>регламентация международных расчетов;</w:t>
      </w:r>
    </w:p>
    <w:p w:rsidR="00222F76" w:rsidRPr="00222F76" w:rsidRDefault="00222F76" w:rsidP="00222F76">
      <w:pPr>
        <w:pStyle w:val="af3"/>
      </w:pPr>
      <w:r w:rsidRPr="00222F76">
        <w:t>органы валютного регулирования.</w:t>
      </w:r>
    </w:p>
    <w:p w:rsidR="00222F76" w:rsidRPr="00222F76" w:rsidRDefault="00222F76" w:rsidP="00222F76">
      <w:pPr>
        <w:pStyle w:val="af3"/>
      </w:pPr>
      <w:r w:rsidRPr="00222F76">
        <w:t>Международная валютная система включает в себя следующие элементы:</w:t>
      </w:r>
    </w:p>
    <w:p w:rsidR="00222F76" w:rsidRPr="00222F76" w:rsidRDefault="00222F76" w:rsidP="00222F76">
      <w:pPr>
        <w:pStyle w:val="af3"/>
      </w:pPr>
      <w:r w:rsidRPr="00222F76">
        <w:t>национальные валюты и международные счетные валютные единицы, условия взаимной конвертируемости валют;</w:t>
      </w:r>
    </w:p>
    <w:p w:rsidR="00222F76" w:rsidRPr="00222F76" w:rsidRDefault="00222F76" w:rsidP="00222F76">
      <w:pPr>
        <w:pStyle w:val="af3"/>
      </w:pPr>
      <w:r w:rsidRPr="00222F76">
        <w:t>межгосударственное регулирование валютных ограничений;</w:t>
      </w:r>
    </w:p>
    <w:p w:rsidR="00222F76" w:rsidRPr="00222F76" w:rsidRDefault="00222F76" w:rsidP="00222F76">
      <w:pPr>
        <w:pStyle w:val="af3"/>
      </w:pPr>
      <w:r w:rsidRPr="00222F76">
        <w:t>межгосударственное регулирование международного кредита;</w:t>
      </w:r>
    </w:p>
    <w:p w:rsidR="00222F76" w:rsidRPr="00222F76" w:rsidRDefault="00222F76" w:rsidP="00222F76">
      <w:pPr>
        <w:pStyle w:val="af3"/>
      </w:pPr>
      <w:r w:rsidRPr="00222F76">
        <w:lastRenderedPageBreak/>
        <w:t>унификация основных форм международных расчетов;</w:t>
      </w:r>
    </w:p>
    <w:p w:rsidR="00222F76" w:rsidRPr="00222F76" w:rsidRDefault="00222F76" w:rsidP="00222F76">
      <w:pPr>
        <w:pStyle w:val="af3"/>
      </w:pPr>
      <w:r w:rsidRPr="00222F76">
        <w:t>режим международных валютных рынков;</w:t>
      </w:r>
    </w:p>
    <w:p w:rsidR="00222F76" w:rsidRPr="00222F76" w:rsidRDefault="00222F76" w:rsidP="00222F76">
      <w:pPr>
        <w:pStyle w:val="af3"/>
      </w:pPr>
      <w:r w:rsidRPr="00222F76">
        <w:t>международные организации, осуществляющие межгосударственное валютное регулирование.</w:t>
      </w:r>
    </w:p>
    <w:p w:rsidR="00222F76" w:rsidRPr="00222F76" w:rsidRDefault="00222F76" w:rsidP="00222F76">
      <w:pPr>
        <w:pStyle w:val="af3"/>
      </w:pPr>
      <w:r w:rsidRPr="00222F76">
        <w:t>Отличие региональных валютных систем от международной валютной системы заключается только в том, что региональные системы включают ограниченное число стран-участниц.</w:t>
      </w:r>
    </w:p>
    <w:p w:rsidR="00222F76" w:rsidRPr="00222F76" w:rsidRDefault="00222F76" w:rsidP="00222F76">
      <w:pPr>
        <w:pStyle w:val="af3"/>
      </w:pPr>
      <w:r w:rsidRPr="00222F76">
        <w:t>Элементы международной валютной системы можно распределить на три группы:</w:t>
      </w:r>
    </w:p>
    <w:p w:rsidR="00222F76" w:rsidRPr="00222F76" w:rsidRDefault="00222F76" w:rsidP="00222F76">
      <w:pPr>
        <w:pStyle w:val="af3"/>
      </w:pPr>
      <w:r w:rsidRPr="00222F76">
        <w:t>1. Валютные элементы:</w:t>
      </w:r>
    </w:p>
    <w:p w:rsidR="00222F76" w:rsidRPr="00222F76" w:rsidRDefault="00222F76" w:rsidP="00222F76">
      <w:pPr>
        <w:pStyle w:val="af3"/>
      </w:pPr>
      <w:r w:rsidRPr="00222F76">
        <w:t>национальные валюты и международные счетные единицы;</w:t>
      </w:r>
    </w:p>
    <w:p w:rsidR="00222F76" w:rsidRPr="00222F76" w:rsidRDefault="00222F76" w:rsidP="00222F76">
      <w:pPr>
        <w:pStyle w:val="af3"/>
      </w:pPr>
      <w:r w:rsidRPr="00222F76">
        <w:t>условия взаимной конвертируемости и обращения национальных валют;</w:t>
      </w:r>
    </w:p>
    <w:p w:rsidR="00222F76" w:rsidRPr="00222F76" w:rsidRDefault="00222F76" w:rsidP="00222F76">
      <w:pPr>
        <w:pStyle w:val="af3"/>
      </w:pPr>
      <w:r w:rsidRPr="00222F76">
        <w:t>валютный паритет;</w:t>
      </w:r>
    </w:p>
    <w:p w:rsidR="00222F76" w:rsidRPr="00222F76" w:rsidRDefault="00222F76" w:rsidP="00222F76">
      <w:pPr>
        <w:pStyle w:val="af3"/>
      </w:pPr>
      <w:r w:rsidRPr="00222F76">
        <w:t>валютный курс;</w:t>
      </w:r>
    </w:p>
    <w:p w:rsidR="00222F76" w:rsidRPr="00222F76" w:rsidRDefault="00222F76" w:rsidP="00222F76">
      <w:pPr>
        <w:pStyle w:val="af3"/>
      </w:pPr>
      <w:r w:rsidRPr="00222F76">
        <w:t>национальные и международные механизмы регулирования валютного курса.</w:t>
      </w:r>
    </w:p>
    <w:p w:rsidR="00222F76" w:rsidRPr="00222F76" w:rsidRDefault="00222F76" w:rsidP="00222F76">
      <w:pPr>
        <w:pStyle w:val="af3"/>
      </w:pPr>
      <w:r w:rsidRPr="00222F76">
        <w:t>2. Финансовые элементы:</w:t>
      </w:r>
    </w:p>
    <w:p w:rsidR="00222F76" w:rsidRPr="00222F76" w:rsidRDefault="00222F76" w:rsidP="00222F76">
      <w:pPr>
        <w:pStyle w:val="af3"/>
      </w:pPr>
      <w:r w:rsidRPr="00222F76">
        <w:t>международные валютно-финансовые рынки;</w:t>
      </w:r>
    </w:p>
    <w:p w:rsidR="00222F76" w:rsidRPr="00222F76" w:rsidRDefault="00222F76" w:rsidP="00222F76">
      <w:pPr>
        <w:pStyle w:val="af3"/>
      </w:pPr>
      <w:r w:rsidRPr="00222F76">
        <w:t>инструменты международных валютно-финансовых рынков и механизмы торговли этими инструментами.</w:t>
      </w:r>
    </w:p>
    <w:p w:rsidR="00222F76" w:rsidRPr="00222F76" w:rsidRDefault="00222F76" w:rsidP="00222F76">
      <w:pPr>
        <w:pStyle w:val="af3"/>
      </w:pPr>
      <w:r w:rsidRPr="00222F76">
        <w:t>3. Международные расчеты, обслуживающие движение товаров, факторов производства и финансовых инструментов. Это относительно самостоятельная группа, имеющая, однако, огромное значение в системе валютно-кредитных отношений.</w:t>
      </w:r>
    </w:p>
    <w:p w:rsidR="00222F76" w:rsidRPr="00222F76" w:rsidRDefault="00222F76" w:rsidP="00222F76">
      <w:pPr>
        <w:pStyle w:val="af3"/>
      </w:pPr>
      <w:r w:rsidRPr="00222F76">
        <w:t>Основным элементом международной валютной системы является национальная валюта. Во второй половине XX в. появились счетные валютные единицы — корзины валют, призванные сгладить курсовые колебания. Так, с 70-х годов и до конца 1998 г. в Европейском союзе функционировала Европейская валютная единица — ЭКЮ, сформированная на основе корзины валют стран — участниц ЕЭС. В 1998 г. ЭКЮ сменила коллективная валюта стран — членов Евросоюза — евро.</w:t>
      </w:r>
    </w:p>
    <w:p w:rsidR="00222F76" w:rsidRPr="00222F76" w:rsidRDefault="00222F76" w:rsidP="00222F76">
      <w:pPr>
        <w:pStyle w:val="af3"/>
      </w:pPr>
      <w:r w:rsidRPr="00222F76">
        <w:t>В соответствии с Уставом Международного валютного фонда официальной резервной валютой МВФ является СДР — специальные права заимствования (</w:t>
      </w:r>
      <w:proofErr w:type="spellStart"/>
      <w:r w:rsidRPr="00222F76">
        <w:t>Special</w:t>
      </w:r>
      <w:proofErr w:type="spellEnd"/>
      <w:r w:rsidRPr="00222F76">
        <w:t> </w:t>
      </w:r>
      <w:proofErr w:type="spellStart"/>
      <w:r w:rsidRPr="00222F76">
        <w:t>Drawing</w:t>
      </w:r>
      <w:proofErr w:type="spellEnd"/>
      <w:r w:rsidRPr="00222F76">
        <w:t> </w:t>
      </w:r>
      <w:proofErr w:type="spellStart"/>
      <w:r w:rsidRPr="00222F76">
        <w:t>Rights</w:t>
      </w:r>
      <w:proofErr w:type="spellEnd"/>
      <w:r w:rsidRPr="00222F76">
        <w:t xml:space="preserve"> - SDR). СДР представляет собой корзину валют, включающую валюты наиболее развитых стран мира. Решение о выпуске СДР было принято в 1970 г. (первая Поправка к Уставу МВФ). Вначале СДР были приравнены по золотому содержанию к доллару США. С 1974 г. стоимость СДР определялась на основе корзины из 16 валют, с 1981 г. — на основе корзины из пяти валют. В настоящее время (с 1999 г.) курс СДР определяется в четырех валютах — USD, EUR, GBP, JPY. В 1970-1972 гг. МВФ выпустил 9,3 </w:t>
      </w:r>
      <w:proofErr w:type="gramStart"/>
      <w:r w:rsidRPr="00222F76">
        <w:t>млрд</w:t>
      </w:r>
      <w:proofErr w:type="gramEnd"/>
      <w:r w:rsidRPr="00222F76">
        <w:t xml:space="preserve"> СДР, которые были распределены между 112 странами — членами фонда. На тот период это составляло 8,5% </w:t>
      </w:r>
      <w:proofErr w:type="spellStart"/>
      <w:r w:rsidRPr="00222F76">
        <w:t>незолотых</w:t>
      </w:r>
      <w:proofErr w:type="spellEnd"/>
      <w:r w:rsidRPr="00222F76">
        <w:t xml:space="preserve"> международных резервов. В течение нескольких последующих лет проходили дискуссии относительно роли СДР в мире плавающих валютных курсов и новые выпуски не проводились. Доля СДР в мировых резервах сократилась до 4%. В 1979 г. </w:t>
      </w:r>
      <w:r w:rsidRPr="00222F76">
        <w:lastRenderedPageBreak/>
        <w:t xml:space="preserve">выпуски возобновились, и к 1981 г. запасы СДР составили уже 21,4 </w:t>
      </w:r>
      <w:proofErr w:type="gramStart"/>
      <w:r w:rsidRPr="00222F76">
        <w:t>млрд</w:t>
      </w:r>
      <w:proofErr w:type="gramEnd"/>
      <w:r w:rsidRPr="00222F76">
        <w:t xml:space="preserve"> (около 27 млрд долл. по текущему курсу), или 6,5% мировых резервов. Некоторое время СДР рассматривался как реальная альтернатива доллару США, практически не имевшему конкурентов, несмотря на нестабильность курса. 15 стран рассчитывали собственные курсы в СДР, ряд государственных и частных организаций приняли СДР как официальную собственную расчетную единицу, в СДР выпускались облигации, выдавались кредиты и принимались банковские депозиты. Это был очень короткий «золотой век» СДР, закончившийся к середине 80-х годов. Сегодня СДР занимает свое определенное место в структуре мировых и национальных валютных резервов, и их использование носит достаточно специфичный ограниченный характер.</w:t>
      </w:r>
    </w:p>
    <w:p w:rsidR="00222F76" w:rsidRPr="00222F76" w:rsidRDefault="00222F76" w:rsidP="00222F76">
      <w:pPr>
        <w:pStyle w:val="af3"/>
      </w:pPr>
      <w:r w:rsidRPr="00222F76">
        <w:t>Расчеты курса СДР производятся ежедневно, ежемесячно, ежеквартально и ежегодно.</w:t>
      </w:r>
    </w:p>
    <w:p w:rsidR="00222F76" w:rsidRPr="00222F76" w:rsidRDefault="00222F76" w:rsidP="00222F76">
      <w:pPr>
        <w:pStyle w:val="af3"/>
      </w:pPr>
      <w:r w:rsidRPr="00222F76">
        <w:t>Порядок расчета курса СДР следующий:</w:t>
      </w:r>
    </w:p>
    <w:p w:rsidR="00222F76" w:rsidRPr="00222F76" w:rsidRDefault="00222F76" w:rsidP="00222F76">
      <w:pPr>
        <w:pStyle w:val="af3"/>
      </w:pPr>
      <w:r w:rsidRPr="00222F76">
        <w:t>На основе публикуемых курсов национальных валют (</w:t>
      </w:r>
      <w:proofErr w:type="spellStart"/>
      <w:r w:rsidRPr="00222F76">
        <w:t>фи</w:t>
      </w:r>
      <w:proofErr w:type="gramStart"/>
      <w:r w:rsidRPr="00222F76">
        <w:t>к</w:t>
      </w:r>
      <w:proofErr w:type="spellEnd"/>
      <w:r w:rsidRPr="00222F76">
        <w:t>-</w:t>
      </w:r>
      <w:proofErr w:type="gramEnd"/>
      <w:r w:rsidRPr="00222F76">
        <w:t xml:space="preserve"> </w:t>
      </w:r>
      <w:proofErr w:type="spellStart"/>
      <w:r w:rsidRPr="00222F76">
        <w:t>сингов</w:t>
      </w:r>
      <w:proofErr w:type="spellEnd"/>
      <w:r w:rsidRPr="00222F76">
        <w:t>) определяются среднедневные курсы USD в национальных валютах.</w:t>
      </w:r>
    </w:p>
    <w:p w:rsidR="00222F76" w:rsidRPr="00222F76" w:rsidRDefault="00222F76" w:rsidP="00222F76">
      <w:pPr>
        <w:pStyle w:val="af3"/>
      </w:pPr>
      <w:r w:rsidRPr="00222F76">
        <w:t>На основе зафиксированных курсов национальных валют к USD определяется курс доллара США к национальным валютам, который и используется для расчетов.</w:t>
      </w:r>
    </w:p>
    <w:p w:rsidR="00222F76" w:rsidRPr="00222F76" w:rsidRDefault="00222F76" w:rsidP="00222F76">
      <w:pPr>
        <w:pStyle w:val="af3"/>
      </w:pPr>
      <w:r w:rsidRPr="00222F76">
        <w:t>Определяются индексы курса доллара США в национальных валютах как отношение курса последующего периода к предыдущему.</w:t>
      </w:r>
    </w:p>
    <w:p w:rsidR="00222F76" w:rsidRPr="00222F76" w:rsidRDefault="00222F76" w:rsidP="00222F76">
      <w:pPr>
        <w:pStyle w:val="af3"/>
      </w:pPr>
      <w:r w:rsidRPr="00222F76">
        <w:t>Определяются удельные веса значимости отдельных валют в корзине СДР. С 1 января 2001 г. в корзине СДР 45% USD, 29% EUR, 15% JPY, 11% GBP.</w:t>
      </w:r>
    </w:p>
    <w:p w:rsidR="00222F76" w:rsidRPr="00222F76" w:rsidRDefault="00222F76" w:rsidP="00222F76">
      <w:pPr>
        <w:pStyle w:val="af3"/>
      </w:pPr>
      <w:r w:rsidRPr="00222F76">
        <w:t>Определяется курс СДР в национальной валюте каждой страны.</w:t>
      </w:r>
    </w:p>
    <w:p w:rsidR="00222F76" w:rsidRPr="00222F76" w:rsidRDefault="00222F76" w:rsidP="00222F76">
      <w:pPr>
        <w:pStyle w:val="af3"/>
      </w:pPr>
      <w:r w:rsidRPr="00222F76">
        <w:t xml:space="preserve">Валютные ограничения являются объектом межгосударственного регулирования через Международный валютный фонд. Каждая страна — член фонда принимает на себя обязательства по устранению валютных ограничений по текущим операциям. Тем не </w:t>
      </w:r>
      <w:proofErr w:type="gramStart"/>
      <w:r w:rsidRPr="00222F76">
        <w:t>менее</w:t>
      </w:r>
      <w:proofErr w:type="gramEnd"/>
      <w:r w:rsidRPr="00222F76">
        <w:t xml:space="preserve"> около 40 стран — членов МВФ еще имеют различные валютные ограничения по операциям, отражаемым по счету текущих операций платежного баланса.</w:t>
      </w:r>
    </w:p>
    <w:p w:rsidR="00222F76" w:rsidRPr="00222F76" w:rsidRDefault="00222F76" w:rsidP="00222F76">
      <w:pPr>
        <w:pStyle w:val="af3"/>
      </w:pPr>
      <w:r w:rsidRPr="00222F76">
        <w:t>Международный кредит регулируется на основе, как правило, двусторонних межгосударственных соглашений. Кредитные отношения между отдельными странами и резидентами этих стран складываются с учетом кредитного рейтинга страны. При определении кредитного рейтинга страны огромное значение имеет резервная позиция страны в МВФ, т.е. ее международная валютная ликвидность.</w:t>
      </w:r>
    </w:p>
    <w:p w:rsidR="00222F76" w:rsidRPr="00222F76" w:rsidRDefault="00222F76" w:rsidP="00222F76">
      <w:pPr>
        <w:pStyle w:val="af3"/>
      </w:pPr>
      <w:r w:rsidRPr="00222F76">
        <w:t>Международная валютная ликвидность - способность страны своевременно обеспечивать погашение своих международных обязатель</w:t>
      </w:r>
      <w:proofErr w:type="gramStart"/>
      <w:r w:rsidRPr="00222F76">
        <w:t>ств пр</w:t>
      </w:r>
      <w:proofErr w:type="gramEnd"/>
      <w:r w:rsidRPr="00222F76">
        <w:t>иемлемыми для кредитора платежными средствами. С одной стороны, это совокупность источников финансирования и кредитования мирового платежного оборота и зависит от обеспеченности международной валютной системы международными резервными активами.</w:t>
      </w:r>
    </w:p>
    <w:p w:rsidR="00222F76" w:rsidRPr="00222F76" w:rsidRDefault="00222F76" w:rsidP="00222F76">
      <w:pPr>
        <w:pStyle w:val="af3"/>
      </w:pPr>
      <w:r w:rsidRPr="00222F76">
        <w:t>С другой стороны, это показатель платежеспособности конкретной страны.</w:t>
      </w:r>
    </w:p>
    <w:p w:rsidR="00222F76" w:rsidRPr="00222F76" w:rsidRDefault="00222F76" w:rsidP="00222F76">
      <w:pPr>
        <w:pStyle w:val="af3"/>
      </w:pPr>
      <w:r w:rsidRPr="00222F76">
        <w:lastRenderedPageBreak/>
        <w:t>Международная валютная ликвидность включает три основных компонента:</w:t>
      </w:r>
    </w:p>
    <w:p w:rsidR="00222F76" w:rsidRPr="00222F76" w:rsidRDefault="00222F76" w:rsidP="00222F76">
      <w:pPr>
        <w:pStyle w:val="af3"/>
      </w:pPr>
      <w:r w:rsidRPr="00222F76">
        <w:t>официальные золотовалютные резервы страны;</w:t>
      </w:r>
    </w:p>
    <w:p w:rsidR="00222F76" w:rsidRPr="00222F76" w:rsidRDefault="00222F76" w:rsidP="00222F76">
      <w:pPr>
        <w:pStyle w:val="af3"/>
      </w:pPr>
      <w:r w:rsidRPr="00222F76">
        <w:t>резервная позиция страны в МВФ (право страны-члена на автоматическое кредитование в пределах 25% ее квоты в фонде);</w:t>
      </w:r>
    </w:p>
    <w:p w:rsidR="00222F76" w:rsidRPr="00222F76" w:rsidRDefault="00222F76" w:rsidP="00222F76">
      <w:pPr>
        <w:pStyle w:val="af3"/>
      </w:pPr>
      <w:r w:rsidRPr="00222F76">
        <w:t>счета страны в СДР.</w:t>
      </w:r>
    </w:p>
    <w:p w:rsidR="00222F76" w:rsidRPr="00222F76" w:rsidRDefault="00222F76" w:rsidP="00222F76">
      <w:pPr>
        <w:pStyle w:val="af3"/>
      </w:pPr>
      <w:r w:rsidRPr="00222F76">
        <w:t>Международные расчеты регулируются на основе международных правил и обычаев (по инкассо, по аккредитивам, по чекам и т.д.), разрабатываемых международными организациями. На основе этих международных документов принимаются национальные законодательные акты и инструкции, которые могут иметь определенные отклонения от международных рекомендаций. Эти отклонения не должны затрагивать интересы стран-партнеров.</w:t>
      </w:r>
    </w:p>
    <w:p w:rsidR="00222F76" w:rsidRPr="00222F76" w:rsidRDefault="00222F76" w:rsidP="00222F76">
      <w:pPr>
        <w:pStyle w:val="af3"/>
      </w:pPr>
      <w:r w:rsidRPr="00222F76">
        <w:t>Режим валютного рынка также является объектом международного и национального регулирования, причем формы и методы этого регулирования могут влиять на формирование валютного курса.</w:t>
      </w:r>
    </w:p>
    <w:p w:rsidR="00222F76" w:rsidRPr="00222F76" w:rsidRDefault="00222F76" w:rsidP="00222F76">
      <w:pPr>
        <w:pStyle w:val="af3"/>
      </w:pPr>
      <w:r w:rsidRPr="00222F76">
        <w:t>Международные организации, осуществляющие межгосударственное валютное регулирование, можно разделить на две группы:</w:t>
      </w:r>
    </w:p>
    <w:p w:rsidR="00222F76" w:rsidRPr="00222F76" w:rsidRDefault="00222F76" w:rsidP="00222F76">
      <w:pPr>
        <w:pStyle w:val="af3"/>
      </w:pPr>
      <w:r w:rsidRPr="00222F76">
        <w:t>мировые (МВФ, группа Мирового банка);</w:t>
      </w:r>
    </w:p>
    <w:p w:rsidR="00222F76" w:rsidRPr="00222F76" w:rsidRDefault="00222F76" w:rsidP="00222F76">
      <w:pPr>
        <w:pStyle w:val="af3"/>
      </w:pPr>
      <w:proofErr w:type="gramStart"/>
      <w:r w:rsidRPr="00222F76">
        <w:t>региональные (Европейский центральный банк и Европейская система центральных банков, Азиатский банк развития, Межамериканский банк развития.</w:t>
      </w:r>
      <w:proofErr w:type="gramEnd"/>
      <w:r w:rsidRPr="00222F76">
        <w:t xml:space="preserve"> </w:t>
      </w:r>
      <w:proofErr w:type="gramStart"/>
      <w:r w:rsidRPr="00222F76">
        <w:t>Африканский банк развития и т.п.).</w:t>
      </w:r>
      <w:proofErr w:type="gramEnd"/>
    </w:p>
    <w:p w:rsidR="00222F76" w:rsidRPr="00222F76" w:rsidRDefault="00222F76" w:rsidP="00222F76">
      <w:pPr>
        <w:pStyle w:val="af3"/>
      </w:pPr>
      <w:r w:rsidRPr="00222F76">
        <w:t>Международная валютная система имеет определенное сходство с национальной денежной системой, которая предусматривает выполнение денежной единицей основных функций: меры стоимости, средства обращения, средства платежа, средства сбережения. Международная валютная система выполняет тс же функции. Однако международные платежи предусматривают операции с иностранной валютой, по меньшей мере, для одной из сторон в сделке. Это различие предъявляет к международной валютной системе определенные требования, необходимые для ее успешного функционирования:</w:t>
      </w:r>
    </w:p>
    <w:p w:rsidR="00222F76" w:rsidRPr="00222F76" w:rsidRDefault="00222F76" w:rsidP="00222F76">
      <w:pPr>
        <w:pStyle w:val="af3"/>
      </w:pPr>
      <w:r w:rsidRPr="00222F76">
        <w:t xml:space="preserve">адаптивность, т.е. способность поддерживать относительную стабильность валютного механизма и эластичность его приспособления к изменениям условий мировой экономики. Высокоэффективная международная валютная система должна минимизировать потери при устранении платежного дисбаланса в короткие сроки. </w:t>
      </w:r>
      <w:proofErr w:type="gramStart"/>
      <w:r w:rsidRPr="00222F76">
        <w:t>Она должна обладать определенной способностью к саморегулированию;</w:t>
      </w:r>
      <w:proofErr w:type="gramEnd"/>
    </w:p>
    <w:p w:rsidR="00222F76" w:rsidRPr="00222F76" w:rsidRDefault="00222F76" w:rsidP="00222F76">
      <w:pPr>
        <w:pStyle w:val="af3"/>
      </w:pPr>
      <w:r w:rsidRPr="00222F76">
        <w:t>ликвидность, что означает наличие достаточного объема пользующихся доверием международных резервных активов для обеспечения платежей и устранения неравновесия платежных балансов;</w:t>
      </w:r>
    </w:p>
    <w:p w:rsidR="00222F76" w:rsidRPr="00222F76" w:rsidRDefault="00222F76" w:rsidP="00222F76">
      <w:pPr>
        <w:pStyle w:val="af3"/>
      </w:pPr>
      <w:r w:rsidRPr="00222F76">
        <w:t>доверие, означающее полную уверенность субъектов международных экономических отношений в том, что валютная система функционирует адекватно поставленным перед ней задачам, а международные резервные активы не обесцениваются и сохраняют свою относительную и реальную стоимость.</w:t>
      </w:r>
    </w:p>
    <w:p w:rsidR="00222F76" w:rsidRPr="00222F76" w:rsidRDefault="00222F76" w:rsidP="00222F76">
      <w:pPr>
        <w:pStyle w:val="af3"/>
      </w:pPr>
      <w:r w:rsidRPr="00222F76">
        <w:lastRenderedPageBreak/>
        <w:t xml:space="preserve">Валютный курс, представляющий собой цену национальной валюты, выраженную в иностранной валюте, оказывает огромное влияние на </w:t>
      </w:r>
      <w:proofErr w:type="spellStart"/>
      <w:r w:rsidRPr="00222F76">
        <w:t>валютообменные</w:t>
      </w:r>
      <w:proofErr w:type="spellEnd"/>
      <w:r w:rsidRPr="00222F76">
        <w:t xml:space="preserve"> операции, международную торговлю, инвестиции — на все, что связывает национальную экономику с мировым рынком. В денежно-кредитной политике валютный курс занимает центральное место. Он может применяться как экономический показатель, целевой ориентир или инструмент достижения желаемых результатов.</w:t>
      </w:r>
    </w:p>
    <w:p w:rsidR="00222F76" w:rsidRPr="00222F76" w:rsidRDefault="00222F76" w:rsidP="00222F76">
      <w:pPr>
        <w:pStyle w:val="af3"/>
      </w:pPr>
      <w:r w:rsidRPr="00222F76">
        <w:t>Валютный курс как экономический показатель позволяет, например, рассчитать цену экспорта и импорта, объем иностранных инвестиций в национальной валюте. На макроэкономическом уровне валютный курс связан с инфляцией и рядом других показателей (эффективность экспорта и импорта, отток капитала, международная ликвидность и т.д.). Он является индикатором внешней конкурентоспособности страны, показывает направление корректировки платежного баланса.</w:t>
      </w:r>
    </w:p>
    <w:p w:rsidR="00222F76" w:rsidRPr="00222F76" w:rsidRDefault="00222F76" w:rsidP="00222F76">
      <w:pPr>
        <w:pStyle w:val="af3"/>
      </w:pPr>
      <w:proofErr w:type="gramStart"/>
      <w:r w:rsidRPr="00222F76">
        <w:t>Однако</w:t>
      </w:r>
      <w:proofErr w:type="gramEnd"/>
      <w:r w:rsidRPr="00222F76">
        <w:t xml:space="preserve"> прежде всего валютный курс является денежным показателем. Он характеризует эффективность проводимой государством денежно-кредитной политики. Например, при отсутствии значительных изменений в экономической среде обесценение национальной валюты означает слабую денежно-кредитную политику относительно других стран.</w:t>
      </w:r>
    </w:p>
    <w:p w:rsidR="00222F76" w:rsidRPr="00222F76" w:rsidRDefault="00222F76" w:rsidP="00222F76">
      <w:pPr>
        <w:pStyle w:val="af3"/>
      </w:pPr>
      <w:proofErr w:type="spellStart"/>
      <w:r w:rsidRPr="00222F76">
        <w:t>Вапютный</w:t>
      </w:r>
      <w:proofErr w:type="spellEnd"/>
      <w:r w:rsidRPr="00222F76">
        <w:t xml:space="preserve"> курс может выступать целевым ориентиром проводимой экономической политики. Государство в состоянии активно управлять валютным курсом, как и другими компонентами денежно-кредитной политики, для достижения желаемого показателя инфляции, развития реального сектора или платежного баланса. Прямое, откровенное манипулирование валютным курсом в рыночной экономике невозможно. В этом заключается основное отличие валютного курса от таких показателей, как денежные агрегаты, ликвидность банковской системы или процентные ставки. В краткосрочном аспекте валютный курс влияет на реальную экономику и платежный баланс. В долгосрочном аспекте его влияние в определенной степени может быть нейтрализовано изменением внутренних цен.</w:t>
      </w:r>
    </w:p>
    <w:p w:rsidR="00222F76" w:rsidRPr="00222F76" w:rsidRDefault="00222F76" w:rsidP="00137275">
      <w:pPr>
        <w:pStyle w:val="af3"/>
        <w:jc w:val="center"/>
        <w:rPr>
          <w:lang w:val="en-US"/>
        </w:rPr>
      </w:pPr>
    </w:p>
    <w:p w:rsidR="008D7378" w:rsidRDefault="008D7378" w:rsidP="00137275">
      <w:pPr>
        <w:pStyle w:val="af3"/>
        <w:jc w:val="center"/>
        <w:rPr>
          <w:lang w:val="en-US"/>
        </w:rPr>
      </w:pPr>
    </w:p>
    <w:p w:rsidR="00D6245A" w:rsidRDefault="00D6245A" w:rsidP="00137275">
      <w:pPr>
        <w:pStyle w:val="af3"/>
        <w:jc w:val="center"/>
        <w:rPr>
          <w:lang w:val="en-US"/>
        </w:rPr>
      </w:pPr>
    </w:p>
    <w:p w:rsidR="00D6245A" w:rsidRDefault="00D6245A" w:rsidP="00137275">
      <w:pPr>
        <w:pStyle w:val="af3"/>
        <w:jc w:val="center"/>
        <w:rPr>
          <w:lang w:val="en-US"/>
        </w:rPr>
      </w:pPr>
    </w:p>
    <w:p w:rsidR="00D6245A" w:rsidRDefault="00D6245A" w:rsidP="00137275">
      <w:pPr>
        <w:pStyle w:val="af3"/>
        <w:jc w:val="center"/>
        <w:rPr>
          <w:lang w:val="en-US"/>
        </w:rPr>
      </w:pPr>
    </w:p>
    <w:p w:rsidR="00D6245A" w:rsidRPr="00D6245A" w:rsidRDefault="00D6245A" w:rsidP="00D6245A">
      <w:pPr>
        <w:pStyle w:val="af3"/>
      </w:pPr>
      <w:r w:rsidRPr="00D6245A">
        <w:rPr>
          <w:highlight w:val="red"/>
        </w:rPr>
        <w:t>МЕЖДУНАРОДНАЯ (РЕГИОНАЛЬНАЯ) ВАЛЮТНАЯ СИСТЕМА</w:t>
      </w:r>
      <w:r w:rsidRPr="00D6245A">
        <w:t xml:space="preserve">  - это договорно-правовая форма организации валютных отношений между группой стран (Европейская ВС начала действовать в 1979 г.).</w:t>
      </w:r>
    </w:p>
    <w:p w:rsidR="00D6245A" w:rsidRPr="00D6245A" w:rsidRDefault="00D6245A" w:rsidP="00D6245A">
      <w:pPr>
        <w:pStyle w:val="af3"/>
      </w:pPr>
      <w:r w:rsidRPr="00D6245A">
        <w:t xml:space="preserve">Основные функции </w:t>
      </w:r>
      <w:proofErr w:type="gramStart"/>
      <w:r w:rsidRPr="00D6245A">
        <w:t>М(</w:t>
      </w:r>
      <w:proofErr w:type="gramEnd"/>
      <w:r w:rsidRPr="00D6245A">
        <w:t>Р)ВС (на примере Европейской ВС):</w:t>
      </w:r>
    </w:p>
    <w:p w:rsidR="00D6245A" w:rsidRPr="00D6245A" w:rsidRDefault="00D6245A" w:rsidP="00D6245A">
      <w:pPr>
        <w:pStyle w:val="af3"/>
      </w:pPr>
      <w:r w:rsidRPr="00D6245A">
        <w:t xml:space="preserve">Формирование и использование международной денежной единицы — </w:t>
      </w:r>
      <w:proofErr w:type="spellStart"/>
      <w:r w:rsidRPr="00D6245A">
        <w:t>Эвро</w:t>
      </w:r>
      <w:proofErr w:type="spellEnd"/>
      <w:r w:rsidRPr="00D6245A">
        <w:t>.</w:t>
      </w:r>
    </w:p>
    <w:p w:rsidR="00D6245A" w:rsidRPr="00D6245A" w:rsidRDefault="00D6245A" w:rsidP="00D6245A">
      <w:pPr>
        <w:pStyle w:val="af3"/>
      </w:pPr>
      <w:r w:rsidRPr="00D6245A">
        <w:t>Разработка и закрепление мер по регулированию валютных отношений в интеграционном объединении.</w:t>
      </w:r>
    </w:p>
    <w:p w:rsidR="00D6245A" w:rsidRPr="00D6245A" w:rsidRDefault="00D6245A" w:rsidP="00D6245A">
      <w:pPr>
        <w:pStyle w:val="af3"/>
      </w:pPr>
      <w:r w:rsidRPr="00D6245A">
        <w:t>Поддержание взаимосвязей НВС и МВС.</w:t>
      </w:r>
    </w:p>
    <w:p w:rsidR="00D6245A" w:rsidRPr="00D6245A" w:rsidRDefault="00D6245A" w:rsidP="00D6245A">
      <w:pPr>
        <w:pStyle w:val="af3"/>
      </w:pPr>
      <w:r w:rsidRPr="00D6245A">
        <w:t>Согласование режима регулирования валютных курсов.</w:t>
      </w:r>
    </w:p>
    <w:p w:rsidR="00D6245A" w:rsidRPr="00D6245A" w:rsidRDefault="00D6245A" w:rsidP="00D6245A">
      <w:pPr>
        <w:pStyle w:val="af3"/>
      </w:pPr>
      <w:r w:rsidRPr="00D6245A">
        <w:lastRenderedPageBreak/>
        <w:t xml:space="preserve">Основные органы </w:t>
      </w:r>
      <w:proofErr w:type="gramStart"/>
      <w:r w:rsidRPr="00D6245A">
        <w:t>М(</w:t>
      </w:r>
      <w:proofErr w:type="gramEnd"/>
      <w:r w:rsidRPr="00D6245A">
        <w:t>Р)ВС:</w:t>
      </w:r>
    </w:p>
    <w:p w:rsidR="00D6245A" w:rsidRPr="00D6245A" w:rsidRDefault="00D6245A" w:rsidP="00D6245A">
      <w:pPr>
        <w:pStyle w:val="af3"/>
      </w:pPr>
      <w:r w:rsidRPr="00D6245A">
        <w:t>международные валютные фонды;</w:t>
      </w:r>
    </w:p>
    <w:p w:rsidR="00D6245A" w:rsidRPr="00D6245A" w:rsidRDefault="00D6245A" w:rsidP="00D6245A">
      <w:pPr>
        <w:pStyle w:val="af3"/>
      </w:pPr>
      <w:r w:rsidRPr="00D6245A">
        <w:t>международные кредитно-расчетные учреждения (европейский банк реконструкции и развития (ЕБРР)).</w:t>
      </w:r>
    </w:p>
    <w:p w:rsidR="00D6245A" w:rsidRPr="00D6245A" w:rsidRDefault="00D6245A" w:rsidP="00D6245A">
      <w:pPr>
        <w:pStyle w:val="af3"/>
      </w:pPr>
      <w:r w:rsidRPr="00D6245A">
        <w:t>Национальная валюта — это денежная единица данной страны.</w:t>
      </w:r>
    </w:p>
    <w:p w:rsidR="00D6245A" w:rsidRPr="00D6245A" w:rsidRDefault="00D6245A" w:rsidP="00D6245A">
      <w:pPr>
        <w:pStyle w:val="af3"/>
      </w:pPr>
      <w:r w:rsidRPr="00D6245A">
        <w:t>Иностранная валюта — это денежные знаки, а также кредитные и платежные средства, выраженные в иностранной денежной единице, которые используются в международных расчетах.</w:t>
      </w:r>
    </w:p>
    <w:p w:rsidR="00D6245A" w:rsidRPr="00D6245A" w:rsidRDefault="00D6245A" w:rsidP="00D6245A">
      <w:pPr>
        <w:pStyle w:val="af3"/>
      </w:pPr>
      <w:r w:rsidRPr="00D6245A">
        <w:t>Международная валюта — это денежная расчетная единица, платежные средства, которые коллективно созданы и используются странами в рамках мирового сообщества или его отдельных регионов.</w:t>
      </w:r>
    </w:p>
    <w:p w:rsidR="00D6245A" w:rsidRPr="00D6245A" w:rsidRDefault="00D6245A" w:rsidP="00D6245A">
      <w:pPr>
        <w:pStyle w:val="af3"/>
      </w:pPr>
      <w:r w:rsidRPr="00D6245A">
        <w:t>Основные виды международной валюты:</w:t>
      </w:r>
    </w:p>
    <w:p w:rsidR="00D6245A" w:rsidRPr="00D6245A" w:rsidRDefault="00D6245A" w:rsidP="00D6245A">
      <w:pPr>
        <w:pStyle w:val="af3"/>
      </w:pPr>
      <w:r w:rsidRPr="00D6245A">
        <w:t>СДР — специальные права заимствования, которые применяются в МВФ. Это безналичные денежные единицы, которые находятся на расчетных счетах государств—членов МВФ;</w:t>
      </w:r>
    </w:p>
    <w:p w:rsidR="00D6245A" w:rsidRPr="00D6245A" w:rsidRDefault="00D6245A" w:rsidP="00D6245A">
      <w:pPr>
        <w:pStyle w:val="af3"/>
      </w:pPr>
      <w:proofErr w:type="spellStart"/>
      <w:r w:rsidRPr="00D6245A">
        <w:t>Эвро</w:t>
      </w:r>
      <w:proofErr w:type="spellEnd"/>
      <w:r w:rsidRPr="00D6245A">
        <w:t xml:space="preserve"> — денежная региональная единица, которая применяется в Европейском Союзе.</w:t>
      </w:r>
    </w:p>
    <w:p w:rsidR="00D6245A" w:rsidRPr="00D6245A" w:rsidRDefault="00D6245A" w:rsidP="00D6245A">
      <w:pPr>
        <w:pStyle w:val="af3"/>
      </w:pPr>
      <w:r w:rsidRPr="00D6245A">
        <w:t xml:space="preserve">Валюта — это денежные знаки </w:t>
      </w:r>
      <w:proofErr w:type="gramStart"/>
      <w:r w:rsidRPr="00D6245A">
        <w:t>иностранных</w:t>
      </w:r>
      <w:proofErr w:type="gramEnd"/>
      <w:r w:rsidRPr="00D6245A">
        <w:t xml:space="preserve"> государствуй международные (региональные) денежные расчетные единицы.</w:t>
      </w:r>
    </w:p>
    <w:p w:rsidR="00D6245A" w:rsidRPr="00D6245A" w:rsidRDefault="00D6245A" w:rsidP="00D6245A">
      <w:pPr>
        <w:pStyle w:val="af3"/>
      </w:pPr>
      <w:r w:rsidRPr="00D6245A">
        <w:t>СКВ — валюта, которая свободно и в неограниченном количестве обменивается на другие иностранные валюты. В настоящее время национальная валюта 132 стран мира является СКВ.</w:t>
      </w:r>
    </w:p>
    <w:p w:rsidR="00D6245A" w:rsidRPr="00D6245A" w:rsidRDefault="00D6245A" w:rsidP="00D6245A">
      <w:pPr>
        <w:pStyle w:val="af3"/>
      </w:pPr>
      <w:r w:rsidRPr="00D6245A">
        <w:t>Частично конвертируемая валюта — национальная валюта стран, где применяются валютные ограничения для определенных держателей валюты и по отдельным видам обменных операций. Применение 4KB характерно для большинства развивающихся государств.</w:t>
      </w:r>
    </w:p>
    <w:p w:rsidR="00D6245A" w:rsidRPr="00D6245A" w:rsidRDefault="00D6245A" w:rsidP="00D6245A">
      <w:pPr>
        <w:pStyle w:val="af3"/>
      </w:pPr>
      <w:r w:rsidRPr="00D6245A">
        <w:t>Замкнутая (неконвертируемая) валюта — национальная валюта, которая функционирует только в пределах одной страны и не обменивается на другие иностранные валюты.</w:t>
      </w:r>
    </w:p>
    <w:p w:rsidR="00D6245A" w:rsidRPr="00D6245A" w:rsidRDefault="00D6245A" w:rsidP="00D6245A">
      <w:pPr>
        <w:pStyle w:val="af3"/>
      </w:pPr>
      <w:r w:rsidRPr="00D6245A">
        <w:t>Резервная валюта — это наиболее стабильная СКВ, в которой осуществляются международные расчеты и кредиты, а также национальные кредитно-денежные средства ведущих стран ми</w:t>
      </w:r>
      <w:r w:rsidRPr="00D6245A">
        <w:softHyphen/>
        <w:t>ровой торговли.</w:t>
      </w:r>
    </w:p>
    <w:p w:rsidR="00D6245A" w:rsidRPr="00D6245A" w:rsidRDefault="00D6245A" w:rsidP="00D6245A">
      <w:pPr>
        <w:pStyle w:val="af3"/>
      </w:pPr>
      <w:r w:rsidRPr="00D6245A">
        <w:t>Виды резервной валюты:</w:t>
      </w:r>
    </w:p>
    <w:p w:rsidR="00D6245A" w:rsidRPr="00D6245A" w:rsidRDefault="00D6245A" w:rsidP="005C00BB">
      <w:pPr>
        <w:pStyle w:val="af3"/>
        <w:numPr>
          <w:ilvl w:val="0"/>
          <w:numId w:val="6"/>
        </w:numPr>
      </w:pPr>
      <w:r w:rsidRPr="00D6245A">
        <w:t>доллар США;</w:t>
      </w:r>
    </w:p>
    <w:p w:rsidR="00D6245A" w:rsidRPr="00D6245A" w:rsidRDefault="00D6245A" w:rsidP="005C00BB">
      <w:pPr>
        <w:pStyle w:val="af3"/>
        <w:numPr>
          <w:ilvl w:val="0"/>
          <w:numId w:val="6"/>
        </w:numPr>
      </w:pPr>
      <w:r w:rsidRPr="00D6245A">
        <w:t>японская йена;</w:t>
      </w:r>
    </w:p>
    <w:p w:rsidR="00D6245A" w:rsidRPr="00D6245A" w:rsidRDefault="00D6245A" w:rsidP="005C00BB">
      <w:pPr>
        <w:pStyle w:val="af3"/>
        <w:numPr>
          <w:ilvl w:val="0"/>
          <w:numId w:val="6"/>
        </w:numPr>
      </w:pPr>
      <w:proofErr w:type="spellStart"/>
      <w:r w:rsidRPr="00D6245A">
        <w:t>эвро</w:t>
      </w:r>
      <w:proofErr w:type="spellEnd"/>
      <w:r w:rsidRPr="00D6245A">
        <w:t>;</w:t>
      </w:r>
    </w:p>
    <w:p w:rsidR="00D6245A" w:rsidRPr="00D6245A" w:rsidRDefault="00D6245A" w:rsidP="005C00BB">
      <w:pPr>
        <w:pStyle w:val="af3"/>
        <w:numPr>
          <w:ilvl w:val="0"/>
          <w:numId w:val="6"/>
        </w:numPr>
      </w:pPr>
      <w:r w:rsidRPr="00D6245A">
        <w:t>английский фунт стерлингов;</w:t>
      </w:r>
    </w:p>
    <w:p w:rsidR="00D6245A" w:rsidRPr="00D6245A" w:rsidRDefault="00D6245A" w:rsidP="005C00BB">
      <w:pPr>
        <w:pStyle w:val="af3"/>
        <w:numPr>
          <w:ilvl w:val="0"/>
          <w:numId w:val="6"/>
        </w:numPr>
      </w:pPr>
      <w:r w:rsidRPr="00D6245A">
        <w:t>швейцарский франк.</w:t>
      </w:r>
    </w:p>
    <w:p w:rsidR="00D6245A" w:rsidRPr="00D6245A" w:rsidRDefault="00D6245A" w:rsidP="00D6245A">
      <w:pPr>
        <w:pStyle w:val="af3"/>
      </w:pPr>
      <w:r w:rsidRPr="00D6245A">
        <w:t>Валюта обладает свойством конвертируемости, т. е. обратимости на другие денежные знаки.</w:t>
      </w:r>
    </w:p>
    <w:p w:rsidR="00D6245A" w:rsidRPr="00D6245A" w:rsidRDefault="00D6245A" w:rsidP="00D6245A">
      <w:pPr>
        <w:pStyle w:val="af3"/>
      </w:pPr>
      <w:r w:rsidRPr="00D6245A">
        <w:t>Виды конвертируемости:</w:t>
      </w:r>
    </w:p>
    <w:p w:rsidR="00D6245A" w:rsidRPr="00D6245A" w:rsidRDefault="00D6245A" w:rsidP="00D6245A">
      <w:pPr>
        <w:pStyle w:val="af3"/>
      </w:pPr>
      <w:r w:rsidRPr="00D6245A">
        <w:t>внутренняя — обратимость валюты для всех резидентов и нерезидентов;</w:t>
      </w:r>
    </w:p>
    <w:p w:rsidR="00D6245A" w:rsidRPr="00D6245A" w:rsidRDefault="00D6245A" w:rsidP="00D6245A">
      <w:pPr>
        <w:pStyle w:val="af3"/>
      </w:pPr>
      <w:r w:rsidRPr="00D6245A">
        <w:t>внешняя — обратимость валют только для иностранных юридических и физических лиц (нерезидентов).</w:t>
      </w:r>
    </w:p>
    <w:p w:rsidR="00D6245A" w:rsidRPr="00D6245A" w:rsidRDefault="00D6245A" w:rsidP="00D6245A">
      <w:pPr>
        <w:pStyle w:val="af3"/>
      </w:pPr>
      <w:r w:rsidRPr="00D6245A">
        <w:lastRenderedPageBreak/>
        <w:t>Валютный паритет — законодательно установленное соотношение между двумя валютами, которое является основой валютного курса.</w:t>
      </w:r>
    </w:p>
    <w:p w:rsidR="00D6245A" w:rsidRPr="00D6245A" w:rsidRDefault="00D6245A" w:rsidP="00D6245A">
      <w:pPr>
        <w:pStyle w:val="af3"/>
      </w:pPr>
      <w:r w:rsidRPr="00D6245A">
        <w:t>В настоящее время валютный паритет устанавливается на основе СДР. Базисом его установления являются и драгоценные металлы (в частности, золото).</w:t>
      </w:r>
    </w:p>
    <w:p w:rsidR="00D6245A" w:rsidRPr="00D6245A" w:rsidRDefault="00D6245A" w:rsidP="00D6245A">
      <w:pPr>
        <w:pStyle w:val="af3"/>
      </w:pPr>
      <w:r w:rsidRPr="00D6245A">
        <w:t>Режимы валютных ресурсов.</w:t>
      </w:r>
    </w:p>
    <w:p w:rsidR="00D6245A" w:rsidRPr="00D6245A" w:rsidRDefault="00D6245A" w:rsidP="00D6245A">
      <w:pPr>
        <w:pStyle w:val="af3"/>
      </w:pPr>
      <w:r w:rsidRPr="00D6245A">
        <w:t>Валютный курс — это цена денежной единицы данной страны, выраженная в единицах валюты другой страны. Виды (режимы) валютных курсов:</w:t>
      </w:r>
    </w:p>
    <w:p w:rsidR="00D6245A" w:rsidRPr="00D6245A" w:rsidRDefault="00D6245A" w:rsidP="00D6245A">
      <w:pPr>
        <w:pStyle w:val="af3"/>
      </w:pPr>
      <w:proofErr w:type="gramStart"/>
      <w:r w:rsidRPr="00D6245A">
        <w:t>фиксированный</w:t>
      </w:r>
      <w:proofErr w:type="gramEnd"/>
      <w:r w:rsidRPr="00D6245A">
        <w:t xml:space="preserve"> — официально установленное соглашение между национальными валютами, основанное на определенном в законодательном порядке валютном паритете. Он является офи</w:t>
      </w:r>
      <w:r w:rsidRPr="00D6245A">
        <w:softHyphen/>
        <w:t>циальным валютным курсом страны и устанавливается ее центральным банком;</w:t>
      </w:r>
    </w:p>
    <w:p w:rsidR="00D6245A" w:rsidRPr="00D6245A" w:rsidRDefault="00D6245A" w:rsidP="00D6245A">
      <w:pPr>
        <w:pStyle w:val="af3"/>
      </w:pPr>
      <w:r w:rsidRPr="00D6245A">
        <w:t>колеблющийся — свободно изменяющийся под воздействи</w:t>
      </w:r>
      <w:r w:rsidRPr="00D6245A">
        <w:softHyphen/>
        <w:t>ем спроса и предложения валютный курс, основанный на ис</w:t>
      </w:r>
      <w:r w:rsidRPr="00D6245A">
        <w:softHyphen/>
        <w:t>пользовании рыночного механизма (Украина — курс на УМВБ);</w:t>
      </w:r>
    </w:p>
    <w:p w:rsidR="00D6245A" w:rsidRPr="00D6245A" w:rsidRDefault="00D6245A" w:rsidP="00D6245A">
      <w:pPr>
        <w:pStyle w:val="af3"/>
      </w:pPr>
      <w:r w:rsidRPr="00D6245A">
        <w:t>плавающий — разновидность колеблющегося валютного курса, который предполагает использование рыночного механиз</w:t>
      </w:r>
      <w:r w:rsidRPr="00D6245A">
        <w:softHyphen/>
        <w:t>ма валютного регулирования.</w:t>
      </w:r>
    </w:p>
    <w:p w:rsidR="00D6245A" w:rsidRPr="00D6245A" w:rsidRDefault="00D6245A" w:rsidP="00D6245A">
      <w:pPr>
        <w:pStyle w:val="af3"/>
      </w:pPr>
      <w:r w:rsidRPr="00D6245A">
        <w:t>Валютный курс устанавливается путем котировок.</w:t>
      </w:r>
    </w:p>
    <w:p w:rsidR="00D6245A" w:rsidRPr="00D6245A" w:rsidRDefault="00D6245A" w:rsidP="00D6245A">
      <w:pPr>
        <w:pStyle w:val="af3"/>
      </w:pPr>
      <w:r w:rsidRPr="00D6245A">
        <w:t>Виды котировок:</w:t>
      </w:r>
    </w:p>
    <w:p w:rsidR="00D6245A" w:rsidRPr="00D6245A" w:rsidRDefault="00D6245A" w:rsidP="00D6245A">
      <w:pPr>
        <w:pStyle w:val="af3"/>
      </w:pPr>
      <w:proofErr w:type="gramStart"/>
      <w:r w:rsidRPr="00D6245A">
        <w:t>прямая</w:t>
      </w:r>
      <w:proofErr w:type="gramEnd"/>
      <w:r w:rsidRPr="00D6245A">
        <w:t xml:space="preserve"> — выражение национальных валют (приравнива</w:t>
      </w:r>
      <w:r w:rsidRPr="00D6245A">
        <w:softHyphen/>
        <w:t>ние) к денежной единице другой страны. В настоящее время большинство стран мирового сообщества используют прямую котировку, причем национальная валюта приравнивается к доллару США. Это обусловлено тем, что доллар США обеспе</w:t>
      </w:r>
      <w:r w:rsidRPr="00D6245A">
        <w:softHyphen/>
        <w:t>чивает осуществление более 2/3 международных торговых опе</w:t>
      </w:r>
      <w:r w:rsidRPr="00D6245A">
        <w:softHyphen/>
        <w:t>раций;</w:t>
      </w:r>
    </w:p>
    <w:p w:rsidR="00D6245A" w:rsidRPr="00D6245A" w:rsidRDefault="00D6245A" w:rsidP="00D6245A">
      <w:pPr>
        <w:pStyle w:val="af3"/>
      </w:pPr>
      <w:proofErr w:type="gramStart"/>
      <w:r w:rsidRPr="00D6245A">
        <w:t>косвенная</w:t>
      </w:r>
      <w:proofErr w:type="gramEnd"/>
      <w:r w:rsidRPr="00D6245A">
        <w:t xml:space="preserve"> — выражение национальной денежной еди</w:t>
      </w:r>
      <w:r w:rsidRPr="00D6245A">
        <w:softHyphen/>
        <w:t>ницы в валюте другой страны. Например, 1 фунт стерлин</w:t>
      </w:r>
      <w:r w:rsidRPr="00D6245A">
        <w:softHyphen/>
        <w:t>гов * 1,5 доллара. Это обусловлено тем, что до 1910 г. международ</w:t>
      </w:r>
      <w:r w:rsidRPr="00D6245A">
        <w:softHyphen/>
        <w:t>ные торговые операции в основном обеспечивали фунт стерлингов, и к нему приравнивались валюты стран мира. Такая котиров</w:t>
      </w:r>
      <w:r w:rsidRPr="00D6245A">
        <w:softHyphen/>
        <w:t>ка сохранена в Великобритании. Примером косвенной котиров</w:t>
      </w:r>
      <w:r w:rsidRPr="00D6245A">
        <w:softHyphen/>
        <w:t>ки является приравнивание доллара США к другим валютам на их территории.</w:t>
      </w:r>
    </w:p>
    <w:p w:rsidR="00D6245A" w:rsidRPr="00D6245A" w:rsidRDefault="00D6245A" w:rsidP="00D6245A">
      <w:pPr>
        <w:pStyle w:val="af3"/>
      </w:pPr>
      <w:r w:rsidRPr="00D6245A">
        <w:t>Валютные ограничения представляют собой систему эконо</w:t>
      </w:r>
      <w:r w:rsidRPr="00D6245A">
        <w:softHyphen/>
        <w:t>мических, правовых и организационных мер, которые регулиру</w:t>
      </w:r>
      <w:r w:rsidRPr="00D6245A">
        <w:softHyphen/>
        <w:t>ют операции с национальной и иностранной валютой, золотом и т. д.</w:t>
      </w:r>
    </w:p>
    <w:p w:rsidR="00D6245A" w:rsidRPr="00D6245A" w:rsidRDefault="00D6245A" w:rsidP="00D6245A">
      <w:pPr>
        <w:pStyle w:val="af3"/>
      </w:pPr>
      <w:r w:rsidRPr="00D6245A">
        <w:t>Субъекты, осуществляющие валютные ограничения:</w:t>
      </w:r>
    </w:p>
    <w:p w:rsidR="00D6245A" w:rsidRPr="00D6245A" w:rsidRDefault="00D6245A" w:rsidP="00D6245A">
      <w:pPr>
        <w:pStyle w:val="af3"/>
      </w:pPr>
      <w:r w:rsidRPr="00D6245A">
        <w:t>а) отдельные страны;</w:t>
      </w:r>
    </w:p>
    <w:p w:rsidR="00D6245A" w:rsidRPr="00D6245A" w:rsidRDefault="00D6245A" w:rsidP="00D6245A">
      <w:pPr>
        <w:pStyle w:val="af3"/>
      </w:pPr>
      <w:r w:rsidRPr="00D6245A">
        <w:t>б) международные организации;</w:t>
      </w:r>
    </w:p>
    <w:p w:rsidR="00D6245A" w:rsidRPr="00D6245A" w:rsidRDefault="00D6245A" w:rsidP="00D6245A">
      <w:pPr>
        <w:pStyle w:val="af3"/>
      </w:pPr>
      <w:r w:rsidRPr="00D6245A">
        <w:t>в) два или несколько государств на основе заключения соот</w:t>
      </w:r>
      <w:r w:rsidRPr="00D6245A">
        <w:softHyphen/>
        <w:t>ветствующих взаимных соглашений.</w:t>
      </w:r>
    </w:p>
    <w:p w:rsidR="00D6245A" w:rsidRPr="00D6245A" w:rsidRDefault="00D6245A" w:rsidP="00D6245A">
      <w:pPr>
        <w:pStyle w:val="af3"/>
      </w:pPr>
      <w:r w:rsidRPr="00D6245A">
        <w:t>Основные причины введения валютных ограничений:</w:t>
      </w:r>
    </w:p>
    <w:p w:rsidR="00D6245A" w:rsidRPr="00D6245A" w:rsidRDefault="00D6245A" w:rsidP="00D6245A">
      <w:pPr>
        <w:pStyle w:val="af3"/>
      </w:pPr>
      <w:r w:rsidRPr="00D6245A">
        <w:t>нехватка валюты;</w:t>
      </w:r>
    </w:p>
    <w:p w:rsidR="00D6245A" w:rsidRPr="00D6245A" w:rsidRDefault="00D6245A" w:rsidP="00D6245A">
      <w:pPr>
        <w:pStyle w:val="af3"/>
      </w:pPr>
      <w:r w:rsidRPr="00D6245A">
        <w:t>внешняя задолженность страны;</w:t>
      </w:r>
    </w:p>
    <w:p w:rsidR="00D6245A" w:rsidRPr="00D6245A" w:rsidRDefault="00D6245A" w:rsidP="00D6245A">
      <w:pPr>
        <w:pStyle w:val="af3"/>
      </w:pPr>
      <w:r w:rsidRPr="00D6245A">
        <w:t>расстройство платежных балансов, т. е. отсутствие источни</w:t>
      </w:r>
      <w:r w:rsidRPr="00D6245A">
        <w:softHyphen/>
        <w:t>ков, сокращение объема сре</w:t>
      </w:r>
      <w:proofErr w:type="gramStart"/>
      <w:r w:rsidRPr="00D6245A">
        <w:t>дств дл</w:t>
      </w:r>
      <w:proofErr w:type="gramEnd"/>
      <w:r w:rsidRPr="00D6245A">
        <w:t>я покрытия платежей.</w:t>
      </w:r>
    </w:p>
    <w:p w:rsidR="00D6245A" w:rsidRPr="00D6245A" w:rsidRDefault="00D6245A" w:rsidP="00D6245A">
      <w:pPr>
        <w:pStyle w:val="af3"/>
      </w:pPr>
      <w:r w:rsidRPr="00D6245A">
        <w:t>Основные меры валютного регулирования:</w:t>
      </w:r>
    </w:p>
    <w:p w:rsidR="00D6245A" w:rsidRPr="00D6245A" w:rsidRDefault="00D6245A" w:rsidP="00D6245A">
      <w:pPr>
        <w:pStyle w:val="af3"/>
      </w:pPr>
      <w:r w:rsidRPr="00D6245A">
        <w:lastRenderedPageBreak/>
        <w:t>целевое регулирование платежей за границу;</w:t>
      </w:r>
    </w:p>
    <w:p w:rsidR="00D6245A" w:rsidRPr="00D6245A" w:rsidRDefault="00D6245A" w:rsidP="00D6245A">
      <w:pPr>
        <w:pStyle w:val="af3"/>
      </w:pPr>
      <w:r w:rsidRPr="00D6245A">
        <w:t>целевое регулирование валютных переводов за границу;</w:t>
      </w:r>
    </w:p>
    <w:p w:rsidR="00D6245A" w:rsidRPr="00D6245A" w:rsidRDefault="00D6245A" w:rsidP="00D6245A">
      <w:pPr>
        <w:pStyle w:val="af3"/>
      </w:pPr>
      <w:r w:rsidRPr="00D6245A">
        <w:t>целевое регулирование прибыли, которую получают и на</w:t>
      </w:r>
      <w:r w:rsidRPr="00D6245A">
        <w:softHyphen/>
        <w:t>правляют за границу иностранные инвесторы;</w:t>
      </w:r>
    </w:p>
    <w:p w:rsidR="00D6245A" w:rsidRPr="00D6245A" w:rsidRDefault="00D6245A" w:rsidP="00D6245A">
      <w:pPr>
        <w:pStyle w:val="af3"/>
      </w:pPr>
      <w:r w:rsidRPr="00D6245A">
        <w:t>частичное или полное запрещение свободной купли-про</w:t>
      </w:r>
      <w:r w:rsidRPr="00D6245A">
        <w:softHyphen/>
        <w:t>дажи иностранной валюты.</w:t>
      </w:r>
    </w:p>
    <w:p w:rsidR="00D6245A" w:rsidRPr="00D6245A" w:rsidRDefault="00D6245A" w:rsidP="00D6245A">
      <w:pPr>
        <w:pStyle w:val="af3"/>
      </w:pPr>
      <w:r w:rsidRPr="00D6245A">
        <w:t>Международные кредиты используются в соответствии: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с унифицированными международными нормами между</w:t>
      </w:r>
      <w:r w:rsidRPr="00D6245A">
        <w:softHyphen/>
        <w:t>народных кредитов;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с правилами международного кредитования.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Международные расчеты предполагают наличие и регули</w:t>
      </w:r>
      <w:r w:rsidRPr="00D6245A">
        <w:softHyphen/>
        <w:t>рование международной валютной ликвидности.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Международная валютная ликвидность — это способность стра</w:t>
      </w:r>
      <w:r w:rsidRPr="00D6245A">
        <w:softHyphen/>
        <w:t>ны или группы стран обеспечить своевременную оплату своих международных обязательств.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Источники международной валютной ликвидности: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официальные золотые и валютные резервы страны;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счета субъектов МЭО в СДР и ЭКЮ;</w:t>
      </w:r>
    </w:p>
    <w:p w:rsidR="00D6245A" w:rsidRPr="00D6245A" w:rsidRDefault="00D6245A" w:rsidP="005C00BB">
      <w:pPr>
        <w:pStyle w:val="af3"/>
        <w:numPr>
          <w:ilvl w:val="0"/>
          <w:numId w:val="7"/>
        </w:numPr>
      </w:pPr>
      <w:r w:rsidRPr="00D6245A">
        <w:t>право на получение срочного кредита в МВФ. Это означает, что каждый член МВФ имеет право на получение (автоматичес</w:t>
      </w:r>
      <w:r w:rsidRPr="00D6245A">
        <w:softHyphen/>
        <w:t>кое) срочного кредита в иностранной валюте в пределах 25%-его квоты.</w:t>
      </w:r>
    </w:p>
    <w:p w:rsidR="00D6245A" w:rsidRPr="00D6245A" w:rsidRDefault="00D6245A" w:rsidP="00D6245A">
      <w:pPr>
        <w:pStyle w:val="af3"/>
      </w:pPr>
      <w:r w:rsidRPr="00D6245A">
        <w:t>Валютный рынок — это совокупность постоянных экономи</w:t>
      </w:r>
      <w:r w:rsidRPr="00D6245A">
        <w:softHyphen/>
        <w:t>ческих организационных отношений по операциям купли-про</w:t>
      </w:r>
      <w:r w:rsidRPr="00D6245A">
        <w:softHyphen/>
        <w:t>дажи иностранных валют, а также платежных документов в ино</w:t>
      </w:r>
      <w:r w:rsidRPr="00D6245A">
        <w:softHyphen/>
        <w:t>странной валюте.</w:t>
      </w:r>
    </w:p>
    <w:p w:rsidR="00D6245A" w:rsidRPr="00D6245A" w:rsidRDefault="00D6245A" w:rsidP="00D6245A">
      <w:pPr>
        <w:pStyle w:val="af3"/>
      </w:pPr>
      <w:r w:rsidRPr="00D6245A">
        <w:t xml:space="preserve">Рынок золота— </w:t>
      </w:r>
      <w:proofErr w:type="gramStart"/>
      <w:r w:rsidRPr="00D6245A">
        <w:t>эт</w:t>
      </w:r>
      <w:proofErr w:type="gramEnd"/>
      <w:r w:rsidRPr="00D6245A">
        <w:t>о центр торговли золотом, где концентри</w:t>
      </w:r>
      <w:r w:rsidRPr="00D6245A">
        <w:softHyphen/>
        <w:t>руются в значительных размерах спрос и предложение и осуще</w:t>
      </w:r>
      <w:r w:rsidRPr="00D6245A">
        <w:softHyphen/>
        <w:t>ствляется купля-продажа этого металла.</w:t>
      </w:r>
    </w:p>
    <w:p w:rsidR="00D6245A" w:rsidRPr="00D6245A" w:rsidRDefault="00D6245A" w:rsidP="00D6245A">
      <w:pPr>
        <w:pStyle w:val="af3"/>
      </w:pPr>
      <w:r w:rsidRPr="00D6245A">
        <w:t xml:space="preserve">Регулирование валютного рынка и рынка золота зависит </w:t>
      </w:r>
      <w:proofErr w:type="gramStart"/>
      <w:r w:rsidRPr="00D6245A">
        <w:t>от</w:t>
      </w:r>
      <w:proofErr w:type="gramEnd"/>
      <w:r w:rsidRPr="00D6245A">
        <w:t>:</w:t>
      </w:r>
    </w:p>
    <w:p w:rsidR="00D6245A" w:rsidRPr="00D6245A" w:rsidRDefault="00D6245A" w:rsidP="00D6245A">
      <w:pPr>
        <w:pStyle w:val="af3"/>
      </w:pPr>
      <w:r w:rsidRPr="00D6245A">
        <w:t>характера экономической системы страны, где они распо</w:t>
      </w:r>
      <w:r w:rsidRPr="00D6245A">
        <w:softHyphen/>
        <w:t>лагаются;</w:t>
      </w:r>
    </w:p>
    <w:p w:rsidR="00D6245A" w:rsidRPr="00D6245A" w:rsidRDefault="00D6245A" w:rsidP="00D6245A">
      <w:pPr>
        <w:pStyle w:val="af3"/>
      </w:pPr>
      <w:r w:rsidRPr="00D6245A">
        <w:t>степени конвертируемости валюты;</w:t>
      </w:r>
    </w:p>
    <w:p w:rsidR="00D6245A" w:rsidRPr="00D6245A" w:rsidRDefault="00D6245A" w:rsidP="00D6245A">
      <w:pPr>
        <w:pStyle w:val="af3"/>
      </w:pPr>
      <w:r w:rsidRPr="00D6245A">
        <w:t>уровня цен на золото;</w:t>
      </w:r>
    </w:p>
    <w:p w:rsidR="00D6245A" w:rsidRPr="00D6245A" w:rsidRDefault="00D6245A" w:rsidP="00D6245A">
      <w:pPr>
        <w:pStyle w:val="af3"/>
      </w:pPr>
      <w:r w:rsidRPr="00D6245A">
        <w:t>уровня валютных ограничений, которые применяются го</w:t>
      </w:r>
      <w:r w:rsidRPr="00D6245A">
        <w:softHyphen/>
        <w:t>сударствами и международными организациями.</w:t>
      </w:r>
    </w:p>
    <w:p w:rsidR="00D6245A" w:rsidRPr="00D6245A" w:rsidRDefault="00D6245A" w:rsidP="00D6245A">
      <w:pPr>
        <w:pStyle w:val="af3"/>
      </w:pPr>
      <w:r w:rsidRPr="00D6245A">
        <w:t>Национальные и международные органы, регулирующие ва</w:t>
      </w:r>
      <w:r w:rsidRPr="00D6245A">
        <w:softHyphen/>
        <w:t>лютные отношения.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Национальный уровень: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национальные банки;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министерство экономики;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министерство финансов;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органы валютного контроля.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Международный уровень: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международные валютные финансовые организации (МВФ);</w:t>
      </w:r>
    </w:p>
    <w:p w:rsidR="00D6245A" w:rsidRPr="00D6245A" w:rsidRDefault="00D6245A" w:rsidP="005C00BB">
      <w:pPr>
        <w:pStyle w:val="af3"/>
        <w:numPr>
          <w:ilvl w:val="0"/>
          <w:numId w:val="8"/>
        </w:numPr>
      </w:pPr>
      <w:r w:rsidRPr="00D6245A">
        <w:t>региональные валютно-финансовые организации (Евро</w:t>
      </w:r>
      <w:r w:rsidRPr="00D6245A">
        <w:softHyphen/>
        <w:t>пейский валютный институт).</w:t>
      </w:r>
    </w:p>
    <w:p w:rsidR="00D6245A" w:rsidRPr="00D6245A" w:rsidRDefault="00D6245A" w:rsidP="00D6245A">
      <w:pPr>
        <w:pStyle w:val="af3"/>
      </w:pPr>
      <w:r w:rsidRPr="00D6245A">
        <w:lastRenderedPageBreak/>
        <w:t xml:space="preserve">Эти органы разрабатывают режим безопасного, </w:t>
      </w:r>
      <w:proofErr w:type="spellStart"/>
      <w:r w:rsidRPr="00D6245A">
        <w:t>безкризисного</w:t>
      </w:r>
      <w:proofErr w:type="spellEnd"/>
      <w:r w:rsidRPr="00D6245A">
        <w:t xml:space="preserve"> развития валютных отношений в масштабах мирового хо</w:t>
      </w:r>
      <w:r w:rsidRPr="00D6245A">
        <w:softHyphen/>
        <w:t>зяйства.</w:t>
      </w:r>
    </w:p>
    <w:p w:rsidR="00D6245A" w:rsidRPr="00D6245A" w:rsidRDefault="00D6245A" w:rsidP="00D6245A">
      <w:pPr>
        <w:pStyle w:val="af3"/>
      </w:pPr>
    </w:p>
    <w:p w:rsidR="00D6245A" w:rsidRPr="00D6245A" w:rsidRDefault="00D6245A" w:rsidP="00D6245A">
      <w:pPr>
        <w:pStyle w:val="af3"/>
      </w:pPr>
      <w:r w:rsidRPr="00D6245A">
        <w:t>Основные этапы эволюции МВС</w:t>
      </w:r>
    </w:p>
    <w:p w:rsidR="00D6245A" w:rsidRPr="00D6245A" w:rsidRDefault="00D6245A" w:rsidP="00D6245A">
      <w:pPr>
        <w:pStyle w:val="af3"/>
      </w:pPr>
      <w:r w:rsidRPr="00D6245A">
        <w:t>— этап золотомонетного стандарта;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— этап золотодевизного стандарта;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— этап бумажно-валютного стандарта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ЭТАП  ЗОЛОТОМОНЕТНОГО СТАНДАРТА</w:t>
      </w:r>
    </w:p>
    <w:p w:rsidR="00D6245A" w:rsidRPr="00D6245A" w:rsidRDefault="00D6245A" w:rsidP="00D6245A">
      <w:pPr>
        <w:pStyle w:val="af3"/>
      </w:pPr>
      <w:r w:rsidRPr="00D6245A">
        <w:t>Срок действия: с начала XIX в. до 1914 г.</w:t>
      </w:r>
    </w:p>
    <w:p w:rsidR="00D6245A" w:rsidRPr="00D6245A" w:rsidRDefault="00D6245A" w:rsidP="00D6245A">
      <w:pPr>
        <w:pStyle w:val="af3"/>
      </w:pPr>
      <w:r w:rsidRPr="00D6245A">
        <w:t xml:space="preserve"> Основные признаки золотомонетного стандарта:</w:t>
      </w:r>
    </w:p>
    <w:p w:rsidR="00D6245A" w:rsidRPr="00D6245A" w:rsidRDefault="00D6245A" w:rsidP="00D6245A">
      <w:pPr>
        <w:pStyle w:val="af3"/>
      </w:pPr>
      <w:r w:rsidRPr="00D6245A">
        <w:t>функционирование золота как мировых денег;</w:t>
      </w:r>
    </w:p>
    <w:p w:rsidR="00D6245A" w:rsidRPr="00D6245A" w:rsidRDefault="00D6245A" w:rsidP="00D6245A">
      <w:pPr>
        <w:pStyle w:val="af3"/>
      </w:pPr>
      <w:r w:rsidRPr="00D6245A">
        <w:t>фиксация золотого содержания национальной валюты;</w:t>
      </w:r>
    </w:p>
    <w:p w:rsidR="00D6245A" w:rsidRPr="00D6245A" w:rsidRDefault="00D6245A" w:rsidP="00D6245A">
      <w:pPr>
        <w:pStyle w:val="af3"/>
      </w:pPr>
      <w:r w:rsidRPr="00D6245A">
        <w:t>непосредственная конвертируемость национальных валют в золото;</w:t>
      </w:r>
    </w:p>
    <w:p w:rsidR="00D6245A" w:rsidRPr="00D6245A" w:rsidRDefault="00D6245A" w:rsidP="00D6245A">
      <w:pPr>
        <w:pStyle w:val="af3"/>
      </w:pPr>
      <w:r w:rsidRPr="00D6245A">
        <w:t>наличие фиксированных валютных курсов.</w:t>
      </w:r>
    </w:p>
    <w:p w:rsidR="00D6245A" w:rsidRPr="00D6245A" w:rsidRDefault="00D6245A" w:rsidP="00D6245A">
      <w:pPr>
        <w:pStyle w:val="af3"/>
      </w:pPr>
      <w:proofErr w:type="gramStart"/>
      <w:r w:rsidRPr="00D6245A">
        <w:t>Главная особенность золотомонетного стандарта состоит в том, что золото в виде монет обращалось на внутреннем и внеш</w:t>
      </w:r>
      <w:r w:rsidRPr="00D6245A">
        <w:softHyphen/>
        <w:t>нем рынках.</w:t>
      </w:r>
      <w:proofErr w:type="gramEnd"/>
    </w:p>
    <w:p w:rsidR="00D6245A" w:rsidRPr="00D6245A" w:rsidRDefault="00D6245A" w:rsidP="00D6245A">
      <w:pPr>
        <w:pStyle w:val="af3"/>
      </w:pPr>
      <w:r w:rsidRPr="00D6245A">
        <w:t>Положительные стороны золотомонетного стандарта:</w:t>
      </w:r>
    </w:p>
    <w:p w:rsidR="00D6245A" w:rsidRPr="00D6245A" w:rsidRDefault="00D6245A" w:rsidP="00D6245A">
      <w:pPr>
        <w:pStyle w:val="af3"/>
      </w:pPr>
      <w:r w:rsidRPr="00D6245A">
        <w:t>полная конвертируемость национальных валют;</w:t>
      </w:r>
    </w:p>
    <w:p w:rsidR="00D6245A" w:rsidRPr="00D6245A" w:rsidRDefault="00D6245A" w:rsidP="00D6245A">
      <w:pPr>
        <w:pStyle w:val="af3"/>
      </w:pPr>
      <w:r w:rsidRPr="00D6245A">
        <w:t>стабильность покупательной способности денег;</w:t>
      </w:r>
    </w:p>
    <w:p w:rsidR="00D6245A" w:rsidRPr="00D6245A" w:rsidRDefault="00D6245A" w:rsidP="00D6245A">
      <w:pPr>
        <w:pStyle w:val="af3"/>
      </w:pPr>
      <w:r w:rsidRPr="00D6245A">
        <w:t>стабильность валютных курсов;</w:t>
      </w:r>
    </w:p>
    <w:p w:rsidR="00D6245A" w:rsidRPr="00D6245A" w:rsidRDefault="00D6245A" w:rsidP="00D6245A">
      <w:pPr>
        <w:pStyle w:val="af3"/>
      </w:pPr>
      <w:r w:rsidRPr="00D6245A">
        <w:t xml:space="preserve">стабильность мировых цен. </w:t>
      </w:r>
    </w:p>
    <w:p w:rsidR="00D6245A" w:rsidRPr="00D6245A" w:rsidRDefault="00D6245A" w:rsidP="00D6245A">
      <w:pPr>
        <w:pStyle w:val="af3"/>
      </w:pPr>
      <w:r w:rsidRPr="00D6245A">
        <w:t xml:space="preserve">    Отрицательные стороны золотомонетного стандарта:</w:t>
      </w:r>
    </w:p>
    <w:p w:rsidR="00D6245A" w:rsidRPr="00D6245A" w:rsidRDefault="00D6245A" w:rsidP="00D6245A">
      <w:pPr>
        <w:pStyle w:val="af3"/>
      </w:pPr>
      <w:r w:rsidRPr="00D6245A">
        <w:t>зависимость от уровня добычи золота;</w:t>
      </w:r>
    </w:p>
    <w:p w:rsidR="00D6245A" w:rsidRPr="00D6245A" w:rsidRDefault="00D6245A" w:rsidP="00D6245A">
      <w:pPr>
        <w:pStyle w:val="af3"/>
      </w:pPr>
      <w:r w:rsidRPr="00D6245A">
        <w:t>недостаточная гибкость валютной системы;</w:t>
      </w:r>
    </w:p>
    <w:p w:rsidR="00D6245A" w:rsidRPr="00D6245A" w:rsidRDefault="00D6245A" w:rsidP="00D6245A">
      <w:pPr>
        <w:pStyle w:val="af3"/>
      </w:pPr>
      <w:r w:rsidRPr="00D6245A">
        <w:t>стихийное регулирование валютных систем;</w:t>
      </w:r>
    </w:p>
    <w:p w:rsidR="00D6245A" w:rsidRPr="00D6245A" w:rsidRDefault="00D6245A" w:rsidP="00D6245A">
      <w:pPr>
        <w:pStyle w:val="af3"/>
      </w:pPr>
      <w:r w:rsidRPr="00D6245A">
        <w:t>исключение государственного вмешательства в сферу ва</w:t>
      </w:r>
      <w:r w:rsidRPr="00D6245A">
        <w:softHyphen/>
        <w:t>лютных отношений.</w:t>
      </w:r>
    </w:p>
    <w:p w:rsidR="00D6245A" w:rsidRPr="00D6245A" w:rsidRDefault="00D6245A" w:rsidP="00D6245A">
      <w:pPr>
        <w:pStyle w:val="af3"/>
      </w:pPr>
      <w:r w:rsidRPr="00D6245A">
        <w:t>ЭТАП  ЗОЛОТОДЕВИЗНОГО СТАНДАРТА</w:t>
      </w:r>
    </w:p>
    <w:p w:rsidR="00D6245A" w:rsidRPr="00D6245A" w:rsidRDefault="00D6245A" w:rsidP="00D6245A">
      <w:pPr>
        <w:pStyle w:val="af3"/>
      </w:pPr>
      <w:r w:rsidRPr="00D6245A">
        <w:t>Суть золотодевизного стандарта: наряду с золотом функции мировых денег стали выполнять и отдельные валюты ведущих стран мира.</w:t>
      </w:r>
    </w:p>
    <w:p w:rsidR="00D6245A" w:rsidRPr="00D6245A" w:rsidRDefault="00D6245A" w:rsidP="00D6245A">
      <w:pPr>
        <w:pStyle w:val="af3"/>
      </w:pPr>
      <w:r w:rsidRPr="00D6245A">
        <w:t>Срок действия: 1922—1976 гг.</w:t>
      </w:r>
    </w:p>
    <w:p w:rsidR="00D6245A" w:rsidRPr="00D6245A" w:rsidRDefault="00D6245A" w:rsidP="00D6245A">
      <w:pPr>
        <w:pStyle w:val="af3"/>
      </w:pPr>
      <w:r w:rsidRPr="00D6245A">
        <w:t>Система золотодевизного стандарта была утверждена на Меж</w:t>
      </w:r>
      <w:r w:rsidRPr="00D6245A">
        <w:softHyphen/>
        <w:t>дународной Генуэзской конференции в 1922 г.</w:t>
      </w:r>
    </w:p>
    <w:p w:rsidR="00D6245A" w:rsidRPr="00D6245A" w:rsidRDefault="00D6245A" w:rsidP="00D6245A">
      <w:pPr>
        <w:pStyle w:val="af3"/>
      </w:pPr>
      <w:r w:rsidRPr="00D6245A">
        <w:t>Главные особенности. В развитии золотодевизного стандарта выделяется три периода</w:t>
      </w:r>
      <w:proofErr w:type="gramStart"/>
      <w:r w:rsidRPr="00D6245A">
        <w:t>.</w:t>
      </w:r>
      <w:proofErr w:type="gramEnd"/>
    </w:p>
    <w:p w:rsidR="00D6245A" w:rsidRPr="00D6245A" w:rsidRDefault="00D6245A" w:rsidP="00D6245A">
      <w:pPr>
        <w:pStyle w:val="af3"/>
      </w:pPr>
      <w:r w:rsidRPr="00D6245A">
        <w:t>/. Первый период золотодевизного стандарта — 1922—1933 гг. Характеристика этого периода:</w:t>
      </w:r>
    </w:p>
    <w:p w:rsidR="00D6245A" w:rsidRPr="00D6245A" w:rsidRDefault="00D6245A" w:rsidP="00D6245A">
      <w:pPr>
        <w:pStyle w:val="af3"/>
      </w:pPr>
      <w:r w:rsidRPr="00D6245A">
        <w:t>наряду с деньгами использовалось золото;</w:t>
      </w:r>
    </w:p>
    <w:p w:rsidR="00D6245A" w:rsidRPr="00D6245A" w:rsidRDefault="00D6245A" w:rsidP="00D6245A">
      <w:pPr>
        <w:pStyle w:val="af3"/>
      </w:pPr>
      <w:r w:rsidRPr="00D6245A">
        <w:t>национальная валюта в виде бумажных денег свободно об</w:t>
      </w:r>
      <w:r w:rsidRPr="00D6245A">
        <w:softHyphen/>
        <w:t>ращалась в золото.</w:t>
      </w:r>
    </w:p>
    <w:p w:rsidR="00D6245A" w:rsidRPr="00D6245A" w:rsidRDefault="00D6245A" w:rsidP="00D6245A">
      <w:pPr>
        <w:pStyle w:val="af3"/>
      </w:pPr>
      <w:r w:rsidRPr="00D6245A">
        <w:t>В рамках этого периода выделяют первый период золотослит</w:t>
      </w:r>
      <w:r w:rsidRPr="00D6245A">
        <w:softHyphen/>
        <w:t>кового стандарта — 1922—1929 гг. Его особенности:</w:t>
      </w:r>
    </w:p>
    <w:p w:rsidR="00D6245A" w:rsidRPr="00D6245A" w:rsidRDefault="00D6245A" w:rsidP="00D6245A">
      <w:pPr>
        <w:pStyle w:val="af3"/>
      </w:pPr>
      <w:r w:rsidRPr="00D6245A">
        <w:t>этот стандарт устанавливается только для отдельных эко</w:t>
      </w:r>
      <w:r w:rsidRPr="00D6245A">
        <w:softHyphen/>
        <w:t>номически развитых стран Западной Европы (Великобритании, Бельгии, Франции, Нидерландов);</w:t>
      </w:r>
    </w:p>
    <w:p w:rsidR="00D6245A" w:rsidRPr="00D6245A" w:rsidRDefault="00D6245A" w:rsidP="00D6245A">
      <w:pPr>
        <w:pStyle w:val="af3"/>
      </w:pPr>
      <w:r w:rsidRPr="00D6245A">
        <w:lastRenderedPageBreak/>
        <w:t>национальная валюта приравнивается к определенному количеству золота;</w:t>
      </w:r>
    </w:p>
    <w:p w:rsidR="00D6245A" w:rsidRPr="00D6245A" w:rsidRDefault="00D6245A" w:rsidP="00D6245A">
      <w:pPr>
        <w:pStyle w:val="af3"/>
      </w:pPr>
      <w:r w:rsidRPr="00D6245A">
        <w:t>обмен валюты осуществляется не на монеты, а на золотые слитки;</w:t>
      </w:r>
    </w:p>
    <w:p w:rsidR="00D6245A" w:rsidRPr="00D6245A" w:rsidRDefault="00D6245A" w:rsidP="00D6245A">
      <w:pPr>
        <w:pStyle w:val="af3"/>
      </w:pPr>
      <w:r w:rsidRPr="00D6245A">
        <w:t>обмен валюты на золотые слитки равен большим суммам национальных денежных средств и осуществляется национальны</w:t>
      </w:r>
      <w:r w:rsidRPr="00D6245A">
        <w:softHyphen/>
        <w:t>ми банками.</w:t>
      </w:r>
    </w:p>
    <w:p w:rsidR="00D6245A" w:rsidRPr="00D6245A" w:rsidRDefault="00D6245A" w:rsidP="00D6245A">
      <w:pPr>
        <w:pStyle w:val="af3"/>
      </w:pPr>
      <w:r w:rsidRPr="00D6245A">
        <w:t>Основные принципы Генуэзской валютной системы:</w:t>
      </w:r>
    </w:p>
    <w:p w:rsidR="00D6245A" w:rsidRPr="00D6245A" w:rsidRDefault="00D6245A" w:rsidP="00D6245A">
      <w:pPr>
        <w:pStyle w:val="af3"/>
      </w:pPr>
      <w:r w:rsidRPr="00D6245A">
        <w:t>В качестве платежного средства более 30 государств мира стали использовать золото и девизы — иностранную валюту.</w:t>
      </w:r>
    </w:p>
    <w:p w:rsidR="00D6245A" w:rsidRPr="00D6245A" w:rsidRDefault="00D6245A" w:rsidP="00D6245A">
      <w:pPr>
        <w:pStyle w:val="af3"/>
      </w:pPr>
      <w:r w:rsidRPr="00D6245A">
        <w:t>Ни за одной валютой не закреплялось положение резерв</w:t>
      </w:r>
      <w:r w:rsidRPr="00D6245A">
        <w:softHyphen/>
        <w:t>ной валюты.</w:t>
      </w:r>
    </w:p>
    <w:p w:rsidR="00D6245A" w:rsidRPr="00D6245A" w:rsidRDefault="00D6245A" w:rsidP="00D6245A">
      <w:pPr>
        <w:pStyle w:val="af3"/>
      </w:pPr>
      <w:r w:rsidRPr="00D6245A">
        <w:t>Сохранены золотые паритеты валют, и валюта обменива</w:t>
      </w:r>
      <w:r w:rsidRPr="00D6245A">
        <w:softHyphen/>
        <w:t>лась на золото.</w:t>
      </w:r>
    </w:p>
    <w:p w:rsidR="00D6245A" w:rsidRPr="00D6245A" w:rsidRDefault="00D6245A" w:rsidP="00D6245A">
      <w:pPr>
        <w:pStyle w:val="af3"/>
      </w:pPr>
      <w:r w:rsidRPr="00D6245A">
        <w:t>Устанавливался режим свободно колеблющихся валютных курсов.</w:t>
      </w:r>
    </w:p>
    <w:p w:rsidR="00D6245A" w:rsidRPr="00D6245A" w:rsidRDefault="00D6245A" w:rsidP="00D6245A">
      <w:pPr>
        <w:pStyle w:val="af3"/>
      </w:pPr>
      <w:r w:rsidRPr="00D6245A">
        <w:t>2. Второй период золотодевизного стандарта — 1933—1944 гг.</w:t>
      </w:r>
    </w:p>
    <w:p w:rsidR="00D6245A" w:rsidRPr="00D6245A" w:rsidRDefault="00D6245A" w:rsidP="00D6245A">
      <w:pPr>
        <w:pStyle w:val="af3"/>
      </w:pPr>
      <w:r w:rsidRPr="00D6245A">
        <w:t>Основная особенность — переход к использованию бумажных денег в рамках мирового хозяйства. Характеристика этого периода:</w:t>
      </w:r>
    </w:p>
    <w:p w:rsidR="00D6245A" w:rsidRPr="00D6245A" w:rsidRDefault="00D6245A" w:rsidP="00D6245A">
      <w:pPr>
        <w:pStyle w:val="af3"/>
      </w:pPr>
      <w:r w:rsidRPr="00D6245A">
        <w:t>все страны внутри своих территорий стали использовать бу</w:t>
      </w:r>
      <w:r w:rsidRPr="00D6245A">
        <w:softHyphen/>
        <w:t>мажные деньги;</w:t>
      </w:r>
    </w:p>
    <w:p w:rsidR="00D6245A" w:rsidRPr="00D6245A" w:rsidRDefault="00D6245A" w:rsidP="00D6245A">
      <w:pPr>
        <w:pStyle w:val="af3"/>
      </w:pPr>
      <w:r w:rsidRPr="00D6245A">
        <w:t>ликвидировано обращение золота в виде монет внутри страны;</w:t>
      </w:r>
    </w:p>
    <w:p w:rsidR="00D6245A" w:rsidRPr="00D6245A" w:rsidRDefault="00D6245A" w:rsidP="00D6245A">
      <w:pPr>
        <w:pStyle w:val="af3"/>
      </w:pPr>
      <w:r w:rsidRPr="00D6245A">
        <w:t>отменена обратимость бумажных денег в золото внутри страны;</w:t>
      </w:r>
    </w:p>
    <w:p w:rsidR="00D6245A" w:rsidRPr="00D6245A" w:rsidRDefault="00D6245A" w:rsidP="00D6245A">
      <w:pPr>
        <w:pStyle w:val="af3"/>
      </w:pPr>
      <w:r w:rsidRPr="00D6245A">
        <w:t>стали применяться государственные меры по регулирова</w:t>
      </w:r>
      <w:r w:rsidRPr="00D6245A">
        <w:softHyphen/>
        <w:t>нию МВО.</w:t>
      </w:r>
    </w:p>
    <w:p w:rsidR="00D6245A" w:rsidRPr="00D6245A" w:rsidRDefault="00D6245A" w:rsidP="00D6245A">
      <w:pPr>
        <w:pStyle w:val="af3"/>
      </w:pPr>
      <w:r w:rsidRPr="00D6245A">
        <w:t>3. Третий период золотодевизного стандарта — 1944—1975 гг.</w:t>
      </w:r>
    </w:p>
    <w:p w:rsidR="00D6245A" w:rsidRPr="00D6245A" w:rsidRDefault="00D6245A" w:rsidP="00D6245A">
      <w:pPr>
        <w:pStyle w:val="af3"/>
      </w:pPr>
      <w:r w:rsidRPr="00D6245A">
        <w:t>Организационно был оформлен на Международной финан</w:t>
      </w:r>
      <w:r w:rsidRPr="00D6245A">
        <w:softHyphen/>
        <w:t xml:space="preserve">совой конференции в г. </w:t>
      </w:r>
      <w:proofErr w:type="spellStart"/>
      <w:r w:rsidRPr="00D6245A">
        <w:t>Бреттон</w:t>
      </w:r>
      <w:proofErr w:type="spellEnd"/>
      <w:r w:rsidRPr="00D6245A">
        <w:t>-Вуд (США, 1944 г.), отсюда название периода — "</w:t>
      </w:r>
      <w:proofErr w:type="spellStart"/>
      <w:r w:rsidRPr="00D6245A">
        <w:t>Бреттон-вудская</w:t>
      </w:r>
      <w:proofErr w:type="spellEnd"/>
      <w:r w:rsidRPr="00D6245A">
        <w:t xml:space="preserve"> валютная система".</w:t>
      </w:r>
    </w:p>
    <w:p w:rsidR="00D6245A" w:rsidRPr="00D6245A" w:rsidRDefault="00D6245A" w:rsidP="00D6245A">
      <w:pPr>
        <w:pStyle w:val="af3"/>
      </w:pPr>
    </w:p>
    <w:p w:rsidR="00D6245A" w:rsidRPr="00D6245A" w:rsidRDefault="00D6245A" w:rsidP="00D6245A">
      <w:pPr>
        <w:pStyle w:val="af3"/>
      </w:pPr>
      <w:r w:rsidRPr="00D6245A">
        <w:t xml:space="preserve">Основные принципы </w:t>
      </w:r>
      <w:proofErr w:type="spellStart"/>
      <w:r w:rsidRPr="00D6245A">
        <w:t>Бреттон-вудсиой</w:t>
      </w:r>
      <w:proofErr w:type="spellEnd"/>
      <w:r w:rsidRPr="00D6245A">
        <w:t xml:space="preserve"> валютной системы:    </w:t>
      </w:r>
    </w:p>
    <w:p w:rsidR="00D6245A" w:rsidRPr="00D6245A" w:rsidRDefault="00D6245A" w:rsidP="00D6245A">
      <w:pPr>
        <w:pStyle w:val="af3"/>
      </w:pPr>
      <w:r w:rsidRPr="00D6245A">
        <w:t>Введен новый золотодевизный стандарт, основанный на зо</w:t>
      </w:r>
      <w:r w:rsidRPr="00D6245A">
        <w:softHyphen/>
        <w:t>лоте и двух резервных валютах (доллар США и фунт стерлингов).</w:t>
      </w:r>
    </w:p>
    <w:p w:rsidR="00D6245A" w:rsidRPr="00D6245A" w:rsidRDefault="00D6245A" w:rsidP="00D6245A">
      <w:pPr>
        <w:pStyle w:val="af3"/>
      </w:pPr>
      <w:proofErr w:type="spellStart"/>
      <w:r w:rsidRPr="00D6245A">
        <w:t>Бреттон-вудская</w:t>
      </w:r>
      <w:proofErr w:type="spellEnd"/>
      <w:r w:rsidRPr="00D6245A">
        <w:t xml:space="preserve"> валютная система предполагала четыре формы использования золота:</w:t>
      </w:r>
    </w:p>
    <w:p w:rsidR="00D6245A" w:rsidRPr="00D6245A" w:rsidRDefault="00D6245A" w:rsidP="00D6245A">
      <w:pPr>
        <w:pStyle w:val="af3"/>
      </w:pPr>
      <w:r w:rsidRPr="00D6245A">
        <w:t>а) сохранены золотые паритеты стран и введена их фикса</w:t>
      </w:r>
      <w:r w:rsidRPr="00D6245A">
        <w:softHyphen/>
        <w:t>ция в МВФ;</w:t>
      </w:r>
    </w:p>
    <w:p w:rsidR="00D6245A" w:rsidRPr="00D6245A" w:rsidRDefault="00D6245A" w:rsidP="00D6245A">
      <w:pPr>
        <w:pStyle w:val="af3"/>
      </w:pPr>
      <w:r w:rsidRPr="00D6245A">
        <w:t>б) золото продолжало использоваться как международное</w:t>
      </w:r>
      <w:r w:rsidRPr="00D6245A">
        <w:br/>
        <w:t>платежное и резервное средство;</w:t>
      </w:r>
    </w:p>
    <w:p w:rsidR="00D6245A" w:rsidRPr="00D6245A" w:rsidRDefault="00D6245A" w:rsidP="00D6245A">
      <w:pPr>
        <w:pStyle w:val="af3"/>
      </w:pPr>
      <w:r w:rsidRPr="00D6245A">
        <w:t>в) доллар США приравнивался к золоту;</w:t>
      </w:r>
    </w:p>
    <w:p w:rsidR="00D6245A" w:rsidRPr="00D6245A" w:rsidRDefault="00D6245A" w:rsidP="00D6245A">
      <w:pPr>
        <w:pStyle w:val="af3"/>
      </w:pPr>
      <w:r w:rsidRPr="00D6245A">
        <w:t>г)</w:t>
      </w:r>
      <w:r w:rsidRPr="00D6245A">
        <w:tab/>
        <w:t>доллар США разменивался на золото иностранным цен</w:t>
      </w:r>
      <w:r w:rsidRPr="00D6245A">
        <w:softHyphen/>
      </w:r>
      <w:r w:rsidRPr="00D6245A">
        <w:br/>
        <w:t>тральным банком и правительственными учреждениями</w:t>
      </w:r>
      <w:r w:rsidRPr="00D6245A">
        <w:br/>
        <w:t>(казначейство США).</w:t>
      </w:r>
    </w:p>
    <w:p w:rsidR="00D6245A" w:rsidRPr="00D6245A" w:rsidRDefault="00D6245A" w:rsidP="00D6245A">
      <w:pPr>
        <w:pStyle w:val="af3"/>
      </w:pPr>
      <w:r w:rsidRPr="00D6245A">
        <w:t>Предусматривалась взаимная конвертируемость валют.</w:t>
      </w:r>
    </w:p>
    <w:p w:rsidR="00D6245A" w:rsidRPr="00D6245A" w:rsidRDefault="00D6245A" w:rsidP="00D6245A">
      <w:pPr>
        <w:pStyle w:val="af3"/>
      </w:pPr>
      <w:r w:rsidRPr="00D6245A">
        <w:t>Конвертируемость валют стала осуществляться на основе их соотношения к доллару США.</w:t>
      </w:r>
    </w:p>
    <w:p w:rsidR="00D6245A" w:rsidRPr="00D6245A" w:rsidRDefault="00D6245A" w:rsidP="00D6245A">
      <w:pPr>
        <w:pStyle w:val="af3"/>
      </w:pPr>
      <w:r w:rsidRPr="00D6245A">
        <w:t>Впервые в мире были созданы международные валютно-финансовые организации: МВФ, МБРР.</w:t>
      </w:r>
    </w:p>
    <w:p w:rsidR="00D6245A" w:rsidRPr="00D6245A" w:rsidRDefault="00D6245A" w:rsidP="00D6245A">
      <w:pPr>
        <w:pStyle w:val="af3"/>
      </w:pPr>
      <w:r w:rsidRPr="00D6245A">
        <w:t xml:space="preserve">Характеристика </w:t>
      </w:r>
      <w:proofErr w:type="spellStart"/>
      <w:r w:rsidRPr="00D6245A">
        <w:t>Бреттон-вудской</w:t>
      </w:r>
      <w:proofErr w:type="spellEnd"/>
      <w:r w:rsidRPr="00D6245A">
        <w:t xml:space="preserve"> валютной системы:</w:t>
      </w:r>
    </w:p>
    <w:p w:rsidR="00D6245A" w:rsidRPr="00D6245A" w:rsidRDefault="00D6245A" w:rsidP="00D6245A">
      <w:pPr>
        <w:pStyle w:val="af3"/>
      </w:pPr>
      <w:r w:rsidRPr="00D6245A">
        <w:t>запрещено обменивать, покупать и продавать золото час</w:t>
      </w:r>
      <w:r w:rsidRPr="00D6245A">
        <w:softHyphen/>
        <w:t>тным лицам;</w:t>
      </w:r>
    </w:p>
    <w:p w:rsidR="00D6245A" w:rsidRPr="00D6245A" w:rsidRDefault="00D6245A" w:rsidP="00D6245A">
      <w:pPr>
        <w:pStyle w:val="af3"/>
      </w:pPr>
      <w:r w:rsidRPr="00D6245A">
        <w:t>официальная (государственная) купля-продажа золота осу</w:t>
      </w:r>
      <w:r w:rsidRPr="00D6245A">
        <w:softHyphen/>
        <w:t>ществлялась по схеме</w:t>
      </w:r>
    </w:p>
    <w:p w:rsidR="00D6245A" w:rsidRPr="00D6245A" w:rsidRDefault="00D6245A" w:rsidP="00D6245A">
      <w:pPr>
        <w:pStyle w:val="af3"/>
      </w:pPr>
      <w:r w:rsidRPr="00D6245A">
        <w:lastRenderedPageBreak/>
        <w:t xml:space="preserve">золото </w:t>
      </w:r>
      <w:proofErr w:type="gramStart"/>
      <w:r w:rsidRPr="00D6245A">
        <w:t>-»</w:t>
      </w:r>
      <w:proofErr w:type="gramEnd"/>
      <w:r w:rsidRPr="00D6245A">
        <w:t xml:space="preserve"> доллар -&gt; национальная валюта;</w:t>
      </w:r>
    </w:p>
    <w:p w:rsidR="00D6245A" w:rsidRPr="00D6245A" w:rsidRDefault="00D6245A" w:rsidP="00D6245A">
      <w:pPr>
        <w:pStyle w:val="af3"/>
      </w:pPr>
      <w:r w:rsidRPr="00D6245A">
        <w:t>3) колебание курса национальных валют по отношению к</w:t>
      </w:r>
      <w:r w:rsidRPr="00D6245A">
        <w:br/>
        <w:t>доллару США устанавливалось в пределах ± 1—2 %.</w:t>
      </w:r>
    </w:p>
    <w:p w:rsidR="00D6245A" w:rsidRPr="00D6245A" w:rsidRDefault="00D6245A" w:rsidP="00D6245A">
      <w:pPr>
        <w:pStyle w:val="af3"/>
      </w:pPr>
      <w:r w:rsidRPr="00D6245A">
        <w:t>В 1971 г. была отменена конвертация доллара США на золото, устанавливались режимы фиксированных валютных курсов; была установлена официальная цена золота.</w:t>
      </w:r>
    </w:p>
    <w:p w:rsidR="00D6245A" w:rsidRPr="00D6245A" w:rsidRDefault="00D6245A" w:rsidP="00D6245A">
      <w:pPr>
        <w:pStyle w:val="af3"/>
      </w:pPr>
      <w:r w:rsidRPr="00D6245A">
        <w:t>В 1976 г. в г. Кингстоне (Ямайка) состоялась Международная конференция, которая определила новые принципы регулирова</w:t>
      </w:r>
      <w:r w:rsidRPr="00D6245A">
        <w:softHyphen/>
        <w:t>ния МВС, и на их основе была введена Ямайская валютная си</w:t>
      </w:r>
      <w:r w:rsidRPr="00D6245A">
        <w:softHyphen/>
        <w:t>стема.</w:t>
      </w:r>
    </w:p>
    <w:p w:rsidR="00D6245A" w:rsidRPr="00D6245A" w:rsidRDefault="00D6245A" w:rsidP="00D6245A">
      <w:pPr>
        <w:pStyle w:val="af3"/>
      </w:pPr>
    </w:p>
    <w:p w:rsidR="00D6245A" w:rsidRPr="00D6245A" w:rsidRDefault="00D6245A" w:rsidP="00D6245A">
      <w:pPr>
        <w:pStyle w:val="af3"/>
      </w:pPr>
      <w:r w:rsidRPr="00D6245A">
        <w:t>ЭТАП БУМАЖНО-ВАЛЮТНОГО СТАНДАРТА</w:t>
      </w:r>
    </w:p>
    <w:p w:rsidR="00D6245A" w:rsidRPr="00D6245A" w:rsidRDefault="00D6245A" w:rsidP="00D6245A">
      <w:pPr>
        <w:pStyle w:val="af3"/>
      </w:pPr>
      <w:r w:rsidRPr="00D6245A">
        <w:t>Ямайская валютная система (начало 1976 г. — по настоящее  время).     Основные принципы:</w:t>
      </w:r>
    </w:p>
    <w:p w:rsidR="00D6245A" w:rsidRPr="00D6245A" w:rsidRDefault="00D6245A" w:rsidP="00D6245A">
      <w:pPr>
        <w:pStyle w:val="af3"/>
      </w:pPr>
      <w:r w:rsidRPr="00D6245A">
        <w:t>1. Вместо золотодевизного стандарта введен стандарт СДР.</w:t>
      </w:r>
    </w:p>
    <w:p w:rsidR="00D6245A" w:rsidRPr="00D6245A" w:rsidRDefault="00D6245A" w:rsidP="00D6245A">
      <w:pPr>
        <w:pStyle w:val="af3"/>
      </w:pPr>
      <w:r w:rsidRPr="00D6245A">
        <w:t>2. Вместо принципа обмена валюты на золото по схеме золо</w:t>
      </w:r>
      <w:r w:rsidRPr="00D6245A">
        <w:softHyphen/>
        <w:t>то -&gt; доллар -&gt; национальная валюта введен принцип обратимо</w:t>
      </w:r>
      <w:r w:rsidRPr="00D6245A">
        <w:softHyphen/>
        <w:t>сти валюты по схеме</w:t>
      </w:r>
    </w:p>
    <w:p w:rsidR="00D6245A" w:rsidRPr="00D6245A" w:rsidRDefault="00D6245A" w:rsidP="00D6245A">
      <w:pPr>
        <w:pStyle w:val="af3"/>
      </w:pPr>
      <w:r w:rsidRPr="00D6245A">
        <w:t>СДР → национальная валюта.</w:t>
      </w:r>
    </w:p>
    <w:p w:rsidR="00D6245A" w:rsidRPr="00D6245A" w:rsidRDefault="00D6245A" w:rsidP="00D6245A">
      <w:pPr>
        <w:pStyle w:val="af3"/>
      </w:pPr>
      <w:r w:rsidRPr="00D6245A">
        <w:t>3. Завершена демонетизация золота. Это означает:</w:t>
      </w:r>
    </w:p>
    <w:p w:rsidR="00D6245A" w:rsidRPr="00D6245A" w:rsidRDefault="00D6245A" w:rsidP="00D6245A">
      <w:pPr>
        <w:pStyle w:val="af3"/>
      </w:pPr>
      <w:r w:rsidRPr="00D6245A">
        <w:t>утрату золотом денежных функций;</w:t>
      </w:r>
    </w:p>
    <w:p w:rsidR="00D6245A" w:rsidRPr="00D6245A" w:rsidRDefault="00D6245A" w:rsidP="00D6245A">
      <w:pPr>
        <w:pStyle w:val="af3"/>
      </w:pPr>
      <w:r w:rsidRPr="00D6245A">
        <w:t>превращение золота в обычный товар, который свобод</w:t>
      </w:r>
      <w:r w:rsidRPr="00D6245A">
        <w:softHyphen/>
        <w:t>но продается и покупается, а его цена определяется спросом и предложением;</w:t>
      </w:r>
    </w:p>
    <w:p w:rsidR="00D6245A" w:rsidRPr="00D6245A" w:rsidRDefault="00D6245A" w:rsidP="00D6245A">
      <w:pPr>
        <w:pStyle w:val="af3"/>
      </w:pPr>
      <w:r w:rsidRPr="00D6245A">
        <w:t>отмену фиксации золотых паритетов;</w:t>
      </w:r>
    </w:p>
    <w:p w:rsidR="00D6245A" w:rsidRPr="00D6245A" w:rsidRDefault="00D6245A" w:rsidP="00D6245A">
      <w:pPr>
        <w:pStyle w:val="af3"/>
      </w:pPr>
      <w:r w:rsidRPr="00D6245A">
        <w:t>золото перестало служить мерой стоимости товара.</w:t>
      </w:r>
    </w:p>
    <w:p w:rsidR="00D6245A" w:rsidRPr="00D6245A" w:rsidRDefault="00D6245A" w:rsidP="00D6245A">
      <w:pPr>
        <w:pStyle w:val="af3"/>
      </w:pPr>
      <w:r w:rsidRPr="00D6245A">
        <w:t xml:space="preserve">4. Страны—члены МВФ </w:t>
      </w:r>
      <w:proofErr w:type="gramStart"/>
      <w:r w:rsidRPr="00D6245A">
        <w:t>свободны</w:t>
      </w:r>
      <w:proofErr w:type="gramEnd"/>
      <w:r w:rsidRPr="00D6245A">
        <w:t xml:space="preserve"> выбирать режимы валют</w:t>
      </w:r>
      <w:r w:rsidRPr="00D6245A">
        <w:softHyphen/>
        <w:t>ных курсов.</w:t>
      </w:r>
    </w:p>
    <w:p w:rsidR="00D6245A" w:rsidRPr="00D6245A" w:rsidRDefault="00D6245A" w:rsidP="00D6245A">
      <w:pPr>
        <w:pStyle w:val="af3"/>
      </w:pPr>
      <w:r w:rsidRPr="00D6245A">
        <w:t>5. Межгосударственное валютное регулирование стал осуще</w:t>
      </w:r>
      <w:r w:rsidRPr="00D6245A">
        <w:softHyphen/>
        <w:t>ствлять МВФ.</w:t>
      </w:r>
    </w:p>
    <w:p w:rsidR="00D6245A" w:rsidRPr="00D6245A" w:rsidRDefault="00D6245A" w:rsidP="00D6245A">
      <w:pPr>
        <w:pStyle w:val="af3"/>
      </w:pPr>
      <w:r w:rsidRPr="00D6245A">
        <w:t>Отрицательные черты Ямайской валютной системы:</w:t>
      </w:r>
    </w:p>
    <w:p w:rsidR="00D6245A" w:rsidRPr="00D6245A" w:rsidRDefault="00D6245A" w:rsidP="00D6245A">
      <w:pPr>
        <w:pStyle w:val="af3"/>
      </w:pPr>
      <w:r w:rsidRPr="00D6245A">
        <w:t>1) СДР является основной мировой валютной системой но</w:t>
      </w:r>
      <w:r w:rsidRPr="00D6245A">
        <w:softHyphen/>
        <w:t>минально, а не реально:</w:t>
      </w:r>
    </w:p>
    <w:p w:rsidR="00D6245A" w:rsidRPr="00D6245A" w:rsidRDefault="00D6245A" w:rsidP="00D6245A">
      <w:pPr>
        <w:pStyle w:val="af3"/>
      </w:pPr>
      <w:r w:rsidRPr="00D6245A">
        <w:t>СДР используется только как счетная единица;</w:t>
      </w:r>
    </w:p>
    <w:p w:rsidR="00D6245A" w:rsidRPr="00D6245A" w:rsidRDefault="00D6245A" w:rsidP="00D6245A">
      <w:pPr>
        <w:pStyle w:val="af3"/>
      </w:pPr>
      <w:r w:rsidRPr="00D6245A">
        <w:t>СДР утратила связь с золотом;</w:t>
      </w:r>
    </w:p>
    <w:p w:rsidR="00D6245A" w:rsidRPr="00D6245A" w:rsidRDefault="00D6245A" w:rsidP="00D6245A">
      <w:pPr>
        <w:pStyle w:val="af3"/>
      </w:pPr>
      <w:r w:rsidRPr="00D6245A">
        <w:t>к курсу СДР привязаны только восемь валют стран ми</w:t>
      </w:r>
      <w:r w:rsidRPr="00D6245A">
        <w:softHyphen/>
        <w:t>рового сообщества, тогда как к доллару США — валю</w:t>
      </w:r>
      <w:r w:rsidRPr="00D6245A">
        <w:softHyphen/>
        <w:t>ты примерно 40 стран мира;</w:t>
      </w:r>
    </w:p>
    <w:p w:rsidR="00D6245A" w:rsidRPr="00D6245A" w:rsidRDefault="00D6245A" w:rsidP="00D6245A">
      <w:pPr>
        <w:pStyle w:val="af3"/>
      </w:pPr>
      <w:r w:rsidRPr="00D6245A">
        <w:t>золото объективно влияет на курсы валют и является основ</w:t>
      </w:r>
      <w:r w:rsidRPr="00D6245A">
        <w:softHyphen/>
        <w:t>ным резервным активом;</w:t>
      </w:r>
    </w:p>
    <w:p w:rsidR="00D6245A" w:rsidRPr="00D6245A" w:rsidRDefault="00D6245A" w:rsidP="00D6245A">
      <w:pPr>
        <w:pStyle w:val="af3"/>
      </w:pPr>
      <w:r w:rsidRPr="00D6245A">
        <w:t>в настоящее время в мировой валютной системе СДР вы</w:t>
      </w:r>
      <w:r w:rsidRPr="00D6245A">
        <w:softHyphen/>
        <w:t>теснены долларом США. Он является главной резервной валю</w:t>
      </w:r>
      <w:r w:rsidRPr="00D6245A">
        <w:softHyphen/>
        <w:t>той. В этой связи этап бумажно-валютного стандарта еще имеет название "бумажно-долларовый стандарт".</w:t>
      </w:r>
    </w:p>
    <w:p w:rsidR="00D6245A" w:rsidRPr="00D6245A" w:rsidRDefault="00D6245A" w:rsidP="00D6245A">
      <w:pPr>
        <w:pStyle w:val="af3"/>
      </w:pPr>
      <w:r w:rsidRPr="00D6245A">
        <w:t>Важнейшей особенностью Ямайской валютной системы явля</w:t>
      </w:r>
      <w:r w:rsidRPr="00D6245A">
        <w:softHyphen/>
        <w:t>ется то, что в ее составе стали действовать региональные валют</w:t>
      </w:r>
      <w:r w:rsidRPr="00D6245A">
        <w:softHyphen/>
        <w:t>ные системы, в том числе с 1979 г. — Европейская валютная си</w:t>
      </w:r>
      <w:r w:rsidRPr="00D6245A">
        <w:softHyphen/>
        <w:t>стема (ЕВС).</w:t>
      </w:r>
    </w:p>
    <w:p w:rsidR="00D6245A" w:rsidRPr="00D6245A" w:rsidRDefault="00D6245A" w:rsidP="00D6245A">
      <w:pPr>
        <w:pStyle w:val="af3"/>
      </w:pPr>
      <w:r w:rsidRPr="00D6245A">
        <w:t>Европейская валютная система — это международная валют</w:t>
      </w:r>
      <w:r w:rsidRPr="00D6245A">
        <w:softHyphen/>
        <w:t>ная система стран ЕС, созданная для стабилизации валютных курсов, координирования валютной политики этих государств.</w:t>
      </w:r>
    </w:p>
    <w:p w:rsidR="00D6245A" w:rsidRPr="00D6245A" w:rsidRDefault="00D6245A" w:rsidP="00D6245A">
      <w:pPr>
        <w:pStyle w:val="af3"/>
      </w:pPr>
      <w:r w:rsidRPr="00D6245A">
        <w:lastRenderedPageBreak/>
        <w:t>Отличительные особенности ЕВС:</w:t>
      </w:r>
    </w:p>
    <w:p w:rsidR="00D6245A" w:rsidRPr="00D6245A" w:rsidRDefault="00D6245A" w:rsidP="00D6245A">
      <w:pPr>
        <w:pStyle w:val="af3"/>
      </w:pPr>
      <w:r w:rsidRPr="00D6245A">
        <w:t>поскольку ЕВС базируется на ЭКЮ — европейской валютной единице, ее называют также валютной системой стандарта ЭЮО;</w:t>
      </w:r>
    </w:p>
    <w:p w:rsidR="00D6245A" w:rsidRPr="00D6245A" w:rsidRDefault="00D6245A" w:rsidP="00D6245A">
      <w:pPr>
        <w:pStyle w:val="af3"/>
      </w:pPr>
      <w:r w:rsidRPr="00D6245A">
        <w:t>в отличие от Ямайской валютной системы в ЕВС золото используется в качестве реального резервного актива;</w:t>
      </w:r>
    </w:p>
    <w:p w:rsidR="00D6245A" w:rsidRPr="00D6245A" w:rsidRDefault="00D6245A" w:rsidP="00D6245A">
      <w:pPr>
        <w:pStyle w:val="af3"/>
      </w:pPr>
      <w:r w:rsidRPr="00D6245A">
        <w:t>страны ЕВС создали совместный золотой фонд. Он состав</w:t>
      </w:r>
      <w:r w:rsidRPr="00D6245A">
        <w:softHyphen/>
        <w:t>ляет 20% от их официальных золотых ресурсов (2660 т); находится в Европейском фонде валютного сотрудничества;</w:t>
      </w:r>
    </w:p>
    <w:p w:rsidR="00D6245A" w:rsidRPr="00D6245A" w:rsidRDefault="00D6245A" w:rsidP="00D6245A">
      <w:pPr>
        <w:pStyle w:val="af3"/>
      </w:pPr>
      <w:r w:rsidRPr="00D6245A">
        <w:t>основной режим валютных курсов — плавающий, но в пре</w:t>
      </w:r>
      <w:r w:rsidRPr="00D6245A">
        <w:softHyphen/>
        <w:t>делах определенного валютного коридора. Страны ЕС устанавли</w:t>
      </w:r>
      <w:r w:rsidRPr="00D6245A">
        <w:softHyphen/>
        <w:t>вают следующие валютные коридоры, которые получили назва</w:t>
      </w:r>
      <w:r w:rsidRPr="00D6245A">
        <w:softHyphen/>
        <w:t>ние "валютная змея":</w:t>
      </w:r>
    </w:p>
    <w:p w:rsidR="00D6245A" w:rsidRPr="00D6245A" w:rsidRDefault="00D6245A" w:rsidP="00D6245A">
      <w:pPr>
        <w:pStyle w:val="af3"/>
      </w:pPr>
      <w:r w:rsidRPr="00D6245A">
        <w:t>а)</w:t>
      </w:r>
      <w:r w:rsidRPr="00D6245A">
        <w:tab/>
        <w:t>для всех стран ЕС установлен курс национальных валют</w:t>
      </w:r>
      <w:r w:rsidRPr="00D6245A">
        <w:br/>
        <w:t>к ЭКЮ размере ±2,25%;</w:t>
      </w:r>
    </w:p>
    <w:p w:rsidR="00D6245A" w:rsidRPr="00D6245A" w:rsidRDefault="00D6245A" w:rsidP="00D6245A">
      <w:pPr>
        <w:pStyle w:val="af3"/>
      </w:pPr>
      <w:r w:rsidRPr="00D6245A">
        <w:t>б) для Италии — ±6%;</w:t>
      </w:r>
    </w:p>
    <w:p w:rsidR="00D6245A" w:rsidRPr="00D6245A" w:rsidRDefault="00D6245A" w:rsidP="00D6245A">
      <w:pPr>
        <w:pStyle w:val="af3"/>
      </w:pPr>
      <w:r w:rsidRPr="00D6245A">
        <w:t>в) для Испании и Португалии с 1993 г. — ±15%;</w:t>
      </w:r>
    </w:p>
    <w:p w:rsidR="00D6245A" w:rsidRPr="00D6245A" w:rsidRDefault="00D6245A" w:rsidP="00D6245A">
      <w:pPr>
        <w:pStyle w:val="af3"/>
      </w:pPr>
      <w:r w:rsidRPr="00D6245A">
        <w:t>5) регулирование ЕВС осуществляется на межгосударственном</w:t>
      </w:r>
      <w:r w:rsidRPr="00D6245A">
        <w:br/>
        <w:t>уровне путем заключения соответствующих соглашений между</w:t>
      </w:r>
      <w:r w:rsidRPr="00D6245A">
        <w:br/>
        <w:t>национальными банками стран ЕС.</w:t>
      </w:r>
    </w:p>
    <w:p w:rsidR="00D6245A" w:rsidRPr="00D6245A" w:rsidRDefault="00D6245A" w:rsidP="00D6245A">
      <w:pPr>
        <w:pStyle w:val="af3"/>
      </w:pPr>
      <w:r w:rsidRPr="00D6245A">
        <w:t>Отрицательные стороны ЕВС:</w:t>
      </w:r>
    </w:p>
    <w:p w:rsidR="00D6245A" w:rsidRPr="00D6245A" w:rsidRDefault="00D6245A" w:rsidP="00D6245A">
      <w:pPr>
        <w:pStyle w:val="af3"/>
      </w:pPr>
      <w:r w:rsidRPr="00D6245A">
        <w:t>не включает в себя все европейские валюты Европы;</w:t>
      </w:r>
    </w:p>
    <w:p w:rsidR="00D6245A" w:rsidRPr="00D6245A" w:rsidRDefault="00D6245A" w:rsidP="00D6245A">
      <w:pPr>
        <w:pStyle w:val="af3"/>
      </w:pPr>
      <w:r w:rsidRPr="00D6245A">
        <w:t>в ЕВС часто происходит изменение курса национальных валют по отношению к  ЭКЮ;</w:t>
      </w:r>
    </w:p>
    <w:p w:rsidR="00D6245A" w:rsidRPr="00D6245A" w:rsidRDefault="00D6245A" w:rsidP="00D6245A">
      <w:pPr>
        <w:pStyle w:val="af3"/>
      </w:pPr>
      <w:r w:rsidRPr="00D6245A">
        <w:t>распространяется только на государства разного уровня экономического развития;</w:t>
      </w:r>
    </w:p>
    <w:p w:rsidR="00D6245A" w:rsidRPr="00D6245A" w:rsidRDefault="00D6245A" w:rsidP="00D6245A">
      <w:pPr>
        <w:pStyle w:val="af3"/>
      </w:pPr>
      <w:r w:rsidRPr="00D6245A">
        <w:t>не все страны ЕС соглашаются на координацию валютной политики наднациональными органами Европы (Европейский инвестиционный банк, ЕФ развития, ЕБРР, ЕФ валютного со</w:t>
      </w:r>
      <w:r w:rsidRPr="00D6245A">
        <w:softHyphen/>
        <w:t>трудничества (с 1993 г. — Европейский валютный институт));</w:t>
      </w:r>
    </w:p>
    <w:p w:rsidR="00D6245A" w:rsidRPr="00D6245A" w:rsidRDefault="00D6245A" w:rsidP="00D6245A">
      <w:pPr>
        <w:pStyle w:val="af3"/>
      </w:pPr>
      <w:r w:rsidRPr="00D6245A">
        <w:t>национальные банки стран ЕС не полностью используют ЭКЮ во взаимных расчетах и кредитах.</w:t>
      </w:r>
    </w:p>
    <w:p w:rsidR="00D6245A" w:rsidRPr="00D6245A" w:rsidRDefault="00D6245A" w:rsidP="00D6245A">
      <w:pPr>
        <w:pStyle w:val="af3"/>
      </w:pPr>
    </w:p>
    <w:p w:rsidR="00D6245A" w:rsidRPr="00D6245A" w:rsidRDefault="00D6245A" w:rsidP="00D6245A">
      <w:pPr>
        <w:pStyle w:val="af3"/>
      </w:pPr>
      <w:r w:rsidRPr="00D6245A">
        <w:t>3. Виды и структура валютных рынков</w:t>
      </w:r>
    </w:p>
    <w:p w:rsidR="00D6245A" w:rsidRPr="00D6245A" w:rsidRDefault="00D6245A" w:rsidP="00D6245A">
      <w:pPr>
        <w:pStyle w:val="af3"/>
      </w:pPr>
      <w:r w:rsidRPr="00D6245A">
        <w:t>Валютные рынки — это официальные центры, где совер</w:t>
      </w:r>
      <w:r w:rsidRPr="00D6245A">
        <w:softHyphen/>
        <w:t>шается купля-продажа иностранной валюты за нацио</w:t>
      </w:r>
      <w:r w:rsidRPr="00D6245A">
        <w:softHyphen/>
        <w:t>нальную валюту по курсу, который складывается на основе спроса и предложения. Валютные рынки возник</w:t>
      </w:r>
      <w:r w:rsidRPr="00D6245A">
        <w:softHyphen/>
        <w:t>ли в XIX веке</w:t>
      </w:r>
    </w:p>
    <w:p w:rsidR="00D6245A" w:rsidRPr="00D6245A" w:rsidRDefault="00D6245A" w:rsidP="00D6245A">
      <w:pPr>
        <w:pStyle w:val="af3"/>
      </w:pPr>
      <w:r w:rsidRPr="00D6245A">
        <w:t>Основные принципы формирования валютных рынков:</w:t>
      </w:r>
    </w:p>
    <w:p w:rsidR="00D6245A" w:rsidRPr="00D6245A" w:rsidRDefault="00D6245A" w:rsidP="00D6245A">
      <w:pPr>
        <w:pStyle w:val="af3"/>
      </w:pPr>
      <w:r w:rsidRPr="00D6245A">
        <w:t>Развитие постоянных международных экономических отно</w:t>
      </w:r>
      <w:r w:rsidRPr="00D6245A">
        <w:softHyphen/>
        <w:t>шений.</w:t>
      </w:r>
    </w:p>
    <w:p w:rsidR="00D6245A" w:rsidRPr="00D6245A" w:rsidRDefault="00D6245A" w:rsidP="00D6245A">
      <w:pPr>
        <w:pStyle w:val="af3"/>
      </w:pPr>
      <w:r w:rsidRPr="00D6245A">
        <w:t>Создание мировой валютной системы.</w:t>
      </w:r>
    </w:p>
    <w:p w:rsidR="00D6245A" w:rsidRPr="00D6245A" w:rsidRDefault="00D6245A" w:rsidP="00D6245A">
      <w:pPr>
        <w:pStyle w:val="af3"/>
      </w:pPr>
      <w:r w:rsidRPr="00D6245A">
        <w:t>Распространение международных расчетов.</w:t>
      </w:r>
    </w:p>
    <w:p w:rsidR="00D6245A" w:rsidRPr="00D6245A" w:rsidRDefault="00D6245A" w:rsidP="00D6245A">
      <w:pPr>
        <w:pStyle w:val="af3"/>
      </w:pPr>
      <w:r w:rsidRPr="00D6245A">
        <w:t>Развитие финансовых отношений между банками различ</w:t>
      </w:r>
      <w:r w:rsidRPr="00D6245A">
        <w:softHyphen/>
        <w:t>ных стран.</w:t>
      </w:r>
    </w:p>
    <w:p w:rsidR="00D6245A" w:rsidRPr="00D6245A" w:rsidRDefault="00D6245A" w:rsidP="00D6245A">
      <w:pPr>
        <w:pStyle w:val="af3"/>
      </w:pPr>
      <w:r w:rsidRPr="00D6245A">
        <w:t>Развитие информационного обеспечения валютных рын</w:t>
      </w:r>
      <w:r w:rsidRPr="00D6245A">
        <w:softHyphen/>
        <w:t>ков.</w:t>
      </w:r>
    </w:p>
    <w:p w:rsidR="00D6245A" w:rsidRPr="00D6245A" w:rsidRDefault="00D6245A" w:rsidP="00D6245A">
      <w:pPr>
        <w:pStyle w:val="af3"/>
      </w:pPr>
      <w:r w:rsidRPr="00D6245A">
        <w:t>Главные особенности функционирования валютного рынка:</w:t>
      </w:r>
    </w:p>
    <w:p w:rsidR="00D6245A" w:rsidRPr="00D6245A" w:rsidRDefault="00D6245A" w:rsidP="00D6245A">
      <w:pPr>
        <w:pStyle w:val="af3"/>
      </w:pPr>
      <w:r w:rsidRPr="00D6245A">
        <w:t>Усиление финансовых взаимосвязей между рынками на основе использования современной техники (ЭВМ).</w:t>
      </w:r>
    </w:p>
    <w:p w:rsidR="00D6245A" w:rsidRPr="00D6245A" w:rsidRDefault="00D6245A" w:rsidP="00D6245A">
      <w:pPr>
        <w:pStyle w:val="af3"/>
      </w:pPr>
      <w:r w:rsidRPr="00D6245A">
        <w:lastRenderedPageBreak/>
        <w:t>Непрерывное осуществление операций на валютных рын</w:t>
      </w:r>
      <w:r w:rsidRPr="00D6245A">
        <w:softHyphen/>
        <w:t>ках в течение суток во всех частях мира.</w:t>
      </w:r>
    </w:p>
    <w:p w:rsidR="00D6245A" w:rsidRPr="00D6245A" w:rsidRDefault="00D6245A" w:rsidP="00D6245A">
      <w:pPr>
        <w:pStyle w:val="af3"/>
      </w:pPr>
      <w:r w:rsidRPr="00D6245A">
        <w:t>Применение единой техники проведения валютных опера</w:t>
      </w:r>
      <w:r w:rsidRPr="00D6245A">
        <w:softHyphen/>
        <w:t>ций.</w:t>
      </w:r>
    </w:p>
    <w:p w:rsidR="00D6245A" w:rsidRPr="00D6245A" w:rsidRDefault="00D6245A" w:rsidP="00D6245A">
      <w:pPr>
        <w:pStyle w:val="af3"/>
      </w:pPr>
      <w:r w:rsidRPr="00D6245A">
        <w:t>Развитие валютных операций, связанных со страхованием.</w:t>
      </w:r>
    </w:p>
    <w:p w:rsidR="00D6245A" w:rsidRPr="00D6245A" w:rsidRDefault="00D6245A" w:rsidP="00D6245A">
      <w:pPr>
        <w:pStyle w:val="af3"/>
      </w:pPr>
      <w:r w:rsidRPr="00D6245A">
        <w:t>Возрастание числа спекулятивных валютных операций.</w:t>
      </w:r>
    </w:p>
    <w:p w:rsidR="00D6245A" w:rsidRPr="00D6245A" w:rsidRDefault="00D6245A" w:rsidP="00D6245A">
      <w:pPr>
        <w:pStyle w:val="af3"/>
      </w:pPr>
      <w:r w:rsidRPr="00D6245A">
        <w:t>Нестабильность курсов валют.</w:t>
      </w:r>
    </w:p>
    <w:p w:rsidR="00D6245A" w:rsidRPr="00D6245A" w:rsidRDefault="00D6245A" w:rsidP="00D6245A">
      <w:pPr>
        <w:pStyle w:val="af3"/>
      </w:pPr>
      <w:r w:rsidRPr="00D6245A">
        <w:t>Основные направления функционирования валютных рынков:</w:t>
      </w:r>
    </w:p>
    <w:p w:rsidR="00D6245A" w:rsidRPr="00D6245A" w:rsidRDefault="00D6245A" w:rsidP="00D6245A">
      <w:pPr>
        <w:pStyle w:val="af3"/>
      </w:pPr>
      <w:r w:rsidRPr="00D6245A">
        <w:t>Современное осуществление международных расчетов.</w:t>
      </w:r>
    </w:p>
    <w:p w:rsidR="00D6245A" w:rsidRPr="00D6245A" w:rsidRDefault="00D6245A" w:rsidP="00D6245A">
      <w:pPr>
        <w:pStyle w:val="af3"/>
      </w:pPr>
      <w:r w:rsidRPr="00D6245A">
        <w:t>Страхование валютных и кредитных рынков.</w:t>
      </w:r>
    </w:p>
    <w:p w:rsidR="00D6245A" w:rsidRPr="00D6245A" w:rsidRDefault="00D6245A" w:rsidP="00D6245A">
      <w:pPr>
        <w:pStyle w:val="af3"/>
      </w:pPr>
      <w:r w:rsidRPr="00D6245A">
        <w:t>Обеспечение взаимосвязи валютных и кредитных рынков.</w:t>
      </w:r>
    </w:p>
    <w:p w:rsidR="00D6245A" w:rsidRPr="00D6245A" w:rsidRDefault="00D6245A" w:rsidP="00D6245A">
      <w:pPr>
        <w:pStyle w:val="af3"/>
      </w:pPr>
      <w:r w:rsidRPr="00D6245A">
        <w:t>Диверсификация валютных резервов банков, предприятий, государств, т. е. обмен их ресурсов на разные валюты (доллары, DM, СДР, ЭКЮ).</w:t>
      </w:r>
    </w:p>
    <w:p w:rsidR="00D6245A" w:rsidRPr="00D6245A" w:rsidRDefault="00D6245A" w:rsidP="00D6245A">
      <w:pPr>
        <w:pStyle w:val="af3"/>
      </w:pPr>
      <w:r w:rsidRPr="00D6245A">
        <w:t>Получение спекулятивной прибыли участниками валютных рынков в виде разницы курсов валют (маржа).</w:t>
      </w:r>
    </w:p>
    <w:p w:rsidR="00D6245A" w:rsidRPr="00D6245A" w:rsidRDefault="00D6245A" w:rsidP="00D6245A">
      <w:pPr>
        <w:pStyle w:val="af3"/>
      </w:pPr>
      <w:r w:rsidRPr="00D6245A">
        <w:t>Содействие проведению валютной политики в отдельных странах и группах стран.</w:t>
      </w:r>
    </w:p>
    <w:p w:rsidR="00D6245A" w:rsidRPr="00D6245A" w:rsidRDefault="00D6245A" w:rsidP="00D6245A">
      <w:pPr>
        <w:pStyle w:val="af3"/>
      </w:pPr>
      <w:r w:rsidRPr="00D6245A">
        <w:t>Виды валютных рынков:</w:t>
      </w:r>
    </w:p>
    <w:p w:rsidR="00D6245A" w:rsidRPr="00D6245A" w:rsidRDefault="00D6245A" w:rsidP="00D6245A">
      <w:pPr>
        <w:pStyle w:val="af3"/>
      </w:pPr>
      <w:r w:rsidRPr="00D6245A">
        <w:t>мировой;</w:t>
      </w:r>
    </w:p>
    <w:p w:rsidR="00D6245A" w:rsidRPr="00D6245A" w:rsidRDefault="00D6245A" w:rsidP="00D6245A">
      <w:pPr>
        <w:pStyle w:val="af3"/>
      </w:pPr>
      <w:r w:rsidRPr="00D6245A">
        <w:t>региональный;</w:t>
      </w:r>
    </w:p>
    <w:p w:rsidR="00D6245A" w:rsidRPr="00D6245A" w:rsidRDefault="00D6245A" w:rsidP="00D6245A">
      <w:pPr>
        <w:pStyle w:val="af3"/>
      </w:pPr>
      <w:r w:rsidRPr="00D6245A">
        <w:t>национальный.</w:t>
      </w:r>
    </w:p>
    <w:p w:rsidR="00D6245A" w:rsidRPr="00D6245A" w:rsidRDefault="00D6245A" w:rsidP="00D6245A">
      <w:pPr>
        <w:pStyle w:val="af3"/>
      </w:pPr>
      <w:r w:rsidRPr="00D6245A">
        <w:t>/. Мировой валютный рынок — это система устойчивых эко</w:t>
      </w:r>
      <w:r w:rsidRPr="00D6245A">
        <w:softHyphen/>
        <w:t>номических и организационных отношений по поводу купли-продажи иностранных валют и платежных документов в иност</w:t>
      </w:r>
      <w:r w:rsidRPr="00D6245A">
        <w:softHyphen/>
        <w:t>ранной валюте, которые осуществляются в мировых финансовых центрах.</w:t>
      </w:r>
    </w:p>
    <w:p w:rsidR="00D6245A" w:rsidRPr="00D6245A" w:rsidRDefault="00D6245A" w:rsidP="00D6245A">
      <w:pPr>
        <w:pStyle w:val="af3"/>
      </w:pPr>
      <w:r w:rsidRPr="00D6245A">
        <w:t>В настоящее время существуют такие мировые финансовые центры:</w:t>
      </w:r>
    </w:p>
    <w:p w:rsidR="00D6245A" w:rsidRPr="00D6245A" w:rsidRDefault="00D6245A" w:rsidP="00D6245A">
      <w:pPr>
        <w:pStyle w:val="af3"/>
      </w:pPr>
      <w:r w:rsidRPr="00D6245A">
        <w:t>Лондон;</w:t>
      </w:r>
    </w:p>
    <w:p w:rsidR="00D6245A" w:rsidRPr="00D6245A" w:rsidRDefault="00D6245A" w:rsidP="00D6245A">
      <w:pPr>
        <w:pStyle w:val="af3"/>
      </w:pPr>
      <w:r w:rsidRPr="00D6245A">
        <w:t>Нью-Йорк;</w:t>
      </w:r>
    </w:p>
    <w:p w:rsidR="00D6245A" w:rsidRPr="00D6245A" w:rsidRDefault="00D6245A" w:rsidP="00D6245A">
      <w:pPr>
        <w:pStyle w:val="af3"/>
      </w:pPr>
      <w:r w:rsidRPr="00D6245A">
        <w:t>Франкфурт-на-Майне;</w:t>
      </w:r>
    </w:p>
    <w:p w:rsidR="00D6245A" w:rsidRPr="00D6245A" w:rsidRDefault="00D6245A" w:rsidP="00D6245A">
      <w:pPr>
        <w:pStyle w:val="af3"/>
      </w:pPr>
      <w:r w:rsidRPr="00D6245A">
        <w:t>Париж;</w:t>
      </w:r>
    </w:p>
    <w:p w:rsidR="00D6245A" w:rsidRPr="00D6245A" w:rsidRDefault="00D6245A" w:rsidP="00D6245A">
      <w:pPr>
        <w:pStyle w:val="af3"/>
      </w:pPr>
      <w:r w:rsidRPr="00D6245A">
        <w:t>Цюрих;</w:t>
      </w:r>
    </w:p>
    <w:p w:rsidR="00D6245A" w:rsidRPr="00D6245A" w:rsidRDefault="00D6245A" w:rsidP="00D6245A">
      <w:pPr>
        <w:pStyle w:val="af3"/>
      </w:pPr>
      <w:r w:rsidRPr="00D6245A">
        <w:t>Токио;</w:t>
      </w:r>
    </w:p>
    <w:p w:rsidR="00D6245A" w:rsidRPr="00D6245A" w:rsidRDefault="00D6245A" w:rsidP="00D6245A">
      <w:pPr>
        <w:pStyle w:val="af3"/>
      </w:pPr>
      <w:r w:rsidRPr="00D6245A">
        <w:t>Сингапур;</w:t>
      </w:r>
    </w:p>
    <w:p w:rsidR="00D6245A" w:rsidRPr="00D6245A" w:rsidRDefault="00D6245A" w:rsidP="00D6245A">
      <w:pPr>
        <w:pStyle w:val="af3"/>
      </w:pPr>
      <w:r w:rsidRPr="00D6245A">
        <w:t>Гонконг;</w:t>
      </w:r>
    </w:p>
    <w:p w:rsidR="00D6245A" w:rsidRPr="00D6245A" w:rsidRDefault="00D6245A" w:rsidP="00D6245A">
      <w:pPr>
        <w:pStyle w:val="af3"/>
      </w:pPr>
      <w:r w:rsidRPr="00D6245A">
        <w:t>Бахрейн.</w:t>
      </w:r>
    </w:p>
    <w:p w:rsidR="00D6245A" w:rsidRPr="00D6245A" w:rsidRDefault="00D6245A" w:rsidP="00D6245A">
      <w:pPr>
        <w:pStyle w:val="af3"/>
      </w:pPr>
      <w:r w:rsidRPr="00D6245A">
        <w:t>По объему валютных операций наибольшими мировыми ва</w:t>
      </w:r>
      <w:r w:rsidRPr="00D6245A">
        <w:softHyphen/>
        <w:t>лютными рынками являются:</w:t>
      </w:r>
    </w:p>
    <w:p w:rsidR="00D6245A" w:rsidRPr="00D6245A" w:rsidRDefault="00D6245A" w:rsidP="00D6245A">
      <w:pPr>
        <w:pStyle w:val="af3"/>
      </w:pPr>
      <w:r w:rsidRPr="00D6245A">
        <w:t>Лондон — 187 млрд. долларов в день;</w:t>
      </w:r>
    </w:p>
    <w:p w:rsidR="00D6245A" w:rsidRPr="00D6245A" w:rsidRDefault="00D6245A" w:rsidP="00D6245A">
      <w:pPr>
        <w:pStyle w:val="af3"/>
      </w:pPr>
      <w:r w:rsidRPr="00D6245A">
        <w:t>Нью-Йорк — 129 млрд. долларов в день;</w:t>
      </w:r>
    </w:p>
    <w:p w:rsidR="00D6245A" w:rsidRPr="00D6245A" w:rsidRDefault="00D6245A" w:rsidP="00D6245A">
      <w:pPr>
        <w:pStyle w:val="af3"/>
      </w:pPr>
      <w:r w:rsidRPr="00D6245A">
        <w:t>Токио — 115 млрд. долларов в день;</w:t>
      </w:r>
    </w:p>
    <w:p w:rsidR="00D6245A" w:rsidRPr="00D6245A" w:rsidRDefault="00D6245A" w:rsidP="00D6245A">
      <w:pPr>
        <w:pStyle w:val="af3"/>
      </w:pPr>
      <w:r w:rsidRPr="00D6245A">
        <w:t>Цюрих — 50 млрд. долларов в день.</w:t>
      </w:r>
    </w:p>
    <w:p w:rsidR="00D6245A" w:rsidRPr="00D6245A" w:rsidRDefault="00D6245A" w:rsidP="00D6245A">
      <w:pPr>
        <w:pStyle w:val="af3"/>
      </w:pPr>
      <w:r w:rsidRPr="00D6245A">
        <w:t>Важнейшей особенностью мирового валютного рынка (цен</w:t>
      </w:r>
      <w:r w:rsidRPr="00D6245A">
        <w:softHyphen/>
        <w:t>тров) является проведение операций только с валютой, которая широко используется в мировом платежном обороте (резервные валюты).</w:t>
      </w:r>
    </w:p>
    <w:p w:rsidR="00D6245A" w:rsidRPr="00D6245A" w:rsidRDefault="00D6245A" w:rsidP="00D6245A">
      <w:pPr>
        <w:pStyle w:val="af3"/>
      </w:pPr>
      <w:r w:rsidRPr="00D6245A">
        <w:lastRenderedPageBreak/>
        <w:t>2. Региональный валютный рынок — это отношение между субъектами мирового хозяйства по поводу купли-продажи ино</w:t>
      </w:r>
      <w:r w:rsidRPr="00D6245A">
        <w:softHyphen/>
        <w:t>странных валют, которые действуют в региональных масштабах.</w:t>
      </w:r>
    </w:p>
    <w:p w:rsidR="00D6245A" w:rsidRPr="00D6245A" w:rsidRDefault="00D6245A" w:rsidP="00D6245A">
      <w:pPr>
        <w:pStyle w:val="af3"/>
      </w:pPr>
      <w:r w:rsidRPr="00D6245A">
        <w:t>Например, Европейский валютный рынок осуществляет прода</w:t>
      </w:r>
      <w:r w:rsidRPr="00D6245A">
        <w:softHyphen/>
        <w:t>жу ЭКЮ. Покупают ЭКЮ страны ЕС и используют во взаимных расчетах.</w:t>
      </w:r>
    </w:p>
    <w:p w:rsidR="00D6245A" w:rsidRPr="00D6245A" w:rsidRDefault="00D6245A" w:rsidP="00D6245A">
      <w:pPr>
        <w:pStyle w:val="af3"/>
      </w:pPr>
      <w:r w:rsidRPr="00D6245A">
        <w:t>3. Национальный валютный рынок — это отношения, которые осуществляются между субъектами хозяйственной деятельности по поводу купли-продажи отдельных конвертируемых валют в рамках данной страны.</w:t>
      </w:r>
    </w:p>
    <w:p w:rsidR="00D6245A" w:rsidRPr="00D6245A" w:rsidRDefault="00D6245A" w:rsidP="00D6245A">
      <w:pPr>
        <w:pStyle w:val="af3"/>
      </w:pPr>
      <w:r w:rsidRPr="00D6245A">
        <w:t>Главные организационные структуры МВР — валютные биржи. На них и вне их осуществляются операции с валютой.</w:t>
      </w:r>
    </w:p>
    <w:p w:rsidR="00D6245A" w:rsidRPr="00D6245A" w:rsidRDefault="00D6245A" w:rsidP="00D6245A">
      <w:pPr>
        <w:pStyle w:val="af3"/>
      </w:pPr>
      <w:r w:rsidRPr="00D6245A">
        <w:t>Валютные операции — это вид деятельности предприятий, банков, финансово-кредитных учреждений, других юридических и физических лиц по поводу купли-продажи, расчетов и предо</w:t>
      </w:r>
      <w:r w:rsidRPr="00D6245A">
        <w:softHyphen/>
        <w:t>ставления в ссуду иностранной валюты.</w:t>
      </w:r>
    </w:p>
    <w:p w:rsidR="00D6245A" w:rsidRPr="00D6245A" w:rsidRDefault="00D6245A" w:rsidP="00D6245A">
      <w:pPr>
        <w:pStyle w:val="af3"/>
      </w:pPr>
      <w:r w:rsidRPr="00D6245A">
        <w:t>Виды валютных операций:</w:t>
      </w:r>
    </w:p>
    <w:p w:rsidR="00D6245A" w:rsidRPr="00D6245A" w:rsidRDefault="00D6245A" w:rsidP="00D6245A">
      <w:pPr>
        <w:pStyle w:val="af3"/>
      </w:pPr>
      <w:r w:rsidRPr="00D6245A">
        <w:t>валютные операции с немедленной поставкой денег налич</w:t>
      </w:r>
      <w:r w:rsidRPr="00D6245A">
        <w:softHyphen/>
        <w:t>ными (</w:t>
      </w:r>
      <w:proofErr w:type="spellStart"/>
      <w:r w:rsidRPr="00D6245A">
        <w:t>spot</w:t>
      </w:r>
      <w:proofErr w:type="spellEnd"/>
      <w:r w:rsidRPr="00D6245A">
        <w:t xml:space="preserve"> — спот). Сущность </w:t>
      </w:r>
      <w:proofErr w:type="spellStart"/>
      <w:r w:rsidRPr="00D6245A">
        <w:t>spot</w:t>
      </w:r>
      <w:proofErr w:type="spellEnd"/>
      <w:r w:rsidRPr="00D6245A">
        <w:t xml:space="preserve"> заключается </w:t>
      </w:r>
      <w:proofErr w:type="gramStart"/>
      <w:r w:rsidRPr="00D6245A">
        <w:t>в купле-про</w:t>
      </w:r>
      <w:r w:rsidRPr="00D6245A">
        <w:softHyphen/>
        <w:t>даже валюты на условиях ее поставки банками на второй рабочий день со дня заключения сделки по курсу</w:t>
      </w:r>
      <w:proofErr w:type="gramEnd"/>
      <w:r w:rsidRPr="00D6245A">
        <w:t>, зареги</w:t>
      </w:r>
      <w:r w:rsidRPr="00D6245A">
        <w:softHyphen/>
        <w:t xml:space="preserve">стрированному в момент ее заключения. </w:t>
      </w:r>
      <w:proofErr w:type="spellStart"/>
      <w:r w:rsidRPr="00D6245A">
        <w:t>Spot</w:t>
      </w:r>
      <w:proofErr w:type="spellEnd"/>
      <w:r w:rsidRPr="00D6245A">
        <w:t xml:space="preserve"> — наиболее распространенные валютные операции (90% валютных опе</w:t>
      </w:r>
      <w:r w:rsidRPr="00D6245A">
        <w:softHyphen/>
        <w:t>раций на валютных рынках мира);</w:t>
      </w:r>
    </w:p>
    <w:p w:rsidR="00D6245A" w:rsidRPr="00D6245A" w:rsidRDefault="00D6245A" w:rsidP="00D6245A">
      <w:pPr>
        <w:pStyle w:val="af3"/>
      </w:pPr>
      <w:r w:rsidRPr="00D6245A">
        <w:t>срочные сделки с иностранной валютой — форвардные и фьючерсные. Срочные валютные сделки — это валютные операции, при которых стороны договариваются о постав</w:t>
      </w:r>
      <w:r w:rsidRPr="00D6245A">
        <w:softHyphen/>
        <w:t>ке, обусловленной суммой иностранной валюты через оп</w:t>
      </w:r>
      <w:r w:rsidRPr="00D6245A">
        <w:softHyphen/>
        <w:t>ределенный срок после заключения сделки по курсу, заре</w:t>
      </w:r>
      <w:r w:rsidRPr="00D6245A">
        <w:softHyphen/>
        <w:t>гистрированному в момент ее заключения;</w:t>
      </w:r>
    </w:p>
    <w:p w:rsidR="00D6245A" w:rsidRPr="00D6245A" w:rsidRDefault="00D6245A" w:rsidP="00D6245A">
      <w:pPr>
        <w:pStyle w:val="af3"/>
      </w:pPr>
      <w:r w:rsidRPr="00D6245A">
        <w:t>сочетание наличных и срочных валютных операций "своп". "Своп" — это валютные операции, при которых сочетает</w:t>
      </w:r>
      <w:r w:rsidRPr="00D6245A">
        <w:softHyphen/>
        <w:t>ся купля-продажа двух валют на условиях немедленной по</w:t>
      </w:r>
      <w:r w:rsidRPr="00D6245A">
        <w:softHyphen/>
        <w:t>ставки (</w:t>
      </w:r>
      <w:proofErr w:type="spellStart"/>
      <w:r w:rsidRPr="00D6245A">
        <w:t>spot</w:t>
      </w:r>
      <w:proofErr w:type="spellEnd"/>
      <w:r w:rsidRPr="00D6245A">
        <w:t>) и одновременно заключается сделка по куп</w:t>
      </w:r>
      <w:r w:rsidRPr="00D6245A">
        <w:softHyphen/>
        <w:t>ле-продаже валют в определенные сроки (форвардные и фьючерсные операции);</w:t>
      </w:r>
    </w:p>
    <w:p w:rsidR="00D6245A" w:rsidRPr="00D6245A" w:rsidRDefault="00D6245A" w:rsidP="00D6245A">
      <w:pPr>
        <w:pStyle w:val="af3"/>
      </w:pPr>
      <w:r w:rsidRPr="00D6245A">
        <w:t>валютный арбитраж — это валютные операции, при кото</w:t>
      </w:r>
      <w:r w:rsidRPr="00D6245A">
        <w:softHyphen/>
        <w:t>рых операция купли-продажи иностранной валюты проис</w:t>
      </w:r>
      <w:r w:rsidRPr="00D6245A">
        <w:softHyphen/>
        <w:t>ходит с последующей обратной сделкой с целью получе</w:t>
      </w:r>
      <w:r w:rsidRPr="00D6245A">
        <w:softHyphen/>
        <w:t>ния прибыли.</w:t>
      </w:r>
    </w:p>
    <w:p w:rsidR="00D6245A" w:rsidRPr="00D6245A" w:rsidRDefault="00D6245A" w:rsidP="00D6245A">
      <w:pPr>
        <w:pStyle w:val="af3"/>
      </w:pPr>
      <w:r w:rsidRPr="00D6245A">
        <w:t>Виды валютного арбитража:</w:t>
      </w:r>
    </w:p>
    <w:p w:rsidR="00D6245A" w:rsidRPr="00D6245A" w:rsidRDefault="00D6245A" w:rsidP="00D6245A">
      <w:pPr>
        <w:pStyle w:val="af3"/>
      </w:pPr>
      <w:r w:rsidRPr="00D6245A">
        <w:t>Временной валютный арбитраж — это получение прибы</w:t>
      </w:r>
      <w:r w:rsidRPr="00D6245A">
        <w:softHyphen/>
        <w:t>ли от разницы валютных курсов во времени.</w:t>
      </w:r>
    </w:p>
    <w:p w:rsidR="00D6245A" w:rsidRPr="00D6245A" w:rsidRDefault="00D6245A" w:rsidP="00D6245A">
      <w:pPr>
        <w:pStyle w:val="af3"/>
      </w:pPr>
      <w:r w:rsidRPr="00D6245A">
        <w:t>Пространственный валютный арбитраж — это получение прибыли за счет различия в курсе данной валюты на разных ва</w:t>
      </w:r>
      <w:r w:rsidRPr="00D6245A">
        <w:softHyphen/>
        <w:t>лютных рынках.</w:t>
      </w:r>
    </w:p>
    <w:p w:rsidR="00D6245A" w:rsidRPr="00D6245A" w:rsidRDefault="00D6245A" w:rsidP="00D6245A">
      <w:pPr>
        <w:pStyle w:val="af3"/>
      </w:pPr>
      <w:r w:rsidRPr="00D6245A">
        <w:t>Простой валютный арбитраж — это осуществление валют</w:t>
      </w:r>
      <w:r w:rsidRPr="00D6245A">
        <w:softHyphen/>
        <w:t>ных операций с двумя валютами</w:t>
      </w:r>
      <w:proofErr w:type="gramStart"/>
      <w:r w:rsidRPr="00D6245A">
        <w:t xml:space="preserve"> ($ — </w:t>
      </w:r>
      <w:proofErr w:type="gramEnd"/>
      <w:r w:rsidRPr="00D6245A">
        <w:t>грн.).</w:t>
      </w:r>
    </w:p>
    <w:p w:rsidR="00D6245A" w:rsidRPr="00D6245A" w:rsidRDefault="00D6245A" w:rsidP="00D6245A">
      <w:pPr>
        <w:pStyle w:val="af3"/>
      </w:pPr>
      <w:r w:rsidRPr="00D6245A">
        <w:t>Сложный валютный арбитраж — осуществление валютных операций с большим количеством валют.</w:t>
      </w:r>
    </w:p>
    <w:p w:rsidR="00D6245A" w:rsidRPr="00D6245A" w:rsidRDefault="00D6245A" w:rsidP="00D6245A">
      <w:pPr>
        <w:pStyle w:val="af3"/>
      </w:pPr>
      <w:r w:rsidRPr="00D6245A">
        <w:t>Спекулятивный валютный арбитраж — извлечение прибы</w:t>
      </w:r>
      <w:r w:rsidRPr="00D6245A">
        <w:softHyphen/>
        <w:t>ли от колебания валютного курса.</w:t>
      </w:r>
    </w:p>
    <w:p w:rsidR="00D6245A" w:rsidRPr="00D6245A" w:rsidRDefault="00D6245A" w:rsidP="00D6245A">
      <w:pPr>
        <w:pStyle w:val="af3"/>
      </w:pPr>
      <w:r w:rsidRPr="00D6245A">
        <w:lastRenderedPageBreak/>
        <w:t>Конверсионный валютный арбитраж — наиболее выгодная покупка необходимой валюты.</w:t>
      </w:r>
    </w:p>
    <w:p w:rsidR="00D6245A" w:rsidRPr="00D6245A" w:rsidRDefault="00D6245A" w:rsidP="00D6245A">
      <w:pPr>
        <w:pStyle w:val="af3"/>
      </w:pPr>
      <w:r w:rsidRPr="00D6245A">
        <w:t>В настоящее время валютные операции продолжают совершен</w:t>
      </w:r>
      <w:r w:rsidRPr="00D6245A">
        <w:softHyphen/>
        <w:t>ствоваться. Например, рынок евровалют — это международный рынок валют стран Западной Европы, где операции осуществ</w:t>
      </w:r>
      <w:r w:rsidRPr="00D6245A">
        <w:softHyphen/>
        <w:t>ляются в валютах этих государств, а также проводятся кредитные операции и сделки с ценными бумагами.</w:t>
      </w:r>
    </w:p>
    <w:p w:rsidR="00D6245A" w:rsidRPr="00D6245A" w:rsidRDefault="00D6245A" w:rsidP="00D6245A">
      <w:pPr>
        <w:pStyle w:val="af3"/>
      </w:pPr>
      <w:r w:rsidRPr="00D6245A">
        <w:t>Субъекты рынка евровалют: крупные и средние банки стран Западной Европы и США.</w:t>
      </w:r>
    </w:p>
    <w:p w:rsidR="00D6245A" w:rsidRPr="00D6245A" w:rsidRDefault="00D6245A" w:rsidP="00D6245A">
      <w:pPr>
        <w:pStyle w:val="af3"/>
      </w:pPr>
      <w:r w:rsidRPr="00D6245A">
        <w:t>Факторы развития рынка евровалют:</w:t>
      </w:r>
    </w:p>
    <w:p w:rsidR="00D6245A" w:rsidRPr="00D6245A" w:rsidRDefault="00D6245A" w:rsidP="00D6245A">
      <w:pPr>
        <w:pStyle w:val="af3"/>
      </w:pPr>
      <w:r w:rsidRPr="00D6245A">
        <w:t>углубление интеграционных процессов в Западной Европе;</w:t>
      </w:r>
    </w:p>
    <w:p w:rsidR="00D6245A" w:rsidRPr="00D6245A" w:rsidRDefault="00D6245A" w:rsidP="00D6245A">
      <w:pPr>
        <w:pStyle w:val="af3"/>
      </w:pPr>
      <w:r w:rsidRPr="00D6245A">
        <w:t>повышение роли ТНК;</w:t>
      </w:r>
    </w:p>
    <w:p w:rsidR="00D6245A" w:rsidRPr="00D6245A" w:rsidRDefault="00D6245A" w:rsidP="00D6245A">
      <w:pPr>
        <w:pStyle w:val="af3"/>
      </w:pPr>
      <w:r w:rsidRPr="00D6245A">
        <w:t>возрастание потребностей в международных кредитах;</w:t>
      </w:r>
    </w:p>
    <w:p w:rsidR="00D6245A" w:rsidRPr="00D6245A" w:rsidRDefault="00D6245A" w:rsidP="00D6245A">
      <w:pPr>
        <w:pStyle w:val="af3"/>
      </w:pPr>
      <w:r w:rsidRPr="00D6245A">
        <w:t>введение взаимной обратимости валют;</w:t>
      </w:r>
    </w:p>
    <w:p w:rsidR="00D6245A" w:rsidRPr="00D6245A" w:rsidRDefault="00D6245A" w:rsidP="00D6245A">
      <w:pPr>
        <w:pStyle w:val="af3"/>
      </w:pPr>
      <w:r w:rsidRPr="00D6245A">
        <w:t>наличие национального законодательства, которое стиму</w:t>
      </w:r>
      <w:r w:rsidRPr="00D6245A">
        <w:softHyphen/>
        <w:t>лирует размещение денежных сре</w:t>
      </w:r>
      <w:proofErr w:type="gramStart"/>
      <w:r w:rsidRPr="00D6245A">
        <w:t>дств в з</w:t>
      </w:r>
      <w:proofErr w:type="gramEnd"/>
      <w:r w:rsidRPr="00D6245A">
        <w:t>аграничных банках.</w:t>
      </w:r>
    </w:p>
    <w:p w:rsidR="00D6245A" w:rsidRPr="00D6245A" w:rsidRDefault="00D6245A" w:rsidP="00D6245A">
      <w:pPr>
        <w:pStyle w:val="af3"/>
      </w:pPr>
      <w:r w:rsidRPr="00D6245A">
        <w:t>Основные направления функционирования рынков евровалют:</w:t>
      </w:r>
    </w:p>
    <w:p w:rsidR="00D6245A" w:rsidRPr="00D6245A" w:rsidRDefault="00D6245A" w:rsidP="00D6245A">
      <w:pPr>
        <w:pStyle w:val="af3"/>
      </w:pPr>
      <w:r w:rsidRPr="00D6245A">
        <w:t xml:space="preserve">Рынок </w:t>
      </w:r>
      <w:proofErr w:type="spellStart"/>
      <w:r w:rsidRPr="00D6245A">
        <w:t>евродепозитов</w:t>
      </w:r>
      <w:proofErr w:type="spellEnd"/>
      <w:r w:rsidRPr="00D6245A">
        <w:t xml:space="preserve"> — это устойчивые валютно-финансовые отношения по формированию вкладов в евровалютах в бан</w:t>
      </w:r>
      <w:r w:rsidRPr="00D6245A">
        <w:softHyphen/>
        <w:t>ках стран Западной Европы.</w:t>
      </w:r>
    </w:p>
    <w:p w:rsidR="00D6245A" w:rsidRPr="00D6245A" w:rsidRDefault="00D6245A" w:rsidP="00D6245A">
      <w:pPr>
        <w:pStyle w:val="af3"/>
      </w:pPr>
      <w:r w:rsidRPr="00D6245A">
        <w:t>Рынок еврокредитов — устойчивые кредитные связи по предоставлению международных займов в евровалюте банками стран Западной Европы.</w:t>
      </w:r>
    </w:p>
    <w:p w:rsidR="00D6245A" w:rsidRPr="00D6245A" w:rsidRDefault="00D6245A" w:rsidP="00D6245A">
      <w:pPr>
        <w:pStyle w:val="af3"/>
      </w:pPr>
      <w:r w:rsidRPr="00D6245A">
        <w:t>Рынок еврооблигаций — устойчивые отношения по долго</w:t>
      </w:r>
      <w:r w:rsidRPr="00D6245A">
        <w:softHyphen/>
        <w:t>вым обязательствам при долгосрочных займах в евровалютах, которые оформляются в виде облигаций заемщиков.</w:t>
      </w:r>
    </w:p>
    <w:p w:rsidR="00D6245A" w:rsidRPr="00D6245A" w:rsidRDefault="00D6245A" w:rsidP="00D6245A">
      <w:pPr>
        <w:pStyle w:val="af3"/>
      </w:pPr>
      <w:r w:rsidRPr="00D6245A">
        <w:t>С мировыми валютными рынками тесно связаны мировые рынки золота.</w:t>
      </w:r>
    </w:p>
    <w:p w:rsidR="00D6245A" w:rsidRPr="00D6245A" w:rsidRDefault="00D6245A" w:rsidP="00D6245A">
      <w:pPr>
        <w:pStyle w:val="af3"/>
      </w:pPr>
      <w:r w:rsidRPr="00D6245A">
        <w:t>Рынки золота — это специальные центры торговли золотом, где осуществляется регулярная купля-продажа золота по рыноч</w:t>
      </w:r>
      <w:r w:rsidRPr="00D6245A">
        <w:softHyphen/>
        <w:t>ной цене. Основным источником предложения золота на рынке является его новая добыча (80%). За всю историю добычи золота (6 тыс. лет) было добыто 110 тыс. т. Сейчас золотые запасы оце</w:t>
      </w:r>
      <w:r w:rsidRPr="00D6245A">
        <w:softHyphen/>
        <w:t>ниваются в 37 тыс. т.</w:t>
      </w:r>
    </w:p>
    <w:p w:rsidR="00D6245A" w:rsidRPr="00D6245A" w:rsidRDefault="00D6245A" w:rsidP="00D6245A">
      <w:pPr>
        <w:pStyle w:val="af3"/>
      </w:pPr>
      <w:r w:rsidRPr="00D6245A">
        <w:t>В настоящее время соотношение между сферами использова</w:t>
      </w:r>
      <w:r w:rsidRPr="00D6245A">
        <w:softHyphen/>
        <w:t>ния золота такое:</w:t>
      </w:r>
    </w:p>
    <w:p w:rsidR="00D6245A" w:rsidRPr="00D6245A" w:rsidRDefault="00D6245A" w:rsidP="00D6245A">
      <w:pPr>
        <w:pStyle w:val="af3"/>
      </w:pPr>
      <w:r w:rsidRPr="00D6245A">
        <w:t>официальные золотые резервы стран МВФ составляют 35,8 тыс. т;</w:t>
      </w:r>
    </w:p>
    <w:p w:rsidR="00D6245A" w:rsidRPr="00D6245A" w:rsidRDefault="00D6245A" w:rsidP="00D6245A">
      <w:pPr>
        <w:pStyle w:val="af3"/>
      </w:pPr>
      <w:r w:rsidRPr="00D6245A">
        <w:t xml:space="preserve">накопление </w:t>
      </w:r>
      <w:proofErr w:type="spellStart"/>
      <w:r w:rsidRPr="00D6245A">
        <w:t>тезовраторов</w:t>
      </w:r>
      <w:proofErr w:type="spellEnd"/>
      <w:r w:rsidRPr="00D6245A">
        <w:t xml:space="preserve"> (частных лиц) — 25,4 тыс. т;</w:t>
      </w:r>
    </w:p>
    <w:p w:rsidR="00D6245A" w:rsidRPr="00D6245A" w:rsidRDefault="00D6245A" w:rsidP="00D6245A">
      <w:pPr>
        <w:pStyle w:val="af3"/>
      </w:pPr>
      <w:r w:rsidRPr="00D6245A">
        <w:t>промышленно-бытовое потребление золота — 34 тыс. т.</w:t>
      </w:r>
    </w:p>
    <w:p w:rsidR="00D6245A" w:rsidRPr="00D6245A" w:rsidRDefault="00D6245A" w:rsidP="00D6245A">
      <w:pPr>
        <w:pStyle w:val="af3"/>
      </w:pPr>
      <w:r w:rsidRPr="00D6245A">
        <w:t>Особенности функционирования мировых рынков золота</w:t>
      </w:r>
    </w:p>
    <w:p w:rsidR="00D6245A" w:rsidRPr="00D6245A" w:rsidRDefault="00D6245A" w:rsidP="00D6245A">
      <w:pPr>
        <w:pStyle w:val="af3"/>
      </w:pPr>
      <w:r w:rsidRPr="00D6245A">
        <w:t>Купля-продажа золота осуществляется в виде:</w:t>
      </w:r>
    </w:p>
    <w:p w:rsidR="00D6245A" w:rsidRPr="00D6245A" w:rsidRDefault="00D6245A" w:rsidP="00D6245A">
      <w:pPr>
        <w:pStyle w:val="af3"/>
      </w:pPr>
      <w:r w:rsidRPr="00D6245A">
        <w:t>стандартных слитков по 12,5 кг пробы 995;</w:t>
      </w:r>
    </w:p>
    <w:p w:rsidR="00D6245A" w:rsidRPr="00D6245A" w:rsidRDefault="00D6245A" w:rsidP="00D6245A">
      <w:pPr>
        <w:pStyle w:val="af3"/>
      </w:pPr>
      <w:r w:rsidRPr="00D6245A">
        <w:t>монет старой и новой чеканки (ежегодно расходуется 200 т золота). В настоящее время в 46 странах мира выпускается 93 вида монет, в том числе копии старых монет;</w:t>
      </w:r>
    </w:p>
    <w:p w:rsidR="00D6245A" w:rsidRPr="00D6245A" w:rsidRDefault="00D6245A" w:rsidP="00D6245A">
      <w:pPr>
        <w:pStyle w:val="af3"/>
      </w:pPr>
      <w:r w:rsidRPr="00D6245A">
        <w:t>продажи памятных золотых медалей и медальонов;</w:t>
      </w:r>
    </w:p>
    <w:p w:rsidR="00D6245A" w:rsidRPr="00D6245A" w:rsidRDefault="00D6245A" w:rsidP="00D6245A">
      <w:pPr>
        <w:pStyle w:val="af3"/>
      </w:pPr>
      <w:r w:rsidRPr="00D6245A">
        <w:t>золотых листов, пластин, проволоки;</w:t>
      </w:r>
    </w:p>
    <w:p w:rsidR="00D6245A" w:rsidRPr="00D6245A" w:rsidRDefault="00D6245A" w:rsidP="00D6245A">
      <w:pPr>
        <w:pStyle w:val="af3"/>
      </w:pPr>
      <w:r w:rsidRPr="00D6245A">
        <w:t>золотых сертификатов, т. е. документов, удостоверяющих право их владельца получить по его предъявлению определенное количество золота.</w:t>
      </w:r>
    </w:p>
    <w:p w:rsidR="00D6245A" w:rsidRPr="00D6245A" w:rsidRDefault="00D6245A" w:rsidP="00D6245A">
      <w:pPr>
        <w:pStyle w:val="af3"/>
      </w:pPr>
      <w:r w:rsidRPr="00D6245A">
        <w:t>Структура и виды рынков золота</w:t>
      </w:r>
    </w:p>
    <w:p w:rsidR="00D6245A" w:rsidRPr="00D6245A" w:rsidRDefault="00D6245A" w:rsidP="00D6245A">
      <w:pPr>
        <w:pStyle w:val="af3"/>
      </w:pPr>
      <w:r w:rsidRPr="00D6245A">
        <w:lastRenderedPageBreak/>
        <w:t>Организационная структура рынков золота представляет со</w:t>
      </w:r>
      <w:r w:rsidRPr="00D6245A">
        <w:softHyphen/>
        <w:t>бой объединение нескольких банков в консорциум, т. е. времен</w:t>
      </w:r>
      <w:r w:rsidRPr="00D6245A">
        <w:softHyphen/>
        <w:t>ное соглашение для совместного проведения финансовых опера</w:t>
      </w:r>
      <w:r w:rsidRPr="00D6245A">
        <w:softHyphen/>
        <w:t>ций и сделок с золотом.</w:t>
      </w:r>
    </w:p>
    <w:p w:rsidR="00D6245A" w:rsidRPr="00D6245A" w:rsidRDefault="00D6245A" w:rsidP="00D6245A">
      <w:pPr>
        <w:pStyle w:val="af3"/>
      </w:pPr>
      <w:r w:rsidRPr="00D6245A">
        <w:t>Функции консорциума на рынке золота:</w:t>
      </w:r>
    </w:p>
    <w:p w:rsidR="00D6245A" w:rsidRPr="00D6245A" w:rsidRDefault="00D6245A" w:rsidP="00D6245A">
      <w:pPr>
        <w:pStyle w:val="af3"/>
      </w:pPr>
      <w:r w:rsidRPr="00D6245A">
        <w:t>посреднические операции;</w:t>
      </w:r>
    </w:p>
    <w:p w:rsidR="00D6245A" w:rsidRPr="00D6245A" w:rsidRDefault="00D6245A" w:rsidP="00D6245A">
      <w:pPr>
        <w:pStyle w:val="af3"/>
      </w:pPr>
      <w:r w:rsidRPr="00D6245A">
        <w:t>аккумуляция заявок покупателей;</w:t>
      </w:r>
    </w:p>
    <w:p w:rsidR="00D6245A" w:rsidRPr="00D6245A" w:rsidRDefault="00D6245A" w:rsidP="00D6245A">
      <w:pPr>
        <w:pStyle w:val="af3"/>
      </w:pPr>
      <w:r w:rsidRPr="00D6245A">
        <w:t>фиксация среднего рыночного уровня цены золота (обычно два раза в день);</w:t>
      </w:r>
    </w:p>
    <w:p w:rsidR="00D6245A" w:rsidRPr="00D6245A" w:rsidRDefault="00D6245A" w:rsidP="00D6245A">
      <w:pPr>
        <w:pStyle w:val="af3"/>
      </w:pPr>
      <w:r w:rsidRPr="00D6245A">
        <w:t>осуществление операций с помощью специальных подраз</w:t>
      </w:r>
      <w:r w:rsidRPr="00D6245A">
        <w:softHyphen/>
        <w:t>делений по очистке и хранению золота и изготовлению золотых слитков.</w:t>
      </w:r>
    </w:p>
    <w:p w:rsidR="00D6245A" w:rsidRPr="00D6245A" w:rsidRDefault="00D6245A" w:rsidP="00D6245A">
      <w:pPr>
        <w:pStyle w:val="af3"/>
      </w:pPr>
      <w:r w:rsidRPr="00D6245A">
        <w:t>В настоящее время в мире более 50 рынков золота:</w:t>
      </w:r>
    </w:p>
    <w:p w:rsidR="00D6245A" w:rsidRPr="00D6245A" w:rsidRDefault="00D6245A" w:rsidP="00D6245A">
      <w:pPr>
        <w:pStyle w:val="af3"/>
      </w:pPr>
      <w:r w:rsidRPr="00D6245A">
        <w:t>11 — в Западной Европе;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19 — в Азии;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14 — в Америке;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8 — в Африке.</w:t>
      </w:r>
    </w:p>
    <w:p w:rsidR="00D6245A" w:rsidRPr="00D6245A" w:rsidRDefault="00D6245A" w:rsidP="00D6245A">
      <w:pPr>
        <w:pStyle w:val="af3"/>
      </w:pPr>
      <w:r w:rsidRPr="00D6245A">
        <w:t>Золотые рынки подразделяются на четыре вида:</w:t>
      </w:r>
    </w:p>
    <w:p w:rsidR="00D6245A" w:rsidRPr="00D6245A" w:rsidRDefault="00D6245A" w:rsidP="00D6245A">
      <w:pPr>
        <w:pStyle w:val="af3"/>
      </w:pPr>
      <w:r w:rsidRPr="00D6245A">
        <w:t>Мировые рынки золота, сосредоточенные в Лондоне, Цю</w:t>
      </w:r>
      <w:r w:rsidRPr="00D6245A">
        <w:softHyphen/>
        <w:t>рихе, Нью-Йорке, Чикаго. Продажа добываемого золота.</w:t>
      </w:r>
    </w:p>
    <w:p w:rsidR="00D6245A" w:rsidRPr="00D6245A" w:rsidRDefault="00D6245A" w:rsidP="00D6245A">
      <w:pPr>
        <w:pStyle w:val="af3"/>
      </w:pPr>
      <w:r w:rsidRPr="00D6245A">
        <w:t xml:space="preserve">Внутренние свободные рынки золота — Париж, Милан, Стамбул, Рио-де-Жанейро. Ориентация на местных </w:t>
      </w:r>
      <w:proofErr w:type="spellStart"/>
      <w:r w:rsidRPr="00D6245A">
        <w:t>тезовраторов</w:t>
      </w:r>
      <w:proofErr w:type="spellEnd"/>
      <w:r w:rsidRPr="00D6245A">
        <w:t xml:space="preserve"> и инвесторов.</w:t>
      </w:r>
    </w:p>
    <w:p w:rsidR="00D6245A" w:rsidRPr="00D6245A" w:rsidRDefault="00D6245A" w:rsidP="00D6245A">
      <w:pPr>
        <w:pStyle w:val="af3"/>
      </w:pPr>
      <w:r w:rsidRPr="00D6245A">
        <w:t>Контролируемые местные рынки золота — Афины, Каир. Государство контролирует продажу всех видов золота.</w:t>
      </w:r>
    </w:p>
    <w:p w:rsidR="00D6245A" w:rsidRPr="00D6245A" w:rsidRDefault="00D6245A" w:rsidP="00D6245A">
      <w:pPr>
        <w:pStyle w:val="af3"/>
      </w:pPr>
      <w:r w:rsidRPr="00D6245A">
        <w:t>Черные рынки золота — нелегальные.</w:t>
      </w:r>
    </w:p>
    <w:p w:rsidR="00D6245A" w:rsidRPr="00D6245A" w:rsidRDefault="00D6245A" w:rsidP="00D6245A">
      <w:pPr>
        <w:pStyle w:val="af3"/>
      </w:pPr>
      <w:r w:rsidRPr="00D6245A">
        <w:t>Цена золота — это денежное выражение определенного его</w:t>
      </w:r>
      <w:r w:rsidRPr="00D6245A">
        <w:br/>
        <w:t>количества.</w:t>
      </w:r>
      <w:r w:rsidRPr="00D6245A">
        <w:tab/>
      </w:r>
    </w:p>
    <w:p w:rsidR="00D6245A" w:rsidRPr="00D6245A" w:rsidRDefault="00D6245A" w:rsidP="00D6245A">
      <w:pPr>
        <w:pStyle w:val="af3"/>
      </w:pPr>
      <w:r w:rsidRPr="00D6245A">
        <w:t>Существует два вида цен на золото:</w:t>
      </w:r>
    </w:p>
    <w:p w:rsidR="00D6245A" w:rsidRPr="00D6245A" w:rsidRDefault="00D6245A" w:rsidP="00D6245A">
      <w:pPr>
        <w:pStyle w:val="af3"/>
      </w:pPr>
      <w:proofErr w:type="gramStart"/>
      <w:r w:rsidRPr="00D6245A">
        <w:t>официальная</w:t>
      </w:r>
      <w:proofErr w:type="gramEnd"/>
      <w:r w:rsidRPr="00D6245A">
        <w:t>, установленная государством в рамках меж</w:t>
      </w:r>
      <w:r w:rsidRPr="00D6245A">
        <w:softHyphen/>
        <w:t>правительственных соглашений;</w:t>
      </w:r>
    </w:p>
    <w:p w:rsidR="00D6245A" w:rsidRPr="00D6245A" w:rsidRDefault="00D6245A" w:rsidP="00D6245A">
      <w:pPr>
        <w:pStyle w:val="af3"/>
      </w:pPr>
      <w:proofErr w:type="gramStart"/>
      <w:r w:rsidRPr="00D6245A">
        <w:t>рыночная</w:t>
      </w:r>
      <w:proofErr w:type="gramEnd"/>
      <w:r w:rsidRPr="00D6245A">
        <w:t>, которая формируется на различных рынках зо</w:t>
      </w:r>
      <w:r w:rsidRPr="00D6245A">
        <w:softHyphen/>
        <w:t>лота.</w:t>
      </w:r>
    </w:p>
    <w:p w:rsidR="00D6245A" w:rsidRPr="00D6245A" w:rsidRDefault="00D6245A" w:rsidP="00D6245A">
      <w:pPr>
        <w:pStyle w:val="af3"/>
      </w:pPr>
      <w:r w:rsidRPr="00D6245A">
        <w:t>Как правило, вторая больше первой.</w:t>
      </w:r>
    </w:p>
    <w:p w:rsidR="00D6245A" w:rsidRPr="00D6245A" w:rsidRDefault="00D6245A" w:rsidP="00D6245A">
      <w:pPr>
        <w:pStyle w:val="af3"/>
      </w:pPr>
      <w:r w:rsidRPr="00D6245A">
        <w:t>Факторы, влияющие на цену золота:</w:t>
      </w:r>
    </w:p>
    <w:p w:rsidR="00D6245A" w:rsidRPr="00D6245A" w:rsidRDefault="00D6245A" w:rsidP="00D6245A">
      <w:pPr>
        <w:pStyle w:val="af3"/>
      </w:pPr>
      <w:r w:rsidRPr="00D6245A">
        <w:t>увеличение промышленного и бытового потребления золота;</w:t>
      </w:r>
    </w:p>
    <w:p w:rsidR="00D6245A" w:rsidRPr="00D6245A" w:rsidRDefault="00D6245A" w:rsidP="00D6245A">
      <w:pPr>
        <w:pStyle w:val="af3"/>
      </w:pPr>
      <w:r w:rsidRPr="00D6245A">
        <w:t xml:space="preserve">повышение спроса на золото со стороны инвесторов и </w:t>
      </w:r>
      <w:proofErr w:type="spellStart"/>
      <w:r w:rsidRPr="00D6245A">
        <w:t>тезавраторов</w:t>
      </w:r>
      <w:proofErr w:type="spellEnd"/>
      <w:r w:rsidRPr="00D6245A">
        <w:t>;</w:t>
      </w:r>
    </w:p>
    <w:p w:rsidR="00D6245A" w:rsidRPr="00D6245A" w:rsidRDefault="00D6245A" w:rsidP="00D6245A">
      <w:pPr>
        <w:pStyle w:val="af3"/>
      </w:pPr>
      <w:r w:rsidRPr="00D6245A">
        <w:t>инфляция;</w:t>
      </w:r>
    </w:p>
    <w:p w:rsidR="00D6245A" w:rsidRPr="00D6245A" w:rsidRDefault="00D6245A" w:rsidP="00D6245A">
      <w:pPr>
        <w:pStyle w:val="af3"/>
      </w:pPr>
      <w:r w:rsidRPr="00D6245A">
        <w:t>неуравновешенность платежных балансов;</w:t>
      </w:r>
    </w:p>
    <w:p w:rsidR="00D6245A" w:rsidRPr="00D6245A" w:rsidRDefault="00D6245A" w:rsidP="00D6245A">
      <w:pPr>
        <w:pStyle w:val="af3"/>
      </w:pPr>
      <w:r w:rsidRPr="00D6245A">
        <w:t>колебание валютных курсов и ставок.</w:t>
      </w:r>
    </w:p>
    <w:p w:rsidR="00D6245A" w:rsidRPr="00D6245A" w:rsidRDefault="00D6245A" w:rsidP="00D6245A">
      <w:pPr>
        <w:pStyle w:val="af3"/>
      </w:pPr>
      <w:r w:rsidRPr="00D6245A">
        <w:t>Валютные ценности:</w:t>
      </w:r>
    </w:p>
    <w:p w:rsidR="00D6245A" w:rsidRPr="00D6245A" w:rsidRDefault="00D6245A" w:rsidP="00D6245A">
      <w:pPr>
        <w:pStyle w:val="af3"/>
      </w:pPr>
      <w:r w:rsidRPr="00D6245A">
        <w:t xml:space="preserve">   валюта в виде банкнот, казначейских билетов, монет;</w:t>
      </w:r>
    </w:p>
    <w:p w:rsidR="00D6245A" w:rsidRPr="00D6245A" w:rsidRDefault="00D6245A" w:rsidP="00D6245A">
      <w:pPr>
        <w:pStyle w:val="af3"/>
      </w:pPr>
      <w:r w:rsidRPr="00D6245A">
        <w:t>платежные документы, выраженные в иностранной валюте (чеки, векселя, аккредитивы и др.);</w:t>
      </w:r>
    </w:p>
    <w:p w:rsidR="00D6245A" w:rsidRPr="00D6245A" w:rsidRDefault="00D6245A" w:rsidP="00D6245A">
      <w:pPr>
        <w:pStyle w:val="af3"/>
      </w:pPr>
      <w:r w:rsidRPr="00D6245A">
        <w:t>фондовые ценности, выраженные в иностранной валюте (акции, облигации, сертификаты);</w:t>
      </w:r>
    </w:p>
    <w:p w:rsidR="00D6245A" w:rsidRPr="00D6245A" w:rsidRDefault="00D6245A" w:rsidP="00D6245A">
      <w:pPr>
        <w:pStyle w:val="af3"/>
      </w:pPr>
      <w:r w:rsidRPr="00D6245A">
        <w:t>драгоценные металлы, кроме ювелирных и других бытовых изделий и лома из них:</w:t>
      </w:r>
    </w:p>
    <w:p w:rsidR="00D6245A" w:rsidRPr="00D6245A" w:rsidRDefault="00D6245A" w:rsidP="00D6245A">
      <w:pPr>
        <w:pStyle w:val="af3"/>
      </w:pPr>
      <w:r w:rsidRPr="00D6245A">
        <w:t>- золото;</w:t>
      </w:r>
    </w:p>
    <w:p w:rsidR="00D6245A" w:rsidRPr="00D6245A" w:rsidRDefault="00D6245A" w:rsidP="00D6245A">
      <w:pPr>
        <w:pStyle w:val="af3"/>
      </w:pPr>
      <w:r w:rsidRPr="00D6245A">
        <w:lastRenderedPageBreak/>
        <w:t>- серебро;</w:t>
      </w:r>
    </w:p>
    <w:p w:rsidR="00D6245A" w:rsidRPr="00D6245A" w:rsidRDefault="00D6245A" w:rsidP="00D6245A">
      <w:pPr>
        <w:pStyle w:val="af3"/>
      </w:pPr>
      <w:r w:rsidRPr="00D6245A">
        <w:t>- платина;</w:t>
      </w:r>
    </w:p>
    <w:p w:rsidR="00D6245A" w:rsidRPr="00D6245A" w:rsidRDefault="00D6245A" w:rsidP="00D6245A">
      <w:pPr>
        <w:pStyle w:val="af3"/>
      </w:pPr>
      <w:r>
        <w:t>-</w:t>
      </w:r>
      <w:r>
        <w:rPr>
          <w:lang w:val="en-US"/>
        </w:rPr>
        <w:t xml:space="preserve"> </w:t>
      </w:r>
      <w:r w:rsidRPr="00D6245A">
        <w:t>металлы платиновой группы (иридий, осмий, палладий, родий, рутений);</w:t>
      </w:r>
    </w:p>
    <w:p w:rsidR="00D6245A" w:rsidRPr="00D6245A" w:rsidRDefault="00D6245A" w:rsidP="00D6245A">
      <w:pPr>
        <w:pStyle w:val="af3"/>
      </w:pPr>
      <w:r w:rsidRPr="00D6245A">
        <w:t>5) драгоценные камни (кроме ювелирных изделий и лома из них):</w:t>
      </w:r>
    </w:p>
    <w:p w:rsidR="00D6245A" w:rsidRPr="00D6245A" w:rsidRDefault="00D6245A" w:rsidP="00D6245A">
      <w:pPr>
        <w:pStyle w:val="af3"/>
      </w:pPr>
      <w:r w:rsidRPr="00D6245A">
        <w:t>- алмазы;</w:t>
      </w:r>
    </w:p>
    <w:p w:rsidR="00D6245A" w:rsidRPr="00D6245A" w:rsidRDefault="00D6245A" w:rsidP="00D6245A">
      <w:pPr>
        <w:pStyle w:val="af3"/>
      </w:pPr>
      <w:r w:rsidRPr="00D6245A">
        <w:t>- изумруды;</w:t>
      </w:r>
    </w:p>
    <w:p w:rsidR="00D6245A" w:rsidRPr="00D6245A" w:rsidRDefault="00D6245A" w:rsidP="00D6245A">
      <w:pPr>
        <w:pStyle w:val="af3"/>
      </w:pPr>
      <w:r w:rsidRPr="00D6245A">
        <w:t>- рубины;</w:t>
      </w:r>
    </w:p>
    <w:p w:rsidR="00D6245A" w:rsidRPr="00D6245A" w:rsidRDefault="00D6245A" w:rsidP="00D6245A">
      <w:pPr>
        <w:pStyle w:val="af3"/>
      </w:pPr>
      <w:r w:rsidRPr="00D6245A">
        <w:t>- сапфиры;</w:t>
      </w:r>
    </w:p>
    <w:p w:rsidR="00D6245A" w:rsidRPr="00D6245A" w:rsidRDefault="00D6245A" w:rsidP="00D6245A">
      <w:pPr>
        <w:pStyle w:val="af3"/>
      </w:pPr>
      <w:r w:rsidRPr="00D6245A">
        <w:t>- жемчуг.</w:t>
      </w:r>
    </w:p>
    <w:p w:rsidR="00D6245A" w:rsidRPr="00D6245A" w:rsidRDefault="00D6245A" w:rsidP="00137275">
      <w:pPr>
        <w:pStyle w:val="af3"/>
        <w:jc w:val="center"/>
        <w:rPr>
          <w:lang w:val="en-US"/>
        </w:rPr>
        <w:sectPr w:rsidR="00D6245A" w:rsidRPr="00D6245A" w:rsidSect="00E04ED7">
          <w:pgSz w:w="11907" w:h="16840" w:code="9"/>
          <w:pgMar w:top="1134" w:right="851" w:bottom="1134" w:left="1418" w:header="567" w:footer="680" w:gutter="0"/>
          <w:pgNumType w:start="1"/>
          <w:cols w:space="720"/>
          <w:docGrid w:linePitch="272"/>
        </w:sectPr>
      </w:pPr>
    </w:p>
    <w:p w:rsidR="00B02DA7" w:rsidRPr="00AE2829" w:rsidRDefault="00B02DA7" w:rsidP="00F97974">
      <w:pPr>
        <w:pStyle w:val="af3"/>
        <w:rPr>
          <w:lang w:val="en-US"/>
        </w:rPr>
      </w:pPr>
    </w:p>
    <w:p w:rsidR="00C14F19" w:rsidRDefault="00C14F19" w:rsidP="00A72337">
      <w:pPr>
        <w:pStyle w:val="1"/>
      </w:pPr>
      <w:bookmarkStart w:id="2" w:name="_Toc7988350"/>
      <w:r w:rsidRPr="00AE2829">
        <w:t>Индивидуальное задание</w:t>
      </w:r>
      <w:bookmarkEnd w:id="2"/>
    </w:p>
    <w:p w:rsidR="00A72337" w:rsidRDefault="00A72337" w:rsidP="00A72337">
      <w:pPr>
        <w:pStyle w:val="af3"/>
      </w:pPr>
    </w:p>
    <w:p w:rsidR="00A72337" w:rsidRPr="00A72337" w:rsidRDefault="00A72337" w:rsidP="00A72337">
      <w:pPr>
        <w:pStyle w:val="af3"/>
      </w:pPr>
    </w:p>
    <w:p w:rsidR="00E31B4D" w:rsidRPr="00095A1E" w:rsidRDefault="00095A1E" w:rsidP="00095A1E">
      <w:pPr>
        <w:pStyle w:val="a0"/>
      </w:pPr>
      <w:r w:rsidRPr="00095A1E">
        <w:t>Греция.</w:t>
      </w:r>
    </w:p>
    <w:tbl>
      <w:tblPr>
        <w:tblW w:w="1067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  <w:gridCol w:w="939"/>
        <w:gridCol w:w="2596"/>
        <w:gridCol w:w="1232"/>
      </w:tblGrid>
      <w:tr w:rsidR="00E31B4D" w:rsidTr="00E31B4D">
        <w:trPr>
          <w:trHeight w:val="36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095A1E" w:rsidRDefault="00E31B4D" w:rsidP="00E31B4D">
            <w:pPr>
              <w:pStyle w:val="aff0"/>
            </w:pPr>
            <w:r w:rsidRPr="00095A1E">
              <w:t>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095A1E" w:rsidRDefault="00095A1E" w:rsidP="00E31B4D">
            <w:pPr>
              <w:pStyle w:val="aff0"/>
            </w:pPr>
            <w:r>
              <w:t>Г</w:t>
            </w:r>
            <w:r w:rsidRPr="00095A1E">
              <w:t>од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095A1E" w:rsidRDefault="00095A1E" w:rsidP="00E31B4D">
            <w:pPr>
              <w:pStyle w:val="aff0"/>
            </w:pPr>
            <w:r w:rsidRPr="00095A1E">
              <w:t>Абсолютный показатель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095A1E" w:rsidP="00E31B4D">
            <w:pPr>
              <w:pStyle w:val="aff0"/>
            </w:pPr>
            <w:r w:rsidRPr="00095A1E">
              <w:rPr>
                <w:lang w:val="uk-UA"/>
              </w:rPr>
              <w:t>Рейтинг</w:t>
            </w:r>
          </w:p>
        </w:tc>
      </w:tr>
      <w:tr w:rsidR="00E31B4D" w:rsidTr="00E31B4D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31B4D" w:rsidP="00E65D34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 xml:space="preserve">1. </w:t>
            </w:r>
            <w:r w:rsidR="00E65D34" w:rsidRPr="00E65D34">
              <w:rPr>
                <w:szCs w:val="22"/>
              </w:rPr>
              <w:t>Экономика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ВВП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8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Средний темп роста ВВП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55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55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Доходы от экспорта по отдельным отраслям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7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31B4D" w:rsidP="00E65D34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2.</w:t>
            </w:r>
            <w:r w:rsidR="00E65D34">
              <w:t xml:space="preserve"> </w:t>
            </w:r>
            <w:r w:rsidR="00E65D34" w:rsidRPr="00E65D34">
              <w:rPr>
                <w:szCs w:val="22"/>
              </w:rPr>
              <w:t>Инвестиции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Валовые внутренние инвестиции,% (от 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6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Темпы роста внутренних инвестиций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1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инвестиции,% (ВПП)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15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E65D34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3. Финансовый 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9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 xml:space="preserve">Денежная масса и </w:t>
            </w:r>
            <w:proofErr w:type="spellStart"/>
            <w:r w:rsidRPr="00E65D34">
              <w:rPr>
                <w:szCs w:val="22"/>
              </w:rPr>
              <w:t>квази</w:t>
            </w:r>
            <w:proofErr w:type="spellEnd"/>
            <w:r w:rsidRPr="00E65D34">
              <w:rPr>
                <w:szCs w:val="22"/>
              </w:rPr>
              <w:t xml:space="preserve"> - деньги (М</w:t>
            </w:r>
            <w:proofErr w:type="gramStart"/>
            <w:r w:rsidRPr="00E65D34">
              <w:rPr>
                <w:szCs w:val="22"/>
              </w:rPr>
              <w:t>2</w:t>
            </w:r>
            <w:proofErr w:type="gramEnd"/>
            <w:r w:rsidRPr="00E65D34">
              <w:rPr>
                <w:szCs w:val="22"/>
              </w:rPr>
              <w:t>),%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57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Внутренние кредиты банковского сектора,%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Кредиты частному сектору,%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7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Рейтинг риска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5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31B4D" w:rsidP="00E65D34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 xml:space="preserve">4. </w:t>
            </w:r>
            <w:r w:rsidR="00E65D34" w:rsidRPr="00E65D34">
              <w:rPr>
                <w:szCs w:val="22"/>
              </w:rPr>
              <w:t>Макросреда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Дефлятор (ВВП) (инфляция)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Дефицит бюджета,%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0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Объем торговли,%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3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Импортные таможенные пошлины, (% импорта)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5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E65D34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5. Государственное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Сложность начала нового бизнеса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7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Административное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6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Индекс коррумпированности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9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Защита прав интеллектуальной собственности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6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Бюрократия в государственных органах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E31B4D" w:rsidTr="00E31B4D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Pr="00E65D34" w:rsidRDefault="00E65D34" w:rsidP="00425EBA">
            <w:pPr>
              <w:pStyle w:val="a7"/>
              <w:jc w:val="left"/>
            </w:pPr>
            <w:r w:rsidRPr="00E65D34">
              <w:rPr>
                <w:szCs w:val="22"/>
              </w:rPr>
              <w:t>Отток интеллекта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1B4D" w:rsidRDefault="00E31B4D" w:rsidP="00425EBA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E31B4D" w:rsidRPr="00AE2829" w:rsidRDefault="00E31B4D" w:rsidP="003E5C48">
      <w:pPr>
        <w:pStyle w:val="af3"/>
        <w:jc w:val="center"/>
        <w:rPr>
          <w:lang w:val="uk-UA"/>
        </w:rPr>
      </w:pPr>
    </w:p>
    <w:p w:rsidR="0009776A" w:rsidRPr="00AE2829" w:rsidRDefault="0009776A" w:rsidP="00411B07">
      <w:pPr>
        <w:pStyle w:val="af3"/>
        <w:ind w:firstLine="709"/>
        <w:rPr>
          <w:lang w:val="uk-UA"/>
        </w:rPr>
      </w:pPr>
    </w:p>
    <w:p w:rsidR="006C4EEF" w:rsidRPr="00411B07" w:rsidRDefault="006C4EEF" w:rsidP="00137275">
      <w:pPr>
        <w:pStyle w:val="af3"/>
        <w:ind w:firstLine="709"/>
      </w:pPr>
    </w:p>
    <w:p w:rsidR="0028080D" w:rsidRPr="00AE2829" w:rsidRDefault="0028080D" w:rsidP="007835A0">
      <w:pPr>
        <w:pStyle w:val="af3"/>
        <w:rPr>
          <w:lang w:val="en-US"/>
        </w:rPr>
      </w:pPr>
    </w:p>
    <w:p w:rsidR="0028080D" w:rsidRPr="00AE2829" w:rsidRDefault="0028080D" w:rsidP="007835A0">
      <w:pPr>
        <w:pStyle w:val="af3"/>
        <w:rPr>
          <w:lang w:val="en-US"/>
        </w:rPr>
        <w:sectPr w:rsidR="0028080D" w:rsidRPr="00AE2829" w:rsidSect="00E04ED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14F19" w:rsidRPr="006652C1" w:rsidRDefault="006652C1" w:rsidP="006652C1">
      <w:pPr>
        <w:pStyle w:val="a0"/>
      </w:pPr>
      <w:r w:rsidRPr="006652C1">
        <w:lastRenderedPageBreak/>
        <w:t>Бразилия</w:t>
      </w:r>
    </w:p>
    <w:tbl>
      <w:tblPr>
        <w:tblW w:w="1067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  <w:gridCol w:w="939"/>
        <w:gridCol w:w="2596"/>
        <w:gridCol w:w="1232"/>
      </w:tblGrid>
      <w:tr w:rsidR="00A03362" w:rsidTr="00425EBA">
        <w:trPr>
          <w:trHeight w:val="36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>
              <w:t>Г</w:t>
            </w:r>
            <w:r w:rsidRPr="00095A1E">
              <w:t>од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Абсолютный показатель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pStyle w:val="aff0"/>
            </w:pPr>
            <w:r w:rsidRPr="00095A1E">
              <w:rPr>
                <w:lang w:val="uk-UA"/>
              </w:rPr>
              <w:t>Рейтинг</w:t>
            </w: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1. Экономика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ВВП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Средний темп роста ВВП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Доходы от экспорта по отдельным отраслям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2.</w:t>
            </w:r>
            <w:r>
              <w:t xml:space="preserve"> </w:t>
            </w:r>
            <w:r w:rsidRPr="00E65D34">
              <w:rPr>
                <w:szCs w:val="22"/>
              </w:rPr>
              <w:t>Инвестиции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Валовые внутренние инвестиции,% (от 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Темпы роста внутренних инвестиций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1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инвестиции,% (ВПП)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15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3. Финансовый 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 xml:space="preserve">Денежная масса и </w:t>
            </w:r>
            <w:proofErr w:type="spellStart"/>
            <w:r w:rsidRPr="00E65D34">
              <w:rPr>
                <w:szCs w:val="22"/>
              </w:rPr>
              <w:t>квази</w:t>
            </w:r>
            <w:proofErr w:type="spellEnd"/>
            <w:r w:rsidRPr="00E65D34">
              <w:rPr>
                <w:szCs w:val="22"/>
              </w:rPr>
              <w:t xml:space="preserve"> - деньги (М</w:t>
            </w:r>
            <w:proofErr w:type="gramStart"/>
            <w:r w:rsidRPr="00E65D34">
              <w:rPr>
                <w:szCs w:val="22"/>
              </w:rPr>
              <w:t>2</w:t>
            </w:r>
            <w:proofErr w:type="gramEnd"/>
            <w:r w:rsidRPr="00E65D34">
              <w:rPr>
                <w:szCs w:val="22"/>
              </w:rPr>
              <w:t>),%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7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Внутренние кредиты банковского сектора,%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Кредиты частному сектору,%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Рейтинг риска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5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4. Макросреда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Дефлятор (ВВП) (инфляция)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Дефицит бюджета,%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0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Объем торговли,%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3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Импортные таможенные пошлины, (% импорта)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5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5. Государственное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Сложность начала нового бизнеса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Административное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Индекс коррумпированности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Защита прав интеллектуальной собственности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Бюрократия в государственных органах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Отток интеллекта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C14F19" w:rsidRDefault="00C14F19" w:rsidP="00C14F19">
      <w:pPr>
        <w:pStyle w:val="af3"/>
        <w:jc w:val="center"/>
        <w:rPr>
          <w:szCs w:val="22"/>
          <w:lang w:val="uk-UA"/>
        </w:rPr>
        <w:sectPr w:rsidR="00C14F19" w:rsidSect="00E04ED7">
          <w:headerReference w:type="default" r:id="rId21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14F19" w:rsidRPr="006652C1" w:rsidRDefault="006652C1" w:rsidP="006652C1">
      <w:pPr>
        <w:pStyle w:val="a0"/>
      </w:pPr>
      <w:r w:rsidRPr="006652C1">
        <w:lastRenderedPageBreak/>
        <w:t>Южно-Африканская Республика</w:t>
      </w:r>
    </w:p>
    <w:tbl>
      <w:tblPr>
        <w:tblW w:w="1067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  <w:gridCol w:w="939"/>
        <w:gridCol w:w="2596"/>
        <w:gridCol w:w="1232"/>
      </w:tblGrid>
      <w:tr w:rsidR="00A03362" w:rsidTr="00425EBA">
        <w:trPr>
          <w:trHeight w:val="36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>
              <w:t>Г</w:t>
            </w:r>
            <w:r w:rsidRPr="00095A1E">
              <w:t>од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Абсолютный показатель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pStyle w:val="aff0"/>
            </w:pPr>
            <w:r w:rsidRPr="00095A1E">
              <w:rPr>
                <w:lang w:val="uk-UA"/>
              </w:rPr>
              <w:t>Рейтинг</w:t>
            </w: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1. Экономика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ВВП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Средний темп роста ВВП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Доходы от экспорта по отдельным отраслям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2.</w:t>
            </w:r>
            <w:r>
              <w:t xml:space="preserve"> </w:t>
            </w:r>
            <w:r w:rsidRPr="00E65D34">
              <w:rPr>
                <w:szCs w:val="22"/>
              </w:rPr>
              <w:t>Инвестиции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Валовые внутренние инвестиции,% (от 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Темпы роста внутренних инвестиций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1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инвестиции,% (ВПП)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15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3. Финансовый 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 xml:space="preserve">Денежная масса и </w:t>
            </w:r>
            <w:proofErr w:type="spellStart"/>
            <w:r w:rsidRPr="00E65D34">
              <w:rPr>
                <w:szCs w:val="22"/>
              </w:rPr>
              <w:t>квази</w:t>
            </w:r>
            <w:proofErr w:type="spellEnd"/>
            <w:r w:rsidRPr="00E65D34">
              <w:rPr>
                <w:szCs w:val="22"/>
              </w:rPr>
              <w:t xml:space="preserve"> - деньги (М</w:t>
            </w:r>
            <w:proofErr w:type="gramStart"/>
            <w:r w:rsidRPr="00E65D34">
              <w:rPr>
                <w:szCs w:val="22"/>
              </w:rPr>
              <w:t>2</w:t>
            </w:r>
            <w:proofErr w:type="gramEnd"/>
            <w:r w:rsidRPr="00E65D34">
              <w:rPr>
                <w:szCs w:val="22"/>
              </w:rPr>
              <w:t>),%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7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Внутренние кредиты банковского сектора,%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Кредиты частному сектору,%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Рейтинг риска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5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4. Макросреда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Дефлятор (ВВП) (инфляция)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Дефицит бюджета,%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0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Объем торговли,%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3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Импортные таможенные пошлины, (% импорта)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5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5. Государственное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Сложность начала нового бизнеса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Административное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Индекс коррумпированности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Защита прав интеллектуальной собственности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Бюрократия в государственных органах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Отток интеллекта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C14F19" w:rsidRDefault="00C14F19" w:rsidP="00C14F19">
      <w:pPr>
        <w:pStyle w:val="af3"/>
        <w:jc w:val="center"/>
        <w:rPr>
          <w:szCs w:val="22"/>
          <w:lang w:val="uk-UA"/>
        </w:rPr>
        <w:sectPr w:rsidR="00C14F19" w:rsidSect="00E04ED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14F19" w:rsidRDefault="00C14F19" w:rsidP="00C14F19">
      <w:pPr>
        <w:pStyle w:val="a0"/>
        <w:rPr>
          <w:lang w:val="uk-UA"/>
        </w:rPr>
      </w:pPr>
      <w:proofErr w:type="spellStart"/>
      <w:r>
        <w:rPr>
          <w:lang w:val="uk-UA"/>
        </w:rPr>
        <w:lastRenderedPageBreak/>
        <w:t>Рос</w:t>
      </w:r>
      <w:r w:rsidR="006652C1">
        <w:rPr>
          <w:lang w:val="uk-UA"/>
        </w:rPr>
        <w:t>си</w:t>
      </w:r>
      <w:r>
        <w:rPr>
          <w:lang w:val="uk-UA"/>
        </w:rPr>
        <w:t>я</w:t>
      </w:r>
      <w:proofErr w:type="spellEnd"/>
      <w:r>
        <w:rPr>
          <w:lang w:val="uk-UA"/>
        </w:rPr>
        <w:t>.</w:t>
      </w:r>
    </w:p>
    <w:tbl>
      <w:tblPr>
        <w:tblW w:w="1067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  <w:gridCol w:w="939"/>
        <w:gridCol w:w="2596"/>
        <w:gridCol w:w="1232"/>
      </w:tblGrid>
      <w:tr w:rsidR="00A03362" w:rsidTr="00425EBA">
        <w:trPr>
          <w:trHeight w:val="36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>
              <w:t>Г</w:t>
            </w:r>
            <w:r w:rsidRPr="00095A1E">
              <w:t>од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095A1E" w:rsidRDefault="00A03362" w:rsidP="00425EBA">
            <w:pPr>
              <w:pStyle w:val="aff0"/>
            </w:pPr>
            <w:r w:rsidRPr="00095A1E">
              <w:t>Абсолютный показатель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pStyle w:val="aff0"/>
            </w:pPr>
            <w:r w:rsidRPr="00095A1E">
              <w:rPr>
                <w:lang w:val="uk-UA"/>
              </w:rPr>
              <w:t>Рейтинг</w:t>
            </w: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1. Экономика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ВВП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Средний темп роста ВВП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5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Доходы от экспорта по отдельным отраслям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2.</w:t>
            </w:r>
            <w:r>
              <w:t xml:space="preserve"> </w:t>
            </w:r>
            <w:r w:rsidRPr="00E65D34">
              <w:rPr>
                <w:szCs w:val="22"/>
              </w:rPr>
              <w:t>Инвестиции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Валовые внутренние инвестиции,% (от 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Темпы роста внутренних инвестиций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1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инвестиции,% (ВПП)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15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3. Финансовый 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 xml:space="preserve">Денежная масса и </w:t>
            </w:r>
            <w:proofErr w:type="spellStart"/>
            <w:r w:rsidRPr="00E65D34">
              <w:rPr>
                <w:szCs w:val="22"/>
              </w:rPr>
              <w:t>квази</w:t>
            </w:r>
            <w:proofErr w:type="spellEnd"/>
            <w:r w:rsidRPr="00E65D34">
              <w:rPr>
                <w:szCs w:val="22"/>
              </w:rPr>
              <w:t xml:space="preserve"> - деньги (М</w:t>
            </w:r>
            <w:proofErr w:type="gramStart"/>
            <w:r w:rsidRPr="00E65D34">
              <w:rPr>
                <w:szCs w:val="22"/>
              </w:rPr>
              <w:t>2</w:t>
            </w:r>
            <w:proofErr w:type="gramEnd"/>
            <w:r w:rsidRPr="00E65D34">
              <w:rPr>
                <w:szCs w:val="22"/>
              </w:rPr>
              <w:t>),%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57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Внутренние кредиты банковского сектора,%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Кредиты частному сектору,%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7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Рейтинг риска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5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4. Макросреда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Дефлятор (ВВП) (инфляция)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Дефицит бюджета,%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0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Объем торговли,%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3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Импортные таможенные пошлины, (% импорта)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5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5. Государственное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Сложность начала нового бизнеса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Административное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Индекс коррумпированности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9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Защита прав интеллектуальной собственности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6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Бюрократия в государственных органах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A03362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Pr="00E65D34" w:rsidRDefault="00A03362" w:rsidP="00425EBA">
            <w:pPr>
              <w:pStyle w:val="a7"/>
              <w:jc w:val="left"/>
            </w:pPr>
            <w:r w:rsidRPr="00E65D34">
              <w:rPr>
                <w:szCs w:val="22"/>
              </w:rPr>
              <w:t>Отток интеллекта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362" w:rsidRDefault="00A03362" w:rsidP="00425EBA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6E7DFA" w:rsidRDefault="006E7DFA" w:rsidP="00C14F19">
      <w:pPr>
        <w:pStyle w:val="af3"/>
        <w:jc w:val="center"/>
        <w:rPr>
          <w:lang w:val="uk-UA"/>
        </w:rPr>
        <w:sectPr w:rsidR="006E7DFA" w:rsidSect="00E04ED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E7DFA" w:rsidRPr="006E7DFA" w:rsidRDefault="006E7DFA" w:rsidP="006E7DFA">
      <w:pPr>
        <w:pStyle w:val="a0"/>
        <w:jc w:val="left"/>
        <w:rPr>
          <w:lang w:val="uk-UA"/>
        </w:rPr>
      </w:pPr>
      <w:r w:rsidRPr="006E7DFA">
        <w:lastRenderedPageBreak/>
        <w:t>Украина</w:t>
      </w:r>
      <w:r w:rsidRPr="006E7DFA">
        <w:rPr>
          <w:lang w:val="uk-UA"/>
        </w:rPr>
        <w:t>.</w:t>
      </w:r>
    </w:p>
    <w:tbl>
      <w:tblPr>
        <w:tblW w:w="1067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  <w:gridCol w:w="939"/>
        <w:gridCol w:w="2596"/>
        <w:gridCol w:w="1232"/>
      </w:tblGrid>
      <w:tr w:rsidR="006E7DFA" w:rsidTr="00425EBA">
        <w:trPr>
          <w:trHeight w:val="36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095A1E" w:rsidRDefault="006E7DFA" w:rsidP="00425EBA">
            <w:pPr>
              <w:pStyle w:val="aff0"/>
            </w:pPr>
            <w:r w:rsidRPr="00095A1E">
              <w:t>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095A1E" w:rsidRDefault="006E7DFA" w:rsidP="00425EBA">
            <w:pPr>
              <w:pStyle w:val="aff0"/>
            </w:pPr>
            <w:r>
              <w:t>Г</w:t>
            </w:r>
            <w:r w:rsidRPr="00095A1E">
              <w:t>од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095A1E" w:rsidRDefault="006E7DFA" w:rsidP="00425EBA">
            <w:pPr>
              <w:pStyle w:val="aff0"/>
            </w:pPr>
            <w:r w:rsidRPr="00095A1E">
              <w:t>Абсолютный показатель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pStyle w:val="aff0"/>
            </w:pPr>
            <w:r w:rsidRPr="00095A1E">
              <w:rPr>
                <w:lang w:val="uk-UA"/>
              </w:rPr>
              <w:t>Рейтинг</w:t>
            </w:r>
          </w:p>
        </w:tc>
      </w:tr>
      <w:tr w:rsidR="006E7DFA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1. Экономика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ВВП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8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Средний темп роста ВВП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8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в целом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55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Экспорт по областям экономики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55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Доходы от экспорта по отдельным отраслям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78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2.</w:t>
            </w:r>
            <w:r>
              <w:t xml:space="preserve"> </w:t>
            </w:r>
            <w:r w:rsidRPr="00E65D34">
              <w:rPr>
                <w:szCs w:val="22"/>
              </w:rPr>
              <w:t>Инвестиции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Валовые внутренние инвестиции,% (от 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6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Темпы роста внутренних инвестиций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1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инвестиции,% (ВПП)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15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Прямые иностранные инвестиции на душу населения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3. Финансовый сектор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9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 xml:space="preserve">Денежная масса и </w:t>
            </w:r>
            <w:proofErr w:type="spellStart"/>
            <w:r w:rsidRPr="00E65D34">
              <w:rPr>
                <w:szCs w:val="22"/>
              </w:rPr>
              <w:t>квази</w:t>
            </w:r>
            <w:proofErr w:type="spellEnd"/>
            <w:r w:rsidRPr="00E65D34">
              <w:rPr>
                <w:szCs w:val="22"/>
              </w:rPr>
              <w:t xml:space="preserve"> - деньги (М</w:t>
            </w:r>
            <w:proofErr w:type="gramStart"/>
            <w:r w:rsidRPr="00E65D34">
              <w:rPr>
                <w:szCs w:val="22"/>
              </w:rPr>
              <w:t>2</w:t>
            </w:r>
            <w:proofErr w:type="gramEnd"/>
            <w:r w:rsidRPr="00E65D34">
              <w:rPr>
                <w:szCs w:val="22"/>
              </w:rPr>
              <w:t>),%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57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Внутренние кредиты банковского сектора,%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Кредиты частному сектору,%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7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Рейтинг риска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5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4. Макросреда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Дефлятор (ВВП) (инфляция)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27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Дефицит бюджета,% (ВВП).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0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Объем торговли,% (ВВП)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36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Импортные таможенные пошлины, (% импорта)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5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ind w:firstLine="0"/>
              <w:jc w:val="left"/>
            </w:pPr>
            <w:r w:rsidRPr="00E65D34">
              <w:rPr>
                <w:szCs w:val="22"/>
              </w:rPr>
              <w:t>5. Государственное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7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Сложность начала нового бизнеса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7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Административное регулирование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62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Индекс коррумпированности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93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Защита прав интеллектуальной собственности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67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Бюрократия в государственных органах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  <w:tr w:rsidR="006E7DFA" w:rsidTr="00425EBA">
        <w:trPr>
          <w:trHeight w:val="37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Pr="00E65D34" w:rsidRDefault="006E7DFA" w:rsidP="00425EBA">
            <w:pPr>
              <w:pStyle w:val="a7"/>
              <w:jc w:val="left"/>
            </w:pPr>
            <w:r w:rsidRPr="00E65D34">
              <w:rPr>
                <w:szCs w:val="22"/>
              </w:rPr>
              <w:t>Отток интеллекта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DFA" w:rsidRDefault="006E7DFA" w:rsidP="00425EBA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C14F19" w:rsidRDefault="00C14F19" w:rsidP="00C14F19">
      <w:pPr>
        <w:pStyle w:val="af3"/>
        <w:jc w:val="center"/>
        <w:rPr>
          <w:lang w:val="uk-UA"/>
        </w:rPr>
      </w:pPr>
    </w:p>
    <w:p w:rsidR="002D2F21" w:rsidRPr="00AE2829" w:rsidRDefault="002D2F21" w:rsidP="00FD2BE6">
      <w:pPr>
        <w:pStyle w:val="af3"/>
        <w:sectPr w:rsidR="002D2F21" w:rsidRPr="00AE2829" w:rsidSect="00E04ED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AE2829" w:rsidRDefault="004C5FCF" w:rsidP="00CC4994">
      <w:pPr>
        <w:pStyle w:val="1"/>
        <w:numPr>
          <w:ilvl w:val="0"/>
          <w:numId w:val="0"/>
        </w:numPr>
      </w:pPr>
      <w:r w:rsidRPr="00AE2829">
        <w:lastRenderedPageBreak/>
        <w:t xml:space="preserve"> </w:t>
      </w:r>
      <w:bookmarkStart w:id="3" w:name="_Toc7988356"/>
      <w:r w:rsidRPr="00AE2829">
        <w:t>СПИСОК ИСПОЛЬЗ</w:t>
      </w:r>
      <w:r w:rsidR="005C7938" w:rsidRPr="00AE2829">
        <w:t>ОВАННЫХ ИСТОЧНИКОВ И ЛИТЕРАТУРЫ</w:t>
      </w:r>
      <w:bookmarkEnd w:id="3"/>
    </w:p>
    <w:p w:rsidR="004C5FCF" w:rsidRPr="00AE2829" w:rsidRDefault="004C5FCF" w:rsidP="004C5FCF">
      <w:pPr>
        <w:rPr>
          <w:sz w:val="28"/>
          <w:szCs w:val="28"/>
        </w:rPr>
      </w:pPr>
    </w:p>
    <w:p w:rsidR="004C5FCF" w:rsidRPr="00AE2829" w:rsidRDefault="004C5FCF" w:rsidP="004C5FCF">
      <w:pPr>
        <w:rPr>
          <w:sz w:val="28"/>
          <w:szCs w:val="28"/>
        </w:rPr>
      </w:pPr>
      <w:r w:rsidRPr="00AE2829">
        <w:rPr>
          <w:sz w:val="28"/>
          <w:szCs w:val="28"/>
        </w:rPr>
        <w:tab/>
      </w:r>
    </w:p>
    <w:p w:rsidR="0091784A" w:rsidRPr="00AE2829" w:rsidRDefault="00B007B5" w:rsidP="005C00BB">
      <w:pPr>
        <w:pStyle w:val="afa"/>
        <w:numPr>
          <w:ilvl w:val="0"/>
          <w:numId w:val="5"/>
        </w:numPr>
      </w:pPr>
      <w:r w:rsidRPr="00AE2829">
        <w:t xml:space="preserve">Учебные материалы онлайн </w:t>
      </w:r>
      <w:r w:rsidRPr="00AE2829">
        <w:rPr>
          <w:lang w:val="en-US"/>
        </w:rPr>
        <w:t xml:space="preserve">url: </w:t>
      </w:r>
      <w:hyperlink r:id="rId22" w:history="1">
        <w:r w:rsidR="0091784A" w:rsidRPr="00AE2829">
          <w:rPr>
            <w:rStyle w:val="af0"/>
            <w:lang w:val="en-US"/>
          </w:rPr>
          <w:t>https://pidruchniki.com/1124052562553/ekonomika/mizhnarodna_valyutna_sistema</w:t>
        </w:r>
      </w:hyperlink>
    </w:p>
    <w:p w:rsidR="0091784A" w:rsidRPr="00AE2829" w:rsidRDefault="00B007B5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Модель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Гекшера</w:t>
      </w:r>
      <w:proofErr w:type="spellEnd"/>
      <w:r w:rsidRPr="00AE2829">
        <w:rPr>
          <w:lang w:val="en-US"/>
        </w:rPr>
        <w:t xml:space="preserve"> - </w:t>
      </w:r>
      <w:proofErr w:type="spellStart"/>
      <w:r w:rsidRPr="00AE2829">
        <w:rPr>
          <w:lang w:val="en-US"/>
        </w:rPr>
        <w:t>Оліна</w:t>
      </w:r>
      <w:proofErr w:type="spellEnd"/>
      <w:r w:rsidRPr="00AE2829">
        <w:rPr>
          <w:lang w:val="en-US"/>
        </w:rPr>
        <w:t xml:space="preserve">, </w:t>
      </w:r>
      <w:proofErr w:type="spellStart"/>
      <w:r w:rsidRPr="00AE2829">
        <w:rPr>
          <w:lang w:val="en-US"/>
        </w:rPr>
        <w:t>або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теорія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факторних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пропорцій</w:t>
      </w:r>
      <w:proofErr w:type="spellEnd"/>
      <w:r w:rsidRPr="00AE2829">
        <w:rPr>
          <w:lang w:val="en-US"/>
        </w:rPr>
        <w:t xml:space="preserve"> url: </w:t>
      </w:r>
      <w:hyperlink r:id="rId23" w:history="1">
        <w:r w:rsidR="0091784A" w:rsidRPr="00AE2829">
          <w:rPr>
            <w:rStyle w:val="af0"/>
            <w:lang w:val="en-US"/>
          </w:rPr>
          <w:t>http://metodkabinet.in.ua/mejdunarodnaya-ekonomika/mijnarodna-ekonomika-teoriya-mijnarodnoyi-torgivli-i-finansiv/model-gekshera---olina-abo-teoriya-faktornih-proporciy-postanovka-pitannya</w:t>
        </w:r>
      </w:hyperlink>
    </w:p>
    <w:p w:rsidR="0091784A" w:rsidRPr="00AE2829" w:rsidRDefault="00B007B5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Словари</w:t>
      </w:r>
      <w:proofErr w:type="spellEnd"/>
      <w:r w:rsidRPr="00AE2829">
        <w:rPr>
          <w:lang w:val="en-US"/>
        </w:rPr>
        <w:t xml:space="preserve"> и </w:t>
      </w:r>
      <w:proofErr w:type="spellStart"/>
      <w:r w:rsidRPr="00AE2829">
        <w:rPr>
          <w:lang w:val="en-US"/>
        </w:rPr>
        <w:t>энциклопедии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Академике</w:t>
      </w:r>
      <w:proofErr w:type="spellEnd"/>
      <w:r w:rsidRPr="00AE2829">
        <w:rPr>
          <w:lang w:val="en-US"/>
        </w:rPr>
        <w:t xml:space="preserve"> url: </w:t>
      </w:r>
      <w:hyperlink r:id="rId24" w:history="1">
        <w:r w:rsidR="0091784A" w:rsidRPr="00AE2829">
          <w:rPr>
            <w:rStyle w:val="af0"/>
            <w:lang w:val="en-US"/>
          </w:rPr>
          <w:t>https://dic.academic.ru/dic.nsf/lower/16470</w:t>
        </w:r>
      </w:hyperlink>
    </w:p>
    <w:p w:rsidR="0091784A" w:rsidRPr="00AE2829" w:rsidRDefault="00B007B5" w:rsidP="005C00BB">
      <w:pPr>
        <w:pStyle w:val="afa"/>
        <w:numPr>
          <w:ilvl w:val="0"/>
          <w:numId w:val="5"/>
        </w:numPr>
      </w:pPr>
      <w:r w:rsidRPr="00AE2829">
        <w:rPr>
          <w:lang w:val="uk-UA"/>
        </w:rPr>
        <w:t>Індекс економічної свободи</w:t>
      </w:r>
      <w:r w:rsidRPr="00AE2829">
        <w:rPr>
          <w:lang w:val="en-US"/>
        </w:rPr>
        <w:t xml:space="preserve"> url: </w:t>
      </w:r>
      <w:hyperlink r:id="rId25" w:history="1">
        <w:r w:rsidR="0091784A" w:rsidRPr="00AE2829">
          <w:rPr>
            <w:rStyle w:val="af0"/>
            <w:lang w:val="uk-UA"/>
          </w:rPr>
          <w:t>http://expert.fpsu.org.ua/news/141-mistse-ukrajini-v-rejtingu-indeks-ekonomichnoji-svobodi</w:t>
        </w:r>
      </w:hyperlink>
    </w:p>
    <w:p w:rsidR="0091784A" w:rsidRPr="00AE2829" w:rsidRDefault="00B007B5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Гиперреакция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валютного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курса</w:t>
      </w:r>
      <w:proofErr w:type="spellEnd"/>
      <w:r w:rsidRPr="00AE2829">
        <w:rPr>
          <w:lang w:val="en-US"/>
        </w:rPr>
        <w:t xml:space="preserve"> url: </w:t>
      </w:r>
      <w:hyperlink r:id="rId26" w:history="1">
        <w:r w:rsidR="0091784A" w:rsidRPr="00AE2829">
          <w:rPr>
            <w:rStyle w:val="af0"/>
            <w:lang w:val="en-US"/>
          </w:rPr>
          <w:t>https://economics.studio/mejdunarodnaya-ekonomika/giperreaktsiya-valyutnogo-kursa-83849.html</w:t>
        </w:r>
      </w:hyperlink>
    </w:p>
    <w:p w:rsidR="0091784A" w:rsidRPr="00AE2829" w:rsidRDefault="00B007B5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Общее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описание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Греции</w:t>
      </w:r>
      <w:proofErr w:type="spellEnd"/>
      <w:r w:rsidRPr="00AE2829">
        <w:rPr>
          <w:lang w:val="en-US"/>
        </w:rPr>
        <w:t xml:space="preserve"> url: </w:t>
      </w:r>
      <w:hyperlink r:id="rId27" w:history="1">
        <w:r w:rsidR="0091784A" w:rsidRPr="00AE2829">
          <w:rPr>
            <w:rStyle w:val="af0"/>
            <w:lang w:val="en-US"/>
          </w:rPr>
          <w:t>http://visitgreece.com.ua/about/greece.htm</w:t>
        </w:r>
      </w:hyperlink>
    </w:p>
    <w:p w:rsidR="00CC3E49" w:rsidRPr="00CC3E49" w:rsidRDefault="00AD224F" w:rsidP="005C00BB">
      <w:pPr>
        <w:pStyle w:val="afa"/>
        <w:numPr>
          <w:ilvl w:val="0"/>
          <w:numId w:val="5"/>
        </w:numPr>
      </w:pPr>
      <w:proofErr w:type="spellStart"/>
      <w:r w:rsidRPr="00CC3E49">
        <w:rPr>
          <w:lang w:val="en-US"/>
        </w:rPr>
        <w:t>География</w:t>
      </w:r>
      <w:proofErr w:type="spellEnd"/>
      <w:r w:rsidRPr="00CC3E49">
        <w:rPr>
          <w:lang w:val="en-US"/>
        </w:rPr>
        <w:t xml:space="preserve"> </w:t>
      </w:r>
      <w:proofErr w:type="spellStart"/>
      <w:r w:rsidRPr="00CC3E49">
        <w:rPr>
          <w:lang w:val="en-US"/>
        </w:rPr>
        <w:t>Греции</w:t>
      </w:r>
      <w:proofErr w:type="spellEnd"/>
      <w:r w:rsidRPr="00CC3E49">
        <w:rPr>
          <w:lang w:val="en-US"/>
        </w:rPr>
        <w:t xml:space="preserve"> url: </w:t>
      </w:r>
      <w:hyperlink r:id="rId28" w:history="1">
        <w:r w:rsidR="0091784A" w:rsidRPr="00CC3E49">
          <w:rPr>
            <w:rStyle w:val="af0"/>
            <w:lang w:val="en-US"/>
          </w:rPr>
          <w:t>http://www.gecont.ru/articles/geo/greece.htm</w:t>
        </w:r>
      </w:hyperlink>
    </w:p>
    <w:p w:rsidR="0091784A" w:rsidRPr="00CC3E49" w:rsidRDefault="00B56CA8" w:rsidP="005C00BB">
      <w:pPr>
        <w:pStyle w:val="afa"/>
        <w:numPr>
          <w:ilvl w:val="0"/>
          <w:numId w:val="5"/>
        </w:numPr>
      </w:pPr>
      <w:r w:rsidRPr="00CC3E49">
        <w:t xml:space="preserve">Леса Греции url: </w:t>
      </w:r>
      <w:hyperlink r:id="rId29" w:history="1">
        <w:r w:rsidR="00A6718A" w:rsidRPr="00CC3E49">
          <w:rPr>
            <w:rStyle w:val="af0"/>
          </w:rPr>
          <w:t>http://www.gnto.ru/sections/forests.html</w:t>
        </w:r>
      </w:hyperlink>
    </w:p>
    <w:p w:rsidR="00A6718A" w:rsidRPr="00AE2829" w:rsidRDefault="003371BE" w:rsidP="005C00BB">
      <w:pPr>
        <w:pStyle w:val="afa"/>
        <w:numPr>
          <w:ilvl w:val="0"/>
          <w:numId w:val="5"/>
        </w:numPr>
      </w:pPr>
      <w:r w:rsidRPr="00AE2829">
        <w:rPr>
          <w:lang w:val="en-US"/>
        </w:rPr>
        <w:t>T</w:t>
      </w:r>
      <w:proofErr w:type="spellStart"/>
      <w:r w:rsidRPr="00AE2829">
        <w:t>rading</w:t>
      </w:r>
      <w:proofErr w:type="spellEnd"/>
      <w:r w:rsidRPr="00AE2829">
        <w:rPr>
          <w:lang w:val="en-US"/>
        </w:rPr>
        <w:t xml:space="preserve"> E</w:t>
      </w:r>
      <w:proofErr w:type="spellStart"/>
      <w:r w:rsidRPr="00AE2829">
        <w:t>conomics</w:t>
      </w:r>
      <w:proofErr w:type="spellEnd"/>
      <w:r w:rsidRPr="00AE2829">
        <w:rPr>
          <w:lang w:val="en-US"/>
        </w:rPr>
        <w:t xml:space="preserve">, </w:t>
      </w:r>
      <w:r w:rsidRPr="00AE2829">
        <w:t>ВВП Греции</w:t>
      </w:r>
      <w:r w:rsidRPr="00AE2829">
        <w:rPr>
          <w:lang w:val="en-US"/>
        </w:rPr>
        <w:t xml:space="preserve"> url: </w:t>
      </w:r>
      <w:hyperlink r:id="rId30" w:history="1">
        <w:r w:rsidR="00A6718A" w:rsidRPr="00AE2829">
          <w:rPr>
            <w:rStyle w:val="af0"/>
          </w:rPr>
          <w:t>https://tradingeconomics.com/greece/gdp</w:t>
        </w:r>
      </w:hyperlink>
    </w:p>
    <w:p w:rsidR="00A6718A" w:rsidRPr="00AE2829" w:rsidRDefault="003371BE" w:rsidP="005C00BB">
      <w:pPr>
        <w:pStyle w:val="af3"/>
        <w:numPr>
          <w:ilvl w:val="0"/>
          <w:numId w:val="5"/>
        </w:numPr>
        <w:rPr>
          <w:sz w:val="24"/>
          <w:szCs w:val="24"/>
        </w:rPr>
      </w:pPr>
      <w:r w:rsidRPr="00AE2829">
        <w:rPr>
          <w:sz w:val="24"/>
          <w:szCs w:val="24"/>
        </w:rPr>
        <w:t xml:space="preserve">Греция - Валовой внутренний продукт </w:t>
      </w:r>
      <w:r w:rsidRPr="00AE2829">
        <w:rPr>
          <w:sz w:val="24"/>
          <w:szCs w:val="24"/>
          <w:lang w:val="en-US"/>
        </w:rPr>
        <w:t xml:space="preserve">url: </w:t>
      </w:r>
      <w:hyperlink r:id="rId31" w:history="1">
        <w:r w:rsidR="00A6718A" w:rsidRPr="00AE2829">
          <w:rPr>
            <w:rStyle w:val="af0"/>
            <w:sz w:val="24"/>
            <w:szCs w:val="24"/>
            <w:lang w:val="en-US"/>
          </w:rPr>
          <w:t>https://knoema.ru/atlas/%D0%93%D1%80%D0%B5%D1%86%D0%B8%D1%8F/%D0%92%D0%92%D0%9F</w:t>
        </w:r>
      </w:hyperlink>
    </w:p>
    <w:p w:rsidR="00A6718A" w:rsidRPr="00AE2829" w:rsidRDefault="00C31DBE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национальный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Греции</w:t>
      </w:r>
      <w:proofErr w:type="spellEnd"/>
      <w:r w:rsidRPr="00AE2829">
        <w:t xml:space="preserve"> </w:t>
      </w:r>
      <w:r w:rsidRPr="00AE2829">
        <w:rPr>
          <w:lang w:val="en-US"/>
        </w:rPr>
        <w:t>url:</w:t>
      </w:r>
      <w:r w:rsidRPr="00AE2829">
        <w:t xml:space="preserve"> </w:t>
      </w:r>
      <w:hyperlink r:id="rId32" w:history="1">
        <w:r w:rsidR="00ED6896" w:rsidRPr="00AE2829">
          <w:rPr>
            <w:rStyle w:val="af0"/>
            <w:lang w:val="en-US"/>
          </w:rPr>
          <w:t>https://www.ceicdata.com/en/indicator/greece/gross-national-product</w:t>
        </w:r>
      </w:hyperlink>
    </w:p>
    <w:p w:rsidR="00ED6896" w:rsidRPr="00AE2829" w:rsidRDefault="00C31DBE" w:rsidP="005C00BB">
      <w:pPr>
        <w:pStyle w:val="afa"/>
        <w:numPr>
          <w:ilvl w:val="0"/>
          <w:numId w:val="5"/>
        </w:numPr>
      </w:pPr>
      <w:proofErr w:type="spellStart"/>
      <w:r w:rsidRPr="00AE2829">
        <w:t>Statistics</w:t>
      </w:r>
      <w:proofErr w:type="spellEnd"/>
      <w:r w:rsidRPr="00AE2829">
        <w:t xml:space="preserve"> </w:t>
      </w:r>
      <w:r w:rsidRPr="00AE2829">
        <w:rPr>
          <w:lang w:val="en-US"/>
        </w:rPr>
        <w:t>T</w:t>
      </w:r>
      <w:proofErr w:type="spellStart"/>
      <w:r w:rsidRPr="00AE2829">
        <w:t>imes</w:t>
      </w:r>
      <w:proofErr w:type="spellEnd"/>
      <w:r w:rsidRPr="00AE2829">
        <w:rPr>
          <w:lang w:val="en-US"/>
        </w:rPr>
        <w:t xml:space="preserve"> – </w:t>
      </w:r>
      <w:r w:rsidR="00A47D24" w:rsidRPr="00AE2829">
        <w:t>место стран в международной экономике по ВВП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33" w:history="1">
        <w:r w:rsidR="00ED6896" w:rsidRPr="00AE2829">
          <w:rPr>
            <w:rStyle w:val="af0"/>
          </w:rPr>
          <w:t>http://statisticstimes.com</w:t>
        </w:r>
      </w:hyperlink>
    </w:p>
    <w:p w:rsidR="00ED6896" w:rsidRPr="00AE2829" w:rsidRDefault="00C31DBE" w:rsidP="005C00BB">
      <w:pPr>
        <w:pStyle w:val="afa"/>
        <w:numPr>
          <w:ilvl w:val="0"/>
          <w:numId w:val="5"/>
        </w:numPr>
      </w:pPr>
      <w:r w:rsidRPr="00AE2829">
        <w:t xml:space="preserve">Экономико-географическая характеристика Бразилии </w:t>
      </w:r>
      <w:r w:rsidRPr="00AE2829">
        <w:rPr>
          <w:lang w:val="en-US"/>
        </w:rPr>
        <w:t>url:</w:t>
      </w:r>
      <w:r w:rsidRPr="00AE2829">
        <w:t xml:space="preserve">  </w:t>
      </w:r>
      <w:hyperlink r:id="rId34" w:history="1">
        <w:r w:rsidR="00ED6896" w:rsidRPr="00AE2829">
          <w:rPr>
            <w:rStyle w:val="af0"/>
            <w:lang w:val="en-US"/>
          </w:rPr>
          <w:t>http://www.nado5.ru/e-book/braziliya-harakteristika</w:t>
        </w:r>
      </w:hyperlink>
    </w:p>
    <w:p w:rsidR="00ED6896" w:rsidRPr="00AE2829" w:rsidRDefault="005C00BB" w:rsidP="005C00BB">
      <w:pPr>
        <w:pStyle w:val="afa"/>
        <w:numPr>
          <w:ilvl w:val="0"/>
          <w:numId w:val="5"/>
        </w:numPr>
      </w:pPr>
      <w:hyperlink r:id="rId35" w:history="1">
        <w:r w:rsidR="00ED6896" w:rsidRPr="00AE2829">
          <w:rPr>
            <w:rStyle w:val="af0"/>
          </w:rPr>
          <w:t>http://worldofschool.ru</w:t>
        </w:r>
      </w:hyperlink>
    </w:p>
    <w:p w:rsidR="00ED6896" w:rsidRPr="00AE2829" w:rsidRDefault="00A47D24" w:rsidP="005C00BB">
      <w:pPr>
        <w:pStyle w:val="afa"/>
        <w:numPr>
          <w:ilvl w:val="0"/>
          <w:numId w:val="5"/>
        </w:numPr>
      </w:pPr>
      <w:r w:rsidRPr="00AE2829">
        <w:t>ВВП Бразилии  по данным</w:t>
      </w:r>
      <w:r w:rsidRPr="00AE2829">
        <w:rPr>
          <w:lang w:val="en-US"/>
        </w:rPr>
        <w:t xml:space="preserve"> World</w:t>
      </w:r>
      <w:r w:rsidRPr="00AE2829">
        <w:t xml:space="preserve"> </w:t>
      </w:r>
      <w:r w:rsidRPr="00AE2829">
        <w:rPr>
          <w:lang w:val="en-US"/>
        </w:rPr>
        <w:t xml:space="preserve">Bank url: </w:t>
      </w:r>
      <w:hyperlink r:id="rId36" w:history="1">
        <w:r w:rsidR="00FB4662" w:rsidRPr="00AE2829">
          <w:rPr>
            <w:rStyle w:val="af0"/>
            <w:lang w:val="en-US"/>
          </w:rPr>
          <w:t>https://data.worldbank.org/indicator/NY.GDP.MKTP.CD?end=2017&amp;locations=BR&amp;start=2013&amp;view=chart</w:t>
        </w:r>
      </w:hyperlink>
    </w:p>
    <w:p w:rsidR="00FB4662" w:rsidRPr="00AE2829" w:rsidRDefault="00A47D24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национальный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Бразилии</w:t>
      </w:r>
      <w:proofErr w:type="spellEnd"/>
      <w:r w:rsidRPr="00AE2829">
        <w:rPr>
          <w:lang w:val="en-US"/>
        </w:rPr>
        <w:t xml:space="preserve"> url: </w:t>
      </w:r>
      <w:hyperlink r:id="rId37" w:history="1">
        <w:r w:rsidR="00DF4EF1" w:rsidRPr="00AE2829">
          <w:rPr>
            <w:rStyle w:val="af0"/>
            <w:lang w:val="en-US"/>
          </w:rPr>
          <w:t>https://www.ceicdata.com/en/indicator/brazil/gross-national-product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r w:rsidRPr="00AE2829">
        <w:t>Государственное устройство</w:t>
      </w:r>
      <w:r w:rsidRPr="00AE2829">
        <w:rPr>
          <w:lang w:val="en-US"/>
        </w:rPr>
        <w:t xml:space="preserve"> </w:t>
      </w:r>
      <w:r w:rsidRPr="00AE2829">
        <w:t xml:space="preserve">ЮАР </w:t>
      </w:r>
      <w:r w:rsidRPr="00AE2829">
        <w:rPr>
          <w:lang w:val="en-US"/>
        </w:rPr>
        <w:t xml:space="preserve">url: </w:t>
      </w:r>
      <w:hyperlink r:id="rId38" w:history="1">
        <w:r w:rsidR="00DF4EF1" w:rsidRPr="00AE2829">
          <w:rPr>
            <w:rStyle w:val="af0"/>
            <w:lang w:val="en-US"/>
          </w:rPr>
          <w:t>http://www.safrica.ru/uar/government/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Южно-Африканская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республика</w:t>
      </w:r>
      <w:proofErr w:type="spellEnd"/>
      <w:r w:rsidRPr="00AE2829">
        <w:rPr>
          <w:lang w:val="en-US"/>
        </w:rPr>
        <w:t xml:space="preserve"> url: </w:t>
      </w:r>
      <w:hyperlink r:id="rId39" w:history="1">
        <w:r w:rsidR="00DF4EF1" w:rsidRPr="00AE2829">
          <w:rPr>
            <w:rStyle w:val="af0"/>
            <w:lang w:val="en-US"/>
          </w:rPr>
          <w:t>https://kommentarii.org/strani_mira_eciklopediy/ujnoafrikanskayresp.html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экономико-географическая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характеристика</w:t>
      </w:r>
      <w:proofErr w:type="spellEnd"/>
      <w:r w:rsidRPr="00AE2829">
        <w:rPr>
          <w:lang w:val="en-US"/>
        </w:rPr>
        <w:t xml:space="preserve"> ЮАР url: </w:t>
      </w:r>
      <w:hyperlink r:id="rId40" w:history="1">
        <w:r w:rsidR="00DF4EF1" w:rsidRPr="00AE2829">
          <w:rPr>
            <w:rStyle w:val="af0"/>
            <w:lang w:val="en-US"/>
          </w:rPr>
          <w:t>https://www.yaklass.ru/materiali?chtid=255&amp;mode=cht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r w:rsidRPr="00AE2829">
        <w:t>Южно-африканская республика</w:t>
      </w:r>
      <w:r w:rsidRPr="00AE2829">
        <w:rPr>
          <w:lang w:val="en-US"/>
        </w:rPr>
        <w:t xml:space="preserve"> url: </w:t>
      </w:r>
      <w:hyperlink r:id="rId41" w:history="1">
        <w:r w:rsidR="00DF4EF1" w:rsidRPr="00AE2829">
          <w:rPr>
            <w:rStyle w:val="af0"/>
            <w:lang w:val="en-US"/>
          </w:rPr>
          <w:t>https://www.krugosvet.ru/enc/strany-mira/yuzhno-afrikanskaya-respublika-yuar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r w:rsidRPr="00AE2829">
        <w:t xml:space="preserve">Географическое положение Южно-африканской республики </w:t>
      </w:r>
      <w:r w:rsidRPr="00AE2829">
        <w:rPr>
          <w:lang w:val="en-US"/>
        </w:rPr>
        <w:t>url:</w:t>
      </w:r>
      <w:r w:rsidRPr="00AE2829">
        <w:t xml:space="preserve"> </w:t>
      </w:r>
      <w:r w:rsidRPr="00AE2829">
        <w:rPr>
          <w:lang w:val="en-US"/>
        </w:rPr>
        <w:t>https://geographyofrussia.com/yuzhno-afrikanskaya-respublika-2/</w:t>
      </w:r>
    </w:p>
    <w:p w:rsidR="00DF4EF1" w:rsidRPr="00AE2829" w:rsidRDefault="00A47D24" w:rsidP="005C00BB">
      <w:pPr>
        <w:pStyle w:val="afa"/>
        <w:numPr>
          <w:ilvl w:val="0"/>
          <w:numId w:val="5"/>
        </w:numPr>
        <w:rPr>
          <w:rStyle w:val="af0"/>
          <w:color w:val="auto"/>
          <w:u w:val="none"/>
        </w:rPr>
      </w:pPr>
      <w:r w:rsidRPr="00AE2829">
        <w:t>Внешняя торговля</w:t>
      </w:r>
      <w:r w:rsidRPr="00AE2829">
        <w:rPr>
          <w:lang w:val="en-US"/>
        </w:rPr>
        <w:t xml:space="preserve"> ЮАР url: </w:t>
      </w:r>
      <w:hyperlink r:id="rId42" w:history="1">
        <w:r w:rsidR="00DF4EF1" w:rsidRPr="00AE2829">
          <w:rPr>
            <w:rStyle w:val="af0"/>
            <w:lang w:val="en-US"/>
          </w:rPr>
          <w:t>http://www.safrica.ru/uar/economy/exports/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r w:rsidRPr="00AE2829">
        <w:t xml:space="preserve">Туризм в </w:t>
      </w:r>
      <w:r w:rsidRPr="00AE2829">
        <w:rPr>
          <w:lang w:val="en-US"/>
        </w:rPr>
        <w:t xml:space="preserve">ЮАР url: </w:t>
      </w:r>
      <w:hyperlink r:id="rId43" w:history="1">
        <w:r w:rsidR="00DF4EF1" w:rsidRPr="00AE2829">
          <w:rPr>
            <w:rStyle w:val="af0"/>
            <w:lang w:val="en-US"/>
          </w:rPr>
          <w:t>http://www.safrica.ru/uar/economy/economy-tourism/</w:t>
        </w:r>
      </w:hyperlink>
    </w:p>
    <w:p w:rsidR="00DF4EF1" w:rsidRPr="00AE2829" w:rsidRDefault="00A47D24" w:rsidP="005C00BB">
      <w:pPr>
        <w:pStyle w:val="afa"/>
        <w:numPr>
          <w:ilvl w:val="0"/>
          <w:numId w:val="5"/>
        </w:numPr>
      </w:pPr>
      <w:r w:rsidRPr="00AE2829">
        <w:t>ВВП ЮАР</w:t>
      </w:r>
      <w:r w:rsidRPr="00AE2829">
        <w:rPr>
          <w:lang w:val="en-US"/>
        </w:rPr>
        <w:t xml:space="preserve"> url: </w:t>
      </w:r>
      <w:r w:rsidRPr="00AE2829">
        <w:t xml:space="preserve"> </w:t>
      </w:r>
      <w:hyperlink r:id="rId44" w:history="1">
        <w:r w:rsidR="008B7ADD" w:rsidRPr="00AE2829">
          <w:rPr>
            <w:rStyle w:val="af0"/>
            <w:lang w:val="en-US"/>
          </w:rPr>
          <w:t>https://tradingeconomics.com/south-africa/gdp</w:t>
        </w:r>
      </w:hyperlink>
    </w:p>
    <w:p w:rsidR="008B7ADD" w:rsidRPr="00AE2829" w:rsidRDefault="007E733A" w:rsidP="005C00BB">
      <w:pPr>
        <w:pStyle w:val="afa"/>
        <w:numPr>
          <w:ilvl w:val="0"/>
          <w:numId w:val="5"/>
        </w:numPr>
      </w:pPr>
      <w:r w:rsidRPr="00AE2829">
        <w:t xml:space="preserve">Валовой национальный продукт и валовой внутренний продукт по странам </w:t>
      </w:r>
      <w:r w:rsidRPr="00AE2829">
        <w:rPr>
          <w:lang w:val="en-US"/>
        </w:rPr>
        <w:t>url:</w:t>
      </w:r>
      <w:r w:rsidRPr="00AE2829">
        <w:t xml:space="preserve"> </w:t>
      </w:r>
      <w:hyperlink r:id="rId45" w:history="1">
        <w:r w:rsidR="002016B1" w:rsidRPr="00AE2829">
          <w:rPr>
            <w:rStyle w:val="af0"/>
          </w:rPr>
          <w:t>http://southafrica.opendataforafrica.org/aewtuqe/gnp-and-gdp-by-country?location=South%20Africa</w:t>
        </w:r>
      </w:hyperlink>
    </w:p>
    <w:p w:rsidR="002016B1" w:rsidRPr="00AE2829" w:rsidRDefault="008555E4" w:rsidP="005C00BB">
      <w:pPr>
        <w:pStyle w:val="afa"/>
        <w:numPr>
          <w:ilvl w:val="0"/>
          <w:numId w:val="5"/>
        </w:numPr>
      </w:pPr>
      <w:r w:rsidRPr="00AE2829">
        <w:t>Характеристика России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46" w:history="1">
        <w:r w:rsidR="002016B1" w:rsidRPr="00AE2829">
          <w:rPr>
            <w:rStyle w:val="af0"/>
            <w:lang w:val="en-US"/>
          </w:rPr>
          <w:t>https://o-planete.ru/stran-mira/harakteristika-rossii.html</w:t>
        </w:r>
      </w:hyperlink>
    </w:p>
    <w:p w:rsidR="002016B1" w:rsidRPr="00AE2829" w:rsidRDefault="008555E4" w:rsidP="005C00BB">
      <w:pPr>
        <w:pStyle w:val="afa"/>
        <w:numPr>
          <w:ilvl w:val="0"/>
          <w:numId w:val="5"/>
        </w:numPr>
      </w:pPr>
      <w:r w:rsidRPr="00AE2829">
        <w:t>Характеристика России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47" w:history="1">
        <w:r w:rsidR="002016B1" w:rsidRPr="00AE2829">
          <w:rPr>
            <w:rStyle w:val="af0"/>
          </w:rPr>
          <w:t>http://geolike.ru/page/gl_2677.htm</w:t>
        </w:r>
      </w:hyperlink>
    </w:p>
    <w:p w:rsidR="002016B1" w:rsidRPr="00AE2829" w:rsidRDefault="008555E4" w:rsidP="005C00BB">
      <w:pPr>
        <w:pStyle w:val="afa"/>
        <w:numPr>
          <w:ilvl w:val="0"/>
          <w:numId w:val="5"/>
        </w:numPr>
        <w:rPr>
          <w:rStyle w:val="af0"/>
          <w:color w:val="auto"/>
          <w:u w:val="none"/>
        </w:rPr>
      </w:pPr>
      <w:r w:rsidRPr="00AE2829">
        <w:lastRenderedPageBreak/>
        <w:t xml:space="preserve">Рекреационные ресурсы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48" w:history="1">
        <w:r w:rsidR="002016B1" w:rsidRPr="00AE2829">
          <w:rPr>
            <w:rStyle w:val="af0"/>
            <w:lang w:val="en-US"/>
          </w:rPr>
          <w:t>https://geographyofrussia.com/rekreacionnye-resursy-rossii/</w:t>
        </w:r>
      </w:hyperlink>
    </w:p>
    <w:p w:rsidR="002016B1" w:rsidRPr="00AE2829" w:rsidRDefault="008555E4" w:rsidP="005C00BB">
      <w:pPr>
        <w:pStyle w:val="afa"/>
        <w:numPr>
          <w:ilvl w:val="0"/>
          <w:numId w:val="5"/>
        </w:numPr>
      </w:pPr>
      <w:r w:rsidRPr="00AE2829">
        <w:t xml:space="preserve">Валовой внутренний продукт (ВВП) в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49" w:history="1">
        <w:r w:rsidR="002016B1" w:rsidRPr="00AE2829">
          <w:rPr>
            <w:rStyle w:val="af0"/>
            <w:lang w:val="en-US"/>
          </w:rPr>
          <w:t>https://tradingeconomics.com/russia/gdp</w:t>
        </w:r>
      </w:hyperlink>
    </w:p>
    <w:p w:rsidR="00CF2B93" w:rsidRPr="00AE2829" w:rsidRDefault="008555E4" w:rsidP="005C00BB">
      <w:pPr>
        <w:pStyle w:val="afa"/>
        <w:numPr>
          <w:ilvl w:val="0"/>
          <w:numId w:val="5"/>
        </w:numPr>
      </w:pPr>
      <w:r w:rsidRPr="00AE2829">
        <w:t xml:space="preserve">Валовой национальный продукт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50" w:history="1">
        <w:r w:rsidR="006C51DF" w:rsidRPr="00AE2829">
          <w:rPr>
            <w:rStyle w:val="af0"/>
            <w:lang w:val="en-US"/>
          </w:rPr>
          <w:t>https://www.ceicdata.com/en/indicator/russia/gross-national-product</w:t>
        </w:r>
      </w:hyperlink>
    </w:p>
    <w:p w:rsidR="006C51DF" w:rsidRPr="00AE2829" w:rsidRDefault="004911E9" w:rsidP="005C00BB">
      <w:pPr>
        <w:pStyle w:val="afa"/>
        <w:numPr>
          <w:ilvl w:val="0"/>
          <w:numId w:val="5"/>
        </w:numPr>
      </w:pPr>
      <w:r w:rsidRPr="00AE2829">
        <w:t xml:space="preserve">Природные ресурсы Украины </w:t>
      </w:r>
      <w:proofErr w:type="spellStart"/>
      <w:r w:rsidRPr="00AE2829">
        <w:t>url</w:t>
      </w:r>
      <w:proofErr w:type="spellEnd"/>
      <w:r w:rsidRPr="00AE2829">
        <w:rPr>
          <w:lang w:val="en-US"/>
        </w:rPr>
        <w:t>:</w:t>
      </w:r>
      <w:r w:rsidRPr="00AE2829">
        <w:t xml:space="preserve"> </w:t>
      </w:r>
      <w:hyperlink r:id="rId51" w:history="1">
        <w:r w:rsidR="0073685E" w:rsidRPr="00AE2829">
          <w:rPr>
            <w:rStyle w:val="af0"/>
            <w:lang w:val="en-US"/>
          </w:rPr>
          <w:t>https://ecoportal.info/prirodnye-resursy-ukrainy/</w:t>
        </w:r>
      </w:hyperlink>
    </w:p>
    <w:p w:rsidR="0073685E" w:rsidRPr="00AE2829" w:rsidRDefault="004911E9" w:rsidP="005C00BB">
      <w:pPr>
        <w:pStyle w:val="afa"/>
        <w:numPr>
          <w:ilvl w:val="0"/>
          <w:numId w:val="5"/>
        </w:numPr>
      </w:pPr>
      <w:r w:rsidRPr="00AE2829">
        <w:t>Природные ресурсы Украины</w:t>
      </w:r>
      <w:r w:rsidRPr="00AE2829">
        <w:rPr>
          <w:lang w:val="en-US"/>
        </w:rPr>
        <w:t xml:space="preserve"> url:</w:t>
      </w:r>
      <w:r w:rsidRPr="00AE2829">
        <w:t xml:space="preserve">  </w:t>
      </w:r>
      <w:hyperlink r:id="rId52" w:history="1">
        <w:r w:rsidR="0073685E" w:rsidRPr="00AE2829">
          <w:rPr>
            <w:rStyle w:val="af0"/>
          </w:rPr>
          <w:t>https://сезоны-года.рф/ресурсы%20Украины.html</w:t>
        </w:r>
      </w:hyperlink>
    </w:p>
    <w:p w:rsidR="0073685E" w:rsidRPr="00AE2829" w:rsidRDefault="004911E9" w:rsidP="005C00BB">
      <w:pPr>
        <w:pStyle w:val="afa"/>
        <w:numPr>
          <w:ilvl w:val="0"/>
          <w:numId w:val="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внутренний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(ВВП) в </w:t>
      </w:r>
      <w:proofErr w:type="spellStart"/>
      <w:r w:rsidRPr="00AE2829">
        <w:rPr>
          <w:lang w:val="en-US"/>
        </w:rPr>
        <w:t>Украине</w:t>
      </w:r>
      <w:proofErr w:type="spellEnd"/>
      <w:r w:rsidRPr="00AE2829">
        <w:t xml:space="preserve"> </w:t>
      </w:r>
      <w:proofErr w:type="spellStart"/>
      <w:r w:rsidRPr="00AE2829">
        <w:t>url</w:t>
      </w:r>
      <w:proofErr w:type="spellEnd"/>
      <w:r w:rsidRPr="00AE2829">
        <w:rPr>
          <w:lang w:val="en-US"/>
        </w:rPr>
        <w:t>:</w:t>
      </w:r>
      <w:r w:rsidRPr="00AE2829">
        <w:t xml:space="preserve"> </w:t>
      </w:r>
      <w:hyperlink r:id="rId53" w:history="1">
        <w:r w:rsidR="0073685E" w:rsidRPr="00AE2829">
          <w:rPr>
            <w:rStyle w:val="af0"/>
            <w:lang w:val="en-US"/>
          </w:rPr>
          <w:t>https://tradingeconomics.com/ukraine/gdp</w:t>
        </w:r>
      </w:hyperlink>
    </w:p>
    <w:p w:rsidR="0073685E" w:rsidRPr="00AE2829" w:rsidRDefault="004911E9" w:rsidP="005C00BB">
      <w:pPr>
        <w:pStyle w:val="afa"/>
        <w:numPr>
          <w:ilvl w:val="0"/>
          <w:numId w:val="5"/>
        </w:numPr>
      </w:pPr>
      <w:r w:rsidRPr="00AE2829">
        <w:rPr>
          <w:lang w:val="en-US"/>
        </w:rPr>
        <w:t xml:space="preserve">С </w:t>
      </w:r>
      <w:proofErr w:type="spellStart"/>
      <w:r w:rsidRPr="00AE2829">
        <w:rPr>
          <w:lang w:val="en-US"/>
        </w:rPr>
        <w:t>кем</w:t>
      </w:r>
      <w:proofErr w:type="spellEnd"/>
      <w:r w:rsidRPr="00AE2829">
        <w:rPr>
          <w:lang w:val="en-US"/>
        </w:rPr>
        <w:t xml:space="preserve"> и </w:t>
      </w:r>
      <w:proofErr w:type="spellStart"/>
      <w:r w:rsidRPr="00AE2829">
        <w:rPr>
          <w:lang w:val="en-US"/>
        </w:rPr>
        <w:t>чем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торгует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Украина</w:t>
      </w:r>
      <w:proofErr w:type="spellEnd"/>
      <w:r w:rsidRPr="00AE2829">
        <w:t xml:space="preserve"> </w:t>
      </w:r>
      <w:r w:rsidRPr="00AE2829">
        <w:rPr>
          <w:lang w:val="en-US"/>
        </w:rPr>
        <w:t>url:</w:t>
      </w:r>
      <w:hyperlink r:id="rId54" w:history="1">
        <w:r w:rsidR="0073685E" w:rsidRPr="00AE2829">
          <w:rPr>
            <w:rStyle w:val="af0"/>
            <w:lang w:val="en-US"/>
          </w:rPr>
          <w:t>https://dengi.informator.ua/2018/10/02/s-kem-i-chem-torguet-ukraina-top-5-stran-i-tovarov/</w:t>
        </w:r>
      </w:hyperlink>
    </w:p>
    <w:p w:rsidR="0073685E" w:rsidRPr="00AE2829" w:rsidRDefault="005C00BB" w:rsidP="005C00BB">
      <w:pPr>
        <w:pStyle w:val="afa"/>
        <w:numPr>
          <w:ilvl w:val="0"/>
          <w:numId w:val="5"/>
        </w:numPr>
      </w:pPr>
      <w:hyperlink r:id="rId55" w:history="1">
        <w:r w:rsidR="0073685E" w:rsidRPr="00AE2829">
          <w:rPr>
            <w:rStyle w:val="af0"/>
            <w:lang w:val="en-US"/>
          </w:rPr>
          <w:t>https://www.imf.org</w:t>
        </w:r>
      </w:hyperlink>
    </w:p>
    <w:p w:rsidR="0073685E" w:rsidRDefault="004911E9" w:rsidP="005C00BB">
      <w:pPr>
        <w:pStyle w:val="afa"/>
        <w:numPr>
          <w:ilvl w:val="0"/>
          <w:numId w:val="5"/>
        </w:numPr>
      </w:pPr>
      <w:r w:rsidRPr="00AE2829">
        <w:t xml:space="preserve">Анализ Украины </w:t>
      </w:r>
      <w:hyperlink r:id="rId56" w:history="1">
        <w:r w:rsidR="00287FA1" w:rsidRPr="00630BE6">
          <w:rPr>
            <w:rStyle w:val="af0"/>
            <w:lang w:val="en-US"/>
          </w:rPr>
          <w:t>url:https://blog.liga.net/user/prodnin/article/19896</w:t>
        </w:r>
      </w:hyperlink>
    </w:p>
    <w:p w:rsidR="00287FA1" w:rsidRDefault="005C00BB" w:rsidP="005C00BB">
      <w:pPr>
        <w:pStyle w:val="afa"/>
        <w:numPr>
          <w:ilvl w:val="0"/>
          <w:numId w:val="5"/>
        </w:numPr>
      </w:pPr>
      <w:hyperlink r:id="rId57" w:history="1">
        <w:r w:rsidR="00287FA1" w:rsidRPr="00630BE6">
          <w:rPr>
            <w:rStyle w:val="af0"/>
          </w:rPr>
          <w:t>https://zn.ua/ECONOMICS/dolya-eksporta-v-vvp-ukrainy-vyrosla-do-47-9-kubiv-292838_.html</w:t>
        </w:r>
      </w:hyperlink>
    </w:p>
    <w:p w:rsidR="00287FA1" w:rsidRDefault="005C00BB" w:rsidP="005C00BB">
      <w:pPr>
        <w:pStyle w:val="afa"/>
        <w:numPr>
          <w:ilvl w:val="0"/>
          <w:numId w:val="5"/>
        </w:numPr>
      </w:pPr>
      <w:hyperlink r:id="rId58" w:history="1">
        <w:r w:rsidR="00287FA1" w:rsidRPr="00630BE6">
          <w:rPr>
            <w:rStyle w:val="af0"/>
            <w:lang w:val="en-US"/>
          </w:rPr>
          <w:t>http://novavlada.info/gosudarstvo/novosti/vneshnyaya-torgovlya-za-6-mesyacev-2018-g-iz-ukrainy-vyros-eksport-bolee-dorogih</w:t>
        </w:r>
      </w:hyperlink>
    </w:p>
    <w:p w:rsidR="00287FA1" w:rsidRPr="00AE2829" w:rsidRDefault="00287FA1" w:rsidP="005C00BB">
      <w:pPr>
        <w:pStyle w:val="afa"/>
        <w:numPr>
          <w:ilvl w:val="0"/>
          <w:numId w:val="5"/>
        </w:numPr>
      </w:pPr>
      <w:r w:rsidRPr="00AE2829">
        <w:t>https://en.wikipedia.org/wiki/List_of_countries_by_real_GDP_growth_rate#List_by_the_World_Bank</w:t>
      </w:r>
    </w:p>
    <w:p w:rsidR="0091784A" w:rsidRPr="0091784A" w:rsidRDefault="0091784A" w:rsidP="0091784A"/>
    <w:p w:rsidR="004C5FCF" w:rsidRPr="004C5FCF" w:rsidRDefault="004C5FCF" w:rsidP="0091784A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sectPr w:rsidR="004C5FCF" w:rsidRPr="004C5FCF" w:rsidSect="005C7938">
      <w:headerReference w:type="default" r:id="rId5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BB" w:rsidRDefault="005C00BB">
      <w:r>
        <w:separator/>
      </w:r>
    </w:p>
  </w:endnote>
  <w:endnote w:type="continuationSeparator" w:id="0">
    <w:p w:rsidR="005C00BB" w:rsidRDefault="005C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BB" w:rsidRDefault="005C00BB">
      <w:r>
        <w:separator/>
      </w:r>
    </w:p>
  </w:footnote>
  <w:footnote w:type="continuationSeparator" w:id="0">
    <w:p w:rsidR="005C00BB" w:rsidRDefault="005C0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</w:pPr>
  </w:p>
  <w:p w:rsidR="00EC1EB1" w:rsidRDefault="00EC1EB1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</w:pPr>
  </w:p>
  <w:p w:rsidR="00EC1EB1" w:rsidRDefault="00EC1EB1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Pr="00830B7C" w:rsidRDefault="00EC1EB1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2C2381">
      <w:rPr>
        <w:noProof/>
        <w:sz w:val="24"/>
        <w:szCs w:val="24"/>
      </w:rPr>
      <w:t>1</w:t>
    </w:r>
    <w:r w:rsidRPr="00830B7C">
      <w:rPr>
        <w:sz w:val="24"/>
        <w:szCs w:val="24"/>
      </w:rPr>
      <w:fldChar w:fldCharType="end"/>
    </w:r>
  </w:p>
  <w:p w:rsidR="00EC1EB1" w:rsidRDefault="00EC1EB1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D7" w:rsidRPr="00830B7C" w:rsidRDefault="00E04ED7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74953">
      <w:rPr>
        <w:noProof/>
        <w:sz w:val="24"/>
        <w:szCs w:val="24"/>
      </w:rPr>
      <w:t>26</w:t>
    </w:r>
    <w:r w:rsidRPr="00830B7C">
      <w:rPr>
        <w:sz w:val="24"/>
        <w:szCs w:val="24"/>
      </w:rPr>
      <w:fldChar w:fldCharType="end"/>
    </w:r>
  </w:p>
  <w:p w:rsidR="00E04ED7" w:rsidRDefault="00E04ED7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Pr="00830B7C" w:rsidRDefault="00EC1EB1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74953">
      <w:rPr>
        <w:noProof/>
        <w:sz w:val="24"/>
        <w:szCs w:val="24"/>
      </w:rPr>
      <w:t>28</w:t>
    </w:r>
    <w:r w:rsidRPr="00830B7C">
      <w:rPr>
        <w:sz w:val="24"/>
        <w:szCs w:val="24"/>
      </w:rPr>
      <w:fldChar w:fldCharType="end"/>
    </w:r>
  </w:p>
  <w:p w:rsidR="00EC1EB1" w:rsidRDefault="00EC1EB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single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30"/>
        <w:szCs w:val="22"/>
        <w:lang w:val="uk-UA"/>
      </w:rPr>
    </w:lvl>
  </w:abstractNum>
  <w:abstractNum w:abstractNumId="1">
    <w:nsid w:val="0000002C"/>
    <w:multiLevelType w:val="single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b w:val="0"/>
        <w:sz w:val="30"/>
        <w:lang w:val="uk-UA"/>
      </w:rPr>
    </w:lvl>
  </w:abstractNum>
  <w:abstractNum w:abstractNumId="2">
    <w:nsid w:val="0B81138A"/>
    <w:multiLevelType w:val="hybridMultilevel"/>
    <w:tmpl w:val="9D30DED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6B0FAB"/>
    <w:multiLevelType w:val="hybridMultilevel"/>
    <w:tmpl w:val="51ACCC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C33BFB"/>
    <w:multiLevelType w:val="hybridMultilevel"/>
    <w:tmpl w:val="915E38F4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07B10AE"/>
    <w:multiLevelType w:val="hybridMultilevel"/>
    <w:tmpl w:val="0BAE896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8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9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13FC0"/>
    <w:rsid w:val="0002046E"/>
    <w:rsid w:val="000261A0"/>
    <w:rsid w:val="0002701A"/>
    <w:rsid w:val="000343C3"/>
    <w:rsid w:val="0004011F"/>
    <w:rsid w:val="00061175"/>
    <w:rsid w:val="00062D24"/>
    <w:rsid w:val="0006307D"/>
    <w:rsid w:val="00063B2E"/>
    <w:rsid w:val="00063CCE"/>
    <w:rsid w:val="000679FD"/>
    <w:rsid w:val="00081962"/>
    <w:rsid w:val="00095A1E"/>
    <w:rsid w:val="0009776A"/>
    <w:rsid w:val="000A575C"/>
    <w:rsid w:val="000B57E3"/>
    <w:rsid w:val="000C03D9"/>
    <w:rsid w:val="000C30F0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10C7A"/>
    <w:rsid w:val="00123D60"/>
    <w:rsid w:val="00125740"/>
    <w:rsid w:val="00130592"/>
    <w:rsid w:val="00133A80"/>
    <w:rsid w:val="00137275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138D"/>
    <w:rsid w:val="001B310C"/>
    <w:rsid w:val="001B38BC"/>
    <w:rsid w:val="001C31B3"/>
    <w:rsid w:val="001C407A"/>
    <w:rsid w:val="001C5516"/>
    <w:rsid w:val="001D44F1"/>
    <w:rsid w:val="001E1975"/>
    <w:rsid w:val="001E1D18"/>
    <w:rsid w:val="001E30F4"/>
    <w:rsid w:val="001E31C6"/>
    <w:rsid w:val="001F05F6"/>
    <w:rsid w:val="001F1ECF"/>
    <w:rsid w:val="001F3ED9"/>
    <w:rsid w:val="002016B1"/>
    <w:rsid w:val="00204D40"/>
    <w:rsid w:val="00206693"/>
    <w:rsid w:val="00217547"/>
    <w:rsid w:val="00222F76"/>
    <w:rsid w:val="00225637"/>
    <w:rsid w:val="002273AA"/>
    <w:rsid w:val="00236A4A"/>
    <w:rsid w:val="00236B89"/>
    <w:rsid w:val="002411F2"/>
    <w:rsid w:val="00274756"/>
    <w:rsid w:val="00277202"/>
    <w:rsid w:val="0028080D"/>
    <w:rsid w:val="00284F0D"/>
    <w:rsid w:val="00287FA1"/>
    <w:rsid w:val="002A4A83"/>
    <w:rsid w:val="002C2381"/>
    <w:rsid w:val="002C4240"/>
    <w:rsid w:val="002D2116"/>
    <w:rsid w:val="002D2F21"/>
    <w:rsid w:val="002D518A"/>
    <w:rsid w:val="002E1E34"/>
    <w:rsid w:val="002E6670"/>
    <w:rsid w:val="0030381C"/>
    <w:rsid w:val="00310BF0"/>
    <w:rsid w:val="00324187"/>
    <w:rsid w:val="00330017"/>
    <w:rsid w:val="003306DD"/>
    <w:rsid w:val="003371BE"/>
    <w:rsid w:val="003673FE"/>
    <w:rsid w:val="003903BE"/>
    <w:rsid w:val="0039795E"/>
    <w:rsid w:val="003A52AB"/>
    <w:rsid w:val="003B1088"/>
    <w:rsid w:val="003C0732"/>
    <w:rsid w:val="003D20CF"/>
    <w:rsid w:val="003D2CE4"/>
    <w:rsid w:val="003D5543"/>
    <w:rsid w:val="003E16D5"/>
    <w:rsid w:val="003E5C48"/>
    <w:rsid w:val="003F2BB0"/>
    <w:rsid w:val="003F31A0"/>
    <w:rsid w:val="004040E0"/>
    <w:rsid w:val="00405648"/>
    <w:rsid w:val="004072E1"/>
    <w:rsid w:val="00410ED7"/>
    <w:rsid w:val="004117CA"/>
    <w:rsid w:val="00411B07"/>
    <w:rsid w:val="0041631A"/>
    <w:rsid w:val="00424559"/>
    <w:rsid w:val="004314FC"/>
    <w:rsid w:val="0043328A"/>
    <w:rsid w:val="00456144"/>
    <w:rsid w:val="00457349"/>
    <w:rsid w:val="00457375"/>
    <w:rsid w:val="00474297"/>
    <w:rsid w:val="0047744F"/>
    <w:rsid w:val="004911E9"/>
    <w:rsid w:val="00496704"/>
    <w:rsid w:val="004A0120"/>
    <w:rsid w:val="004A3CA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2413"/>
    <w:rsid w:val="005039F6"/>
    <w:rsid w:val="00513246"/>
    <w:rsid w:val="00535C3A"/>
    <w:rsid w:val="00542397"/>
    <w:rsid w:val="00546F80"/>
    <w:rsid w:val="00554939"/>
    <w:rsid w:val="0055711A"/>
    <w:rsid w:val="00557B47"/>
    <w:rsid w:val="0056166B"/>
    <w:rsid w:val="0056240C"/>
    <w:rsid w:val="00570937"/>
    <w:rsid w:val="00576FED"/>
    <w:rsid w:val="00583993"/>
    <w:rsid w:val="00584DDD"/>
    <w:rsid w:val="00584F94"/>
    <w:rsid w:val="00590CFE"/>
    <w:rsid w:val="00590D50"/>
    <w:rsid w:val="00595C2C"/>
    <w:rsid w:val="005B09A4"/>
    <w:rsid w:val="005B0D15"/>
    <w:rsid w:val="005B3F07"/>
    <w:rsid w:val="005B552A"/>
    <w:rsid w:val="005B6C00"/>
    <w:rsid w:val="005C00BB"/>
    <w:rsid w:val="005C2099"/>
    <w:rsid w:val="005C7938"/>
    <w:rsid w:val="005D1EFD"/>
    <w:rsid w:val="005E4060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30AE3"/>
    <w:rsid w:val="00637AD7"/>
    <w:rsid w:val="006419D5"/>
    <w:rsid w:val="00641F7E"/>
    <w:rsid w:val="00642531"/>
    <w:rsid w:val="0065082E"/>
    <w:rsid w:val="00652B96"/>
    <w:rsid w:val="00655298"/>
    <w:rsid w:val="0066261C"/>
    <w:rsid w:val="006652C1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C51DF"/>
    <w:rsid w:val="006D160D"/>
    <w:rsid w:val="006E182F"/>
    <w:rsid w:val="006E438B"/>
    <w:rsid w:val="006E7DFA"/>
    <w:rsid w:val="006F0025"/>
    <w:rsid w:val="00711160"/>
    <w:rsid w:val="00720A4B"/>
    <w:rsid w:val="007220C5"/>
    <w:rsid w:val="00722884"/>
    <w:rsid w:val="00734F7C"/>
    <w:rsid w:val="0073685E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7E733A"/>
    <w:rsid w:val="008117AD"/>
    <w:rsid w:val="00813AE5"/>
    <w:rsid w:val="0081772A"/>
    <w:rsid w:val="00830B7C"/>
    <w:rsid w:val="00834184"/>
    <w:rsid w:val="00840173"/>
    <w:rsid w:val="008402EC"/>
    <w:rsid w:val="00840926"/>
    <w:rsid w:val="00844D0A"/>
    <w:rsid w:val="00846333"/>
    <w:rsid w:val="008463C3"/>
    <w:rsid w:val="008555E4"/>
    <w:rsid w:val="008557CD"/>
    <w:rsid w:val="00860230"/>
    <w:rsid w:val="00863911"/>
    <w:rsid w:val="00866084"/>
    <w:rsid w:val="00870AC3"/>
    <w:rsid w:val="00873136"/>
    <w:rsid w:val="00874953"/>
    <w:rsid w:val="00875452"/>
    <w:rsid w:val="00886E4C"/>
    <w:rsid w:val="00887C19"/>
    <w:rsid w:val="008A19AF"/>
    <w:rsid w:val="008A7EDC"/>
    <w:rsid w:val="008B04C5"/>
    <w:rsid w:val="008B26DB"/>
    <w:rsid w:val="008B4824"/>
    <w:rsid w:val="008B7ADD"/>
    <w:rsid w:val="008C1BFC"/>
    <w:rsid w:val="008C1C84"/>
    <w:rsid w:val="008D039C"/>
    <w:rsid w:val="008D2A54"/>
    <w:rsid w:val="008D7378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1784A"/>
    <w:rsid w:val="00920A6F"/>
    <w:rsid w:val="00924153"/>
    <w:rsid w:val="0092620F"/>
    <w:rsid w:val="009300D3"/>
    <w:rsid w:val="00937456"/>
    <w:rsid w:val="009448F5"/>
    <w:rsid w:val="00950B2A"/>
    <w:rsid w:val="00952A39"/>
    <w:rsid w:val="0097464F"/>
    <w:rsid w:val="00984473"/>
    <w:rsid w:val="0098621C"/>
    <w:rsid w:val="00986D88"/>
    <w:rsid w:val="00991ABD"/>
    <w:rsid w:val="009A25EE"/>
    <w:rsid w:val="009A5D09"/>
    <w:rsid w:val="009A6A9B"/>
    <w:rsid w:val="009E1D99"/>
    <w:rsid w:val="009E3124"/>
    <w:rsid w:val="009E6589"/>
    <w:rsid w:val="009E6EDE"/>
    <w:rsid w:val="00A03362"/>
    <w:rsid w:val="00A04ABC"/>
    <w:rsid w:val="00A07CA0"/>
    <w:rsid w:val="00A13406"/>
    <w:rsid w:val="00A13B76"/>
    <w:rsid w:val="00A20BA9"/>
    <w:rsid w:val="00A25E91"/>
    <w:rsid w:val="00A26F6A"/>
    <w:rsid w:val="00A30D5A"/>
    <w:rsid w:val="00A31D05"/>
    <w:rsid w:val="00A47D24"/>
    <w:rsid w:val="00A66C16"/>
    <w:rsid w:val="00A6718A"/>
    <w:rsid w:val="00A72337"/>
    <w:rsid w:val="00A95F4A"/>
    <w:rsid w:val="00AA02E8"/>
    <w:rsid w:val="00AA1155"/>
    <w:rsid w:val="00AA23B0"/>
    <w:rsid w:val="00AA4577"/>
    <w:rsid w:val="00AA6C59"/>
    <w:rsid w:val="00AB7E1B"/>
    <w:rsid w:val="00AC6E90"/>
    <w:rsid w:val="00AD224F"/>
    <w:rsid w:val="00AE2829"/>
    <w:rsid w:val="00AE3160"/>
    <w:rsid w:val="00AE3717"/>
    <w:rsid w:val="00B007B5"/>
    <w:rsid w:val="00B02DA7"/>
    <w:rsid w:val="00B04E67"/>
    <w:rsid w:val="00B10D17"/>
    <w:rsid w:val="00B15638"/>
    <w:rsid w:val="00B3332B"/>
    <w:rsid w:val="00B3435C"/>
    <w:rsid w:val="00B40228"/>
    <w:rsid w:val="00B56183"/>
    <w:rsid w:val="00B56CA8"/>
    <w:rsid w:val="00B604E2"/>
    <w:rsid w:val="00B6175C"/>
    <w:rsid w:val="00B86283"/>
    <w:rsid w:val="00B9180C"/>
    <w:rsid w:val="00BA0764"/>
    <w:rsid w:val="00BA303D"/>
    <w:rsid w:val="00BA5F86"/>
    <w:rsid w:val="00BB1D1A"/>
    <w:rsid w:val="00BB2EEE"/>
    <w:rsid w:val="00BC4975"/>
    <w:rsid w:val="00BC52A1"/>
    <w:rsid w:val="00BE68D7"/>
    <w:rsid w:val="00BF36E6"/>
    <w:rsid w:val="00BF57D6"/>
    <w:rsid w:val="00C079B4"/>
    <w:rsid w:val="00C110FF"/>
    <w:rsid w:val="00C12D94"/>
    <w:rsid w:val="00C14F19"/>
    <w:rsid w:val="00C16887"/>
    <w:rsid w:val="00C31DBE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3E3B"/>
    <w:rsid w:val="00CA544D"/>
    <w:rsid w:val="00CC1941"/>
    <w:rsid w:val="00CC3CF2"/>
    <w:rsid w:val="00CC3E49"/>
    <w:rsid w:val="00CC4994"/>
    <w:rsid w:val="00CC4BB5"/>
    <w:rsid w:val="00CD3CE1"/>
    <w:rsid w:val="00CF2A50"/>
    <w:rsid w:val="00CF2B93"/>
    <w:rsid w:val="00CF4FD1"/>
    <w:rsid w:val="00CF7D91"/>
    <w:rsid w:val="00D00B82"/>
    <w:rsid w:val="00D00F8E"/>
    <w:rsid w:val="00D025D7"/>
    <w:rsid w:val="00D036DF"/>
    <w:rsid w:val="00D10F1B"/>
    <w:rsid w:val="00D1186F"/>
    <w:rsid w:val="00D216E5"/>
    <w:rsid w:val="00D24F95"/>
    <w:rsid w:val="00D316DF"/>
    <w:rsid w:val="00D41D1D"/>
    <w:rsid w:val="00D420BA"/>
    <w:rsid w:val="00D42368"/>
    <w:rsid w:val="00D5296D"/>
    <w:rsid w:val="00D6245A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A713E"/>
    <w:rsid w:val="00DB1BB9"/>
    <w:rsid w:val="00DB30B9"/>
    <w:rsid w:val="00DB3F9E"/>
    <w:rsid w:val="00DB6E70"/>
    <w:rsid w:val="00DC0052"/>
    <w:rsid w:val="00DD1EB7"/>
    <w:rsid w:val="00DD31AF"/>
    <w:rsid w:val="00DD5A36"/>
    <w:rsid w:val="00DE08B6"/>
    <w:rsid w:val="00DE2ED3"/>
    <w:rsid w:val="00DE421D"/>
    <w:rsid w:val="00DF4EF1"/>
    <w:rsid w:val="00DF5E26"/>
    <w:rsid w:val="00E04ED7"/>
    <w:rsid w:val="00E06940"/>
    <w:rsid w:val="00E10DEE"/>
    <w:rsid w:val="00E12C9C"/>
    <w:rsid w:val="00E141D9"/>
    <w:rsid w:val="00E30892"/>
    <w:rsid w:val="00E30F1F"/>
    <w:rsid w:val="00E31B4D"/>
    <w:rsid w:val="00E53980"/>
    <w:rsid w:val="00E65D34"/>
    <w:rsid w:val="00E762DF"/>
    <w:rsid w:val="00E81F69"/>
    <w:rsid w:val="00E82641"/>
    <w:rsid w:val="00E83187"/>
    <w:rsid w:val="00E84E27"/>
    <w:rsid w:val="00E94541"/>
    <w:rsid w:val="00E96372"/>
    <w:rsid w:val="00EA7AF3"/>
    <w:rsid w:val="00EB48F5"/>
    <w:rsid w:val="00EB6D4B"/>
    <w:rsid w:val="00EC1EB1"/>
    <w:rsid w:val="00ED6896"/>
    <w:rsid w:val="00EE3235"/>
    <w:rsid w:val="00EE3CCE"/>
    <w:rsid w:val="00EF04BE"/>
    <w:rsid w:val="00F167A3"/>
    <w:rsid w:val="00F17287"/>
    <w:rsid w:val="00F176E2"/>
    <w:rsid w:val="00F22A9F"/>
    <w:rsid w:val="00F26A82"/>
    <w:rsid w:val="00F31089"/>
    <w:rsid w:val="00F32D9C"/>
    <w:rsid w:val="00F42340"/>
    <w:rsid w:val="00F5417A"/>
    <w:rsid w:val="00F551DE"/>
    <w:rsid w:val="00F611FE"/>
    <w:rsid w:val="00F661CB"/>
    <w:rsid w:val="00F873FA"/>
    <w:rsid w:val="00F92EED"/>
    <w:rsid w:val="00F96F7D"/>
    <w:rsid w:val="00F97974"/>
    <w:rsid w:val="00FA0FA5"/>
    <w:rsid w:val="00FB22CD"/>
    <w:rsid w:val="00FB4662"/>
    <w:rsid w:val="00FC1850"/>
    <w:rsid w:val="00FC272E"/>
    <w:rsid w:val="00FC3F2F"/>
    <w:rsid w:val="00FD257F"/>
    <w:rsid w:val="00FD2BE6"/>
    <w:rsid w:val="00FD43B3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1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4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  <w:style w:type="paragraph" w:styleId="aff3">
    <w:name w:val="Normal (Web)"/>
    <w:basedOn w:val="a3"/>
    <w:uiPriority w:val="99"/>
    <w:semiHidden/>
    <w:unhideWhenUsed/>
    <w:rsid w:val="002C4240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4"/>
    <w:uiPriority w:val="22"/>
    <w:qFormat/>
    <w:rsid w:val="002C4240"/>
    <w:rPr>
      <w:b/>
      <w:bCs/>
    </w:rPr>
  </w:style>
  <w:style w:type="character" w:customStyle="1" w:styleId="FontStyle13">
    <w:name w:val="Font Style13"/>
    <w:rsid w:val="00B86283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3"/>
    <w:rsid w:val="00B86283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FontStyle11">
    <w:name w:val="Font Style11"/>
    <w:rsid w:val="00B86283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3"/>
    <w:rsid w:val="00B86283"/>
    <w:pPr>
      <w:widowControl w:val="0"/>
      <w:suppressAutoHyphens/>
      <w:autoSpaceDE w:val="0"/>
      <w:spacing w:line="326" w:lineRule="exact"/>
      <w:ind w:firstLine="0"/>
      <w:jc w:val="center"/>
    </w:pPr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1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4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  <w:style w:type="paragraph" w:styleId="aff3">
    <w:name w:val="Normal (Web)"/>
    <w:basedOn w:val="a3"/>
    <w:uiPriority w:val="99"/>
    <w:semiHidden/>
    <w:unhideWhenUsed/>
    <w:rsid w:val="002C4240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4"/>
    <w:uiPriority w:val="22"/>
    <w:qFormat/>
    <w:rsid w:val="002C4240"/>
    <w:rPr>
      <w:b/>
      <w:bCs/>
    </w:rPr>
  </w:style>
  <w:style w:type="character" w:customStyle="1" w:styleId="FontStyle13">
    <w:name w:val="Font Style13"/>
    <w:rsid w:val="00B86283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3"/>
    <w:rsid w:val="00B86283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FontStyle11">
    <w:name w:val="Font Style11"/>
    <w:rsid w:val="00B86283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3"/>
    <w:rsid w:val="00B86283"/>
    <w:pPr>
      <w:widowControl w:val="0"/>
      <w:suppressAutoHyphens/>
      <w:autoSpaceDE w:val="0"/>
      <w:spacing w:line="326" w:lineRule="exact"/>
      <w:ind w:firstLine="0"/>
      <w:jc w:val="center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://www.grandars.ru/student/mirovaya-ekonomika/valyutnaya-sistema.html" TargetMode="External"/><Relationship Id="rId26" Type="http://schemas.openxmlformats.org/officeDocument/2006/relationships/hyperlink" Target="https://economics.studio/mejdunarodnaya-ekonomika/giperreaktsiya-valyutnogo-kursa-83849.html" TargetMode="External"/><Relationship Id="rId39" Type="http://schemas.openxmlformats.org/officeDocument/2006/relationships/hyperlink" Target="https://kommentarii.org/strani_mira_eciklopediy/ujnoafrikanskayresp.html" TargetMode="External"/><Relationship Id="rId21" Type="http://schemas.openxmlformats.org/officeDocument/2006/relationships/header" Target="header8.xml"/><Relationship Id="rId34" Type="http://schemas.openxmlformats.org/officeDocument/2006/relationships/hyperlink" Target="http://www.nado5.ru/e-book/braziliya-harakteristika" TargetMode="External"/><Relationship Id="rId42" Type="http://schemas.openxmlformats.org/officeDocument/2006/relationships/hyperlink" Target="http://www.safrica.ru/uar/economy/exports/" TargetMode="External"/><Relationship Id="rId47" Type="http://schemas.openxmlformats.org/officeDocument/2006/relationships/hyperlink" Target="http://geolike.ru/page/gl_2677.htm" TargetMode="External"/><Relationship Id="rId50" Type="http://schemas.openxmlformats.org/officeDocument/2006/relationships/hyperlink" Target="https://www.ceicdata.com/en/indicator/russia/gross-national-product" TargetMode="External"/><Relationship Id="rId55" Type="http://schemas.openxmlformats.org/officeDocument/2006/relationships/hyperlink" Target="https://www.imf.org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orks.doklad.ru/view/3zE_7syQZZY.html" TargetMode="External"/><Relationship Id="rId20" Type="http://schemas.openxmlformats.org/officeDocument/2006/relationships/hyperlink" Target="http://www.grandars.ru/student/finansy/valyutnyy-kurs.html" TargetMode="External"/><Relationship Id="rId29" Type="http://schemas.openxmlformats.org/officeDocument/2006/relationships/hyperlink" Target="http://www.gnto.ru/sections/forests.html" TargetMode="External"/><Relationship Id="rId41" Type="http://schemas.openxmlformats.org/officeDocument/2006/relationships/hyperlink" Target="https://www.krugosvet.ru/enc/strany-mira/yuzhno-afrikanskaya-respublika-yuar" TargetMode="External"/><Relationship Id="rId54" Type="http://schemas.openxmlformats.org/officeDocument/2006/relationships/hyperlink" Target="https://dengi.informator.ua/2018/10/02/s-kem-i-chem-torguet-ukraina-top-5-stran-i-tovaro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s://dic.academic.ru/dic.nsf/lower/16470" TargetMode="External"/><Relationship Id="rId32" Type="http://schemas.openxmlformats.org/officeDocument/2006/relationships/hyperlink" Target="https://www.ceicdata.com/en/indicator/greece/gross-national-product" TargetMode="External"/><Relationship Id="rId37" Type="http://schemas.openxmlformats.org/officeDocument/2006/relationships/hyperlink" Target="https://www.ceicdata.com/en/indicator/brazil/gross-national-product" TargetMode="External"/><Relationship Id="rId40" Type="http://schemas.openxmlformats.org/officeDocument/2006/relationships/hyperlink" Target="https://www.yaklass.ru/materiali?chtid=255&amp;mode=cht" TargetMode="External"/><Relationship Id="rId45" Type="http://schemas.openxmlformats.org/officeDocument/2006/relationships/hyperlink" Target="http://southafrica.opendataforafrica.org/aewtuqe/gnp-and-gdp-by-country?location=South%20Africa" TargetMode="External"/><Relationship Id="rId53" Type="http://schemas.openxmlformats.org/officeDocument/2006/relationships/hyperlink" Target="https://tradingeconomics.com/ukraine/gdp" TargetMode="External"/><Relationship Id="rId58" Type="http://schemas.openxmlformats.org/officeDocument/2006/relationships/hyperlink" Target="http://novavlada.info/gosudarstvo/novosti/vneshnyaya-torgovlya-za-6-mesyacev-2018-g-iz-ukrainy-vyros-eksport-bolee-dorogih" TargetMode="Externa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yperlink" Target="http://metodkabinet.in.ua/mejdunarodnaya-ekonomika/mijnarodna-ekonomika-teoriya-mijnarodnoyi-torgivli-i-finansiv/model-gekshera---olina-abo-teoriya-faktornih-proporciy-postanovka-pitannya" TargetMode="External"/><Relationship Id="rId28" Type="http://schemas.openxmlformats.org/officeDocument/2006/relationships/hyperlink" Target="http://www.gecont.ru/articles/geo/greece.htm" TargetMode="External"/><Relationship Id="rId36" Type="http://schemas.openxmlformats.org/officeDocument/2006/relationships/hyperlink" Target="https://data.worldbank.org/indicator/NY.GDP.MKTP.CD?end=2017&amp;locations=BR&amp;start=2013&amp;view=chart" TargetMode="External"/><Relationship Id="rId49" Type="http://schemas.openxmlformats.org/officeDocument/2006/relationships/hyperlink" Target="https://tradingeconomics.com/russia/gdp" TargetMode="External"/><Relationship Id="rId57" Type="http://schemas.openxmlformats.org/officeDocument/2006/relationships/hyperlink" Target="https://zn.ua/ECONOMICS/dolya-eksporta-v-vvp-ukrainy-vyrosla-do-47-9-kubiv-292838_.html" TargetMode="External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grandars.ru/student/mirovaya-ekonomika/nacionalnaya-valyutnaya-sistema.html" TargetMode="External"/><Relationship Id="rId31" Type="http://schemas.openxmlformats.org/officeDocument/2006/relationships/hyperlink" Target="https://knoema.ru/atlas/%D0%93%D1%80%D0%B5%D1%86%D0%B8%D1%8F/%D0%92%D0%92%D0%9F" TargetMode="External"/><Relationship Id="rId44" Type="http://schemas.openxmlformats.org/officeDocument/2006/relationships/hyperlink" Target="https://tradingeconomics.com/south-africa/gdp" TargetMode="External"/><Relationship Id="rId52" Type="http://schemas.openxmlformats.org/officeDocument/2006/relationships/hyperlink" Target="https://&#1089;&#1077;&#1079;&#1086;&#1085;&#1099;-&#1075;&#1086;&#1076;&#1072;.&#1088;&#1092;/&#1088;&#1077;&#1089;&#1091;&#1088;&#1089;&#1099;%20&#1059;&#1082;&#1088;&#1072;&#1080;&#1085;&#1099;.html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yperlink" Target="https://pidruchniki.com/1124052562553/ekonomika/mizhnarodna_valyutna_sistema" TargetMode="External"/><Relationship Id="rId27" Type="http://schemas.openxmlformats.org/officeDocument/2006/relationships/hyperlink" Target="http://visitgreece.com.ua/about/greece.htm" TargetMode="External"/><Relationship Id="rId30" Type="http://schemas.openxmlformats.org/officeDocument/2006/relationships/hyperlink" Target="https://tradingeconomics.com/greece/gdp" TargetMode="External"/><Relationship Id="rId35" Type="http://schemas.openxmlformats.org/officeDocument/2006/relationships/hyperlink" Target="http://worldofschool.ru" TargetMode="External"/><Relationship Id="rId43" Type="http://schemas.openxmlformats.org/officeDocument/2006/relationships/hyperlink" Target="http://www.safrica.ru/uar/economy/economy-tourism/" TargetMode="External"/><Relationship Id="rId48" Type="http://schemas.openxmlformats.org/officeDocument/2006/relationships/hyperlink" Target="https://geographyofrussia.com/rekreacionnye-resursy-rossii/" TargetMode="External"/><Relationship Id="rId56" Type="http://schemas.openxmlformats.org/officeDocument/2006/relationships/hyperlink" Target="url:https://blog.liga.net/user/prodnin/article/19896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ecoportal.info/prirodnye-resursy-ukrainy/" TargetMode="Externa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yperlink" Target="http://www.grandars.ru/student/mirovaya-ekonomika/m-valyutnaya-sistema.html" TargetMode="External"/><Relationship Id="rId25" Type="http://schemas.openxmlformats.org/officeDocument/2006/relationships/hyperlink" Target="http://expert.fpsu.org.ua/news/141-mistse-ukrajini-v-rejtingu-indeks-ekonomichnoji-svobodi" TargetMode="External"/><Relationship Id="rId33" Type="http://schemas.openxmlformats.org/officeDocument/2006/relationships/hyperlink" Target="http://statisticstimes.com" TargetMode="External"/><Relationship Id="rId38" Type="http://schemas.openxmlformats.org/officeDocument/2006/relationships/hyperlink" Target="http://www.safrica.ru/uar/government/" TargetMode="External"/><Relationship Id="rId46" Type="http://schemas.openxmlformats.org/officeDocument/2006/relationships/hyperlink" Target="https://o-planete.ru/stran-mira/harakteristika-rossii.html" TargetMode="External"/><Relationship Id="rId59" Type="http://schemas.openxmlformats.org/officeDocument/2006/relationships/header" Target="head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018B-45C0-4B39-B59D-8D5CB613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729</TotalTime>
  <Pages>31</Pages>
  <Words>8922</Words>
  <Characters>50859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59662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176</cp:revision>
  <cp:lastPrinted>2013-01-11T04:01:00Z</cp:lastPrinted>
  <dcterms:created xsi:type="dcterms:W3CDTF">2019-02-23T05:23:00Z</dcterms:created>
  <dcterms:modified xsi:type="dcterms:W3CDTF">2019-05-05T20:23:00Z</dcterms:modified>
</cp:coreProperties>
</file>