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26" w:rsidRDefault="00276A26" w:rsidP="008B1303">
      <w:pPr>
        <w:pStyle w:val="a5"/>
        <w:rPr>
          <w:szCs w:val="24"/>
        </w:rPr>
      </w:pPr>
      <w:r w:rsidRPr="00276A26">
        <w:rPr>
          <w:szCs w:val="24"/>
        </w:rPr>
        <w:t xml:space="preserve">Южно-Африканская Республика </w:t>
      </w:r>
    </w:p>
    <w:p w:rsidR="00E26295" w:rsidRDefault="009D34A0" w:rsidP="00D22A9D">
      <w:pPr>
        <w:pStyle w:val="a5"/>
        <w:rPr>
          <w:lang w:val="en-US"/>
        </w:rPr>
      </w:pPr>
      <w:r w:rsidRPr="009D34A0">
        <w:t>ЮАР - единственное в Африке высокоразвитое государство. По всем показателям экономического развития ей принадлежит первое место в Африке.</w:t>
      </w:r>
      <w:r>
        <w:t xml:space="preserve"> </w:t>
      </w:r>
    </w:p>
    <w:p w:rsidR="00B67B66" w:rsidRPr="00B67B66" w:rsidRDefault="00B67B66" w:rsidP="00D22A9D">
      <w:pPr>
        <w:pStyle w:val="a5"/>
        <w:rPr>
          <w:lang w:val="en-US"/>
        </w:rPr>
      </w:pPr>
      <w:r w:rsidRPr="00B67B66">
        <w:t xml:space="preserve">ЮАР </w:t>
      </w:r>
      <w:proofErr w:type="gramStart"/>
      <w:r w:rsidRPr="00B67B66">
        <w:t>–</w:t>
      </w:r>
      <w:r w:rsidR="003C7CF7" w:rsidRPr="003C7CF7">
        <w:t>п</w:t>
      </w:r>
      <w:proofErr w:type="gramEnd"/>
      <w:r w:rsidR="003C7CF7" w:rsidRPr="003C7CF7">
        <w:t>арламентская</w:t>
      </w:r>
      <w:r w:rsidRPr="003C7CF7">
        <w:t xml:space="preserve"> </w:t>
      </w:r>
      <w:r w:rsidRPr="00B67B66">
        <w:t>республика</w:t>
      </w:r>
      <w:r w:rsidR="003C7CF7">
        <w:t xml:space="preserve"> с элементами </w:t>
      </w:r>
      <w:r w:rsidR="003C7CF7" w:rsidRPr="00B67B66">
        <w:t>федеративн</w:t>
      </w:r>
      <w:r w:rsidR="003C7CF7">
        <w:t>ости и</w:t>
      </w:r>
      <w:r w:rsidRPr="00B67B66">
        <w:t xml:space="preserve"> с президентской формой правления согласно Конституции 1996 года.</w:t>
      </w:r>
      <w:r w:rsidRPr="00B67B66">
        <w:rPr>
          <w:highlight w:val="red"/>
          <w:lang w:val="en-US"/>
        </w:rPr>
        <w:t>[</w:t>
      </w:r>
      <w:r w:rsidRPr="00B67B66">
        <w:rPr>
          <w:highlight w:val="red"/>
        </w:rPr>
        <w:t xml:space="preserve"> </w:t>
      </w:r>
      <w:r w:rsidRPr="00B67B66">
        <w:rPr>
          <w:highlight w:val="red"/>
          <w:lang w:val="en-US"/>
        </w:rPr>
        <w:t>http://www.safrica.ru/uar/government/]</w:t>
      </w:r>
    </w:p>
    <w:p w:rsidR="00D22A9D" w:rsidRDefault="00646565" w:rsidP="00D22A9D">
      <w:pPr>
        <w:pStyle w:val="a5"/>
      </w:pPr>
      <w:r w:rsidRPr="00646565">
        <w:t>Столица - Претория.</w:t>
      </w:r>
    </w:p>
    <w:p w:rsidR="004D0744" w:rsidRDefault="004D0744" w:rsidP="00D22A9D">
      <w:pPr>
        <w:pStyle w:val="a5"/>
        <w:rPr>
          <w:lang w:val="en-US"/>
        </w:rPr>
      </w:pPr>
      <w:proofErr w:type="spellStart"/>
      <w:r w:rsidRPr="004D0744">
        <w:rPr>
          <w:lang w:val="en-US"/>
        </w:rPr>
        <w:t>Валюта</w:t>
      </w:r>
      <w:proofErr w:type="spellEnd"/>
      <w:r>
        <w:t xml:space="preserve"> - </w:t>
      </w:r>
      <w:proofErr w:type="spellStart"/>
      <w:r w:rsidRPr="004D0744">
        <w:rPr>
          <w:lang w:val="en-US"/>
        </w:rPr>
        <w:t>южноафриканский</w:t>
      </w:r>
      <w:proofErr w:type="spellEnd"/>
      <w:r w:rsidRPr="004D0744">
        <w:rPr>
          <w:lang w:val="en-US"/>
        </w:rPr>
        <w:t xml:space="preserve"> </w:t>
      </w:r>
      <w:proofErr w:type="spellStart"/>
      <w:r w:rsidRPr="004D0744">
        <w:rPr>
          <w:lang w:val="en-US"/>
        </w:rPr>
        <w:t>рэнд</w:t>
      </w:r>
      <w:proofErr w:type="spellEnd"/>
    </w:p>
    <w:p w:rsidR="00C3388A" w:rsidRPr="00C3388A" w:rsidRDefault="00C3388A" w:rsidP="009D34A0">
      <w:pPr>
        <w:pStyle w:val="a5"/>
        <w:rPr>
          <w:lang w:val="en-US"/>
        </w:rPr>
      </w:pPr>
      <w:r w:rsidRPr="00C3388A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C3388A">
        <w:rPr>
          <w:highlight w:val="red"/>
          <w:lang w:val="en-US"/>
        </w:rPr>
        <w:t>[https://kommentarii.org/strani_mira_eciklopediy/ujnoafrikanskayresp.html]</w:t>
      </w:r>
    </w:p>
    <w:p w:rsidR="000F765C" w:rsidRPr="000F765C" w:rsidRDefault="009D34A0" w:rsidP="000F765C">
      <w:pPr>
        <w:pStyle w:val="a5"/>
        <w:rPr>
          <w:szCs w:val="24"/>
          <w:highlight w:val="red"/>
        </w:rPr>
      </w:pPr>
      <w:r>
        <w:t xml:space="preserve">ЮАР расположена на юге </w:t>
      </w:r>
      <w:r w:rsidRPr="00276A26">
        <w:rPr>
          <w:szCs w:val="24"/>
        </w:rPr>
        <w:t>Африк</w:t>
      </w:r>
      <w:r>
        <w:rPr>
          <w:szCs w:val="24"/>
        </w:rPr>
        <w:t xml:space="preserve">и, </w:t>
      </w:r>
      <w:r>
        <w:t>граничит с Мозамбиком, Свазилендом, Ботсваной, Зимбабве, Намибией. Королевство Лесото полностью окружено территорией ЮАР.</w:t>
      </w:r>
      <w:r w:rsidR="00C3388A" w:rsidRPr="00C3388A">
        <w:rPr>
          <w:szCs w:val="24"/>
          <w:highlight w:val="red"/>
          <w:lang w:val="en-US"/>
        </w:rPr>
        <w:t xml:space="preserve"> </w:t>
      </w:r>
    </w:p>
    <w:p w:rsidR="009D34A0" w:rsidRDefault="00C3388A" w:rsidP="009D34A0">
      <w:pPr>
        <w:pStyle w:val="a5"/>
        <w:rPr>
          <w:szCs w:val="24"/>
        </w:rPr>
      </w:pPr>
      <w:r w:rsidRPr="009D34A0">
        <w:rPr>
          <w:szCs w:val="24"/>
          <w:highlight w:val="red"/>
          <w:lang w:val="en-US"/>
        </w:rPr>
        <w:t>[https://www.yaklass.ru/materiali?chtid=255&amp;mode=cht]</w:t>
      </w:r>
    </w:p>
    <w:p w:rsidR="000F765C" w:rsidRDefault="000F765C" w:rsidP="009D34A0">
      <w:pPr>
        <w:pStyle w:val="a5"/>
      </w:pPr>
      <w:r w:rsidRPr="000F765C"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1D5A2D" w:rsidRDefault="001D5A2D" w:rsidP="009D34A0">
      <w:pPr>
        <w:pStyle w:val="a5"/>
      </w:pPr>
      <w:r w:rsidRPr="001D5A2D">
        <w:t>ЮАР – активный член ООН. Поддерживая процесс реформирования этой организации</w:t>
      </w:r>
      <w:r>
        <w:t>.</w:t>
      </w:r>
    </w:p>
    <w:p w:rsidR="000F765C" w:rsidRPr="000F765C" w:rsidRDefault="000F765C" w:rsidP="009D34A0">
      <w:pPr>
        <w:pStyle w:val="a5"/>
        <w:rPr>
          <w:lang w:val="en-US"/>
        </w:rPr>
      </w:pPr>
      <w:r w:rsidRPr="000F765C">
        <w:rPr>
          <w:highlight w:val="red"/>
          <w:lang w:val="en-US"/>
        </w:rPr>
        <w:t>[https://www.krugosvet.ru/enc/strany-mira/yuzhno-afrikanskaya-respublika-yuar]</w:t>
      </w:r>
    </w:p>
    <w:p w:rsidR="009D34A0" w:rsidRDefault="009D34A0" w:rsidP="009D34A0">
      <w:pPr>
        <w:pStyle w:val="a5"/>
      </w:pPr>
      <w:r>
        <w:t>Южные границы страны проходят по океанам.</w:t>
      </w:r>
    </w:p>
    <w:p w:rsidR="009D34A0" w:rsidRDefault="009D34A0" w:rsidP="009D34A0">
      <w:pPr>
        <w:pStyle w:val="a5"/>
      </w:pPr>
      <w:r w:rsidRPr="009D34A0">
        <w:t xml:space="preserve">Полезные ископаемые. </w:t>
      </w:r>
      <w:proofErr w:type="gramStart"/>
      <w:r w:rsidRPr="009D34A0">
        <w:t>Недра страны богаты алмазами, золотом, платиной, сурьмой, урановой, железной и марганцевой рудами, хромитами, асбестом.</w:t>
      </w:r>
      <w:proofErr w:type="gramEnd"/>
      <w:r w:rsidRPr="009D34A0">
        <w:t xml:space="preserve"> К недостаткам минерально-сырьевой базы следует отнести отсутствие месторождений нефти и газа. </w:t>
      </w:r>
    </w:p>
    <w:p w:rsidR="009D34A0" w:rsidRDefault="009D34A0" w:rsidP="009D34A0">
      <w:pPr>
        <w:pStyle w:val="a5"/>
      </w:pPr>
      <w:r w:rsidRPr="009D34A0">
        <w:t>Внутренние воды скудны, поэтому проблема водных ресурсов очень актуальна.</w:t>
      </w:r>
    </w:p>
    <w:p w:rsidR="009D34A0" w:rsidRDefault="009D34A0" w:rsidP="009D34A0">
      <w:pPr>
        <w:pStyle w:val="a5"/>
      </w:pPr>
      <w:r w:rsidRPr="009D34A0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854B4F" w:rsidRDefault="00854B4F" w:rsidP="009D34A0">
      <w:pPr>
        <w:pStyle w:val="a5"/>
      </w:pPr>
      <w:r w:rsidRPr="00854B4F">
        <w:t>В структуре индустрии горнодобывающей отрасли оста</w:t>
      </w:r>
      <w:r>
        <w:t>е</w:t>
      </w:r>
      <w:r w:rsidRPr="00854B4F">
        <w:t>тся главн</w:t>
      </w:r>
      <w:r>
        <w:t>ой</w:t>
      </w:r>
      <w:r w:rsidRPr="00854B4F">
        <w:t xml:space="preserve">, ведущая отрасль - добыча золота, а также урана. </w:t>
      </w:r>
      <w:r>
        <w:t>Большое</w:t>
      </w:r>
      <w:r w:rsidRPr="00854B4F">
        <w:t xml:space="preserve"> значение имеют также угледобывающая отрасль, добы</w:t>
      </w:r>
      <w:r>
        <w:t>ча железных, марганцевых и хром</w:t>
      </w:r>
      <w:r w:rsidRPr="00854B4F">
        <w:t>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854B4F" w:rsidRDefault="00854B4F" w:rsidP="009D34A0">
      <w:pPr>
        <w:pStyle w:val="a5"/>
      </w:pPr>
      <w:r w:rsidRPr="00854B4F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854B4F" w:rsidRDefault="00854B4F" w:rsidP="009D34A0">
      <w:pPr>
        <w:pStyle w:val="a5"/>
      </w:pPr>
      <w:proofErr w:type="gramStart"/>
      <w:r w:rsidRPr="00854B4F">
        <w:t xml:space="preserve"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</w:t>
      </w:r>
      <w:r w:rsidRPr="00854B4F">
        <w:lastRenderedPageBreak/>
        <w:t>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854B4F" w:rsidRDefault="00854B4F" w:rsidP="009D34A0">
      <w:pPr>
        <w:pStyle w:val="a5"/>
      </w:pPr>
      <w:r w:rsidRPr="00854B4F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D67452" w:rsidRPr="00D67452" w:rsidRDefault="00D67452" w:rsidP="00D67452">
      <w:pPr>
        <w:pStyle w:val="a5"/>
        <w:rPr>
          <w:lang w:val="en-US"/>
        </w:rPr>
      </w:pPr>
      <w:r w:rsidRPr="00D67452"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</w:t>
      </w:r>
      <w:r>
        <w:t xml:space="preserve"> мохера из шерсти ангорских коз</w:t>
      </w:r>
      <w:r>
        <w:rPr>
          <w:lang w:val="en-US"/>
        </w:rPr>
        <w:t xml:space="preserve">. </w:t>
      </w:r>
      <w:r w:rsidRPr="00D67452">
        <w:t xml:space="preserve">Занимаются также разведением страусов. На развитие сельского хозяйства влияют засухи, 1/3 всех земель </w:t>
      </w:r>
      <w:proofErr w:type="gramStart"/>
      <w:r w:rsidRPr="00D67452">
        <w:t>подвержена</w:t>
      </w:r>
      <w:proofErr w:type="gramEnd"/>
      <w:r w:rsidRPr="00D67452">
        <w:t xml:space="preserve">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>
        <w:rPr>
          <w:lang w:val="en-US"/>
        </w:rPr>
        <w:t>,</w:t>
      </w:r>
      <w:r w:rsidRPr="00D67452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D67452" w:rsidRPr="00D67452" w:rsidRDefault="00D67452" w:rsidP="009D34A0">
      <w:pPr>
        <w:pStyle w:val="a5"/>
        <w:rPr>
          <w:lang w:val="en-US"/>
        </w:rPr>
      </w:pPr>
    </w:p>
    <w:p w:rsidR="008C27D7" w:rsidRDefault="004444DF" w:rsidP="004444DF">
      <w:pPr>
        <w:pStyle w:val="a5"/>
      </w:pPr>
      <w:r>
        <w:t xml:space="preserve">Экономика страны производит 2/3 ВВП континента. Хозяйство страны определяет ее горнодобывающая промышленность. Около 52 % экспорта 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>
        <w:t>млн</w:t>
      </w:r>
      <w:proofErr w:type="gramEnd"/>
      <w:r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8C27D7" w:rsidRDefault="008C27D7" w:rsidP="008C27D7">
      <w:pPr>
        <w:pStyle w:val="a5"/>
      </w:pPr>
      <w:r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8C27D7" w:rsidRPr="001D5A2D" w:rsidRDefault="008C27D7" w:rsidP="008C27D7">
      <w:pPr>
        <w:pStyle w:val="a5"/>
      </w:pPr>
      <w:proofErr w:type="gramStart"/>
      <w:r w:rsidRPr="001D5A2D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1D5A2D" w:rsidRPr="001D5A2D" w:rsidRDefault="001D5A2D" w:rsidP="008C27D7">
      <w:pPr>
        <w:pStyle w:val="a5"/>
      </w:pPr>
      <w:r w:rsidRPr="001D5A2D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1D5A2D" w:rsidRPr="001D5A2D" w:rsidRDefault="001D5A2D" w:rsidP="008C27D7">
      <w:pPr>
        <w:pStyle w:val="a5"/>
      </w:pPr>
      <w:r w:rsidRPr="001D5A2D">
        <w:lastRenderedPageBreak/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1D5A2D" w:rsidRPr="001D5A2D" w:rsidRDefault="001D5A2D" w:rsidP="008C27D7">
      <w:pPr>
        <w:pStyle w:val="a5"/>
      </w:pPr>
      <w:r w:rsidRPr="001D5A2D">
        <w:t>Основными партнерами по экспорту являются США (10,2%), Великобритания (9,2%), Япония (9%), Германия (7,1%) и Нидерланды (4%).</w:t>
      </w:r>
    </w:p>
    <w:p w:rsidR="008C27D7" w:rsidRPr="004444DF" w:rsidRDefault="008C27D7" w:rsidP="008C27D7">
      <w:pPr>
        <w:pStyle w:val="a5"/>
        <w:rPr>
          <w:highlight w:val="red"/>
          <w:lang w:val="en-US"/>
        </w:rPr>
      </w:pPr>
      <w:proofErr w:type="gramStart"/>
      <w:r w:rsidRPr="004444DF">
        <w:rPr>
          <w:highlight w:val="red"/>
          <w:lang w:val="en-US"/>
        </w:rPr>
        <w:t>[</w:t>
      </w:r>
      <w:r w:rsidRPr="004444DF">
        <w:rPr>
          <w:highlight w:val="red"/>
        </w:rPr>
        <w:t xml:space="preserve"> https</w:t>
      </w:r>
      <w:proofErr w:type="gramEnd"/>
      <w:r w:rsidRPr="004444DF">
        <w:rPr>
          <w:highlight w:val="red"/>
        </w:rPr>
        <w:t>://geographyofrussia.com/yuzhno-afrikanskaya-respublika-2/</w:t>
      </w:r>
      <w:r w:rsidRPr="004444DF">
        <w:rPr>
          <w:highlight w:val="red"/>
          <w:lang w:val="en-US"/>
        </w:rPr>
        <w:t>]</w:t>
      </w: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  <w:rPr>
          <w:lang w:val="en-US"/>
        </w:rPr>
      </w:pPr>
      <w:r>
        <w:t>Основные статьи импорта: транспортные средства, машины, нефть, химические товары, продовольствие. Основными торговыми партнерами ЮАР продолжают оставаться Евросоюз, США, Япония, Китай, страны Ближнего Востока и Страны Сообщества развития Юга Африки (САДК).</w:t>
      </w:r>
    </w:p>
    <w:p w:rsidR="008C27D7" w:rsidRDefault="008C27D7" w:rsidP="008C27D7">
      <w:pPr>
        <w:pStyle w:val="a5"/>
        <w:rPr>
          <w:lang w:val="en-US"/>
        </w:rPr>
      </w:pPr>
      <w:proofErr w:type="gramStart"/>
      <w:r w:rsidRPr="008C27D7">
        <w:rPr>
          <w:highlight w:val="red"/>
          <w:lang w:val="en-US"/>
        </w:rPr>
        <w:t>[</w:t>
      </w:r>
      <w:r w:rsidRPr="008C27D7">
        <w:rPr>
          <w:highlight w:val="red"/>
        </w:rPr>
        <w:t xml:space="preserve"> </w:t>
      </w:r>
      <w:proofErr w:type="gramEnd"/>
      <w:r w:rsidR="00526959">
        <w:fldChar w:fldCharType="begin"/>
      </w:r>
      <w:r w:rsidR="00526959">
        <w:instrText xml:space="preserve"> HYPERLINK "http://www.safrica.ru/uar/economy/exports/" </w:instrText>
      </w:r>
      <w:r w:rsidR="00526959">
        <w:fldChar w:fldCharType="separate"/>
      </w:r>
      <w:r w:rsidR="004912C4" w:rsidRPr="00A37A6C">
        <w:rPr>
          <w:rStyle w:val="aa"/>
          <w:highlight w:val="red"/>
          <w:lang w:val="en-US"/>
        </w:rPr>
        <w:t>http://www.safrica.ru/uar/economy/exports/</w:t>
      </w:r>
      <w:r w:rsidR="00526959">
        <w:rPr>
          <w:rStyle w:val="aa"/>
          <w:highlight w:val="red"/>
          <w:lang w:val="en-US"/>
        </w:rPr>
        <w:fldChar w:fldCharType="end"/>
      </w:r>
      <w:r w:rsidRPr="008C27D7">
        <w:rPr>
          <w:highlight w:val="red"/>
          <w:lang w:val="en-US"/>
        </w:rPr>
        <w:t>]</w:t>
      </w:r>
    </w:p>
    <w:p w:rsidR="004912C4" w:rsidRPr="004912C4" w:rsidRDefault="004912C4" w:rsidP="004912C4">
      <w:pPr>
        <w:pStyle w:val="a5"/>
        <w:rPr>
          <w:lang w:val="en-US"/>
        </w:rPr>
      </w:pPr>
      <w:proofErr w:type="spellStart"/>
      <w:proofErr w:type="gram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одна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из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самых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важных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доходных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отраслей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экономики</w:t>
      </w:r>
      <w:proofErr w:type="spellEnd"/>
      <w:r w:rsidRPr="004912C4">
        <w:rPr>
          <w:lang w:val="en-US"/>
        </w:rPr>
        <w:t xml:space="preserve"> ЮАР.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Прекрасные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курорты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Африки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отдых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вкус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красота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природы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океанского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побережья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пляжи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достопримечательности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уникальность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культуры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племен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народов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возможность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приобрести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сувениры</w:t>
      </w:r>
      <w:proofErr w:type="spellEnd"/>
      <w:r w:rsidRPr="004912C4">
        <w:rPr>
          <w:lang w:val="en-US"/>
        </w:rPr>
        <w:t xml:space="preserve">- </w:t>
      </w:r>
      <w:proofErr w:type="spellStart"/>
      <w:r w:rsidRPr="004912C4">
        <w:rPr>
          <w:lang w:val="en-US"/>
        </w:rPr>
        <w:t>всё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так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привлекает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иностранных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Яркие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фееричные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музыкальные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фестивали</w:t>
      </w:r>
      <w:proofErr w:type="spellEnd"/>
      <w:r w:rsidRPr="004912C4">
        <w:rPr>
          <w:lang w:val="en-US"/>
        </w:rPr>
        <w:t xml:space="preserve">, с </w:t>
      </w:r>
      <w:proofErr w:type="spellStart"/>
      <w:r w:rsidRPr="004912C4">
        <w:rPr>
          <w:lang w:val="en-US"/>
        </w:rPr>
        <w:t>театральными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танцевальными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постановками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ежегодно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удостаиваются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внимания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любителей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искусства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всем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мире</w:t>
      </w:r>
      <w:proofErr w:type="spellEnd"/>
      <w:r w:rsidRPr="004912C4">
        <w:rPr>
          <w:lang w:val="en-US"/>
        </w:rPr>
        <w:t>.</w:t>
      </w:r>
      <w:proofErr w:type="gramEnd"/>
    </w:p>
    <w:p w:rsidR="004912C4" w:rsidRPr="004912C4" w:rsidRDefault="004912C4" w:rsidP="004912C4">
      <w:pPr>
        <w:pStyle w:val="a5"/>
        <w:rPr>
          <w:lang w:val="en-US"/>
        </w:rPr>
      </w:pPr>
    </w:p>
    <w:p w:rsidR="004912C4" w:rsidRDefault="004912C4" w:rsidP="004912C4">
      <w:pPr>
        <w:pStyle w:val="a5"/>
        <w:rPr>
          <w:lang w:val="en-US"/>
        </w:rPr>
      </w:pPr>
      <w:proofErr w:type="gramStart"/>
      <w:r w:rsidRPr="004912C4">
        <w:rPr>
          <w:lang w:val="en-US"/>
        </w:rPr>
        <w:t xml:space="preserve">В 1990-е </w:t>
      </w:r>
      <w:proofErr w:type="spellStart"/>
      <w:r w:rsidRPr="004912C4">
        <w:rPr>
          <w:lang w:val="en-US"/>
        </w:rPr>
        <w:t>годы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благодаря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снятию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ограничений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въезд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снижению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курса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валюты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ранда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начался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туристический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бум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2001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посетило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около</w:t>
      </w:r>
      <w:proofErr w:type="spellEnd"/>
      <w:r w:rsidRPr="004912C4">
        <w:rPr>
          <w:lang w:val="en-US"/>
        </w:rPr>
        <w:t xml:space="preserve"> 6 </w:t>
      </w:r>
      <w:proofErr w:type="spellStart"/>
      <w:r w:rsidRPr="004912C4">
        <w:rPr>
          <w:lang w:val="en-US"/>
        </w:rPr>
        <w:t>млн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иностранных</w:t>
      </w:r>
      <w:proofErr w:type="spellEnd"/>
      <w:proofErr w:type="gram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 xml:space="preserve">. </w:t>
      </w:r>
      <w:proofErr w:type="spellStart"/>
      <w:proofErr w:type="gramStart"/>
      <w:r w:rsidRPr="004912C4">
        <w:rPr>
          <w:lang w:val="en-US"/>
        </w:rPr>
        <w:t>Быстрыми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темпами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развивается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деловой</w:t>
      </w:r>
      <w:proofErr w:type="spellEnd"/>
      <w:r w:rsidRPr="004912C4">
        <w:rPr>
          <w:lang w:val="en-US"/>
        </w:rPr>
        <w:t xml:space="preserve">, а </w:t>
      </w:r>
      <w:proofErr w:type="spellStart"/>
      <w:r w:rsidRPr="004912C4">
        <w:rPr>
          <w:lang w:val="en-US"/>
        </w:rPr>
        <w:t>также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внутренний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</w:t>
      </w:r>
      <w:proofErr w:type="spellStart"/>
      <w:r w:rsidRPr="004912C4">
        <w:rPr>
          <w:lang w:val="en-US"/>
        </w:rPr>
        <w:t>индустрии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занято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более</w:t>
      </w:r>
      <w:proofErr w:type="spellEnd"/>
      <w:r w:rsidRPr="004912C4">
        <w:rPr>
          <w:lang w:val="en-US"/>
        </w:rPr>
        <w:t xml:space="preserve"> 600 </w:t>
      </w:r>
      <w:proofErr w:type="spellStart"/>
      <w:r w:rsidRPr="004912C4">
        <w:rPr>
          <w:lang w:val="en-US"/>
        </w:rPr>
        <w:t>тыс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человек</w:t>
      </w:r>
      <w:proofErr w:type="spellEnd"/>
      <w:proofErr w:type="gramEnd"/>
      <w:r w:rsidRPr="004912C4">
        <w:rPr>
          <w:lang w:val="en-US"/>
        </w:rPr>
        <w:t>.</w:t>
      </w:r>
    </w:p>
    <w:p w:rsidR="004912C4" w:rsidRPr="008C27D7" w:rsidRDefault="004912C4" w:rsidP="004912C4">
      <w:pPr>
        <w:pStyle w:val="a5"/>
        <w:rPr>
          <w:lang w:val="en-US"/>
        </w:rPr>
      </w:pPr>
      <w:r w:rsidRPr="004912C4">
        <w:rPr>
          <w:highlight w:val="red"/>
          <w:lang w:val="en-US"/>
        </w:rPr>
        <w:t>[http://www.safrica.ru/uar/economy/economy-tourism/</w:t>
      </w:r>
      <w:r>
        <w:rPr>
          <w:lang w:val="en-US"/>
        </w:rPr>
        <w:t>]</w:t>
      </w:r>
    </w:p>
    <w:p w:rsidR="004444DF" w:rsidRDefault="004444DF" w:rsidP="004444DF">
      <w:pPr>
        <w:pStyle w:val="a5"/>
      </w:pPr>
    </w:p>
    <w:p w:rsidR="00646565" w:rsidRDefault="00646565" w:rsidP="00D22A9D">
      <w:pPr>
        <w:pStyle w:val="a5"/>
        <w:rPr>
          <w:highlight w:val="yellow"/>
        </w:rPr>
      </w:pPr>
    </w:p>
    <w:p w:rsidR="00646565" w:rsidRDefault="00646565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B3332B" w:rsidRDefault="00D22A9D" w:rsidP="00F85EF9">
      <w:pPr>
        <w:pStyle w:val="a5"/>
        <w:rPr>
          <w:lang w:val="en-US"/>
        </w:rPr>
      </w:pP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23613C" w:rsidP="00D22A9D">
      <w:pPr>
        <w:pStyle w:val="a5"/>
        <w:rPr>
          <w:lang w:val="en-US"/>
        </w:rPr>
      </w:pPr>
      <w:r w:rsidRPr="00920A6F">
        <w:rPr>
          <w:highlight w:val="yellow"/>
        </w:rPr>
        <w:t>РЕКРЕАЦІЙНІ РЕСУРСИ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8030BE" w:rsidRPr="008030BE" w:rsidRDefault="008030BE" w:rsidP="008030BE">
      <w:pPr>
        <w:pStyle w:val="a5"/>
        <w:rPr>
          <w:lang w:val="en-US"/>
        </w:rPr>
      </w:pPr>
      <w:r w:rsidRPr="008030BE">
        <w:lastRenderedPageBreak/>
        <w:t>Валовой внутренний продукт (ВВП) в ЮА</w:t>
      </w:r>
      <w:r w:rsidR="000B1BD8">
        <w:t>Р</w:t>
      </w:r>
      <w:r w:rsidRPr="008030BE">
        <w:t xml:space="preserve">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8030BE">
        <w:rPr>
          <w:highlight w:val="red"/>
          <w:lang w:val="en-US"/>
        </w:rPr>
        <w:t xml:space="preserve"> [https://tradingeconomics.com/south-africa/gdp</w:t>
      </w:r>
      <w:r>
        <w:rPr>
          <w:lang w:val="en-US"/>
        </w:rPr>
        <w:t>]</w:t>
      </w:r>
    </w:p>
    <w:p w:rsidR="008030BE" w:rsidRPr="008030BE" w:rsidRDefault="008030BE" w:rsidP="008030BE">
      <w:pPr>
        <w:pStyle w:val="a5"/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EA3719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EA3719">
              <w:t>млрд</w:t>
            </w:r>
            <w:r w:rsidR="00F240EA">
              <w:t>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8030BE" w:rsidRPr="00D33F00" w:rsidTr="008030BE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8030BE">
            <w:pPr>
              <w:pStyle w:val="a9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18,13%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-6,93%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-9,46%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-4,34%</w:t>
            </w:r>
          </w:p>
        </w:tc>
      </w:tr>
    </w:tbl>
    <w:p w:rsidR="00093B89" w:rsidRDefault="00093B89" w:rsidP="00093B89">
      <w:pPr>
        <w:pStyle w:val="a5"/>
        <w:tabs>
          <w:tab w:val="left" w:pos="3720"/>
        </w:tabs>
        <w:rPr>
          <w:highlight w:val="red"/>
          <w:lang w:val="en-US"/>
        </w:rPr>
      </w:pPr>
    </w:p>
    <w:p w:rsidR="00093B89" w:rsidRDefault="00093B89" w:rsidP="00492EDF">
      <w:pPr>
        <w:pStyle w:val="a5"/>
        <w:rPr>
          <w:highlight w:val="red"/>
        </w:rPr>
      </w:pPr>
      <w:r w:rsidRPr="00093B89">
        <w:t xml:space="preserve">Валовой национальный продукт ЮАР в декабре 2018 года составил 86,448 </w:t>
      </w:r>
      <w:proofErr w:type="gramStart"/>
      <w:r w:rsidRPr="00093B89">
        <w:t>млрд</w:t>
      </w:r>
      <w:proofErr w:type="gramEnd"/>
      <w:r w:rsidRPr="00093B89">
        <w:t xml:space="preserve"> долларов США. Это свидетельствует об увеличении по сравнению с предыдущим показателем </w:t>
      </w:r>
      <w:r>
        <w:rPr>
          <w:lang w:val="en-US"/>
        </w:rPr>
        <w:t>85</w:t>
      </w:r>
      <w:r>
        <w:t>,982</w:t>
      </w:r>
      <w:r w:rsidRPr="00093B89">
        <w:t xml:space="preserve"> </w:t>
      </w:r>
      <w:proofErr w:type="gramStart"/>
      <w:r w:rsidRPr="00093B89">
        <w:t>млрд</w:t>
      </w:r>
      <w:proofErr w:type="gramEnd"/>
      <w:r w:rsidRPr="00093B89">
        <w:t xml:space="preserve"> долларов США на декабр</w:t>
      </w:r>
      <w:r>
        <w:t>ь</w:t>
      </w:r>
      <w:r w:rsidRPr="00093B89">
        <w:t xml:space="preserve"> 201</w:t>
      </w:r>
      <w:r>
        <w:t>7</w:t>
      </w:r>
      <w:r w:rsidRPr="00093B89">
        <w:t xml:space="preserve"> года. </w:t>
      </w:r>
      <w:r w:rsidRPr="00093B89">
        <w:rPr>
          <w:highlight w:val="red"/>
          <w:lang w:val="en-US"/>
        </w:rPr>
        <w:t>[</w:t>
      </w:r>
      <w:r w:rsidRPr="00093B89">
        <w:rPr>
          <w:highlight w:val="red"/>
        </w:rPr>
        <w:t>http://southafrica.opendataforafrica.org/aewtuqe/gnp-and-gdp-by-country?location=South%20Africa</w:t>
      </w:r>
      <w:r w:rsidRPr="00093B89">
        <w:rPr>
          <w:highlight w:val="red"/>
          <w:lang w:val="en-US"/>
        </w:rPr>
        <w:t>]</w:t>
      </w:r>
    </w:p>
    <w:p w:rsidR="00492EDF" w:rsidRPr="00492EDF" w:rsidRDefault="00492EDF" w:rsidP="00492EDF">
      <w:pPr>
        <w:pStyle w:val="a5"/>
        <w:rPr>
          <w:highlight w:val="red"/>
        </w:rPr>
      </w:pPr>
    </w:p>
    <w:tbl>
      <w:tblPr>
        <w:tblStyle w:val="ab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655"/>
        <w:gridCol w:w="876"/>
        <w:gridCol w:w="876"/>
        <w:gridCol w:w="876"/>
        <w:gridCol w:w="876"/>
        <w:gridCol w:w="876"/>
      </w:tblGrid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DC756F" w:rsidRPr="001F793E" w:rsidRDefault="00093B89" w:rsidP="00462551">
            <w:pPr>
              <w:pStyle w:val="a9"/>
              <w:rPr>
                <w:lang w:val="en-US"/>
              </w:rPr>
            </w:pPr>
            <w:r w:rsidRPr="00093B89">
              <w:t>86,448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093B89">
            <w:pPr>
              <w:pStyle w:val="a9"/>
            </w:pPr>
            <w:r>
              <w:rPr>
                <w:lang w:val="en-US"/>
              </w:rPr>
              <w:t>85</w:t>
            </w:r>
            <w:r>
              <w:t>,982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75,495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75,792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86,764</w:t>
            </w:r>
          </w:p>
        </w:tc>
      </w:tr>
    </w:tbl>
    <w:p w:rsidR="00DC756F" w:rsidRPr="00DC756F" w:rsidRDefault="00DC756F" w:rsidP="00D22A9D">
      <w:pPr>
        <w:pStyle w:val="a5"/>
        <w:rPr>
          <w:highlight w:val="red"/>
          <w:lang w:val="en-US"/>
        </w:rPr>
      </w:pP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71"/>
        <w:gridCol w:w="1062"/>
        <w:gridCol w:w="1062"/>
        <w:gridCol w:w="1062"/>
        <w:gridCol w:w="1062"/>
        <w:gridCol w:w="1062"/>
      </w:tblGrid>
      <w:tr w:rsidR="00B138D5" w:rsidTr="00B138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B138D5" w:rsidTr="00B138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1,188.486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1,273.671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1,374.513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1,484.940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1,606.694</w:t>
            </w:r>
          </w:p>
        </w:tc>
      </w:tr>
      <w:tr w:rsidR="00B138D5" w:rsidTr="00B138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1,331.505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1,426</w:t>
            </w:r>
            <w:bookmarkStart w:id="0" w:name="_GoBack"/>
            <w:bookmarkEnd w:id="0"/>
            <w:r>
              <w:rPr>
                <w:rFonts w:ascii="Arial" w:hAnsi="Arial" w:cs="Arial"/>
                <w:color w:val="505050"/>
                <w:sz w:val="19"/>
                <w:szCs w:val="19"/>
              </w:rPr>
              <w:t>.451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1,537.147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1,652.599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8D5" w:rsidRDefault="00B138D5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1,786.417</w:t>
            </w:r>
          </w:p>
        </w:tc>
      </w:tr>
      <w:tr w:rsidR="00B138D5" w:rsidTr="00B138D5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8D5" w:rsidRDefault="00B138D5">
            <w:pPr>
              <w:pStyle w:val="a9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38D5" w:rsidRDefault="00B138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-143.019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38D5" w:rsidRDefault="00B138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-152.78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38D5" w:rsidRDefault="00B138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-162.634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38D5" w:rsidRDefault="00B138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-167.659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38D5" w:rsidRDefault="00B138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-179.723</w:t>
            </w:r>
          </w:p>
        </w:tc>
      </w:tr>
    </w:tbl>
    <w:p w:rsidR="00B138D5" w:rsidRPr="00B138D5" w:rsidRDefault="00B138D5" w:rsidP="00D22A9D">
      <w:pPr>
        <w:pStyle w:val="a5"/>
        <w:rPr>
          <w:lang w:val="en-US"/>
        </w:rPr>
      </w:pPr>
    </w:p>
    <w:p w:rsidR="00470AFD" w:rsidRDefault="00470AFD" w:rsidP="00D22A9D">
      <w:pPr>
        <w:pStyle w:val="a5"/>
        <w:rPr>
          <w:lang w:val="en-US"/>
        </w:rPr>
      </w:pPr>
    </w:p>
    <w:p w:rsidR="0056555B" w:rsidRPr="0056555B" w:rsidRDefault="0056555B" w:rsidP="0056555B">
      <w:pPr>
        <w:pStyle w:val="a5"/>
        <w:rPr>
          <w:lang w:val="en-US"/>
        </w:rPr>
      </w:pPr>
      <w:r w:rsidRPr="0056555B">
        <w:rPr>
          <w:highlight w:val="yellow"/>
          <w:lang w:val="en-US"/>
        </w:rPr>
        <w:t>12.</w:t>
      </w:r>
      <w:r w:rsidRPr="0056555B">
        <w:rPr>
          <w:highlight w:val="yellow"/>
          <w:lang w:val="en-US"/>
        </w:rPr>
        <w:tab/>
      </w:r>
      <w:proofErr w:type="spellStart"/>
      <w:r w:rsidRPr="0056555B">
        <w:rPr>
          <w:highlight w:val="yellow"/>
          <w:lang w:val="en-US"/>
        </w:rPr>
        <w:t>Місце</w:t>
      </w:r>
      <w:proofErr w:type="spellEnd"/>
      <w:r w:rsidRPr="0056555B">
        <w:rPr>
          <w:highlight w:val="yellow"/>
          <w:lang w:val="en-US"/>
        </w:rPr>
        <w:t xml:space="preserve"> </w:t>
      </w:r>
      <w:proofErr w:type="spellStart"/>
      <w:r w:rsidRPr="0056555B">
        <w:rPr>
          <w:highlight w:val="yellow"/>
          <w:lang w:val="en-US"/>
        </w:rPr>
        <w:t>країни</w:t>
      </w:r>
      <w:proofErr w:type="spellEnd"/>
      <w:r w:rsidRPr="0056555B">
        <w:rPr>
          <w:highlight w:val="yellow"/>
          <w:lang w:val="en-US"/>
        </w:rPr>
        <w:t xml:space="preserve"> в </w:t>
      </w:r>
      <w:proofErr w:type="spellStart"/>
      <w:r w:rsidRPr="0056555B">
        <w:rPr>
          <w:highlight w:val="yellow"/>
          <w:lang w:val="en-US"/>
        </w:rPr>
        <w:t>міжнародній</w:t>
      </w:r>
      <w:proofErr w:type="spellEnd"/>
      <w:r w:rsidRPr="0056555B">
        <w:rPr>
          <w:highlight w:val="yellow"/>
          <w:lang w:val="en-US"/>
        </w:rPr>
        <w:t xml:space="preserve"> </w:t>
      </w:r>
      <w:proofErr w:type="spellStart"/>
      <w:r w:rsidRPr="0056555B">
        <w:rPr>
          <w:highlight w:val="yellow"/>
          <w:lang w:val="en-US"/>
        </w:rPr>
        <w:t>економіці</w:t>
      </w:r>
      <w:proofErr w:type="spellEnd"/>
      <w:r w:rsidRPr="0056555B">
        <w:rPr>
          <w:highlight w:val="yellow"/>
          <w:lang w:val="en-US"/>
        </w:rPr>
        <w:t>.</w:t>
      </w:r>
    </w:p>
    <w:p w:rsidR="00470AFD" w:rsidRPr="00470AFD" w:rsidRDefault="0056555B" w:rsidP="0056555B">
      <w:pPr>
        <w:pStyle w:val="a5"/>
        <w:rPr>
          <w:lang w:val="en-US"/>
        </w:rPr>
      </w:pPr>
      <w:proofErr w:type="spellStart"/>
      <w:proofErr w:type="gramStart"/>
      <w:r w:rsidRPr="0056555B">
        <w:rPr>
          <w:lang w:val="en-US"/>
        </w:rPr>
        <w:t>По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данным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статистики</w:t>
      </w:r>
      <w:proofErr w:type="spellEnd"/>
      <w:r w:rsidRPr="0056555B">
        <w:rPr>
          <w:lang w:val="en-US"/>
        </w:rPr>
        <w:t xml:space="preserve"> [http://statisticstimes.com] </w:t>
      </w:r>
      <w:r>
        <w:t>ЮАР</w:t>
      </w:r>
      <w:r w:rsidRPr="0056555B">
        <w:rPr>
          <w:lang w:val="en-US"/>
        </w:rPr>
        <w:t xml:space="preserve"> в 2019 </w:t>
      </w:r>
      <w:proofErr w:type="spellStart"/>
      <w:r w:rsidRPr="0056555B">
        <w:rPr>
          <w:lang w:val="en-US"/>
        </w:rPr>
        <w:t>году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занимает</w:t>
      </w:r>
      <w:proofErr w:type="spellEnd"/>
      <w:r w:rsidRPr="0056555B">
        <w:rPr>
          <w:lang w:val="en-US"/>
        </w:rPr>
        <w:t xml:space="preserve"> </w:t>
      </w:r>
      <w:r>
        <w:rPr>
          <w:lang w:val="en-US"/>
        </w:rPr>
        <w:t>31</w:t>
      </w:r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место</w:t>
      </w:r>
      <w:proofErr w:type="spellEnd"/>
      <w:r w:rsidRPr="0056555B">
        <w:rPr>
          <w:lang w:val="en-US"/>
        </w:rPr>
        <w:t xml:space="preserve"> в </w:t>
      </w:r>
      <w:proofErr w:type="spellStart"/>
      <w:r w:rsidRPr="0056555B">
        <w:rPr>
          <w:lang w:val="en-US"/>
        </w:rPr>
        <w:t>мировом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рейтинге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по</w:t>
      </w:r>
      <w:proofErr w:type="spellEnd"/>
      <w:r w:rsidRPr="0056555B">
        <w:rPr>
          <w:lang w:val="en-US"/>
        </w:rPr>
        <w:t xml:space="preserve"> </w:t>
      </w:r>
      <w:proofErr w:type="spellStart"/>
      <w:r w:rsidRPr="0056555B">
        <w:rPr>
          <w:lang w:val="en-US"/>
        </w:rPr>
        <w:t>размеру</w:t>
      </w:r>
      <w:proofErr w:type="spellEnd"/>
      <w:r w:rsidRPr="0056555B">
        <w:rPr>
          <w:lang w:val="en-US"/>
        </w:rPr>
        <w:t xml:space="preserve"> ВВП.</w:t>
      </w:r>
      <w:proofErr w:type="gramEnd"/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959" w:rsidRDefault="00526959" w:rsidP="00093B89">
      <w:pPr>
        <w:spacing w:after="0" w:line="240" w:lineRule="auto"/>
      </w:pPr>
      <w:r>
        <w:separator/>
      </w:r>
    </w:p>
  </w:endnote>
  <w:endnote w:type="continuationSeparator" w:id="0">
    <w:p w:rsidR="00526959" w:rsidRDefault="00526959" w:rsidP="0009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959" w:rsidRDefault="00526959" w:rsidP="00093B89">
      <w:pPr>
        <w:spacing w:after="0" w:line="240" w:lineRule="auto"/>
      </w:pPr>
      <w:r>
        <w:separator/>
      </w:r>
    </w:p>
  </w:footnote>
  <w:footnote w:type="continuationSeparator" w:id="0">
    <w:p w:rsidR="00526959" w:rsidRDefault="00526959" w:rsidP="0009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77BE3"/>
    <w:rsid w:val="00081727"/>
    <w:rsid w:val="00084D3D"/>
    <w:rsid w:val="000855AB"/>
    <w:rsid w:val="00093B89"/>
    <w:rsid w:val="000B1BD8"/>
    <w:rsid w:val="000F765C"/>
    <w:rsid w:val="00123CBC"/>
    <w:rsid w:val="001448AE"/>
    <w:rsid w:val="00166BEC"/>
    <w:rsid w:val="00191098"/>
    <w:rsid w:val="001C08F5"/>
    <w:rsid w:val="001C4464"/>
    <w:rsid w:val="001D5A2D"/>
    <w:rsid w:val="00210538"/>
    <w:rsid w:val="00217722"/>
    <w:rsid w:val="0023613C"/>
    <w:rsid w:val="0025046C"/>
    <w:rsid w:val="00253D34"/>
    <w:rsid w:val="00276A26"/>
    <w:rsid w:val="00276FFA"/>
    <w:rsid w:val="002878DC"/>
    <w:rsid w:val="0029115E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8585F"/>
    <w:rsid w:val="00391BF8"/>
    <w:rsid w:val="003B0ACF"/>
    <w:rsid w:val="003B7233"/>
    <w:rsid w:val="003C7CF7"/>
    <w:rsid w:val="003D01BE"/>
    <w:rsid w:val="003F7AA2"/>
    <w:rsid w:val="00406EDE"/>
    <w:rsid w:val="00417300"/>
    <w:rsid w:val="0041791E"/>
    <w:rsid w:val="004438D7"/>
    <w:rsid w:val="004444DF"/>
    <w:rsid w:val="004533E8"/>
    <w:rsid w:val="00455FD1"/>
    <w:rsid w:val="00470AFD"/>
    <w:rsid w:val="004835BD"/>
    <w:rsid w:val="004912C4"/>
    <w:rsid w:val="00492EDF"/>
    <w:rsid w:val="0049738E"/>
    <w:rsid w:val="004D0744"/>
    <w:rsid w:val="004E7668"/>
    <w:rsid w:val="004F537E"/>
    <w:rsid w:val="00510B4D"/>
    <w:rsid w:val="00526959"/>
    <w:rsid w:val="005356BC"/>
    <w:rsid w:val="00542540"/>
    <w:rsid w:val="0056555B"/>
    <w:rsid w:val="005A141B"/>
    <w:rsid w:val="005A7EA1"/>
    <w:rsid w:val="005B4C24"/>
    <w:rsid w:val="005B4F39"/>
    <w:rsid w:val="005D06F9"/>
    <w:rsid w:val="005D7743"/>
    <w:rsid w:val="005F3BF3"/>
    <w:rsid w:val="005F407A"/>
    <w:rsid w:val="00637C9F"/>
    <w:rsid w:val="00646565"/>
    <w:rsid w:val="0068066B"/>
    <w:rsid w:val="006864D9"/>
    <w:rsid w:val="00686700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030BE"/>
    <w:rsid w:val="008128B9"/>
    <w:rsid w:val="00817542"/>
    <w:rsid w:val="00824B94"/>
    <w:rsid w:val="0082616D"/>
    <w:rsid w:val="00831E1D"/>
    <w:rsid w:val="00854B4F"/>
    <w:rsid w:val="00862846"/>
    <w:rsid w:val="008678DC"/>
    <w:rsid w:val="00875018"/>
    <w:rsid w:val="008762ED"/>
    <w:rsid w:val="00896B90"/>
    <w:rsid w:val="008B1303"/>
    <w:rsid w:val="008C27D7"/>
    <w:rsid w:val="008D5D9A"/>
    <w:rsid w:val="008D6743"/>
    <w:rsid w:val="008F4B38"/>
    <w:rsid w:val="00902E8E"/>
    <w:rsid w:val="009059F6"/>
    <w:rsid w:val="00922D6C"/>
    <w:rsid w:val="00933A19"/>
    <w:rsid w:val="009427AA"/>
    <w:rsid w:val="00962602"/>
    <w:rsid w:val="00982FF5"/>
    <w:rsid w:val="009900F5"/>
    <w:rsid w:val="009933F7"/>
    <w:rsid w:val="00993EB1"/>
    <w:rsid w:val="009D34A0"/>
    <w:rsid w:val="009D724F"/>
    <w:rsid w:val="009E5E66"/>
    <w:rsid w:val="009F2E4B"/>
    <w:rsid w:val="00A01732"/>
    <w:rsid w:val="00A474C0"/>
    <w:rsid w:val="00A47F29"/>
    <w:rsid w:val="00A82086"/>
    <w:rsid w:val="00A87572"/>
    <w:rsid w:val="00A934FF"/>
    <w:rsid w:val="00AB59E6"/>
    <w:rsid w:val="00AC7C6F"/>
    <w:rsid w:val="00AE47D3"/>
    <w:rsid w:val="00AE62D8"/>
    <w:rsid w:val="00AF2A0C"/>
    <w:rsid w:val="00B057DB"/>
    <w:rsid w:val="00B05E44"/>
    <w:rsid w:val="00B10862"/>
    <w:rsid w:val="00B138D5"/>
    <w:rsid w:val="00B2459C"/>
    <w:rsid w:val="00B24F0C"/>
    <w:rsid w:val="00B409FD"/>
    <w:rsid w:val="00B56F58"/>
    <w:rsid w:val="00B61016"/>
    <w:rsid w:val="00B67B66"/>
    <w:rsid w:val="00B73BC6"/>
    <w:rsid w:val="00B82DC1"/>
    <w:rsid w:val="00B92551"/>
    <w:rsid w:val="00B933CA"/>
    <w:rsid w:val="00B937CB"/>
    <w:rsid w:val="00BC17E0"/>
    <w:rsid w:val="00BC7852"/>
    <w:rsid w:val="00BE3EB7"/>
    <w:rsid w:val="00BE3F1A"/>
    <w:rsid w:val="00BF5912"/>
    <w:rsid w:val="00C3388A"/>
    <w:rsid w:val="00C504CE"/>
    <w:rsid w:val="00C83FBF"/>
    <w:rsid w:val="00C92554"/>
    <w:rsid w:val="00C9563C"/>
    <w:rsid w:val="00CB0C47"/>
    <w:rsid w:val="00CC7358"/>
    <w:rsid w:val="00CF1F6C"/>
    <w:rsid w:val="00CF6D88"/>
    <w:rsid w:val="00CF7C40"/>
    <w:rsid w:val="00D010BA"/>
    <w:rsid w:val="00D03F70"/>
    <w:rsid w:val="00D22A9D"/>
    <w:rsid w:val="00D33F00"/>
    <w:rsid w:val="00D43948"/>
    <w:rsid w:val="00D67452"/>
    <w:rsid w:val="00D75F41"/>
    <w:rsid w:val="00DC756F"/>
    <w:rsid w:val="00DD7D8B"/>
    <w:rsid w:val="00DE0AEC"/>
    <w:rsid w:val="00DE79EB"/>
    <w:rsid w:val="00DF56F2"/>
    <w:rsid w:val="00E20594"/>
    <w:rsid w:val="00E26295"/>
    <w:rsid w:val="00E4540C"/>
    <w:rsid w:val="00E56BFC"/>
    <w:rsid w:val="00E7642F"/>
    <w:rsid w:val="00EA2D2F"/>
    <w:rsid w:val="00EA3719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85EF9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40</cp:revision>
  <dcterms:created xsi:type="dcterms:W3CDTF">2019-04-28T14:34:00Z</dcterms:created>
  <dcterms:modified xsi:type="dcterms:W3CDTF">2019-05-01T14:19:00Z</dcterms:modified>
</cp:coreProperties>
</file>