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95" w:rsidRPr="000546DB" w:rsidRDefault="00F95C95" w:rsidP="005C115D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6DB">
        <w:rPr>
          <w:rFonts w:ascii="Times New Roman" w:hAnsi="Times New Roman" w:cs="Times New Roman"/>
          <w:b/>
          <w:smallCaps/>
          <w:spacing w:val="-11"/>
          <w:sz w:val="28"/>
          <w:szCs w:val="28"/>
        </w:rPr>
        <w:t>Мировая валютная система</w:t>
      </w:r>
    </w:p>
    <w:p w:rsidR="00F95C95" w:rsidRPr="000546DB" w:rsidRDefault="000546DB" w:rsidP="005C115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5"/>
          <w:sz w:val="28"/>
          <w:szCs w:val="28"/>
        </w:rPr>
        <w:t>1</w:t>
      </w:r>
      <w:r w:rsidR="00F95C95" w:rsidRPr="000546DB">
        <w:rPr>
          <w:rFonts w:ascii="Times New Roman" w:hAnsi="Times New Roman" w:cs="Times New Roman"/>
          <w:spacing w:val="-15"/>
          <w:sz w:val="28"/>
          <w:szCs w:val="28"/>
        </w:rPr>
        <w:t xml:space="preserve">. </w:t>
      </w:r>
      <w:r w:rsidR="00F95C95" w:rsidRPr="000546DB">
        <w:rPr>
          <w:rFonts w:ascii="Times New Roman" w:hAnsi="Times New Roman" w:cs="Times New Roman"/>
          <w:i/>
          <w:iCs/>
          <w:spacing w:val="-15"/>
          <w:sz w:val="28"/>
          <w:szCs w:val="28"/>
        </w:rPr>
        <w:t>Содержание и структура мировой валютной системы (МВС).</w:t>
      </w:r>
    </w:p>
    <w:p w:rsidR="00F95C95" w:rsidRPr="000546DB" w:rsidRDefault="00F95C95" w:rsidP="005C115D">
      <w:pPr>
        <w:numPr>
          <w:ilvl w:val="0"/>
          <w:numId w:val="6"/>
        </w:numPr>
        <w:shd w:val="clear" w:color="auto" w:fill="FFFFFF"/>
        <w:tabs>
          <w:tab w:val="left" w:pos="610"/>
        </w:tabs>
        <w:ind w:firstLine="709"/>
        <w:jc w:val="both"/>
        <w:rPr>
          <w:rFonts w:ascii="Times New Roman" w:hAnsi="Times New Roman" w:cs="Times New Roman"/>
          <w:i/>
          <w:iCs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0"/>
          <w:sz w:val="28"/>
          <w:szCs w:val="28"/>
        </w:rPr>
        <w:t>Основные этапы эволюции МВС.</w:t>
      </w:r>
    </w:p>
    <w:p w:rsidR="00F95C95" w:rsidRPr="000546DB" w:rsidRDefault="00F95C95" w:rsidP="005C115D">
      <w:pPr>
        <w:numPr>
          <w:ilvl w:val="0"/>
          <w:numId w:val="6"/>
        </w:numPr>
        <w:shd w:val="clear" w:color="auto" w:fill="FFFFFF"/>
        <w:tabs>
          <w:tab w:val="left" w:pos="610"/>
        </w:tabs>
        <w:ind w:firstLine="709"/>
        <w:jc w:val="both"/>
        <w:rPr>
          <w:rFonts w:ascii="Times New Roman" w:hAnsi="Times New Roman" w:cs="Times New Roman"/>
          <w:i/>
          <w:iCs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>Виды и структура валютных рынков.</w:t>
      </w:r>
    </w:p>
    <w:p w:rsidR="00230486" w:rsidRDefault="00F95C95" w:rsidP="005C115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Валютная система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(ВС) — это форма организации и ре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гулирования валютных отношений, закрепленных национальным законодательством и международными согла</w:t>
      </w:r>
      <w:r w:rsidRPr="000546DB">
        <w:rPr>
          <w:rFonts w:ascii="Times New Roman" w:hAnsi="Times New Roman" w:cs="Times New Roman"/>
          <w:sz w:val="28"/>
          <w:szCs w:val="28"/>
        </w:rPr>
        <w:t>шениями</w:t>
      </w:r>
      <w:r w:rsidR="00230486">
        <w:rPr>
          <w:rFonts w:ascii="Times New Roman" w:hAnsi="Times New Roman" w:cs="Times New Roman"/>
          <w:sz w:val="28"/>
          <w:szCs w:val="28"/>
        </w:rPr>
        <w:t>.</w:t>
      </w:r>
    </w:p>
    <w:p w:rsidR="00F95C95" w:rsidRPr="000546DB" w:rsidRDefault="00F95C95" w:rsidP="005C115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3"/>
          <w:sz w:val="28"/>
          <w:szCs w:val="28"/>
        </w:rPr>
        <w:t>В основе МВС лежит развитие международных валютных отно</w:t>
      </w:r>
      <w:r w:rsidRPr="000546DB">
        <w:rPr>
          <w:rFonts w:ascii="Times New Roman" w:hAnsi="Times New Roman" w:cs="Times New Roman"/>
          <w:sz w:val="28"/>
          <w:szCs w:val="28"/>
        </w:rPr>
        <w:t>шений (МВО).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МВО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— это отношения между субъектами мирового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, связанные с использованием валюты в их финансово-хо</w:t>
      </w:r>
      <w:r w:rsidRPr="000546DB">
        <w:rPr>
          <w:rFonts w:ascii="Times New Roman" w:hAnsi="Times New Roman" w:cs="Times New Roman"/>
          <w:sz w:val="28"/>
          <w:szCs w:val="28"/>
        </w:rPr>
        <w:t>зяйственной деятельности.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Существует </w:t>
      </w:r>
      <w:r w:rsidRPr="000546DB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три уровня ВС,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действующей в мировом сообще</w:t>
      </w:r>
      <w:r w:rsidRPr="000546DB">
        <w:rPr>
          <w:rFonts w:ascii="Times New Roman" w:hAnsi="Times New Roman" w:cs="Times New Roman"/>
          <w:sz w:val="28"/>
          <w:szCs w:val="28"/>
        </w:rPr>
        <w:t>стве:</w:t>
      </w:r>
    </w:p>
    <w:p w:rsidR="00F95C95" w:rsidRPr="000546DB" w:rsidRDefault="00F95C95" w:rsidP="005C115D">
      <w:pPr>
        <w:numPr>
          <w:ilvl w:val="0"/>
          <w:numId w:val="7"/>
        </w:numPr>
        <w:shd w:val="clear" w:color="auto" w:fill="FFFFFF"/>
        <w:tabs>
          <w:tab w:val="left" w:pos="581"/>
        </w:tabs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6DB">
        <w:rPr>
          <w:rFonts w:ascii="Times New Roman" w:hAnsi="Times New Roman" w:cs="Times New Roman"/>
          <w:spacing w:val="-1"/>
          <w:sz w:val="28"/>
          <w:szCs w:val="28"/>
        </w:rPr>
        <w:t>— национальный (НВС);</w:t>
      </w:r>
    </w:p>
    <w:p w:rsidR="00F95C95" w:rsidRPr="000546DB" w:rsidRDefault="00F95C95" w:rsidP="005C115D">
      <w:pPr>
        <w:numPr>
          <w:ilvl w:val="0"/>
          <w:numId w:val="7"/>
        </w:numPr>
        <w:shd w:val="clear" w:color="auto" w:fill="FFFFFF"/>
        <w:tabs>
          <w:tab w:val="left" w:pos="581"/>
        </w:tabs>
        <w:ind w:firstLine="425"/>
        <w:jc w:val="both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>— мировой (МВС);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"/>
          <w:sz w:val="28"/>
          <w:szCs w:val="28"/>
          <w:lang w:val="en-US"/>
        </w:rPr>
        <w:t>III</w:t>
      </w:r>
      <w:r w:rsidRPr="000546DB">
        <w:rPr>
          <w:rFonts w:ascii="Times New Roman" w:hAnsi="Times New Roman" w:cs="Times New Roman"/>
          <w:spacing w:val="-1"/>
          <w:sz w:val="28"/>
          <w:szCs w:val="28"/>
        </w:rPr>
        <w:t>— международный (региональный) (М(Р)ВС).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mallCaps/>
          <w:spacing w:val="-15"/>
          <w:sz w:val="28"/>
          <w:szCs w:val="28"/>
        </w:rPr>
        <w:t xml:space="preserve">национальная валютная система </w:t>
      </w:r>
      <w:r w:rsidRPr="000546DB">
        <w:rPr>
          <w:rFonts w:ascii="Times New Roman" w:hAnsi="Times New Roman" w:cs="Times New Roman"/>
          <w:spacing w:val="-15"/>
          <w:sz w:val="28"/>
          <w:szCs w:val="28"/>
        </w:rPr>
        <w:t>— составная часть дан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ной системы страны, которая закреплена национальным законо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дательством с учетом норм международного права.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>Основные функции НВС:</w:t>
      </w:r>
    </w:p>
    <w:p w:rsidR="00F95C95" w:rsidRPr="000546DB" w:rsidRDefault="00F95C95" w:rsidP="005C115D">
      <w:pPr>
        <w:shd w:val="clear" w:color="auto" w:fill="FFFFFF"/>
        <w:tabs>
          <w:tab w:val="left" w:pos="590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25"/>
          <w:sz w:val="28"/>
          <w:szCs w:val="28"/>
        </w:rPr>
        <w:t>1.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Формирование механизмов взаимодействия национальных </w:t>
      </w:r>
      <w:r w:rsidRPr="000546DB">
        <w:rPr>
          <w:rFonts w:ascii="Times New Roman" w:hAnsi="Times New Roman" w:cs="Times New Roman"/>
          <w:sz w:val="28"/>
          <w:szCs w:val="28"/>
        </w:rPr>
        <w:t>и мировых денег:</w:t>
      </w:r>
    </w:p>
    <w:p w:rsidR="00F95C95" w:rsidRPr="000546DB" w:rsidRDefault="00F95C95" w:rsidP="005C115D">
      <w:pPr>
        <w:numPr>
          <w:ilvl w:val="0"/>
          <w:numId w:val="5"/>
        </w:numPr>
        <w:shd w:val="clear" w:color="auto" w:fill="FFFFFF"/>
        <w:tabs>
          <w:tab w:val="left" w:pos="874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способ их конвертируемости;</w:t>
      </w:r>
    </w:p>
    <w:p w:rsidR="00F95C95" w:rsidRPr="000546DB" w:rsidRDefault="00F95C95" w:rsidP="005C115D">
      <w:pPr>
        <w:numPr>
          <w:ilvl w:val="0"/>
          <w:numId w:val="5"/>
        </w:numPr>
        <w:shd w:val="clear" w:color="auto" w:fill="FFFFFF"/>
        <w:tabs>
          <w:tab w:val="left" w:pos="874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котировка;</w:t>
      </w:r>
    </w:p>
    <w:p w:rsidR="00F95C95" w:rsidRPr="000546DB" w:rsidRDefault="00F95C95" w:rsidP="005C115D">
      <w:pPr>
        <w:numPr>
          <w:ilvl w:val="0"/>
          <w:numId w:val="5"/>
        </w:numPr>
        <w:shd w:val="clear" w:color="auto" w:fill="FFFFFF"/>
        <w:tabs>
          <w:tab w:val="left" w:pos="874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регулирование валютных курсов.</w:t>
      </w:r>
    </w:p>
    <w:p w:rsidR="00F95C95" w:rsidRPr="000546DB" w:rsidRDefault="00F95C95" w:rsidP="005C115D">
      <w:pPr>
        <w:numPr>
          <w:ilvl w:val="0"/>
          <w:numId w:val="8"/>
        </w:numPr>
        <w:shd w:val="clear" w:color="auto" w:fill="FFFFFF"/>
        <w:tabs>
          <w:tab w:val="left" w:pos="590"/>
        </w:tabs>
        <w:ind w:firstLine="425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15"/>
          <w:sz w:val="28"/>
          <w:szCs w:val="28"/>
        </w:rPr>
        <w:t xml:space="preserve">Формирование и использование международной ликвидности 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t>(ликвидные — это денежные средства, ценные бумаги, которые мо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гут использоваться для погашения долговых обязательств).</w:t>
      </w:r>
    </w:p>
    <w:p w:rsidR="00F95C95" w:rsidRPr="000546DB" w:rsidRDefault="00F95C95" w:rsidP="005C115D">
      <w:pPr>
        <w:numPr>
          <w:ilvl w:val="0"/>
          <w:numId w:val="8"/>
        </w:numPr>
        <w:shd w:val="clear" w:color="auto" w:fill="FFFFFF"/>
        <w:tabs>
          <w:tab w:val="left" w:pos="590"/>
        </w:tabs>
        <w:ind w:firstLine="425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Формирование золото-валютного запаса страны.</w:t>
      </w:r>
    </w:p>
    <w:p w:rsidR="00F95C95" w:rsidRPr="000546DB" w:rsidRDefault="00F95C95" w:rsidP="005C115D">
      <w:pPr>
        <w:numPr>
          <w:ilvl w:val="0"/>
          <w:numId w:val="8"/>
        </w:numPr>
        <w:shd w:val="clear" w:color="auto" w:fill="FFFFFF"/>
        <w:tabs>
          <w:tab w:val="left" w:pos="590"/>
        </w:tabs>
        <w:ind w:firstLine="425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Формирование кредитных ресурсов.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3"/>
          <w:sz w:val="28"/>
          <w:szCs w:val="28"/>
        </w:rPr>
        <w:t>Органы НВС:</w:t>
      </w:r>
    </w:p>
    <w:p w:rsidR="00F95C95" w:rsidRPr="000546DB" w:rsidRDefault="00F95C95" w:rsidP="005C115D">
      <w:pPr>
        <w:numPr>
          <w:ilvl w:val="0"/>
          <w:numId w:val="9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банковские и кредитно-финансовые учреждения;</w:t>
      </w:r>
    </w:p>
    <w:p w:rsidR="00F95C95" w:rsidRPr="000546DB" w:rsidRDefault="00F95C95" w:rsidP="005C115D">
      <w:pPr>
        <w:numPr>
          <w:ilvl w:val="0"/>
          <w:numId w:val="9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биржи;</w:t>
      </w:r>
    </w:p>
    <w:p w:rsidR="00F95C95" w:rsidRPr="000546DB" w:rsidRDefault="00F95C95" w:rsidP="005C115D">
      <w:pPr>
        <w:numPr>
          <w:ilvl w:val="0"/>
          <w:numId w:val="9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специальные органы валютного контроля;</w:t>
      </w:r>
    </w:p>
    <w:p w:rsidR="00F95C95" w:rsidRPr="000546DB" w:rsidRDefault="00F95C95" w:rsidP="005C115D">
      <w:pPr>
        <w:numPr>
          <w:ilvl w:val="0"/>
          <w:numId w:val="9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частные коммерческие институты.</w:t>
      </w:r>
    </w:p>
    <w:p w:rsidR="00F95C95" w:rsidRPr="000546DB" w:rsidRDefault="00F95C95" w:rsidP="005C115D">
      <w:pPr>
        <w:shd w:val="clear" w:color="auto" w:fill="FFFFFF"/>
        <w:tabs>
          <w:tab w:val="left" w:pos="562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smallCaps/>
          <w:spacing w:val="-11"/>
          <w:sz w:val="28"/>
          <w:szCs w:val="28"/>
        </w:rPr>
        <w:t xml:space="preserve">МИРОВАЯ ВАЛЮТНАЯ  </w:t>
      </w:r>
      <w:r w:rsidRPr="000546DB">
        <w:rPr>
          <w:rFonts w:ascii="Times New Roman" w:hAnsi="Times New Roman" w:cs="Times New Roman"/>
          <w:b/>
          <w:spacing w:val="-11"/>
          <w:sz w:val="28"/>
          <w:szCs w:val="28"/>
        </w:rPr>
        <w:t>СИСТЕМА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 — это форма организации</w:t>
      </w:r>
      <w:r w:rsidR="00C0674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>МВО, которая закрепляется межгосударственными соглаше</w:t>
      </w:r>
      <w:r w:rsidRPr="000546DB">
        <w:rPr>
          <w:rFonts w:ascii="Times New Roman" w:hAnsi="Times New Roman" w:cs="Times New Roman"/>
          <w:sz w:val="28"/>
          <w:szCs w:val="28"/>
        </w:rPr>
        <w:t>ниями.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>Основные функции МВС:</w:t>
      </w:r>
    </w:p>
    <w:p w:rsidR="00F95C95" w:rsidRPr="000546DB" w:rsidRDefault="00F95C95" w:rsidP="005C115D">
      <w:pPr>
        <w:numPr>
          <w:ilvl w:val="0"/>
          <w:numId w:val="10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25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Формирование международных ликвидных ресурсов (золо</w:t>
      </w:r>
      <w:r w:rsidRPr="000546DB">
        <w:rPr>
          <w:rFonts w:ascii="Times New Roman" w:hAnsi="Times New Roman" w:cs="Times New Roman"/>
          <w:sz w:val="28"/>
          <w:szCs w:val="28"/>
        </w:rPr>
        <w:t>то и платежные средства).</w:t>
      </w:r>
    </w:p>
    <w:p w:rsidR="00F95C95" w:rsidRPr="000546DB" w:rsidRDefault="00F95C95" w:rsidP="005C115D">
      <w:pPr>
        <w:numPr>
          <w:ilvl w:val="0"/>
          <w:numId w:val="10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Обеспечение действия механизма регулирования валютных </w:t>
      </w:r>
      <w:r w:rsidRPr="000546DB">
        <w:rPr>
          <w:rFonts w:ascii="Times New Roman" w:hAnsi="Times New Roman" w:cs="Times New Roman"/>
          <w:sz w:val="28"/>
          <w:szCs w:val="28"/>
        </w:rPr>
        <w:t>курсов.</w:t>
      </w:r>
    </w:p>
    <w:p w:rsidR="00F95C95" w:rsidRPr="000546DB" w:rsidRDefault="00F95C95" w:rsidP="005C115D">
      <w:pPr>
        <w:numPr>
          <w:ilvl w:val="0"/>
          <w:numId w:val="10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Обеспечение функционирования валютных рынков и рын</w:t>
      </w:r>
      <w:r w:rsidRPr="000546DB">
        <w:rPr>
          <w:rFonts w:ascii="Times New Roman" w:hAnsi="Times New Roman" w:cs="Times New Roman"/>
          <w:sz w:val="28"/>
          <w:szCs w:val="28"/>
        </w:rPr>
        <w:t>ков золота.</w:t>
      </w:r>
    </w:p>
    <w:p w:rsidR="00F95C95" w:rsidRPr="000546DB" w:rsidRDefault="00F95C95" w:rsidP="005C115D">
      <w:pPr>
        <w:numPr>
          <w:ilvl w:val="0"/>
          <w:numId w:val="10"/>
        </w:numPr>
        <w:shd w:val="clear" w:color="auto" w:fill="FFFFFF"/>
        <w:tabs>
          <w:tab w:val="left" w:pos="586"/>
        </w:tabs>
        <w:ind w:firstLine="425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Развитие международного кредитования и международных </w:t>
      </w:r>
      <w:r w:rsidRPr="000546DB">
        <w:rPr>
          <w:rFonts w:ascii="Times New Roman" w:hAnsi="Times New Roman" w:cs="Times New Roman"/>
          <w:sz w:val="28"/>
          <w:szCs w:val="28"/>
        </w:rPr>
        <w:t>расчетов.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3"/>
          <w:sz w:val="28"/>
          <w:szCs w:val="28"/>
        </w:rPr>
        <w:t>Основные органы МВС:</w:t>
      </w:r>
    </w:p>
    <w:p w:rsidR="00F95C95" w:rsidRPr="000546DB" w:rsidRDefault="00F95C95" w:rsidP="005C115D">
      <w:pPr>
        <w:numPr>
          <w:ilvl w:val="0"/>
          <w:numId w:val="11"/>
        </w:numPr>
        <w:shd w:val="clear" w:color="auto" w:fill="FFFFFF"/>
        <w:tabs>
          <w:tab w:val="left" w:pos="581"/>
        </w:tabs>
        <w:ind w:firstLine="425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международные валютные организации (например, МВФ);</w:t>
      </w:r>
    </w:p>
    <w:p w:rsidR="00F95C95" w:rsidRPr="000546DB" w:rsidRDefault="00F95C95" w:rsidP="005C115D">
      <w:pPr>
        <w:numPr>
          <w:ilvl w:val="0"/>
          <w:numId w:val="11"/>
        </w:numPr>
        <w:shd w:val="clear" w:color="auto" w:fill="FFFFFF"/>
        <w:tabs>
          <w:tab w:val="left" w:pos="581"/>
        </w:tabs>
        <w:ind w:firstLine="425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>международные банковские учреждения (например, МБРР).</w:t>
      </w:r>
    </w:p>
    <w:p w:rsidR="00F95C95" w:rsidRPr="000546DB" w:rsidRDefault="00F95C95" w:rsidP="005C115D">
      <w:pPr>
        <w:shd w:val="clear" w:color="auto" w:fill="FFFFFF"/>
        <w:tabs>
          <w:tab w:val="left" w:pos="562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МЕЖДУНАРОДНАЯ (РЕГИОНАЛЬНАЯ) ВАЛЮТНАЯ СИСТЕМА  -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это договорно-правовая форма организации валютных отноше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ний между группой стран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lastRenderedPageBreak/>
        <w:t xml:space="preserve">(Европейская ВС начала действовать в </w:t>
      </w:r>
      <w:r w:rsidRPr="000546DB">
        <w:rPr>
          <w:rFonts w:ascii="Times New Roman" w:hAnsi="Times New Roman" w:cs="Times New Roman"/>
          <w:sz w:val="28"/>
          <w:szCs w:val="28"/>
        </w:rPr>
        <w:t>1979 г.).</w:t>
      </w:r>
    </w:p>
    <w:p w:rsidR="00F95C95" w:rsidRPr="000546DB" w:rsidRDefault="00F95C95" w:rsidP="005C115D">
      <w:pPr>
        <w:shd w:val="clear" w:color="auto" w:fill="FFFFFF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Основные функции М(Р)ВС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(на примере Европейской ВС):</w:t>
      </w:r>
    </w:p>
    <w:p w:rsidR="00F95C95" w:rsidRPr="000546DB" w:rsidRDefault="00F95C95" w:rsidP="005C115D">
      <w:pPr>
        <w:numPr>
          <w:ilvl w:val="0"/>
          <w:numId w:val="12"/>
        </w:numPr>
        <w:shd w:val="clear" w:color="auto" w:fill="FFFFFF"/>
        <w:tabs>
          <w:tab w:val="left" w:pos="605"/>
        </w:tabs>
        <w:ind w:firstLine="425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Формирование и использование международной денежной </w:t>
      </w:r>
      <w:r w:rsidRPr="000546DB">
        <w:rPr>
          <w:rFonts w:ascii="Times New Roman" w:hAnsi="Times New Roman" w:cs="Times New Roman"/>
          <w:sz w:val="28"/>
          <w:szCs w:val="28"/>
        </w:rPr>
        <w:t>единицы — Э</w:t>
      </w:r>
      <w:r w:rsidR="00C0674C">
        <w:rPr>
          <w:rFonts w:ascii="Times New Roman" w:hAnsi="Times New Roman" w:cs="Times New Roman"/>
          <w:sz w:val="28"/>
          <w:szCs w:val="28"/>
        </w:rPr>
        <w:t>вро</w:t>
      </w:r>
      <w:r w:rsidRPr="000546DB">
        <w:rPr>
          <w:rFonts w:ascii="Times New Roman" w:hAnsi="Times New Roman" w:cs="Times New Roman"/>
          <w:sz w:val="28"/>
          <w:szCs w:val="28"/>
        </w:rPr>
        <w:t>.</w:t>
      </w:r>
    </w:p>
    <w:p w:rsidR="00F95C95" w:rsidRPr="000546DB" w:rsidRDefault="00F95C95" w:rsidP="005C115D">
      <w:pPr>
        <w:numPr>
          <w:ilvl w:val="0"/>
          <w:numId w:val="12"/>
        </w:numPr>
        <w:shd w:val="clear" w:color="auto" w:fill="FFFFFF"/>
        <w:tabs>
          <w:tab w:val="left" w:pos="605"/>
        </w:tabs>
        <w:ind w:firstLine="425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Разработка и закрепление мер по регулированию валютных </w:t>
      </w:r>
      <w:r w:rsidRPr="000546DB">
        <w:rPr>
          <w:rFonts w:ascii="Times New Roman" w:hAnsi="Times New Roman" w:cs="Times New Roman"/>
          <w:sz w:val="28"/>
          <w:szCs w:val="28"/>
        </w:rPr>
        <w:t>отношений в интеграционном объединении.</w:t>
      </w:r>
    </w:p>
    <w:p w:rsidR="00F95C95" w:rsidRPr="000546DB" w:rsidRDefault="00F95C95" w:rsidP="005C115D">
      <w:pPr>
        <w:numPr>
          <w:ilvl w:val="0"/>
          <w:numId w:val="12"/>
        </w:numPr>
        <w:shd w:val="clear" w:color="auto" w:fill="FFFFFF"/>
        <w:tabs>
          <w:tab w:val="left" w:pos="605"/>
        </w:tabs>
        <w:ind w:firstLine="425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Поддержание взаимосвязей НВС и МВС.</w:t>
      </w:r>
    </w:p>
    <w:p w:rsidR="00F95C95" w:rsidRPr="000546DB" w:rsidRDefault="00F95C95" w:rsidP="005C115D">
      <w:pPr>
        <w:numPr>
          <w:ilvl w:val="0"/>
          <w:numId w:val="12"/>
        </w:numPr>
        <w:shd w:val="clear" w:color="auto" w:fill="FFFFFF"/>
        <w:tabs>
          <w:tab w:val="left" w:pos="605"/>
        </w:tabs>
        <w:ind w:firstLine="360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Согласование режима регулирования валютных курсов.</w:t>
      </w:r>
    </w:p>
    <w:p w:rsidR="00F95C95" w:rsidRPr="000546DB" w:rsidRDefault="00F95C95" w:rsidP="005C115D">
      <w:pPr>
        <w:shd w:val="clear" w:color="auto" w:fill="FFFFFF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>Основные органы М(Р)ВС:</w:t>
      </w:r>
    </w:p>
    <w:p w:rsidR="00F95C95" w:rsidRPr="000546DB" w:rsidRDefault="00F95C95" w:rsidP="005C115D">
      <w:pPr>
        <w:numPr>
          <w:ilvl w:val="0"/>
          <w:numId w:val="13"/>
        </w:numPr>
        <w:shd w:val="clear" w:color="auto" w:fill="FFFFFF"/>
        <w:tabs>
          <w:tab w:val="left" w:pos="605"/>
        </w:tabs>
        <w:ind w:firstLine="36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международные валютные фонды;</w:t>
      </w:r>
    </w:p>
    <w:p w:rsidR="00F95C95" w:rsidRPr="000546DB" w:rsidRDefault="00F95C95" w:rsidP="005C115D">
      <w:pPr>
        <w:numPr>
          <w:ilvl w:val="0"/>
          <w:numId w:val="13"/>
        </w:numPr>
        <w:shd w:val="clear" w:color="auto" w:fill="FFFFFF"/>
        <w:tabs>
          <w:tab w:val="left" w:pos="605"/>
        </w:tabs>
        <w:ind w:firstLine="36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международные кредитно-расчетные учреждения (европей</w:t>
      </w:r>
      <w:r w:rsidRPr="000546DB">
        <w:rPr>
          <w:rFonts w:ascii="Times New Roman" w:hAnsi="Times New Roman" w:cs="Times New Roman"/>
          <w:spacing w:val="-2"/>
          <w:sz w:val="28"/>
          <w:szCs w:val="28"/>
        </w:rPr>
        <w:t>ский банк реконструкции и развития (ЕБРР)).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0674C">
        <w:rPr>
          <w:rFonts w:ascii="Times New Roman" w:hAnsi="Times New Roman" w:cs="Times New Roman"/>
          <w:i/>
          <w:iCs/>
          <w:spacing w:val="-5"/>
          <w:sz w:val="28"/>
          <w:szCs w:val="28"/>
        </w:rPr>
        <w:t>Национальная валюта</w:t>
      </w:r>
      <w:r w:rsidRPr="000546DB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— это денежная единица данной </w:t>
      </w:r>
      <w:r w:rsidRPr="000546DB">
        <w:rPr>
          <w:rFonts w:ascii="Times New Roman" w:hAnsi="Times New Roman" w:cs="Times New Roman"/>
          <w:sz w:val="28"/>
          <w:szCs w:val="28"/>
        </w:rPr>
        <w:t>страны.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0"/>
          <w:sz w:val="28"/>
          <w:szCs w:val="28"/>
        </w:rPr>
        <w:t xml:space="preserve">Иностранная валюта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— это денежные знаки, а также кредит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ные и платежные средства, выраженные в иностранной денеж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ной единице, которые используются в международных расчетах.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Международная валюта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— это денежная расчетная единица,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платежные средства, которые коллективно созданы и использу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ются странами в рамках мирового сообщества или его отдельных </w:t>
      </w:r>
      <w:r w:rsidRPr="000546DB">
        <w:rPr>
          <w:rFonts w:ascii="Times New Roman" w:hAnsi="Times New Roman" w:cs="Times New Roman"/>
          <w:sz w:val="28"/>
          <w:szCs w:val="28"/>
        </w:rPr>
        <w:t>регионов.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3"/>
          <w:sz w:val="28"/>
          <w:szCs w:val="28"/>
        </w:rPr>
        <w:t>Основные виды международной валюты:</w:t>
      </w:r>
    </w:p>
    <w:p w:rsidR="00F95C95" w:rsidRPr="000546DB" w:rsidRDefault="00F95C95" w:rsidP="005C115D">
      <w:pPr>
        <w:numPr>
          <w:ilvl w:val="0"/>
          <w:numId w:val="1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СДР — специальные права заимствования, которые при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меняются в МВФ. Это безналичные денежные единицы, которые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находятся на расчетных счетах государств—членов МВФ;</w:t>
      </w:r>
    </w:p>
    <w:p w:rsidR="00F95C95" w:rsidRPr="000546DB" w:rsidRDefault="00F95C95" w:rsidP="005C115D">
      <w:pPr>
        <w:numPr>
          <w:ilvl w:val="0"/>
          <w:numId w:val="1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>Э</w:t>
      </w:r>
      <w:r w:rsidR="00C0674C">
        <w:rPr>
          <w:rFonts w:ascii="Times New Roman" w:hAnsi="Times New Roman" w:cs="Times New Roman"/>
          <w:spacing w:val="-3"/>
          <w:sz w:val="28"/>
          <w:szCs w:val="28"/>
        </w:rPr>
        <w:t>вро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 —</w:t>
      </w:r>
      <w:r w:rsidR="00C067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денежная региональная единица, </w:t>
      </w:r>
      <w:r w:rsidRPr="000546DB">
        <w:rPr>
          <w:rFonts w:ascii="Times New Roman" w:hAnsi="Times New Roman" w:cs="Times New Roman"/>
          <w:sz w:val="28"/>
          <w:szCs w:val="28"/>
        </w:rPr>
        <w:t>которая применяется в Европейском Союзе.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2. Валюта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— это денежные знаки иностранных государствуй международные (региональные) денежные расчетные единицы.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8"/>
          <w:sz w:val="28"/>
          <w:szCs w:val="28"/>
        </w:rPr>
        <w:t xml:space="preserve">СКВ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— валюта, которая свободно и в неограниченном коли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честве обменивается на другие иностранные валюты. В настоящее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время национальная валюта 132 стран мира является СКВ.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Частично конвертируемая валюта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— национальная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валюта стран, где применяются валютные ограничения для оп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ределенных держателей валюты и по отдельным видам обменных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операций. Применение 4KB характерно для большинства разви</w:t>
      </w:r>
      <w:r w:rsidRPr="000546DB">
        <w:rPr>
          <w:rFonts w:ascii="Times New Roman" w:hAnsi="Times New Roman" w:cs="Times New Roman"/>
          <w:sz w:val="28"/>
          <w:szCs w:val="28"/>
        </w:rPr>
        <w:t>вающихся государств.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Замкнутая (неконвертируемая) валюта 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>— национальная валю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та, которая функционирует только в пределах одной страны и не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обменивается на другие иностранные валюты.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0"/>
          <w:sz w:val="28"/>
          <w:szCs w:val="28"/>
        </w:rPr>
        <w:t xml:space="preserve">Резервная валюта —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это наиболее стабильная СКВ, в которой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 xml:space="preserve">осуществляются международные расчеты и кредиты, а также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национальные кредитно-денежные средства ведущих стран ми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ровой торговли.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3"/>
          <w:sz w:val="28"/>
          <w:szCs w:val="28"/>
        </w:rPr>
        <w:t>Виды резервной валюты:</w:t>
      </w:r>
    </w:p>
    <w:p w:rsidR="00F95C95" w:rsidRPr="000546DB" w:rsidRDefault="00F95C95" w:rsidP="005C115D">
      <w:pPr>
        <w:numPr>
          <w:ilvl w:val="0"/>
          <w:numId w:val="15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доллар США;</w:t>
      </w:r>
    </w:p>
    <w:p w:rsidR="00F95C95" w:rsidRPr="004C58FB" w:rsidRDefault="00F95C95" w:rsidP="005C115D">
      <w:pPr>
        <w:numPr>
          <w:ilvl w:val="0"/>
          <w:numId w:val="15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японская йена;</w:t>
      </w:r>
    </w:p>
    <w:p w:rsidR="004C58FB" w:rsidRPr="000546DB" w:rsidRDefault="004C58FB" w:rsidP="005C115D">
      <w:pPr>
        <w:numPr>
          <w:ilvl w:val="0"/>
          <w:numId w:val="15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эвро;</w:t>
      </w:r>
    </w:p>
    <w:p w:rsidR="00F95C95" w:rsidRPr="000546DB" w:rsidRDefault="00F95C95" w:rsidP="005C115D">
      <w:pPr>
        <w:numPr>
          <w:ilvl w:val="0"/>
          <w:numId w:val="15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английский фунт стерлингов;</w:t>
      </w:r>
    </w:p>
    <w:p w:rsidR="00F95C95" w:rsidRPr="000546DB" w:rsidRDefault="00F95C95" w:rsidP="005C115D">
      <w:pPr>
        <w:numPr>
          <w:ilvl w:val="0"/>
          <w:numId w:val="15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швейцарский франк.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lastRenderedPageBreak/>
        <w:t>Валюта обладает свойством конвертируемости, т. е. обратимо</w:t>
      </w:r>
      <w:r w:rsidRPr="000546DB">
        <w:rPr>
          <w:rFonts w:ascii="Times New Roman" w:hAnsi="Times New Roman" w:cs="Times New Roman"/>
          <w:sz w:val="28"/>
          <w:szCs w:val="28"/>
        </w:rPr>
        <w:t>сти на другие денежные знаки.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4"/>
          <w:sz w:val="28"/>
          <w:szCs w:val="28"/>
        </w:rPr>
        <w:t>Виды конвертируемости:</w:t>
      </w:r>
    </w:p>
    <w:p w:rsidR="00F95C95" w:rsidRPr="000546DB" w:rsidRDefault="00F95C95" w:rsidP="005C115D">
      <w:pPr>
        <w:numPr>
          <w:ilvl w:val="0"/>
          <w:numId w:val="16"/>
        </w:numPr>
        <w:shd w:val="clear" w:color="auto" w:fill="FFFFFF"/>
        <w:tabs>
          <w:tab w:val="clear" w:pos="-18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внутренняя — обратимость валюты для всех резидентов и </w:t>
      </w:r>
      <w:r w:rsidRPr="000546DB">
        <w:rPr>
          <w:rFonts w:ascii="Times New Roman" w:hAnsi="Times New Roman" w:cs="Times New Roman"/>
          <w:sz w:val="28"/>
          <w:szCs w:val="28"/>
        </w:rPr>
        <w:t>нерезидентов;</w:t>
      </w:r>
    </w:p>
    <w:p w:rsidR="00F95C95" w:rsidRPr="000546DB" w:rsidRDefault="00F95C95" w:rsidP="005C115D">
      <w:pPr>
        <w:numPr>
          <w:ilvl w:val="0"/>
          <w:numId w:val="16"/>
        </w:numPr>
        <w:shd w:val="clear" w:color="auto" w:fill="FFFFFF"/>
        <w:tabs>
          <w:tab w:val="clear" w:pos="-18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внешняя — обратимость валют только для иностранных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юридических и физических лиц (нерезидентов).</w:t>
      </w:r>
    </w:p>
    <w:p w:rsidR="00F95C95" w:rsidRPr="000546DB" w:rsidRDefault="00F95C95" w:rsidP="005C115D">
      <w:p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>3.</w:t>
      </w:r>
      <w:r w:rsidRPr="000546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Валютный паритет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— законодательно установленное со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отношение между двумя валютами, которое является основой ва</w:t>
      </w:r>
      <w:r w:rsidRPr="000546DB">
        <w:rPr>
          <w:rFonts w:ascii="Times New Roman" w:hAnsi="Times New Roman" w:cs="Times New Roman"/>
          <w:sz w:val="28"/>
          <w:szCs w:val="28"/>
        </w:rPr>
        <w:t>лютного курса.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В настоящее время валютный паритет устанавливается на ос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нове СДР. Базисом его установления являются и драгоценные </w:t>
      </w:r>
      <w:r w:rsidRPr="000546DB">
        <w:rPr>
          <w:rFonts w:ascii="Times New Roman" w:hAnsi="Times New Roman" w:cs="Times New Roman"/>
          <w:sz w:val="28"/>
          <w:szCs w:val="28"/>
        </w:rPr>
        <w:t>металлы (в частности, золото).</w:t>
      </w:r>
    </w:p>
    <w:p w:rsidR="00F95C95" w:rsidRPr="000546DB" w:rsidRDefault="00F95C95" w:rsidP="005C115D">
      <w:p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3"/>
          <w:sz w:val="28"/>
          <w:szCs w:val="28"/>
        </w:rPr>
        <w:t>4.</w:t>
      </w:r>
      <w:r w:rsidRPr="00054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2"/>
          <w:sz w:val="28"/>
          <w:szCs w:val="28"/>
        </w:rPr>
        <w:t>Режимы валютных ресурсов.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Валютный курс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— это цена денежной единицы данной стра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ны, выраженная в единицах валюты другой страны. </w:t>
      </w:r>
      <w:r w:rsidRPr="000546DB">
        <w:rPr>
          <w:rFonts w:ascii="Times New Roman" w:hAnsi="Times New Roman" w:cs="Times New Roman"/>
          <w:i/>
          <w:iCs/>
          <w:sz w:val="28"/>
          <w:szCs w:val="28"/>
        </w:rPr>
        <w:t>Виды (режимы) валютных курсов:</w:t>
      </w:r>
    </w:p>
    <w:p w:rsidR="00F95C95" w:rsidRPr="000546DB" w:rsidRDefault="00F95C95" w:rsidP="005C115D">
      <w:pPr>
        <w:numPr>
          <w:ilvl w:val="0"/>
          <w:numId w:val="17"/>
        </w:numPr>
        <w:shd w:val="clear" w:color="auto" w:fill="FFFFFF"/>
        <w:tabs>
          <w:tab w:val="left" w:pos="590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фиксированный — официально установленное соглашение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между национальными валютами, основанное на определенном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в законодательном порядке валютном паритете. Он является офи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циальным валютным курсом страны и устанавливается ее цент</w:t>
      </w:r>
      <w:r w:rsidRPr="000546DB">
        <w:rPr>
          <w:rFonts w:ascii="Times New Roman" w:hAnsi="Times New Roman" w:cs="Times New Roman"/>
          <w:sz w:val="28"/>
          <w:szCs w:val="28"/>
        </w:rPr>
        <w:t>ральным банком;</w:t>
      </w:r>
    </w:p>
    <w:p w:rsidR="00F95C95" w:rsidRPr="000546DB" w:rsidRDefault="00F95C95" w:rsidP="005C115D">
      <w:pPr>
        <w:numPr>
          <w:ilvl w:val="0"/>
          <w:numId w:val="17"/>
        </w:numPr>
        <w:shd w:val="clear" w:color="auto" w:fill="FFFFFF"/>
        <w:tabs>
          <w:tab w:val="left" w:pos="590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>колеблющийся — свободно изменяющийся под воздействи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>ем спроса и предложения валютный курс, основанный на ис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пользовании рыночного механизма (Украина — курс на УМВБ);</w:t>
      </w:r>
    </w:p>
    <w:p w:rsidR="00F95C95" w:rsidRPr="000546DB" w:rsidRDefault="00F95C95" w:rsidP="005C115D">
      <w:pPr>
        <w:numPr>
          <w:ilvl w:val="0"/>
          <w:numId w:val="17"/>
        </w:numPr>
        <w:shd w:val="clear" w:color="auto" w:fill="FFFFFF"/>
        <w:tabs>
          <w:tab w:val="left" w:pos="590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плавающий — разновидность колеблющегося валютного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курса, который предполагает использование рыночного механиз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ма валютного регулирования.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Валютный курс устанавливается путем котировок.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>Виды котировок:</w:t>
      </w:r>
    </w:p>
    <w:p w:rsidR="00F95C95" w:rsidRPr="000546DB" w:rsidRDefault="00F95C95" w:rsidP="005C115D">
      <w:pPr>
        <w:numPr>
          <w:ilvl w:val="0"/>
          <w:numId w:val="18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прямая — выражение национальных валют (приравнива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2"/>
          <w:sz w:val="28"/>
          <w:szCs w:val="28"/>
        </w:rPr>
        <w:t xml:space="preserve">ние) к денежной единице другой страны. В настоящее время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большинство стран мирового сообщества используют прямую </w:t>
      </w:r>
      <w:r w:rsidRPr="000546DB">
        <w:rPr>
          <w:rFonts w:ascii="Times New Roman" w:hAnsi="Times New Roman" w:cs="Times New Roman"/>
          <w:sz w:val="28"/>
          <w:szCs w:val="28"/>
        </w:rPr>
        <w:t xml:space="preserve">котировку, причем национальная валюта приравнивается к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доллару США. Это обусловлено тем, что доллар США обеспе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чивает осуществление более 2/3 международных торговых опе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раций;</w:t>
      </w:r>
    </w:p>
    <w:p w:rsidR="00F95C95" w:rsidRPr="000546DB" w:rsidRDefault="00F95C95" w:rsidP="005C115D">
      <w:pPr>
        <w:numPr>
          <w:ilvl w:val="0"/>
          <w:numId w:val="18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1"/>
          <w:sz w:val="28"/>
          <w:szCs w:val="28"/>
        </w:rPr>
        <w:t>косвенная — выражение национальной денежной еди</w:t>
      </w:r>
      <w:r w:rsidRPr="000546D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ницы в валюте другой страны. Например, 1 фунт стерлин</w:t>
      </w:r>
      <w:r w:rsidRPr="000546DB">
        <w:rPr>
          <w:rFonts w:ascii="Times New Roman" w:hAnsi="Times New Roman" w:cs="Times New Roman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>гов * 1,5 доллара. Это обусловлено тем, что до 1910 г. международ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ные торговые операции в основном обеспечивали фунт стерлин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гов, и к нему приравнивались валюты стран мира. Такая котиров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ка сохранена в Великобритании. Примером косвенной котиров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  <w:t xml:space="preserve">ки является приравнивание доллара США к другим валютам на </w:t>
      </w:r>
      <w:r w:rsidRPr="000546DB">
        <w:rPr>
          <w:rFonts w:ascii="Times New Roman" w:hAnsi="Times New Roman" w:cs="Times New Roman"/>
          <w:sz w:val="28"/>
          <w:szCs w:val="28"/>
        </w:rPr>
        <w:t>их территории.</w:t>
      </w:r>
    </w:p>
    <w:p w:rsidR="00F95C95" w:rsidRPr="000546DB" w:rsidRDefault="00F95C95" w:rsidP="005C115D">
      <w:p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i/>
          <w:iCs/>
          <w:spacing w:val="-14"/>
          <w:sz w:val="28"/>
          <w:szCs w:val="28"/>
        </w:rPr>
        <w:t>5.</w:t>
      </w:r>
      <w:r w:rsidRPr="000546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4"/>
          <w:sz w:val="28"/>
          <w:szCs w:val="28"/>
        </w:rPr>
        <w:t xml:space="preserve">Валютные ограничения </w:t>
      </w:r>
      <w:r w:rsidRPr="000546DB">
        <w:rPr>
          <w:rFonts w:ascii="Times New Roman" w:hAnsi="Times New Roman" w:cs="Times New Roman"/>
          <w:spacing w:val="-14"/>
          <w:sz w:val="28"/>
          <w:szCs w:val="28"/>
        </w:rPr>
        <w:t>представляют собой систему эконо</w:t>
      </w:r>
      <w:r w:rsidRPr="000546DB">
        <w:rPr>
          <w:rFonts w:ascii="Times New Roman" w:hAnsi="Times New Roman" w:cs="Times New Roman"/>
          <w:spacing w:val="-14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мических, правовых и организационных мер, которые регулиру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ют операции </w:t>
      </w:r>
      <w:r w:rsidRPr="000546D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с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национальной и иностранной валютой, золотом </w:t>
      </w:r>
      <w:r w:rsidRPr="000546DB">
        <w:rPr>
          <w:rFonts w:ascii="Times New Roman" w:hAnsi="Times New Roman" w:cs="Times New Roman"/>
          <w:sz w:val="28"/>
          <w:szCs w:val="28"/>
        </w:rPr>
        <w:t>и т. д.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4"/>
          <w:sz w:val="28"/>
          <w:szCs w:val="28"/>
        </w:rPr>
        <w:t>Субъекты, осуществляющие валютные ограничения:</w:t>
      </w:r>
    </w:p>
    <w:p w:rsidR="00F95C95" w:rsidRPr="000546DB" w:rsidRDefault="00F95C95" w:rsidP="005C115D">
      <w:p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а)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отдельные страны;</w:t>
      </w:r>
    </w:p>
    <w:p w:rsidR="00F95C95" w:rsidRPr="000546DB" w:rsidRDefault="00F95C95" w:rsidP="005C115D">
      <w:p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б)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международные организации;</w:t>
      </w:r>
    </w:p>
    <w:p w:rsidR="00F95C95" w:rsidRPr="000546DB" w:rsidRDefault="00F95C95" w:rsidP="005C115D">
      <w:p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5"/>
          <w:sz w:val="28"/>
          <w:szCs w:val="28"/>
        </w:rPr>
        <w:t>в)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два или несколько государств на основе заключения соот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ветствующих взаимных соглашений.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>Основные причины введения валютных ограничений:</w:t>
      </w:r>
    </w:p>
    <w:p w:rsidR="00F95C95" w:rsidRPr="000546DB" w:rsidRDefault="00F95C95" w:rsidP="005C115D">
      <w:pPr>
        <w:numPr>
          <w:ilvl w:val="0"/>
          <w:numId w:val="19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нехватка валюты;</w:t>
      </w:r>
    </w:p>
    <w:p w:rsidR="00F95C95" w:rsidRPr="000546DB" w:rsidRDefault="00F95C95" w:rsidP="005C115D">
      <w:pPr>
        <w:numPr>
          <w:ilvl w:val="0"/>
          <w:numId w:val="19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lastRenderedPageBreak/>
        <w:t>внешняя задолженность страны;</w:t>
      </w:r>
    </w:p>
    <w:p w:rsidR="00F95C95" w:rsidRPr="000546DB" w:rsidRDefault="00F95C95" w:rsidP="005C115D">
      <w:pPr>
        <w:numPr>
          <w:ilvl w:val="0"/>
          <w:numId w:val="19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расстройство платежных балансов, т. е. отсутствие источни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ков, сокращение объема средств для покрытия платежей.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>Основные меры валютного регулирования:</w:t>
      </w:r>
    </w:p>
    <w:p w:rsidR="00F95C95" w:rsidRPr="000546DB" w:rsidRDefault="00F95C95" w:rsidP="005C115D">
      <w:pPr>
        <w:numPr>
          <w:ilvl w:val="0"/>
          <w:numId w:val="20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23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целевое регулирование платежей за границу;</w:t>
      </w:r>
    </w:p>
    <w:p w:rsidR="00F95C95" w:rsidRPr="000546DB" w:rsidRDefault="00F95C95" w:rsidP="005C115D">
      <w:pPr>
        <w:numPr>
          <w:ilvl w:val="0"/>
          <w:numId w:val="20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целевое регулирование валютных переводов за границу;</w:t>
      </w:r>
    </w:p>
    <w:p w:rsidR="00F95C95" w:rsidRPr="000546DB" w:rsidRDefault="00F95C95" w:rsidP="005C115D">
      <w:pPr>
        <w:numPr>
          <w:ilvl w:val="0"/>
          <w:numId w:val="20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целевое регулирование прибыли, которую получают и на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правляют за границу иностранные инвесторы;</w:t>
      </w:r>
    </w:p>
    <w:p w:rsidR="00F95C95" w:rsidRPr="000546DB" w:rsidRDefault="00F95C95" w:rsidP="005C115D">
      <w:pPr>
        <w:numPr>
          <w:ilvl w:val="0"/>
          <w:numId w:val="20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частичное или полное запрещение свободной купли-про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дажи иностранной валюты.</w:t>
      </w:r>
    </w:p>
    <w:p w:rsidR="00F95C95" w:rsidRPr="000546DB" w:rsidRDefault="00F95C95" w:rsidP="005C115D">
      <w:p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6"/>
          <w:sz w:val="28"/>
          <w:szCs w:val="28"/>
        </w:rPr>
        <w:t>6.</w:t>
      </w:r>
      <w:r w:rsidRPr="00054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1"/>
          <w:sz w:val="28"/>
          <w:szCs w:val="28"/>
        </w:rPr>
        <w:t xml:space="preserve">Международные кредиты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используются в соответствии:</w:t>
      </w:r>
    </w:p>
    <w:p w:rsidR="00F95C95" w:rsidRPr="000546DB" w:rsidRDefault="00F95C95" w:rsidP="005C115D">
      <w:pPr>
        <w:numPr>
          <w:ilvl w:val="0"/>
          <w:numId w:val="4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с унифицированными международными нормами между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народных кредитов;</w:t>
      </w:r>
    </w:p>
    <w:p w:rsidR="00F95C95" w:rsidRPr="000546DB" w:rsidRDefault="00F95C95" w:rsidP="005C115D">
      <w:pPr>
        <w:numPr>
          <w:ilvl w:val="0"/>
          <w:numId w:val="4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с правилами международного кредитования.</w:t>
      </w:r>
    </w:p>
    <w:p w:rsidR="00F95C95" w:rsidRPr="000546DB" w:rsidRDefault="00F95C95" w:rsidP="005C115D">
      <w:p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i/>
          <w:iCs/>
          <w:spacing w:val="-25"/>
          <w:sz w:val="28"/>
          <w:szCs w:val="28"/>
        </w:rPr>
        <w:t>7.</w:t>
      </w:r>
      <w:r w:rsidRPr="000546D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3"/>
          <w:sz w:val="28"/>
          <w:szCs w:val="28"/>
        </w:rPr>
        <w:t>Международные расчеты</w:t>
      </w:r>
      <w:r w:rsidRPr="000546DB">
        <w:rPr>
          <w:rFonts w:ascii="Times New Roman" w:hAnsi="Times New Roman" w:cs="Times New Roman"/>
          <w:bCs/>
          <w:i/>
          <w:iCs/>
          <w:spacing w:val="-13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t>предполагают наличие и регули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рование международной валютной ликвидности.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5"/>
          <w:sz w:val="28"/>
          <w:szCs w:val="28"/>
        </w:rPr>
        <w:t xml:space="preserve">Международная валютная ликвидность </w:t>
      </w:r>
      <w:r w:rsidRPr="000546DB">
        <w:rPr>
          <w:rFonts w:ascii="Times New Roman" w:hAnsi="Times New Roman" w:cs="Times New Roman"/>
          <w:spacing w:val="-15"/>
          <w:sz w:val="28"/>
          <w:szCs w:val="28"/>
        </w:rPr>
        <w:t>— это способность стра</w:t>
      </w:r>
      <w:r w:rsidRPr="000546DB">
        <w:rPr>
          <w:rFonts w:ascii="Times New Roman" w:hAnsi="Times New Roman" w:cs="Times New Roman"/>
          <w:spacing w:val="-15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ны или группы стран обеспечить своевременную оплату своих </w:t>
      </w:r>
      <w:r w:rsidRPr="000546DB">
        <w:rPr>
          <w:rFonts w:ascii="Times New Roman" w:hAnsi="Times New Roman" w:cs="Times New Roman"/>
          <w:sz w:val="28"/>
          <w:szCs w:val="28"/>
        </w:rPr>
        <w:t>международных обязательств.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>Источники международной валютной ликвидности:</w:t>
      </w:r>
    </w:p>
    <w:p w:rsidR="00F95C95" w:rsidRPr="000546DB" w:rsidRDefault="00F95C95" w:rsidP="005C115D">
      <w:pPr>
        <w:numPr>
          <w:ilvl w:val="0"/>
          <w:numId w:val="2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официальные золотые и валютные резервы страны;</w:t>
      </w:r>
    </w:p>
    <w:p w:rsidR="00F95C95" w:rsidRPr="000546DB" w:rsidRDefault="00F95C95" w:rsidP="005C115D">
      <w:pPr>
        <w:numPr>
          <w:ilvl w:val="0"/>
          <w:numId w:val="2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>счета субъектов МЭО в СДР и ЭКЮ;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3) право на получение срочного кредита в МВФ. Это означает,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что каждый член </w:t>
      </w:r>
      <w:r w:rsidRPr="000546DB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МВФ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имеет право на получение (автоматичес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 xml:space="preserve">кое) срочного кредита в иностранной валюте в пределах 25%-его </w:t>
      </w:r>
      <w:r w:rsidRPr="000546DB">
        <w:rPr>
          <w:rFonts w:ascii="Times New Roman" w:hAnsi="Times New Roman" w:cs="Times New Roman"/>
          <w:sz w:val="28"/>
          <w:szCs w:val="28"/>
        </w:rPr>
        <w:t>квоты.</w:t>
      </w:r>
    </w:p>
    <w:p w:rsidR="00F95C95" w:rsidRPr="000546DB" w:rsidRDefault="00F95C95" w:rsidP="005C115D">
      <w:pPr>
        <w:shd w:val="clear" w:color="auto" w:fill="FFFFFF"/>
        <w:tabs>
          <w:tab w:val="left" w:pos="542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6"/>
          <w:sz w:val="28"/>
          <w:szCs w:val="28"/>
        </w:rPr>
        <w:t>8.</w:t>
      </w:r>
      <w:r w:rsidRPr="00054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4"/>
          <w:sz w:val="28"/>
          <w:szCs w:val="28"/>
        </w:rPr>
        <w:t xml:space="preserve">Валютный рынок </w:t>
      </w:r>
      <w:r w:rsidRPr="000546DB">
        <w:rPr>
          <w:rFonts w:ascii="Times New Roman" w:hAnsi="Times New Roman" w:cs="Times New Roman"/>
          <w:spacing w:val="-14"/>
          <w:sz w:val="28"/>
          <w:szCs w:val="28"/>
        </w:rPr>
        <w:t>— это совокупность постоянных экономи</w:t>
      </w:r>
      <w:r w:rsidRPr="000546DB">
        <w:rPr>
          <w:rFonts w:ascii="Times New Roman" w:hAnsi="Times New Roman" w:cs="Times New Roman"/>
          <w:spacing w:val="-14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ческих организационных отношений по операциям купли-про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дажи иностранных валют, а также платежных документов в ино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странной валюте.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8"/>
          <w:sz w:val="28"/>
          <w:szCs w:val="28"/>
        </w:rPr>
        <w:t xml:space="preserve">Рынок золота—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это центр торговли золотом, где концентри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руются в значительных размерах спрос и предложение и осуще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ствляется купля-продажа этого металла.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Регулирование валютного рынка и рынка золота зависит от:</w:t>
      </w:r>
    </w:p>
    <w:p w:rsidR="00F95C95" w:rsidRPr="000546DB" w:rsidRDefault="00F95C95" w:rsidP="005C115D">
      <w:pPr>
        <w:numPr>
          <w:ilvl w:val="0"/>
          <w:numId w:val="22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характера экономической системы страны, где они распо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лагаются;</w:t>
      </w:r>
    </w:p>
    <w:p w:rsidR="00F95C95" w:rsidRPr="000546DB" w:rsidRDefault="00F95C95" w:rsidP="005C115D">
      <w:pPr>
        <w:numPr>
          <w:ilvl w:val="0"/>
          <w:numId w:val="23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степени конвертируемости валюты;</w:t>
      </w:r>
    </w:p>
    <w:p w:rsidR="00F95C95" w:rsidRPr="000546DB" w:rsidRDefault="00F95C95" w:rsidP="005C115D">
      <w:pPr>
        <w:numPr>
          <w:ilvl w:val="0"/>
          <w:numId w:val="23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>уровня цен на золото;</w:t>
      </w:r>
    </w:p>
    <w:p w:rsidR="00F95C95" w:rsidRPr="000546DB" w:rsidRDefault="00F95C95" w:rsidP="005C115D">
      <w:pPr>
        <w:numPr>
          <w:ilvl w:val="0"/>
          <w:numId w:val="22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уровня валютных ограничений, которые применяются го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сударствами и международными организациями.</w:t>
      </w:r>
    </w:p>
    <w:p w:rsidR="00F95C95" w:rsidRPr="000546DB" w:rsidRDefault="00F95C95" w:rsidP="005C115D">
      <w:pPr>
        <w:shd w:val="clear" w:color="auto" w:fill="FFFFFF"/>
        <w:tabs>
          <w:tab w:val="left" w:pos="542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4"/>
          <w:sz w:val="28"/>
          <w:szCs w:val="28"/>
        </w:rPr>
        <w:t>9.</w:t>
      </w:r>
      <w:r w:rsidRPr="00054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7"/>
          <w:sz w:val="28"/>
          <w:szCs w:val="28"/>
        </w:rPr>
        <w:t>Национальные и международные органы, регулирующие ва</w:t>
      </w:r>
      <w:r w:rsidRPr="000546DB">
        <w:rPr>
          <w:rFonts w:ascii="Times New Roman" w:hAnsi="Times New Roman" w:cs="Times New Roman"/>
          <w:b/>
          <w:bCs/>
          <w:i/>
          <w:iCs/>
          <w:spacing w:val="-17"/>
          <w:sz w:val="28"/>
          <w:szCs w:val="28"/>
        </w:rPr>
        <w:softHyphen/>
      </w:r>
      <w:r w:rsidRPr="00054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лютные отношения.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>Национальный уровень:</w:t>
      </w:r>
    </w:p>
    <w:p w:rsidR="00F95C95" w:rsidRPr="000546DB" w:rsidRDefault="00F95C95" w:rsidP="005C115D">
      <w:pPr>
        <w:numPr>
          <w:ilvl w:val="0"/>
          <w:numId w:val="24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23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национальные банки;</w:t>
      </w:r>
    </w:p>
    <w:p w:rsidR="00F95C95" w:rsidRPr="000546DB" w:rsidRDefault="00F95C95" w:rsidP="005C115D">
      <w:pPr>
        <w:numPr>
          <w:ilvl w:val="0"/>
          <w:numId w:val="24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министерство экономики;</w:t>
      </w:r>
    </w:p>
    <w:p w:rsidR="00F95C95" w:rsidRPr="000546DB" w:rsidRDefault="00F95C95" w:rsidP="005C115D">
      <w:pPr>
        <w:numPr>
          <w:ilvl w:val="0"/>
          <w:numId w:val="24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министерство финансов;</w:t>
      </w:r>
    </w:p>
    <w:p w:rsidR="00F95C95" w:rsidRPr="000546DB" w:rsidRDefault="00F95C95" w:rsidP="005C115D">
      <w:pPr>
        <w:numPr>
          <w:ilvl w:val="0"/>
          <w:numId w:val="24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органы валютного контроля.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4"/>
          <w:sz w:val="28"/>
          <w:szCs w:val="28"/>
        </w:rPr>
        <w:t>Международный уровень:</w:t>
      </w:r>
    </w:p>
    <w:p w:rsidR="00F95C95" w:rsidRPr="000546DB" w:rsidRDefault="00F95C95" w:rsidP="005C115D">
      <w:pPr>
        <w:numPr>
          <w:ilvl w:val="0"/>
          <w:numId w:val="25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2"/>
          <w:sz w:val="28"/>
          <w:szCs w:val="28"/>
        </w:rPr>
        <w:t xml:space="preserve">международные валютные финансовые организации </w:t>
      </w:r>
      <w:r w:rsidRPr="000546DB">
        <w:rPr>
          <w:rFonts w:ascii="Times New Roman" w:hAnsi="Times New Roman" w:cs="Times New Roman"/>
          <w:sz w:val="28"/>
          <w:szCs w:val="28"/>
        </w:rPr>
        <w:t>(МВФ);</w:t>
      </w:r>
    </w:p>
    <w:p w:rsidR="00F95C95" w:rsidRPr="000546DB" w:rsidRDefault="00F95C95" w:rsidP="005C115D">
      <w:pPr>
        <w:numPr>
          <w:ilvl w:val="0"/>
          <w:numId w:val="25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региональные валютно-финансовые организации (Евро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 xml:space="preserve">пейский валютный </w:t>
      </w:r>
      <w:r w:rsidRPr="000546DB">
        <w:rPr>
          <w:rFonts w:ascii="Times New Roman" w:hAnsi="Times New Roman" w:cs="Times New Roman"/>
          <w:sz w:val="28"/>
          <w:szCs w:val="28"/>
        </w:rPr>
        <w:lastRenderedPageBreak/>
        <w:t>институт).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Эти органы разрабатывают режим безопасного, безкризис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ного развития валютных отношений в масштабах мирового хо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зяйства.</w:t>
      </w:r>
    </w:p>
    <w:p w:rsidR="00F95C95" w:rsidRPr="000546DB" w:rsidRDefault="00F95C95" w:rsidP="005C115D">
      <w:pPr>
        <w:shd w:val="clear" w:color="auto" w:fill="FFFFFF"/>
        <w:tabs>
          <w:tab w:val="left" w:pos="379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95C95" w:rsidRPr="000546DB" w:rsidRDefault="00F95C95" w:rsidP="005C115D">
      <w:pPr>
        <w:shd w:val="clear" w:color="auto" w:fill="FFFFFF"/>
        <w:tabs>
          <w:tab w:val="left" w:pos="3797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546DB">
        <w:rPr>
          <w:rFonts w:ascii="Times New Roman" w:hAnsi="Times New Roman" w:cs="Times New Roman"/>
          <w:bCs/>
          <w:spacing w:val="-3"/>
          <w:sz w:val="28"/>
          <w:szCs w:val="28"/>
          <w:u w:val="single"/>
        </w:rPr>
        <w:t>2. Основные этапы эволюции МВС</w:t>
      </w:r>
    </w:p>
    <w:p w:rsidR="00F95C95" w:rsidRPr="000546DB" w:rsidRDefault="00F95C95" w:rsidP="005C115D">
      <w:pPr>
        <w:numPr>
          <w:ilvl w:val="0"/>
          <w:numId w:val="26"/>
        </w:numPr>
        <w:shd w:val="clear" w:color="auto" w:fill="FFFFFF"/>
        <w:tabs>
          <w:tab w:val="left" w:pos="1315"/>
          <w:tab w:val="left" w:pos="608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— этап золотомонетного стандарта;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numPr>
          <w:ilvl w:val="0"/>
          <w:numId w:val="26"/>
        </w:numPr>
        <w:shd w:val="clear" w:color="auto" w:fill="FFFFFF"/>
        <w:tabs>
          <w:tab w:val="left" w:pos="1315"/>
          <w:tab w:val="left" w:pos="6082"/>
        </w:tabs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— этап золотодевизного стандарта;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numPr>
          <w:ilvl w:val="0"/>
          <w:numId w:val="26"/>
        </w:numPr>
        <w:shd w:val="clear" w:color="auto" w:fill="FFFFFF"/>
        <w:tabs>
          <w:tab w:val="left" w:pos="1315"/>
          <w:tab w:val="left" w:pos="6082"/>
        </w:tabs>
        <w:jc w:val="both"/>
        <w:rPr>
          <w:rFonts w:ascii="Times New Roman" w:hAnsi="Times New Roman" w:cs="Times New Roman"/>
          <w:spacing w:val="-3"/>
          <w:sz w:val="28"/>
          <w:szCs w:val="28"/>
          <w:lang w:val="en-US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— этап бумажно-валютного стандарта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6DB">
        <w:rPr>
          <w:rFonts w:ascii="Times New Roman" w:hAnsi="Times New Roman" w:cs="Times New Roman"/>
          <w:b/>
          <w:spacing w:val="-22"/>
          <w:sz w:val="28"/>
          <w:szCs w:val="28"/>
        </w:rPr>
        <w:t>ЭТАП  ЗОЛОТОМОНЕТНОГО СТАНДАРТА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Срок действия: с начала </w:t>
      </w:r>
      <w:r w:rsidRPr="000546DB">
        <w:rPr>
          <w:rFonts w:ascii="Times New Roman" w:hAnsi="Times New Roman" w:cs="Times New Roman"/>
          <w:spacing w:val="-6"/>
          <w:sz w:val="28"/>
          <w:szCs w:val="28"/>
          <w:lang w:val="en-US"/>
        </w:rPr>
        <w:t>XIX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 в. до 1914 г.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spacing w:val="-17"/>
          <w:sz w:val="28"/>
          <w:szCs w:val="28"/>
        </w:rPr>
        <w:t>Основные признаки золотомонетного стандарта:</w:t>
      </w:r>
    </w:p>
    <w:p w:rsidR="00F95C95" w:rsidRPr="000546DB" w:rsidRDefault="00F95C95" w:rsidP="005C115D">
      <w:pPr>
        <w:numPr>
          <w:ilvl w:val="0"/>
          <w:numId w:val="27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функционирование золота как мировых денег;</w:t>
      </w:r>
    </w:p>
    <w:p w:rsidR="00F95C95" w:rsidRPr="000546DB" w:rsidRDefault="00F95C95" w:rsidP="005C115D">
      <w:pPr>
        <w:numPr>
          <w:ilvl w:val="0"/>
          <w:numId w:val="27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фиксация золотого содержания национальной валюты;</w:t>
      </w:r>
    </w:p>
    <w:p w:rsidR="00F95C95" w:rsidRPr="000546DB" w:rsidRDefault="00F95C95" w:rsidP="005C115D">
      <w:pPr>
        <w:numPr>
          <w:ilvl w:val="0"/>
          <w:numId w:val="27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непосредственная конвертируемость национальных валют </w:t>
      </w:r>
      <w:r w:rsidRPr="000546DB">
        <w:rPr>
          <w:rFonts w:ascii="Times New Roman" w:hAnsi="Times New Roman" w:cs="Times New Roman"/>
          <w:sz w:val="28"/>
          <w:szCs w:val="28"/>
        </w:rPr>
        <w:t>в золото;</w:t>
      </w:r>
    </w:p>
    <w:p w:rsidR="00F95C95" w:rsidRPr="000546DB" w:rsidRDefault="00F95C95" w:rsidP="005C115D">
      <w:pPr>
        <w:numPr>
          <w:ilvl w:val="0"/>
          <w:numId w:val="27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наличие фиксированных валютных курсов.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Главная особенность золотомонетного стандарта состоит в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том, что золото в виде монет обращалось на внутреннем и внеш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нем рынках.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5"/>
          <w:sz w:val="28"/>
          <w:szCs w:val="28"/>
        </w:rPr>
        <w:t>Положительные стороны золотомонетного стандарта:</w:t>
      </w:r>
    </w:p>
    <w:p w:rsidR="00F95C95" w:rsidRPr="000546DB" w:rsidRDefault="00F95C95" w:rsidP="005C115D">
      <w:pPr>
        <w:numPr>
          <w:ilvl w:val="0"/>
          <w:numId w:val="28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b/>
          <w:bCs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полная конвертируемость национальных валют;</w:t>
      </w:r>
    </w:p>
    <w:p w:rsidR="00F95C95" w:rsidRPr="000546DB" w:rsidRDefault="00F95C95" w:rsidP="005C115D">
      <w:pPr>
        <w:numPr>
          <w:ilvl w:val="0"/>
          <w:numId w:val="28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стабильность покупательной способности денег;</w:t>
      </w:r>
    </w:p>
    <w:p w:rsidR="00F95C95" w:rsidRPr="000546DB" w:rsidRDefault="00F95C95" w:rsidP="005C115D">
      <w:pPr>
        <w:numPr>
          <w:ilvl w:val="0"/>
          <w:numId w:val="28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стабильность валютных курсов;</w:t>
      </w:r>
    </w:p>
    <w:p w:rsidR="00F95C95" w:rsidRPr="000546DB" w:rsidRDefault="00F95C95" w:rsidP="005C115D">
      <w:pPr>
        <w:numPr>
          <w:ilvl w:val="0"/>
          <w:numId w:val="28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стабильность мировых цен. </w:t>
      </w:r>
    </w:p>
    <w:p w:rsidR="00F95C95" w:rsidRPr="000546DB" w:rsidRDefault="00F95C95" w:rsidP="005C115D">
      <w:p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    </w:t>
      </w:r>
      <w:r w:rsidRPr="000546DB">
        <w:rPr>
          <w:rFonts w:ascii="Times New Roman" w:hAnsi="Times New Roman" w:cs="Times New Roman"/>
          <w:b/>
          <w:bCs/>
          <w:spacing w:val="-18"/>
          <w:sz w:val="28"/>
          <w:szCs w:val="28"/>
        </w:rPr>
        <w:t>Отрицательные стороны золотомонетного стандарта:</w:t>
      </w:r>
    </w:p>
    <w:p w:rsidR="00F95C95" w:rsidRPr="000546DB" w:rsidRDefault="00F95C95" w:rsidP="005C115D">
      <w:pPr>
        <w:numPr>
          <w:ilvl w:val="0"/>
          <w:numId w:val="2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зависимость от уровня добычи золота;</w:t>
      </w:r>
    </w:p>
    <w:p w:rsidR="00F95C95" w:rsidRPr="000546DB" w:rsidRDefault="00F95C95" w:rsidP="005C115D">
      <w:pPr>
        <w:numPr>
          <w:ilvl w:val="0"/>
          <w:numId w:val="2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недостаточная гибкость валютной системы;</w:t>
      </w:r>
    </w:p>
    <w:p w:rsidR="00F95C95" w:rsidRPr="000546DB" w:rsidRDefault="00F95C95" w:rsidP="005C115D">
      <w:pPr>
        <w:numPr>
          <w:ilvl w:val="0"/>
          <w:numId w:val="2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стихийное регулирование валютных систем;</w:t>
      </w:r>
    </w:p>
    <w:p w:rsidR="00F95C95" w:rsidRPr="000546DB" w:rsidRDefault="00F95C95" w:rsidP="005C115D">
      <w:pPr>
        <w:numPr>
          <w:ilvl w:val="0"/>
          <w:numId w:val="2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исключение государственного вмешательства в сферу ва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лютных отношений.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28"/>
          <w:sz w:val="28"/>
          <w:szCs w:val="28"/>
        </w:rPr>
        <w:t>ЭТАП  ЗОЛОТОДЕВИЗНОГО СТАНДАРТА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Суть золотодевизного стандарта: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наряду с золотом функции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мировых денег стали выполнять и отдельные валюты ведущих </w:t>
      </w:r>
      <w:r w:rsidRPr="000546DB">
        <w:rPr>
          <w:rFonts w:ascii="Times New Roman" w:hAnsi="Times New Roman" w:cs="Times New Roman"/>
          <w:sz w:val="28"/>
          <w:szCs w:val="28"/>
        </w:rPr>
        <w:t>стран мира.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Срок действия: 1922—1976 гг.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Система золотодевизного стандарта была утверждена на Меж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дународной Генуэзской конференции в 1922 г.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Главные особенности. В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развитии золотодевизного стандарта </w:t>
      </w:r>
      <w:r w:rsidRPr="000546DB">
        <w:rPr>
          <w:rFonts w:ascii="Times New Roman" w:hAnsi="Times New Roman" w:cs="Times New Roman"/>
          <w:sz w:val="28"/>
          <w:szCs w:val="28"/>
        </w:rPr>
        <w:t>выделяется три периода.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/. </w:t>
      </w:r>
      <w:r w:rsidRPr="000546DB">
        <w:rPr>
          <w:rFonts w:ascii="Times New Roman" w:hAnsi="Times New Roman" w:cs="Times New Roman"/>
          <w:b/>
          <w:bCs/>
          <w:i/>
          <w:iCs/>
          <w:spacing w:val="-11"/>
          <w:sz w:val="28"/>
          <w:szCs w:val="28"/>
        </w:rPr>
        <w:t xml:space="preserve">Первый период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золотодевизного стандарта — 1922—1933 гг. </w:t>
      </w:r>
      <w:r w:rsidRPr="000546DB">
        <w:rPr>
          <w:rFonts w:ascii="Times New Roman" w:hAnsi="Times New Roman" w:cs="Times New Roman"/>
          <w:sz w:val="28"/>
          <w:szCs w:val="28"/>
        </w:rPr>
        <w:t>Характеристика этого периода: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наряду с деньгами использовалось золото;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национальная валюта в виде бумажных денег свободно об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ращалась в золото.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Cs/>
          <w:spacing w:val="-10"/>
          <w:sz w:val="28"/>
          <w:szCs w:val="28"/>
        </w:rPr>
        <w:t>В</w:t>
      </w:r>
      <w:r w:rsidRPr="000546DB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рамках этого периода выделяют </w:t>
      </w:r>
      <w:r w:rsidRPr="000546DB">
        <w:rPr>
          <w:rFonts w:ascii="Times New Roman" w:hAnsi="Times New Roman" w:cs="Times New Roman"/>
          <w:i/>
          <w:iCs/>
          <w:spacing w:val="-10"/>
          <w:sz w:val="28"/>
          <w:szCs w:val="28"/>
        </w:rPr>
        <w:t>первый период золотослит</w:t>
      </w:r>
      <w:r w:rsidRPr="000546DB">
        <w:rPr>
          <w:rFonts w:ascii="Times New Roman" w:hAnsi="Times New Roman" w:cs="Times New Roman"/>
          <w:i/>
          <w:iCs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i/>
          <w:iCs/>
          <w:sz w:val="28"/>
          <w:szCs w:val="28"/>
        </w:rPr>
        <w:t xml:space="preserve">кового стандарта </w:t>
      </w:r>
      <w:r w:rsidRPr="000546DB">
        <w:rPr>
          <w:rFonts w:ascii="Times New Roman" w:hAnsi="Times New Roman" w:cs="Times New Roman"/>
          <w:sz w:val="28"/>
          <w:szCs w:val="28"/>
        </w:rPr>
        <w:t>— 1922—1929 гг. Его особенности:</w:t>
      </w:r>
    </w:p>
    <w:p w:rsidR="00F95C95" w:rsidRPr="000546DB" w:rsidRDefault="00F95C95" w:rsidP="005C115D">
      <w:pPr>
        <w:numPr>
          <w:ilvl w:val="0"/>
          <w:numId w:val="3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этот стандарт устанавливается только для отдельных эко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 xml:space="preserve">номически развитых стран Западной Европы (Великобритании, </w:t>
      </w:r>
      <w:r w:rsidRPr="000546DB">
        <w:rPr>
          <w:rFonts w:ascii="Times New Roman" w:hAnsi="Times New Roman" w:cs="Times New Roman"/>
          <w:sz w:val="28"/>
          <w:szCs w:val="28"/>
        </w:rPr>
        <w:t>Бельгии, Франции, Нидерландов);</w:t>
      </w:r>
    </w:p>
    <w:p w:rsidR="00F95C95" w:rsidRPr="000546DB" w:rsidRDefault="00F95C95" w:rsidP="005C115D">
      <w:pPr>
        <w:numPr>
          <w:ilvl w:val="0"/>
          <w:numId w:val="3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 xml:space="preserve">национальная валюта приравнивается к определенному </w:t>
      </w:r>
      <w:r w:rsidRPr="000546DB">
        <w:rPr>
          <w:rFonts w:ascii="Times New Roman" w:hAnsi="Times New Roman" w:cs="Times New Roman"/>
          <w:sz w:val="28"/>
          <w:szCs w:val="28"/>
        </w:rPr>
        <w:t>количеству золота;</w:t>
      </w:r>
    </w:p>
    <w:p w:rsidR="00F95C95" w:rsidRPr="000546DB" w:rsidRDefault="00F95C95" w:rsidP="005C115D">
      <w:pPr>
        <w:numPr>
          <w:ilvl w:val="0"/>
          <w:numId w:val="3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lastRenderedPageBreak/>
        <w:t xml:space="preserve">обмен валюты осуществляется не на монеты, а на золотые </w:t>
      </w:r>
      <w:r w:rsidRPr="000546DB">
        <w:rPr>
          <w:rFonts w:ascii="Times New Roman" w:hAnsi="Times New Roman" w:cs="Times New Roman"/>
          <w:sz w:val="28"/>
          <w:szCs w:val="28"/>
        </w:rPr>
        <w:t>слитки;</w:t>
      </w:r>
    </w:p>
    <w:p w:rsidR="00F95C95" w:rsidRPr="000546DB" w:rsidRDefault="00F95C95" w:rsidP="005C115D">
      <w:pPr>
        <w:numPr>
          <w:ilvl w:val="0"/>
          <w:numId w:val="3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обмен валюты на золотые слитки равен большим суммам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национальных денежных средств и осуществляется национальны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ми банками.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4"/>
          <w:sz w:val="28"/>
          <w:szCs w:val="28"/>
        </w:rPr>
        <w:t>Основные принципы Генуэзской валютной системы:</w:t>
      </w:r>
    </w:p>
    <w:p w:rsidR="00F95C95" w:rsidRPr="000546DB" w:rsidRDefault="00F95C95" w:rsidP="005C115D">
      <w:pPr>
        <w:numPr>
          <w:ilvl w:val="0"/>
          <w:numId w:val="3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В качестве платежного средства более 30 государств мира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стали использовать золото и девизы — иностранную валюту.</w:t>
      </w:r>
    </w:p>
    <w:p w:rsidR="00F95C95" w:rsidRPr="000546DB" w:rsidRDefault="00F95C95" w:rsidP="005C115D">
      <w:pPr>
        <w:numPr>
          <w:ilvl w:val="0"/>
          <w:numId w:val="3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Ни за одной валютой не закреплялось положение резерв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ной валюты.</w:t>
      </w:r>
    </w:p>
    <w:p w:rsidR="00F95C95" w:rsidRPr="000546DB" w:rsidRDefault="00F95C95" w:rsidP="005C115D">
      <w:pPr>
        <w:numPr>
          <w:ilvl w:val="0"/>
          <w:numId w:val="3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Сохранены золотые паритеты валют, и валюта обменива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лась на золото.</w:t>
      </w:r>
    </w:p>
    <w:p w:rsidR="00F95C95" w:rsidRPr="000546DB" w:rsidRDefault="00F95C95" w:rsidP="005C115D">
      <w:pPr>
        <w:numPr>
          <w:ilvl w:val="0"/>
          <w:numId w:val="3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9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Устанавливался режим свободно колеблющихся валютных </w:t>
      </w:r>
      <w:r w:rsidRPr="000546DB">
        <w:rPr>
          <w:rFonts w:ascii="Times New Roman" w:hAnsi="Times New Roman" w:cs="Times New Roman"/>
          <w:sz w:val="28"/>
          <w:szCs w:val="28"/>
        </w:rPr>
        <w:t>курсов.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1"/>
          <w:sz w:val="28"/>
          <w:szCs w:val="28"/>
        </w:rPr>
        <w:t xml:space="preserve">2. Второй период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золотодевизного стандарта — 1933—1944 гг.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Основная особенность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— переход к использованию бумажных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>денег в рамках мирового хозяйства. Характеристика этого периода:</w:t>
      </w:r>
    </w:p>
    <w:p w:rsidR="00F95C95" w:rsidRPr="000546DB" w:rsidRDefault="00F95C95" w:rsidP="005C115D">
      <w:pPr>
        <w:numPr>
          <w:ilvl w:val="0"/>
          <w:numId w:val="32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23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все страны внутри своих территорий стали использовать бу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мажные деньги;</w:t>
      </w:r>
    </w:p>
    <w:p w:rsidR="00F95C95" w:rsidRPr="000546DB" w:rsidRDefault="00F95C95" w:rsidP="005C115D">
      <w:pPr>
        <w:numPr>
          <w:ilvl w:val="0"/>
          <w:numId w:val="32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2"/>
          <w:sz w:val="28"/>
          <w:szCs w:val="28"/>
        </w:rPr>
        <w:t xml:space="preserve">ликвидировано обращение золота в виде монет внутри </w:t>
      </w:r>
      <w:r w:rsidRPr="000546DB">
        <w:rPr>
          <w:rFonts w:ascii="Times New Roman" w:hAnsi="Times New Roman" w:cs="Times New Roman"/>
          <w:sz w:val="28"/>
          <w:szCs w:val="28"/>
        </w:rPr>
        <w:t>страны;</w:t>
      </w:r>
    </w:p>
    <w:p w:rsidR="00F95C95" w:rsidRPr="000546DB" w:rsidRDefault="00F95C95" w:rsidP="005C115D">
      <w:pPr>
        <w:numPr>
          <w:ilvl w:val="0"/>
          <w:numId w:val="33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отменена обратимость бумажных денег </w:t>
      </w:r>
      <w:r w:rsidRPr="000546DB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в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золото внутри </w:t>
      </w:r>
      <w:r w:rsidRPr="000546DB">
        <w:rPr>
          <w:rFonts w:ascii="Times New Roman" w:hAnsi="Times New Roman" w:cs="Times New Roman"/>
          <w:sz w:val="28"/>
          <w:szCs w:val="28"/>
        </w:rPr>
        <w:t>страны;</w:t>
      </w:r>
    </w:p>
    <w:p w:rsidR="00F95C95" w:rsidRPr="000546DB" w:rsidRDefault="00F95C95" w:rsidP="005C115D">
      <w:pPr>
        <w:numPr>
          <w:ilvl w:val="0"/>
          <w:numId w:val="33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стали применяться государственные меры по регулирова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нию МВО.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3. </w:t>
      </w:r>
      <w:r w:rsidRPr="000546DB">
        <w:rPr>
          <w:rFonts w:ascii="Times New Roman" w:hAnsi="Times New Roman" w:cs="Times New Roman"/>
          <w:b/>
          <w:bCs/>
          <w:i/>
          <w:iCs/>
          <w:spacing w:val="-12"/>
          <w:sz w:val="28"/>
          <w:szCs w:val="28"/>
        </w:rPr>
        <w:t xml:space="preserve">Третий период 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>золотодевизного стандарта — 1944—1975 гг.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Организационно был оформлен на Международной финан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совой конференции в г. Бреттон-Вуд (США, 1944 г.), отсюда название периода — "Бреттон-вудская валютная система".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b/>
          <w:bCs/>
          <w:i/>
          <w:iCs/>
          <w:spacing w:val="-14"/>
          <w:sz w:val="28"/>
          <w:szCs w:val="28"/>
        </w:rPr>
      </w:pP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4"/>
          <w:sz w:val="28"/>
          <w:szCs w:val="28"/>
        </w:rPr>
        <w:t xml:space="preserve">Основные принципы Бреттон-вудсиой валютной системы:    </w:t>
      </w:r>
    </w:p>
    <w:p w:rsidR="00F95C95" w:rsidRPr="000546DB" w:rsidRDefault="00F95C95" w:rsidP="005C115D">
      <w:pPr>
        <w:numPr>
          <w:ilvl w:val="0"/>
          <w:numId w:val="34"/>
        </w:numPr>
        <w:shd w:val="clear" w:color="auto" w:fill="FFFFFF"/>
        <w:tabs>
          <w:tab w:val="left" w:pos="538"/>
        </w:tabs>
        <w:ind w:firstLine="540"/>
        <w:jc w:val="both"/>
        <w:rPr>
          <w:rFonts w:ascii="Times New Roman" w:hAnsi="Times New Roman" w:cs="Times New Roman"/>
          <w:spacing w:val="-25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Введен новый золотодевизный стандарт, основанный на зо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  <w:t>лоте и двух резервных валютах (доллар США и фунт стерлингов).</w:t>
      </w:r>
    </w:p>
    <w:p w:rsidR="00F95C95" w:rsidRPr="000546DB" w:rsidRDefault="00F95C95" w:rsidP="005C115D">
      <w:pPr>
        <w:numPr>
          <w:ilvl w:val="0"/>
          <w:numId w:val="34"/>
        </w:numPr>
        <w:shd w:val="clear" w:color="auto" w:fill="FFFFFF"/>
        <w:tabs>
          <w:tab w:val="left" w:pos="538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Бреттон-вудская валютная система предполагала четыре </w:t>
      </w:r>
      <w:r w:rsidRPr="000546DB">
        <w:rPr>
          <w:rFonts w:ascii="Times New Roman" w:hAnsi="Times New Roman" w:cs="Times New Roman"/>
          <w:sz w:val="28"/>
          <w:szCs w:val="28"/>
        </w:rPr>
        <w:t>формы использования золота:</w:t>
      </w:r>
    </w:p>
    <w:p w:rsidR="00F95C95" w:rsidRPr="000546DB" w:rsidRDefault="00F95C95" w:rsidP="005C115D">
      <w:pPr>
        <w:shd w:val="clear" w:color="auto" w:fill="FFFFFF"/>
        <w:tabs>
          <w:tab w:val="left" w:pos="869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а)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сохранены золотые паритеты стран и введена их фикса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ция в МВФ;</w:t>
      </w:r>
    </w:p>
    <w:p w:rsidR="00F95C95" w:rsidRPr="000546DB" w:rsidRDefault="00F95C95" w:rsidP="005C115D">
      <w:pPr>
        <w:shd w:val="clear" w:color="auto" w:fill="FFFFFF"/>
        <w:tabs>
          <w:tab w:val="left" w:pos="-540"/>
          <w:tab w:val="left" w:pos="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>б)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золото продолжало использоваться как международное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br/>
      </w:r>
      <w:r w:rsidRPr="000546DB">
        <w:rPr>
          <w:rFonts w:ascii="Times New Roman" w:hAnsi="Times New Roman" w:cs="Times New Roman"/>
          <w:sz w:val="28"/>
          <w:szCs w:val="28"/>
        </w:rPr>
        <w:t>платежное и резервное средство;</w:t>
      </w:r>
    </w:p>
    <w:p w:rsidR="00F95C95" w:rsidRPr="000546DB" w:rsidRDefault="00F95C95" w:rsidP="005C115D">
      <w:pPr>
        <w:shd w:val="clear" w:color="auto" w:fill="FFFFFF"/>
        <w:tabs>
          <w:tab w:val="left" w:pos="-540"/>
          <w:tab w:val="left" w:pos="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4"/>
          <w:sz w:val="28"/>
          <w:szCs w:val="28"/>
        </w:rPr>
        <w:t>в)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доллар США приравнивался к золоту;</w:t>
      </w:r>
    </w:p>
    <w:p w:rsidR="00F95C95" w:rsidRPr="000546DB" w:rsidRDefault="00F95C95" w:rsidP="005C115D">
      <w:pPr>
        <w:shd w:val="clear" w:color="auto" w:fill="FFFFFF"/>
        <w:tabs>
          <w:tab w:val="left" w:pos="-540"/>
          <w:tab w:val="left" w:pos="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7"/>
          <w:sz w:val="28"/>
          <w:szCs w:val="28"/>
        </w:rPr>
        <w:t>г)</w:t>
      </w:r>
      <w:r w:rsidRPr="000546DB">
        <w:rPr>
          <w:rFonts w:ascii="Times New Roman" w:hAnsi="Times New Roman" w:cs="Times New Roman"/>
          <w:sz w:val="28"/>
          <w:szCs w:val="28"/>
        </w:rPr>
        <w:tab/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доллар США разменивался на золото иностранным цен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br/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тральным банком и правительственными учреждениями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br/>
      </w:r>
      <w:r w:rsidRPr="000546DB">
        <w:rPr>
          <w:rFonts w:ascii="Times New Roman" w:hAnsi="Times New Roman" w:cs="Times New Roman"/>
          <w:sz w:val="28"/>
          <w:szCs w:val="28"/>
        </w:rPr>
        <w:t>(казначейство США).</w:t>
      </w:r>
    </w:p>
    <w:p w:rsidR="00F95C95" w:rsidRPr="000546DB" w:rsidRDefault="00F95C95" w:rsidP="005C115D">
      <w:pPr>
        <w:numPr>
          <w:ilvl w:val="0"/>
          <w:numId w:val="35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Предусматривалась взаимная конвертируемость валют.</w:t>
      </w:r>
    </w:p>
    <w:p w:rsidR="00F95C95" w:rsidRPr="000546DB" w:rsidRDefault="00F95C95" w:rsidP="005C115D">
      <w:pPr>
        <w:numPr>
          <w:ilvl w:val="0"/>
          <w:numId w:val="35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13"/>
          <w:sz w:val="28"/>
          <w:szCs w:val="28"/>
        </w:rPr>
        <w:t xml:space="preserve">Конвертируемость валют стала осуществляться на основе их </w:t>
      </w:r>
      <w:r w:rsidRPr="000546DB">
        <w:rPr>
          <w:rFonts w:ascii="Times New Roman" w:hAnsi="Times New Roman" w:cs="Times New Roman"/>
          <w:sz w:val="28"/>
          <w:szCs w:val="28"/>
        </w:rPr>
        <w:t>соотношения к доллару США.</w:t>
      </w:r>
    </w:p>
    <w:p w:rsidR="00F95C95" w:rsidRPr="000546DB" w:rsidRDefault="00F95C95" w:rsidP="005C115D">
      <w:pPr>
        <w:numPr>
          <w:ilvl w:val="0"/>
          <w:numId w:val="35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Впервые в мире были созданы международные валютно-</w:t>
      </w:r>
      <w:r w:rsidRPr="000546DB">
        <w:rPr>
          <w:rFonts w:ascii="Times New Roman" w:hAnsi="Times New Roman" w:cs="Times New Roman"/>
          <w:sz w:val="28"/>
          <w:szCs w:val="28"/>
        </w:rPr>
        <w:t>финансовые организации: МВФ, МБРР.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>Характеристика Бреттон-вудской валютной системы:</w:t>
      </w:r>
    </w:p>
    <w:p w:rsidR="00F95C95" w:rsidRPr="000546DB" w:rsidRDefault="00F95C95" w:rsidP="005C115D">
      <w:pPr>
        <w:numPr>
          <w:ilvl w:val="0"/>
          <w:numId w:val="36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запрещено обменивать, покупать и продавать золото час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тным лицам;</w:t>
      </w:r>
    </w:p>
    <w:p w:rsidR="00F95C95" w:rsidRPr="000546DB" w:rsidRDefault="00F95C95" w:rsidP="005C115D">
      <w:pPr>
        <w:numPr>
          <w:ilvl w:val="0"/>
          <w:numId w:val="36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9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официальная (государственная) купля-продажа золота осу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ществлялась по схеме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золото -» доллар -&gt; национальная валюта;</w:t>
      </w:r>
    </w:p>
    <w:p w:rsidR="00F95C95" w:rsidRPr="000546DB" w:rsidRDefault="00F95C95" w:rsidP="005C115D">
      <w:p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8"/>
          <w:sz w:val="28"/>
          <w:szCs w:val="28"/>
        </w:rPr>
        <w:t>3)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колебание курса национальных валют по отношению к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br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доллару США устанавливалось в пределах ± 1—2 %.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В 1971 г. была отменена конвертация доллара США на золото,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устанавливались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lastRenderedPageBreak/>
        <w:t xml:space="preserve">режимы фиксированных валютных курсов; была </w:t>
      </w:r>
      <w:r w:rsidRPr="000546DB">
        <w:rPr>
          <w:rFonts w:ascii="Times New Roman" w:hAnsi="Times New Roman" w:cs="Times New Roman"/>
          <w:sz w:val="28"/>
          <w:szCs w:val="28"/>
        </w:rPr>
        <w:t>установлена официальная цена золота.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В 1976 г. в г. Кингстоне (Ямайка) состоялась Международная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конференция, которая определила новые принципы регулирова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ния МВС, и на их основе была введена Ямайская валютная си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стема.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b/>
          <w:spacing w:val="-23"/>
          <w:sz w:val="28"/>
          <w:szCs w:val="28"/>
        </w:rPr>
      </w:pP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6DB">
        <w:rPr>
          <w:rFonts w:ascii="Times New Roman" w:hAnsi="Times New Roman" w:cs="Times New Roman"/>
          <w:b/>
          <w:spacing w:val="-23"/>
          <w:sz w:val="28"/>
          <w:szCs w:val="28"/>
        </w:rPr>
        <w:t>ЭТАП БУМАЖНО-ВАЛЮТНОГО СТАНДАРТА</w:t>
      </w:r>
    </w:p>
    <w:p w:rsidR="00F95C95" w:rsidRPr="000546DB" w:rsidRDefault="00F95C95" w:rsidP="005C115D">
      <w:pPr>
        <w:shd w:val="clear" w:color="auto" w:fill="FFFFFF"/>
        <w:tabs>
          <w:tab w:val="left" w:pos="1099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Ямайская валютная система (начало 1976 г. — по настоящее</w:t>
      </w:r>
      <w:r w:rsidRPr="000546D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0546DB">
        <w:rPr>
          <w:rFonts w:ascii="Times New Roman" w:hAnsi="Times New Roman" w:cs="Times New Roman"/>
          <w:sz w:val="28"/>
          <w:szCs w:val="28"/>
        </w:rPr>
        <w:t xml:space="preserve">время).     </w:t>
      </w:r>
      <w:r w:rsidRPr="000546DB">
        <w:rPr>
          <w:rFonts w:ascii="Times New Roman" w:hAnsi="Times New Roman" w:cs="Times New Roman"/>
          <w:b/>
          <w:bCs/>
          <w:sz w:val="28"/>
          <w:szCs w:val="28"/>
        </w:rPr>
        <w:t>Основные принципы:</w:t>
      </w:r>
    </w:p>
    <w:p w:rsidR="00F95C95" w:rsidRPr="000546DB" w:rsidRDefault="00F95C95" w:rsidP="005C115D">
      <w:pPr>
        <w:shd w:val="clear" w:color="auto" w:fill="FFFFFF"/>
        <w:tabs>
          <w:tab w:val="left" w:pos="1123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1. Вместо золотодевизного стандарта введен стандарт СДР.</w:t>
      </w:r>
    </w:p>
    <w:p w:rsidR="00F95C95" w:rsidRPr="000546DB" w:rsidRDefault="00F95C95" w:rsidP="005C115D">
      <w:pPr>
        <w:shd w:val="clear" w:color="auto" w:fill="FFFFFF"/>
        <w:tabs>
          <w:tab w:val="left" w:pos="132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9"/>
          <w:sz w:val="28"/>
          <w:szCs w:val="28"/>
        </w:rPr>
        <w:t>2.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Вместо принципа обмена валюты на золото по схеме </w:t>
      </w:r>
      <w:r w:rsidRPr="000546DB">
        <w:rPr>
          <w:rFonts w:ascii="Times New Roman" w:hAnsi="Times New Roman" w:cs="Times New Roman"/>
          <w:i/>
          <w:iCs/>
          <w:spacing w:val="-8"/>
          <w:sz w:val="28"/>
          <w:szCs w:val="28"/>
        </w:rPr>
        <w:t>золо</w:t>
      </w:r>
      <w:r w:rsidRPr="000546DB">
        <w:rPr>
          <w:rFonts w:ascii="Times New Roman" w:hAnsi="Times New Roman" w:cs="Times New Roman"/>
          <w:i/>
          <w:iCs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 xml:space="preserve">то -&gt; доллар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-&gt; </w:t>
      </w: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 xml:space="preserve">национальная валюта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введен принцип обратимо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сти валюты по схеме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СДР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→ </w:t>
      </w: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>национальная валюта.</w:t>
      </w:r>
    </w:p>
    <w:p w:rsidR="00F95C95" w:rsidRPr="000546DB" w:rsidRDefault="00F95C95" w:rsidP="005C115D">
      <w:pPr>
        <w:shd w:val="clear" w:color="auto" w:fill="FFFFFF"/>
        <w:tabs>
          <w:tab w:val="left" w:pos="132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21"/>
          <w:sz w:val="28"/>
          <w:szCs w:val="28"/>
        </w:rPr>
        <w:t>3.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Завершена демонетизация золота. Это означает: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утрату золотом денежных функций;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превращение золота в обычный товар, который свобод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но продается и покупается, а его цена определяется </w:t>
      </w:r>
      <w:r w:rsidRPr="000546DB">
        <w:rPr>
          <w:rFonts w:ascii="Times New Roman" w:hAnsi="Times New Roman" w:cs="Times New Roman"/>
          <w:sz w:val="28"/>
          <w:szCs w:val="28"/>
        </w:rPr>
        <w:t>спросом и предложением;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отмену фиксации золотых паритетов;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золото перестало служить мерой стоимости товара.</w:t>
      </w:r>
    </w:p>
    <w:p w:rsidR="00F95C95" w:rsidRPr="000546DB" w:rsidRDefault="00F95C95" w:rsidP="005C115D">
      <w:pPr>
        <w:shd w:val="clear" w:color="auto" w:fill="FFFFFF"/>
        <w:tabs>
          <w:tab w:val="left" w:pos="1320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7"/>
          <w:sz w:val="28"/>
          <w:szCs w:val="28"/>
        </w:rPr>
        <w:t>4.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Страны—члены МВФ свободны выбирать режимы валют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ных курсов.</w:t>
      </w:r>
    </w:p>
    <w:p w:rsidR="00F95C95" w:rsidRPr="000546DB" w:rsidRDefault="00F95C95" w:rsidP="005C115D">
      <w:pPr>
        <w:shd w:val="clear" w:color="auto" w:fill="FFFFFF"/>
        <w:tabs>
          <w:tab w:val="left" w:pos="1382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9"/>
          <w:sz w:val="28"/>
          <w:szCs w:val="28"/>
        </w:rPr>
        <w:t>5.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Межгосударственное валютное регулирование стал осуще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ствлять МВФ.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7"/>
          <w:sz w:val="28"/>
          <w:szCs w:val="28"/>
        </w:rPr>
        <w:t>Отрицательные черты Ямайской валютной системы:</w:t>
      </w:r>
    </w:p>
    <w:p w:rsidR="00F95C95" w:rsidRPr="000546DB" w:rsidRDefault="00F95C95" w:rsidP="005C115D">
      <w:pPr>
        <w:shd w:val="clear" w:color="auto" w:fill="FFFFFF"/>
        <w:tabs>
          <w:tab w:val="left" w:pos="1358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26"/>
          <w:sz w:val="28"/>
          <w:szCs w:val="28"/>
        </w:rPr>
        <w:t>1)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СДР является основной мировой валютной системой но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минально, а не реально: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>СДР используется только как счетная единица;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СДР утратила связь с золотом;</w:t>
      </w:r>
    </w:p>
    <w:p w:rsidR="00F95C95" w:rsidRPr="000546DB" w:rsidRDefault="00F95C95" w:rsidP="005C115D">
      <w:pPr>
        <w:numPr>
          <w:ilvl w:val="0"/>
          <w:numId w:val="2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к курсу СДР привязаны только восемь валют стран ми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>рового сообщества, тогда как к доллару США — валю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ты примерно 40 стран мира;</w:t>
      </w:r>
    </w:p>
    <w:p w:rsidR="00F95C95" w:rsidRPr="000546DB" w:rsidRDefault="00F95C95" w:rsidP="005C115D">
      <w:pPr>
        <w:numPr>
          <w:ilvl w:val="0"/>
          <w:numId w:val="37"/>
        </w:numPr>
        <w:shd w:val="clear" w:color="auto" w:fill="FFFFFF"/>
        <w:tabs>
          <w:tab w:val="left" w:pos="163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золото объективно влияет на курсы валют и является основ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ным резервным активом;</w:t>
      </w:r>
    </w:p>
    <w:p w:rsidR="00F95C95" w:rsidRPr="000546DB" w:rsidRDefault="00F95C95" w:rsidP="005C115D">
      <w:pPr>
        <w:numPr>
          <w:ilvl w:val="0"/>
          <w:numId w:val="37"/>
        </w:numPr>
        <w:shd w:val="clear" w:color="auto" w:fill="FFFFFF"/>
        <w:tabs>
          <w:tab w:val="left" w:pos="1358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в настоящее время в мировой валютной системе СДР вы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>теснены долларом США. Он является главной резервной валю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 xml:space="preserve">той. В этой связи этап бумажно-валютного стандарта еще имеет </w:t>
      </w:r>
      <w:r w:rsidRPr="000546DB">
        <w:rPr>
          <w:rFonts w:ascii="Times New Roman" w:hAnsi="Times New Roman" w:cs="Times New Roman"/>
          <w:sz w:val="28"/>
          <w:szCs w:val="28"/>
        </w:rPr>
        <w:t>название "бумажно-долларовый стандарт".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Важнейшей особенностью 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t>Ямайской валютной системы явля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ется то, что в ее составе стали действовать региональные валют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ные системы, в том числе с 1979 г. — Европейская валютная си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стема (ЕВС).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Европейская </w:t>
      </w:r>
      <w:r w:rsidRPr="000546DB">
        <w:rPr>
          <w:rFonts w:ascii="Times New Roman" w:hAnsi="Times New Roman" w:cs="Times New Roman"/>
          <w:bCs/>
          <w:i/>
          <w:iCs/>
          <w:spacing w:val="-12"/>
          <w:sz w:val="28"/>
          <w:szCs w:val="28"/>
        </w:rPr>
        <w:t>валютная</w:t>
      </w:r>
      <w:r w:rsidRPr="000546DB">
        <w:rPr>
          <w:rFonts w:ascii="Times New Roman" w:hAnsi="Times New Roman" w:cs="Times New Roman"/>
          <w:b/>
          <w:bCs/>
          <w:i/>
          <w:iCs/>
          <w:spacing w:val="-12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 xml:space="preserve">система 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>— это международная валют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 xml:space="preserve">ная система стран ЕС, созданная для стабилизации валютных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курсов, координирования валютной политики этих государств.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z w:val="28"/>
          <w:szCs w:val="28"/>
        </w:rPr>
        <w:t>Отличительные особенности ЕВС:</w:t>
      </w:r>
    </w:p>
    <w:p w:rsidR="00F95C95" w:rsidRPr="000546DB" w:rsidRDefault="00F95C95" w:rsidP="005C115D">
      <w:pPr>
        <w:numPr>
          <w:ilvl w:val="0"/>
          <w:numId w:val="38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17"/>
          <w:sz w:val="28"/>
          <w:szCs w:val="28"/>
        </w:rPr>
        <w:t xml:space="preserve">поскольку ЕВС базируется на ЭКЮ — европейской валютной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единице, ее называют также валютной системой стандарта ЭЮО;</w:t>
      </w:r>
    </w:p>
    <w:p w:rsidR="00F95C95" w:rsidRPr="000546DB" w:rsidRDefault="00F95C95" w:rsidP="005C115D">
      <w:pPr>
        <w:numPr>
          <w:ilvl w:val="0"/>
          <w:numId w:val="38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в отличие от Ямайской валютной системы в ЕВС золото используется в качестве реального резервного актива;</w:t>
      </w:r>
    </w:p>
    <w:p w:rsidR="00F95C95" w:rsidRPr="000546DB" w:rsidRDefault="00F95C95" w:rsidP="005C115D">
      <w:pPr>
        <w:numPr>
          <w:ilvl w:val="0"/>
          <w:numId w:val="38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страны ЕВС создали совместный золотой фонд. Он состав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 xml:space="preserve">ляет 20% от их 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lastRenderedPageBreak/>
        <w:t xml:space="preserve">официальных золотых ресурсов (2660 т); находится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в Европейском фонде валютного сотрудничества;</w:t>
      </w:r>
    </w:p>
    <w:p w:rsidR="00F95C95" w:rsidRPr="000546DB" w:rsidRDefault="00F95C95" w:rsidP="005C115D">
      <w:pPr>
        <w:numPr>
          <w:ilvl w:val="0"/>
          <w:numId w:val="38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основной режим валютных курсов — плавающий, но в пре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делах определенного валютного коридора. Страны ЕС устанавли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вают следующие валютные коридоры, которые получили назва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ние "валютная змея":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3"/>
          <w:sz w:val="28"/>
          <w:szCs w:val="28"/>
        </w:rPr>
        <w:t>а)</w:t>
      </w:r>
      <w:r w:rsidRPr="000546DB">
        <w:rPr>
          <w:rFonts w:ascii="Times New Roman" w:hAnsi="Times New Roman" w:cs="Times New Roman"/>
          <w:sz w:val="28"/>
          <w:szCs w:val="28"/>
        </w:rPr>
        <w:tab/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для всех стран ЕС установлен курс национальных валют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br/>
      </w:r>
      <w:r w:rsidRPr="000546DB">
        <w:rPr>
          <w:rFonts w:ascii="Times New Roman" w:hAnsi="Times New Roman" w:cs="Times New Roman"/>
          <w:sz w:val="28"/>
          <w:szCs w:val="28"/>
        </w:rPr>
        <w:t xml:space="preserve">к </w:t>
      </w:r>
      <w:r w:rsidRPr="000546DB">
        <w:rPr>
          <w:rFonts w:ascii="Times New Roman" w:hAnsi="Times New Roman" w:cs="Times New Roman"/>
          <w:i/>
          <w:iCs/>
          <w:sz w:val="28"/>
          <w:szCs w:val="28"/>
        </w:rPr>
        <w:t xml:space="preserve">ЭКЮ </w:t>
      </w:r>
      <w:r w:rsidRPr="000546DB">
        <w:rPr>
          <w:rFonts w:ascii="Times New Roman" w:hAnsi="Times New Roman" w:cs="Times New Roman"/>
          <w:sz w:val="28"/>
          <w:szCs w:val="28"/>
        </w:rPr>
        <w:t>размере ±2,25%;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6"/>
          <w:sz w:val="28"/>
          <w:szCs w:val="28"/>
        </w:rPr>
        <w:t>б)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для Италии — ±6%;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6"/>
          <w:sz w:val="28"/>
          <w:szCs w:val="28"/>
        </w:rPr>
        <w:t>в)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для Испании и Португалии с 1993 г. — ±15%;</w:t>
      </w:r>
    </w:p>
    <w:p w:rsidR="00F95C95" w:rsidRPr="000546DB" w:rsidRDefault="00F95C95" w:rsidP="005C115D">
      <w:p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8"/>
          <w:sz w:val="28"/>
          <w:szCs w:val="28"/>
        </w:rPr>
        <w:t>5)</w:t>
      </w:r>
      <w:r w:rsidRPr="000546DB">
        <w:rPr>
          <w:rFonts w:ascii="Times New Roman" w:hAnsi="Times New Roman" w:cs="Times New Roman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t>регулирование ЕВС осуществляется на межгосударственном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br/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уровне путем заключения соответствующих соглашений между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br/>
      </w:r>
      <w:r w:rsidRPr="000546DB">
        <w:rPr>
          <w:rFonts w:ascii="Times New Roman" w:hAnsi="Times New Roman" w:cs="Times New Roman"/>
          <w:sz w:val="28"/>
          <w:szCs w:val="28"/>
        </w:rPr>
        <w:t>национальными банками стран ЕС.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8"/>
          <w:sz w:val="28"/>
          <w:szCs w:val="28"/>
        </w:rPr>
        <w:t>Отрицательные стороны ЕВС:</w:t>
      </w:r>
    </w:p>
    <w:p w:rsidR="00F95C95" w:rsidRPr="000546DB" w:rsidRDefault="00F95C95" w:rsidP="005C115D">
      <w:pPr>
        <w:numPr>
          <w:ilvl w:val="0"/>
          <w:numId w:val="3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не включает в себя все европейские валюты Европы;</w:t>
      </w:r>
    </w:p>
    <w:p w:rsidR="00F95C95" w:rsidRPr="000546DB" w:rsidRDefault="00F95C95" w:rsidP="005C115D">
      <w:pPr>
        <w:numPr>
          <w:ilvl w:val="0"/>
          <w:numId w:val="3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в ЕВС часто происходит изменение курса национальных </w:t>
      </w:r>
      <w:r w:rsidRPr="000546DB">
        <w:rPr>
          <w:rFonts w:ascii="Times New Roman" w:hAnsi="Times New Roman" w:cs="Times New Roman"/>
          <w:sz w:val="28"/>
          <w:szCs w:val="28"/>
        </w:rPr>
        <w:t>валют по отношению к  ЭКЮ;</w:t>
      </w:r>
    </w:p>
    <w:p w:rsidR="00F95C95" w:rsidRPr="000546DB" w:rsidRDefault="00F95C95" w:rsidP="005C115D">
      <w:pPr>
        <w:numPr>
          <w:ilvl w:val="0"/>
          <w:numId w:val="3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распространяется только на государства разного уровня </w:t>
      </w:r>
      <w:r w:rsidRPr="000546DB">
        <w:rPr>
          <w:rFonts w:ascii="Times New Roman" w:hAnsi="Times New Roman" w:cs="Times New Roman"/>
          <w:sz w:val="28"/>
          <w:szCs w:val="28"/>
        </w:rPr>
        <w:t>экономического развития;</w:t>
      </w:r>
    </w:p>
    <w:p w:rsidR="00F95C95" w:rsidRPr="000546DB" w:rsidRDefault="00F95C95" w:rsidP="005C115D">
      <w:pPr>
        <w:numPr>
          <w:ilvl w:val="0"/>
          <w:numId w:val="3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не все страны ЕС соглашаются на координацию валютной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политики наднациональными органами Европы (Европейский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инвестиционный банк, ЕФ развития, ЕБРР, ЕФ валютного со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трудничества (с 1993 г. — Европейский валютный институт));</w:t>
      </w:r>
    </w:p>
    <w:p w:rsidR="00F95C95" w:rsidRPr="000546DB" w:rsidRDefault="00F95C95" w:rsidP="005C115D">
      <w:pPr>
        <w:numPr>
          <w:ilvl w:val="0"/>
          <w:numId w:val="39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национальные банки стран ЕС не полностью используют </w:t>
      </w:r>
      <w:r w:rsidRPr="000546DB">
        <w:rPr>
          <w:rFonts w:ascii="Times New Roman" w:hAnsi="Times New Roman" w:cs="Times New Roman"/>
          <w:sz w:val="28"/>
          <w:szCs w:val="28"/>
        </w:rPr>
        <w:t>ЭКЮ во взаимных расчетах и кредитах.</w:t>
      </w:r>
    </w:p>
    <w:p w:rsidR="00F95C95" w:rsidRPr="000546DB" w:rsidRDefault="00F95C95" w:rsidP="005C115D">
      <w:pPr>
        <w:shd w:val="clear" w:color="auto" w:fill="FFFFFF"/>
        <w:tabs>
          <w:tab w:val="left" w:pos="57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95C95" w:rsidRPr="000546DB" w:rsidRDefault="00F95C95" w:rsidP="005C115D">
      <w:pPr>
        <w:shd w:val="clear" w:color="auto" w:fill="FFFFFF"/>
        <w:tabs>
          <w:tab w:val="left" w:pos="571"/>
        </w:tabs>
        <w:jc w:val="both"/>
        <w:rPr>
          <w:rFonts w:ascii="Times New Roman" w:hAnsi="Times New Roman" w:cs="Times New Roman"/>
          <w:bCs/>
          <w:spacing w:val="-7"/>
          <w:sz w:val="28"/>
          <w:szCs w:val="28"/>
          <w:u w:val="single"/>
        </w:rPr>
      </w:pPr>
      <w:r w:rsidRPr="000546DB">
        <w:rPr>
          <w:rFonts w:ascii="Times New Roman" w:hAnsi="Times New Roman" w:cs="Times New Roman"/>
          <w:bCs/>
          <w:spacing w:val="-7"/>
          <w:sz w:val="28"/>
          <w:szCs w:val="28"/>
          <w:u w:val="single"/>
        </w:rPr>
        <w:t xml:space="preserve">3. Виды и </w:t>
      </w:r>
      <w:r w:rsidRPr="000546DB">
        <w:rPr>
          <w:rFonts w:ascii="Times New Roman" w:hAnsi="Times New Roman" w:cs="Times New Roman"/>
          <w:bCs/>
          <w:strike/>
          <w:spacing w:val="-7"/>
          <w:sz w:val="28"/>
          <w:szCs w:val="28"/>
          <w:u w:val="single"/>
        </w:rPr>
        <w:t>с</w:t>
      </w:r>
      <w:r w:rsidRPr="000546DB">
        <w:rPr>
          <w:rFonts w:ascii="Times New Roman" w:hAnsi="Times New Roman" w:cs="Times New Roman"/>
          <w:bCs/>
          <w:spacing w:val="-7"/>
          <w:sz w:val="28"/>
          <w:szCs w:val="28"/>
          <w:u w:val="single"/>
        </w:rPr>
        <w:t>трукт</w:t>
      </w:r>
      <w:r w:rsidRPr="000546DB">
        <w:rPr>
          <w:rFonts w:ascii="Times New Roman" w:hAnsi="Times New Roman" w:cs="Times New Roman"/>
          <w:bCs/>
          <w:strike/>
          <w:spacing w:val="-7"/>
          <w:sz w:val="28"/>
          <w:szCs w:val="28"/>
          <w:u w:val="single"/>
        </w:rPr>
        <w:t>у</w:t>
      </w:r>
      <w:r w:rsidRPr="000546DB">
        <w:rPr>
          <w:rFonts w:ascii="Times New Roman" w:hAnsi="Times New Roman" w:cs="Times New Roman"/>
          <w:bCs/>
          <w:spacing w:val="-7"/>
          <w:sz w:val="28"/>
          <w:szCs w:val="28"/>
          <w:u w:val="single"/>
        </w:rPr>
        <w:t>ра валютных рынков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Валютные рынки </w:t>
      </w:r>
      <w:r w:rsidRPr="000546DB">
        <w:rPr>
          <w:rFonts w:ascii="Times New Roman" w:hAnsi="Times New Roman" w:cs="Times New Roman"/>
          <w:spacing w:val="-15"/>
          <w:sz w:val="28"/>
          <w:szCs w:val="28"/>
        </w:rPr>
        <w:t>— это официальные центры, где совер</w:t>
      </w:r>
      <w:r w:rsidRPr="000546DB">
        <w:rPr>
          <w:rFonts w:ascii="Times New Roman" w:hAnsi="Times New Roman" w:cs="Times New Roman"/>
          <w:spacing w:val="-15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шается купля-продажа иностранной валюты за нацио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нальную валюту по курсу, который складывается на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основе спроса и предложения. Валютные рынки возник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 xml:space="preserve">ли в </w:t>
      </w:r>
      <w:r w:rsidRPr="000546D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0546DB">
        <w:rPr>
          <w:rFonts w:ascii="Times New Roman" w:hAnsi="Times New Roman" w:cs="Times New Roman"/>
          <w:sz w:val="28"/>
          <w:szCs w:val="28"/>
        </w:rPr>
        <w:t xml:space="preserve"> веке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9"/>
          <w:sz w:val="28"/>
          <w:szCs w:val="28"/>
        </w:rPr>
        <w:t>Основные принципы формирования валютных рынков:</w:t>
      </w:r>
    </w:p>
    <w:p w:rsidR="00F95C95" w:rsidRPr="000546DB" w:rsidRDefault="00F95C95" w:rsidP="005C115D">
      <w:pPr>
        <w:numPr>
          <w:ilvl w:val="0"/>
          <w:numId w:val="4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Развитие постоянных международных экономических отно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шений.</w:t>
      </w:r>
    </w:p>
    <w:p w:rsidR="00F95C95" w:rsidRPr="000546DB" w:rsidRDefault="00F95C95" w:rsidP="005C115D">
      <w:pPr>
        <w:numPr>
          <w:ilvl w:val="0"/>
          <w:numId w:val="4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Создание мировой валютной системы.</w:t>
      </w:r>
    </w:p>
    <w:p w:rsidR="00F95C95" w:rsidRPr="000546DB" w:rsidRDefault="00F95C95" w:rsidP="005C115D">
      <w:pPr>
        <w:numPr>
          <w:ilvl w:val="0"/>
          <w:numId w:val="4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Распространение международных расчетов.</w:t>
      </w:r>
    </w:p>
    <w:p w:rsidR="00F95C95" w:rsidRPr="000546DB" w:rsidRDefault="00F95C95" w:rsidP="005C115D">
      <w:pPr>
        <w:numPr>
          <w:ilvl w:val="0"/>
          <w:numId w:val="4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Развитие финансовых отношений между банками различ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ных стран.</w:t>
      </w:r>
    </w:p>
    <w:p w:rsidR="00F95C95" w:rsidRPr="000546DB" w:rsidRDefault="00F95C95" w:rsidP="005C115D">
      <w:pPr>
        <w:numPr>
          <w:ilvl w:val="0"/>
          <w:numId w:val="40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Развитие информационного обеспечения валютных рын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ков.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7"/>
          <w:sz w:val="28"/>
          <w:szCs w:val="28"/>
        </w:rPr>
        <w:t>Главные особенности функционирования валютного рынка:</w:t>
      </w:r>
    </w:p>
    <w:p w:rsidR="00F95C95" w:rsidRPr="000546DB" w:rsidRDefault="00F95C95" w:rsidP="005C115D">
      <w:pPr>
        <w:numPr>
          <w:ilvl w:val="0"/>
          <w:numId w:val="4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5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Усиление финансовых взаимосвязей между рынками на 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>основе использования современной техники (ЭВМ).</w:t>
      </w:r>
    </w:p>
    <w:p w:rsidR="00F95C95" w:rsidRPr="000546DB" w:rsidRDefault="00F95C95" w:rsidP="005C115D">
      <w:pPr>
        <w:numPr>
          <w:ilvl w:val="0"/>
          <w:numId w:val="4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Непрерывное осуществление операций на валютных рын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ках в течение суток во всех частях мира.</w:t>
      </w:r>
    </w:p>
    <w:p w:rsidR="00F95C95" w:rsidRPr="000546DB" w:rsidRDefault="00F95C95" w:rsidP="005C115D">
      <w:pPr>
        <w:numPr>
          <w:ilvl w:val="0"/>
          <w:numId w:val="4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Применение единой техники проведения валютных опера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ций.</w:t>
      </w:r>
    </w:p>
    <w:p w:rsidR="00F95C95" w:rsidRPr="000546DB" w:rsidRDefault="00F95C95" w:rsidP="005C115D">
      <w:pPr>
        <w:numPr>
          <w:ilvl w:val="0"/>
          <w:numId w:val="4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Развитие валютных операций, связанных со страхованием.</w:t>
      </w:r>
    </w:p>
    <w:p w:rsidR="00F95C95" w:rsidRPr="000546DB" w:rsidRDefault="00F95C95" w:rsidP="005C115D">
      <w:pPr>
        <w:numPr>
          <w:ilvl w:val="0"/>
          <w:numId w:val="4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Возрастание числа спекулятивных валютных операций.</w:t>
      </w:r>
    </w:p>
    <w:p w:rsidR="00F95C95" w:rsidRPr="000546DB" w:rsidRDefault="00F95C95" w:rsidP="005C115D">
      <w:pPr>
        <w:numPr>
          <w:ilvl w:val="0"/>
          <w:numId w:val="41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9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Нестабильность курсов валют.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8"/>
          <w:sz w:val="28"/>
          <w:szCs w:val="28"/>
        </w:rPr>
        <w:t>Основные направления функционирования валютных рынков:</w:t>
      </w:r>
    </w:p>
    <w:p w:rsidR="00F95C95" w:rsidRPr="000546DB" w:rsidRDefault="00F95C95" w:rsidP="005C115D">
      <w:pPr>
        <w:numPr>
          <w:ilvl w:val="0"/>
          <w:numId w:val="42"/>
        </w:numPr>
        <w:shd w:val="clear" w:color="auto" w:fill="FFFFFF"/>
        <w:tabs>
          <w:tab w:val="left" w:pos="552"/>
        </w:tabs>
        <w:ind w:firstLine="540"/>
        <w:jc w:val="both"/>
        <w:rPr>
          <w:rFonts w:ascii="Times New Roman" w:hAnsi="Times New Roman" w:cs="Times New Roman"/>
          <w:spacing w:val="-25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lastRenderedPageBreak/>
        <w:t>Современное осуществление международных расчетов.</w:t>
      </w:r>
    </w:p>
    <w:p w:rsidR="00F95C95" w:rsidRPr="000546DB" w:rsidRDefault="00F95C95" w:rsidP="005C115D">
      <w:pPr>
        <w:numPr>
          <w:ilvl w:val="0"/>
          <w:numId w:val="42"/>
        </w:numPr>
        <w:shd w:val="clear" w:color="auto" w:fill="FFFFFF"/>
        <w:tabs>
          <w:tab w:val="left" w:pos="552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Страхование валютных и кредитных рынков.</w:t>
      </w:r>
    </w:p>
    <w:p w:rsidR="00F95C95" w:rsidRPr="000546DB" w:rsidRDefault="00F95C95" w:rsidP="005C115D">
      <w:pPr>
        <w:numPr>
          <w:ilvl w:val="0"/>
          <w:numId w:val="42"/>
        </w:numPr>
        <w:shd w:val="clear" w:color="auto" w:fill="FFFFFF"/>
        <w:tabs>
          <w:tab w:val="left" w:pos="552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Обеспечение взаимосвязи валютных и кредитных рынков.</w:t>
      </w:r>
    </w:p>
    <w:p w:rsidR="00F95C95" w:rsidRPr="000546DB" w:rsidRDefault="00F95C95" w:rsidP="005C115D">
      <w:pPr>
        <w:numPr>
          <w:ilvl w:val="0"/>
          <w:numId w:val="42"/>
        </w:numPr>
        <w:shd w:val="clear" w:color="auto" w:fill="FFFFFF"/>
        <w:tabs>
          <w:tab w:val="left" w:pos="552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Диверсификация валютных резервов банков, предприятий,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государств, т. е. обмен их ресурсов на разные валюты (доллары, </w:t>
      </w:r>
      <w:r w:rsidRPr="000546DB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0546DB">
        <w:rPr>
          <w:rFonts w:ascii="Times New Roman" w:hAnsi="Times New Roman" w:cs="Times New Roman"/>
          <w:sz w:val="28"/>
          <w:szCs w:val="28"/>
        </w:rPr>
        <w:t>, СДР, ЭКЮ).</w:t>
      </w:r>
    </w:p>
    <w:p w:rsidR="00F95C95" w:rsidRPr="000546DB" w:rsidRDefault="00F95C95" w:rsidP="005C115D">
      <w:pPr>
        <w:numPr>
          <w:ilvl w:val="0"/>
          <w:numId w:val="42"/>
        </w:numPr>
        <w:shd w:val="clear" w:color="auto" w:fill="FFFFFF"/>
        <w:tabs>
          <w:tab w:val="left" w:pos="552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 xml:space="preserve">Получение спекулятивной прибыли участниками валютных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рынков в виде разницы курсов валют (маржа).</w:t>
      </w:r>
    </w:p>
    <w:p w:rsidR="00F95C95" w:rsidRPr="000546DB" w:rsidRDefault="00F95C95" w:rsidP="005C115D">
      <w:pPr>
        <w:numPr>
          <w:ilvl w:val="0"/>
          <w:numId w:val="42"/>
        </w:numPr>
        <w:shd w:val="clear" w:color="auto" w:fill="FFFFFF"/>
        <w:tabs>
          <w:tab w:val="left" w:pos="552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Содействие проведению валютной политики в отдельных </w:t>
      </w:r>
      <w:r w:rsidRPr="000546DB">
        <w:rPr>
          <w:rFonts w:ascii="Times New Roman" w:hAnsi="Times New Roman" w:cs="Times New Roman"/>
          <w:sz w:val="28"/>
          <w:szCs w:val="28"/>
        </w:rPr>
        <w:t>странах и группах стран.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20"/>
          <w:sz w:val="28"/>
          <w:szCs w:val="28"/>
        </w:rPr>
        <w:t>Виды валютных рынков:</w:t>
      </w:r>
    </w:p>
    <w:p w:rsidR="00F95C95" w:rsidRPr="000546DB" w:rsidRDefault="00F95C95" w:rsidP="005C115D">
      <w:pPr>
        <w:numPr>
          <w:ilvl w:val="0"/>
          <w:numId w:val="43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мировой;</w:t>
      </w:r>
    </w:p>
    <w:p w:rsidR="00F95C95" w:rsidRPr="000546DB" w:rsidRDefault="00F95C95" w:rsidP="005C115D">
      <w:pPr>
        <w:numPr>
          <w:ilvl w:val="0"/>
          <w:numId w:val="43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региональный;</w:t>
      </w:r>
    </w:p>
    <w:p w:rsidR="00F95C95" w:rsidRPr="000546DB" w:rsidRDefault="00F95C95" w:rsidP="005C115D">
      <w:pPr>
        <w:numPr>
          <w:ilvl w:val="0"/>
          <w:numId w:val="43"/>
        </w:numPr>
        <w:shd w:val="clear" w:color="auto" w:fill="FFFFFF"/>
        <w:tabs>
          <w:tab w:val="left" w:pos="576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национальный.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spacing w:val="-11"/>
          <w:sz w:val="28"/>
          <w:szCs w:val="28"/>
        </w:rPr>
        <w:t>/.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b/>
          <w:bCs/>
          <w:i/>
          <w:iCs/>
          <w:spacing w:val="-11"/>
          <w:sz w:val="28"/>
          <w:szCs w:val="28"/>
        </w:rPr>
        <w:t xml:space="preserve">Мировой валютный рынок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— это система устойчивых эко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номических и организационных отношений по поводу купли-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продажи иностранных валют и платежных документов в иност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  <w:t xml:space="preserve">ранной валюте, которые осуществляются в мировых финансовых </w:t>
      </w:r>
      <w:r w:rsidRPr="000546DB">
        <w:rPr>
          <w:rFonts w:ascii="Times New Roman" w:hAnsi="Times New Roman" w:cs="Times New Roman"/>
          <w:sz w:val="28"/>
          <w:szCs w:val="28"/>
        </w:rPr>
        <w:t>центрах.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В настоящее время существуют такие мировые финансовые </w:t>
      </w:r>
      <w:r w:rsidRPr="000546DB">
        <w:rPr>
          <w:rFonts w:ascii="Times New Roman" w:hAnsi="Times New Roman" w:cs="Times New Roman"/>
          <w:sz w:val="28"/>
          <w:szCs w:val="28"/>
        </w:rPr>
        <w:t>центры: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Лондон;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2"/>
          <w:sz w:val="28"/>
          <w:szCs w:val="28"/>
        </w:rPr>
        <w:t>Нью-Йорк;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Франкфурт-на-Майне;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Париж;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Цюрих;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Токио;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Сингапур;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Гонконг;</w:t>
      </w:r>
    </w:p>
    <w:p w:rsidR="00F95C95" w:rsidRPr="000546DB" w:rsidRDefault="00F95C95" w:rsidP="005C115D">
      <w:pPr>
        <w:numPr>
          <w:ilvl w:val="0"/>
          <w:numId w:val="1"/>
        </w:numPr>
        <w:shd w:val="clear" w:color="auto" w:fill="FFFFFF"/>
        <w:tabs>
          <w:tab w:val="left" w:pos="56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Бахрейн.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По объему валютных операций наибольшими мировыми ва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лютными рынками являются:</w:t>
      </w:r>
    </w:p>
    <w:p w:rsidR="00F95C95" w:rsidRPr="000546DB" w:rsidRDefault="00F95C95" w:rsidP="005C115D">
      <w:pPr>
        <w:numPr>
          <w:ilvl w:val="0"/>
          <w:numId w:val="44"/>
        </w:numPr>
        <w:shd w:val="clear" w:color="auto" w:fill="FFFFFF"/>
        <w:tabs>
          <w:tab w:val="left" w:pos="557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Лондон — 187 млрд. долларов в день;</w:t>
      </w:r>
    </w:p>
    <w:p w:rsidR="00F95C95" w:rsidRPr="000546DB" w:rsidRDefault="00F95C95" w:rsidP="005C115D">
      <w:pPr>
        <w:numPr>
          <w:ilvl w:val="0"/>
          <w:numId w:val="44"/>
        </w:numPr>
        <w:shd w:val="clear" w:color="auto" w:fill="FFFFFF"/>
        <w:tabs>
          <w:tab w:val="left" w:pos="557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Нью-Йорк — 129 млрд. долларов в день;</w:t>
      </w:r>
    </w:p>
    <w:p w:rsidR="00F95C95" w:rsidRPr="000546DB" w:rsidRDefault="00F95C95" w:rsidP="005C115D">
      <w:pPr>
        <w:numPr>
          <w:ilvl w:val="0"/>
          <w:numId w:val="44"/>
        </w:numPr>
        <w:shd w:val="clear" w:color="auto" w:fill="FFFFFF"/>
        <w:tabs>
          <w:tab w:val="left" w:pos="557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Токио — 115 млрд. долларов в день;</w:t>
      </w:r>
    </w:p>
    <w:p w:rsidR="00F95C95" w:rsidRPr="000546DB" w:rsidRDefault="00F95C95" w:rsidP="005C115D">
      <w:pPr>
        <w:numPr>
          <w:ilvl w:val="0"/>
          <w:numId w:val="44"/>
        </w:numPr>
        <w:shd w:val="clear" w:color="auto" w:fill="FFFFFF"/>
        <w:tabs>
          <w:tab w:val="left" w:pos="557"/>
        </w:tabs>
        <w:ind w:firstLine="54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Цюрих — 50 млрд. долларов в день.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Важнейшей особенностью мирового валютного рынка (цен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тров) является проведение операций только с валютой, которая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широко используется в мировом платежном обороте (резервные </w:t>
      </w:r>
      <w:r w:rsidRPr="000546DB">
        <w:rPr>
          <w:rFonts w:ascii="Times New Roman" w:hAnsi="Times New Roman" w:cs="Times New Roman"/>
          <w:sz w:val="28"/>
          <w:szCs w:val="28"/>
        </w:rPr>
        <w:t>валюты).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2. Региональный валютный рынок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— это отношение между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субъектами мирового хозяйства по поводу купли-продажи ино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странных валют, которые действуют в региональных масштабах.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Например, Европейский валютный рынок осуществляет прода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жу ЭКЮ. Покупают ЭКЮ страны ЕС и используют во взаимных </w:t>
      </w:r>
      <w:r w:rsidRPr="000546DB">
        <w:rPr>
          <w:rFonts w:ascii="Times New Roman" w:hAnsi="Times New Roman" w:cs="Times New Roman"/>
          <w:sz w:val="28"/>
          <w:szCs w:val="28"/>
        </w:rPr>
        <w:t>расчетах.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i/>
          <w:iCs/>
          <w:spacing w:val="-10"/>
          <w:sz w:val="28"/>
          <w:szCs w:val="28"/>
        </w:rPr>
        <w:t>3. Национальный валютный рынок</w:t>
      </w:r>
      <w:r w:rsidRPr="000546DB">
        <w:rPr>
          <w:rFonts w:ascii="Times New Roman" w:hAnsi="Times New Roman" w:cs="Times New Roman"/>
          <w:i/>
          <w:iCs/>
          <w:spacing w:val="-10"/>
          <w:sz w:val="28"/>
          <w:szCs w:val="28"/>
        </w:rPr>
        <w:t xml:space="preserve"> 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— это отношения, которые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осуществляются между субъектами хозяйственной деятельности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по поводу купли-продажи отдельных конвертируемых валют в </w:t>
      </w:r>
      <w:r w:rsidRPr="000546DB">
        <w:rPr>
          <w:rFonts w:ascii="Times New Roman" w:hAnsi="Times New Roman" w:cs="Times New Roman"/>
          <w:sz w:val="28"/>
          <w:szCs w:val="28"/>
        </w:rPr>
        <w:t>рамках данной страны.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4"/>
          <w:sz w:val="28"/>
          <w:szCs w:val="28"/>
        </w:rPr>
        <w:t xml:space="preserve">Главные организационные структуры МВР — валютные биржи.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 xml:space="preserve">На них и вне их </w:t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lastRenderedPageBreak/>
        <w:t>осуществляются операции с валютой.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Валютные операции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— это вид деятельности предприятий,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банков, финансово-кредитных учреждений, других юридических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и физических лиц по поводу купли-продажи, расчетов и предо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ставления в ссуду иностранной валюты.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>Виды валютных операций:</w:t>
      </w:r>
    </w:p>
    <w:p w:rsidR="00F95C95" w:rsidRPr="000546DB" w:rsidRDefault="00F95C95" w:rsidP="005C115D">
      <w:pPr>
        <w:numPr>
          <w:ilvl w:val="0"/>
          <w:numId w:val="3"/>
        </w:numPr>
        <w:shd w:val="clear" w:color="auto" w:fill="FFFFFF"/>
        <w:tabs>
          <w:tab w:val="left" w:pos="547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валютные операции с немедленной поставкой денег налич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>ными (</w:t>
      </w:r>
      <w:r w:rsidRPr="000546DB">
        <w:rPr>
          <w:rFonts w:ascii="Times New Roman" w:hAnsi="Times New Roman" w:cs="Times New Roman"/>
          <w:spacing w:val="-12"/>
          <w:sz w:val="28"/>
          <w:szCs w:val="28"/>
          <w:lang w:val="en-US"/>
        </w:rPr>
        <w:t>spot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 xml:space="preserve"> — спот). Сущность </w:t>
      </w:r>
      <w:r w:rsidRPr="000546DB">
        <w:rPr>
          <w:rFonts w:ascii="Times New Roman" w:hAnsi="Times New Roman" w:cs="Times New Roman"/>
          <w:spacing w:val="-12"/>
          <w:sz w:val="28"/>
          <w:szCs w:val="28"/>
          <w:lang w:val="en-US"/>
        </w:rPr>
        <w:t>spot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t xml:space="preserve"> заключается в купле-про</w:t>
      </w:r>
      <w:r w:rsidRPr="000546DB">
        <w:rPr>
          <w:rFonts w:ascii="Times New Roman" w:hAnsi="Times New Roman" w:cs="Times New Roman"/>
          <w:spacing w:val="-12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даже валюты на условиях ее поставки банками на второй рабочий день со дня заключения сделки по курсу, зареги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стрированному в момент ее заключения. </w:t>
      </w:r>
      <w:r w:rsidRPr="000546DB">
        <w:rPr>
          <w:rFonts w:ascii="Times New Roman" w:hAnsi="Times New Roman" w:cs="Times New Roman"/>
          <w:spacing w:val="-8"/>
          <w:sz w:val="28"/>
          <w:szCs w:val="28"/>
          <w:lang w:val="en-US"/>
        </w:rPr>
        <w:t>Spot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 — наиболее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распространенные валютные операции (90% валютных опе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раций на валютных рынках мира);</w:t>
      </w:r>
    </w:p>
    <w:p w:rsidR="00F95C95" w:rsidRPr="000546DB" w:rsidRDefault="00F95C95" w:rsidP="005C115D">
      <w:pPr>
        <w:numPr>
          <w:ilvl w:val="0"/>
          <w:numId w:val="3"/>
        </w:num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срочные сделки с иностранной валютой — форвардные и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фьючерсные. Срочные валютные сделки — это валютные операции, при которых стороны договариваются о постав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>ке, обусловленной суммой иностранной валюты через оп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  <w:t>ределенный срок после заключения сделки по курсу, заре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гистрированному в момент ее заключения;</w:t>
      </w:r>
    </w:p>
    <w:p w:rsidR="00F95C95" w:rsidRPr="000546DB" w:rsidRDefault="00F95C95" w:rsidP="005C115D">
      <w:pPr>
        <w:numPr>
          <w:ilvl w:val="0"/>
          <w:numId w:val="3"/>
        </w:num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сочетание наличных и срочных валютных операций "своп".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"Своп" — это валютные операции, при которых сочетает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>ся купля-продажа двух валют на условиях немедленной по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ставки (</w:t>
      </w:r>
      <w:r w:rsidRPr="000546DB">
        <w:rPr>
          <w:rFonts w:ascii="Times New Roman" w:hAnsi="Times New Roman" w:cs="Times New Roman"/>
          <w:spacing w:val="-8"/>
          <w:sz w:val="28"/>
          <w:szCs w:val="28"/>
          <w:lang w:val="en-US"/>
        </w:rPr>
        <w:t>spot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) и одновременно заключается сделка по куп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ле-продаже валют в определенные сроки (форвардные и </w:t>
      </w:r>
      <w:r w:rsidRPr="000546DB">
        <w:rPr>
          <w:rFonts w:ascii="Times New Roman" w:hAnsi="Times New Roman" w:cs="Times New Roman"/>
          <w:sz w:val="28"/>
          <w:szCs w:val="28"/>
        </w:rPr>
        <w:t>фьючерсные операции);</w:t>
      </w:r>
    </w:p>
    <w:p w:rsidR="00F95C95" w:rsidRPr="000546DB" w:rsidRDefault="00F95C95" w:rsidP="005C115D">
      <w:pPr>
        <w:numPr>
          <w:ilvl w:val="0"/>
          <w:numId w:val="3"/>
        </w:num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валютный арбитраж — это валютные операции, при кото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рых операция купли-продажи иностранной валюты проис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ходит с последующей обратной сделкой с целью получе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ния прибыли.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4"/>
          <w:sz w:val="28"/>
          <w:szCs w:val="28"/>
        </w:rPr>
        <w:t>Виды валютного арбитража:</w:t>
      </w:r>
    </w:p>
    <w:p w:rsidR="00F95C95" w:rsidRPr="000546DB" w:rsidRDefault="00F95C95" w:rsidP="005C115D">
      <w:pPr>
        <w:numPr>
          <w:ilvl w:val="0"/>
          <w:numId w:val="45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30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Временной валютный арбитраж — это получение прибы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ли от разницы валютных курсов во времени.</w:t>
      </w:r>
    </w:p>
    <w:p w:rsidR="00F95C95" w:rsidRPr="000546DB" w:rsidRDefault="00F95C95" w:rsidP="005C115D">
      <w:pPr>
        <w:numPr>
          <w:ilvl w:val="0"/>
          <w:numId w:val="45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3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Пространственный валютный арбитраж — это получение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прибыли за счет различия в курсе данной валюты на разных ва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лютных рынках.</w:t>
      </w:r>
    </w:p>
    <w:p w:rsidR="00F95C95" w:rsidRPr="000546DB" w:rsidRDefault="00F95C95" w:rsidP="005C115D">
      <w:pPr>
        <w:numPr>
          <w:ilvl w:val="0"/>
          <w:numId w:val="45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Простой валютный арбитраж — это осуществление валют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ных операций с двумя валютами ($ — грн.).</w:t>
      </w:r>
    </w:p>
    <w:p w:rsidR="00F95C95" w:rsidRPr="000546DB" w:rsidRDefault="00F95C95" w:rsidP="005C115D">
      <w:pPr>
        <w:numPr>
          <w:ilvl w:val="0"/>
          <w:numId w:val="45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19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Сложный валютный арбитраж — осуществление валютных </w:t>
      </w:r>
      <w:r w:rsidRPr="000546DB">
        <w:rPr>
          <w:rFonts w:ascii="Times New Roman" w:hAnsi="Times New Roman" w:cs="Times New Roman"/>
          <w:sz w:val="28"/>
          <w:szCs w:val="28"/>
        </w:rPr>
        <w:t>операций с большим количеством валют.</w:t>
      </w:r>
    </w:p>
    <w:p w:rsidR="00F95C95" w:rsidRPr="000546DB" w:rsidRDefault="00F95C95" w:rsidP="005C115D">
      <w:pPr>
        <w:numPr>
          <w:ilvl w:val="0"/>
          <w:numId w:val="45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3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Спекулятивный валютный арбитраж — извлечение прибы</w:t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ли от колебания валютного курса.</w:t>
      </w:r>
    </w:p>
    <w:p w:rsidR="00F95C95" w:rsidRPr="000546DB" w:rsidRDefault="00F95C95" w:rsidP="005C115D">
      <w:pPr>
        <w:numPr>
          <w:ilvl w:val="0"/>
          <w:numId w:val="45"/>
        </w:numPr>
        <w:shd w:val="clear" w:color="auto" w:fill="FFFFFF"/>
        <w:tabs>
          <w:tab w:val="left" w:pos="571"/>
        </w:tabs>
        <w:ind w:firstLine="540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Конверсионный валютный арбитраж — наиболее выгодная </w:t>
      </w:r>
      <w:r w:rsidRPr="000546DB">
        <w:rPr>
          <w:rFonts w:ascii="Times New Roman" w:hAnsi="Times New Roman" w:cs="Times New Roman"/>
          <w:sz w:val="28"/>
          <w:szCs w:val="28"/>
        </w:rPr>
        <w:t>покупка необходимой валюты.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3"/>
          <w:sz w:val="28"/>
          <w:szCs w:val="28"/>
        </w:rPr>
        <w:t>В настоящее время валютные операции продолжают совершен</w:t>
      </w:r>
      <w:r w:rsidRPr="000546DB">
        <w:rPr>
          <w:rFonts w:ascii="Times New Roman" w:hAnsi="Times New Roman" w:cs="Times New Roman"/>
          <w:spacing w:val="-13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ствоваться. Например, рынок евровалют — это международный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рынок валют стран Западной Европы, где операции осуществ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ляются в валютах этих государств, а также проводятся кредитные </w:t>
      </w:r>
      <w:r w:rsidRPr="000546DB">
        <w:rPr>
          <w:rFonts w:ascii="Times New Roman" w:hAnsi="Times New Roman" w:cs="Times New Roman"/>
          <w:sz w:val="28"/>
          <w:szCs w:val="28"/>
        </w:rPr>
        <w:t>операции и сделки с ценными бумагами.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1"/>
          <w:sz w:val="28"/>
          <w:szCs w:val="28"/>
        </w:rPr>
        <w:t xml:space="preserve">Субъекты рынка евровалют: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крупные и средние банки стран </w:t>
      </w:r>
      <w:r w:rsidRPr="000546DB">
        <w:rPr>
          <w:rFonts w:ascii="Times New Roman" w:hAnsi="Times New Roman" w:cs="Times New Roman"/>
          <w:sz w:val="28"/>
          <w:szCs w:val="28"/>
        </w:rPr>
        <w:t>Западной Европы и США.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12"/>
          <w:sz w:val="28"/>
          <w:szCs w:val="28"/>
        </w:rPr>
        <w:t>Факторы развития рынка евровалют:</w:t>
      </w:r>
    </w:p>
    <w:p w:rsidR="00F95C95" w:rsidRPr="000546DB" w:rsidRDefault="00F95C95" w:rsidP="005C115D">
      <w:pPr>
        <w:numPr>
          <w:ilvl w:val="0"/>
          <w:numId w:val="46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>углубление интеграционных процессов в Западной Европе;</w:t>
      </w:r>
    </w:p>
    <w:p w:rsidR="00F95C95" w:rsidRPr="000546DB" w:rsidRDefault="00F95C95" w:rsidP="005C115D">
      <w:pPr>
        <w:numPr>
          <w:ilvl w:val="0"/>
          <w:numId w:val="46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повышение роли ТНК;</w:t>
      </w:r>
    </w:p>
    <w:p w:rsidR="00F95C95" w:rsidRPr="000546DB" w:rsidRDefault="00F95C95" w:rsidP="005C115D">
      <w:pPr>
        <w:numPr>
          <w:ilvl w:val="0"/>
          <w:numId w:val="46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возрастание потребностей в международных кредитах;</w:t>
      </w:r>
    </w:p>
    <w:p w:rsidR="00F95C95" w:rsidRPr="000546DB" w:rsidRDefault="00F95C95" w:rsidP="005C115D">
      <w:pPr>
        <w:numPr>
          <w:ilvl w:val="0"/>
          <w:numId w:val="46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lastRenderedPageBreak/>
        <w:t>введение взаимной обратимости валют;</w:t>
      </w:r>
    </w:p>
    <w:p w:rsidR="00F95C95" w:rsidRPr="000546DB" w:rsidRDefault="00F95C95" w:rsidP="005C115D">
      <w:pPr>
        <w:numPr>
          <w:ilvl w:val="0"/>
          <w:numId w:val="46"/>
        </w:numPr>
        <w:shd w:val="clear" w:color="auto" w:fill="FFFFFF"/>
        <w:tabs>
          <w:tab w:val="left" w:pos="562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наличие национального законодательства, которое стиму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лирует размещение денежных средств в заграничных банках.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>Основные направления функционирования рынков евровалют:</w:t>
      </w:r>
    </w:p>
    <w:p w:rsidR="00F95C95" w:rsidRPr="000546DB" w:rsidRDefault="00F95C95" w:rsidP="005C115D">
      <w:pPr>
        <w:numPr>
          <w:ilvl w:val="0"/>
          <w:numId w:val="47"/>
        </w:numPr>
        <w:shd w:val="clear" w:color="auto" w:fill="FFFFFF"/>
        <w:tabs>
          <w:tab w:val="left" w:pos="504"/>
        </w:tabs>
        <w:ind w:firstLine="540"/>
        <w:jc w:val="both"/>
        <w:rPr>
          <w:rFonts w:ascii="Times New Roman" w:hAnsi="Times New Roman" w:cs="Times New Roman"/>
          <w:spacing w:val="-30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>Рынок евродепозитов — это устойчивые валютно-финансо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вые отношения по формированию вкладов в евровалютах в бан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ках стран Западной Европы.</w:t>
      </w:r>
    </w:p>
    <w:p w:rsidR="00F95C95" w:rsidRPr="000546DB" w:rsidRDefault="00F95C95" w:rsidP="005C115D">
      <w:pPr>
        <w:numPr>
          <w:ilvl w:val="0"/>
          <w:numId w:val="47"/>
        </w:numPr>
        <w:shd w:val="clear" w:color="auto" w:fill="FFFFFF"/>
        <w:tabs>
          <w:tab w:val="left" w:pos="504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 xml:space="preserve">Рынок еврокредитов — устойчивые кредитные связи по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предоставлению международных займов в евровалюте банками </w:t>
      </w:r>
      <w:r w:rsidRPr="000546DB">
        <w:rPr>
          <w:rFonts w:ascii="Times New Roman" w:hAnsi="Times New Roman" w:cs="Times New Roman"/>
          <w:sz w:val="28"/>
          <w:szCs w:val="28"/>
        </w:rPr>
        <w:t>стран Западной Европы.</w:t>
      </w:r>
    </w:p>
    <w:p w:rsidR="00F95C95" w:rsidRPr="000546DB" w:rsidRDefault="00F95C95" w:rsidP="005C115D">
      <w:pPr>
        <w:numPr>
          <w:ilvl w:val="0"/>
          <w:numId w:val="47"/>
        </w:numPr>
        <w:shd w:val="clear" w:color="auto" w:fill="FFFFFF"/>
        <w:tabs>
          <w:tab w:val="left" w:pos="504"/>
        </w:tabs>
        <w:ind w:firstLine="540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Рынок еврооблигаций — устойчивые отношения по долго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вым обязательствам при долгосрочных займах в евровалютах,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которые оформляются в виде облигаций заемщиков.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 xml:space="preserve">С мировыми валютными рынками тесно связаны мировые </w:t>
      </w:r>
      <w:r w:rsidRPr="000546DB">
        <w:rPr>
          <w:rFonts w:ascii="Times New Roman" w:hAnsi="Times New Roman" w:cs="Times New Roman"/>
          <w:sz w:val="28"/>
          <w:szCs w:val="28"/>
        </w:rPr>
        <w:t>рынки золота.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Рынки золота —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это специальные центры торговли золотом, где осуществляется регулярная купля-продажа золота по рыноч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  <w:t xml:space="preserve">ной цене. Основным источником предложения золота на рынке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является его новая добыча (80%). За всю историю добычи золота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(6 тыс. лет) было добыто 110 тыс. т. Сейчас золотые запасы оце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ниваются в 37 тыс. т.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В настоящее время соотношение между сферами использова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ния золота такое:</w:t>
      </w:r>
    </w:p>
    <w:p w:rsidR="00F95C95" w:rsidRPr="000546DB" w:rsidRDefault="00F95C95" w:rsidP="005C115D">
      <w:pPr>
        <w:numPr>
          <w:ilvl w:val="0"/>
          <w:numId w:val="48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2"/>
          <w:sz w:val="28"/>
          <w:szCs w:val="28"/>
        </w:rPr>
        <w:t xml:space="preserve">официальные золотые резервы стран МВФ составляют </w:t>
      </w:r>
      <w:r w:rsidRPr="000546DB">
        <w:rPr>
          <w:rFonts w:ascii="Times New Roman" w:hAnsi="Times New Roman" w:cs="Times New Roman"/>
          <w:sz w:val="28"/>
          <w:szCs w:val="28"/>
        </w:rPr>
        <w:t>35,8 тыс. т;</w:t>
      </w:r>
    </w:p>
    <w:p w:rsidR="00F95C95" w:rsidRPr="000546DB" w:rsidRDefault="00F95C95" w:rsidP="005C115D">
      <w:pPr>
        <w:numPr>
          <w:ilvl w:val="0"/>
          <w:numId w:val="48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накопление тезовраторов (частных лиц) — 25,4 тыс. т;</w:t>
      </w:r>
    </w:p>
    <w:p w:rsidR="00F95C95" w:rsidRPr="000546DB" w:rsidRDefault="00F95C95" w:rsidP="005C115D">
      <w:pPr>
        <w:numPr>
          <w:ilvl w:val="0"/>
          <w:numId w:val="48"/>
        </w:numPr>
        <w:shd w:val="clear" w:color="auto" w:fill="FFFFFF"/>
        <w:tabs>
          <w:tab w:val="left" w:pos="605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>промышленно-бытовое потребление золота — 34 тыс. т.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6"/>
          <w:sz w:val="28"/>
          <w:szCs w:val="28"/>
        </w:rPr>
        <w:t>Особенности функционирования мировых рынков золота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Купля-продажа золота осуществляется в виде:</w:t>
      </w:r>
    </w:p>
    <w:p w:rsidR="00F95C95" w:rsidRPr="000546DB" w:rsidRDefault="00F95C95" w:rsidP="005C115D">
      <w:pPr>
        <w:numPr>
          <w:ilvl w:val="0"/>
          <w:numId w:val="49"/>
        </w:numPr>
        <w:shd w:val="clear" w:color="auto" w:fill="FFFFFF"/>
        <w:tabs>
          <w:tab w:val="left" w:pos="595"/>
        </w:tabs>
        <w:ind w:firstLine="540"/>
        <w:jc w:val="both"/>
        <w:rPr>
          <w:rFonts w:ascii="Times New Roman" w:hAnsi="Times New Roman" w:cs="Times New Roman"/>
          <w:spacing w:val="-23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стандартных слитков по 12,5 кг пробы 995;</w:t>
      </w:r>
    </w:p>
    <w:p w:rsidR="00F95C95" w:rsidRPr="000546DB" w:rsidRDefault="00F95C95" w:rsidP="005C115D">
      <w:pPr>
        <w:numPr>
          <w:ilvl w:val="0"/>
          <w:numId w:val="49"/>
        </w:numPr>
        <w:shd w:val="clear" w:color="auto" w:fill="FFFFFF"/>
        <w:tabs>
          <w:tab w:val="left" w:pos="595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монет старой и новой чеканки (ежегодно расходуется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200 т золота). В настоящее время в 46 странах мира выпускается 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>93 вида монет, в том числе копии старых монет;</w:t>
      </w:r>
    </w:p>
    <w:p w:rsidR="00F95C95" w:rsidRPr="000546DB" w:rsidRDefault="00F95C95" w:rsidP="005C115D">
      <w:pPr>
        <w:numPr>
          <w:ilvl w:val="0"/>
          <w:numId w:val="49"/>
        </w:numPr>
        <w:shd w:val="clear" w:color="auto" w:fill="FFFFFF"/>
        <w:tabs>
          <w:tab w:val="left" w:pos="595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продажи памятных золотых медалей и медальонов;</w:t>
      </w:r>
    </w:p>
    <w:p w:rsidR="00F95C95" w:rsidRPr="000546DB" w:rsidRDefault="00F95C95" w:rsidP="005C115D">
      <w:pPr>
        <w:numPr>
          <w:ilvl w:val="0"/>
          <w:numId w:val="49"/>
        </w:numPr>
        <w:shd w:val="clear" w:color="auto" w:fill="FFFFFF"/>
        <w:tabs>
          <w:tab w:val="left" w:pos="595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2"/>
          <w:sz w:val="28"/>
          <w:szCs w:val="28"/>
        </w:rPr>
        <w:t>золотых листов, пластин, проволоки;</w:t>
      </w:r>
    </w:p>
    <w:p w:rsidR="00F95C95" w:rsidRPr="000546DB" w:rsidRDefault="00F95C95" w:rsidP="005C115D">
      <w:pPr>
        <w:numPr>
          <w:ilvl w:val="0"/>
          <w:numId w:val="49"/>
        </w:numPr>
        <w:shd w:val="clear" w:color="auto" w:fill="FFFFFF"/>
        <w:tabs>
          <w:tab w:val="left" w:pos="595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золотых сертификатов, т. е. документов, удостоверяющих 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право их владельца получить по его предъявлению определенное </w:t>
      </w:r>
      <w:r w:rsidRPr="000546DB">
        <w:rPr>
          <w:rFonts w:ascii="Times New Roman" w:hAnsi="Times New Roman" w:cs="Times New Roman"/>
          <w:sz w:val="28"/>
          <w:szCs w:val="28"/>
        </w:rPr>
        <w:t>количество золота.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5"/>
          <w:sz w:val="28"/>
          <w:szCs w:val="28"/>
        </w:rPr>
        <w:t>Структура и виды рынков золота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Организационная структура рынков золота представляет со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бой объединение нескольких банков в консорциум, т. е. времен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t>ное соглашение для совместного проведения финансовых опера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ций и сделок с золотом.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9"/>
          <w:sz w:val="28"/>
          <w:szCs w:val="28"/>
        </w:rPr>
        <w:t>Функции консорциума на рынке золота:</w:t>
      </w:r>
    </w:p>
    <w:p w:rsidR="00F95C95" w:rsidRPr="000546DB" w:rsidRDefault="00F95C95" w:rsidP="005C115D">
      <w:pPr>
        <w:numPr>
          <w:ilvl w:val="0"/>
          <w:numId w:val="50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посреднические операции;</w:t>
      </w:r>
    </w:p>
    <w:p w:rsidR="00F95C95" w:rsidRPr="000546DB" w:rsidRDefault="00F95C95" w:rsidP="005C115D">
      <w:pPr>
        <w:numPr>
          <w:ilvl w:val="0"/>
          <w:numId w:val="50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4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аккумуляция заявок покупателей;</w:t>
      </w:r>
    </w:p>
    <w:p w:rsidR="00F95C95" w:rsidRPr="000546DB" w:rsidRDefault="00F95C95" w:rsidP="005C115D">
      <w:pPr>
        <w:numPr>
          <w:ilvl w:val="0"/>
          <w:numId w:val="50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фиксация среднего рыночного уровня цены золота (обычно </w:t>
      </w:r>
      <w:r w:rsidRPr="000546DB">
        <w:rPr>
          <w:rFonts w:ascii="Times New Roman" w:hAnsi="Times New Roman" w:cs="Times New Roman"/>
          <w:sz w:val="28"/>
          <w:szCs w:val="28"/>
        </w:rPr>
        <w:t>два раза в день);</w:t>
      </w:r>
    </w:p>
    <w:p w:rsidR="00F95C95" w:rsidRPr="000546DB" w:rsidRDefault="00F95C95" w:rsidP="005C115D">
      <w:pPr>
        <w:numPr>
          <w:ilvl w:val="0"/>
          <w:numId w:val="50"/>
        </w:num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осуществление операций с помощью специальных подраз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делений по очистке и хранению золота и изготовлению золотых </w:t>
      </w:r>
      <w:r w:rsidRPr="000546DB">
        <w:rPr>
          <w:rFonts w:ascii="Times New Roman" w:hAnsi="Times New Roman" w:cs="Times New Roman"/>
          <w:sz w:val="28"/>
          <w:szCs w:val="28"/>
        </w:rPr>
        <w:t>слитков.</w:t>
      </w:r>
    </w:p>
    <w:p w:rsidR="00F95C95" w:rsidRPr="000546DB" w:rsidRDefault="00F95C95" w:rsidP="005C115D">
      <w:pPr>
        <w:shd w:val="clear" w:color="auto" w:fill="FFFFFF"/>
        <w:tabs>
          <w:tab w:val="left" w:pos="586"/>
        </w:tabs>
        <w:ind w:firstLine="540"/>
        <w:jc w:val="both"/>
        <w:rPr>
          <w:rFonts w:ascii="Times New Roman" w:hAnsi="Times New Roman" w:cs="Times New Roman"/>
          <w:spacing w:val="-12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В настоящее время в мире более 50 рынков золота:</w:t>
      </w:r>
    </w:p>
    <w:p w:rsidR="00F95C95" w:rsidRPr="000546DB" w:rsidRDefault="00F95C95" w:rsidP="005C115D">
      <w:pPr>
        <w:numPr>
          <w:ilvl w:val="0"/>
          <w:numId w:val="51"/>
        </w:numPr>
        <w:shd w:val="clear" w:color="auto" w:fill="FFFFFF"/>
        <w:tabs>
          <w:tab w:val="left" w:pos="581"/>
          <w:tab w:val="left" w:pos="6139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11 — в Западной Европе;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numPr>
          <w:ilvl w:val="0"/>
          <w:numId w:val="51"/>
        </w:numPr>
        <w:shd w:val="clear" w:color="auto" w:fill="FFFFFF"/>
        <w:tabs>
          <w:tab w:val="left" w:pos="581"/>
          <w:tab w:val="left" w:pos="638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>19 — в Азии;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numPr>
          <w:ilvl w:val="0"/>
          <w:numId w:val="51"/>
        </w:numPr>
        <w:shd w:val="clear" w:color="auto" w:fill="FFFFFF"/>
        <w:tabs>
          <w:tab w:val="left" w:pos="581"/>
          <w:tab w:val="left" w:pos="638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>14 — в Америке;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numPr>
          <w:ilvl w:val="0"/>
          <w:numId w:val="51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lastRenderedPageBreak/>
        <w:t>8 — в Африке.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Золотые рынки подразделяются на четыре вида:</w:t>
      </w:r>
    </w:p>
    <w:p w:rsidR="00F95C95" w:rsidRPr="000546DB" w:rsidRDefault="00F95C95" w:rsidP="005C115D">
      <w:pPr>
        <w:numPr>
          <w:ilvl w:val="0"/>
          <w:numId w:val="52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28"/>
          <w:sz w:val="28"/>
          <w:szCs w:val="28"/>
        </w:rPr>
      </w:pPr>
      <w:r w:rsidRPr="000546DB">
        <w:rPr>
          <w:rFonts w:ascii="Times New Roman" w:hAnsi="Times New Roman" w:cs="Times New Roman"/>
          <w:spacing w:val="-9"/>
          <w:sz w:val="28"/>
          <w:szCs w:val="28"/>
        </w:rPr>
        <w:t>Мировые рынки золота, сосредоточенные в Лондоне, Цю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0546DB">
        <w:rPr>
          <w:rFonts w:ascii="Times New Roman" w:hAnsi="Times New Roman" w:cs="Times New Roman"/>
          <w:spacing w:val="-4"/>
          <w:sz w:val="28"/>
          <w:szCs w:val="28"/>
        </w:rPr>
        <w:t>рихе, Нью-Йорке, Чикаго. Продажа добываемого золота.</w:t>
      </w:r>
    </w:p>
    <w:p w:rsidR="00F95C95" w:rsidRPr="000546DB" w:rsidRDefault="00F95C95" w:rsidP="005C115D">
      <w:pPr>
        <w:numPr>
          <w:ilvl w:val="0"/>
          <w:numId w:val="52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Внутренние свободные рынки золота — Париж, Милан,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 xml:space="preserve">Стамбул, Рио-де-Жанейро. Ориентация на местных тезовраторов </w:t>
      </w:r>
      <w:r w:rsidRPr="000546DB">
        <w:rPr>
          <w:rFonts w:ascii="Times New Roman" w:hAnsi="Times New Roman" w:cs="Times New Roman"/>
          <w:sz w:val="28"/>
          <w:szCs w:val="28"/>
        </w:rPr>
        <w:t>и инвесторов.</w:t>
      </w:r>
    </w:p>
    <w:p w:rsidR="00F95C95" w:rsidRPr="000546DB" w:rsidRDefault="00F95C95" w:rsidP="005C115D">
      <w:pPr>
        <w:numPr>
          <w:ilvl w:val="0"/>
          <w:numId w:val="52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 xml:space="preserve">Контролируемые местные рынки золота — Афины, Каир.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Государство контролирует продажу всех видов золота.</w:t>
      </w:r>
    </w:p>
    <w:p w:rsidR="00F95C95" w:rsidRPr="000546DB" w:rsidRDefault="00F95C95" w:rsidP="005C115D">
      <w:pPr>
        <w:numPr>
          <w:ilvl w:val="0"/>
          <w:numId w:val="52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Черные рынки золота — нелегальные.</w:t>
      </w:r>
    </w:p>
    <w:p w:rsidR="00F95C95" w:rsidRPr="000546DB" w:rsidRDefault="00F95C95" w:rsidP="005C115D">
      <w:pPr>
        <w:shd w:val="clear" w:color="auto" w:fill="FFFFFF"/>
        <w:tabs>
          <w:tab w:val="left" w:pos="644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Цена золота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— это денежное выражение определенного его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br/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количества.</w:t>
      </w:r>
      <w:r w:rsidRPr="000546DB">
        <w:rPr>
          <w:rFonts w:ascii="Times New Roman" w:hAnsi="Times New Roman" w:cs="Times New Roman"/>
          <w:sz w:val="28"/>
          <w:szCs w:val="28"/>
        </w:rPr>
        <w:tab/>
      </w:r>
    </w:p>
    <w:p w:rsidR="00F95C95" w:rsidRPr="000546DB" w:rsidRDefault="00F95C95" w:rsidP="005C115D">
      <w:pPr>
        <w:shd w:val="clear" w:color="auto" w:fill="FFFFFF"/>
        <w:tabs>
          <w:tab w:val="left" w:pos="6446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3"/>
          <w:sz w:val="28"/>
          <w:szCs w:val="28"/>
        </w:rPr>
        <w:t>Существует два вида цен на золото:</w:t>
      </w:r>
    </w:p>
    <w:p w:rsidR="00F95C95" w:rsidRPr="000546DB" w:rsidRDefault="00F95C95" w:rsidP="005C115D">
      <w:pPr>
        <w:numPr>
          <w:ilvl w:val="0"/>
          <w:numId w:val="53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официальная, установленная государством в рамках меж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правительственных соглашений;</w:t>
      </w:r>
    </w:p>
    <w:p w:rsidR="00F95C95" w:rsidRPr="000546DB" w:rsidRDefault="00F95C95" w:rsidP="005C115D">
      <w:pPr>
        <w:numPr>
          <w:ilvl w:val="0"/>
          <w:numId w:val="53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5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рыночная, которая формируется на различных рынках зо</w:t>
      </w:r>
      <w:r w:rsidRPr="000546DB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Pr="000546DB">
        <w:rPr>
          <w:rFonts w:ascii="Times New Roman" w:hAnsi="Times New Roman" w:cs="Times New Roman"/>
          <w:sz w:val="28"/>
          <w:szCs w:val="28"/>
        </w:rPr>
        <w:t>лота.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>Как правило, вторая больше первой.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5"/>
          <w:sz w:val="28"/>
          <w:szCs w:val="28"/>
        </w:rPr>
        <w:t>Факторы, влияющие на цену золота:</w:t>
      </w:r>
    </w:p>
    <w:p w:rsidR="00F95C95" w:rsidRPr="000546DB" w:rsidRDefault="00F95C95" w:rsidP="005C115D">
      <w:pPr>
        <w:numPr>
          <w:ilvl w:val="0"/>
          <w:numId w:val="5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0546DB">
        <w:rPr>
          <w:rFonts w:ascii="Times New Roman" w:hAnsi="Times New Roman" w:cs="Times New Roman"/>
          <w:spacing w:val="-12"/>
          <w:sz w:val="28"/>
          <w:szCs w:val="28"/>
        </w:rPr>
        <w:t>увеличение промышленного и бытового потребления золота;</w:t>
      </w:r>
    </w:p>
    <w:p w:rsidR="00F95C95" w:rsidRPr="000546DB" w:rsidRDefault="00F95C95" w:rsidP="005C115D">
      <w:pPr>
        <w:numPr>
          <w:ilvl w:val="0"/>
          <w:numId w:val="5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8"/>
          <w:sz w:val="28"/>
          <w:szCs w:val="28"/>
        </w:rPr>
        <w:t>повышение спроса на золото со стороны инвесторов и те</w:t>
      </w:r>
      <w:r w:rsidRPr="000546DB">
        <w:rPr>
          <w:rFonts w:ascii="Times New Roman" w:hAnsi="Times New Roman" w:cs="Times New Roman"/>
          <w:sz w:val="28"/>
          <w:szCs w:val="28"/>
        </w:rPr>
        <w:t>завраторов;</w:t>
      </w:r>
    </w:p>
    <w:p w:rsidR="00F95C95" w:rsidRPr="000546DB" w:rsidRDefault="00F95C95" w:rsidP="005C115D">
      <w:pPr>
        <w:numPr>
          <w:ilvl w:val="0"/>
          <w:numId w:val="5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4"/>
          <w:sz w:val="28"/>
          <w:szCs w:val="28"/>
        </w:rPr>
        <w:t>инфляция;</w:t>
      </w:r>
    </w:p>
    <w:p w:rsidR="00F95C95" w:rsidRPr="000546DB" w:rsidRDefault="00F95C95" w:rsidP="005C115D">
      <w:pPr>
        <w:numPr>
          <w:ilvl w:val="0"/>
          <w:numId w:val="5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>неуравновешенность платежных балансов;</w:t>
      </w:r>
    </w:p>
    <w:p w:rsidR="00F95C95" w:rsidRPr="000546DB" w:rsidRDefault="00F95C95" w:rsidP="005C115D">
      <w:pPr>
        <w:numPr>
          <w:ilvl w:val="0"/>
          <w:numId w:val="54"/>
        </w:numPr>
        <w:shd w:val="clear" w:color="auto" w:fill="FFFFFF"/>
        <w:tabs>
          <w:tab w:val="left" w:pos="581"/>
        </w:tabs>
        <w:ind w:firstLine="540"/>
        <w:jc w:val="both"/>
        <w:rPr>
          <w:rFonts w:ascii="Times New Roman" w:hAnsi="Times New Roman" w:cs="Times New Roman"/>
          <w:spacing w:val="-16"/>
          <w:sz w:val="28"/>
          <w:szCs w:val="28"/>
        </w:rPr>
      </w:pPr>
      <w:r w:rsidRPr="000546DB">
        <w:rPr>
          <w:rFonts w:ascii="Times New Roman" w:hAnsi="Times New Roman" w:cs="Times New Roman"/>
          <w:spacing w:val="-5"/>
          <w:sz w:val="28"/>
          <w:szCs w:val="28"/>
        </w:rPr>
        <w:t>колебание валютных курсов и ставок.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b/>
          <w:bCs/>
          <w:spacing w:val="-18"/>
          <w:sz w:val="28"/>
          <w:szCs w:val="28"/>
        </w:rPr>
        <w:t>Валютные ценности:</w:t>
      </w:r>
    </w:p>
    <w:p w:rsidR="00F95C95" w:rsidRPr="000546DB" w:rsidRDefault="00F95C95" w:rsidP="005C115D">
      <w:pPr>
        <w:numPr>
          <w:ilvl w:val="0"/>
          <w:numId w:val="55"/>
        </w:numPr>
        <w:shd w:val="clear" w:color="auto" w:fill="FFFFFF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   валюта в виде банкнот, казначейских билетов, монет;</w:t>
      </w:r>
    </w:p>
    <w:p w:rsidR="00F95C95" w:rsidRPr="000546DB" w:rsidRDefault="00F95C95" w:rsidP="005C115D">
      <w:pPr>
        <w:numPr>
          <w:ilvl w:val="0"/>
          <w:numId w:val="55"/>
        </w:numPr>
        <w:shd w:val="clear" w:color="auto" w:fill="FFFFFF"/>
        <w:tabs>
          <w:tab w:val="clear" w:pos="-247"/>
          <w:tab w:val="num" w:pos="-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0"/>
          <w:sz w:val="28"/>
          <w:szCs w:val="28"/>
        </w:rPr>
        <w:t xml:space="preserve">платежные документы, выраженные в иностранной валюте </w:t>
      </w:r>
      <w:r w:rsidRPr="000546DB">
        <w:rPr>
          <w:rFonts w:ascii="Times New Roman" w:hAnsi="Times New Roman" w:cs="Times New Roman"/>
          <w:sz w:val="28"/>
          <w:szCs w:val="28"/>
        </w:rPr>
        <w:t>(чеки, векселя, аккредитивы и др.);</w:t>
      </w:r>
    </w:p>
    <w:p w:rsidR="00F95C95" w:rsidRPr="000546DB" w:rsidRDefault="00F95C95" w:rsidP="005C115D">
      <w:pPr>
        <w:numPr>
          <w:ilvl w:val="0"/>
          <w:numId w:val="55"/>
        </w:numPr>
        <w:shd w:val="clear" w:color="auto" w:fill="FFFFFF"/>
        <w:tabs>
          <w:tab w:val="clear" w:pos="-247"/>
          <w:tab w:val="num" w:pos="-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7"/>
          <w:sz w:val="28"/>
          <w:szCs w:val="28"/>
        </w:rPr>
        <w:t xml:space="preserve">фондовые ценности, выраженные в иностранной валюте </w:t>
      </w:r>
      <w:r w:rsidRPr="000546DB">
        <w:rPr>
          <w:rFonts w:ascii="Times New Roman" w:hAnsi="Times New Roman" w:cs="Times New Roman"/>
          <w:sz w:val="28"/>
          <w:szCs w:val="28"/>
        </w:rPr>
        <w:t>(акции, облигации, сертификаты);</w:t>
      </w:r>
    </w:p>
    <w:p w:rsidR="00F95C95" w:rsidRPr="000546DB" w:rsidRDefault="00F95C95" w:rsidP="005C115D">
      <w:pPr>
        <w:numPr>
          <w:ilvl w:val="0"/>
          <w:numId w:val="55"/>
        </w:numPr>
        <w:shd w:val="clear" w:color="auto" w:fill="FFFFFF"/>
        <w:tabs>
          <w:tab w:val="clear" w:pos="-247"/>
          <w:tab w:val="num" w:pos="-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11"/>
          <w:sz w:val="28"/>
          <w:szCs w:val="28"/>
        </w:rPr>
        <w:t xml:space="preserve">драгоценные металлы, кроме ювелирных и других бытовых </w:t>
      </w:r>
      <w:r w:rsidRPr="000546DB">
        <w:rPr>
          <w:rFonts w:ascii="Times New Roman" w:hAnsi="Times New Roman" w:cs="Times New Roman"/>
          <w:sz w:val="28"/>
          <w:szCs w:val="28"/>
        </w:rPr>
        <w:t>изделий и лома из них: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золото;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серебро;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платина;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3"/>
          <w:sz w:val="28"/>
          <w:szCs w:val="28"/>
        </w:rPr>
        <w:t xml:space="preserve">металлы платиновой группы (иридий, осмий, палладий, </w:t>
      </w:r>
      <w:r w:rsidRPr="000546DB">
        <w:rPr>
          <w:rFonts w:ascii="Times New Roman" w:hAnsi="Times New Roman" w:cs="Times New Roman"/>
          <w:sz w:val="28"/>
          <w:szCs w:val="28"/>
        </w:rPr>
        <w:t>родий, рутений);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pacing w:val="-6"/>
          <w:sz w:val="28"/>
          <w:szCs w:val="28"/>
        </w:rPr>
        <w:t xml:space="preserve">5) драгоценные камни (кроме ювелирных изделий и лома из </w:t>
      </w:r>
      <w:r w:rsidRPr="000546DB">
        <w:rPr>
          <w:rFonts w:ascii="Times New Roman" w:hAnsi="Times New Roman" w:cs="Times New Roman"/>
          <w:sz w:val="28"/>
          <w:szCs w:val="28"/>
        </w:rPr>
        <w:t>них):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7"/>
          <w:sz w:val="28"/>
          <w:szCs w:val="28"/>
        </w:rPr>
        <w:t>алмазы;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9"/>
          <w:sz w:val="28"/>
          <w:szCs w:val="28"/>
        </w:rPr>
        <w:t>изумруды;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6"/>
          <w:sz w:val="28"/>
          <w:szCs w:val="28"/>
        </w:rPr>
        <w:t>рубины;</w:t>
      </w:r>
    </w:p>
    <w:p w:rsidR="00F95C95" w:rsidRPr="000546DB" w:rsidRDefault="00F95C95" w:rsidP="005C115D">
      <w:pPr>
        <w:shd w:val="clear" w:color="auto" w:fill="FFFFFF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- </w:t>
      </w:r>
      <w:r w:rsidRPr="000546DB">
        <w:rPr>
          <w:rFonts w:ascii="Times New Roman" w:hAnsi="Times New Roman" w:cs="Times New Roman"/>
          <w:spacing w:val="-5"/>
          <w:sz w:val="28"/>
          <w:szCs w:val="28"/>
        </w:rPr>
        <w:t>сапфиры;</w:t>
      </w:r>
    </w:p>
    <w:p w:rsidR="00F95C95" w:rsidRPr="000546DB" w:rsidRDefault="00F95C95" w:rsidP="005C115D">
      <w:pPr>
        <w:shd w:val="clear" w:color="auto" w:fill="FFFFFF"/>
        <w:ind w:firstLine="360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0546DB">
        <w:rPr>
          <w:rFonts w:ascii="Times New Roman" w:hAnsi="Times New Roman" w:cs="Times New Roman"/>
          <w:sz w:val="28"/>
          <w:szCs w:val="28"/>
        </w:rPr>
        <w:t xml:space="preserve">     - </w:t>
      </w:r>
      <w:r w:rsidRPr="000546DB">
        <w:rPr>
          <w:rFonts w:ascii="Times New Roman" w:hAnsi="Times New Roman" w:cs="Times New Roman"/>
          <w:spacing w:val="-11"/>
          <w:sz w:val="28"/>
          <w:szCs w:val="28"/>
        </w:rPr>
        <w:t>жемчуг.</w:t>
      </w:r>
    </w:p>
    <w:p w:rsidR="008C287C" w:rsidRPr="000546DB" w:rsidRDefault="008C287C" w:rsidP="005C11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C287C" w:rsidRPr="000546DB" w:rsidSect="000546DB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EAA" w:rsidRDefault="00965EAA" w:rsidP="000546DB">
      <w:r>
        <w:separator/>
      </w:r>
    </w:p>
  </w:endnote>
  <w:endnote w:type="continuationSeparator" w:id="1">
    <w:p w:rsidR="00965EAA" w:rsidRDefault="00965EAA" w:rsidP="00054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EAA" w:rsidRDefault="00965EAA" w:rsidP="000546DB">
      <w:r>
        <w:separator/>
      </w:r>
    </w:p>
  </w:footnote>
  <w:footnote w:type="continuationSeparator" w:id="1">
    <w:p w:rsidR="00965EAA" w:rsidRDefault="00965EAA" w:rsidP="00054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F9400E8"/>
    <w:lvl w:ilvl="0">
      <w:numFmt w:val="bullet"/>
      <w:lvlText w:val="*"/>
      <w:lvlJc w:val="left"/>
    </w:lvl>
  </w:abstractNum>
  <w:abstractNum w:abstractNumId="1">
    <w:nsid w:val="0414217B"/>
    <w:multiLevelType w:val="hybridMultilevel"/>
    <w:tmpl w:val="9EB4E828"/>
    <w:lvl w:ilvl="0" w:tplc="38C8B726">
      <w:start w:val="1"/>
      <w:numFmt w:val="decimal"/>
      <w:lvlText w:val="%1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066D34CB"/>
    <w:multiLevelType w:val="singleLevel"/>
    <w:tmpl w:val="00040868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3">
    <w:nsid w:val="08537DDE"/>
    <w:multiLevelType w:val="singleLevel"/>
    <w:tmpl w:val="C7F0B67A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098A3196"/>
    <w:multiLevelType w:val="singleLevel"/>
    <w:tmpl w:val="C7F0B67A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5">
    <w:nsid w:val="09B17A90"/>
    <w:multiLevelType w:val="singleLevel"/>
    <w:tmpl w:val="A8B4AFC8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6">
    <w:nsid w:val="0E4640AF"/>
    <w:multiLevelType w:val="hybridMultilevel"/>
    <w:tmpl w:val="89C4C6CA"/>
    <w:lvl w:ilvl="0" w:tplc="09AA03D6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0E6A23E8"/>
    <w:multiLevelType w:val="singleLevel"/>
    <w:tmpl w:val="BDCA947C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8">
    <w:nsid w:val="0EB31DCB"/>
    <w:multiLevelType w:val="singleLevel"/>
    <w:tmpl w:val="C7F0B67A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9">
    <w:nsid w:val="10582CCA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0">
    <w:nsid w:val="144C615B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1">
    <w:nsid w:val="18A40773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2">
    <w:nsid w:val="19032B51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3">
    <w:nsid w:val="19EA5666"/>
    <w:multiLevelType w:val="singleLevel"/>
    <w:tmpl w:val="F2CADEE6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>
    <w:nsid w:val="1B1705C2"/>
    <w:multiLevelType w:val="singleLevel"/>
    <w:tmpl w:val="C7F0B67A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5">
    <w:nsid w:val="2276350C"/>
    <w:multiLevelType w:val="singleLevel"/>
    <w:tmpl w:val="A142FAFE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6">
    <w:nsid w:val="238434D4"/>
    <w:multiLevelType w:val="singleLevel"/>
    <w:tmpl w:val="A142FAFE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7">
    <w:nsid w:val="2E1F04B1"/>
    <w:multiLevelType w:val="singleLevel"/>
    <w:tmpl w:val="F2CADEE6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>
    <w:nsid w:val="2F383605"/>
    <w:multiLevelType w:val="singleLevel"/>
    <w:tmpl w:val="A142FAFE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9">
    <w:nsid w:val="2FDB1647"/>
    <w:multiLevelType w:val="singleLevel"/>
    <w:tmpl w:val="93CA572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>
    <w:nsid w:val="313F74EF"/>
    <w:multiLevelType w:val="singleLevel"/>
    <w:tmpl w:val="4D5C38C8"/>
    <w:lvl w:ilvl="0">
      <w:start w:val="1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1">
    <w:nsid w:val="3597238C"/>
    <w:multiLevelType w:val="singleLevel"/>
    <w:tmpl w:val="C7F0B67A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2">
    <w:nsid w:val="37CE0FD1"/>
    <w:multiLevelType w:val="singleLevel"/>
    <w:tmpl w:val="4412BA18"/>
    <w:lvl w:ilvl="0">
      <w:start w:val="2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3">
    <w:nsid w:val="397503F7"/>
    <w:multiLevelType w:val="singleLevel"/>
    <w:tmpl w:val="85A6C0C8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24">
    <w:nsid w:val="3AA04605"/>
    <w:multiLevelType w:val="singleLevel"/>
    <w:tmpl w:val="F2CADEE6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5">
    <w:nsid w:val="3C34670B"/>
    <w:multiLevelType w:val="singleLevel"/>
    <w:tmpl w:val="C030680A"/>
    <w:lvl w:ilvl="0">
      <w:start w:val="1"/>
      <w:numFmt w:val="decimal"/>
      <w:lvlText w:val="%1)"/>
      <w:legacy w:legacy="1" w:legacySpace="0" w:legacyIndent="289"/>
      <w:lvlJc w:val="left"/>
      <w:rPr>
        <w:rFonts w:ascii="Times New Roman" w:hAnsi="Times New Roman" w:cs="Times New Roman" w:hint="default"/>
      </w:rPr>
    </w:lvl>
  </w:abstractNum>
  <w:abstractNum w:abstractNumId="26">
    <w:nsid w:val="3E6865B0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7">
    <w:nsid w:val="458244A9"/>
    <w:multiLevelType w:val="singleLevel"/>
    <w:tmpl w:val="A8B4AFC8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8">
    <w:nsid w:val="46FE341F"/>
    <w:multiLevelType w:val="singleLevel"/>
    <w:tmpl w:val="076059B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9">
    <w:nsid w:val="471A6178"/>
    <w:multiLevelType w:val="singleLevel"/>
    <w:tmpl w:val="1390FA8E"/>
    <w:lvl w:ilvl="0">
      <w:start w:val="3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0">
    <w:nsid w:val="47F41A4D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1">
    <w:nsid w:val="48761A75"/>
    <w:multiLevelType w:val="singleLevel"/>
    <w:tmpl w:val="620A8918"/>
    <w:lvl w:ilvl="0">
      <w:start w:val="1"/>
      <w:numFmt w:val="upperRoman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2">
    <w:nsid w:val="4BF8385C"/>
    <w:multiLevelType w:val="singleLevel"/>
    <w:tmpl w:val="915E3A08"/>
    <w:lvl w:ilvl="0">
      <w:start w:val="1"/>
      <w:numFmt w:val="decimal"/>
      <w:lvlText w:val="%1"/>
      <w:legacy w:legacy="1" w:legacySpace="0" w:legacyIndent="345"/>
      <w:lvlJc w:val="left"/>
      <w:rPr>
        <w:rFonts w:ascii="Times New Roman" w:eastAsia="Times New Roman" w:hAnsi="Times New Roman" w:cs="Times New Roman"/>
      </w:rPr>
    </w:lvl>
  </w:abstractNum>
  <w:abstractNum w:abstractNumId="33">
    <w:nsid w:val="533C7BDB"/>
    <w:multiLevelType w:val="singleLevel"/>
    <w:tmpl w:val="A142FAFE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34">
    <w:nsid w:val="560375AA"/>
    <w:multiLevelType w:val="singleLevel"/>
    <w:tmpl w:val="8EA4CD60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35">
    <w:nsid w:val="57D30C24"/>
    <w:multiLevelType w:val="singleLevel"/>
    <w:tmpl w:val="F26CC0C8"/>
    <w:lvl w:ilvl="0">
      <w:start w:val="3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36">
    <w:nsid w:val="58143FFA"/>
    <w:multiLevelType w:val="singleLevel"/>
    <w:tmpl w:val="4D5C38C8"/>
    <w:lvl w:ilvl="0">
      <w:start w:val="1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37">
    <w:nsid w:val="59C477B1"/>
    <w:multiLevelType w:val="singleLevel"/>
    <w:tmpl w:val="C030680A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8">
    <w:nsid w:val="5F440A77"/>
    <w:multiLevelType w:val="singleLevel"/>
    <w:tmpl w:val="B998A64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9">
    <w:nsid w:val="602F3B12"/>
    <w:multiLevelType w:val="singleLevel"/>
    <w:tmpl w:val="F2CADEE6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40">
    <w:nsid w:val="62466AB4"/>
    <w:multiLevelType w:val="singleLevel"/>
    <w:tmpl w:val="A184B3B4"/>
    <w:lvl w:ilvl="0">
      <w:start w:val="1"/>
      <w:numFmt w:val="decimal"/>
      <w:lvlText w:val="%1."/>
      <w:legacy w:legacy="1" w:legacySpace="0" w:legacyIndent="217"/>
      <w:lvlJc w:val="left"/>
      <w:rPr>
        <w:rFonts w:ascii="Times New Roman" w:hAnsi="Times New Roman" w:cs="Times New Roman" w:hint="default"/>
      </w:rPr>
    </w:lvl>
  </w:abstractNum>
  <w:abstractNum w:abstractNumId="41">
    <w:nsid w:val="67073D3C"/>
    <w:multiLevelType w:val="singleLevel"/>
    <w:tmpl w:val="77BE59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2">
    <w:nsid w:val="67BC7592"/>
    <w:multiLevelType w:val="singleLevel"/>
    <w:tmpl w:val="4838F870"/>
    <w:lvl w:ilvl="0">
      <w:start w:val="2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3">
    <w:nsid w:val="68997F3A"/>
    <w:multiLevelType w:val="singleLevel"/>
    <w:tmpl w:val="0E86A7C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44">
    <w:nsid w:val="694668D2"/>
    <w:multiLevelType w:val="singleLevel"/>
    <w:tmpl w:val="00040868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45">
    <w:nsid w:val="6BD33A3F"/>
    <w:multiLevelType w:val="hybridMultilevel"/>
    <w:tmpl w:val="FBF8129E"/>
    <w:lvl w:ilvl="0" w:tplc="F378E12C">
      <w:start w:val="1"/>
      <w:numFmt w:val="decimal"/>
      <w:lvlText w:val="%1)"/>
      <w:lvlJc w:val="left"/>
      <w:pPr>
        <w:tabs>
          <w:tab w:val="num" w:pos="-247"/>
        </w:tabs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73"/>
        </w:tabs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93"/>
        </w:tabs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33"/>
        </w:tabs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53"/>
        </w:tabs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73"/>
        </w:tabs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93"/>
        </w:tabs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13"/>
        </w:tabs>
        <w:ind w:left="5513" w:hanging="180"/>
      </w:pPr>
    </w:lvl>
  </w:abstractNum>
  <w:abstractNum w:abstractNumId="46">
    <w:nsid w:val="6F3462AF"/>
    <w:multiLevelType w:val="singleLevel"/>
    <w:tmpl w:val="A142FAFE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47">
    <w:nsid w:val="739E32D2"/>
    <w:multiLevelType w:val="singleLevel"/>
    <w:tmpl w:val="C030680A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48">
    <w:nsid w:val="7483142D"/>
    <w:multiLevelType w:val="singleLevel"/>
    <w:tmpl w:val="C7F0B67A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4"/>
  </w:num>
  <w:num w:numId="7">
    <w:abstractNumId w:val="31"/>
  </w:num>
  <w:num w:numId="8">
    <w:abstractNumId w:val="22"/>
  </w:num>
  <w:num w:numId="9">
    <w:abstractNumId w:val="36"/>
  </w:num>
  <w:num w:numId="10">
    <w:abstractNumId w:val="39"/>
  </w:num>
  <w:num w:numId="11">
    <w:abstractNumId w:val="7"/>
  </w:num>
  <w:num w:numId="12">
    <w:abstractNumId w:val="23"/>
  </w:num>
  <w:num w:numId="13">
    <w:abstractNumId w:val="10"/>
  </w:num>
  <w:num w:numId="14">
    <w:abstractNumId w:val="2"/>
  </w:num>
  <w:num w:numId="15">
    <w:abstractNumId w:val="46"/>
  </w:num>
  <w:num w:numId="16">
    <w:abstractNumId w:val="1"/>
  </w:num>
  <w:num w:numId="17">
    <w:abstractNumId w:val="12"/>
  </w:num>
  <w:num w:numId="18">
    <w:abstractNumId w:val="20"/>
  </w:num>
  <w:num w:numId="19">
    <w:abstractNumId w:val="30"/>
  </w:num>
  <w:num w:numId="20">
    <w:abstractNumId w:val="14"/>
  </w:num>
  <w:num w:numId="21">
    <w:abstractNumId w:val="8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47"/>
  </w:num>
  <w:num w:numId="25">
    <w:abstractNumId w:val="3"/>
  </w:num>
  <w:num w:numId="26">
    <w:abstractNumId w:val="32"/>
  </w:num>
  <w:num w:numId="27">
    <w:abstractNumId w:val="9"/>
  </w:num>
  <w:num w:numId="28">
    <w:abstractNumId w:val="41"/>
  </w:num>
  <w:num w:numId="29">
    <w:abstractNumId w:val="6"/>
  </w:num>
  <w:num w:numId="30">
    <w:abstractNumId w:val="11"/>
  </w:num>
  <w:num w:numId="31">
    <w:abstractNumId w:val="28"/>
  </w:num>
  <w:num w:numId="32">
    <w:abstractNumId w:val="5"/>
  </w:num>
  <w:num w:numId="33">
    <w:abstractNumId w:val="29"/>
  </w:num>
  <w:num w:numId="34">
    <w:abstractNumId w:val="40"/>
  </w:num>
  <w:num w:numId="35">
    <w:abstractNumId w:val="35"/>
  </w:num>
  <w:num w:numId="36">
    <w:abstractNumId w:val="16"/>
  </w:num>
  <w:num w:numId="37">
    <w:abstractNumId w:val="42"/>
  </w:num>
  <w:num w:numId="38">
    <w:abstractNumId w:val="15"/>
  </w:num>
  <w:num w:numId="39">
    <w:abstractNumId w:val="48"/>
  </w:num>
  <w:num w:numId="40">
    <w:abstractNumId w:val="13"/>
  </w:num>
  <w:num w:numId="41">
    <w:abstractNumId w:val="24"/>
  </w:num>
  <w:num w:numId="42">
    <w:abstractNumId w:val="43"/>
  </w:num>
  <w:num w:numId="43">
    <w:abstractNumId w:val="21"/>
  </w:num>
  <w:num w:numId="44">
    <w:abstractNumId w:val="33"/>
  </w:num>
  <w:num w:numId="45">
    <w:abstractNumId w:val="38"/>
  </w:num>
  <w:num w:numId="46">
    <w:abstractNumId w:val="27"/>
  </w:num>
  <w:num w:numId="47">
    <w:abstractNumId w:val="19"/>
  </w:num>
  <w:num w:numId="48">
    <w:abstractNumId w:val="18"/>
  </w:num>
  <w:num w:numId="49">
    <w:abstractNumId w:val="26"/>
  </w:num>
  <w:num w:numId="50">
    <w:abstractNumId w:val="37"/>
  </w:num>
  <w:num w:numId="51">
    <w:abstractNumId w:val="0"/>
    <w:lvlOverride w:ilvl="0">
      <w:lvl w:ilvl="0">
        <w:start w:val="65535"/>
        <w:numFmt w:val="bullet"/>
        <w:lvlText w:val="•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52">
    <w:abstractNumId w:val="17"/>
  </w:num>
  <w:num w:numId="53">
    <w:abstractNumId w:val="4"/>
  </w:num>
  <w:num w:numId="54">
    <w:abstractNumId w:val="44"/>
  </w:num>
  <w:num w:numId="55">
    <w:abstractNumId w:val="45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5C95"/>
    <w:rsid w:val="000546DB"/>
    <w:rsid w:val="00117C0E"/>
    <w:rsid w:val="00230486"/>
    <w:rsid w:val="003A7E74"/>
    <w:rsid w:val="004C58FB"/>
    <w:rsid w:val="005C115D"/>
    <w:rsid w:val="006A0B2E"/>
    <w:rsid w:val="008C287C"/>
    <w:rsid w:val="008E18E3"/>
    <w:rsid w:val="00965EAA"/>
    <w:rsid w:val="00AC3399"/>
    <w:rsid w:val="00C0674C"/>
    <w:rsid w:val="00C62B14"/>
    <w:rsid w:val="00F20EF8"/>
    <w:rsid w:val="00F9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C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46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546DB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546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546DB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3875</Words>
  <Characters>22090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Снежик</cp:lastModifiedBy>
  <cp:revision>10</cp:revision>
  <cp:lastPrinted>2012-04-24T17:06:00Z</cp:lastPrinted>
  <dcterms:created xsi:type="dcterms:W3CDTF">2011-11-05T05:42:00Z</dcterms:created>
  <dcterms:modified xsi:type="dcterms:W3CDTF">2012-04-24T17:30:00Z</dcterms:modified>
</cp:coreProperties>
</file>