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Р.Г.</w:t>
            </w:r>
          </w:p>
        </w:tc>
      </w:tr>
      <w:tr w:rsidR="0072433C" w:rsidRPr="0072433C" w:rsidTr="00D03496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D03496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D03496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D03496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2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2"/>
        <w:rPr>
          <w:lang w:eastAsia="uk-UA"/>
        </w:rPr>
      </w:pPr>
    </w:p>
    <w:p w:rsidR="00B547F0" w:rsidRPr="005B6C00" w:rsidRDefault="00B547F0" w:rsidP="00B547F0">
      <w:pPr>
        <w:pStyle w:val="a2"/>
        <w:rPr>
          <w:lang w:eastAsia="uk-UA"/>
        </w:rPr>
      </w:pPr>
    </w:p>
    <w:p w:rsidR="004A0572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3616782" w:history="1">
        <w:r w:rsidR="004A0572" w:rsidRPr="00F71F59">
          <w:rPr>
            <w:rStyle w:val="a9"/>
            <w:noProof/>
          </w:rPr>
          <w:t>ВВЕДЕНИЕ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_Toc3616782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3" w:history="1">
        <w:r w:rsidR="004A0572" w:rsidRPr="00F71F59">
          <w:rPr>
            <w:rStyle w:val="a9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_Toc3616783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4" w:history="1">
        <w:r w:rsidR="004A0572" w:rsidRPr="00F71F59">
          <w:rPr>
            <w:rStyle w:val="a9"/>
            <w:noProof/>
            <w:lang w:eastAsia="en-US"/>
          </w:rPr>
          <w:t>1.1 Организационная структура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_Toc3616784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7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3616785" w:history="1">
        <w:r w:rsidR="004A0572" w:rsidRPr="00F71F59">
          <w:rPr>
            <w:rStyle w:val="a9"/>
            <w:noProof/>
            <w:lang w:eastAsia="en-US"/>
          </w:rPr>
          <w:t>1.2 Кадровая и научно-техническая характеристика института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_Toc3616785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10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6" w:history="1">
        <w:r w:rsidR="004A0572" w:rsidRPr="00F71F59">
          <w:rPr>
            <w:rStyle w:val="a9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_Toc3616786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21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7" w:history="1">
        <w:r w:rsidR="004A0572" w:rsidRPr="00F71F59">
          <w:rPr>
            <w:rStyle w:val="a9"/>
            <w:noProof/>
            <w:lang w:eastAsia="en-US"/>
          </w:rPr>
          <w:t>3 Рекомендации по повышению эффективности анализируемых показателей.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_Toc3616787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22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8" w:history="1">
        <w:r w:rsidR="004A0572" w:rsidRPr="00F71F59">
          <w:rPr>
            <w:rStyle w:val="a9"/>
            <w:noProof/>
          </w:rPr>
          <w:t>Выводы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_Toc3616788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23</w:t>
        </w:r>
        <w:r w:rsidR="004A0572">
          <w:rPr>
            <w:noProof/>
            <w:webHidden/>
          </w:rPr>
          <w:fldChar w:fldCharType="end"/>
        </w:r>
      </w:hyperlink>
    </w:p>
    <w:p w:rsidR="004A0572" w:rsidRDefault="000560A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3616789" w:history="1">
        <w:r w:rsidR="004A0572" w:rsidRPr="00F71F59">
          <w:rPr>
            <w:rStyle w:val="a9"/>
            <w:noProof/>
          </w:rPr>
          <w:t>СПИСОК ЛИТЕРАТУРЫ</w:t>
        </w:r>
        <w:r w:rsidR="004A0572">
          <w:rPr>
            <w:noProof/>
            <w:webHidden/>
          </w:rPr>
          <w:tab/>
        </w:r>
        <w:r w:rsidR="004A0572">
          <w:rPr>
            <w:noProof/>
            <w:webHidden/>
          </w:rPr>
          <w:fldChar w:fldCharType="begin"/>
        </w:r>
        <w:r w:rsidR="004A0572">
          <w:rPr>
            <w:noProof/>
            <w:webHidden/>
          </w:rPr>
          <w:instrText xml:space="preserve"> PAGEREF _Toc3616789 \h </w:instrText>
        </w:r>
        <w:r w:rsidR="004A0572">
          <w:rPr>
            <w:noProof/>
            <w:webHidden/>
          </w:rPr>
        </w:r>
        <w:r w:rsidR="004A0572">
          <w:rPr>
            <w:noProof/>
            <w:webHidden/>
          </w:rPr>
          <w:fldChar w:fldCharType="separate"/>
        </w:r>
        <w:r w:rsidR="004A0572">
          <w:rPr>
            <w:noProof/>
            <w:webHidden/>
          </w:rPr>
          <w:t>24</w:t>
        </w:r>
        <w:r w:rsidR="004A0572"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2"/>
      </w:pPr>
      <w:r w:rsidRPr="00846333">
        <w:fldChar w:fldCharType="end"/>
      </w:r>
    </w:p>
    <w:p w:rsidR="00B547F0" w:rsidRDefault="00B547F0" w:rsidP="00B547F0">
      <w:pPr>
        <w:pStyle w:val="a2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9166C" w:rsidRDefault="00B547F0" w:rsidP="0039166C">
      <w:pPr>
        <w:pStyle w:val="10"/>
      </w:pPr>
      <w:bookmarkStart w:id="0" w:name="_Toc3616782"/>
      <w:r w:rsidRPr="00B547F0">
        <w:lastRenderedPageBreak/>
        <w:t>ВВЕДЕНИЕ</w:t>
      </w:r>
      <w:bookmarkEnd w:id="0"/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2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2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2"/>
      </w:pPr>
    </w:p>
    <w:p w:rsidR="0039166C" w:rsidRDefault="0039166C" w:rsidP="0039166C">
      <w:pPr>
        <w:pStyle w:val="a2"/>
      </w:pPr>
      <w:proofErr w:type="gramStart"/>
      <w:r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2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2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</w:t>
      </w:r>
      <w:r>
        <w:lastRenderedPageBreak/>
        <w:t>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2"/>
      </w:pPr>
      <w:r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2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2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>, A.M. Яновский и</w:t>
      </w:r>
      <w:proofErr w:type="gramStart"/>
      <w:r>
        <w:t xml:space="preserve"> Д</w:t>
      </w:r>
      <w:proofErr w:type="gramEnd"/>
      <w:r>
        <w:t>р.</w:t>
      </w:r>
    </w:p>
    <w:p w:rsidR="0039166C" w:rsidRPr="00D75F86" w:rsidRDefault="0039166C" w:rsidP="0039166C">
      <w:pPr>
        <w:pStyle w:val="a2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</w:p>
    <w:p w:rsidR="00B74814" w:rsidRDefault="00B74814" w:rsidP="00B74814">
      <w:pPr>
        <w:pStyle w:val="a2"/>
      </w:pPr>
      <w:r>
        <w:lastRenderedPageBreak/>
        <w:t>Поставленная цель конкретизируется рядом задач:</w:t>
      </w:r>
    </w:p>
    <w:p w:rsidR="00B74814" w:rsidRDefault="00B74814" w:rsidP="00B74814">
      <w:pPr>
        <w:pStyle w:val="a2"/>
      </w:pPr>
      <w:r>
        <w:t>- проанализировать теоретические основы формирования системы управления персоналом;</w:t>
      </w:r>
    </w:p>
    <w:p w:rsidR="00B74814" w:rsidRDefault="00B74814" w:rsidP="00B74814">
      <w:pPr>
        <w:pStyle w:val="a2"/>
      </w:pPr>
      <w:r>
        <w:t>- исследовать ключевые принципы и методы управления персоналом организации;</w:t>
      </w:r>
    </w:p>
    <w:p w:rsidR="00B74814" w:rsidRDefault="00B74814" w:rsidP="00B74814">
      <w:pPr>
        <w:pStyle w:val="a2"/>
      </w:pPr>
      <w:r>
        <w:t>- выполнить анализ деятельности объекта исследования;</w:t>
      </w:r>
    </w:p>
    <w:p w:rsidR="00B74814" w:rsidRDefault="00B74814" w:rsidP="00B74814">
      <w:pPr>
        <w:pStyle w:val="a2"/>
      </w:pPr>
      <w:r>
        <w:t>- определить элементы планирования персоналом;</w:t>
      </w:r>
    </w:p>
    <w:p w:rsidR="00B74814" w:rsidRDefault="00B74814" w:rsidP="00B74814">
      <w:pPr>
        <w:pStyle w:val="a2"/>
      </w:pPr>
      <w:r>
        <w:t xml:space="preserve">- разработать рекомендации по совершенствованию системы </w:t>
      </w:r>
    </w:p>
    <w:p w:rsidR="0039166C" w:rsidRPr="0031031E" w:rsidRDefault="0039166C" w:rsidP="00B74814">
      <w:pPr>
        <w:pStyle w:val="a2"/>
      </w:pPr>
      <w:r w:rsidRPr="0039166C">
        <w:t>Объектом исследования является формирование системы управления персоналом на предприятии</w:t>
      </w:r>
      <w:r w:rsidRPr="0031031E">
        <w:t>.</w:t>
      </w:r>
    </w:p>
    <w:p w:rsidR="0039166C" w:rsidRDefault="00B74814" w:rsidP="0039166C">
      <w:pPr>
        <w:pStyle w:val="a2"/>
      </w:pPr>
      <w:r w:rsidRPr="00B74814">
        <w:t>Предметом исследования – процессы формирования системы управления персоналом.</w:t>
      </w:r>
    </w:p>
    <w:p w:rsidR="0039166C" w:rsidRDefault="0039166C" w:rsidP="0039166C">
      <w:pPr>
        <w:pStyle w:val="a2"/>
      </w:pPr>
    </w:p>
    <w:p w:rsidR="0039166C" w:rsidRPr="0039166C" w:rsidRDefault="0039166C" w:rsidP="0039166C">
      <w:pPr>
        <w:pStyle w:val="a2"/>
      </w:pPr>
    </w:p>
    <w:p w:rsidR="00B547F0" w:rsidRDefault="00B547F0" w:rsidP="00B547F0">
      <w:pPr>
        <w:pStyle w:val="a2"/>
        <w:rPr>
          <w:lang w:eastAsia="en-US"/>
        </w:rPr>
      </w:pPr>
    </w:p>
    <w:p w:rsidR="002F037D" w:rsidRDefault="002F037D" w:rsidP="00B547F0">
      <w:pPr>
        <w:pStyle w:val="a2"/>
        <w:rPr>
          <w:lang w:eastAsia="en-US"/>
        </w:rPr>
        <w:sectPr w:rsidR="002F03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1" w:name="_Toc3616783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1"/>
    </w:p>
    <w:p w:rsidR="00037EEB" w:rsidRDefault="00037EEB" w:rsidP="00037EEB">
      <w:pPr>
        <w:pStyle w:val="a2"/>
        <w:rPr>
          <w:lang w:eastAsia="en-US"/>
        </w:rPr>
      </w:pPr>
    </w:p>
    <w:p w:rsidR="00276514" w:rsidRDefault="0006626F" w:rsidP="00276514">
      <w:pPr>
        <w:pStyle w:val="2"/>
        <w:rPr>
          <w:lang w:eastAsia="en-US"/>
        </w:rPr>
      </w:pPr>
      <w:bookmarkStart w:id="2" w:name="_Toc3616784"/>
      <w:r>
        <w:rPr>
          <w:lang w:eastAsia="en-US"/>
        </w:rPr>
        <w:t>Организационная структура</w:t>
      </w:r>
      <w:bookmarkEnd w:id="2"/>
    </w:p>
    <w:p w:rsidR="00276514" w:rsidRDefault="00276514" w:rsidP="00276514">
      <w:pPr>
        <w:pStyle w:val="a2"/>
        <w:rPr>
          <w:lang w:val="en-US" w:eastAsia="en-US"/>
        </w:rPr>
      </w:pPr>
    </w:p>
    <w:p w:rsidR="00791D23" w:rsidRDefault="00791D23" w:rsidP="00276514">
      <w:pPr>
        <w:pStyle w:val="a2"/>
        <w:rPr>
          <w:lang w:val="en-US" w:eastAsia="en-US"/>
        </w:rPr>
      </w:pPr>
    </w:p>
    <w:p w:rsidR="00791D23" w:rsidRDefault="00791D23" w:rsidP="00276514">
      <w:pPr>
        <w:pStyle w:val="a2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791D23">
        <w:rPr>
          <w:lang w:eastAsia="en-US"/>
        </w:rPr>
        <w:t xml:space="preserve">Управлении Пенсионного </w:t>
      </w:r>
      <w:r>
        <w:rPr>
          <w:lang w:eastAsia="en-US"/>
        </w:rPr>
        <w:t>ф</w:t>
      </w:r>
      <w:r w:rsidRPr="00791D23">
        <w:rPr>
          <w:lang w:eastAsia="en-US"/>
        </w:rPr>
        <w:t>онда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Pr="00791D23" w:rsidRDefault="00791D23" w:rsidP="00276514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1</w:t>
      </w:r>
      <w:r>
        <w:rPr>
          <w:lang w:eastAsia="en-US"/>
        </w:rPr>
        <w:t>. Общие положения</w:t>
      </w:r>
    </w:p>
    <w:p w:rsidR="00791D23" w:rsidRDefault="00791D23" w:rsidP="000560A0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Default="00791D23" w:rsidP="000560A0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 </w:t>
      </w:r>
      <w:proofErr w:type="gramStart"/>
      <w:r>
        <w:rPr>
          <w:lang w:eastAsia="en-US"/>
        </w:rPr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Default="00791D23" w:rsidP="000560A0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0560A0">
      <w:pPr>
        <w:pStyle w:val="a2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lastRenderedPageBreak/>
        <w:t>Местонахождение Управления: ДНР 84627, город Горловка, Центрально-Городской район, улица Минина и Пожарского, дом 3 Е.</w:t>
      </w:r>
    </w:p>
    <w:p w:rsidR="00791D23" w:rsidRDefault="00791D23" w:rsidP="00791D23">
      <w:pPr>
        <w:pStyle w:val="a2"/>
        <w:rPr>
          <w:lang w:eastAsia="en-US"/>
        </w:rPr>
      </w:pPr>
    </w:p>
    <w:p w:rsidR="00791D23" w:rsidRDefault="00791D23" w:rsidP="00791D23">
      <w:pPr>
        <w:pStyle w:val="a2"/>
        <w:jc w:val="center"/>
        <w:rPr>
          <w:lang w:eastAsia="en-US"/>
        </w:rPr>
      </w:pPr>
      <w:r>
        <w:rPr>
          <w:lang w:eastAsia="en-US"/>
        </w:rPr>
        <w:t>2</w:t>
      </w:r>
      <w:r>
        <w:rPr>
          <w:lang w:eastAsia="en-US"/>
        </w:rPr>
        <w:t>. Задачи, функции, права и обязанности Управления</w:t>
      </w:r>
    </w:p>
    <w:p w:rsidR="00890A6F" w:rsidRDefault="00890A6F" w:rsidP="00890A6F">
      <w:pPr>
        <w:pStyle w:val="a2"/>
        <w:ind w:left="1080" w:firstLine="0"/>
        <w:rPr>
          <w:lang w:eastAsia="en-US"/>
        </w:rPr>
      </w:pPr>
    </w:p>
    <w:p w:rsidR="00791D23" w:rsidRPr="00791D23" w:rsidRDefault="00791D23" w:rsidP="000560A0">
      <w:pPr>
        <w:pStyle w:val="a2"/>
        <w:numPr>
          <w:ilvl w:val="0"/>
          <w:numId w:val="3"/>
        </w:numPr>
      </w:pPr>
      <w:r w:rsidRPr="00791D23">
        <w:t>Основными задачами Управления являются:</w:t>
      </w:r>
    </w:p>
    <w:p w:rsidR="00791D23" w:rsidRPr="008E19A8" w:rsidRDefault="00791D23" w:rsidP="000560A0">
      <w:pPr>
        <w:pStyle w:val="a2"/>
        <w:numPr>
          <w:ilvl w:val="0"/>
          <w:numId w:val="4"/>
        </w:numPr>
      </w:pPr>
      <w:r w:rsidRPr="008E19A8">
        <w:t>назначение (перерасчет) и выплата пенсий;</w:t>
      </w:r>
    </w:p>
    <w:p w:rsidR="00791D23" w:rsidRPr="008E19A8" w:rsidRDefault="00791D23" w:rsidP="000560A0">
      <w:pPr>
        <w:pStyle w:val="a2"/>
        <w:numPr>
          <w:ilvl w:val="0"/>
          <w:numId w:val="4"/>
        </w:numPr>
      </w:pPr>
      <w:r w:rsidRPr="008E19A8"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0560A0">
      <w:pPr>
        <w:pStyle w:val="a2"/>
        <w:numPr>
          <w:ilvl w:val="0"/>
          <w:numId w:val="4"/>
        </w:numPr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E19A8" w:rsidRPr="008E19A8" w:rsidRDefault="008E19A8" w:rsidP="000560A0">
      <w:pPr>
        <w:pStyle w:val="a2"/>
        <w:numPr>
          <w:ilvl w:val="0"/>
          <w:numId w:val="4"/>
        </w:numPr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890A6F">
      <w:pPr>
        <w:pStyle w:val="a2"/>
      </w:pPr>
    </w:p>
    <w:p w:rsidR="00890A6F" w:rsidRPr="00890A6F" w:rsidRDefault="00890A6F" w:rsidP="000560A0">
      <w:pPr>
        <w:pStyle w:val="a2"/>
        <w:numPr>
          <w:ilvl w:val="0"/>
          <w:numId w:val="3"/>
        </w:numPr>
      </w:pPr>
      <w:r w:rsidRPr="00890A6F">
        <w:t>Управление согласно возложенным на него задачам:</w:t>
      </w:r>
    </w:p>
    <w:p w:rsidR="00890A6F" w:rsidRDefault="00890A6F" w:rsidP="000560A0">
      <w:pPr>
        <w:pStyle w:val="a2"/>
        <w:numPr>
          <w:ilvl w:val="0"/>
          <w:numId w:val="5"/>
        </w:numPr>
      </w:pPr>
      <w:r w:rsidRPr="008E19A8">
        <w:t xml:space="preserve">осуществляет </w:t>
      </w:r>
      <w:proofErr w:type="gramStart"/>
      <w:r w:rsidRPr="008E19A8">
        <w:t>контроль за</w:t>
      </w:r>
      <w:proofErr w:type="gramEnd"/>
      <w:r w:rsidRPr="008E19A8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Default="008E19A8" w:rsidP="000560A0">
      <w:pPr>
        <w:pStyle w:val="a2"/>
        <w:numPr>
          <w:ilvl w:val="0"/>
          <w:numId w:val="5"/>
        </w:numPr>
      </w:pPr>
      <w:r w:rsidRPr="00890A6F">
        <w:lastRenderedPageBreak/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0560A0">
      <w:pPr>
        <w:pStyle w:val="a2"/>
        <w:numPr>
          <w:ilvl w:val="0"/>
          <w:numId w:val="5"/>
        </w:numPr>
      </w:pPr>
      <w:r w:rsidRPr="00890A6F"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0560A0">
      <w:pPr>
        <w:pStyle w:val="a2"/>
        <w:numPr>
          <w:ilvl w:val="0"/>
          <w:numId w:val="5"/>
        </w:numPr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0560A0">
      <w:pPr>
        <w:pStyle w:val="a2"/>
        <w:numPr>
          <w:ilvl w:val="0"/>
          <w:numId w:val="5"/>
        </w:numPr>
      </w:pPr>
      <w:r w:rsidRPr="00890A6F">
        <w:t>проводит проверки использования средств Фонда;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0560A0">
      <w:pPr>
        <w:pStyle w:val="a2"/>
        <w:numPr>
          <w:ilvl w:val="0"/>
          <w:numId w:val="5"/>
        </w:numPr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0560A0">
      <w:pPr>
        <w:pStyle w:val="a2"/>
        <w:numPr>
          <w:ilvl w:val="0"/>
          <w:numId w:val="5"/>
        </w:numPr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0560A0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lastRenderedPageBreak/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0560A0">
      <w:pPr>
        <w:pStyle w:val="a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2"/>
        <w:ind w:left="1080" w:firstLine="0"/>
        <w:rPr>
          <w:lang w:eastAsia="en-US"/>
        </w:rPr>
      </w:pPr>
    </w:p>
    <w:p w:rsidR="006F78B1" w:rsidRDefault="006F78B1" w:rsidP="000560A0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с целью организации своей деятельности:</w:t>
      </w:r>
    </w:p>
    <w:p w:rsidR="006F78B1" w:rsidRDefault="006F78B1" w:rsidP="000560A0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осуществляет подбор кадров, организует их профессиональную подготовку и повышение квалификации;</w:t>
      </w:r>
    </w:p>
    <w:p w:rsidR="00946383" w:rsidRDefault="00946383" w:rsidP="000560A0">
      <w:pPr>
        <w:pStyle w:val="a2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организует ведение делопроизводства и архива согласно установленным правилам.</w:t>
      </w:r>
    </w:p>
    <w:p w:rsidR="00946383" w:rsidRDefault="00946383" w:rsidP="00946383">
      <w:pPr>
        <w:pStyle w:val="a2"/>
        <w:ind w:left="1068" w:firstLine="0"/>
        <w:rPr>
          <w:lang w:eastAsia="en-US"/>
        </w:rPr>
      </w:pPr>
    </w:p>
    <w:p w:rsidR="006F78B1" w:rsidRDefault="006F78B1" w:rsidP="000560A0">
      <w:pPr>
        <w:pStyle w:val="a2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Управление имеет право:</w:t>
      </w:r>
    </w:p>
    <w:p w:rsidR="006F78B1" w:rsidRDefault="006F78B1" w:rsidP="000560A0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Default="00946383" w:rsidP="000560A0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Default="00946383" w:rsidP="000560A0">
      <w:pPr>
        <w:pStyle w:val="a2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Default="00946383" w:rsidP="000560A0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Default="00946383" w:rsidP="000560A0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lastRenderedPageBreak/>
        <w:t>проводить проверки использования средств Фонда;</w:t>
      </w:r>
    </w:p>
    <w:p w:rsidR="00946383" w:rsidRDefault="00946383" w:rsidP="000560A0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Default="00946383" w:rsidP="000560A0">
      <w:pPr>
        <w:pStyle w:val="a2"/>
        <w:numPr>
          <w:ilvl w:val="0"/>
          <w:numId w:val="7"/>
        </w:numPr>
        <w:rPr>
          <w:lang w:eastAsia="en-US"/>
        </w:rPr>
      </w:pPr>
      <w:r w:rsidRPr="00946383">
        <w:rPr>
          <w:lang w:eastAsia="en-US"/>
        </w:rPr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Default="00946383" w:rsidP="000560A0">
      <w:pPr>
        <w:pStyle w:val="a2"/>
        <w:numPr>
          <w:ilvl w:val="0"/>
          <w:numId w:val="7"/>
        </w:numPr>
      </w:pPr>
      <w:r w:rsidRPr="00946383">
        <w:rPr>
          <w:lang w:eastAsia="en-US"/>
        </w:rPr>
        <w:t>требовать от руководителей предприятий, учреждений, организаций, а также физических лиц - предпринимателей устранения 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</w:t>
      </w:r>
      <w:r>
        <w:t xml:space="preserve"> </w:t>
      </w:r>
    </w:p>
    <w:p w:rsidR="007902E2" w:rsidRDefault="007902E2" w:rsidP="000560A0">
      <w:pPr>
        <w:pStyle w:val="a2"/>
        <w:numPr>
          <w:ilvl w:val="0"/>
          <w:numId w:val="7"/>
        </w:numPr>
      </w:pPr>
      <w:r w:rsidRPr="007902E2">
        <w:t>применять финансовые санкции (штраф, пеню) и административные взыскания, предусмотренные законодательством</w:t>
      </w:r>
      <w:r>
        <w:t>;</w:t>
      </w:r>
    </w:p>
    <w:p w:rsidR="007902E2" w:rsidRDefault="007902E2" w:rsidP="000560A0">
      <w:pPr>
        <w:pStyle w:val="a2"/>
        <w:numPr>
          <w:ilvl w:val="0"/>
          <w:numId w:val="7"/>
        </w:numPr>
      </w:pPr>
      <w:r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Default="007902E2" w:rsidP="000560A0">
      <w:pPr>
        <w:pStyle w:val="a2"/>
        <w:numPr>
          <w:ilvl w:val="0"/>
          <w:numId w:val="7"/>
        </w:numPr>
      </w:pPr>
      <w:r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>
        <w:t>выявления фактов нарушения порядка использования средств Фонда</w:t>
      </w:r>
      <w:proofErr w:type="gramEnd"/>
      <w:r>
        <w:t>;</w:t>
      </w:r>
    </w:p>
    <w:p w:rsidR="007902E2" w:rsidRDefault="007902E2" w:rsidP="000560A0">
      <w:pPr>
        <w:pStyle w:val="a2"/>
        <w:numPr>
          <w:ilvl w:val="0"/>
          <w:numId w:val="7"/>
        </w:numPr>
      </w:pPr>
      <w:r>
        <w:t>Управление имеет также другие права, предусмотренные законодательством.</w:t>
      </w:r>
    </w:p>
    <w:p w:rsidR="008873C4" w:rsidRDefault="008873C4" w:rsidP="007902E2">
      <w:pPr>
        <w:pStyle w:val="a2"/>
        <w:ind w:left="1068"/>
      </w:pPr>
    </w:p>
    <w:p w:rsidR="007902E2" w:rsidRDefault="007902E2" w:rsidP="000560A0">
      <w:pPr>
        <w:pStyle w:val="a2"/>
        <w:numPr>
          <w:ilvl w:val="0"/>
          <w:numId w:val="3"/>
        </w:numPr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7902E2">
      <w:pPr>
        <w:pStyle w:val="a2"/>
        <w:ind w:left="1068"/>
      </w:pPr>
    </w:p>
    <w:p w:rsidR="007902E2" w:rsidRDefault="007902E2" w:rsidP="000560A0">
      <w:pPr>
        <w:pStyle w:val="a2"/>
        <w:numPr>
          <w:ilvl w:val="0"/>
          <w:numId w:val="3"/>
        </w:numPr>
      </w:pPr>
      <w:r>
        <w:t xml:space="preserve">Управление при выполнении возложенных на него задач взаимодействует с другими государственными органами, </w:t>
      </w:r>
      <w:r>
        <w:lastRenderedPageBreak/>
        <w:t>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Default="007902E2" w:rsidP="007902E2">
      <w:pPr>
        <w:pStyle w:val="a2"/>
        <w:ind w:left="1068"/>
      </w:pPr>
    </w:p>
    <w:p w:rsidR="007902E2" w:rsidRDefault="008873C4" w:rsidP="008873C4">
      <w:pPr>
        <w:pStyle w:val="a2"/>
        <w:ind w:left="1068"/>
        <w:jc w:val="center"/>
      </w:pPr>
      <w:r>
        <w:t>3</w:t>
      </w:r>
      <w:r w:rsidR="007902E2">
        <w:t>. Руководство Управления</w:t>
      </w:r>
    </w:p>
    <w:p w:rsidR="007902E2" w:rsidRDefault="007902E2" w:rsidP="007902E2">
      <w:pPr>
        <w:pStyle w:val="a2"/>
        <w:ind w:left="1068"/>
      </w:pPr>
    </w:p>
    <w:p w:rsidR="007902E2" w:rsidRDefault="007902E2" w:rsidP="000560A0">
      <w:pPr>
        <w:pStyle w:val="a2"/>
        <w:numPr>
          <w:ilvl w:val="0"/>
          <w:numId w:val="8"/>
        </w:numPr>
      </w:pPr>
      <w:r>
        <w:t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с главой соответствующей местной администрации Донецкой Народной Республики.</w:t>
      </w:r>
    </w:p>
    <w:p w:rsidR="007902E2" w:rsidRDefault="007902E2" w:rsidP="008873C4">
      <w:pPr>
        <w:pStyle w:val="a2"/>
        <w:ind w:left="360" w:firstLine="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7902E2">
      <w:pPr>
        <w:pStyle w:val="a2"/>
        <w:ind w:left="1068"/>
      </w:pPr>
    </w:p>
    <w:p w:rsidR="007902E2" w:rsidRDefault="007902E2" w:rsidP="000560A0">
      <w:pPr>
        <w:pStyle w:val="a2"/>
        <w:numPr>
          <w:ilvl w:val="0"/>
          <w:numId w:val="8"/>
        </w:numPr>
      </w:pPr>
      <w:r>
        <w:t>Начальник Управления:</w:t>
      </w:r>
    </w:p>
    <w:p w:rsidR="007902E2" w:rsidRDefault="007902E2" w:rsidP="000560A0">
      <w:pPr>
        <w:pStyle w:val="a2"/>
        <w:numPr>
          <w:ilvl w:val="0"/>
          <w:numId w:val="9"/>
        </w:numPr>
      </w:pPr>
      <w:r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Default="003B2393" w:rsidP="000560A0">
      <w:pPr>
        <w:pStyle w:val="a2"/>
        <w:numPr>
          <w:ilvl w:val="0"/>
          <w:numId w:val="9"/>
        </w:numPr>
      </w:pPr>
      <w:r>
        <w:t>подает Фонду для утверждения штатное расписание Управления и смету расходов на его содержание;</w:t>
      </w:r>
    </w:p>
    <w:p w:rsidR="003B2393" w:rsidRDefault="003B2393" w:rsidP="000560A0">
      <w:pPr>
        <w:pStyle w:val="a2"/>
        <w:numPr>
          <w:ilvl w:val="0"/>
          <w:numId w:val="9"/>
        </w:numPr>
      </w:pPr>
      <w:r>
        <w:t>обеспечивает выполнение доведенных Фондом показателей доходов и расходов;</w:t>
      </w:r>
    </w:p>
    <w:p w:rsidR="003B2393" w:rsidRDefault="003B2393" w:rsidP="000560A0">
      <w:pPr>
        <w:pStyle w:val="a2"/>
        <w:numPr>
          <w:ilvl w:val="0"/>
          <w:numId w:val="9"/>
        </w:numPr>
      </w:pPr>
      <w:r>
        <w:t>отчитывается перед Председателем Фонда о выполнении возложенных на Управление задач и планов работы;</w:t>
      </w:r>
    </w:p>
    <w:p w:rsidR="003B2393" w:rsidRDefault="003B2393" w:rsidP="000560A0">
      <w:pPr>
        <w:pStyle w:val="a2"/>
        <w:numPr>
          <w:ilvl w:val="0"/>
          <w:numId w:val="9"/>
        </w:numPr>
      </w:pPr>
      <w:r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Default="003B2393" w:rsidP="000560A0">
      <w:pPr>
        <w:pStyle w:val="a2"/>
        <w:numPr>
          <w:ilvl w:val="0"/>
          <w:numId w:val="9"/>
        </w:numPr>
      </w:pPr>
      <w:r>
        <w:lastRenderedPageBreak/>
        <w:t>осуществляет подбор кадров в Управление;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ставит перед руководителем Фонда вопрос о поощрении своих заместителей и привлечении их к ответственности;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Default="004B74AD" w:rsidP="000560A0">
      <w:pPr>
        <w:pStyle w:val="a2"/>
        <w:numPr>
          <w:ilvl w:val="0"/>
          <w:numId w:val="9"/>
        </w:numPr>
      </w:pPr>
      <w:r w:rsidRPr="004B74AD">
        <w:t>в установленном порядке рассматривает дела об административных правонарушениях и налагает административные взыскания в соответствии с законодательством, выносит решение о применении финансовых санкций (штрафа, пени);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в пределах своей компетенции распоряжается средствами и имуществом Управления;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вносит в случае необходимости на рассмотрение Фонда предложения по вопросам деятельности Фонда;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распределяет обязанности между своими заместителями;</w:t>
      </w:r>
    </w:p>
    <w:p w:rsidR="004B74AD" w:rsidRDefault="004B74AD" w:rsidP="000560A0">
      <w:pPr>
        <w:pStyle w:val="a2"/>
        <w:numPr>
          <w:ilvl w:val="0"/>
          <w:numId w:val="9"/>
        </w:numPr>
      </w:pPr>
      <w:r>
        <w:t>осуществляет другие полномочия, определённые законодательством.</w:t>
      </w:r>
    </w:p>
    <w:p w:rsidR="007902E2" w:rsidRDefault="007902E2" w:rsidP="007902E2">
      <w:pPr>
        <w:pStyle w:val="a2"/>
        <w:ind w:left="1068"/>
      </w:pPr>
    </w:p>
    <w:p w:rsidR="004B74AD" w:rsidRDefault="004B74AD" w:rsidP="004B74AD">
      <w:pPr>
        <w:pStyle w:val="a2"/>
        <w:ind w:left="1068"/>
      </w:pPr>
      <w:r>
        <w:t xml:space="preserve">4. </w:t>
      </w:r>
      <w:r>
        <w:t>Заключительные положения</w:t>
      </w:r>
    </w:p>
    <w:p w:rsidR="004B74AD" w:rsidRDefault="004B74AD" w:rsidP="004B74AD">
      <w:pPr>
        <w:pStyle w:val="a2"/>
        <w:ind w:left="1068"/>
      </w:pPr>
    </w:p>
    <w:p w:rsidR="004B74AD" w:rsidRDefault="004B74AD" w:rsidP="000560A0">
      <w:pPr>
        <w:pStyle w:val="a2"/>
        <w:numPr>
          <w:ilvl w:val="0"/>
          <w:numId w:val="10"/>
        </w:numPr>
      </w:pPr>
      <w:r>
        <w:t>Штатное расписание и смету расходов на содержание Управления утверждает Председатель Фонда.</w:t>
      </w:r>
    </w:p>
    <w:p w:rsidR="0020668A" w:rsidRDefault="0020668A" w:rsidP="000560A0">
      <w:pPr>
        <w:pStyle w:val="a2"/>
        <w:numPr>
          <w:ilvl w:val="0"/>
          <w:numId w:val="10"/>
        </w:numPr>
      </w:pPr>
      <w:r>
        <w:lastRenderedPageBreak/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Default="0020668A" w:rsidP="000560A0">
      <w:pPr>
        <w:pStyle w:val="a2"/>
        <w:numPr>
          <w:ilvl w:val="0"/>
          <w:numId w:val="10"/>
        </w:numPr>
      </w:pPr>
      <w:r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Default="0020668A" w:rsidP="000560A0">
      <w:pPr>
        <w:pStyle w:val="a2"/>
        <w:numPr>
          <w:ilvl w:val="0"/>
          <w:numId w:val="10"/>
        </w:numPr>
      </w:pPr>
      <w:r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Default="0020668A" w:rsidP="000560A0">
      <w:pPr>
        <w:pStyle w:val="a2"/>
        <w:numPr>
          <w:ilvl w:val="0"/>
          <w:numId w:val="10"/>
        </w:numPr>
      </w:pPr>
      <w:r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351641" w:rsidRDefault="004B74AD" w:rsidP="0020668A">
      <w:pPr>
        <w:pStyle w:val="a2"/>
        <w:ind w:left="360" w:firstLine="0"/>
      </w:pPr>
      <w:r>
        <w:tab/>
      </w:r>
      <w:r w:rsidR="00351641">
        <w:br w:type="page"/>
      </w:r>
    </w:p>
    <w:p w:rsidR="00050590" w:rsidRDefault="00050590" w:rsidP="006933A2">
      <w:pPr>
        <w:pStyle w:val="2"/>
        <w:rPr>
          <w:lang w:eastAsia="en-US"/>
        </w:rPr>
      </w:pPr>
      <w:bookmarkStart w:id="3" w:name="_Toc3616785"/>
      <w:r>
        <w:rPr>
          <w:lang w:eastAsia="en-US"/>
        </w:rPr>
        <w:lastRenderedPageBreak/>
        <w:t xml:space="preserve">Кадровая характеристика </w:t>
      </w:r>
      <w:bookmarkEnd w:id="3"/>
      <w:r w:rsidR="002B44AD">
        <w:rPr>
          <w:lang w:eastAsia="en-US"/>
        </w:rPr>
        <w:t>у</w:t>
      </w:r>
      <w:r w:rsidR="006933A2">
        <w:rPr>
          <w:lang w:eastAsia="en-US"/>
        </w:rPr>
        <w:t>правления</w:t>
      </w:r>
    </w:p>
    <w:p w:rsidR="000B1CB2" w:rsidRDefault="000B1CB2" w:rsidP="000B1CB2">
      <w:pPr>
        <w:pStyle w:val="a2"/>
        <w:rPr>
          <w:lang w:eastAsia="en-US"/>
        </w:rPr>
      </w:pPr>
    </w:p>
    <w:p w:rsidR="000B1CB2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На  сегодняшний день в управлении работает </w:t>
      </w:r>
      <w:r w:rsidR="002B44AD">
        <w:rPr>
          <w:lang w:eastAsia="en-US"/>
        </w:rPr>
        <w:t>79</w:t>
      </w:r>
      <w:r>
        <w:rPr>
          <w:lang w:eastAsia="en-US"/>
        </w:rPr>
        <w:t xml:space="preserve"> человек.</w:t>
      </w:r>
    </w:p>
    <w:p w:rsidR="003F7854" w:rsidRDefault="000B1CB2" w:rsidP="000B1CB2">
      <w:pPr>
        <w:pStyle w:val="a2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 xml:space="preserve">Организационная  структура. 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В структуру управления Пенсионного фонда</w:t>
      </w:r>
      <w:r>
        <w:rPr>
          <w:lang w:eastAsia="en-US"/>
        </w:rPr>
        <w:t xml:space="preserve">  входят шесть</w:t>
      </w:r>
      <w:r>
        <w:rPr>
          <w:lang w:eastAsia="en-US"/>
        </w:rPr>
        <w:t xml:space="preserve"> отделов</w:t>
      </w:r>
      <w:r>
        <w:rPr>
          <w:lang w:eastAsia="en-US"/>
        </w:rPr>
        <w:t>:</w:t>
      </w:r>
      <w:r>
        <w:rPr>
          <w:lang w:eastAsia="en-US"/>
        </w:rPr>
        <w:t xml:space="preserve"> </w:t>
      </w:r>
    </w:p>
    <w:p w:rsidR="002B44AD" w:rsidRDefault="002B44AD" w:rsidP="000560A0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2B44AD" w:rsidRDefault="002B44AD" w:rsidP="000560A0">
      <w:pPr>
        <w:pStyle w:val="a2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2B44AD" w:rsidRDefault="002B44AD" w:rsidP="000560A0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2B44AD" w:rsidRDefault="002B44AD" w:rsidP="000560A0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2B44AD" w:rsidRDefault="002B44AD" w:rsidP="000560A0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2B44AD" w:rsidRDefault="002B44AD" w:rsidP="000560A0">
      <w:pPr>
        <w:pStyle w:val="a2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2B44AD" w:rsidRDefault="002B44AD" w:rsidP="002B44AD">
      <w:pPr>
        <w:pStyle w:val="a2"/>
        <w:rPr>
          <w:lang w:eastAsia="en-US"/>
        </w:rPr>
      </w:pPr>
      <w:r>
        <w:rPr>
          <w:lang w:eastAsia="en-US"/>
        </w:rPr>
        <w:t>Структура управления представлена на схеме 1.</w:t>
      </w:r>
    </w:p>
    <w:p w:rsidR="002B44AD" w:rsidRDefault="002B44AD" w:rsidP="002B44AD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  <w:r>
        <w:rPr>
          <w:lang w:eastAsia="en-US"/>
        </w:rPr>
        <w:t>С</w:t>
      </w:r>
      <w:r>
        <w:rPr>
          <w:lang w:eastAsia="en-US"/>
        </w:rPr>
        <w:t xml:space="preserve">хема 1.   Структура </w:t>
      </w:r>
      <w:r>
        <w:rPr>
          <w:lang w:eastAsia="en-US"/>
        </w:rPr>
        <w:t>управления Пенсионного фонда</w:t>
      </w:r>
      <w:r w:rsidR="00E44F04">
        <w:rPr>
          <w:lang w:eastAsia="en-US"/>
        </w:rPr>
        <w:t xml:space="preserve">. </w: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111EE0" wp14:editId="2DDA7182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4AD" w:rsidRDefault="002B44AD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left:0;text-align:left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2B44AD" w:rsidRDefault="002B44AD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CCEC7C8" wp14:editId="23D32F2E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3.95pt;margin-top:499.4pt;width:352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1gZNF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2B44AD" w:rsidRDefault="002B44AD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2B44AD" w:rsidRDefault="002B44AD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50799</wp:posOffset>
                </wp:positionV>
                <wp:extent cx="1028700" cy="1685925"/>
                <wp:effectExtent l="0" t="0" r="19050" b="285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85925"/>
                        </a:xfrm>
                        <a:prstGeom prst="bentConnector3">
                          <a:avLst>
                            <a:gd name="adj1" fmla="val 129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307.95pt;margin-top:4pt;width:81pt;height:1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" adj="280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50799</wp:posOffset>
                </wp:positionV>
                <wp:extent cx="0" cy="16097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4pt" to="151.9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50800</wp:posOffset>
                </wp:positionV>
                <wp:extent cx="0" cy="6096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5pt,4pt" to="228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7C5C45C" wp14:editId="790AF6A7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43.95pt;margin-top:499.4pt;width:352.8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k5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hJEgObSo/rR/t/9Yf6+v9+/rz/V1/W3/of5Rf6m/op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9FuPryW9Ap8CK2dGGHIQpFK9&#10;xqiEgRFh/WpLFMMoeyjA63a6tIFqg3UbEBHD0QgbjJpwYZoptC0U36SAHDi9Qs7hPiTcWdXelYYF&#10;MLcJDAGn4WZg2SlzmLtdv8bq7Cc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Co2Yk5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2B44AD" w:rsidRDefault="002B44AD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2B44AD" w:rsidRDefault="002B44AD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F319D6" wp14:editId="6D32FCE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left:0;text-align:left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" fillcolor="white [3201]" strokecolor="black [3200]" strokeweight="2pt">
                <v:textbox>
                  <w:txbxContent>
                    <w:p w:rsidR="00E87173" w:rsidRDefault="00E87173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97FB3B" wp14:editId="388DDA0E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Pr="00E87173" w:rsidRDefault="00E87173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E87173" w:rsidRDefault="00E8717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0" style="position:absolute;left:0;text-align:left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B1DFOC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E87173" w:rsidRPr="00E87173" w:rsidRDefault="00E87173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E87173" w:rsidRDefault="00E8717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5AC817" wp14:editId="3ABAF851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BT0HgZ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E87173" w:rsidRDefault="00E87173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92013" wp14:editId="70B03D9C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left:0;text-align:left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AIkoM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E87173" w:rsidRDefault="00E87173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Default="00E87173" w:rsidP="000B1CB2">
      <w:pPr>
        <w:pStyle w:val="a2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31A527E" wp14:editId="13DB85C4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Default="00E87173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left:0;text-align:left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" fillcolor="white [3201]" strokecolor="black [3200]" strokeweight="2pt">
                <v:textbox>
                  <w:txbxContent>
                    <w:p w:rsidR="00E87173" w:rsidRDefault="00E87173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A76972" wp14:editId="1C8531E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173" w:rsidRPr="00E87173" w:rsidRDefault="00E87173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E87173" w:rsidRDefault="00E8717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left:0;text-align:left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" fillcolor="white [3201]" strokecolor="black [3200]" strokeweight="2pt">
                <v:textbox>
                  <w:txbxContent>
                    <w:p w:rsidR="00E87173" w:rsidRPr="00E87173" w:rsidRDefault="00E87173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E87173" w:rsidRDefault="00E8717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Default="002B44AD" w:rsidP="000B1CB2">
      <w:pPr>
        <w:pStyle w:val="a2"/>
        <w:rPr>
          <w:lang w:eastAsia="en-US"/>
        </w:rPr>
      </w:pPr>
    </w:p>
    <w:p w:rsidR="002B44AD" w:rsidRDefault="002B44AD" w:rsidP="000B1CB2">
      <w:pPr>
        <w:pStyle w:val="a2"/>
        <w:rPr>
          <w:lang w:eastAsia="en-US"/>
        </w:rPr>
      </w:pPr>
    </w:p>
    <w:p w:rsidR="002B44AD" w:rsidRDefault="002807A4" w:rsidP="00643034">
      <w:pPr>
        <w:pStyle w:val="a2"/>
        <w:rPr>
          <w:lang w:eastAsia="en-US"/>
        </w:rPr>
      </w:pPr>
      <w:r w:rsidRPr="002807A4">
        <w:rPr>
          <w:lang w:eastAsia="en-US"/>
        </w:rPr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2B44AD" w:rsidRDefault="002B44AD" w:rsidP="00643034">
      <w:pPr>
        <w:pStyle w:val="a2"/>
        <w:rPr>
          <w:lang w:eastAsia="en-US"/>
        </w:rPr>
      </w:pPr>
    </w:p>
    <w:p w:rsidR="00480967" w:rsidRDefault="002807A4" w:rsidP="000560A0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2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</w:t>
      </w:r>
      <w:r w:rsidR="002807A4">
        <w:rPr>
          <w:lang w:eastAsia="en-US"/>
        </w:rPr>
        <w:t>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2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</w:t>
      </w:r>
      <w:r>
        <w:rPr>
          <w:lang w:eastAsia="en-US"/>
        </w:rPr>
        <w:t>заданиями отдела относятся:</w:t>
      </w:r>
    </w:p>
    <w:p w:rsidR="00480967" w:rsidRDefault="002807A4" w:rsidP="000560A0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Полное и своевременное </w:t>
      </w:r>
      <w:r>
        <w:rPr>
          <w:lang w:eastAsia="en-US"/>
        </w:rPr>
        <w:t>финансирование расхо</w:t>
      </w:r>
      <w:r>
        <w:rPr>
          <w:lang w:eastAsia="en-US"/>
        </w:rPr>
        <w:t xml:space="preserve">дов на выплату пенсий и других </w:t>
      </w:r>
      <w:r>
        <w:rPr>
          <w:lang w:eastAsia="en-US"/>
        </w:rPr>
        <w:t>социальных выплат, которые осуществляются  из средств Пенсионного фонда;</w:t>
      </w:r>
    </w:p>
    <w:p w:rsidR="00480967" w:rsidRDefault="002807A4" w:rsidP="000560A0">
      <w:pPr>
        <w:pStyle w:val="a2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</w:t>
      </w:r>
      <w:r w:rsidR="00480967">
        <w:rPr>
          <w:lang w:eastAsia="en-US"/>
        </w:rPr>
        <w:t>е доходов и расходов У</w:t>
      </w:r>
      <w:r>
        <w:rPr>
          <w:lang w:eastAsia="en-US"/>
        </w:rPr>
        <w:t xml:space="preserve">правления </w:t>
      </w:r>
      <w:r w:rsidR="00480967">
        <w:rPr>
          <w:lang w:eastAsia="en-US"/>
        </w:rPr>
        <w:t>Пенсионного фонда</w:t>
      </w:r>
      <w:r w:rsidR="00480967">
        <w:rPr>
          <w:lang w:eastAsia="en-US"/>
        </w:rPr>
        <w:t>;</w:t>
      </w:r>
    </w:p>
    <w:p w:rsidR="002807A4" w:rsidRDefault="002807A4" w:rsidP="000560A0">
      <w:pPr>
        <w:pStyle w:val="a2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2807A4" w:rsidRDefault="002807A4" w:rsidP="002807A4">
      <w:pPr>
        <w:pStyle w:val="a2"/>
        <w:rPr>
          <w:lang w:eastAsia="en-US"/>
        </w:rPr>
      </w:pPr>
    </w:p>
    <w:p w:rsidR="00480967" w:rsidRDefault="00480967" w:rsidP="000560A0">
      <w:pPr>
        <w:pStyle w:val="a2"/>
        <w:numPr>
          <w:ilvl w:val="0"/>
          <w:numId w:val="14"/>
        </w:numPr>
        <w:ind w:left="0" w:firstLine="0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2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480967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и обработка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Содействие развития за</w:t>
      </w:r>
      <w:r w:rsidR="00480967">
        <w:rPr>
          <w:lang w:eastAsia="en-US"/>
        </w:rPr>
        <w:t>интересованности физических лиц</w:t>
      </w:r>
      <w:r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>
        <w:rPr>
          <w:lang w:eastAsia="en-US"/>
        </w:rPr>
        <w:t>этих платежей;</w:t>
      </w:r>
    </w:p>
    <w:p w:rsidR="002807A4" w:rsidRDefault="00480967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 xml:space="preserve">Создание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480967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>
        <w:rPr>
          <w:lang w:eastAsia="en-US"/>
        </w:rPr>
        <w:t>о физических лицах.</w:t>
      </w:r>
    </w:p>
    <w:p w:rsidR="002807A4" w:rsidRDefault="00480967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следующие </w:t>
      </w:r>
      <w:r w:rsidR="002807A4">
        <w:rPr>
          <w:lang w:eastAsia="en-US"/>
        </w:rPr>
        <w:t>функции: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отчетности от работодателей и </w:t>
      </w:r>
      <w:proofErr w:type="spellStart"/>
      <w:r>
        <w:rPr>
          <w:lang w:eastAsia="en-US"/>
        </w:rPr>
        <w:t>самозанятого</w:t>
      </w:r>
      <w:proofErr w:type="spellEnd"/>
      <w:r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Ввод и  обработка   первичной отчетности;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>
        <w:rPr>
          <w:lang w:eastAsia="en-US"/>
        </w:rPr>
        <w:t>средств;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 и сохранение  в надлежащем виде  архива бумажных носителей первичной отчетности;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Обмен информации</w:t>
      </w:r>
      <w:r w:rsidR="00480967">
        <w:rPr>
          <w:lang w:eastAsia="en-US"/>
        </w:rPr>
        <w:t xml:space="preserve"> со смежными подразделениями ПФ</w:t>
      </w:r>
      <w:r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 квалификации раб</w:t>
      </w:r>
      <w:r w:rsidR="00480967">
        <w:rPr>
          <w:lang w:eastAsia="en-US"/>
        </w:rPr>
        <w:t>отников управления ПФ</w:t>
      </w:r>
      <w:r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2807A4" w:rsidP="000560A0">
      <w:pPr>
        <w:pStyle w:val="a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Распространение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480967" w:rsidP="000560A0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60079C">
      <w:pPr>
        <w:pStyle w:val="a2"/>
        <w:rPr>
          <w:lang w:eastAsia="en-US"/>
        </w:rPr>
      </w:pPr>
      <w:r w:rsidRPr="00480967">
        <w:rPr>
          <w:lang w:eastAsia="en-US"/>
        </w:rPr>
        <w:lastRenderedPageBreak/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2807A4" w:rsidP="000560A0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реализации  конституционных прав граждан на пенсионное обеспечение;</w:t>
      </w:r>
    </w:p>
    <w:p w:rsidR="002807A4" w:rsidRDefault="002807A4" w:rsidP="000560A0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соблюдения законодательства о пенсионном обеспечении;</w:t>
      </w:r>
    </w:p>
    <w:p w:rsidR="002807A4" w:rsidRDefault="002807A4" w:rsidP="000560A0">
      <w:pPr>
        <w:pStyle w:val="a2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согласно</w:t>
      </w:r>
      <w:proofErr w:type="gramEnd"/>
      <w:r>
        <w:rPr>
          <w:lang w:eastAsia="en-US"/>
        </w:rPr>
        <w:t xml:space="preserve"> действующего законодательства;</w:t>
      </w:r>
    </w:p>
    <w:p w:rsidR="002807A4" w:rsidRDefault="002807A4" w:rsidP="000560A0">
      <w:pPr>
        <w:pStyle w:val="a2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43034" w:rsidP="000560A0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осуществление </w:t>
      </w:r>
      <w:proofErr w:type="gramStart"/>
      <w:r>
        <w:rPr>
          <w:lang w:eastAsia="en-US"/>
        </w:rPr>
        <w:t>контроля за</w:t>
      </w:r>
      <w:proofErr w:type="gramEnd"/>
      <w:r>
        <w:rPr>
          <w:lang w:eastAsia="en-US"/>
        </w:rPr>
        <w:t xml:space="preserve"> сроками  прохождения служебных документов;</w:t>
      </w:r>
    </w:p>
    <w:p w:rsidR="002807A4" w:rsidRDefault="00677442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Составляет общую номенклатуру дел в управлении,  обеспечивает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выполнением отделами управления поручений  относительно решения  вопросов, которые   поднимались в письмах граждан;</w:t>
      </w:r>
    </w:p>
    <w:p w:rsidR="002807A4" w:rsidRDefault="002807A4" w:rsidP="000560A0">
      <w:pPr>
        <w:pStyle w:val="a2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2807A4" w:rsidRDefault="002807A4" w:rsidP="002807A4">
      <w:pPr>
        <w:pStyle w:val="a2"/>
        <w:rPr>
          <w:lang w:eastAsia="en-US"/>
        </w:rPr>
      </w:pPr>
    </w:p>
    <w:p w:rsidR="002807A4" w:rsidRDefault="00677442" w:rsidP="000560A0">
      <w:pPr>
        <w:pStyle w:val="a2"/>
        <w:numPr>
          <w:ilvl w:val="0"/>
          <w:numId w:val="14"/>
        </w:numPr>
        <w:ind w:left="0" w:firstLine="0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677442" w:rsidRDefault="00677442" w:rsidP="002807A4">
      <w:pPr>
        <w:pStyle w:val="a2"/>
        <w:rPr>
          <w:lang w:eastAsia="en-US"/>
        </w:rPr>
      </w:pPr>
    </w:p>
    <w:p w:rsidR="002807A4" w:rsidRDefault="002807A4" w:rsidP="002807A4">
      <w:pPr>
        <w:pStyle w:val="a2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2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2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осуществляет </w:t>
      </w: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2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2807A4" w:rsidRDefault="002807A4" w:rsidP="000560A0">
      <w:pPr>
        <w:pStyle w:val="a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050590" w:rsidRDefault="002B44AD" w:rsidP="00050590">
      <w:pPr>
        <w:pStyle w:val="a2"/>
        <w:rPr>
          <w:lang w:eastAsia="en-US"/>
        </w:rPr>
        <w:sectPr w:rsidR="00050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6342380</wp:posOffset>
                </wp:positionV>
                <wp:extent cx="4480560" cy="640080"/>
                <wp:effectExtent l="18415" t="17780" r="15875" b="1841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Центрально-Городское районное управление </w:t>
                            </w:r>
                          </w:p>
                          <w:p w:rsidR="002B44AD" w:rsidRDefault="002B44AD">
                            <w:pPr>
                              <w:pStyle w:val="BodyText2"/>
                            </w:pPr>
                            <w:r>
                              <w:t xml:space="preserve">         г. Горловки  Пенсионного фонда Украины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5" style="position:absolute;left:0;text-align:left;margin-left:143.95pt;margin-top:499.4pt;width:352.8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" o:allowincell="f" strokeweight="1.5pt">
                <v:textbox inset="0,0,0,0">
                  <w:txbxContent>
                    <w:p w:rsidR="002B44AD" w:rsidRDefault="002B44AD">
                      <w:pPr>
                        <w:pStyle w:val="BodyText2"/>
                      </w:pPr>
                      <w:r>
                        <w:t xml:space="preserve">       Центрально-Городское районное управление </w:t>
                      </w:r>
                    </w:p>
                    <w:p w:rsidR="002B44AD" w:rsidRDefault="002B44AD">
                      <w:pPr>
                        <w:pStyle w:val="BodyText2"/>
                      </w:pPr>
                      <w:r>
                        <w:t xml:space="preserve">         г. Горловки  Пенсионного фонда Украины</w:t>
                      </w:r>
                    </w:p>
                  </w:txbxContent>
                </v:textbox>
              </v:rect>
            </w:pict>
          </mc:Fallback>
        </mc:AlternateContent>
      </w:r>
    </w:p>
    <w:p w:rsidR="002F037D" w:rsidRDefault="002F037D" w:rsidP="002F037D">
      <w:pPr>
        <w:pStyle w:val="1"/>
        <w:rPr>
          <w:lang w:eastAsia="en-US"/>
        </w:rPr>
      </w:pPr>
      <w:bookmarkStart w:id="4" w:name="_Toc3616786"/>
      <w:r>
        <w:rPr>
          <w:lang w:eastAsia="en-US"/>
        </w:rPr>
        <w:lastRenderedPageBreak/>
        <w:t xml:space="preserve">Анализ деятельности по направлению </w:t>
      </w:r>
      <w:r w:rsidRPr="002F037D">
        <w:rPr>
          <w:lang w:eastAsia="en-US"/>
        </w:rPr>
        <w:t xml:space="preserve">Управление персоналом </w:t>
      </w:r>
      <w:r>
        <w:rPr>
          <w:lang w:eastAsia="en-US"/>
        </w:rPr>
        <w:t>структурного подразделения предприятия</w:t>
      </w:r>
      <w:bookmarkEnd w:id="4"/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2"/>
        <w:rPr>
          <w:lang w:eastAsia="en-US"/>
        </w:rPr>
      </w:pPr>
    </w:p>
    <w:p w:rsidR="00351641" w:rsidRPr="004E703B" w:rsidRDefault="00351641" w:rsidP="004E703B">
      <w:pPr>
        <w:pStyle w:val="a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4E703B">
        <w:tc>
          <w:tcPr>
            <w:tcW w:w="540" w:type="dxa"/>
            <w:vAlign w:val="center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proofErr w:type="gramStart"/>
            <w:r w:rsidRPr="004E703B">
              <w:rPr>
                <w:lang w:eastAsia="en-US"/>
              </w:rPr>
              <w:t>п</w:t>
            </w:r>
            <w:proofErr w:type="gramEnd"/>
            <w:r w:rsidRPr="004E703B">
              <w:rPr>
                <w:lang w:eastAsia="en-US"/>
              </w:rPr>
              <w:t>/п</w:t>
            </w:r>
          </w:p>
        </w:tc>
        <w:tc>
          <w:tcPr>
            <w:tcW w:w="5840" w:type="dxa"/>
            <w:vAlign w:val="center"/>
          </w:tcPr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91" w:type="dxa"/>
            <w:vAlign w:val="center"/>
          </w:tcPr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9B42DD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"/>
              </w:numPr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9B42DD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</w:tcPr>
          <w:p w:rsidR="006933A2" w:rsidRPr="004E703B" w:rsidRDefault="006933A2" w:rsidP="004E703B">
            <w:pPr>
              <w:pStyle w:val="af1"/>
              <w:rPr>
                <w:b/>
                <w:lang w:eastAsia="en-US"/>
              </w:rPr>
            </w:pPr>
            <w:r w:rsidRPr="004E703B">
              <w:rPr>
                <w:b/>
                <w:lang w:eastAsia="en-US"/>
              </w:rPr>
              <w:t>Руководство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0560A0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0560A0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0560A0">
            <w:pPr>
              <w:pStyle w:val="a2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6933A2" w:rsidRPr="004E703B" w:rsidRDefault="006933A2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91" w:type="dxa"/>
          </w:tcPr>
          <w:p w:rsidR="006933A2" w:rsidRPr="004E703B" w:rsidRDefault="006933A2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BA029A" w:rsidRPr="004E703B" w:rsidRDefault="00BA029A" w:rsidP="004E703B">
            <w:pPr>
              <w:pStyle w:val="af1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91" w:type="dxa"/>
          </w:tcPr>
          <w:p w:rsidR="00BA029A" w:rsidRPr="004E703B" w:rsidRDefault="00BA029A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4E703B">
        <w:tc>
          <w:tcPr>
            <w:tcW w:w="540" w:type="dxa"/>
          </w:tcPr>
          <w:p w:rsidR="006933A2" w:rsidRPr="004E703B" w:rsidRDefault="006933A2" w:rsidP="000560A0">
            <w:pPr>
              <w:pStyle w:val="a2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4E703B">
        <w:tc>
          <w:tcPr>
            <w:tcW w:w="540" w:type="dxa"/>
          </w:tcPr>
          <w:p w:rsidR="004E703B" w:rsidRPr="004E703B" w:rsidRDefault="004E703B" w:rsidP="004E703B">
            <w:pPr>
              <w:pStyle w:val="a2"/>
              <w:rPr>
                <w:lang w:eastAsia="en-US"/>
              </w:rPr>
            </w:pPr>
          </w:p>
        </w:tc>
        <w:tc>
          <w:tcPr>
            <w:tcW w:w="5840" w:type="dxa"/>
            <w:vAlign w:val="center"/>
          </w:tcPr>
          <w:p w:rsidR="00521EA3" w:rsidRPr="004E703B" w:rsidRDefault="00521EA3" w:rsidP="004E703B">
            <w:pPr>
              <w:pStyle w:val="af1"/>
              <w:jc w:val="left"/>
            </w:pPr>
            <w:r w:rsidRPr="004E703B">
              <w:t>Всего штатных единиц</w:t>
            </w:r>
          </w:p>
        </w:tc>
        <w:tc>
          <w:tcPr>
            <w:tcW w:w="3191" w:type="dxa"/>
          </w:tcPr>
          <w:p w:rsidR="00521EA3" w:rsidRPr="004E703B" w:rsidRDefault="00521EA3" w:rsidP="004E703B">
            <w:pPr>
              <w:pStyle w:val="af1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2"/>
        <w:rPr>
          <w:lang w:eastAsia="en-US"/>
        </w:rPr>
      </w:pPr>
    </w:p>
    <w:p w:rsidR="004E703B" w:rsidRDefault="004E703B" w:rsidP="004E703B">
      <w:pPr>
        <w:pStyle w:val="a2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по состоянию на 01.03.2019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</w:t>
      </w:r>
      <w:proofErr w:type="spellStart"/>
      <w:r w:rsidRPr="004E703B">
        <w:rPr>
          <w:lang w:eastAsia="en-US"/>
        </w:rPr>
        <w:t>специалитет</w:t>
      </w:r>
      <w:proofErr w:type="spellEnd"/>
      <w:r w:rsidRPr="004E703B">
        <w:rPr>
          <w:lang w:eastAsia="en-US"/>
        </w:rPr>
        <w:t>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</w:t>
      </w:r>
      <w:r w:rsidRPr="004E703B">
        <w:rPr>
          <w:lang w:eastAsia="en-US"/>
        </w:rPr>
        <w:lastRenderedPageBreak/>
        <w:t xml:space="preserve">по профилю 3 человека, имеют 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68297DD8" wp14:editId="1ACDC726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19050" b="1905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  <w:proofErr w:type="gramEnd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216F48" w:rsidP="004E703B">
      <w:pPr>
        <w:pStyle w:val="a2"/>
        <w:rPr>
          <w:lang w:eastAsia="en-US"/>
        </w:rPr>
      </w:pPr>
      <w:r>
        <w:rPr>
          <w:lang w:eastAsia="en-US"/>
        </w:rPr>
        <w:t xml:space="preserve">Анализ государственных служащих </w:t>
      </w:r>
      <w:bookmarkStart w:id="5" w:name="_GoBack"/>
      <w:bookmarkEnd w:id="5"/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Default="00DC48D2" w:rsidP="004E703B">
      <w:pPr>
        <w:pStyle w:val="a2"/>
        <w:rPr>
          <w:lang w:eastAsia="en-US"/>
        </w:rPr>
      </w:pPr>
    </w:p>
    <w:p w:rsidR="00DC48D2" w:rsidRPr="004E703B" w:rsidRDefault="00DC48D2" w:rsidP="004E703B">
      <w:pPr>
        <w:pStyle w:val="a2"/>
        <w:rPr>
          <w:lang w:eastAsia="en-US"/>
        </w:rPr>
      </w:pPr>
    </w:p>
    <w:p w:rsidR="00B33CF3" w:rsidRDefault="00DC48D2" w:rsidP="002F037D">
      <w:pPr>
        <w:pStyle w:val="a2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98907CC" wp14:editId="68FCD06F">
            <wp:simplePos x="0" y="0"/>
            <wp:positionH relativeFrom="column">
              <wp:posOffset>548640</wp:posOffset>
            </wp:positionH>
            <wp:positionV relativeFrom="paragraph">
              <wp:posOffset>66675</wp:posOffset>
            </wp:positionV>
            <wp:extent cx="5486400" cy="3200400"/>
            <wp:effectExtent l="0" t="0" r="19050" b="1905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B547F0" w:rsidRPr="0031031E" w:rsidRDefault="00B547F0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0"/>
      </w:pPr>
      <w:bookmarkStart w:id="6" w:name="_Toc3616788"/>
      <w:r w:rsidRPr="00B547F0">
        <w:lastRenderedPageBreak/>
        <w:t>Выводы</w:t>
      </w:r>
      <w:bookmarkEnd w:id="6"/>
    </w:p>
    <w:p w:rsidR="002F4FFF" w:rsidRDefault="002F4FFF" w:rsidP="002F4FFF">
      <w:pPr>
        <w:pStyle w:val="a2"/>
      </w:pPr>
    </w:p>
    <w:p w:rsidR="002F4FFF" w:rsidRPr="002F4FFF" w:rsidRDefault="002F4FFF" w:rsidP="002F4FFF">
      <w:pPr>
        <w:pStyle w:val="a2"/>
        <w:sectPr w:rsidR="002F4FFF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0"/>
      </w:pPr>
      <w:bookmarkStart w:id="7" w:name="_Toc3616789"/>
      <w:r w:rsidRPr="005A41E9">
        <w:lastRenderedPageBreak/>
        <w:t>СПИСОК ЛИТЕРАТУРЫ</w:t>
      </w:r>
      <w:bookmarkEnd w:id="7"/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  <w:spacing w:line="240" w:lineRule="auto"/>
      </w:pPr>
    </w:p>
    <w:p w:rsidR="00B547F0" w:rsidRDefault="00B547F0" w:rsidP="00B547F0">
      <w:pPr>
        <w:pStyle w:val="a2"/>
      </w:pPr>
      <w:r>
        <w:t>1.</w:t>
      </w:r>
      <w:r>
        <w:tab/>
      </w:r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0A0" w:rsidRDefault="000560A0" w:rsidP="00B547F0">
      <w:pPr>
        <w:spacing w:after="0" w:line="240" w:lineRule="auto"/>
      </w:pPr>
      <w:r>
        <w:separator/>
      </w:r>
    </w:p>
  </w:endnote>
  <w:endnote w:type="continuationSeparator" w:id="0">
    <w:p w:rsidR="000560A0" w:rsidRDefault="000560A0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0A0" w:rsidRDefault="000560A0" w:rsidP="00B547F0">
      <w:pPr>
        <w:spacing w:after="0" w:line="240" w:lineRule="auto"/>
      </w:pPr>
      <w:r>
        <w:separator/>
      </w:r>
    </w:p>
  </w:footnote>
  <w:footnote w:type="continuationSeparator" w:id="0">
    <w:p w:rsidR="000560A0" w:rsidRDefault="000560A0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547F0" w:rsidRPr="00F74193" w:rsidRDefault="00B547F0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6F48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47F0" w:rsidRDefault="00B547F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F30FEC"/>
    <w:multiLevelType w:val="hybridMultilevel"/>
    <w:tmpl w:val="E398C2D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1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CF3912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C50CD2"/>
    <w:multiLevelType w:val="hybridMultilevel"/>
    <w:tmpl w:val="25E664FA"/>
    <w:lvl w:ilvl="0" w:tplc="B4802BE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7" w:hanging="360"/>
      </w:pPr>
    </w:lvl>
    <w:lvl w:ilvl="2" w:tplc="0419001B" w:tentative="1">
      <w:start w:val="1"/>
      <w:numFmt w:val="lowerRoman"/>
      <w:lvlText w:val="%3."/>
      <w:lvlJc w:val="right"/>
      <w:pPr>
        <w:ind w:left="997" w:hanging="180"/>
      </w:pPr>
    </w:lvl>
    <w:lvl w:ilvl="3" w:tplc="0419000F" w:tentative="1">
      <w:start w:val="1"/>
      <w:numFmt w:val="decimal"/>
      <w:lvlText w:val="%4."/>
      <w:lvlJc w:val="left"/>
      <w:pPr>
        <w:ind w:left="1717" w:hanging="360"/>
      </w:pPr>
    </w:lvl>
    <w:lvl w:ilvl="4" w:tplc="04190019" w:tentative="1">
      <w:start w:val="1"/>
      <w:numFmt w:val="lowerLetter"/>
      <w:lvlText w:val="%5."/>
      <w:lvlJc w:val="left"/>
      <w:pPr>
        <w:ind w:left="2437" w:hanging="360"/>
      </w:pPr>
    </w:lvl>
    <w:lvl w:ilvl="5" w:tplc="0419001B" w:tentative="1">
      <w:start w:val="1"/>
      <w:numFmt w:val="lowerRoman"/>
      <w:lvlText w:val="%6."/>
      <w:lvlJc w:val="right"/>
      <w:pPr>
        <w:ind w:left="3157" w:hanging="180"/>
      </w:pPr>
    </w:lvl>
    <w:lvl w:ilvl="6" w:tplc="0419000F" w:tentative="1">
      <w:start w:val="1"/>
      <w:numFmt w:val="decimal"/>
      <w:lvlText w:val="%7."/>
      <w:lvlJc w:val="left"/>
      <w:pPr>
        <w:ind w:left="3877" w:hanging="360"/>
      </w:pPr>
    </w:lvl>
    <w:lvl w:ilvl="7" w:tplc="04190019" w:tentative="1">
      <w:start w:val="1"/>
      <w:numFmt w:val="lowerLetter"/>
      <w:lvlText w:val="%8."/>
      <w:lvlJc w:val="left"/>
      <w:pPr>
        <w:ind w:left="4597" w:hanging="360"/>
      </w:pPr>
    </w:lvl>
    <w:lvl w:ilvl="8" w:tplc="0419001B" w:tentative="1">
      <w:start w:val="1"/>
      <w:numFmt w:val="lowerRoman"/>
      <w:lvlText w:val="%9."/>
      <w:lvlJc w:val="right"/>
      <w:pPr>
        <w:ind w:left="5317" w:hanging="180"/>
      </w:pPr>
    </w:lvl>
  </w:abstractNum>
  <w:abstractNum w:abstractNumId="18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13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4"/>
  </w:num>
  <w:num w:numId="10">
    <w:abstractNumId w:val="3"/>
  </w:num>
  <w:num w:numId="11">
    <w:abstractNumId w:val="11"/>
  </w:num>
  <w:num w:numId="12">
    <w:abstractNumId w:val="15"/>
  </w:num>
  <w:num w:numId="13">
    <w:abstractNumId w:val="18"/>
  </w:num>
  <w:num w:numId="14">
    <w:abstractNumId w:val="8"/>
  </w:num>
  <w:num w:numId="15">
    <w:abstractNumId w:val="0"/>
  </w:num>
  <w:num w:numId="16">
    <w:abstractNumId w:val="7"/>
  </w:num>
  <w:num w:numId="17">
    <w:abstractNumId w:val="12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7EEB"/>
    <w:rsid w:val="00045E82"/>
    <w:rsid w:val="00050590"/>
    <w:rsid w:val="00054D2E"/>
    <w:rsid w:val="000560A0"/>
    <w:rsid w:val="000657CE"/>
    <w:rsid w:val="0006626F"/>
    <w:rsid w:val="00084D3D"/>
    <w:rsid w:val="000855AB"/>
    <w:rsid w:val="00085F7A"/>
    <w:rsid w:val="000B1CB2"/>
    <w:rsid w:val="000F1F75"/>
    <w:rsid w:val="001215C0"/>
    <w:rsid w:val="00123CBC"/>
    <w:rsid w:val="0013139C"/>
    <w:rsid w:val="0014476F"/>
    <w:rsid w:val="001448AE"/>
    <w:rsid w:val="00147F21"/>
    <w:rsid w:val="00152742"/>
    <w:rsid w:val="00166BEC"/>
    <w:rsid w:val="00191098"/>
    <w:rsid w:val="001C4464"/>
    <w:rsid w:val="0020668A"/>
    <w:rsid w:val="00210538"/>
    <w:rsid w:val="00216F48"/>
    <w:rsid w:val="00217722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F037D"/>
    <w:rsid w:val="002F16F6"/>
    <w:rsid w:val="002F4FFF"/>
    <w:rsid w:val="002F7597"/>
    <w:rsid w:val="0031031E"/>
    <w:rsid w:val="0031411D"/>
    <w:rsid w:val="0032506B"/>
    <w:rsid w:val="00343118"/>
    <w:rsid w:val="00351641"/>
    <w:rsid w:val="003533C3"/>
    <w:rsid w:val="00357C1D"/>
    <w:rsid w:val="00384AFE"/>
    <w:rsid w:val="0039166C"/>
    <w:rsid w:val="00391BF8"/>
    <w:rsid w:val="003B2393"/>
    <w:rsid w:val="003B7233"/>
    <w:rsid w:val="003D01BE"/>
    <w:rsid w:val="003D1F66"/>
    <w:rsid w:val="003F7854"/>
    <w:rsid w:val="00406EDE"/>
    <w:rsid w:val="0041200A"/>
    <w:rsid w:val="00417300"/>
    <w:rsid w:val="0041791E"/>
    <w:rsid w:val="00441A1B"/>
    <w:rsid w:val="004438D7"/>
    <w:rsid w:val="004533E8"/>
    <w:rsid w:val="00455FD1"/>
    <w:rsid w:val="00480967"/>
    <w:rsid w:val="004835BD"/>
    <w:rsid w:val="00483AAC"/>
    <w:rsid w:val="0049738E"/>
    <w:rsid w:val="004A0572"/>
    <w:rsid w:val="004B74AD"/>
    <w:rsid w:val="004D13FA"/>
    <w:rsid w:val="004E703B"/>
    <w:rsid w:val="004E7668"/>
    <w:rsid w:val="004F537E"/>
    <w:rsid w:val="00510B4D"/>
    <w:rsid w:val="00521EA3"/>
    <w:rsid w:val="005324DF"/>
    <w:rsid w:val="005356BC"/>
    <w:rsid w:val="00537075"/>
    <w:rsid w:val="00542540"/>
    <w:rsid w:val="005A41E9"/>
    <w:rsid w:val="005A7EA1"/>
    <w:rsid w:val="005B4C24"/>
    <w:rsid w:val="005D06F9"/>
    <w:rsid w:val="005D7743"/>
    <w:rsid w:val="005F3BF3"/>
    <w:rsid w:val="005F407A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60AD"/>
    <w:rsid w:val="007633F5"/>
    <w:rsid w:val="007821E3"/>
    <w:rsid w:val="007902E2"/>
    <w:rsid w:val="00791A53"/>
    <w:rsid w:val="00791D23"/>
    <w:rsid w:val="007A6061"/>
    <w:rsid w:val="007B5B8D"/>
    <w:rsid w:val="007C1E44"/>
    <w:rsid w:val="007D6B57"/>
    <w:rsid w:val="007F2260"/>
    <w:rsid w:val="00802FDF"/>
    <w:rsid w:val="008128B9"/>
    <w:rsid w:val="00817542"/>
    <w:rsid w:val="00824B94"/>
    <w:rsid w:val="00831E1D"/>
    <w:rsid w:val="008400E5"/>
    <w:rsid w:val="00841300"/>
    <w:rsid w:val="00861A97"/>
    <w:rsid w:val="00862846"/>
    <w:rsid w:val="00871A81"/>
    <w:rsid w:val="00875018"/>
    <w:rsid w:val="008762ED"/>
    <w:rsid w:val="00880698"/>
    <w:rsid w:val="008873C4"/>
    <w:rsid w:val="00890A6F"/>
    <w:rsid w:val="008C1444"/>
    <w:rsid w:val="008D5D9A"/>
    <w:rsid w:val="008D6743"/>
    <w:rsid w:val="008E19A8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64297"/>
    <w:rsid w:val="00977B34"/>
    <w:rsid w:val="00982FF5"/>
    <w:rsid w:val="009900F5"/>
    <w:rsid w:val="00993EB1"/>
    <w:rsid w:val="009D724F"/>
    <w:rsid w:val="009E17E9"/>
    <w:rsid w:val="009F6B3A"/>
    <w:rsid w:val="00A01732"/>
    <w:rsid w:val="00A06196"/>
    <w:rsid w:val="00A12195"/>
    <w:rsid w:val="00A15813"/>
    <w:rsid w:val="00A33CBC"/>
    <w:rsid w:val="00A474C0"/>
    <w:rsid w:val="00A47F29"/>
    <w:rsid w:val="00A66645"/>
    <w:rsid w:val="00A81423"/>
    <w:rsid w:val="00AA1BD6"/>
    <w:rsid w:val="00AB59E6"/>
    <w:rsid w:val="00AC0693"/>
    <w:rsid w:val="00AC7C6F"/>
    <w:rsid w:val="00AD458C"/>
    <w:rsid w:val="00AE1463"/>
    <w:rsid w:val="00AE47D3"/>
    <w:rsid w:val="00AE62D8"/>
    <w:rsid w:val="00B057DB"/>
    <w:rsid w:val="00B05E44"/>
    <w:rsid w:val="00B2459C"/>
    <w:rsid w:val="00B24F0C"/>
    <w:rsid w:val="00B33CF3"/>
    <w:rsid w:val="00B409FD"/>
    <w:rsid w:val="00B547F0"/>
    <w:rsid w:val="00B56F58"/>
    <w:rsid w:val="00B61016"/>
    <w:rsid w:val="00B73BC6"/>
    <w:rsid w:val="00B74814"/>
    <w:rsid w:val="00B75F7A"/>
    <w:rsid w:val="00B82DC1"/>
    <w:rsid w:val="00B937CB"/>
    <w:rsid w:val="00BA029A"/>
    <w:rsid w:val="00BC17E0"/>
    <w:rsid w:val="00BC4F29"/>
    <w:rsid w:val="00BE3EB7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42D8E"/>
    <w:rsid w:val="00D43948"/>
    <w:rsid w:val="00D56A2A"/>
    <w:rsid w:val="00D75F41"/>
    <w:rsid w:val="00D75F86"/>
    <w:rsid w:val="00DC48D2"/>
    <w:rsid w:val="00DD14C8"/>
    <w:rsid w:val="00DD7D8B"/>
    <w:rsid w:val="00DE0AEC"/>
    <w:rsid w:val="00DE79EB"/>
    <w:rsid w:val="00E12579"/>
    <w:rsid w:val="00E179BF"/>
    <w:rsid w:val="00E20594"/>
    <w:rsid w:val="00E44F04"/>
    <w:rsid w:val="00E4540C"/>
    <w:rsid w:val="00E46F3A"/>
    <w:rsid w:val="00E56BFC"/>
    <w:rsid w:val="00E8338A"/>
    <w:rsid w:val="00E87173"/>
    <w:rsid w:val="00EA2D2F"/>
    <w:rsid w:val="00EB3FCD"/>
    <w:rsid w:val="00EB5F39"/>
    <w:rsid w:val="00ED49AF"/>
    <w:rsid w:val="00ED6DD2"/>
    <w:rsid w:val="00EF14B4"/>
    <w:rsid w:val="00F039D3"/>
    <w:rsid w:val="00F063D6"/>
    <w:rsid w:val="00F12EC2"/>
    <w:rsid w:val="00F24DA0"/>
    <w:rsid w:val="00F30C79"/>
    <w:rsid w:val="00F3145C"/>
    <w:rsid w:val="00F448B5"/>
    <w:rsid w:val="00F71174"/>
    <w:rsid w:val="00F739FC"/>
    <w:rsid w:val="00F74193"/>
    <w:rsid w:val="00F81BDF"/>
    <w:rsid w:val="00FA285A"/>
    <w:rsid w:val="00FB517C"/>
    <w:rsid w:val="00FD32A0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BodyText2">
    <w:name w:val="Body Text 2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character" w:customStyle="1" w:styleId="31">
    <w:name w:val="Заголовок 3 Знак"/>
    <w:basedOn w:val="a3"/>
    <w:link w:val="30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Balloon Text"/>
    <w:basedOn w:val="a1"/>
    <w:link w:val="af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. Таблица"/>
    <w:basedOn w:val="a1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BodyText2">
    <w:name w:val="Body Text 2"/>
    <w:basedOn w:val="a1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2">
    <w:name w:val="List Paragraph"/>
    <w:basedOn w:val="a1"/>
    <w:uiPriority w:val="34"/>
    <w:qFormat/>
    <w:rsid w:val="004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C76CD8-C17E-48DA-B0A3-0A0853E5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27</Pages>
  <Words>4438</Words>
  <Characters>25299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73</cp:revision>
  <cp:lastPrinted>2019-03-16T05:21:00Z</cp:lastPrinted>
  <dcterms:created xsi:type="dcterms:W3CDTF">2019-03-10T11:31:00Z</dcterms:created>
  <dcterms:modified xsi:type="dcterms:W3CDTF">2019-06-05T14:03:00Z</dcterms:modified>
</cp:coreProperties>
</file>