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МИНИСТЕРСТВО ОБРАЗОВАНИЯ И НАУКИ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ДОНЕЦКОЙ НАРОДНОЙ РЕСПУБЛИКИ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ГОСУДАРСТВЕННОЕ ОБРАЗОВАТЕЛЬНОЕ УЧРЕЖДЕНИЕ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ВЫСШЕГО ПРОФЕССИОНАЛЬНОГО ОБРАЗОВАНИЯ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«ДОНЕЦКИЙ НАЦИОНАЛЬНЫЙ ТЕХНИЧЕСКИЙ УНИВЕРСИТЕТ»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АВТОМОБИЛЬНО-ДОРОЖНЫЙ ИНСТИТУТ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B45794">
      <w:pPr>
        <w:pStyle w:val="a3"/>
      </w:pPr>
    </w:p>
    <w:p w:rsidR="0072433C" w:rsidRPr="0072433C" w:rsidRDefault="0072433C" w:rsidP="00B45794">
      <w:pPr>
        <w:pStyle w:val="a3"/>
        <w:jc w:val="center"/>
      </w:pPr>
      <w:r w:rsidRPr="0072433C">
        <w:t>Кафедра «Менеджмент организаций»</w:t>
      </w:r>
    </w:p>
    <w:p w:rsidR="0072433C" w:rsidRPr="0072433C" w:rsidRDefault="0072433C" w:rsidP="00B45794">
      <w:pPr>
        <w:pStyle w:val="a3"/>
        <w:rPr>
          <w:sz w:val="24"/>
        </w:rPr>
      </w:pPr>
    </w:p>
    <w:p w:rsidR="0072433C" w:rsidRPr="0072433C" w:rsidRDefault="0072433C" w:rsidP="00B45794">
      <w:pPr>
        <w:pStyle w:val="a3"/>
        <w:rPr>
          <w:sz w:val="24"/>
        </w:rPr>
      </w:pPr>
    </w:p>
    <w:p w:rsidR="0072433C" w:rsidRPr="0072433C" w:rsidRDefault="0072433C" w:rsidP="00B45794">
      <w:pPr>
        <w:pStyle w:val="a3"/>
        <w:rPr>
          <w:sz w:val="24"/>
        </w:rPr>
      </w:pPr>
    </w:p>
    <w:p w:rsidR="0072433C" w:rsidRPr="0072433C" w:rsidRDefault="0072433C" w:rsidP="00B45794">
      <w:pPr>
        <w:pStyle w:val="a3"/>
        <w:rPr>
          <w:sz w:val="24"/>
        </w:rPr>
      </w:pPr>
    </w:p>
    <w:p w:rsidR="00B66763" w:rsidRPr="00B66763" w:rsidRDefault="00B66763" w:rsidP="00B45794">
      <w:pPr>
        <w:pStyle w:val="a3"/>
        <w:jc w:val="center"/>
      </w:pPr>
      <w:r w:rsidRPr="00B66763">
        <w:t>КОНТРОЛЬНАЯ РАБОТА</w:t>
      </w:r>
    </w:p>
    <w:p w:rsidR="00B66763" w:rsidRPr="00B66763" w:rsidRDefault="00B66763" w:rsidP="00B45794">
      <w:pPr>
        <w:pStyle w:val="a3"/>
        <w:jc w:val="center"/>
      </w:pPr>
      <w:r w:rsidRPr="00B66763">
        <w:t>по дисциплине «</w:t>
      </w:r>
      <w:r w:rsidR="004161B0">
        <w:t>Управление человеческими ресурсами</w:t>
      </w:r>
      <w:r w:rsidRPr="00B66763">
        <w:t>»</w:t>
      </w:r>
    </w:p>
    <w:p w:rsidR="0072433C" w:rsidRDefault="00B66763" w:rsidP="00B45794">
      <w:pPr>
        <w:pStyle w:val="a3"/>
        <w:jc w:val="center"/>
      </w:pPr>
      <w:r w:rsidRPr="00B66763">
        <w:t>Вариант</w:t>
      </w:r>
      <w:r w:rsidR="00022EAC">
        <w:t xml:space="preserve"> реферата</w:t>
      </w:r>
      <w:r w:rsidRPr="00B66763">
        <w:t xml:space="preserve"> № </w:t>
      </w:r>
      <w:r w:rsidR="00501B62">
        <w:t>28</w:t>
      </w:r>
    </w:p>
    <w:p w:rsidR="00022EAC" w:rsidRDefault="00022EAC" w:rsidP="00022EAC">
      <w:pPr>
        <w:pStyle w:val="a3"/>
        <w:jc w:val="center"/>
      </w:pPr>
      <w:r w:rsidRPr="00B66763">
        <w:t xml:space="preserve">Вариант </w:t>
      </w:r>
      <w:r>
        <w:t xml:space="preserve">задачи </w:t>
      </w:r>
      <w:r w:rsidRPr="00B66763">
        <w:t xml:space="preserve">№ </w:t>
      </w:r>
      <w:r>
        <w:t>7</w:t>
      </w:r>
    </w:p>
    <w:p w:rsidR="00022EAC" w:rsidRDefault="00022EAC" w:rsidP="00B45794">
      <w:pPr>
        <w:pStyle w:val="a3"/>
        <w:jc w:val="center"/>
      </w:pPr>
    </w:p>
    <w:p w:rsidR="00B45794" w:rsidRDefault="00B45794" w:rsidP="00B45794">
      <w:pPr>
        <w:pStyle w:val="a3"/>
      </w:pPr>
    </w:p>
    <w:p w:rsidR="00E62A98" w:rsidRDefault="00E62A98" w:rsidP="00B45794">
      <w:pPr>
        <w:pStyle w:val="a3"/>
      </w:pPr>
    </w:p>
    <w:p w:rsidR="00E62A98" w:rsidRDefault="00E62A98" w:rsidP="00B45794">
      <w:pPr>
        <w:pStyle w:val="a3"/>
      </w:pPr>
    </w:p>
    <w:p w:rsidR="00E62A98" w:rsidRDefault="00E62A98" w:rsidP="00B45794">
      <w:pPr>
        <w:pStyle w:val="a3"/>
      </w:pPr>
    </w:p>
    <w:p w:rsidR="00E62A98" w:rsidRDefault="00E62A98" w:rsidP="00B45794">
      <w:pPr>
        <w:pStyle w:val="a3"/>
      </w:pPr>
    </w:p>
    <w:p w:rsidR="00E62A98" w:rsidRDefault="00E62A98" w:rsidP="00B45794">
      <w:pPr>
        <w:pStyle w:val="a3"/>
      </w:pPr>
    </w:p>
    <w:p w:rsidR="00E62A98" w:rsidRDefault="00E62A98" w:rsidP="00B45794">
      <w:pPr>
        <w:pStyle w:val="a3"/>
      </w:pPr>
    </w:p>
    <w:p w:rsidR="00E62A98" w:rsidRPr="0072433C" w:rsidRDefault="00E62A98" w:rsidP="00B45794">
      <w:pPr>
        <w:pStyle w:val="a3"/>
      </w:pPr>
    </w:p>
    <w:tbl>
      <w:tblPr>
        <w:tblStyle w:val="af"/>
        <w:tblW w:w="0" w:type="auto"/>
        <w:jc w:val="right"/>
        <w:tblLook w:val="04A0" w:firstRow="1" w:lastRow="0" w:firstColumn="1" w:lastColumn="0" w:noHBand="0" w:noVBand="1"/>
      </w:tblPr>
      <w:tblGrid>
        <w:gridCol w:w="1560"/>
        <w:gridCol w:w="2800"/>
      </w:tblGrid>
      <w:tr w:rsidR="00B66763" w:rsidTr="00B45794">
        <w:trPr>
          <w:trHeight w:val="224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B45794" w:rsidRDefault="00B66763" w:rsidP="00B45794">
            <w:pPr>
              <w:pStyle w:val="a3"/>
              <w:spacing w:line="240" w:lineRule="auto"/>
              <w:ind w:firstLine="0"/>
              <w:jc w:val="left"/>
            </w:pPr>
            <w:r w:rsidRPr="00B45794">
              <w:t>Выполнил: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66763" w:rsidRPr="00B45794" w:rsidRDefault="00B45794" w:rsidP="00B45794">
            <w:pPr>
              <w:pStyle w:val="a3"/>
              <w:spacing w:line="240" w:lineRule="auto"/>
              <w:ind w:firstLine="0"/>
              <w:jc w:val="left"/>
            </w:pPr>
            <w:proofErr w:type="spellStart"/>
            <w:r w:rsidRPr="00B45794">
              <w:t>ст</w:t>
            </w:r>
            <w:proofErr w:type="spellEnd"/>
            <w:r w:rsidRPr="00B45794">
              <w:t xml:space="preserve">-т гр. </w:t>
            </w:r>
            <w:r w:rsidR="00B66763" w:rsidRPr="00B45794">
              <w:t>МО-17-з</w:t>
            </w:r>
          </w:p>
        </w:tc>
      </w:tr>
      <w:tr w:rsidR="00B66763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B45794" w:rsidRDefault="00B66763" w:rsidP="00B45794">
            <w:pPr>
              <w:pStyle w:val="a3"/>
              <w:spacing w:line="240" w:lineRule="auto"/>
              <w:jc w:val="left"/>
            </w:pP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B45794" w:rsidRDefault="00B45794" w:rsidP="00B45794">
            <w:pPr>
              <w:pStyle w:val="a3"/>
              <w:spacing w:line="240" w:lineRule="auto"/>
              <w:ind w:firstLine="0"/>
              <w:jc w:val="left"/>
            </w:pPr>
            <w:r w:rsidRPr="00B45794">
              <w:t>Синяткин Р.Г.</w:t>
            </w:r>
          </w:p>
        </w:tc>
      </w:tr>
      <w:tr w:rsidR="00B66763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B45794" w:rsidRDefault="00B45794" w:rsidP="00B45794">
            <w:pPr>
              <w:pStyle w:val="a3"/>
              <w:spacing w:line="240" w:lineRule="auto"/>
              <w:ind w:firstLine="0"/>
              <w:jc w:val="left"/>
            </w:pPr>
            <w:r w:rsidRPr="00B45794">
              <w:t xml:space="preserve">№ </w:t>
            </w:r>
            <w:proofErr w:type="spellStart"/>
            <w:r w:rsidRPr="00B45794">
              <w:t>зач</w:t>
            </w:r>
            <w:proofErr w:type="spellEnd"/>
            <w:r w:rsidRPr="00B45794">
              <w:t xml:space="preserve">. кн.   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B45794" w:rsidRDefault="00B45794" w:rsidP="00B45794">
            <w:pPr>
              <w:pStyle w:val="a3"/>
              <w:spacing w:line="240" w:lineRule="auto"/>
              <w:ind w:firstLine="0"/>
              <w:jc w:val="left"/>
            </w:pPr>
            <w:r w:rsidRPr="00B45794">
              <w:t>18-097</w:t>
            </w:r>
          </w:p>
        </w:tc>
      </w:tr>
      <w:tr w:rsidR="00B66763" w:rsidTr="00B45794">
        <w:trPr>
          <w:trHeight w:val="20"/>
          <w:jc w:val="righ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B66763" w:rsidRPr="00B45794" w:rsidRDefault="00B45794" w:rsidP="00B45794">
            <w:pPr>
              <w:pStyle w:val="a3"/>
              <w:spacing w:line="240" w:lineRule="auto"/>
              <w:ind w:firstLine="0"/>
              <w:jc w:val="left"/>
            </w:pPr>
            <w:r w:rsidRPr="00B45794">
              <w:t>Проверил:</w:t>
            </w:r>
          </w:p>
        </w:tc>
        <w:tc>
          <w:tcPr>
            <w:tcW w:w="2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66763" w:rsidRPr="00B45794" w:rsidRDefault="004161B0" w:rsidP="00B45794">
            <w:pPr>
              <w:pStyle w:val="a3"/>
              <w:spacing w:line="240" w:lineRule="auto"/>
              <w:ind w:firstLine="0"/>
              <w:jc w:val="left"/>
            </w:pPr>
            <w:r>
              <w:t>Пехтерева В</w:t>
            </w:r>
            <w:r w:rsidR="00B45794" w:rsidRPr="00B45794">
              <w:t>.</w:t>
            </w:r>
            <w:r>
              <w:t>В.</w:t>
            </w:r>
          </w:p>
        </w:tc>
      </w:tr>
    </w:tbl>
    <w:p w:rsidR="00B45794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B45794" w:rsidRPr="0072433C" w:rsidRDefault="00B45794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ГОРЛОВКА 2019</w:t>
      </w:r>
    </w:p>
    <w:p w:rsidR="00B547F0" w:rsidRDefault="00B547F0">
      <w:pPr>
        <w:sectPr w:rsidR="00B547F0" w:rsidSect="00B547F0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547F0" w:rsidRPr="005B6C00" w:rsidRDefault="00B547F0" w:rsidP="00B547F0">
      <w:pPr>
        <w:pStyle w:val="a3"/>
        <w:jc w:val="center"/>
      </w:pPr>
      <w:r w:rsidRPr="00B547F0">
        <w:lastRenderedPageBreak/>
        <w:t>СОДЕРЖАНИЕ</w:t>
      </w:r>
    </w:p>
    <w:p w:rsidR="00B547F0" w:rsidRPr="005B6C00" w:rsidRDefault="00B547F0" w:rsidP="00B547F0">
      <w:pPr>
        <w:pStyle w:val="a3"/>
        <w:rPr>
          <w:lang w:eastAsia="uk-UA"/>
        </w:rPr>
      </w:pPr>
    </w:p>
    <w:p w:rsidR="00B547F0" w:rsidRPr="005B6C00" w:rsidRDefault="00B547F0" w:rsidP="00B547F0">
      <w:pPr>
        <w:pStyle w:val="a3"/>
        <w:rPr>
          <w:lang w:eastAsia="uk-UA"/>
        </w:rPr>
      </w:pPr>
    </w:p>
    <w:p w:rsidR="00B547F0" w:rsidRDefault="00B547F0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846333">
        <w:rPr>
          <w:sz w:val="20"/>
        </w:rPr>
        <w:fldChar w:fldCharType="begin"/>
      </w:r>
      <w:r w:rsidRPr="00846333">
        <w:instrText xml:space="preserve"> TOC \o "1-2" \h \z \u </w:instrText>
      </w:r>
      <w:r w:rsidRPr="00846333">
        <w:rPr>
          <w:sz w:val="20"/>
        </w:rPr>
        <w:fldChar w:fldCharType="separate"/>
      </w:r>
      <w:hyperlink w:anchor="_Toc2505339" w:history="1">
        <w:r w:rsidRPr="007B66CA">
          <w:rPr>
            <w:rStyle w:val="aa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_Toc2505339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835BD" w:rsidRDefault="00B547F0" w:rsidP="00B547F0">
      <w:pPr>
        <w:pStyle w:val="a3"/>
      </w:pPr>
      <w:r w:rsidRPr="00846333">
        <w:fldChar w:fldCharType="end"/>
      </w:r>
    </w:p>
    <w:p w:rsidR="00B547F0" w:rsidRDefault="00B547F0" w:rsidP="00B547F0">
      <w:pPr>
        <w:pStyle w:val="a3"/>
        <w:sectPr w:rsidR="00B547F0" w:rsidSect="00B547F0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E97B53" w:rsidRDefault="00022EAC" w:rsidP="005A1B45">
      <w:pPr>
        <w:pStyle w:val="1"/>
        <w:rPr>
          <w:lang w:eastAsia="en-US"/>
        </w:rPr>
      </w:pPr>
      <w:r>
        <w:rPr>
          <w:lang w:eastAsia="en-US"/>
        </w:rPr>
        <w:lastRenderedPageBreak/>
        <w:t>Анализ внутрифирмового движения персонала</w:t>
      </w:r>
    </w:p>
    <w:p w:rsidR="00022EAC" w:rsidRDefault="00022EAC" w:rsidP="00022EAC">
      <w:pPr>
        <w:pStyle w:val="a3"/>
        <w:rPr>
          <w:lang w:eastAsia="en-US"/>
        </w:rPr>
      </w:pPr>
    </w:p>
    <w:p w:rsidR="00022EAC" w:rsidRPr="00022EAC" w:rsidRDefault="00022EAC" w:rsidP="00022EAC">
      <w:pPr>
        <w:pStyle w:val="a3"/>
        <w:rPr>
          <w:lang w:eastAsia="en-US"/>
        </w:rPr>
      </w:pPr>
    </w:p>
    <w:p w:rsidR="00680752" w:rsidRDefault="00680752" w:rsidP="00E97B53">
      <w:pPr>
        <w:pStyle w:val="a3"/>
        <w:rPr>
          <w:lang w:eastAsia="en-US"/>
        </w:rPr>
      </w:pPr>
    </w:p>
    <w:p w:rsidR="00680752" w:rsidRDefault="00680752" w:rsidP="00E97B53">
      <w:pPr>
        <w:pStyle w:val="a3"/>
        <w:rPr>
          <w:lang w:eastAsia="en-US"/>
        </w:rPr>
        <w:sectPr w:rsidR="006807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E5C10" w:rsidRDefault="00022EAC" w:rsidP="00367342">
      <w:pPr>
        <w:pStyle w:val="1"/>
        <w:rPr>
          <w:lang w:eastAsia="en-US"/>
        </w:rPr>
      </w:pPr>
      <w:r>
        <w:rPr>
          <w:lang w:eastAsia="en-US"/>
        </w:rPr>
        <w:lastRenderedPageBreak/>
        <w:t xml:space="preserve">Расчет </w:t>
      </w:r>
      <w:proofErr w:type="gramStart"/>
      <w:r>
        <w:rPr>
          <w:lang w:eastAsia="en-US"/>
        </w:rPr>
        <w:t>экономической</w:t>
      </w:r>
      <w:proofErr w:type="gramEnd"/>
      <w:r>
        <w:rPr>
          <w:lang w:eastAsia="en-US"/>
        </w:rPr>
        <w:t xml:space="preserve"> эфективности кадровых мероприятий</w:t>
      </w:r>
    </w:p>
    <w:p w:rsidR="00B34FF0" w:rsidRPr="00B34FF0" w:rsidRDefault="00B34FF0" w:rsidP="00B34FF0">
      <w:pPr>
        <w:pStyle w:val="a3"/>
        <w:rPr>
          <w:lang w:eastAsia="en-US"/>
        </w:rPr>
      </w:pPr>
    </w:p>
    <w:p w:rsidR="00D070EB" w:rsidRPr="00B547F0" w:rsidRDefault="00367342" w:rsidP="00022EAC">
      <w:pPr>
        <w:pStyle w:val="a3"/>
        <w:rPr>
          <w:lang w:eastAsia="en-US"/>
        </w:rPr>
      </w:pPr>
      <w:r>
        <w:rPr>
          <w:lang w:eastAsia="en-US"/>
        </w:rPr>
        <w:t>Задача № 1</w:t>
      </w:r>
      <w:r w:rsidR="00231CF5">
        <w:rPr>
          <w:lang w:eastAsia="en-US"/>
        </w:rPr>
        <w:t xml:space="preserve"> </w:t>
      </w:r>
    </w:p>
    <w:p w:rsidR="00B547F0" w:rsidRDefault="00EA6052" w:rsidP="00EA6052">
      <w:pPr>
        <w:pStyle w:val="a3"/>
      </w:pPr>
      <w:r>
        <w:t>Введение комплекса оздоровительных мероприятий на машиностроительном предприятии привело к сокращению заболеваемости и случаев травматизма.</w:t>
      </w:r>
    </w:p>
    <w:p w:rsidR="00EA6052" w:rsidRDefault="00EA6052" w:rsidP="00B547F0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40"/>
        <w:gridCol w:w="6533"/>
        <w:gridCol w:w="1070"/>
        <w:gridCol w:w="1417"/>
      </w:tblGrid>
      <w:tr w:rsidR="00022EAC" w:rsidTr="00D213C0">
        <w:tc>
          <w:tcPr>
            <w:tcW w:w="540" w:type="dxa"/>
            <w:vAlign w:val="center"/>
          </w:tcPr>
          <w:p w:rsidR="00022EAC" w:rsidRPr="00EA6052" w:rsidRDefault="00022EAC" w:rsidP="00EA6052">
            <w:pPr>
              <w:pStyle w:val="af6"/>
            </w:pPr>
            <w:r w:rsidRPr="00EA6052">
              <w:t>№</w:t>
            </w:r>
          </w:p>
          <w:p w:rsidR="00022EAC" w:rsidRPr="00EA6052" w:rsidRDefault="00022EAC" w:rsidP="00EA6052">
            <w:pPr>
              <w:pStyle w:val="af6"/>
            </w:pPr>
            <w:proofErr w:type="gramStart"/>
            <w:r w:rsidRPr="00EA6052">
              <w:t>п</w:t>
            </w:r>
            <w:proofErr w:type="gramEnd"/>
            <w:r w:rsidRPr="00EA6052">
              <w:t>/п</w:t>
            </w:r>
          </w:p>
        </w:tc>
        <w:tc>
          <w:tcPr>
            <w:tcW w:w="6533" w:type="dxa"/>
            <w:vAlign w:val="center"/>
          </w:tcPr>
          <w:p w:rsidR="00022EAC" w:rsidRPr="00EA6052" w:rsidRDefault="00022EAC" w:rsidP="00EA6052">
            <w:pPr>
              <w:pStyle w:val="af6"/>
            </w:pPr>
            <w:r w:rsidRPr="00EA6052">
              <w:t>Наименование</w:t>
            </w:r>
          </w:p>
        </w:tc>
        <w:tc>
          <w:tcPr>
            <w:tcW w:w="1070" w:type="dxa"/>
            <w:vAlign w:val="center"/>
          </w:tcPr>
          <w:p w:rsidR="00022EAC" w:rsidRPr="00EA6052" w:rsidRDefault="00022EAC" w:rsidP="00EA6052">
            <w:pPr>
              <w:pStyle w:val="af6"/>
            </w:pPr>
            <w:r w:rsidRPr="00EA6052">
              <w:t>Ед.</w:t>
            </w:r>
            <w:r w:rsidR="00006A41" w:rsidRPr="00EA6052">
              <w:t xml:space="preserve"> </w:t>
            </w:r>
            <w:r w:rsidRPr="00EA6052">
              <w:t>изм.</w:t>
            </w:r>
          </w:p>
        </w:tc>
        <w:tc>
          <w:tcPr>
            <w:tcW w:w="1417" w:type="dxa"/>
            <w:vAlign w:val="center"/>
          </w:tcPr>
          <w:p w:rsidR="00022EAC" w:rsidRPr="00EA6052" w:rsidRDefault="00022EAC" w:rsidP="00EA6052">
            <w:pPr>
              <w:pStyle w:val="af6"/>
            </w:pPr>
            <w:r w:rsidRPr="00EA6052">
              <w:t>Количество</w:t>
            </w:r>
          </w:p>
        </w:tc>
      </w:tr>
      <w:tr w:rsidR="00006A41" w:rsidTr="00D213C0">
        <w:trPr>
          <w:trHeight w:val="1034"/>
        </w:trPr>
        <w:tc>
          <w:tcPr>
            <w:tcW w:w="540" w:type="dxa"/>
            <w:vMerge w:val="restart"/>
            <w:vAlign w:val="center"/>
          </w:tcPr>
          <w:p w:rsidR="00006A41" w:rsidRPr="00EA6052" w:rsidRDefault="00006A41" w:rsidP="00D213C0"/>
        </w:tc>
        <w:tc>
          <w:tcPr>
            <w:tcW w:w="6533" w:type="dxa"/>
            <w:vAlign w:val="center"/>
          </w:tcPr>
          <w:p w:rsidR="00006A41" w:rsidRPr="00EA6052" w:rsidRDefault="00006A41" w:rsidP="00EA6052">
            <w:pPr>
              <w:pStyle w:val="af6"/>
              <w:jc w:val="both"/>
            </w:pPr>
            <w:r w:rsidRPr="00EA6052">
              <w:t>Потери рабочего времени на протяжении года по временной нетрудоспособности, вызванной неблагоприятными условиями работы:</w:t>
            </w:r>
          </w:p>
        </w:tc>
        <w:tc>
          <w:tcPr>
            <w:tcW w:w="1070" w:type="dxa"/>
            <w:vAlign w:val="center"/>
          </w:tcPr>
          <w:p w:rsidR="00006A41" w:rsidRPr="00EA6052" w:rsidRDefault="00006A41" w:rsidP="00EA6052">
            <w:pPr>
              <w:pStyle w:val="af6"/>
            </w:pPr>
          </w:p>
        </w:tc>
        <w:tc>
          <w:tcPr>
            <w:tcW w:w="1417" w:type="dxa"/>
            <w:vAlign w:val="center"/>
          </w:tcPr>
          <w:p w:rsidR="00006A41" w:rsidRPr="00EA6052" w:rsidRDefault="00006A41" w:rsidP="00EA6052">
            <w:pPr>
              <w:pStyle w:val="af6"/>
            </w:pPr>
          </w:p>
        </w:tc>
      </w:tr>
      <w:tr w:rsidR="00006A41" w:rsidTr="00D213C0">
        <w:trPr>
          <w:trHeight w:val="261"/>
        </w:trPr>
        <w:tc>
          <w:tcPr>
            <w:tcW w:w="540" w:type="dxa"/>
            <w:vMerge/>
            <w:vAlign w:val="center"/>
          </w:tcPr>
          <w:p w:rsidR="00006A41" w:rsidRPr="00EA6052" w:rsidRDefault="00006A41" w:rsidP="001E17DF">
            <w:pPr>
              <w:pStyle w:val="af6"/>
              <w:numPr>
                <w:ilvl w:val="0"/>
                <w:numId w:val="26"/>
              </w:numPr>
            </w:pPr>
          </w:p>
        </w:tc>
        <w:tc>
          <w:tcPr>
            <w:tcW w:w="6533" w:type="dxa"/>
            <w:vAlign w:val="center"/>
          </w:tcPr>
          <w:p w:rsidR="00006A41" w:rsidRPr="00EA6052" w:rsidRDefault="00006A41" w:rsidP="00EA6052">
            <w:pPr>
              <w:pStyle w:val="af6"/>
              <w:jc w:val="both"/>
            </w:pPr>
            <w:r w:rsidRPr="00EA6052">
              <w:t>- до введения  мероприятий</w:t>
            </w:r>
            <w:r w:rsidR="000A10AB" w:rsidRPr="00EA6052">
              <w:t>.</w:t>
            </w:r>
          </w:p>
        </w:tc>
        <w:tc>
          <w:tcPr>
            <w:tcW w:w="1070" w:type="dxa"/>
            <w:vAlign w:val="center"/>
          </w:tcPr>
          <w:p w:rsidR="00006A41" w:rsidRPr="00EA6052" w:rsidRDefault="00006A41" w:rsidP="00EA6052">
            <w:pPr>
              <w:pStyle w:val="af6"/>
            </w:pPr>
            <w:r w:rsidRPr="00EA6052">
              <w:t>дни</w:t>
            </w:r>
          </w:p>
        </w:tc>
        <w:tc>
          <w:tcPr>
            <w:tcW w:w="1417" w:type="dxa"/>
            <w:vAlign w:val="center"/>
          </w:tcPr>
          <w:p w:rsidR="00006A41" w:rsidRPr="00EA6052" w:rsidRDefault="00006A41" w:rsidP="00EA6052">
            <w:pPr>
              <w:pStyle w:val="af6"/>
            </w:pPr>
            <w:r w:rsidRPr="00EA6052">
              <w:t>13 200</w:t>
            </w:r>
          </w:p>
        </w:tc>
      </w:tr>
      <w:tr w:rsidR="00006A41" w:rsidTr="00D213C0">
        <w:trPr>
          <w:trHeight w:val="260"/>
        </w:trPr>
        <w:tc>
          <w:tcPr>
            <w:tcW w:w="540" w:type="dxa"/>
            <w:vMerge/>
            <w:vAlign w:val="center"/>
          </w:tcPr>
          <w:p w:rsidR="00006A41" w:rsidRPr="00EA6052" w:rsidRDefault="00006A41" w:rsidP="001E17DF">
            <w:pPr>
              <w:pStyle w:val="af6"/>
              <w:numPr>
                <w:ilvl w:val="0"/>
                <w:numId w:val="26"/>
              </w:numPr>
            </w:pPr>
          </w:p>
        </w:tc>
        <w:tc>
          <w:tcPr>
            <w:tcW w:w="6533" w:type="dxa"/>
            <w:vAlign w:val="center"/>
          </w:tcPr>
          <w:p w:rsidR="00006A41" w:rsidRPr="00EA6052" w:rsidRDefault="00006A41" w:rsidP="00EA6052">
            <w:pPr>
              <w:pStyle w:val="af6"/>
              <w:jc w:val="both"/>
            </w:pPr>
            <w:r w:rsidRPr="00EA6052">
              <w:t>-после введения мероприятий</w:t>
            </w:r>
            <w:r w:rsidR="000A10AB" w:rsidRPr="00EA6052">
              <w:t>.</w:t>
            </w:r>
          </w:p>
        </w:tc>
        <w:tc>
          <w:tcPr>
            <w:tcW w:w="1070" w:type="dxa"/>
            <w:vAlign w:val="center"/>
          </w:tcPr>
          <w:p w:rsidR="00006A41" w:rsidRPr="00EA6052" w:rsidRDefault="00006A41" w:rsidP="00EA6052">
            <w:pPr>
              <w:pStyle w:val="af6"/>
            </w:pPr>
            <w:r w:rsidRPr="00EA6052">
              <w:t>дни</w:t>
            </w:r>
          </w:p>
        </w:tc>
        <w:tc>
          <w:tcPr>
            <w:tcW w:w="1417" w:type="dxa"/>
            <w:vAlign w:val="center"/>
          </w:tcPr>
          <w:p w:rsidR="00006A41" w:rsidRPr="00EA6052" w:rsidRDefault="00006A41" w:rsidP="00EA6052">
            <w:pPr>
              <w:pStyle w:val="af6"/>
            </w:pPr>
            <w:r w:rsidRPr="00EA6052">
              <w:t>8 800</w:t>
            </w:r>
          </w:p>
        </w:tc>
      </w:tr>
      <w:tr w:rsidR="00022EAC" w:rsidTr="00D213C0">
        <w:tc>
          <w:tcPr>
            <w:tcW w:w="540" w:type="dxa"/>
            <w:vAlign w:val="center"/>
          </w:tcPr>
          <w:p w:rsidR="00022EAC" w:rsidRPr="00EA6052" w:rsidRDefault="00022EAC" w:rsidP="001E17DF">
            <w:pPr>
              <w:pStyle w:val="af6"/>
              <w:numPr>
                <w:ilvl w:val="0"/>
                <w:numId w:val="26"/>
              </w:numPr>
            </w:pPr>
          </w:p>
        </w:tc>
        <w:tc>
          <w:tcPr>
            <w:tcW w:w="6533" w:type="dxa"/>
            <w:vAlign w:val="center"/>
          </w:tcPr>
          <w:p w:rsidR="00022EAC" w:rsidRPr="00EA6052" w:rsidRDefault="00281CEB" w:rsidP="00EA6052">
            <w:pPr>
              <w:pStyle w:val="af6"/>
              <w:jc w:val="both"/>
            </w:pPr>
            <w:r w:rsidRPr="00EA6052">
              <w:t>Выплаты помощи по временной нетрудоспособности.</w:t>
            </w:r>
          </w:p>
        </w:tc>
        <w:tc>
          <w:tcPr>
            <w:tcW w:w="1070" w:type="dxa"/>
            <w:vAlign w:val="center"/>
          </w:tcPr>
          <w:p w:rsidR="00022EAC" w:rsidRPr="00EA6052" w:rsidRDefault="00281CEB" w:rsidP="00EA6052">
            <w:pPr>
              <w:pStyle w:val="af6"/>
            </w:pPr>
            <w:r w:rsidRPr="00EA6052">
              <w:t>грн</w:t>
            </w:r>
          </w:p>
        </w:tc>
        <w:tc>
          <w:tcPr>
            <w:tcW w:w="1417" w:type="dxa"/>
            <w:vAlign w:val="center"/>
          </w:tcPr>
          <w:p w:rsidR="00022EAC" w:rsidRPr="00EA6052" w:rsidRDefault="00281CEB" w:rsidP="00EA6052">
            <w:pPr>
              <w:pStyle w:val="af6"/>
            </w:pPr>
            <w:r w:rsidRPr="00EA6052">
              <w:t>46 200</w:t>
            </w:r>
          </w:p>
        </w:tc>
      </w:tr>
      <w:tr w:rsidR="00022EAC" w:rsidTr="00D213C0">
        <w:tc>
          <w:tcPr>
            <w:tcW w:w="540" w:type="dxa"/>
            <w:vAlign w:val="center"/>
          </w:tcPr>
          <w:p w:rsidR="00022EAC" w:rsidRPr="00EA6052" w:rsidRDefault="00022EAC" w:rsidP="001E17DF">
            <w:pPr>
              <w:pStyle w:val="af6"/>
              <w:numPr>
                <w:ilvl w:val="0"/>
                <w:numId w:val="26"/>
              </w:numPr>
            </w:pPr>
          </w:p>
        </w:tc>
        <w:tc>
          <w:tcPr>
            <w:tcW w:w="6533" w:type="dxa"/>
            <w:vAlign w:val="center"/>
          </w:tcPr>
          <w:p w:rsidR="00022EAC" w:rsidRPr="00EA6052" w:rsidRDefault="00281CEB" w:rsidP="00EA6052">
            <w:pPr>
              <w:pStyle w:val="af6"/>
              <w:jc w:val="both"/>
            </w:pPr>
            <w:r w:rsidRPr="00EA6052">
              <w:t>Выплаты, вызванные производственным травматизмом и профзаболеваниями.</w:t>
            </w:r>
          </w:p>
        </w:tc>
        <w:tc>
          <w:tcPr>
            <w:tcW w:w="1070" w:type="dxa"/>
            <w:vAlign w:val="center"/>
          </w:tcPr>
          <w:p w:rsidR="00022EAC" w:rsidRPr="00EA6052" w:rsidRDefault="00281CEB" w:rsidP="00EA6052">
            <w:pPr>
              <w:pStyle w:val="af6"/>
            </w:pPr>
            <w:r w:rsidRPr="00EA6052">
              <w:t>грн</w:t>
            </w:r>
          </w:p>
        </w:tc>
        <w:tc>
          <w:tcPr>
            <w:tcW w:w="1417" w:type="dxa"/>
            <w:vAlign w:val="center"/>
          </w:tcPr>
          <w:p w:rsidR="00022EAC" w:rsidRPr="00EA6052" w:rsidRDefault="00281CEB" w:rsidP="00EA6052">
            <w:pPr>
              <w:pStyle w:val="af6"/>
            </w:pPr>
            <w:r w:rsidRPr="00EA6052">
              <w:t>2 700</w:t>
            </w:r>
          </w:p>
        </w:tc>
      </w:tr>
      <w:tr w:rsidR="00022EAC" w:rsidTr="00D213C0">
        <w:tc>
          <w:tcPr>
            <w:tcW w:w="540" w:type="dxa"/>
            <w:vAlign w:val="center"/>
          </w:tcPr>
          <w:p w:rsidR="00022EAC" w:rsidRPr="00EA6052" w:rsidRDefault="00022EAC" w:rsidP="001E17DF">
            <w:pPr>
              <w:pStyle w:val="af6"/>
              <w:numPr>
                <w:ilvl w:val="0"/>
                <w:numId w:val="26"/>
              </w:numPr>
            </w:pPr>
          </w:p>
        </w:tc>
        <w:tc>
          <w:tcPr>
            <w:tcW w:w="6533" w:type="dxa"/>
            <w:vAlign w:val="center"/>
          </w:tcPr>
          <w:p w:rsidR="00022EAC" w:rsidRPr="00EA6052" w:rsidRDefault="00257E8D" w:rsidP="00EA6052">
            <w:pPr>
              <w:pStyle w:val="af6"/>
              <w:jc w:val="both"/>
            </w:pPr>
            <w:r w:rsidRPr="00EA6052">
              <w:t>Выплата пенсий по инвалидности</w:t>
            </w:r>
            <w:r w:rsidR="00F90D88" w:rsidRPr="00EA6052">
              <w:t>.</w:t>
            </w:r>
          </w:p>
        </w:tc>
        <w:tc>
          <w:tcPr>
            <w:tcW w:w="1070" w:type="dxa"/>
            <w:vAlign w:val="center"/>
          </w:tcPr>
          <w:p w:rsidR="00022EAC" w:rsidRPr="00EA6052" w:rsidRDefault="00281CEB" w:rsidP="00EA6052">
            <w:pPr>
              <w:pStyle w:val="af6"/>
            </w:pPr>
            <w:r w:rsidRPr="00EA6052">
              <w:t>грн</w:t>
            </w:r>
          </w:p>
        </w:tc>
        <w:tc>
          <w:tcPr>
            <w:tcW w:w="1417" w:type="dxa"/>
            <w:vAlign w:val="center"/>
          </w:tcPr>
          <w:p w:rsidR="00022EAC" w:rsidRPr="00EA6052" w:rsidRDefault="00257E8D" w:rsidP="00EA6052">
            <w:pPr>
              <w:pStyle w:val="af6"/>
            </w:pPr>
            <w:r w:rsidRPr="00EA6052">
              <w:t>2 816</w:t>
            </w:r>
          </w:p>
        </w:tc>
      </w:tr>
      <w:tr w:rsidR="00022EAC" w:rsidTr="00D213C0">
        <w:tc>
          <w:tcPr>
            <w:tcW w:w="540" w:type="dxa"/>
            <w:vAlign w:val="center"/>
          </w:tcPr>
          <w:p w:rsidR="00022EAC" w:rsidRPr="00EA6052" w:rsidRDefault="00022EAC" w:rsidP="001E17DF">
            <w:pPr>
              <w:pStyle w:val="af6"/>
              <w:numPr>
                <w:ilvl w:val="0"/>
                <w:numId w:val="26"/>
              </w:numPr>
            </w:pPr>
          </w:p>
        </w:tc>
        <w:tc>
          <w:tcPr>
            <w:tcW w:w="6533" w:type="dxa"/>
            <w:vAlign w:val="center"/>
          </w:tcPr>
          <w:p w:rsidR="00022EAC" w:rsidRPr="00EA6052" w:rsidRDefault="00257E8D" w:rsidP="00EA6052">
            <w:pPr>
              <w:pStyle w:val="af6"/>
              <w:jc w:val="both"/>
            </w:pPr>
            <w:r w:rsidRPr="00EA6052">
              <w:t>Расходы на приобретение медицинского оборудования и медикаментов</w:t>
            </w:r>
            <w:r w:rsidR="00F90D88" w:rsidRPr="00EA6052">
              <w:t>.</w:t>
            </w:r>
          </w:p>
        </w:tc>
        <w:tc>
          <w:tcPr>
            <w:tcW w:w="1070" w:type="dxa"/>
            <w:vAlign w:val="center"/>
          </w:tcPr>
          <w:p w:rsidR="00022EAC" w:rsidRPr="00EA6052" w:rsidRDefault="00281CEB" w:rsidP="00EA6052">
            <w:pPr>
              <w:pStyle w:val="af6"/>
            </w:pPr>
            <w:r w:rsidRPr="00EA6052">
              <w:t>грн</w:t>
            </w:r>
          </w:p>
        </w:tc>
        <w:tc>
          <w:tcPr>
            <w:tcW w:w="1417" w:type="dxa"/>
            <w:vAlign w:val="center"/>
          </w:tcPr>
          <w:p w:rsidR="00022EAC" w:rsidRPr="00EA6052" w:rsidRDefault="00257E8D" w:rsidP="00EA6052">
            <w:pPr>
              <w:pStyle w:val="af6"/>
            </w:pPr>
            <w:r w:rsidRPr="00EA6052">
              <w:t>374</w:t>
            </w:r>
          </w:p>
        </w:tc>
      </w:tr>
      <w:tr w:rsidR="00022EAC" w:rsidTr="00D213C0">
        <w:tc>
          <w:tcPr>
            <w:tcW w:w="540" w:type="dxa"/>
            <w:vAlign w:val="center"/>
          </w:tcPr>
          <w:p w:rsidR="00022EAC" w:rsidRPr="00EA6052" w:rsidRDefault="00022EAC" w:rsidP="001E17DF">
            <w:pPr>
              <w:pStyle w:val="af6"/>
              <w:numPr>
                <w:ilvl w:val="0"/>
                <w:numId w:val="26"/>
              </w:numPr>
            </w:pPr>
          </w:p>
        </w:tc>
        <w:tc>
          <w:tcPr>
            <w:tcW w:w="6533" w:type="dxa"/>
            <w:vAlign w:val="center"/>
          </w:tcPr>
          <w:p w:rsidR="00022EAC" w:rsidRPr="00EA6052" w:rsidRDefault="00D70C58" w:rsidP="00EA6052">
            <w:pPr>
              <w:pStyle w:val="af6"/>
              <w:jc w:val="both"/>
            </w:pPr>
            <w:r w:rsidRPr="00EA6052">
              <w:t>Расходы на санаторно-курортное лечение</w:t>
            </w:r>
            <w:r w:rsidR="00F90D88" w:rsidRPr="00EA6052">
              <w:t>.</w:t>
            </w:r>
          </w:p>
        </w:tc>
        <w:tc>
          <w:tcPr>
            <w:tcW w:w="1070" w:type="dxa"/>
            <w:vAlign w:val="center"/>
          </w:tcPr>
          <w:p w:rsidR="00022EAC" w:rsidRPr="00EA6052" w:rsidRDefault="00D70C58" w:rsidP="00EA6052">
            <w:pPr>
              <w:pStyle w:val="af6"/>
            </w:pPr>
            <w:r w:rsidRPr="00EA6052">
              <w:t>грн</w:t>
            </w:r>
          </w:p>
        </w:tc>
        <w:tc>
          <w:tcPr>
            <w:tcW w:w="1417" w:type="dxa"/>
            <w:vAlign w:val="center"/>
          </w:tcPr>
          <w:p w:rsidR="00022EAC" w:rsidRPr="00EA6052" w:rsidRDefault="00D70C58" w:rsidP="00EA6052">
            <w:pPr>
              <w:pStyle w:val="af6"/>
            </w:pPr>
            <w:r w:rsidRPr="00EA6052">
              <w:t>2 640</w:t>
            </w:r>
          </w:p>
        </w:tc>
      </w:tr>
      <w:tr w:rsidR="00022EAC" w:rsidTr="00D213C0">
        <w:tc>
          <w:tcPr>
            <w:tcW w:w="540" w:type="dxa"/>
            <w:vAlign w:val="center"/>
          </w:tcPr>
          <w:p w:rsidR="00022EAC" w:rsidRPr="00EA6052" w:rsidRDefault="00022EAC" w:rsidP="001E17DF">
            <w:pPr>
              <w:pStyle w:val="af6"/>
              <w:numPr>
                <w:ilvl w:val="0"/>
                <w:numId w:val="26"/>
              </w:numPr>
            </w:pPr>
          </w:p>
        </w:tc>
        <w:tc>
          <w:tcPr>
            <w:tcW w:w="6533" w:type="dxa"/>
            <w:vAlign w:val="center"/>
          </w:tcPr>
          <w:p w:rsidR="00022EAC" w:rsidRPr="00EA6052" w:rsidRDefault="00D70C58" w:rsidP="00EA6052">
            <w:pPr>
              <w:pStyle w:val="af6"/>
              <w:jc w:val="both"/>
            </w:pPr>
            <w:r w:rsidRPr="00EA6052">
              <w:t>Годовой фонд рабочего времени одного работника</w:t>
            </w:r>
            <w:r w:rsidR="00F90D88" w:rsidRPr="00EA6052">
              <w:t>.</w:t>
            </w:r>
          </w:p>
        </w:tc>
        <w:tc>
          <w:tcPr>
            <w:tcW w:w="1070" w:type="dxa"/>
            <w:vAlign w:val="center"/>
          </w:tcPr>
          <w:p w:rsidR="00022EAC" w:rsidRPr="00EA6052" w:rsidRDefault="00D70C58" w:rsidP="00EA6052">
            <w:pPr>
              <w:pStyle w:val="af6"/>
            </w:pPr>
            <w:r w:rsidRPr="00EA6052">
              <w:t>дни</w:t>
            </w:r>
          </w:p>
        </w:tc>
        <w:tc>
          <w:tcPr>
            <w:tcW w:w="1417" w:type="dxa"/>
            <w:vAlign w:val="center"/>
          </w:tcPr>
          <w:p w:rsidR="00022EAC" w:rsidRPr="00EA6052" w:rsidRDefault="00D70C58" w:rsidP="00EA6052">
            <w:pPr>
              <w:pStyle w:val="af6"/>
            </w:pPr>
            <w:r w:rsidRPr="00EA6052">
              <w:t>253</w:t>
            </w:r>
          </w:p>
        </w:tc>
      </w:tr>
      <w:tr w:rsidR="00257E8D" w:rsidTr="00D213C0">
        <w:tc>
          <w:tcPr>
            <w:tcW w:w="540" w:type="dxa"/>
            <w:vAlign w:val="center"/>
          </w:tcPr>
          <w:p w:rsidR="00257E8D" w:rsidRPr="00EA6052" w:rsidRDefault="00257E8D" w:rsidP="001E17DF">
            <w:pPr>
              <w:pStyle w:val="af6"/>
              <w:numPr>
                <w:ilvl w:val="0"/>
                <w:numId w:val="26"/>
              </w:numPr>
            </w:pPr>
          </w:p>
        </w:tc>
        <w:tc>
          <w:tcPr>
            <w:tcW w:w="6533" w:type="dxa"/>
            <w:vAlign w:val="center"/>
          </w:tcPr>
          <w:p w:rsidR="00257E8D" w:rsidRPr="00EA6052" w:rsidRDefault="00F90D88" w:rsidP="00EA6052">
            <w:pPr>
              <w:pStyle w:val="af6"/>
              <w:jc w:val="both"/>
            </w:pPr>
            <w:r w:rsidRPr="00EA6052">
              <w:t>Расчетная среднесписочная численность работников.</w:t>
            </w:r>
          </w:p>
        </w:tc>
        <w:tc>
          <w:tcPr>
            <w:tcW w:w="1070" w:type="dxa"/>
            <w:vAlign w:val="center"/>
          </w:tcPr>
          <w:p w:rsidR="00257E8D" w:rsidRPr="00EA6052" w:rsidRDefault="00B02F41" w:rsidP="00EA6052">
            <w:pPr>
              <w:pStyle w:val="af6"/>
            </w:pPr>
            <w:r>
              <w:t>чел</w:t>
            </w:r>
            <w:r w:rsidR="00D70C58" w:rsidRPr="00EA6052">
              <w:t>.</w:t>
            </w:r>
          </w:p>
        </w:tc>
        <w:tc>
          <w:tcPr>
            <w:tcW w:w="1417" w:type="dxa"/>
            <w:vAlign w:val="center"/>
          </w:tcPr>
          <w:p w:rsidR="00257E8D" w:rsidRPr="00EA6052" w:rsidRDefault="000A10AB" w:rsidP="00EA6052">
            <w:pPr>
              <w:pStyle w:val="af6"/>
            </w:pPr>
            <w:r w:rsidRPr="00EA6052">
              <w:t>4365</w:t>
            </w:r>
          </w:p>
        </w:tc>
      </w:tr>
      <w:tr w:rsidR="00257E8D" w:rsidTr="00D213C0">
        <w:tc>
          <w:tcPr>
            <w:tcW w:w="540" w:type="dxa"/>
            <w:vAlign w:val="center"/>
          </w:tcPr>
          <w:p w:rsidR="00257E8D" w:rsidRPr="00EA6052" w:rsidRDefault="00257E8D" w:rsidP="001E17DF">
            <w:pPr>
              <w:pStyle w:val="af6"/>
              <w:numPr>
                <w:ilvl w:val="0"/>
                <w:numId w:val="26"/>
              </w:numPr>
            </w:pPr>
          </w:p>
        </w:tc>
        <w:tc>
          <w:tcPr>
            <w:tcW w:w="6533" w:type="dxa"/>
            <w:vAlign w:val="center"/>
          </w:tcPr>
          <w:p w:rsidR="00257E8D" w:rsidRPr="00EA6052" w:rsidRDefault="000A10AB" w:rsidP="00EA6052">
            <w:pPr>
              <w:pStyle w:val="af6"/>
              <w:jc w:val="both"/>
            </w:pPr>
            <w:r w:rsidRPr="00EA6052">
              <w:t>Одноразовые расходы на введение мероприятий.</w:t>
            </w:r>
          </w:p>
        </w:tc>
        <w:tc>
          <w:tcPr>
            <w:tcW w:w="1070" w:type="dxa"/>
            <w:vAlign w:val="center"/>
          </w:tcPr>
          <w:p w:rsidR="00257E8D" w:rsidRPr="00EA6052" w:rsidRDefault="00D70C58" w:rsidP="00EA6052">
            <w:pPr>
              <w:pStyle w:val="af6"/>
            </w:pPr>
            <w:r w:rsidRPr="00EA6052">
              <w:t>грн</w:t>
            </w:r>
          </w:p>
        </w:tc>
        <w:tc>
          <w:tcPr>
            <w:tcW w:w="1417" w:type="dxa"/>
            <w:vAlign w:val="center"/>
          </w:tcPr>
          <w:p w:rsidR="00257E8D" w:rsidRPr="00EA6052" w:rsidRDefault="000A10AB" w:rsidP="00EA6052">
            <w:pPr>
              <w:pStyle w:val="af6"/>
            </w:pPr>
            <w:r w:rsidRPr="00EA6052">
              <w:t>68 970</w:t>
            </w:r>
          </w:p>
        </w:tc>
      </w:tr>
    </w:tbl>
    <w:p w:rsidR="00022EAC" w:rsidRDefault="00022EAC" w:rsidP="007E3A6A">
      <w:pPr>
        <w:pStyle w:val="a3"/>
      </w:pPr>
    </w:p>
    <w:p w:rsidR="007E3A6A" w:rsidRDefault="007E3A6A" w:rsidP="007E3A6A">
      <w:pPr>
        <w:pStyle w:val="a3"/>
      </w:pPr>
      <w:r>
        <w:t>Решение.</w:t>
      </w:r>
    </w:p>
    <w:p w:rsidR="007E3A6A" w:rsidRDefault="007E3A6A" w:rsidP="007E3A6A">
      <w:pPr>
        <w:pStyle w:val="a3"/>
      </w:pPr>
    </w:p>
    <w:p w:rsidR="007E3A6A" w:rsidRDefault="007E3A6A" w:rsidP="007E3A6A">
      <w:pPr>
        <w:pStyle w:val="a3"/>
      </w:pPr>
      <w:r>
        <w:t>1. Среднедневной размер ущерба,</w:t>
      </w:r>
      <w:r w:rsidRPr="007E3A6A">
        <w:t xml:space="preserve"> причиненного</w:t>
      </w:r>
      <w:r>
        <w:t xml:space="preserve"> предприятию в связи с профзаболеваниями и производственным травматизмом работников, грн.:</w:t>
      </w:r>
    </w:p>
    <w:p w:rsidR="007E3A6A" w:rsidRPr="0041636E" w:rsidRDefault="0041636E" w:rsidP="007E3A6A">
      <w:pPr>
        <w:pStyle w:val="a3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У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46200</m:t>
              </m:r>
              <m:r>
                <m:rPr>
                  <m:sty m:val="p"/>
                </m:rPr>
                <w:rPr>
                  <w:rFonts w:ascii="Cambria Math"/>
                </w:rPr>
                <m:t xml:space="preserve">+2700+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2816</m:t>
              </m:r>
              <m:r>
                <m:rPr>
                  <m:sty m:val="p"/>
                </m:rPr>
                <w:rPr>
                  <w:rFonts w:ascii="Cambria Math"/>
                </w:rPr>
                <m:t>+374+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2640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200</m:t>
              </m:r>
            </m:den>
          </m:f>
          <m:r>
            <m:rPr>
              <m:sty m:val="p"/>
            </m:rPr>
            <w:rPr>
              <w:rFonts w:ascii="Cambria Math"/>
            </w:rPr>
            <m:t>=4,1</m:t>
          </m:r>
          <m:r>
            <m:rPr>
              <m:sty m:val="p"/>
            </m:rPr>
            <w:rPr>
              <w:rFonts w:ascii="Cambria Math"/>
            </w:rPr>
            <m:t>5</m:t>
          </m:r>
          <m:r>
            <w:rPr>
              <w:lang w:val="en-US"/>
            </w:rPr>
            <w:br/>
          </m:r>
        </m:oMath>
      </m:oMathPara>
    </w:p>
    <w:p w:rsidR="007E3A6A" w:rsidRPr="001B1B8B" w:rsidRDefault="0041636E" w:rsidP="001B1B8B">
      <w:pPr>
        <w:pStyle w:val="a3"/>
      </w:pPr>
      <w:r w:rsidRPr="001B1B8B">
        <w:t>2. Сокращение потерь рабочего времени, дни:</w:t>
      </w:r>
    </w:p>
    <w:p w:rsidR="0041636E" w:rsidRPr="001B1B8B" w:rsidRDefault="0041636E" w:rsidP="007E3A6A">
      <w:pPr>
        <w:pStyle w:val="a3"/>
        <w:ind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13</m:t>
          </m:r>
          <m:r>
            <m:rPr>
              <m:sty m:val="p"/>
            </m:rPr>
            <w:rPr>
              <w:rFonts w:ascii="Cambria Math" w:hAnsi="Cambria Math"/>
            </w:rPr>
            <m:t> </m:t>
          </m:r>
          <m:r>
            <m:rPr>
              <m:sty m:val="p"/>
            </m:rPr>
            <w:rPr>
              <w:rFonts w:ascii="Cambria Math" w:hAnsi="Cambria Math"/>
            </w:rPr>
            <m:t>200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8 800</m:t>
          </m:r>
          <m:r>
            <m:rPr>
              <m:sty m:val="p"/>
            </m:rPr>
            <w:rPr>
              <w:rFonts w:ascii="Cambria Math"/>
            </w:rPr>
            <m:t>=4</m:t>
          </m:r>
          <m:r>
            <m:rPr>
              <m:sty m:val="p"/>
            </m:rPr>
            <w:rPr>
              <w:rFonts w:ascii="Cambria Math"/>
            </w:rPr>
            <m:t> </m:t>
          </m:r>
          <m:r>
            <m:rPr>
              <m:sty m:val="p"/>
            </m:rPr>
            <w:rPr>
              <w:rFonts w:ascii="Cambria Math"/>
            </w:rPr>
            <m:t>400</m:t>
          </m:r>
        </m:oMath>
      </m:oMathPara>
    </w:p>
    <w:p w:rsidR="00753398" w:rsidRDefault="00753398" w:rsidP="007E3A6A">
      <w:pPr>
        <w:pStyle w:val="a3"/>
        <w:ind w:firstLine="0"/>
      </w:pPr>
    </w:p>
    <w:p w:rsidR="0041636E" w:rsidRPr="001B1B8B" w:rsidRDefault="0041636E" w:rsidP="001B1B8B">
      <w:pPr>
        <w:pStyle w:val="a3"/>
      </w:pPr>
      <w:r w:rsidRPr="001B1B8B">
        <w:lastRenderedPageBreak/>
        <w:t xml:space="preserve">3. Годовая экономия в связи </w:t>
      </w:r>
      <w:proofErr w:type="gramStart"/>
      <w:r w:rsidRPr="001B1B8B">
        <w:t>со</w:t>
      </w:r>
      <w:proofErr w:type="gramEnd"/>
      <w:r w:rsidRPr="001B1B8B">
        <w:t xml:space="preserve"> сокращением производственного травматизма и профзаболеваний, грн:</w:t>
      </w:r>
    </w:p>
    <w:p w:rsidR="00753398" w:rsidRPr="001B1B8B" w:rsidRDefault="00753398" w:rsidP="007E3A6A">
      <w:pPr>
        <w:pStyle w:val="a3"/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Э</m:t>
              </m:r>
            </m:e>
            <m:sub>
              <m:r>
                <w:rPr>
                  <w:rFonts w:ascii="Cambria Math" w:hAnsi="Cambria Math"/>
                </w:rPr>
                <m:t>н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4 400∙4,1</m:t>
          </m:r>
          <m:r>
            <m:rPr>
              <m:sty m:val="p"/>
            </m:rP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/>
            </w:rPr>
            <m:t>18</m:t>
          </m:r>
          <m:r>
            <m:rPr>
              <m:sty m:val="p"/>
            </m:rPr>
            <w:rPr>
              <w:rFonts w:ascii="Cambria Math"/>
            </w:rPr>
            <m:t> </m:t>
          </m:r>
          <m:r>
            <m:rPr>
              <m:sty m:val="p"/>
            </m:rPr>
            <w:rPr>
              <w:rFonts w:ascii="Cambria Math"/>
            </w:rPr>
            <m:t>243,</m:t>
          </m:r>
          <m:r>
            <m:rPr>
              <m:sty m:val="p"/>
            </m:rPr>
            <w:rPr>
              <w:rFonts w:ascii="Cambria Math"/>
            </w:rPr>
            <m:t>3</m:t>
          </m:r>
          <m:r>
            <m:rPr>
              <m:sty m:val="p"/>
            </m:rPr>
            <w:rPr>
              <w:rFonts w:ascii="Cambria Math"/>
            </w:rPr>
            <m:t>3</m:t>
          </m:r>
        </m:oMath>
      </m:oMathPara>
    </w:p>
    <w:p w:rsidR="00B02F41" w:rsidRPr="001B1B8B" w:rsidRDefault="00B02F41" w:rsidP="001B1B8B">
      <w:pPr>
        <w:pStyle w:val="a3"/>
      </w:pPr>
      <w:r w:rsidRPr="001B1B8B">
        <w:t>4. Относительная экономия численности, чел.:</w:t>
      </w:r>
    </w:p>
    <w:p w:rsidR="00B02F41" w:rsidRPr="00B02F41" w:rsidRDefault="00B02F41" w:rsidP="007E3A6A">
      <w:pPr>
        <w:pStyle w:val="a3"/>
        <w:ind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Э</m:t>
              </m:r>
            </m:e>
            <m:sub>
              <m:r>
                <w:rPr>
                  <w:rFonts w:ascii="Cambria Math" w:hAnsi="Cambria Math"/>
                </w:rPr>
                <m:t>ч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4 400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253</m:t>
              </m:r>
            </m:den>
          </m:f>
          <m:r>
            <m:rPr>
              <m:sty m:val="p"/>
            </m:rP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/>
            </w:rPr>
            <m:t>17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;</m:t>
          </m:r>
        </m:oMath>
      </m:oMathPara>
    </w:p>
    <w:p w:rsidR="00B02F41" w:rsidRPr="001B1B8B" w:rsidRDefault="00B02F41" w:rsidP="001B1B8B">
      <w:pPr>
        <w:pStyle w:val="a3"/>
      </w:pPr>
      <w:r w:rsidRPr="001B1B8B">
        <w:t>5. Прирост продуктивности труда</w:t>
      </w:r>
      <w:proofErr w:type="gramStart"/>
      <w:r w:rsidRPr="001B1B8B">
        <w:t>, %:</w:t>
      </w:r>
      <w:proofErr w:type="gramEnd"/>
    </w:p>
    <w:p w:rsidR="00B02F41" w:rsidRPr="008822A1" w:rsidRDefault="00B02F41" w:rsidP="007E3A6A">
      <w:pPr>
        <w:pStyle w:val="a3"/>
        <w:ind w:firstLine="0"/>
      </w:pPr>
      <m:oMathPara>
        <m:oMath>
          <m:r>
            <w:rPr>
              <w:rFonts w:ascii="Cambria Math" w:hAnsi="Cambria Math"/>
            </w:rPr>
            <m:t>П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/>
            </w:rPr>
            <m:t>17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/>
            </w:rPr>
            <m:t>100</m:t>
          </m:r>
          <m:r>
            <m:rPr>
              <m:sty m:val="p"/>
            </m:rPr>
            <w:rPr>
              <w:rFonts w:ascii="Cambria Math"/>
            </w:rPr>
            <m:t>/(</m:t>
          </m:r>
          <m:r>
            <m:rPr>
              <m:sty m:val="p"/>
            </m:rPr>
            <w:rPr>
              <w:rFonts w:ascii="Cambria Math" w:hAnsi="Cambria Math"/>
            </w:rPr>
            <m:t>4365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17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/>
            </w:rPr>
            <m:t>0,4</m:t>
          </m:r>
        </m:oMath>
      </m:oMathPara>
    </w:p>
    <w:p w:rsidR="008822A1" w:rsidRDefault="00F849E6" w:rsidP="008822A1">
      <w:pPr>
        <w:pStyle w:val="a3"/>
      </w:pPr>
      <w:r>
        <w:t>6. Г</w:t>
      </w:r>
      <w:r w:rsidRPr="00F849E6">
        <w:t>одовой экономический эффект</w:t>
      </w:r>
      <w:r>
        <w:t>, грн.:</w:t>
      </w:r>
    </w:p>
    <w:p w:rsidR="00F849E6" w:rsidRDefault="00F849E6" w:rsidP="008822A1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Э</m:t>
              </m:r>
            </m:e>
            <m:sub>
              <m:r>
                <w:rPr>
                  <w:rFonts w:ascii="Cambria Math" w:hAnsi="Cambria Math"/>
                </w:rPr>
                <m:t>г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/>
            </w:rPr>
            <m:t>18</m:t>
          </m:r>
          <m:r>
            <m:rPr>
              <m:sty m:val="p"/>
            </m:rPr>
            <w:rPr>
              <w:rFonts w:ascii="Cambria Math"/>
            </w:rPr>
            <m:t> </m:t>
          </m:r>
          <m:r>
            <m:rPr>
              <m:sty m:val="p"/>
            </m:rPr>
            <w:rPr>
              <w:rFonts w:ascii="Cambria Math"/>
            </w:rPr>
            <m:t>243,3</m:t>
          </m:r>
          <m:r>
            <m:rPr>
              <m:sty m:val="p"/>
            </m:rPr>
            <w:rPr>
              <w:rFonts w:ascii="Cambria Math"/>
            </w:rPr>
            <m:t>3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0,16</m:t>
          </m:r>
          <m:r>
            <m:rPr>
              <m:sty m:val="p"/>
            </m:rPr>
            <w:rPr>
              <w:rFonts w:asci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68 970</m:t>
          </m:r>
          <m:r>
            <m:rPr>
              <m:sty m:val="p"/>
            </m:rP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/>
            </w:rPr>
            <m:t>7</m:t>
          </m:r>
          <m:r>
            <m:rPr>
              <m:sty m:val="p"/>
            </m:rPr>
            <w:rPr>
              <w:rFonts w:ascii="Cambria Math"/>
            </w:rPr>
            <m:t> </m:t>
          </m:r>
          <m:r>
            <m:rPr>
              <m:sty m:val="p"/>
            </m:rPr>
            <w:rPr>
              <w:rFonts w:ascii="Cambria Math"/>
            </w:rPr>
            <m:t>208</m:t>
          </m:r>
          <m:r>
            <m:rPr>
              <m:sty m:val="p"/>
            </m:rPr>
            <w:rPr>
              <w:rFonts w:ascii="Cambria Math"/>
            </w:rPr>
            <m:t>,13</m:t>
          </m:r>
        </m:oMath>
      </m:oMathPara>
    </w:p>
    <w:p w:rsidR="008822A1" w:rsidRDefault="00CC72D0" w:rsidP="008822A1">
      <w:pPr>
        <w:pStyle w:val="a3"/>
      </w:pPr>
      <w:r>
        <w:t>7. Срок окупаемости одноразовых расходов, лет:</w:t>
      </w:r>
    </w:p>
    <w:p w:rsidR="008822A1" w:rsidRDefault="00CC72D0" w:rsidP="008822A1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Э</m:t>
              </m:r>
            </m:e>
            <m:sub>
              <m:r>
                <w:rPr>
                  <w:rFonts w:ascii="Cambria Math" w:hAnsi="Cambria Math"/>
                </w:rPr>
                <m:t>г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68</m:t>
          </m:r>
          <m:r>
            <m:rPr>
              <m:sty m:val="p"/>
            </m:rPr>
            <w:rPr>
              <w:rFonts w:ascii="Cambria Math" w:hAnsi="Cambria Math"/>
            </w:rPr>
            <m:t> </m:t>
          </m:r>
          <m:r>
            <m:rPr>
              <m:sty m:val="p"/>
            </m:rPr>
            <w:rPr>
              <w:rFonts w:ascii="Cambria Math" w:hAnsi="Cambria Math"/>
            </w:rPr>
            <m:t>970</m:t>
          </m:r>
          <m:r>
            <m:rPr>
              <m:sty m:val="p"/>
            </m:rPr>
            <w:rPr>
              <w:rFonts w:ascii="Cambria Math"/>
            </w:rPr>
            <m:t>/</m:t>
          </m:r>
          <m:r>
            <m:rPr>
              <m:sty m:val="p"/>
            </m:rPr>
            <w:rPr>
              <w:rFonts w:ascii="Cambria Math"/>
            </w:rPr>
            <m:t>18</m:t>
          </m:r>
          <m:r>
            <m:rPr>
              <m:sty m:val="p"/>
            </m:rPr>
            <w:rPr>
              <w:rFonts w:ascii="Cambria Math"/>
            </w:rPr>
            <m:t> </m:t>
          </m:r>
          <m:r>
            <m:rPr>
              <m:sty m:val="p"/>
            </m:rPr>
            <w:rPr>
              <w:rFonts w:ascii="Cambria Math"/>
            </w:rPr>
            <m:t>243,33=</m:t>
          </m:r>
          <m:r>
            <m:rPr>
              <m:sty m:val="p"/>
            </m:rPr>
            <w:rPr>
              <w:rFonts w:ascii="Cambria Math"/>
            </w:rPr>
            <m:t>3,78</m:t>
          </m:r>
        </m:oMath>
      </m:oMathPara>
    </w:p>
    <w:p w:rsidR="008822A1" w:rsidRDefault="008822A1" w:rsidP="008822A1">
      <w:pPr>
        <w:pStyle w:val="a3"/>
      </w:pPr>
    </w:p>
    <w:p w:rsidR="004169C2" w:rsidRDefault="004169C2" w:rsidP="004169C2">
      <w:pPr>
        <w:pStyle w:val="a3"/>
      </w:pPr>
      <w:r>
        <w:t xml:space="preserve">Ответ: годовой экономический эффект от внедрения </w:t>
      </w:r>
      <w:proofErr w:type="spellStart"/>
      <w:r>
        <w:t>коплекса</w:t>
      </w:r>
      <w:proofErr w:type="spellEnd"/>
      <w:r>
        <w:t xml:space="preserve"> оздоровительных мероприятий составил </w:t>
      </w:r>
      <m:oMath>
        <m:r>
          <m:rPr>
            <m:sty m:val="p"/>
          </m:rPr>
          <w:rPr>
            <w:rFonts w:ascii="Cambria Math"/>
          </w:rPr>
          <m:t>7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208,13</m:t>
        </m:r>
      </m:oMath>
      <w:r>
        <w:t xml:space="preserve"> грн., </w:t>
      </w:r>
      <w:r>
        <w:t>Срок окупаемости одноразовых расходов</w:t>
      </w:r>
      <w:r>
        <w:t>- 3,78 года.</w:t>
      </w:r>
    </w:p>
    <w:p w:rsidR="004169C2" w:rsidRPr="004169C2" w:rsidRDefault="004169C2" w:rsidP="004169C2">
      <w:pPr>
        <w:pStyle w:val="a3"/>
      </w:pPr>
      <w:bookmarkStart w:id="0" w:name="_GoBack"/>
      <w:bookmarkEnd w:id="0"/>
    </w:p>
    <w:p w:rsidR="007E3A6A" w:rsidRPr="00B547F0" w:rsidRDefault="007E3A6A" w:rsidP="007E3A6A">
      <w:pPr>
        <w:pStyle w:val="a3"/>
        <w:ind w:firstLine="0"/>
        <w:sectPr w:rsidR="007E3A6A" w:rsidRPr="00B547F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Default="005A41E9" w:rsidP="005A41E9">
      <w:pPr>
        <w:pStyle w:val="11"/>
      </w:pPr>
      <w:r w:rsidRPr="005A41E9">
        <w:lastRenderedPageBreak/>
        <w:t>СПИСОК ЛИТЕРАТУРЫ</w:t>
      </w:r>
    </w:p>
    <w:p w:rsidR="00B547F0" w:rsidRDefault="00B547F0" w:rsidP="00B547F0">
      <w:pPr>
        <w:pStyle w:val="a3"/>
        <w:spacing w:line="240" w:lineRule="auto"/>
      </w:pPr>
    </w:p>
    <w:p w:rsidR="00B547F0" w:rsidRDefault="00B547F0" w:rsidP="00B547F0">
      <w:pPr>
        <w:pStyle w:val="a3"/>
        <w:spacing w:line="240" w:lineRule="auto"/>
      </w:pPr>
    </w:p>
    <w:p w:rsidR="00B547F0" w:rsidRDefault="00B547F0" w:rsidP="00B547F0">
      <w:pPr>
        <w:pStyle w:val="a3"/>
      </w:pPr>
      <w:r>
        <w:t>1.</w:t>
      </w:r>
      <w:r w:rsidR="00B11A1B" w:rsidRPr="00B11A1B">
        <w:t>studref.com</w:t>
      </w:r>
      <w:r w:rsidR="00B11A1B">
        <w:t xml:space="preserve"> </w:t>
      </w:r>
      <w:hyperlink r:id="rId10" w:history="1">
        <w:r w:rsidR="003A2904" w:rsidRPr="00B21EF0">
          <w:rPr>
            <w:rStyle w:val="aa"/>
            <w:lang w:val="en-US"/>
          </w:rPr>
          <w:t>URL:</w:t>
        </w:r>
        <w:r w:rsidR="003A2904" w:rsidRPr="00B21EF0">
          <w:rPr>
            <w:rStyle w:val="aa"/>
          </w:rPr>
          <w:t>https://studref.com/365914/ekonomika/vybor_resheniy_</w:t>
        </w:r>
      </w:hyperlink>
      <w:r w:rsidR="003A2904">
        <w:rPr>
          <w:lang w:val="en-US"/>
        </w:rPr>
        <w:t xml:space="preserve"> </w:t>
      </w:r>
      <w:proofErr w:type="spellStart"/>
      <w:r w:rsidR="00B11A1B" w:rsidRPr="00B11A1B">
        <w:t>pomoschyu_dereva_resheniy</w:t>
      </w:r>
      <w:proofErr w:type="spellEnd"/>
    </w:p>
    <w:sectPr w:rsidR="00B547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2E9D" w:rsidRDefault="00B82E9D" w:rsidP="00B547F0">
      <w:pPr>
        <w:spacing w:after="0" w:line="240" w:lineRule="auto"/>
      </w:pPr>
      <w:r>
        <w:separator/>
      </w:r>
    </w:p>
  </w:endnote>
  <w:endnote w:type="continuationSeparator" w:id="0">
    <w:p w:rsidR="00B82E9D" w:rsidRDefault="00B82E9D" w:rsidP="00B54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2E9D" w:rsidRDefault="00B82E9D" w:rsidP="00B547F0">
      <w:pPr>
        <w:spacing w:after="0" w:line="240" w:lineRule="auto"/>
      </w:pPr>
      <w:r>
        <w:separator/>
      </w:r>
    </w:p>
  </w:footnote>
  <w:footnote w:type="continuationSeparator" w:id="0">
    <w:p w:rsidR="00B82E9D" w:rsidRDefault="00B82E9D" w:rsidP="00B54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907777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405DED" w:rsidRPr="00F74193" w:rsidRDefault="00405DED">
        <w:pPr>
          <w:pStyle w:val="ab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7419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7419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4169C2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405DED" w:rsidRDefault="00405DED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A6943"/>
    <w:multiLevelType w:val="multilevel"/>
    <w:tmpl w:val="417EF928"/>
    <w:styleLink w:val="2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pStyle w:val="a"/>
      <w:suff w:val="space"/>
      <w:lvlText w:val="(%1.%4)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0"/>
      <w:suff w:val="space"/>
      <w:lvlText w:val="Таблица %1.%8 -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">
    <w:nsid w:val="07A744C1"/>
    <w:multiLevelType w:val="multilevel"/>
    <w:tmpl w:val="417EF928"/>
    <w:numStyleLink w:val="2"/>
  </w:abstractNum>
  <w:abstractNum w:abstractNumId="2">
    <w:nsid w:val="09BC149B"/>
    <w:multiLevelType w:val="multilevel"/>
    <w:tmpl w:val="417EF928"/>
    <w:numStyleLink w:val="2"/>
  </w:abstractNum>
  <w:abstractNum w:abstractNumId="3">
    <w:nsid w:val="0EC250F4"/>
    <w:multiLevelType w:val="multilevel"/>
    <w:tmpl w:val="AD5E95FA"/>
    <w:numStyleLink w:val="10"/>
  </w:abstractNum>
  <w:abstractNum w:abstractNumId="4">
    <w:nsid w:val="1A2F4512"/>
    <w:multiLevelType w:val="multilevel"/>
    <w:tmpl w:val="AD5E95FA"/>
    <w:numStyleLink w:val="10"/>
  </w:abstractNum>
  <w:abstractNum w:abstractNumId="5">
    <w:nsid w:val="1F180674"/>
    <w:multiLevelType w:val="multilevel"/>
    <w:tmpl w:val="BA7E1DD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6">
    <w:nsid w:val="277C69C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A6D5861"/>
    <w:multiLevelType w:val="hybridMultilevel"/>
    <w:tmpl w:val="2764B0DC"/>
    <w:lvl w:ilvl="0" w:tplc="3102A896">
      <w:start w:val="1"/>
      <w:numFmt w:val="decimal"/>
      <w:suff w:val="nothing"/>
      <w:lvlText w:val="%1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9B763E"/>
    <w:multiLevelType w:val="hybridMultilevel"/>
    <w:tmpl w:val="EC0C2DDA"/>
    <w:lvl w:ilvl="0" w:tplc="86FCD780">
      <w:start w:val="1"/>
      <w:numFmt w:val="decimal"/>
      <w:suff w:val="nothing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6B4859"/>
    <w:multiLevelType w:val="multilevel"/>
    <w:tmpl w:val="85B88B1E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(%1.%4)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0">
    <w:nsid w:val="326A5BCC"/>
    <w:multiLevelType w:val="multilevel"/>
    <w:tmpl w:val="AD5E95FA"/>
    <w:numStyleLink w:val="10"/>
  </w:abstractNum>
  <w:abstractNum w:abstractNumId="11">
    <w:nsid w:val="411B594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41DA06FC"/>
    <w:multiLevelType w:val="multilevel"/>
    <w:tmpl w:val="11BCB2D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3">
    <w:nsid w:val="485068FD"/>
    <w:multiLevelType w:val="multilevel"/>
    <w:tmpl w:val="417EF928"/>
    <w:numStyleLink w:val="2"/>
  </w:abstractNum>
  <w:abstractNum w:abstractNumId="14">
    <w:nsid w:val="49132446"/>
    <w:multiLevelType w:val="multilevel"/>
    <w:tmpl w:val="AD5E95FA"/>
    <w:styleLink w:val="1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Restart w:val="2"/>
      <w:suff w:val="space"/>
      <w:lvlText w:val="%1.%2.%3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15">
    <w:nsid w:val="4D1C64E3"/>
    <w:multiLevelType w:val="multilevel"/>
    <w:tmpl w:val="AD5E95FA"/>
    <w:numStyleLink w:val="10"/>
  </w:abstractNum>
  <w:abstractNum w:abstractNumId="16">
    <w:nsid w:val="61973174"/>
    <w:multiLevelType w:val="multilevel"/>
    <w:tmpl w:val="26F4D6A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6"/>
  </w:num>
  <w:num w:numId="9">
    <w:abstractNumId w:val="11"/>
  </w:num>
  <w:num w:numId="10">
    <w:abstractNumId w:val="16"/>
  </w:num>
  <w:num w:numId="11">
    <w:abstractNumId w:val="16"/>
  </w:num>
  <w:num w:numId="12">
    <w:abstractNumId w:val="16"/>
  </w:num>
  <w:num w:numId="13">
    <w:abstractNumId w:val="12"/>
  </w:num>
  <w:num w:numId="14">
    <w:abstractNumId w:val="14"/>
  </w:num>
  <w:num w:numId="15">
    <w:abstractNumId w:val="15"/>
  </w:num>
  <w:num w:numId="16">
    <w:abstractNumId w:val="0"/>
  </w:num>
  <w:num w:numId="17">
    <w:abstractNumId w:val="6"/>
  </w:num>
  <w:num w:numId="18">
    <w:abstractNumId w:val="10"/>
  </w:num>
  <w:num w:numId="19">
    <w:abstractNumId w:val="3"/>
  </w:num>
  <w:num w:numId="20">
    <w:abstractNumId w:val="2"/>
  </w:num>
  <w:num w:numId="21">
    <w:abstractNumId w:val="4"/>
  </w:num>
  <w:num w:numId="22">
    <w:abstractNumId w:val="9"/>
  </w:num>
  <w:num w:numId="23">
    <w:abstractNumId w:val="13"/>
  </w:num>
  <w:num w:numId="24">
    <w:abstractNumId w:val="1"/>
  </w:num>
  <w:num w:numId="25">
    <w:abstractNumId w:val="8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06B"/>
    <w:rsid w:val="00006A41"/>
    <w:rsid w:val="00022EAC"/>
    <w:rsid w:val="00045E82"/>
    <w:rsid w:val="00064E98"/>
    <w:rsid w:val="000657CE"/>
    <w:rsid w:val="0006717B"/>
    <w:rsid w:val="00084D3D"/>
    <w:rsid w:val="000855AB"/>
    <w:rsid w:val="000A10AB"/>
    <w:rsid w:val="000B1638"/>
    <w:rsid w:val="000D3581"/>
    <w:rsid w:val="000E558F"/>
    <w:rsid w:val="00112DBC"/>
    <w:rsid w:val="001215C0"/>
    <w:rsid w:val="00123CBC"/>
    <w:rsid w:val="001448AE"/>
    <w:rsid w:val="00161D9B"/>
    <w:rsid w:val="00166BEC"/>
    <w:rsid w:val="00191098"/>
    <w:rsid w:val="001B1B8B"/>
    <w:rsid w:val="001C2394"/>
    <w:rsid w:val="001C4464"/>
    <w:rsid w:val="001E17DF"/>
    <w:rsid w:val="001E5664"/>
    <w:rsid w:val="001F3896"/>
    <w:rsid w:val="00210538"/>
    <w:rsid w:val="00211102"/>
    <w:rsid w:val="00213237"/>
    <w:rsid w:val="00217722"/>
    <w:rsid w:val="00231CF5"/>
    <w:rsid w:val="0024071D"/>
    <w:rsid w:val="00257E8D"/>
    <w:rsid w:val="00266FEF"/>
    <w:rsid w:val="00272CD4"/>
    <w:rsid w:val="00276FFA"/>
    <w:rsid w:val="00281CEB"/>
    <w:rsid w:val="002878DC"/>
    <w:rsid w:val="00294635"/>
    <w:rsid w:val="002B3283"/>
    <w:rsid w:val="002B3FF5"/>
    <w:rsid w:val="002D3264"/>
    <w:rsid w:val="002E56BC"/>
    <w:rsid w:val="002E6C40"/>
    <w:rsid w:val="002F16F6"/>
    <w:rsid w:val="002F7597"/>
    <w:rsid w:val="0031059C"/>
    <w:rsid w:val="0031411D"/>
    <w:rsid w:val="0032506B"/>
    <w:rsid w:val="00343118"/>
    <w:rsid w:val="00352246"/>
    <w:rsid w:val="003533C3"/>
    <w:rsid w:val="0035718B"/>
    <w:rsid w:val="00357C1D"/>
    <w:rsid w:val="00367342"/>
    <w:rsid w:val="00384AFE"/>
    <w:rsid w:val="00391BF8"/>
    <w:rsid w:val="0039734E"/>
    <w:rsid w:val="003A2904"/>
    <w:rsid w:val="003B7233"/>
    <w:rsid w:val="003C3F2A"/>
    <w:rsid w:val="003D01BE"/>
    <w:rsid w:val="003F5575"/>
    <w:rsid w:val="00405DED"/>
    <w:rsid w:val="00406EDE"/>
    <w:rsid w:val="004161B0"/>
    <w:rsid w:val="0041636E"/>
    <w:rsid w:val="004169C2"/>
    <w:rsid w:val="00417300"/>
    <w:rsid w:val="0041791E"/>
    <w:rsid w:val="004438D7"/>
    <w:rsid w:val="004507E3"/>
    <w:rsid w:val="004533E8"/>
    <w:rsid w:val="00455FD1"/>
    <w:rsid w:val="004835BD"/>
    <w:rsid w:val="004843ED"/>
    <w:rsid w:val="004954BE"/>
    <w:rsid w:val="0049738E"/>
    <w:rsid w:val="004D3FD2"/>
    <w:rsid w:val="004E433D"/>
    <w:rsid w:val="004E7668"/>
    <w:rsid w:val="004F537E"/>
    <w:rsid w:val="00501B62"/>
    <w:rsid w:val="005039E7"/>
    <w:rsid w:val="00506373"/>
    <w:rsid w:val="00510B4D"/>
    <w:rsid w:val="0052541A"/>
    <w:rsid w:val="005356BC"/>
    <w:rsid w:val="00536AB5"/>
    <w:rsid w:val="00542540"/>
    <w:rsid w:val="00581D9A"/>
    <w:rsid w:val="005A1B45"/>
    <w:rsid w:val="005A41E9"/>
    <w:rsid w:val="005A7EA1"/>
    <w:rsid w:val="005B4083"/>
    <w:rsid w:val="005B4C24"/>
    <w:rsid w:val="005D06F9"/>
    <w:rsid w:val="005D7743"/>
    <w:rsid w:val="005F3BF3"/>
    <w:rsid w:val="005F407A"/>
    <w:rsid w:val="006269D2"/>
    <w:rsid w:val="00642DBE"/>
    <w:rsid w:val="00670CB1"/>
    <w:rsid w:val="00672243"/>
    <w:rsid w:val="00672BEF"/>
    <w:rsid w:val="0068066B"/>
    <w:rsid w:val="00680752"/>
    <w:rsid w:val="006864D9"/>
    <w:rsid w:val="006B6E2A"/>
    <w:rsid w:val="006D2FA5"/>
    <w:rsid w:val="006D2FEA"/>
    <w:rsid w:val="006E07FE"/>
    <w:rsid w:val="006E2838"/>
    <w:rsid w:val="0072433C"/>
    <w:rsid w:val="00730C96"/>
    <w:rsid w:val="00730DFF"/>
    <w:rsid w:val="007443E3"/>
    <w:rsid w:val="00753398"/>
    <w:rsid w:val="007560AD"/>
    <w:rsid w:val="0076118F"/>
    <w:rsid w:val="007633F5"/>
    <w:rsid w:val="007A6061"/>
    <w:rsid w:val="007C1E44"/>
    <w:rsid w:val="007D6B57"/>
    <w:rsid w:val="007E3A6A"/>
    <w:rsid w:val="007E4342"/>
    <w:rsid w:val="00802FDF"/>
    <w:rsid w:val="008128B9"/>
    <w:rsid w:val="00817542"/>
    <w:rsid w:val="00824B94"/>
    <w:rsid w:val="00831E1D"/>
    <w:rsid w:val="00862846"/>
    <w:rsid w:val="00875018"/>
    <w:rsid w:val="008762ED"/>
    <w:rsid w:val="008822A1"/>
    <w:rsid w:val="008B176A"/>
    <w:rsid w:val="008D5D9A"/>
    <w:rsid w:val="008D6743"/>
    <w:rsid w:val="00902E8E"/>
    <w:rsid w:val="009059F6"/>
    <w:rsid w:val="00922D6C"/>
    <w:rsid w:val="0093354E"/>
    <w:rsid w:val="00933A19"/>
    <w:rsid w:val="009427AA"/>
    <w:rsid w:val="00982FF5"/>
    <w:rsid w:val="00987C32"/>
    <w:rsid w:val="00987F31"/>
    <w:rsid w:val="009900F5"/>
    <w:rsid w:val="0099075B"/>
    <w:rsid w:val="00993EB1"/>
    <w:rsid w:val="009D724F"/>
    <w:rsid w:val="00A01732"/>
    <w:rsid w:val="00A06BBA"/>
    <w:rsid w:val="00A153F1"/>
    <w:rsid w:val="00A474C0"/>
    <w:rsid w:val="00A47F29"/>
    <w:rsid w:val="00A73FAD"/>
    <w:rsid w:val="00AA4E0A"/>
    <w:rsid w:val="00AA767C"/>
    <w:rsid w:val="00AB59E6"/>
    <w:rsid w:val="00AC1000"/>
    <w:rsid w:val="00AC7C6F"/>
    <w:rsid w:val="00AE47D3"/>
    <w:rsid w:val="00AE62D8"/>
    <w:rsid w:val="00B02F41"/>
    <w:rsid w:val="00B057DB"/>
    <w:rsid w:val="00B05E44"/>
    <w:rsid w:val="00B11A1B"/>
    <w:rsid w:val="00B15EDB"/>
    <w:rsid w:val="00B2459C"/>
    <w:rsid w:val="00B24F0C"/>
    <w:rsid w:val="00B34FF0"/>
    <w:rsid w:val="00B35A7B"/>
    <w:rsid w:val="00B409FD"/>
    <w:rsid w:val="00B42903"/>
    <w:rsid w:val="00B45794"/>
    <w:rsid w:val="00B547F0"/>
    <w:rsid w:val="00B56F58"/>
    <w:rsid w:val="00B604CC"/>
    <w:rsid w:val="00B61016"/>
    <w:rsid w:val="00B66763"/>
    <w:rsid w:val="00B66A60"/>
    <w:rsid w:val="00B73BC6"/>
    <w:rsid w:val="00B82DC1"/>
    <w:rsid w:val="00B82E9D"/>
    <w:rsid w:val="00B84024"/>
    <w:rsid w:val="00B937CB"/>
    <w:rsid w:val="00BA6A37"/>
    <w:rsid w:val="00BC1171"/>
    <w:rsid w:val="00BC17E0"/>
    <w:rsid w:val="00BC292E"/>
    <w:rsid w:val="00BE3EB7"/>
    <w:rsid w:val="00BE4327"/>
    <w:rsid w:val="00BE5C10"/>
    <w:rsid w:val="00BF40F0"/>
    <w:rsid w:val="00C504CE"/>
    <w:rsid w:val="00C83FBF"/>
    <w:rsid w:val="00C92554"/>
    <w:rsid w:val="00CA5DCD"/>
    <w:rsid w:val="00CB0C47"/>
    <w:rsid w:val="00CC4D6B"/>
    <w:rsid w:val="00CC72D0"/>
    <w:rsid w:val="00CC7358"/>
    <w:rsid w:val="00CF6D88"/>
    <w:rsid w:val="00D03F70"/>
    <w:rsid w:val="00D070EB"/>
    <w:rsid w:val="00D213C0"/>
    <w:rsid w:val="00D273A7"/>
    <w:rsid w:val="00D43948"/>
    <w:rsid w:val="00D66E66"/>
    <w:rsid w:val="00D70C58"/>
    <w:rsid w:val="00D72BA2"/>
    <w:rsid w:val="00D75F41"/>
    <w:rsid w:val="00DB5DA5"/>
    <w:rsid w:val="00DD7D8B"/>
    <w:rsid w:val="00DE0AEC"/>
    <w:rsid w:val="00DE0EAD"/>
    <w:rsid w:val="00DE79EB"/>
    <w:rsid w:val="00DF4902"/>
    <w:rsid w:val="00E20594"/>
    <w:rsid w:val="00E26755"/>
    <w:rsid w:val="00E347C0"/>
    <w:rsid w:val="00E4540C"/>
    <w:rsid w:val="00E56BFC"/>
    <w:rsid w:val="00E62A98"/>
    <w:rsid w:val="00E722F7"/>
    <w:rsid w:val="00E739E6"/>
    <w:rsid w:val="00E75C13"/>
    <w:rsid w:val="00E97B53"/>
    <w:rsid w:val="00EA2D2F"/>
    <w:rsid w:val="00EA6052"/>
    <w:rsid w:val="00EB3FCD"/>
    <w:rsid w:val="00EB5F39"/>
    <w:rsid w:val="00ED49AF"/>
    <w:rsid w:val="00ED6DD2"/>
    <w:rsid w:val="00EE1381"/>
    <w:rsid w:val="00EF14B4"/>
    <w:rsid w:val="00F039D3"/>
    <w:rsid w:val="00F063D6"/>
    <w:rsid w:val="00F229D2"/>
    <w:rsid w:val="00F30C79"/>
    <w:rsid w:val="00F3143F"/>
    <w:rsid w:val="00F3145C"/>
    <w:rsid w:val="00F71174"/>
    <w:rsid w:val="00F714A7"/>
    <w:rsid w:val="00F74193"/>
    <w:rsid w:val="00F77C46"/>
    <w:rsid w:val="00F81BDF"/>
    <w:rsid w:val="00F849E6"/>
    <w:rsid w:val="00F90D88"/>
    <w:rsid w:val="00FB517C"/>
    <w:rsid w:val="00FC3EC6"/>
    <w:rsid w:val="00FC463D"/>
    <w:rsid w:val="00FD70EA"/>
    <w:rsid w:val="00FF1EFC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paragraph" w:styleId="11">
    <w:name w:val="heading 1"/>
    <w:basedOn w:val="a2"/>
    <w:next w:val="a3"/>
    <w:link w:val="12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1">
    <w:name w:val="heading 2"/>
    <w:basedOn w:val="a2"/>
    <w:next w:val="a2"/>
    <w:link w:val="22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">
    <w:name w:val="К. заголовок 1"/>
    <w:basedOn w:val="a2"/>
    <w:next w:val="a3"/>
    <w:link w:val="13"/>
    <w:qFormat/>
    <w:rsid w:val="00672243"/>
    <w:pPr>
      <w:numPr>
        <w:numId w:val="24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3">
    <w:name w:val="К. заголовок 1 Знак"/>
    <w:link w:val="1"/>
    <w:rsid w:val="00672243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0">
    <w:name w:val="К. заголовок 2"/>
    <w:basedOn w:val="21"/>
    <w:next w:val="a3"/>
    <w:link w:val="23"/>
    <w:qFormat/>
    <w:rsid w:val="00672243"/>
    <w:pPr>
      <w:keepLines w:val="0"/>
      <w:numPr>
        <w:ilvl w:val="1"/>
        <w:numId w:val="24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3">
    <w:name w:val="К. заголовок 2 Знак"/>
    <w:link w:val="20"/>
    <w:rsid w:val="00672243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1">
    <w:name w:val="К. Название рисунка"/>
    <w:basedOn w:val="a3"/>
    <w:next w:val="a3"/>
    <w:qFormat/>
    <w:rsid w:val="00672243"/>
    <w:pPr>
      <w:numPr>
        <w:ilvl w:val="8"/>
        <w:numId w:val="24"/>
      </w:numPr>
      <w:jc w:val="center"/>
    </w:pPr>
  </w:style>
  <w:style w:type="paragraph" w:customStyle="1" w:styleId="a3">
    <w:name w:val="К. Основной"/>
    <w:basedOn w:val="a7"/>
    <w:link w:val="a8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8">
    <w:name w:val="К. Основной Знак"/>
    <w:link w:val="a3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0">
    <w:name w:val="К. Название таблицы"/>
    <w:basedOn w:val="a3"/>
    <w:next w:val="a3"/>
    <w:qFormat/>
    <w:rsid w:val="00672243"/>
    <w:pPr>
      <w:numPr>
        <w:ilvl w:val="7"/>
        <w:numId w:val="24"/>
      </w:numPr>
    </w:pPr>
  </w:style>
  <w:style w:type="paragraph" w:customStyle="1" w:styleId="3">
    <w:name w:val="К. заголовок 3"/>
    <w:basedOn w:val="a3"/>
    <w:next w:val="a3"/>
    <w:qFormat/>
    <w:rsid w:val="00672243"/>
    <w:pPr>
      <w:numPr>
        <w:ilvl w:val="2"/>
        <w:numId w:val="24"/>
      </w:numPr>
    </w:pPr>
    <w:rPr>
      <w:color w:val="auto"/>
      <w:lang w:val="en-US"/>
    </w:rPr>
  </w:style>
  <w:style w:type="paragraph" w:styleId="a7">
    <w:name w:val="Body Text"/>
    <w:basedOn w:val="a2"/>
    <w:link w:val="a9"/>
    <w:uiPriority w:val="99"/>
    <w:semiHidden/>
    <w:unhideWhenUsed/>
    <w:rsid w:val="00FB517C"/>
    <w:pPr>
      <w:spacing w:after="120"/>
    </w:pPr>
  </w:style>
  <w:style w:type="character" w:customStyle="1" w:styleId="a9">
    <w:name w:val="Основной текст Знак"/>
    <w:basedOn w:val="a4"/>
    <w:link w:val="a7"/>
    <w:uiPriority w:val="99"/>
    <w:semiHidden/>
    <w:rsid w:val="00FB517C"/>
  </w:style>
  <w:style w:type="character" w:customStyle="1" w:styleId="22">
    <w:name w:val="Заголовок 2 Знак"/>
    <w:basedOn w:val="a4"/>
    <w:link w:val="21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a">
    <w:name w:val="Hyperlink"/>
    <w:uiPriority w:val="99"/>
    <w:rsid w:val="00B547F0"/>
    <w:rPr>
      <w:color w:val="0000FF"/>
      <w:u w:val="single"/>
    </w:rPr>
  </w:style>
  <w:style w:type="paragraph" w:styleId="14">
    <w:name w:val="toc 1"/>
    <w:basedOn w:val="a2"/>
    <w:next w:val="a2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4">
    <w:name w:val="toc 2"/>
    <w:basedOn w:val="a2"/>
    <w:next w:val="a2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2">
    <w:name w:val="Заголовок 1 Знак"/>
    <w:basedOn w:val="a4"/>
    <w:link w:val="11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b">
    <w:name w:val="header"/>
    <w:basedOn w:val="a2"/>
    <w:link w:val="ac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4"/>
    <w:link w:val="ab"/>
    <w:uiPriority w:val="99"/>
    <w:rsid w:val="00B547F0"/>
  </w:style>
  <w:style w:type="paragraph" w:styleId="ad">
    <w:name w:val="footer"/>
    <w:basedOn w:val="a2"/>
    <w:link w:val="ae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4"/>
    <w:link w:val="ad"/>
    <w:uiPriority w:val="99"/>
    <w:rsid w:val="00B547F0"/>
  </w:style>
  <w:style w:type="table" w:styleId="af">
    <w:name w:val="Table Grid"/>
    <w:basedOn w:val="a5"/>
    <w:uiPriority w:val="59"/>
    <w:rsid w:val="00B667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laceholder Text"/>
    <w:basedOn w:val="a4"/>
    <w:uiPriority w:val="99"/>
    <w:semiHidden/>
    <w:rsid w:val="006E2838"/>
    <w:rPr>
      <w:color w:val="808080"/>
    </w:rPr>
  </w:style>
  <w:style w:type="paragraph" w:styleId="af1">
    <w:name w:val="Balloon Text"/>
    <w:basedOn w:val="a2"/>
    <w:link w:val="af2"/>
    <w:uiPriority w:val="99"/>
    <w:semiHidden/>
    <w:unhideWhenUsed/>
    <w:rsid w:val="006E2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uiPriority w:val="99"/>
    <w:semiHidden/>
    <w:rsid w:val="006E2838"/>
    <w:rPr>
      <w:rFonts w:ascii="Tahoma" w:hAnsi="Tahoma" w:cs="Tahoma"/>
      <w:sz w:val="16"/>
      <w:szCs w:val="16"/>
    </w:rPr>
  </w:style>
  <w:style w:type="paragraph" w:styleId="af3">
    <w:name w:val="caption"/>
    <w:basedOn w:val="a2"/>
    <w:next w:val="a2"/>
    <w:uiPriority w:val="35"/>
    <w:unhideWhenUsed/>
    <w:qFormat/>
    <w:rsid w:val="00EE138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">
    <w:name w:val="К. Нумерация формул"/>
    <w:basedOn w:val="a3"/>
    <w:next w:val="a3"/>
    <w:qFormat/>
    <w:rsid w:val="00672243"/>
    <w:pPr>
      <w:numPr>
        <w:ilvl w:val="3"/>
        <w:numId w:val="24"/>
      </w:numPr>
    </w:pPr>
  </w:style>
  <w:style w:type="numbering" w:customStyle="1" w:styleId="10">
    <w:name w:val="Стиль1"/>
    <w:uiPriority w:val="99"/>
    <w:rsid w:val="00352246"/>
    <w:pPr>
      <w:numPr>
        <w:numId w:val="14"/>
      </w:numPr>
    </w:pPr>
  </w:style>
  <w:style w:type="numbering" w:customStyle="1" w:styleId="2">
    <w:name w:val="Стиль2"/>
    <w:uiPriority w:val="99"/>
    <w:rsid w:val="00672243"/>
    <w:pPr>
      <w:numPr>
        <w:numId w:val="16"/>
      </w:numPr>
    </w:pPr>
  </w:style>
  <w:style w:type="paragraph" w:styleId="af4">
    <w:name w:val="Normal (Web)"/>
    <w:basedOn w:val="a2"/>
    <w:uiPriority w:val="99"/>
    <w:semiHidden/>
    <w:unhideWhenUsed/>
    <w:rsid w:val="002E5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5">
    <w:name w:val="List Paragraph"/>
    <w:basedOn w:val="a2"/>
    <w:uiPriority w:val="34"/>
    <w:qFormat/>
    <w:rsid w:val="00257E8D"/>
    <w:pPr>
      <w:ind w:left="720"/>
      <w:contextualSpacing/>
    </w:pPr>
  </w:style>
  <w:style w:type="paragraph" w:customStyle="1" w:styleId="af6">
    <w:name w:val="К. Таблица"/>
    <w:basedOn w:val="a2"/>
    <w:qFormat/>
    <w:rsid w:val="00EA6052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paragraph" w:styleId="11">
    <w:name w:val="heading 1"/>
    <w:basedOn w:val="a2"/>
    <w:next w:val="a3"/>
    <w:link w:val="12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1">
    <w:name w:val="heading 2"/>
    <w:basedOn w:val="a2"/>
    <w:next w:val="a2"/>
    <w:link w:val="22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">
    <w:name w:val="К. заголовок 1"/>
    <w:basedOn w:val="a2"/>
    <w:next w:val="a3"/>
    <w:link w:val="13"/>
    <w:qFormat/>
    <w:rsid w:val="00672243"/>
    <w:pPr>
      <w:numPr>
        <w:numId w:val="24"/>
      </w:numPr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3">
    <w:name w:val="К. заголовок 1 Знак"/>
    <w:link w:val="1"/>
    <w:rsid w:val="00672243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0">
    <w:name w:val="К. заголовок 2"/>
    <w:basedOn w:val="21"/>
    <w:next w:val="a3"/>
    <w:link w:val="23"/>
    <w:qFormat/>
    <w:rsid w:val="00672243"/>
    <w:pPr>
      <w:keepLines w:val="0"/>
      <w:numPr>
        <w:ilvl w:val="1"/>
        <w:numId w:val="24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3">
    <w:name w:val="К. заголовок 2 Знак"/>
    <w:link w:val="20"/>
    <w:rsid w:val="00672243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1">
    <w:name w:val="К. Название рисунка"/>
    <w:basedOn w:val="a3"/>
    <w:next w:val="a3"/>
    <w:qFormat/>
    <w:rsid w:val="00672243"/>
    <w:pPr>
      <w:numPr>
        <w:ilvl w:val="8"/>
        <w:numId w:val="24"/>
      </w:numPr>
      <w:jc w:val="center"/>
    </w:pPr>
  </w:style>
  <w:style w:type="paragraph" w:customStyle="1" w:styleId="a3">
    <w:name w:val="К. Основной"/>
    <w:basedOn w:val="a7"/>
    <w:link w:val="a8"/>
    <w:qFormat/>
    <w:rsid w:val="001215C0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8">
    <w:name w:val="К. Основной Знак"/>
    <w:link w:val="a3"/>
    <w:rsid w:val="001215C0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0">
    <w:name w:val="К. Название таблицы"/>
    <w:basedOn w:val="a3"/>
    <w:next w:val="a3"/>
    <w:qFormat/>
    <w:rsid w:val="00672243"/>
    <w:pPr>
      <w:numPr>
        <w:ilvl w:val="7"/>
        <w:numId w:val="24"/>
      </w:numPr>
    </w:pPr>
  </w:style>
  <w:style w:type="paragraph" w:customStyle="1" w:styleId="3">
    <w:name w:val="К. заголовок 3"/>
    <w:basedOn w:val="a3"/>
    <w:next w:val="a3"/>
    <w:qFormat/>
    <w:rsid w:val="00672243"/>
    <w:pPr>
      <w:numPr>
        <w:ilvl w:val="2"/>
        <w:numId w:val="24"/>
      </w:numPr>
    </w:pPr>
    <w:rPr>
      <w:color w:val="auto"/>
      <w:lang w:val="en-US"/>
    </w:rPr>
  </w:style>
  <w:style w:type="paragraph" w:styleId="a7">
    <w:name w:val="Body Text"/>
    <w:basedOn w:val="a2"/>
    <w:link w:val="a9"/>
    <w:uiPriority w:val="99"/>
    <w:semiHidden/>
    <w:unhideWhenUsed/>
    <w:rsid w:val="00FB517C"/>
    <w:pPr>
      <w:spacing w:after="120"/>
    </w:pPr>
  </w:style>
  <w:style w:type="character" w:customStyle="1" w:styleId="a9">
    <w:name w:val="Основной текст Знак"/>
    <w:basedOn w:val="a4"/>
    <w:link w:val="a7"/>
    <w:uiPriority w:val="99"/>
    <w:semiHidden/>
    <w:rsid w:val="00FB517C"/>
  </w:style>
  <w:style w:type="character" w:customStyle="1" w:styleId="22">
    <w:name w:val="Заголовок 2 Знак"/>
    <w:basedOn w:val="a4"/>
    <w:link w:val="21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a">
    <w:name w:val="Hyperlink"/>
    <w:uiPriority w:val="99"/>
    <w:rsid w:val="00B547F0"/>
    <w:rPr>
      <w:color w:val="0000FF"/>
      <w:u w:val="single"/>
    </w:rPr>
  </w:style>
  <w:style w:type="paragraph" w:styleId="14">
    <w:name w:val="toc 1"/>
    <w:basedOn w:val="a2"/>
    <w:next w:val="a2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4">
    <w:name w:val="toc 2"/>
    <w:basedOn w:val="a2"/>
    <w:next w:val="a2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2">
    <w:name w:val="Заголовок 1 Знак"/>
    <w:basedOn w:val="a4"/>
    <w:link w:val="11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b">
    <w:name w:val="header"/>
    <w:basedOn w:val="a2"/>
    <w:link w:val="ac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4"/>
    <w:link w:val="ab"/>
    <w:uiPriority w:val="99"/>
    <w:rsid w:val="00B547F0"/>
  </w:style>
  <w:style w:type="paragraph" w:styleId="ad">
    <w:name w:val="footer"/>
    <w:basedOn w:val="a2"/>
    <w:link w:val="ae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4"/>
    <w:link w:val="ad"/>
    <w:uiPriority w:val="99"/>
    <w:rsid w:val="00B547F0"/>
  </w:style>
  <w:style w:type="table" w:styleId="af">
    <w:name w:val="Table Grid"/>
    <w:basedOn w:val="a5"/>
    <w:uiPriority w:val="59"/>
    <w:rsid w:val="00B667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laceholder Text"/>
    <w:basedOn w:val="a4"/>
    <w:uiPriority w:val="99"/>
    <w:semiHidden/>
    <w:rsid w:val="006E2838"/>
    <w:rPr>
      <w:color w:val="808080"/>
    </w:rPr>
  </w:style>
  <w:style w:type="paragraph" w:styleId="af1">
    <w:name w:val="Balloon Text"/>
    <w:basedOn w:val="a2"/>
    <w:link w:val="af2"/>
    <w:uiPriority w:val="99"/>
    <w:semiHidden/>
    <w:unhideWhenUsed/>
    <w:rsid w:val="006E2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uiPriority w:val="99"/>
    <w:semiHidden/>
    <w:rsid w:val="006E2838"/>
    <w:rPr>
      <w:rFonts w:ascii="Tahoma" w:hAnsi="Tahoma" w:cs="Tahoma"/>
      <w:sz w:val="16"/>
      <w:szCs w:val="16"/>
    </w:rPr>
  </w:style>
  <w:style w:type="paragraph" w:styleId="af3">
    <w:name w:val="caption"/>
    <w:basedOn w:val="a2"/>
    <w:next w:val="a2"/>
    <w:uiPriority w:val="35"/>
    <w:unhideWhenUsed/>
    <w:qFormat/>
    <w:rsid w:val="00EE138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a">
    <w:name w:val="К. Нумерация формул"/>
    <w:basedOn w:val="a3"/>
    <w:next w:val="a3"/>
    <w:qFormat/>
    <w:rsid w:val="00672243"/>
    <w:pPr>
      <w:numPr>
        <w:ilvl w:val="3"/>
        <w:numId w:val="24"/>
      </w:numPr>
    </w:pPr>
  </w:style>
  <w:style w:type="numbering" w:customStyle="1" w:styleId="10">
    <w:name w:val="Стиль1"/>
    <w:uiPriority w:val="99"/>
    <w:rsid w:val="00352246"/>
    <w:pPr>
      <w:numPr>
        <w:numId w:val="14"/>
      </w:numPr>
    </w:pPr>
  </w:style>
  <w:style w:type="numbering" w:customStyle="1" w:styleId="2">
    <w:name w:val="Стиль2"/>
    <w:uiPriority w:val="99"/>
    <w:rsid w:val="00672243"/>
    <w:pPr>
      <w:numPr>
        <w:numId w:val="16"/>
      </w:numPr>
    </w:pPr>
  </w:style>
  <w:style w:type="paragraph" w:styleId="af4">
    <w:name w:val="Normal (Web)"/>
    <w:basedOn w:val="a2"/>
    <w:uiPriority w:val="99"/>
    <w:semiHidden/>
    <w:unhideWhenUsed/>
    <w:rsid w:val="002E5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5">
    <w:name w:val="List Paragraph"/>
    <w:basedOn w:val="a2"/>
    <w:uiPriority w:val="34"/>
    <w:qFormat/>
    <w:rsid w:val="00257E8D"/>
    <w:pPr>
      <w:ind w:left="720"/>
      <w:contextualSpacing/>
    </w:pPr>
  </w:style>
  <w:style w:type="paragraph" w:customStyle="1" w:styleId="af6">
    <w:name w:val="К. Таблица"/>
    <w:basedOn w:val="a2"/>
    <w:qFormat/>
    <w:rsid w:val="00EA6052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0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URL:https://studref.com/365914/ekonomika/vybor_resheniy_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 w:insDel="0"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81A"/>
    <w:rsid w:val="000D181A"/>
    <w:rsid w:val="00DE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D181A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D181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F32E2B17-B6B3-4806-8F16-6FB86CD41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7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Antis Smith</dc:creator>
  <cp:lastModifiedBy>Antis Smith</cp:lastModifiedBy>
  <cp:revision>35</cp:revision>
  <dcterms:created xsi:type="dcterms:W3CDTF">2019-03-03T16:13:00Z</dcterms:created>
  <dcterms:modified xsi:type="dcterms:W3CDTF">2019-04-13T12:05:00Z</dcterms:modified>
</cp:coreProperties>
</file>