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Pr="005F7398">
          <w:rPr>
            <w:rStyle w:val="a9"/>
            <w:noProof/>
            <w:lang w:val="en-US"/>
          </w:rPr>
          <w:t>2</w:t>
        </w:r>
        <w:r w:rsidRPr="005F7398">
          <w:rPr>
            <w:rStyle w:val="a9"/>
            <w:noProof/>
          </w:rPr>
          <w:t xml:space="preserve"> ВЛИЯНИЕ ХОЗЯЙСТВЕННЫХ ОПЕРАЦИЙ НА БАЛАНС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Pr="005F7398">
          <w:rPr>
            <w:rStyle w:val="a9"/>
            <w:noProof/>
            <w:lang w:eastAsia="en-US"/>
          </w:rPr>
          <w:t>4 Построение оборотной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Pr="005F7398">
          <w:rPr>
            <w:rStyle w:val="a9"/>
            <w:noProof/>
            <w:lang w:eastAsia="en-US"/>
          </w:rPr>
          <w:t>5 Построение шахматной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Pr="005F7398">
          <w:rPr>
            <w:rStyle w:val="a9"/>
            <w:noProof/>
            <w:lang w:eastAsia="en-US"/>
          </w:rPr>
          <w:t>6 Построение бухгалтерского баланса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Pr="005F7398">
          <w:rPr>
            <w:rStyle w:val="a9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53F7" w:rsidRDefault="002F53F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Pr="005F7398">
          <w:rPr>
            <w:rStyle w:val="a9"/>
            <w:rFonts w:eastAsiaTheme="majorEastAsia"/>
            <w:noProof/>
          </w:rPr>
          <w:t>Використана 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7924AB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Здания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199020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Износ основных средств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160500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7924AB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Передаточные</w:t>
            </w:r>
            <w:r w:rsidR="00245689" w:rsidRPr="002F53F7">
              <w:rPr>
                <w:lang w:val="ru-RU"/>
              </w:rPr>
              <w:t xml:space="preserve"> устройства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117700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84670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19260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Незавершенное производство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41880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Уставной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695500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Сооружения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7924AB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Земельные</w:t>
            </w:r>
            <w:r w:rsidR="00245689" w:rsidRPr="002F53F7">
              <w:rPr>
                <w:lang w:val="ru-RU"/>
              </w:rPr>
              <w:t xml:space="preserve"> участки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28890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149800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Резервный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113420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Долгосрочные кредиты банка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288900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245689" w:rsidRPr="002F53F7" w:rsidRDefault="00245689" w:rsidP="00E8020B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44940</w:t>
            </w:r>
          </w:p>
        </w:tc>
      </w:tr>
    </w:tbl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  <w:rPr>
          <w:lang w:val="en-US"/>
        </w:rPr>
      </w:pPr>
    </w:p>
    <w:p w:rsidR="0090699A" w:rsidRDefault="0090699A" w:rsidP="0090699A">
      <w:pPr>
        <w:pStyle w:val="a2"/>
        <w:rPr>
          <w:lang w:val="en-US"/>
        </w:rPr>
      </w:pPr>
    </w:p>
    <w:p w:rsidR="0090699A" w:rsidRPr="0090699A" w:rsidRDefault="0090699A" w:rsidP="0090699A">
      <w:pPr>
        <w:pStyle w:val="a2"/>
        <w:rPr>
          <w:lang w:val="en-US"/>
        </w:rPr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F0A2F" w:rsidRPr="003A7726" w:rsidRDefault="00EF0A2F" w:rsidP="00BC5A79">
      <w:pPr>
        <w:pStyle w:val="a"/>
        <w:numPr>
          <w:ilvl w:val="0"/>
          <w:numId w:val="0"/>
        </w:numPr>
        <w:ind w:left="1134"/>
        <w:jc w:val="both"/>
      </w:pPr>
      <w:r w:rsidRPr="003A7726">
        <w:lastRenderedPageBreak/>
        <w:t>Продо</w:t>
      </w:r>
      <w:r w:rsidR="004830CD">
        <w:t>лжение</w:t>
      </w:r>
      <w:r w:rsidRPr="003A7726">
        <w:t xml:space="preserve"> таблиц</w:t>
      </w:r>
      <w:r w:rsidR="004830CD">
        <w:t>ы</w:t>
      </w:r>
      <w:r w:rsidRPr="003A7726">
        <w:t xml:space="preserve">  </w:t>
      </w:r>
      <w:r w:rsidR="004830CD"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3E595D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Инструменты и приспособления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pStyle w:val="a2"/>
              <w:jc w:val="right"/>
            </w:pPr>
            <w:r w:rsidRPr="002F53F7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3E595D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Краткосрочные</w:t>
            </w:r>
            <w:r w:rsidR="00245689" w:rsidRPr="002F53F7">
              <w:rPr>
                <w:lang w:val="ru-RU"/>
              </w:rPr>
              <w:t xml:space="preserve"> кредиты банка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49220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7924AB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</w:t>
            </w:r>
            <w:r w:rsidR="00245689" w:rsidRPr="002F53F7">
              <w:rPr>
                <w:lang w:val="ru-RU"/>
              </w:rPr>
              <w:t xml:space="preserve"> перед бюджетом по налогам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Готовая продукция на складе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155150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7924AB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Транспортные</w:t>
            </w:r>
            <w:r w:rsidR="00245689" w:rsidRPr="002F53F7">
              <w:rPr>
                <w:lang w:val="ru-RU"/>
              </w:rPr>
              <w:t xml:space="preserve"> средства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57780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8560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Дебиторская задолженность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12840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Прибыль отчетного года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21400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Тара и тарные материалы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99220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53500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14980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Запасные части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80250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Строительные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Покупные</w:t>
            </w:r>
            <w:r w:rsidR="00245689" w:rsidRPr="002F53F7">
              <w:rPr>
                <w:lang w:val="ru-RU"/>
              </w:rPr>
              <w:t xml:space="preserve"> полуфабрикаты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96300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Износ нематериальных активов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3210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Хозяйственный инвентарь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proofErr w:type="gramStart"/>
            <w:r w:rsidRPr="002F53F7">
              <w:rPr>
                <w:lang w:val="ru-RU"/>
              </w:rPr>
              <w:t>Наличка</w:t>
            </w:r>
            <w:proofErr w:type="gramEnd"/>
            <w:r w:rsidRPr="002F53F7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Основные материалы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245689">
            <w:pPr>
              <w:pStyle w:val="af"/>
              <w:rPr>
                <w:lang w:val="ru-RU"/>
              </w:rPr>
            </w:pPr>
            <w:r w:rsidRPr="002F53F7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- </w:t>
      </w:r>
      <w:r w:rsidR="00B100DA" w:rsidRPr="003A7726">
        <w:rPr>
          <w:lang w:eastAsia="en-US"/>
        </w:rPr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7"/>
        <w:gridCol w:w="3538"/>
        <w:gridCol w:w="1052"/>
        <w:gridCol w:w="3459"/>
        <w:gridCol w:w="1160"/>
      </w:tblGrid>
      <w:tr w:rsidR="002015F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№ з/п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Наименование активов</w:t>
            </w:r>
          </w:p>
        </w:tc>
        <w:tc>
          <w:tcPr>
            <w:tcW w:w="44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D97915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  <w:r w:rsidRPr="003A7726">
              <w:t>Основные средства</w:t>
            </w:r>
          </w:p>
          <w:p w:rsidR="000730C9" w:rsidRPr="00403F0D" w:rsidRDefault="000730C9" w:rsidP="00A04272">
            <w:pPr>
              <w:pStyle w:val="af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7924AB" w:rsidRDefault="000730C9" w:rsidP="00A04272">
            <w:pPr>
              <w:pStyle w:val="af"/>
            </w:pPr>
            <w:r w:rsidRPr="007924AB"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199020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Рабочие</w:t>
            </w:r>
            <w:proofErr w:type="spellEnd"/>
            <w:r w:rsidRPr="00DE23F2">
              <w:t xml:space="preserve"> </w:t>
            </w:r>
            <w:proofErr w:type="spellStart"/>
            <w:r w:rsidRPr="00DE23F2">
              <w:t>машины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оборудование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69550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4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Передаточные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устройства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102720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  <w:rPr>
                <w:lang w:val="ru-RU"/>
              </w:rPr>
            </w:pPr>
            <w:r w:rsidRPr="004D1BC1">
              <w:rPr>
                <w:lang w:val="ru-RU"/>
              </w:rPr>
              <w:t>10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  <w:rPr>
                <w:lang w:val="ru-RU"/>
              </w:rPr>
            </w:pPr>
            <w:r w:rsidRPr="00DE23F2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Земельные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участки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28890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Инструменты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приспособления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16050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DE23F2"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57780</w:t>
            </w:r>
          </w:p>
        </w:tc>
      </w:tr>
      <w:tr w:rsidR="00856135" w:rsidRPr="00403F0D" w:rsidTr="00D97915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7924AB">
              <w:t>36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7924AB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36060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3457B" w:rsidRDefault="00C22648" w:rsidP="00C22648">
            <w:pPr>
              <w:pStyle w:val="af"/>
              <w:rPr>
                <w:b/>
              </w:rPr>
            </w:pPr>
            <w:r w:rsidRPr="0093457B">
              <w:rPr>
                <w:b/>
              </w:rPr>
              <w:t>552870</w:t>
            </w:r>
          </w:p>
        </w:tc>
      </w:tr>
      <w:tr w:rsidR="00856135" w:rsidRPr="00403F0D" w:rsidTr="00D97915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A04272">
            <w:pPr>
              <w:pStyle w:val="af"/>
            </w:pPr>
            <w:r w:rsidRPr="007924AB">
              <w:t>39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7924AB" w:rsidRDefault="0004385A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93457B">
            <w:pPr>
              <w:pStyle w:val="af"/>
              <w:jc w:val="right"/>
            </w:pPr>
            <w:r w:rsidRPr="007924AB">
              <w:t>15300</w:t>
            </w:r>
          </w:p>
        </w:tc>
      </w:tr>
      <w:tr w:rsidR="00856135" w:rsidRPr="00403F0D" w:rsidTr="00D9791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403F0D" w:rsidRDefault="0093457B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3A7726" w:rsidRDefault="0093457B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A04272">
            <w:pPr>
              <w:pStyle w:val="af"/>
            </w:pPr>
            <w:r w:rsidRPr="0004385A">
              <w:t>25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04385A" w:rsidRDefault="0093457B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93457B">
            <w:pPr>
              <w:pStyle w:val="af"/>
              <w:jc w:val="right"/>
            </w:pPr>
            <w:r w:rsidRPr="0004385A">
              <w:t>107000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93457B" w:rsidRDefault="0093457B" w:rsidP="0093457B">
            <w:pPr>
              <w:pStyle w:val="af"/>
              <w:rPr>
                <w:b/>
              </w:rPr>
            </w:pPr>
            <w:r w:rsidRPr="0093457B">
              <w:rPr>
                <w:b/>
              </w:rPr>
              <w:t>122300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892503" w:rsidRDefault="00565E29" w:rsidP="00A04272">
            <w:pPr>
              <w:pStyle w:val="af"/>
            </w:pPr>
            <w:r>
              <w:t>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7924AB" w:rsidRDefault="00565E29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7924AB" w:rsidRDefault="00565E29" w:rsidP="00565E29">
            <w:pPr>
              <w:pStyle w:val="af"/>
              <w:jc w:val="right"/>
            </w:pPr>
            <w:r w:rsidRPr="007924AB">
              <w:t>19260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  <w:sz w:val="30"/>
                <w:szCs w:val="30"/>
              </w:rPr>
            </w:pPr>
            <w:r w:rsidRPr="00565E29">
              <w:rPr>
                <w:b/>
              </w:rPr>
              <w:t>19260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</w:rPr>
            </w:pPr>
            <w:r w:rsidRPr="00565E29">
              <w:rPr>
                <w:b/>
              </w:rPr>
              <w:t>694430</w:t>
            </w:r>
          </w:p>
        </w:tc>
      </w:tr>
      <w:tr w:rsidR="00856135" w:rsidRPr="00403F0D" w:rsidTr="00D97915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84670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13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23540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8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41880</w:t>
            </w:r>
          </w:p>
        </w:tc>
      </w:tr>
    </w:tbl>
    <w:p w:rsidR="00D97915" w:rsidRDefault="00D97915"/>
    <w:p w:rsidR="00D97915" w:rsidRDefault="00D97915"/>
    <w:p w:rsidR="00A04272" w:rsidRDefault="00A04272"/>
    <w:p w:rsidR="00A04272" w:rsidRDefault="00A04272"/>
    <w:p w:rsidR="00D97915" w:rsidRDefault="00152ABC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5E71F3">
            <w:pPr>
              <w:pStyle w:val="af"/>
              <w:jc w:val="right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1E0BD1">
            <w:pPr>
              <w:pStyle w:val="af"/>
              <w:jc w:val="right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rPr>
                <w:lang w:val="ru-RU"/>
              </w:rPr>
              <w:t>Строительные</w:t>
            </w:r>
            <w:r w:rsidRPr="002015F4">
              <w:t xml:space="preserve"> </w:t>
            </w:r>
            <w:r w:rsidRPr="002015F4">
              <w:rPr>
                <w:lang w:val="ru-RU"/>
              </w:rPr>
              <w:t>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5E71F3">
            <w:pPr>
              <w:pStyle w:val="af"/>
              <w:jc w:val="right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5E71F3">
            <w:pPr>
              <w:pStyle w:val="af"/>
              <w:jc w:val="right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rPr>
                <w:lang w:val="ru-RU"/>
              </w:rPr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5E71F3">
            <w:pPr>
              <w:pStyle w:val="af"/>
              <w:jc w:val="right"/>
            </w:pPr>
            <w:r w:rsidRPr="001E0BD1">
              <w:t>235400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r w:rsidRPr="00D856AD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proofErr w:type="gramStart"/>
            <w:r w:rsidRPr="00D856AD">
              <w:rPr>
                <w:lang w:val="ru-RU"/>
              </w:rPr>
              <w:t>Наличка</w:t>
            </w:r>
            <w:proofErr w:type="gramEnd"/>
            <w:r w:rsidRPr="00D856AD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1070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C5236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4C5236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04272">
            <w:pPr>
              <w:pStyle w:val="af"/>
              <w:rPr>
                <w:lang w:val="ru-RU"/>
              </w:rPr>
            </w:pPr>
            <w:r w:rsidRPr="0007787B">
              <w:rPr>
                <w:lang w:val="ru-RU"/>
              </w:rPr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07787B">
            <w:pPr>
              <w:pStyle w:val="af"/>
              <w:jc w:val="right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23153C">
            <w:pPr>
              <w:pStyle w:val="af"/>
              <w:jc w:val="right"/>
            </w:pPr>
            <w:r w:rsidRPr="007924AB">
              <w:t>99220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3153C" w:rsidRDefault="00DB1B3D" w:rsidP="0007787B">
            <w:pPr>
              <w:pStyle w:val="af"/>
              <w:jc w:val="right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856135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DB1B3D" w:rsidP="00134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1348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1744100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  <w:jc w:val="center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12267A">
            <w:pPr>
              <w:pStyle w:val="af"/>
              <w:rPr>
                <w:lang w:val="ru-RU"/>
              </w:rPr>
            </w:pPr>
            <w:r w:rsidRPr="00452B6F">
              <w:rPr>
                <w:lang w:val="ru-RU"/>
              </w:rPr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12267A">
            <w:pPr>
              <w:pStyle w:val="af"/>
              <w:jc w:val="right"/>
            </w:pPr>
            <w:r w:rsidRPr="00452B6F">
              <w:t>695500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BC5A79" w:rsidRDefault="0012267A" w:rsidP="00A04272">
            <w:pPr>
              <w:pStyle w:val="af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3A7726" w:rsidTr="0012267A">
        <w:tc>
          <w:tcPr>
            <w:tcW w:w="555" w:type="dxa"/>
          </w:tcPr>
          <w:p w:rsidR="0012267A" w:rsidRPr="003A7726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прочий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A04272">
            <w:pPr>
              <w:pStyle w:val="af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  <w:jc w:val="center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0C5E8C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/>
    <w:p w:rsidR="00A04272" w:rsidRDefault="00A04272" w:rsidP="00A04272">
      <w:pPr>
        <w:pStyle w:val="a2"/>
        <w:ind w:firstLine="0"/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4219"/>
        <w:gridCol w:w="1144"/>
        <w:gridCol w:w="2728"/>
        <w:gridCol w:w="1256"/>
      </w:tblGrid>
      <w:tr w:rsidR="00A04272" w:rsidRPr="003A7726" w:rsidTr="00CB0136">
        <w:tc>
          <w:tcPr>
            <w:tcW w:w="0" w:type="auto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37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01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42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5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rPr>
                <w:spacing w:val="-4"/>
              </w:rPr>
              <w:t xml:space="preserve">Нераспределенная  прибыль (убыток) </w:t>
            </w:r>
          </w:p>
        </w:tc>
        <w:tc>
          <w:tcPr>
            <w:tcW w:w="1019" w:type="dxa"/>
            <w:vAlign w:val="center"/>
          </w:tcPr>
          <w:p w:rsidR="000C5E8C" w:rsidRPr="007924AB" w:rsidRDefault="000C5E8C" w:rsidP="000C5E8C">
            <w:pPr>
              <w:pStyle w:val="af"/>
              <w:jc w:val="center"/>
            </w:pPr>
            <w:r w:rsidRPr="007924AB">
              <w:t>27</w:t>
            </w:r>
          </w:p>
        </w:tc>
        <w:tc>
          <w:tcPr>
            <w:tcW w:w="2429" w:type="dxa"/>
            <w:vAlign w:val="center"/>
          </w:tcPr>
          <w:p w:rsidR="000C5E8C" w:rsidRPr="007924AB" w:rsidRDefault="000C5E8C" w:rsidP="00AD6B1C">
            <w:pPr>
              <w:pStyle w:val="af"/>
              <w:jc w:val="center"/>
              <w:rPr>
                <w:lang w:val="ru-RU"/>
              </w:rPr>
            </w:pPr>
            <w:r w:rsidRPr="007924AB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53500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Неоплаченный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Изъятый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BC5A79" w:rsidRDefault="00CB0136" w:rsidP="00A04272">
            <w:pPr>
              <w:pStyle w:val="af"/>
            </w:pPr>
            <w:r w:rsidRPr="003A7726">
              <w:t xml:space="preserve">ВСЕГО </w:t>
            </w:r>
            <w:r w:rsidRPr="00FA5139">
              <w:rPr>
                <w:lang w:val="ru-RU"/>
              </w:rPr>
              <w:t>капитала</w:t>
            </w:r>
          </w:p>
        </w:tc>
        <w:tc>
          <w:tcPr>
            <w:tcW w:w="1256" w:type="dxa"/>
            <w:vAlign w:val="center"/>
          </w:tcPr>
          <w:p w:rsidR="00CB0136" w:rsidRPr="002A242F" w:rsidRDefault="00CB0136" w:rsidP="00CB0136">
            <w:pPr>
              <w:pStyle w:val="af"/>
              <w:jc w:val="right"/>
              <w:rPr>
                <w:b/>
                <w:lang w:val="ru-RU"/>
              </w:rPr>
            </w:pPr>
            <w:r w:rsidRPr="002A242F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обязатель</w:t>
      </w:r>
      <w:proofErr w:type="gramStart"/>
      <w:r w:rsidR="00D670DE" w:rsidRPr="003A7726">
        <w:rPr>
          <w:lang w:eastAsia="en-US"/>
        </w:rPr>
        <w:t>ств пр</w:t>
      </w:r>
      <w:proofErr w:type="gramEnd"/>
      <w:r w:rsidR="00D670DE" w:rsidRPr="003A7726">
        <w:rPr>
          <w:lang w:eastAsia="en-US"/>
        </w:rPr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342DB7">
            <w:pPr>
              <w:pStyle w:val="af"/>
              <w:jc w:val="right"/>
            </w:pPr>
            <w:r w:rsidRPr="007924AB">
              <w:t>288900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5E71F3" w:rsidRDefault="005E71F3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5E71F3">
              <w:rPr>
                <w:rFonts w:ascii="Times New Roman" w:hAnsi="Times New Roman" w:cs="Times New Roman"/>
                <w:b/>
                <w:sz w:val="28"/>
              </w:rPr>
              <w:t>288900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42DB7" w:rsidRDefault="00342DB7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  <w:jc w:val="right"/>
            </w:pPr>
            <w:r w:rsidRPr="00342DB7">
              <w:t>117700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CE0834">
            <w:pPr>
              <w:pStyle w:val="af"/>
              <w:jc w:val="right"/>
            </w:pPr>
            <w:r w:rsidRPr="007924AB">
              <w:t>49220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102720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14980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16050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42800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5E71F3" w:rsidRDefault="005E71F3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5E71F3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342DB7">
            <w:pPr>
              <w:pStyle w:val="af"/>
              <w:jc w:val="right"/>
            </w:pPr>
            <w:r w:rsidRPr="007924AB">
              <w:t>44940</w:t>
            </w:r>
          </w:p>
        </w:tc>
      </w:tr>
      <w:tr w:rsidR="00CE0834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CE0834" w:rsidRPr="005E71F3" w:rsidRDefault="005E71F3" w:rsidP="005E71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5E71F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44940</w:t>
            </w:r>
          </w:p>
        </w:tc>
      </w:tr>
      <w:tr w:rsidR="002F53F7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F53F7" w:rsidRPr="00BC5A79" w:rsidRDefault="002F53F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F53F7" w:rsidRPr="003A7726" w:rsidRDefault="002F53F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F53F7" w:rsidRPr="00BC5A79" w:rsidRDefault="002F53F7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F53F7" w:rsidRPr="003A7726" w:rsidRDefault="002F53F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F53F7" w:rsidRPr="005E71F3" w:rsidRDefault="002F53F7" w:rsidP="005E71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E0834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FA5139" w:rsidRDefault="00FA513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FA5139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2E1652">
      <w:pPr>
        <w:pStyle w:val="a"/>
        <w:rPr>
          <w:lang w:eastAsia="en-US"/>
        </w:rPr>
      </w:pPr>
      <w:r w:rsidRPr="002E1652">
        <w:rPr>
          <w:lang w:eastAsia="en-US"/>
        </w:rPr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1" w:name="_Toc6640023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754014"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754014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GoBack"/>
      <w:bookmarkEnd w:id="2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B4" w:rsidRDefault="004924B4" w:rsidP="00B547F0">
      <w:pPr>
        <w:spacing w:after="0" w:line="240" w:lineRule="auto"/>
      </w:pPr>
      <w:r>
        <w:separator/>
      </w:r>
    </w:p>
  </w:endnote>
  <w:endnote w:type="continuationSeparator" w:id="0">
    <w:p w:rsidR="004924B4" w:rsidRDefault="004924B4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B4" w:rsidRDefault="004924B4" w:rsidP="00B547F0">
      <w:pPr>
        <w:spacing w:after="0" w:line="240" w:lineRule="auto"/>
      </w:pPr>
      <w:r>
        <w:separator/>
      </w:r>
    </w:p>
  </w:footnote>
  <w:footnote w:type="continuationSeparator" w:id="0">
    <w:p w:rsidR="004924B4" w:rsidRDefault="004924B4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54014" w:rsidRPr="00F74193" w:rsidRDefault="00754014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1768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54014" w:rsidRDefault="0075401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640C4"/>
    <w:rsid w:val="000657CE"/>
    <w:rsid w:val="000730C9"/>
    <w:rsid w:val="0007787B"/>
    <w:rsid w:val="00084D3D"/>
    <w:rsid w:val="000855AB"/>
    <w:rsid w:val="000B4348"/>
    <w:rsid w:val="000C5E8C"/>
    <w:rsid w:val="001215C0"/>
    <w:rsid w:val="0012267A"/>
    <w:rsid w:val="00123CBC"/>
    <w:rsid w:val="00134853"/>
    <w:rsid w:val="001448AE"/>
    <w:rsid w:val="00152ABC"/>
    <w:rsid w:val="00166BEC"/>
    <w:rsid w:val="00191098"/>
    <w:rsid w:val="001924DB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438D7"/>
    <w:rsid w:val="004507E3"/>
    <w:rsid w:val="00452B6F"/>
    <w:rsid w:val="004533E8"/>
    <w:rsid w:val="00455FD1"/>
    <w:rsid w:val="00461298"/>
    <w:rsid w:val="004830CD"/>
    <w:rsid w:val="004835BD"/>
    <w:rsid w:val="004924B4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433C"/>
    <w:rsid w:val="00730DFF"/>
    <w:rsid w:val="00754014"/>
    <w:rsid w:val="007560AD"/>
    <w:rsid w:val="007633F5"/>
    <w:rsid w:val="00770FA0"/>
    <w:rsid w:val="007813FE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902E8E"/>
    <w:rsid w:val="009059F6"/>
    <w:rsid w:val="0090699A"/>
    <w:rsid w:val="00922D6C"/>
    <w:rsid w:val="00933A19"/>
    <w:rsid w:val="0093457B"/>
    <w:rsid w:val="009358E7"/>
    <w:rsid w:val="009427AA"/>
    <w:rsid w:val="00982FF5"/>
    <w:rsid w:val="00984076"/>
    <w:rsid w:val="009900F5"/>
    <w:rsid w:val="00993EB1"/>
    <w:rsid w:val="009A6FE1"/>
    <w:rsid w:val="009B7164"/>
    <w:rsid w:val="009D724F"/>
    <w:rsid w:val="009E319A"/>
    <w:rsid w:val="00A01732"/>
    <w:rsid w:val="00A04272"/>
    <w:rsid w:val="00A236BE"/>
    <w:rsid w:val="00A474C0"/>
    <w:rsid w:val="00A47F29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D2322"/>
    <w:rsid w:val="00BE3EB7"/>
    <w:rsid w:val="00BE5C10"/>
    <w:rsid w:val="00C06EB0"/>
    <w:rsid w:val="00C22648"/>
    <w:rsid w:val="00C26DFD"/>
    <w:rsid w:val="00C43045"/>
    <w:rsid w:val="00C504CE"/>
    <w:rsid w:val="00C61439"/>
    <w:rsid w:val="00C81768"/>
    <w:rsid w:val="00C83FBF"/>
    <w:rsid w:val="00C92554"/>
    <w:rsid w:val="00CB0136"/>
    <w:rsid w:val="00CB0C47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6BFC"/>
    <w:rsid w:val="00E62A98"/>
    <w:rsid w:val="00E75C13"/>
    <w:rsid w:val="00E8020B"/>
    <w:rsid w:val="00E97B53"/>
    <w:rsid w:val="00EA2D2F"/>
    <w:rsid w:val="00EB3FCD"/>
    <w:rsid w:val="00EB5578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B42B8EC-A27B-4A4A-8776-7BE716E0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122</cp:revision>
  <cp:lastPrinted>2019-04-20T05:12:00Z</cp:lastPrinted>
  <dcterms:created xsi:type="dcterms:W3CDTF">2019-03-03T08:41:00Z</dcterms:created>
  <dcterms:modified xsi:type="dcterms:W3CDTF">2019-04-20T06:19:00Z</dcterms:modified>
</cp:coreProperties>
</file>