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5AF" w:rsidRPr="002009D0" w:rsidRDefault="002C65AF" w:rsidP="004C4734">
      <w:pPr>
        <w:jc w:val="center"/>
        <w:rPr>
          <w:szCs w:val="22"/>
          <w:lang w:val="uk-UA"/>
        </w:rPr>
      </w:pPr>
      <w:r w:rsidRPr="002009D0">
        <w:rPr>
          <w:szCs w:val="22"/>
          <w:lang w:val="uk-UA"/>
        </w:rPr>
        <w:t>МІНІСТЕРСТВО ОСВІТИ І НАУКИ</w:t>
      </w:r>
      <w:r w:rsidR="00C5179F">
        <w:rPr>
          <w:szCs w:val="22"/>
          <w:lang w:val="uk-UA"/>
        </w:rPr>
        <w:t>, МОЛОДІ ТА СПОРТУ</w:t>
      </w:r>
      <w:r w:rsidRPr="002009D0">
        <w:rPr>
          <w:szCs w:val="22"/>
          <w:lang w:val="uk-UA"/>
        </w:rPr>
        <w:t xml:space="preserve"> УКРАЇНИ</w:t>
      </w:r>
    </w:p>
    <w:p w:rsidR="002C65AF" w:rsidRPr="002009D0" w:rsidRDefault="002C65AF" w:rsidP="004C4734">
      <w:pPr>
        <w:jc w:val="center"/>
        <w:rPr>
          <w:szCs w:val="22"/>
          <w:lang w:val="uk-UA"/>
        </w:rPr>
      </w:pPr>
      <w:r w:rsidRPr="002009D0">
        <w:rPr>
          <w:szCs w:val="22"/>
          <w:lang w:val="uk-UA"/>
        </w:rPr>
        <w:t>ДЕРЖАВН</w:t>
      </w:r>
      <w:r w:rsidR="00307765" w:rsidRPr="002009D0">
        <w:rPr>
          <w:szCs w:val="22"/>
          <w:lang w:val="uk-UA"/>
        </w:rPr>
        <w:t>ИЙ</w:t>
      </w:r>
      <w:r w:rsidRPr="002009D0">
        <w:rPr>
          <w:szCs w:val="22"/>
          <w:lang w:val="uk-UA"/>
        </w:rPr>
        <w:t xml:space="preserve"> ВИЩ</w:t>
      </w:r>
      <w:r w:rsidR="00307765" w:rsidRPr="002009D0">
        <w:rPr>
          <w:szCs w:val="22"/>
          <w:lang w:val="uk-UA"/>
        </w:rPr>
        <w:t>ИЙ</w:t>
      </w:r>
      <w:r w:rsidRPr="002009D0">
        <w:rPr>
          <w:szCs w:val="22"/>
          <w:lang w:val="uk-UA"/>
        </w:rPr>
        <w:t xml:space="preserve"> НАВЧАЛЬН</w:t>
      </w:r>
      <w:r w:rsidR="00307765" w:rsidRPr="002009D0">
        <w:rPr>
          <w:szCs w:val="22"/>
          <w:lang w:val="uk-UA"/>
        </w:rPr>
        <w:t>ИЙ ЗАКЛАД</w:t>
      </w:r>
    </w:p>
    <w:p w:rsidR="002C65AF" w:rsidRPr="002009D0" w:rsidRDefault="002C65AF" w:rsidP="004C4734">
      <w:pPr>
        <w:jc w:val="center"/>
        <w:rPr>
          <w:sz w:val="20"/>
          <w:lang w:val="uk-UA"/>
        </w:rPr>
      </w:pPr>
      <w:r w:rsidRPr="002009D0">
        <w:rPr>
          <w:szCs w:val="22"/>
          <w:lang w:val="uk-UA"/>
        </w:rPr>
        <w:t>«ДОНЕЦЬКИЙ НАЦІОНАЛЬНИЙ ТЕХНІЧНИЙ УНІВЕРСИТЕТ»</w:t>
      </w:r>
    </w:p>
    <w:p w:rsidR="00307765" w:rsidRPr="002009D0" w:rsidRDefault="00307765" w:rsidP="004C4734">
      <w:pPr>
        <w:jc w:val="center"/>
        <w:rPr>
          <w:szCs w:val="22"/>
          <w:lang w:val="uk-UA"/>
        </w:rPr>
      </w:pPr>
      <w:r w:rsidRPr="002009D0">
        <w:rPr>
          <w:szCs w:val="22"/>
          <w:lang w:val="uk-UA"/>
        </w:rPr>
        <w:t>АВТОМОБІЛЬНО-ДОРОЖНІЙ ІНСТИТУТ</w:t>
      </w:r>
    </w:p>
    <w:p w:rsidR="005B0BCC" w:rsidRDefault="005B0BCC" w:rsidP="005B0BCC">
      <w:pPr>
        <w:jc w:val="center"/>
        <w:rPr>
          <w:lang w:val="uk-UA"/>
        </w:rPr>
      </w:pPr>
    </w:p>
    <w:p w:rsidR="005B0BCC" w:rsidRDefault="005B0BCC" w:rsidP="005B0BCC">
      <w:pPr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«Затверджую»</w:t>
      </w:r>
    </w:p>
    <w:p w:rsidR="005B0BCC" w:rsidRDefault="005B0BCC" w:rsidP="005B0BCC">
      <w:pPr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Директор АДІ ДВНЗ «Дон</w:t>
      </w:r>
      <w:r>
        <w:rPr>
          <w:lang w:val="uk-UA"/>
        </w:rPr>
        <w:t>Н</w:t>
      </w:r>
      <w:r>
        <w:rPr>
          <w:lang w:val="uk-UA"/>
        </w:rPr>
        <w:t>ТУ</w:t>
      </w:r>
      <w:r w:rsidR="00490AC0">
        <w:rPr>
          <w:lang w:val="uk-UA"/>
        </w:rPr>
        <w:t>»</w:t>
      </w:r>
    </w:p>
    <w:p w:rsidR="005B0BCC" w:rsidRDefault="005B0BCC" w:rsidP="005B0BCC">
      <w:pPr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</w:t>
      </w:r>
      <w:r w:rsidR="00B52EF0">
        <w:rPr>
          <w:lang w:val="uk-UA"/>
        </w:rPr>
        <w:t>________________</w:t>
      </w:r>
      <w:r>
        <w:rPr>
          <w:lang w:val="uk-UA"/>
        </w:rPr>
        <w:t>М.М.Чальцев</w:t>
      </w:r>
    </w:p>
    <w:p w:rsidR="00B52EF0" w:rsidRPr="005B0BCC" w:rsidRDefault="00B52EF0" w:rsidP="005B0BCC">
      <w:pPr>
        <w:jc w:val="center"/>
        <w:rPr>
          <w:lang w:val="uk-UA"/>
        </w:rPr>
      </w:pPr>
      <w:r>
        <w:rPr>
          <w:lang w:val="uk-UA"/>
        </w:rPr>
        <w:t xml:space="preserve">                                                   «</w:t>
      </w:r>
      <w:r w:rsidRPr="00B52EF0">
        <w:rPr>
          <w:u w:val="single"/>
          <w:lang w:val="uk-UA"/>
        </w:rPr>
        <w:t>19</w:t>
      </w:r>
      <w:r>
        <w:rPr>
          <w:lang w:val="uk-UA"/>
        </w:rPr>
        <w:t xml:space="preserve">» </w:t>
      </w:r>
      <w:r w:rsidRPr="00B52EF0">
        <w:rPr>
          <w:u w:val="single"/>
          <w:lang w:val="uk-UA"/>
        </w:rPr>
        <w:t>жовтня</w:t>
      </w:r>
      <w:r>
        <w:rPr>
          <w:lang w:val="uk-UA"/>
        </w:rPr>
        <w:t xml:space="preserve"> 2011р.</w:t>
      </w:r>
    </w:p>
    <w:p w:rsidR="005B0BCC" w:rsidRDefault="005B0BCC" w:rsidP="004C4734">
      <w:pPr>
        <w:spacing w:before="360"/>
        <w:jc w:val="center"/>
        <w:rPr>
          <w:lang w:val="uk-UA"/>
        </w:rPr>
      </w:pPr>
    </w:p>
    <w:p w:rsidR="00E025D5" w:rsidRPr="002009D0" w:rsidRDefault="00E025D5" w:rsidP="004C4734">
      <w:pPr>
        <w:spacing w:before="360"/>
        <w:jc w:val="center"/>
        <w:rPr>
          <w:lang w:val="uk-UA"/>
        </w:rPr>
      </w:pPr>
      <w:r w:rsidRPr="002009D0">
        <w:rPr>
          <w:lang w:val="uk-UA"/>
        </w:rPr>
        <w:t>Кафедра «</w:t>
      </w:r>
      <w:r w:rsidR="00CF097C">
        <w:rPr>
          <w:lang w:val="uk-UA"/>
        </w:rPr>
        <w:t>Економіка і фінанси</w:t>
      </w:r>
      <w:r w:rsidRPr="002009D0">
        <w:rPr>
          <w:lang w:val="uk-UA"/>
        </w:rPr>
        <w:t>»</w:t>
      </w:r>
    </w:p>
    <w:p w:rsidR="00E07CB8" w:rsidRPr="002009D0" w:rsidRDefault="00180072" w:rsidP="00B52EF0">
      <w:pPr>
        <w:spacing w:before="2160" w:after="2400"/>
        <w:jc w:val="center"/>
        <w:rPr>
          <w:b/>
          <w:lang w:val="uk-UA"/>
        </w:rPr>
      </w:pPr>
      <w:bookmarkStart w:id="0" w:name="OLE_LINK1"/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165.75pt;margin-top:272.55pt;width:179.3pt;height:29.9pt;z-index:251666432" stroked="f">
            <v:textbox style="mso-next-textbox:#_x0000_s1029">
              <w:txbxContent>
                <w:p w:rsidR="005F710B" w:rsidRPr="00CF097C" w:rsidRDefault="005F710B" w:rsidP="00490E86">
                  <w:pPr>
                    <w:rPr>
                      <w:color w:val="FF0000"/>
                      <w:sz w:val="40"/>
                      <w:szCs w:val="40"/>
                    </w:rPr>
                  </w:pPr>
                  <w:r>
                    <w:rPr>
                      <w:b/>
                      <w:color w:val="FF0000"/>
                      <w:sz w:val="40"/>
                      <w:szCs w:val="40"/>
                      <w:lang w:val="uk-UA"/>
                    </w:rPr>
                    <w:t>18</w:t>
                  </w:r>
                  <w:r w:rsidRPr="00CF097C">
                    <w:rPr>
                      <w:b/>
                      <w:color w:val="FF0000"/>
                      <w:sz w:val="40"/>
                      <w:szCs w:val="40"/>
                      <w:lang w:val="uk-UA"/>
                    </w:rPr>
                    <w:t>/</w:t>
                  </w:r>
                  <w:r>
                    <w:rPr>
                      <w:b/>
                      <w:color w:val="FF0000"/>
                      <w:sz w:val="40"/>
                      <w:szCs w:val="40"/>
                      <w:lang w:val="uk-UA"/>
                    </w:rPr>
                    <w:t>63</w:t>
                  </w:r>
                  <w:r w:rsidRPr="00CF097C">
                    <w:rPr>
                      <w:b/>
                      <w:color w:val="FF0000"/>
                      <w:sz w:val="40"/>
                      <w:szCs w:val="40"/>
                      <w:lang w:val="uk-UA"/>
                    </w:rPr>
                    <w:t>-</w:t>
                  </w:r>
                  <w:r>
                    <w:rPr>
                      <w:b/>
                      <w:color w:val="FF0000"/>
                      <w:sz w:val="40"/>
                      <w:szCs w:val="40"/>
                      <w:lang w:val="uk-UA"/>
                    </w:rPr>
                    <w:t>2</w:t>
                  </w:r>
                  <w:r w:rsidRPr="00CF097C">
                    <w:rPr>
                      <w:b/>
                      <w:color w:val="FF0000"/>
                      <w:sz w:val="40"/>
                      <w:szCs w:val="40"/>
                    </w:rPr>
                    <w:t>0</w:t>
                  </w:r>
                  <w:r>
                    <w:rPr>
                      <w:b/>
                      <w:color w:val="FF0000"/>
                      <w:sz w:val="40"/>
                      <w:szCs w:val="40"/>
                    </w:rPr>
                    <w:t>11</w:t>
                  </w:r>
                  <w:r w:rsidRPr="00CF097C">
                    <w:rPr>
                      <w:b/>
                      <w:color w:val="FF0000"/>
                      <w:sz w:val="40"/>
                      <w:szCs w:val="40"/>
                    </w:rPr>
                    <w:t>-0</w:t>
                  </w:r>
                  <w:r>
                    <w:rPr>
                      <w:b/>
                      <w:color w:val="FF0000"/>
                      <w:sz w:val="40"/>
                      <w:szCs w:val="40"/>
                    </w:rPr>
                    <w:t>3</w:t>
                  </w:r>
                </w:p>
              </w:txbxContent>
            </v:textbox>
          </v:shape>
        </w:pict>
      </w:r>
      <w:r w:rsidR="00352D7A" w:rsidRPr="002009D0">
        <w:rPr>
          <w:b/>
          <w:lang w:val="uk-UA"/>
        </w:rPr>
        <w:t>МЕТОДИЧНІ ВКАЗІВКИ</w:t>
      </w:r>
      <w:r w:rsidR="00352D7A" w:rsidRPr="002009D0">
        <w:rPr>
          <w:b/>
          <w:lang w:val="uk-UA"/>
        </w:rPr>
        <w:br/>
      </w:r>
      <w:r w:rsidR="005E3873">
        <w:rPr>
          <w:b/>
          <w:lang w:val="uk-UA"/>
        </w:rPr>
        <w:t xml:space="preserve">ТА ЗАВДАННЯ </w:t>
      </w:r>
      <w:r w:rsidR="00352D7A" w:rsidRPr="002009D0">
        <w:rPr>
          <w:b/>
          <w:lang w:val="uk-UA"/>
        </w:rPr>
        <w:t xml:space="preserve">ДО ВИКОНАННЯ </w:t>
      </w:r>
      <w:r w:rsidR="00CF097C">
        <w:rPr>
          <w:b/>
          <w:lang w:val="uk-UA"/>
        </w:rPr>
        <w:t>К</w:t>
      </w:r>
      <w:r w:rsidR="005E3873">
        <w:rPr>
          <w:b/>
          <w:lang w:val="uk-UA"/>
        </w:rPr>
        <w:t>ОНТРОЛЬН</w:t>
      </w:r>
      <w:r w:rsidR="00CF097C">
        <w:rPr>
          <w:b/>
          <w:lang w:val="uk-UA"/>
        </w:rPr>
        <w:t>ОЇ</w:t>
      </w:r>
      <w:r w:rsidR="00352D7A" w:rsidRPr="002009D0">
        <w:rPr>
          <w:b/>
          <w:lang w:val="uk-UA"/>
        </w:rPr>
        <w:t xml:space="preserve"> РОБ</w:t>
      </w:r>
      <w:r w:rsidR="00CF097C">
        <w:rPr>
          <w:b/>
          <w:lang w:val="uk-UA"/>
        </w:rPr>
        <w:t>ОТИ</w:t>
      </w:r>
      <w:r w:rsidR="00352D7A" w:rsidRPr="002009D0">
        <w:rPr>
          <w:b/>
          <w:lang w:val="uk-UA"/>
        </w:rPr>
        <w:t xml:space="preserve"> </w:t>
      </w:r>
      <w:r w:rsidR="00352D7A" w:rsidRPr="002009D0">
        <w:rPr>
          <w:b/>
          <w:lang w:val="uk-UA"/>
        </w:rPr>
        <w:br/>
        <w:t>З Д</w:t>
      </w:r>
      <w:r w:rsidR="0022422F">
        <w:rPr>
          <w:b/>
          <w:lang w:val="uk-UA"/>
        </w:rPr>
        <w:t>И</w:t>
      </w:r>
      <w:r w:rsidR="00352D7A" w:rsidRPr="002009D0">
        <w:rPr>
          <w:b/>
          <w:lang w:val="uk-UA"/>
        </w:rPr>
        <w:t>СЦИПЛІНИ</w:t>
      </w:r>
      <w:r w:rsidR="00352D7A" w:rsidRPr="002009D0">
        <w:rPr>
          <w:lang w:val="uk-UA"/>
        </w:rPr>
        <w:t xml:space="preserve"> </w:t>
      </w:r>
      <w:bookmarkStart w:id="1" w:name="OLE_LINK2"/>
      <w:r w:rsidR="00352D7A" w:rsidRPr="002009D0">
        <w:rPr>
          <w:b/>
          <w:lang w:val="uk-UA"/>
        </w:rPr>
        <w:t>«</w:t>
      </w:r>
      <w:r w:rsidR="005E3873">
        <w:rPr>
          <w:b/>
          <w:lang w:val="uk-UA"/>
        </w:rPr>
        <w:t>БУХГАЛТЕРСЬКИЙ ОБЛІК</w:t>
      </w:r>
      <w:r w:rsidR="00E025D5" w:rsidRPr="002009D0">
        <w:rPr>
          <w:b/>
          <w:lang w:val="uk-UA"/>
        </w:rPr>
        <w:t xml:space="preserve">» </w:t>
      </w:r>
      <w:bookmarkEnd w:id="1"/>
      <w:r w:rsidR="009F6799" w:rsidRPr="002009D0">
        <w:rPr>
          <w:lang w:val="uk-UA"/>
        </w:rPr>
        <w:br/>
      </w:r>
      <w:r w:rsidR="00352D7A" w:rsidRPr="002009D0">
        <w:rPr>
          <w:b/>
          <w:lang w:val="uk-UA"/>
        </w:rPr>
        <w:t xml:space="preserve">(ДЛЯ СТУДЕНТІВ СПЕЦІАЛЬНОСТІ </w:t>
      </w:r>
      <w:bookmarkEnd w:id="0"/>
      <w:r w:rsidR="00B52EF0">
        <w:rPr>
          <w:b/>
          <w:lang w:val="uk-UA"/>
        </w:rPr>
        <w:t xml:space="preserve">6.030502                                     </w:t>
      </w:r>
      <w:r w:rsidR="00467E9E">
        <w:rPr>
          <w:b/>
          <w:lang w:val="uk-UA"/>
        </w:rPr>
        <w:t>«</w:t>
      </w:r>
      <w:r w:rsidR="007B7A89">
        <w:rPr>
          <w:b/>
          <w:lang w:val="uk-UA"/>
        </w:rPr>
        <w:t>ЕКОНОМІЧНА КІБЕРНЕТИКА</w:t>
      </w:r>
      <w:r w:rsidR="00467E9E">
        <w:rPr>
          <w:b/>
          <w:lang w:val="uk-UA"/>
        </w:rPr>
        <w:t xml:space="preserve">» </w:t>
      </w:r>
      <w:r w:rsidR="00B52EF0">
        <w:rPr>
          <w:b/>
          <w:lang w:val="uk-UA"/>
        </w:rPr>
        <w:t xml:space="preserve">                                                                                                     </w:t>
      </w:r>
      <w:r w:rsidR="005E3873">
        <w:rPr>
          <w:b/>
          <w:lang w:val="uk-UA"/>
        </w:rPr>
        <w:t>ЗАОЧНОЇ ФОРМИ НАВЧАННЯ</w:t>
      </w:r>
      <w:r w:rsidR="007B7A89">
        <w:rPr>
          <w:b/>
          <w:lang w:val="uk-UA"/>
        </w:rPr>
        <w:t>)</w:t>
      </w:r>
    </w:p>
    <w:tbl>
      <w:tblPr>
        <w:tblStyle w:val="af7"/>
        <w:tblW w:w="0" w:type="auto"/>
        <w:jc w:val="center"/>
        <w:tblInd w:w="-4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49"/>
        <w:gridCol w:w="3414"/>
      </w:tblGrid>
      <w:tr w:rsidR="00337FEC" w:rsidRPr="002009D0" w:rsidTr="00490AC0">
        <w:trPr>
          <w:jc w:val="center"/>
        </w:trPr>
        <w:tc>
          <w:tcPr>
            <w:tcW w:w="4549" w:type="dxa"/>
          </w:tcPr>
          <w:p w:rsidR="00337FEC" w:rsidRPr="002009D0" w:rsidRDefault="005B0BCC" w:rsidP="00CF3A67">
            <w:pPr>
              <w:jc w:val="left"/>
              <w:rPr>
                <w:lang w:val="uk-UA"/>
              </w:rPr>
            </w:pPr>
            <w:r>
              <w:rPr>
                <w:lang w:val="uk-UA"/>
              </w:rPr>
              <w:t>«Рекомендовано»</w:t>
            </w:r>
          </w:p>
        </w:tc>
        <w:tc>
          <w:tcPr>
            <w:tcW w:w="3414" w:type="dxa"/>
          </w:tcPr>
          <w:p w:rsidR="00337FEC" w:rsidRPr="002009D0" w:rsidRDefault="005B0BCC" w:rsidP="009A646C">
            <w:pPr>
              <w:jc w:val="left"/>
              <w:rPr>
                <w:lang w:val="uk-UA"/>
              </w:rPr>
            </w:pPr>
            <w:r>
              <w:rPr>
                <w:lang w:val="uk-UA"/>
              </w:rPr>
              <w:t>«Рекомендовано»</w:t>
            </w:r>
          </w:p>
        </w:tc>
      </w:tr>
      <w:tr w:rsidR="00337FEC" w:rsidRPr="002009D0" w:rsidTr="00490AC0">
        <w:trPr>
          <w:jc w:val="center"/>
        </w:trPr>
        <w:tc>
          <w:tcPr>
            <w:tcW w:w="4549" w:type="dxa"/>
          </w:tcPr>
          <w:p w:rsidR="00337FEC" w:rsidRPr="002009D0" w:rsidRDefault="005B0BCC" w:rsidP="00CF3A67">
            <w:pPr>
              <w:jc w:val="left"/>
              <w:rPr>
                <w:lang w:val="uk-UA"/>
              </w:rPr>
            </w:pPr>
            <w:r>
              <w:rPr>
                <w:lang w:val="uk-UA"/>
              </w:rPr>
              <w:t>Н</w:t>
            </w:r>
            <w:r w:rsidR="00352D7A" w:rsidRPr="002009D0">
              <w:rPr>
                <w:lang w:val="uk-UA"/>
              </w:rPr>
              <w:t>авчально-методична комісія</w:t>
            </w:r>
          </w:p>
        </w:tc>
        <w:tc>
          <w:tcPr>
            <w:tcW w:w="3414" w:type="dxa"/>
          </w:tcPr>
          <w:p w:rsidR="00337FEC" w:rsidRPr="002009D0" w:rsidRDefault="005B0BCC" w:rsidP="009A646C">
            <w:pPr>
              <w:jc w:val="left"/>
              <w:rPr>
                <w:lang w:val="uk-UA"/>
              </w:rPr>
            </w:pPr>
            <w:r>
              <w:rPr>
                <w:lang w:val="uk-UA"/>
              </w:rPr>
              <w:t>К</w:t>
            </w:r>
            <w:r w:rsidR="00337FEC" w:rsidRPr="002009D0">
              <w:rPr>
                <w:lang w:val="uk-UA"/>
              </w:rPr>
              <w:t>афедр</w:t>
            </w:r>
            <w:r w:rsidR="00E025D5" w:rsidRPr="002009D0">
              <w:rPr>
                <w:lang w:val="uk-UA"/>
              </w:rPr>
              <w:t>а</w:t>
            </w:r>
          </w:p>
        </w:tc>
      </w:tr>
      <w:tr w:rsidR="00337FEC" w:rsidRPr="002009D0" w:rsidTr="00490AC0">
        <w:trPr>
          <w:jc w:val="center"/>
        </w:trPr>
        <w:tc>
          <w:tcPr>
            <w:tcW w:w="4549" w:type="dxa"/>
          </w:tcPr>
          <w:p w:rsidR="00337FEC" w:rsidRPr="002009D0" w:rsidRDefault="00B356A9" w:rsidP="00CF097C">
            <w:pPr>
              <w:jc w:val="left"/>
              <w:rPr>
                <w:lang w:val="uk-UA"/>
              </w:rPr>
            </w:pPr>
            <w:r w:rsidRPr="002009D0">
              <w:rPr>
                <w:lang w:val="uk-UA"/>
              </w:rPr>
              <w:t>ф</w:t>
            </w:r>
            <w:r w:rsidR="000C4D31" w:rsidRPr="002009D0">
              <w:rPr>
                <w:lang w:val="uk-UA"/>
              </w:rPr>
              <w:t>акультету</w:t>
            </w:r>
            <w:r w:rsidR="00337FEC" w:rsidRPr="002009D0">
              <w:rPr>
                <w:lang w:val="uk-UA"/>
              </w:rPr>
              <w:t xml:space="preserve"> </w:t>
            </w:r>
            <w:r w:rsidR="00570EDA" w:rsidRPr="002009D0">
              <w:rPr>
                <w:lang w:val="uk-UA"/>
              </w:rPr>
              <w:t>«</w:t>
            </w:r>
            <w:r w:rsidR="00CF097C">
              <w:rPr>
                <w:lang w:val="uk-UA"/>
              </w:rPr>
              <w:t>Економіка і упра</w:t>
            </w:r>
            <w:r w:rsidR="00CF097C">
              <w:rPr>
                <w:lang w:val="uk-UA"/>
              </w:rPr>
              <w:t>в</w:t>
            </w:r>
            <w:r w:rsidR="00CF097C">
              <w:rPr>
                <w:lang w:val="uk-UA"/>
              </w:rPr>
              <w:t>ління</w:t>
            </w:r>
            <w:r w:rsidR="00570EDA" w:rsidRPr="002009D0">
              <w:rPr>
                <w:lang w:val="uk-UA"/>
              </w:rPr>
              <w:t>»</w:t>
            </w:r>
          </w:p>
        </w:tc>
        <w:tc>
          <w:tcPr>
            <w:tcW w:w="3414" w:type="dxa"/>
          </w:tcPr>
          <w:p w:rsidR="00337FEC" w:rsidRPr="002009D0" w:rsidRDefault="00337FEC" w:rsidP="00CF097C">
            <w:pPr>
              <w:jc w:val="left"/>
              <w:rPr>
                <w:lang w:val="uk-UA"/>
              </w:rPr>
            </w:pPr>
            <w:bookmarkStart w:id="2" w:name="OLE_LINK3"/>
            <w:r w:rsidRPr="002009D0">
              <w:rPr>
                <w:lang w:val="uk-UA"/>
              </w:rPr>
              <w:t>«</w:t>
            </w:r>
            <w:r w:rsidR="00CF097C">
              <w:rPr>
                <w:lang w:val="uk-UA"/>
              </w:rPr>
              <w:t>Економіка і фіна</w:t>
            </w:r>
            <w:r w:rsidR="00CF097C">
              <w:rPr>
                <w:lang w:val="uk-UA"/>
              </w:rPr>
              <w:t>н</w:t>
            </w:r>
            <w:r w:rsidR="00CF097C">
              <w:rPr>
                <w:lang w:val="uk-UA"/>
              </w:rPr>
              <w:t>си</w:t>
            </w:r>
            <w:r w:rsidRPr="002009D0">
              <w:rPr>
                <w:lang w:val="uk-UA"/>
              </w:rPr>
              <w:t>»</w:t>
            </w:r>
            <w:bookmarkEnd w:id="2"/>
          </w:p>
        </w:tc>
      </w:tr>
      <w:tr w:rsidR="00337FEC" w:rsidRPr="002009D0" w:rsidTr="00490AC0">
        <w:trPr>
          <w:jc w:val="center"/>
        </w:trPr>
        <w:tc>
          <w:tcPr>
            <w:tcW w:w="4549" w:type="dxa"/>
          </w:tcPr>
          <w:p w:rsidR="00337FEC" w:rsidRPr="002009D0" w:rsidRDefault="00337FEC" w:rsidP="00120907">
            <w:pPr>
              <w:jc w:val="left"/>
              <w:rPr>
                <w:lang w:val="uk-UA"/>
              </w:rPr>
            </w:pPr>
            <w:r w:rsidRPr="002009D0">
              <w:rPr>
                <w:lang w:val="uk-UA"/>
              </w:rPr>
              <w:t>Протокол №</w:t>
            </w:r>
            <w:r w:rsidR="008B4C77" w:rsidRPr="002009D0">
              <w:rPr>
                <w:lang w:val="uk-UA"/>
              </w:rPr>
              <w:t xml:space="preserve"> </w:t>
            </w:r>
            <w:r w:rsidR="00120907">
              <w:rPr>
                <w:lang w:val="uk-UA"/>
              </w:rPr>
              <w:t>1</w:t>
            </w:r>
          </w:p>
        </w:tc>
        <w:tc>
          <w:tcPr>
            <w:tcW w:w="3414" w:type="dxa"/>
          </w:tcPr>
          <w:p w:rsidR="00337FEC" w:rsidRPr="002009D0" w:rsidRDefault="00337FEC" w:rsidP="005E3873">
            <w:pPr>
              <w:jc w:val="left"/>
              <w:rPr>
                <w:lang w:val="uk-UA"/>
              </w:rPr>
            </w:pPr>
            <w:r w:rsidRPr="002009D0">
              <w:rPr>
                <w:lang w:val="uk-UA"/>
              </w:rPr>
              <w:t>Протокол №</w:t>
            </w:r>
            <w:r w:rsidR="00B90500">
              <w:rPr>
                <w:lang w:val="uk-UA"/>
              </w:rPr>
              <w:t xml:space="preserve"> </w:t>
            </w:r>
            <w:r w:rsidR="00120907">
              <w:rPr>
                <w:lang w:val="uk-UA"/>
              </w:rPr>
              <w:t>2</w:t>
            </w:r>
          </w:p>
        </w:tc>
      </w:tr>
      <w:tr w:rsidR="00337FEC" w:rsidRPr="002009D0" w:rsidTr="00490AC0">
        <w:trPr>
          <w:jc w:val="center"/>
        </w:trPr>
        <w:tc>
          <w:tcPr>
            <w:tcW w:w="4549" w:type="dxa"/>
          </w:tcPr>
          <w:p w:rsidR="00337FEC" w:rsidRPr="002009D0" w:rsidRDefault="00337FEC" w:rsidP="00120907">
            <w:pPr>
              <w:jc w:val="left"/>
              <w:rPr>
                <w:lang w:val="uk-UA"/>
              </w:rPr>
            </w:pPr>
            <w:r w:rsidRPr="002009D0">
              <w:rPr>
                <w:lang w:val="uk-UA"/>
              </w:rPr>
              <w:t>від «</w:t>
            </w:r>
            <w:r w:rsidR="00120907">
              <w:rPr>
                <w:lang w:val="uk-UA"/>
              </w:rPr>
              <w:t>28</w:t>
            </w:r>
            <w:r w:rsidRPr="002009D0">
              <w:rPr>
                <w:lang w:val="uk-UA"/>
              </w:rPr>
              <w:t xml:space="preserve">» </w:t>
            </w:r>
            <w:r w:rsidR="00120907">
              <w:rPr>
                <w:lang w:val="uk-UA"/>
              </w:rPr>
              <w:t>вересня</w:t>
            </w:r>
            <w:r w:rsidRPr="002009D0">
              <w:rPr>
                <w:lang w:val="uk-UA"/>
              </w:rPr>
              <w:t xml:space="preserve"> 20</w:t>
            </w:r>
            <w:r w:rsidR="00120907">
              <w:rPr>
                <w:lang w:val="uk-UA"/>
              </w:rPr>
              <w:t>11</w:t>
            </w:r>
            <w:r w:rsidRPr="002009D0">
              <w:rPr>
                <w:lang w:val="uk-UA"/>
              </w:rPr>
              <w:t>р.</w:t>
            </w:r>
          </w:p>
        </w:tc>
        <w:tc>
          <w:tcPr>
            <w:tcW w:w="3414" w:type="dxa"/>
          </w:tcPr>
          <w:p w:rsidR="00337FEC" w:rsidRPr="002009D0" w:rsidRDefault="00337FEC" w:rsidP="00120907">
            <w:pPr>
              <w:jc w:val="left"/>
              <w:rPr>
                <w:lang w:val="uk-UA"/>
              </w:rPr>
            </w:pPr>
            <w:r w:rsidRPr="002009D0">
              <w:rPr>
                <w:lang w:val="uk-UA"/>
              </w:rPr>
              <w:t>від «</w:t>
            </w:r>
            <w:r w:rsidR="00120907">
              <w:rPr>
                <w:lang w:val="uk-UA"/>
              </w:rPr>
              <w:t>17</w:t>
            </w:r>
            <w:r w:rsidRPr="002009D0">
              <w:rPr>
                <w:lang w:val="uk-UA"/>
              </w:rPr>
              <w:t>»</w:t>
            </w:r>
            <w:r w:rsidR="00B90500">
              <w:rPr>
                <w:lang w:val="uk-UA"/>
              </w:rPr>
              <w:t xml:space="preserve"> </w:t>
            </w:r>
            <w:r w:rsidR="00120907">
              <w:rPr>
                <w:lang w:val="uk-UA"/>
              </w:rPr>
              <w:t xml:space="preserve">вересня </w:t>
            </w:r>
            <w:r w:rsidRPr="002009D0">
              <w:rPr>
                <w:lang w:val="uk-UA"/>
              </w:rPr>
              <w:t>20</w:t>
            </w:r>
            <w:r w:rsidR="00B90500">
              <w:rPr>
                <w:lang w:val="uk-UA"/>
              </w:rPr>
              <w:t>11</w:t>
            </w:r>
            <w:r w:rsidRPr="002009D0">
              <w:rPr>
                <w:lang w:val="uk-UA"/>
              </w:rPr>
              <w:t>р</w:t>
            </w:r>
            <w:r w:rsidR="00120907">
              <w:rPr>
                <w:lang w:val="uk-UA"/>
              </w:rPr>
              <w:t>.</w:t>
            </w:r>
          </w:p>
        </w:tc>
      </w:tr>
    </w:tbl>
    <w:p w:rsidR="00CF097C" w:rsidRDefault="00CF097C" w:rsidP="00CF097C">
      <w:pPr>
        <w:rPr>
          <w:lang w:val="uk-UA"/>
        </w:rPr>
      </w:pPr>
    </w:p>
    <w:p w:rsidR="00CF097C" w:rsidRDefault="00CF097C" w:rsidP="00CF097C">
      <w:pPr>
        <w:rPr>
          <w:lang w:val="uk-UA"/>
        </w:rPr>
      </w:pPr>
    </w:p>
    <w:p w:rsidR="00CF097C" w:rsidRDefault="00CF097C" w:rsidP="00CF097C">
      <w:pPr>
        <w:rPr>
          <w:lang w:val="uk-UA"/>
        </w:rPr>
      </w:pPr>
    </w:p>
    <w:p w:rsidR="00CF097C" w:rsidRDefault="00CF097C" w:rsidP="00CF097C">
      <w:pPr>
        <w:rPr>
          <w:lang w:val="uk-UA"/>
        </w:rPr>
      </w:pPr>
    </w:p>
    <w:p w:rsidR="00FD0EFF" w:rsidRPr="002009D0" w:rsidRDefault="002C65AF" w:rsidP="004C4734">
      <w:pPr>
        <w:jc w:val="center"/>
        <w:rPr>
          <w:lang w:val="uk-UA"/>
        </w:rPr>
        <w:sectPr w:rsidR="00FD0EFF" w:rsidRPr="002009D0" w:rsidSect="003C5D0B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type w:val="continuous"/>
          <w:pgSz w:w="11907" w:h="16840" w:code="9"/>
          <w:pgMar w:top="851" w:right="851" w:bottom="851" w:left="851" w:header="340" w:footer="340" w:gutter="0"/>
          <w:pgNumType w:start="1"/>
          <w:cols w:space="708"/>
          <w:titlePg/>
          <w:docGrid w:linePitch="381"/>
        </w:sectPr>
      </w:pPr>
      <w:r w:rsidRPr="002009D0">
        <w:rPr>
          <w:lang w:val="uk-UA"/>
        </w:rPr>
        <w:t>Горлівка</w:t>
      </w:r>
      <w:r w:rsidR="00FA13B7" w:rsidRPr="002009D0">
        <w:rPr>
          <w:lang w:val="uk-UA"/>
        </w:rPr>
        <w:t xml:space="preserve"> –</w:t>
      </w:r>
      <w:r w:rsidRPr="002009D0">
        <w:rPr>
          <w:lang w:val="uk-UA"/>
        </w:rPr>
        <w:t xml:space="preserve"> </w:t>
      </w:r>
      <w:r w:rsidR="00180072" w:rsidRPr="002009D0">
        <w:rPr>
          <w:lang w:val="uk-UA"/>
        </w:rPr>
        <w:fldChar w:fldCharType="begin"/>
      </w:r>
      <w:r w:rsidR="00DF0081" w:rsidRPr="002009D0">
        <w:rPr>
          <w:lang w:val="uk-UA"/>
        </w:rPr>
        <w:instrText xml:space="preserve"> DATE  \@ "yyyy"  \* MERGEFORMAT </w:instrText>
      </w:r>
      <w:r w:rsidR="00180072" w:rsidRPr="002009D0">
        <w:rPr>
          <w:lang w:val="uk-UA"/>
        </w:rPr>
        <w:fldChar w:fldCharType="separate"/>
      </w:r>
      <w:r w:rsidR="00B52EF0">
        <w:rPr>
          <w:noProof/>
          <w:lang w:val="uk-UA"/>
        </w:rPr>
        <w:t>2011</w:t>
      </w:r>
      <w:r w:rsidR="00180072" w:rsidRPr="002009D0">
        <w:rPr>
          <w:lang w:val="uk-UA"/>
        </w:rPr>
        <w:fldChar w:fldCharType="end"/>
      </w:r>
      <w:r w:rsidR="006C5776" w:rsidRPr="002009D0">
        <w:rPr>
          <w:lang w:val="uk-UA"/>
        </w:rPr>
        <w:t xml:space="preserve"> </w:t>
      </w:r>
    </w:p>
    <w:p w:rsidR="008D0F4E" w:rsidRDefault="00FD4DE7" w:rsidP="00D87FE1">
      <w:pPr>
        <w:rPr>
          <w:lang w:val="uk-UA"/>
        </w:rPr>
      </w:pPr>
      <w:r w:rsidRPr="00467E9E">
        <w:rPr>
          <w:lang w:val="uk-UA"/>
        </w:rPr>
        <w:lastRenderedPageBreak/>
        <w:t xml:space="preserve">УДК </w:t>
      </w:r>
      <w:r w:rsidR="00467E9E" w:rsidRPr="00467E9E">
        <w:rPr>
          <w:lang w:val="uk-UA"/>
        </w:rPr>
        <w:t>338</w:t>
      </w:r>
    </w:p>
    <w:p w:rsidR="00B52EF0" w:rsidRDefault="00B52EF0" w:rsidP="00D87FE1">
      <w:pPr>
        <w:rPr>
          <w:lang w:val="uk-UA"/>
        </w:rPr>
      </w:pPr>
    </w:p>
    <w:p w:rsidR="00B52EF0" w:rsidRPr="00467E9E" w:rsidRDefault="00B52EF0" w:rsidP="00D87FE1">
      <w:pPr>
        <w:rPr>
          <w:lang w:val="uk-UA"/>
        </w:rPr>
      </w:pPr>
    </w:p>
    <w:p w:rsidR="00DF0081" w:rsidRPr="005E3873" w:rsidRDefault="005F710B" w:rsidP="00B52EF0">
      <w:pPr>
        <w:ind w:firstLine="567"/>
        <w:rPr>
          <w:lang w:val="uk-UA"/>
        </w:rPr>
      </w:pPr>
      <w:r w:rsidRPr="002009D0">
        <w:rPr>
          <w:spacing w:val="-4"/>
          <w:szCs w:val="28"/>
          <w:lang w:val="uk-UA"/>
        </w:rPr>
        <w:t>МЕТОДИЧНІ ВКАЗІВКИ</w:t>
      </w:r>
      <w:r>
        <w:rPr>
          <w:spacing w:val="-4"/>
          <w:szCs w:val="28"/>
          <w:lang w:val="uk-UA"/>
        </w:rPr>
        <w:t xml:space="preserve"> ТА ЗАВДАННЯ</w:t>
      </w:r>
      <w:r w:rsidRPr="002009D0">
        <w:rPr>
          <w:spacing w:val="-4"/>
          <w:lang w:val="uk-UA"/>
        </w:rPr>
        <w:t xml:space="preserve"> ДО ВИКОНАННЯ </w:t>
      </w:r>
      <w:r>
        <w:rPr>
          <w:spacing w:val="-4"/>
          <w:lang w:val="uk-UA"/>
        </w:rPr>
        <w:t>КОНТР</w:t>
      </w:r>
      <w:r>
        <w:rPr>
          <w:spacing w:val="-4"/>
          <w:lang w:val="uk-UA"/>
        </w:rPr>
        <w:t>О</w:t>
      </w:r>
      <w:r>
        <w:rPr>
          <w:spacing w:val="-4"/>
          <w:lang w:val="uk-UA"/>
        </w:rPr>
        <w:t>ЛЬНОЇ</w:t>
      </w:r>
      <w:r w:rsidRPr="002009D0">
        <w:rPr>
          <w:spacing w:val="-4"/>
          <w:lang w:val="uk-UA"/>
        </w:rPr>
        <w:t xml:space="preserve"> РОБ</w:t>
      </w:r>
      <w:r>
        <w:rPr>
          <w:spacing w:val="-4"/>
          <w:lang w:val="uk-UA"/>
        </w:rPr>
        <w:t>О</w:t>
      </w:r>
      <w:r w:rsidRPr="002009D0">
        <w:rPr>
          <w:spacing w:val="-4"/>
          <w:lang w:val="uk-UA"/>
        </w:rPr>
        <w:t>Т</w:t>
      </w:r>
      <w:r>
        <w:rPr>
          <w:spacing w:val="-4"/>
          <w:lang w:val="uk-UA"/>
        </w:rPr>
        <w:t>И</w:t>
      </w:r>
      <w:r w:rsidRPr="002009D0">
        <w:rPr>
          <w:spacing w:val="-4"/>
          <w:lang w:val="uk-UA"/>
        </w:rPr>
        <w:t xml:space="preserve"> З Д</w:t>
      </w:r>
      <w:r>
        <w:rPr>
          <w:spacing w:val="-4"/>
          <w:lang w:val="uk-UA"/>
        </w:rPr>
        <w:t>И</w:t>
      </w:r>
      <w:r w:rsidRPr="002009D0">
        <w:rPr>
          <w:spacing w:val="-4"/>
          <w:lang w:val="uk-UA"/>
        </w:rPr>
        <w:t>СЦИПЛІНИ «</w:t>
      </w:r>
      <w:r>
        <w:rPr>
          <w:spacing w:val="-4"/>
          <w:lang w:val="uk-UA"/>
        </w:rPr>
        <w:t>БУХГАЛТЕРСЬКИЙ ОБЛІК</w:t>
      </w:r>
      <w:r w:rsidRPr="002009D0">
        <w:rPr>
          <w:spacing w:val="-4"/>
          <w:lang w:val="uk-UA"/>
        </w:rPr>
        <w:t xml:space="preserve">» (ДЛЯ СТУДЕНТІВ СПЕЦІАЛЬНОСТІ </w:t>
      </w:r>
      <w:r>
        <w:rPr>
          <w:spacing w:val="-4"/>
          <w:lang w:val="uk-UA"/>
        </w:rPr>
        <w:t xml:space="preserve"> 6.030502 «ЕКОНОМІЧНА КІБЕ</w:t>
      </w:r>
      <w:r>
        <w:rPr>
          <w:spacing w:val="-4"/>
          <w:lang w:val="uk-UA"/>
        </w:rPr>
        <w:t>Р</w:t>
      </w:r>
      <w:r>
        <w:rPr>
          <w:spacing w:val="-4"/>
          <w:lang w:val="uk-UA"/>
        </w:rPr>
        <w:t>НЕТИКА» ЗАОЧНОЇ ФОРМИ НАВЧАННЯ</w:t>
      </w:r>
      <w:r w:rsidRPr="002009D0">
        <w:rPr>
          <w:spacing w:val="-4"/>
          <w:lang w:val="uk-UA"/>
        </w:rPr>
        <w:t>)</w:t>
      </w:r>
      <w:r w:rsidRPr="00812EA2">
        <w:rPr>
          <w:spacing w:val="-4"/>
          <w:lang w:val="uk-UA"/>
        </w:rPr>
        <w:t xml:space="preserve"> </w:t>
      </w:r>
      <w:r w:rsidR="005B0BCC" w:rsidRPr="00812EA2">
        <w:rPr>
          <w:spacing w:val="-4"/>
          <w:lang w:val="uk-UA"/>
        </w:rPr>
        <w:t>[</w:t>
      </w:r>
      <w:r w:rsidR="005B0BCC">
        <w:rPr>
          <w:spacing w:val="-4"/>
          <w:lang w:val="uk-UA"/>
        </w:rPr>
        <w:t>Електронний ресурс</w:t>
      </w:r>
      <w:r w:rsidR="005B0BCC" w:rsidRPr="00812EA2">
        <w:rPr>
          <w:spacing w:val="-4"/>
          <w:lang w:val="uk-UA"/>
        </w:rPr>
        <w:t>]</w:t>
      </w:r>
      <w:r w:rsidR="00CE510D" w:rsidRPr="002009D0">
        <w:rPr>
          <w:spacing w:val="-4"/>
          <w:lang w:val="uk-UA"/>
        </w:rPr>
        <w:t> </w:t>
      </w:r>
      <w:r w:rsidR="008D0F4E" w:rsidRPr="002009D0">
        <w:rPr>
          <w:spacing w:val="-4"/>
          <w:lang w:val="uk-UA"/>
        </w:rPr>
        <w:t>/</w:t>
      </w:r>
      <w:r w:rsidR="0000505F" w:rsidRPr="002009D0">
        <w:rPr>
          <w:spacing w:val="-4"/>
          <w:lang w:val="uk-UA"/>
        </w:rPr>
        <w:t xml:space="preserve"> </w:t>
      </w:r>
      <w:r w:rsidR="00B356A9" w:rsidRPr="002009D0">
        <w:rPr>
          <w:spacing w:val="-4"/>
          <w:lang w:val="uk-UA"/>
        </w:rPr>
        <w:t>у</w:t>
      </w:r>
      <w:r w:rsidR="008D0F4E" w:rsidRPr="002009D0">
        <w:rPr>
          <w:spacing w:val="-4"/>
          <w:lang w:val="uk-UA"/>
        </w:rPr>
        <w:t>кладач</w:t>
      </w:r>
      <w:r w:rsidR="007237C7">
        <w:rPr>
          <w:spacing w:val="-4"/>
          <w:lang w:val="uk-UA"/>
        </w:rPr>
        <w:t>і</w:t>
      </w:r>
      <w:r w:rsidR="008D0F4E" w:rsidRPr="002009D0">
        <w:rPr>
          <w:spacing w:val="-4"/>
          <w:lang w:val="uk-UA"/>
        </w:rPr>
        <w:t>:</w:t>
      </w:r>
      <w:r w:rsidR="00CF3A67">
        <w:rPr>
          <w:spacing w:val="-4"/>
          <w:szCs w:val="22"/>
          <w:lang w:val="uk-UA"/>
        </w:rPr>
        <w:t xml:space="preserve"> </w:t>
      </w:r>
      <w:r w:rsidR="005B0BCC">
        <w:rPr>
          <w:spacing w:val="-4"/>
          <w:szCs w:val="22"/>
          <w:lang w:val="uk-UA"/>
        </w:rPr>
        <w:t>В.П.</w:t>
      </w:r>
      <w:r>
        <w:rPr>
          <w:spacing w:val="-4"/>
          <w:szCs w:val="22"/>
          <w:lang w:val="uk-UA"/>
        </w:rPr>
        <w:t xml:space="preserve"> </w:t>
      </w:r>
      <w:r w:rsidR="007237C7">
        <w:rPr>
          <w:spacing w:val="-4"/>
          <w:szCs w:val="22"/>
          <w:lang w:val="uk-UA"/>
        </w:rPr>
        <w:t>Пол</w:t>
      </w:r>
      <w:r w:rsidR="007237C7">
        <w:rPr>
          <w:spacing w:val="-4"/>
          <w:szCs w:val="22"/>
          <w:lang w:val="uk-UA"/>
        </w:rPr>
        <w:t>у</w:t>
      </w:r>
      <w:r w:rsidR="007237C7">
        <w:rPr>
          <w:spacing w:val="-4"/>
          <w:szCs w:val="22"/>
          <w:lang w:val="uk-UA"/>
        </w:rPr>
        <w:t xml:space="preserve">янов,  </w:t>
      </w:r>
      <w:r w:rsidR="005B0BCC">
        <w:rPr>
          <w:spacing w:val="-4"/>
          <w:szCs w:val="22"/>
          <w:lang w:val="uk-UA"/>
        </w:rPr>
        <w:t>О.І.</w:t>
      </w:r>
      <w:r>
        <w:rPr>
          <w:spacing w:val="-4"/>
          <w:szCs w:val="22"/>
          <w:lang w:val="uk-UA"/>
        </w:rPr>
        <w:t xml:space="preserve"> </w:t>
      </w:r>
      <w:r w:rsidR="00CF097C">
        <w:rPr>
          <w:spacing w:val="-4"/>
          <w:szCs w:val="22"/>
          <w:lang w:val="uk-UA"/>
        </w:rPr>
        <w:t>Полуянова</w:t>
      </w:r>
      <w:r w:rsidR="00490AC0">
        <w:rPr>
          <w:spacing w:val="-4"/>
          <w:szCs w:val="22"/>
          <w:lang w:val="uk-UA"/>
        </w:rPr>
        <w:t>.</w:t>
      </w:r>
      <w:r>
        <w:rPr>
          <w:spacing w:val="-4"/>
          <w:szCs w:val="22"/>
          <w:lang w:val="uk-UA"/>
        </w:rPr>
        <w:t xml:space="preserve"> </w:t>
      </w:r>
      <w:r w:rsidR="005B0BCC" w:rsidRPr="002009D0">
        <w:rPr>
          <w:spacing w:val="-4"/>
          <w:lang w:val="uk-UA"/>
        </w:rPr>
        <w:t>–</w:t>
      </w:r>
      <w:r w:rsidR="005B0BCC">
        <w:rPr>
          <w:spacing w:val="-4"/>
          <w:lang w:val="uk-UA"/>
        </w:rPr>
        <w:t xml:space="preserve"> </w:t>
      </w:r>
      <w:r w:rsidR="008D0F4E" w:rsidRPr="002009D0">
        <w:rPr>
          <w:spacing w:val="-4"/>
          <w:lang w:val="uk-UA"/>
        </w:rPr>
        <w:t>Горлівка: ДВНЗ</w:t>
      </w:r>
      <w:r w:rsidR="00CD38BE" w:rsidRPr="002009D0">
        <w:rPr>
          <w:spacing w:val="-4"/>
          <w:lang w:val="uk-UA"/>
        </w:rPr>
        <w:t> </w:t>
      </w:r>
      <w:r w:rsidR="00A54A98" w:rsidRPr="002009D0">
        <w:rPr>
          <w:spacing w:val="-4"/>
          <w:lang w:val="uk-UA"/>
        </w:rPr>
        <w:t>«</w:t>
      </w:r>
      <w:r w:rsidR="008D0F4E" w:rsidRPr="002009D0">
        <w:rPr>
          <w:spacing w:val="-4"/>
          <w:lang w:val="uk-UA"/>
        </w:rPr>
        <w:t>ДонНТУ</w:t>
      </w:r>
      <w:r w:rsidR="00A54A98" w:rsidRPr="002009D0">
        <w:rPr>
          <w:spacing w:val="-4"/>
          <w:lang w:val="uk-UA"/>
        </w:rPr>
        <w:t>»</w:t>
      </w:r>
      <w:r w:rsidR="008D0F4E" w:rsidRPr="002009D0">
        <w:rPr>
          <w:spacing w:val="-4"/>
          <w:lang w:val="uk-UA"/>
        </w:rPr>
        <w:t xml:space="preserve"> </w:t>
      </w:r>
      <w:r w:rsidR="003A1C86" w:rsidRPr="002009D0">
        <w:rPr>
          <w:spacing w:val="-4"/>
          <w:lang w:val="uk-UA"/>
        </w:rPr>
        <w:t>АДІ</w:t>
      </w:r>
      <w:r w:rsidR="003A1C86">
        <w:rPr>
          <w:spacing w:val="-4"/>
          <w:lang w:val="uk-UA"/>
        </w:rPr>
        <w:t>,</w:t>
      </w:r>
      <w:r w:rsidR="003A1C86" w:rsidRPr="002009D0">
        <w:rPr>
          <w:spacing w:val="-4"/>
          <w:lang w:val="uk-UA"/>
        </w:rPr>
        <w:t> </w:t>
      </w:r>
      <w:r w:rsidR="00180072" w:rsidRPr="002009D0">
        <w:rPr>
          <w:spacing w:val="-4"/>
          <w:lang w:val="uk-UA"/>
        </w:rPr>
        <w:fldChar w:fldCharType="begin"/>
      </w:r>
      <w:r w:rsidR="00DF0081" w:rsidRPr="002009D0">
        <w:rPr>
          <w:spacing w:val="-4"/>
          <w:lang w:val="uk-UA"/>
        </w:rPr>
        <w:instrText xml:space="preserve"> DATE  \@ "yyyy"  \* MERGEFORMAT </w:instrText>
      </w:r>
      <w:r w:rsidR="00180072" w:rsidRPr="002009D0">
        <w:rPr>
          <w:spacing w:val="-4"/>
          <w:lang w:val="uk-UA"/>
        </w:rPr>
        <w:fldChar w:fldCharType="separate"/>
      </w:r>
      <w:r w:rsidR="00B52EF0">
        <w:rPr>
          <w:noProof/>
          <w:spacing w:val="-4"/>
          <w:lang w:val="uk-UA"/>
        </w:rPr>
        <w:t>2011</w:t>
      </w:r>
      <w:r w:rsidR="00180072" w:rsidRPr="002009D0">
        <w:rPr>
          <w:spacing w:val="-4"/>
          <w:lang w:val="uk-UA"/>
        </w:rPr>
        <w:fldChar w:fldCharType="end"/>
      </w:r>
      <w:r w:rsidR="008D0F4E" w:rsidRPr="002009D0">
        <w:rPr>
          <w:spacing w:val="-4"/>
          <w:lang w:val="uk-UA"/>
        </w:rPr>
        <w:t>.</w:t>
      </w:r>
      <w:r w:rsidR="00C318E2" w:rsidRPr="002009D0">
        <w:rPr>
          <w:spacing w:val="-4"/>
          <w:lang w:val="uk-UA"/>
        </w:rPr>
        <w:t> </w:t>
      </w:r>
      <w:r w:rsidR="009564B4" w:rsidRPr="002009D0">
        <w:rPr>
          <w:spacing w:val="-4"/>
          <w:lang w:val="uk-UA"/>
        </w:rPr>
        <w:t>–</w:t>
      </w:r>
      <w:r w:rsidR="007B4E76" w:rsidRPr="002009D0">
        <w:rPr>
          <w:spacing w:val="-4"/>
          <w:lang w:val="uk-UA"/>
        </w:rPr>
        <w:t xml:space="preserve"> </w:t>
      </w:r>
      <w:r w:rsidR="005B0BCC">
        <w:rPr>
          <w:lang w:val="uk-UA"/>
        </w:rPr>
        <w:t>1 електрон. опт. диск</w:t>
      </w:r>
      <w:r w:rsidR="00701F0C" w:rsidRPr="002009D0">
        <w:rPr>
          <w:spacing w:val="-4"/>
          <w:lang w:val="uk-UA"/>
        </w:rPr>
        <w:t xml:space="preserve"> </w:t>
      </w:r>
      <w:r w:rsidR="005B0BCC">
        <w:rPr>
          <w:spacing w:val="-4"/>
          <w:lang w:val="uk-UA"/>
        </w:rPr>
        <w:t>(</w:t>
      </w:r>
      <w:r w:rsidR="005B0BCC">
        <w:rPr>
          <w:spacing w:val="-4"/>
        </w:rPr>
        <w:t>CD</w:t>
      </w:r>
      <w:r w:rsidR="005B0BCC" w:rsidRPr="00812EA2">
        <w:rPr>
          <w:spacing w:val="-4"/>
          <w:lang w:val="uk-UA"/>
        </w:rPr>
        <w:t>-</w:t>
      </w:r>
      <w:r w:rsidR="005B0BCC">
        <w:rPr>
          <w:spacing w:val="-4"/>
        </w:rPr>
        <w:t>R</w:t>
      </w:r>
      <w:r w:rsidR="005B0BCC">
        <w:rPr>
          <w:spacing w:val="-4"/>
          <w:lang w:val="uk-UA"/>
        </w:rPr>
        <w:t>)</w:t>
      </w:r>
      <w:r w:rsidR="00A4621C">
        <w:rPr>
          <w:spacing w:val="-4"/>
          <w:lang w:val="uk-UA"/>
        </w:rPr>
        <w:t>; 12 см.</w:t>
      </w:r>
      <w:r w:rsidR="00A4621C" w:rsidRPr="00A4621C">
        <w:rPr>
          <w:spacing w:val="-4"/>
          <w:lang w:val="uk-UA"/>
        </w:rPr>
        <w:t xml:space="preserve"> </w:t>
      </w:r>
      <w:r w:rsidR="00A4621C" w:rsidRPr="002009D0">
        <w:rPr>
          <w:spacing w:val="-4"/>
          <w:lang w:val="uk-UA"/>
        </w:rPr>
        <w:t>–</w:t>
      </w:r>
      <w:r w:rsidR="00A4621C">
        <w:rPr>
          <w:spacing w:val="-4"/>
          <w:lang w:val="uk-UA"/>
        </w:rPr>
        <w:t xml:space="preserve"> Систем. вимоги: </w:t>
      </w:r>
      <w:r w:rsidR="00A4621C">
        <w:rPr>
          <w:spacing w:val="-4"/>
        </w:rPr>
        <w:t>Pentium</w:t>
      </w:r>
      <w:r w:rsidR="00A4621C" w:rsidRPr="00812EA2">
        <w:rPr>
          <w:spacing w:val="-4"/>
          <w:lang w:val="uk-UA"/>
        </w:rPr>
        <w:t xml:space="preserve">; 32 </w:t>
      </w:r>
      <w:r w:rsidR="00A4621C">
        <w:rPr>
          <w:spacing w:val="-4"/>
        </w:rPr>
        <w:t>RAM</w:t>
      </w:r>
      <w:r w:rsidR="00A4621C" w:rsidRPr="00812EA2">
        <w:rPr>
          <w:spacing w:val="-4"/>
          <w:lang w:val="uk-UA"/>
        </w:rPr>
        <w:t xml:space="preserve">; </w:t>
      </w:r>
      <w:r w:rsidR="00A4621C">
        <w:rPr>
          <w:spacing w:val="-4"/>
        </w:rPr>
        <w:t>WINDOWS</w:t>
      </w:r>
      <w:r w:rsidR="00A4621C" w:rsidRPr="00812EA2">
        <w:rPr>
          <w:spacing w:val="-4"/>
          <w:lang w:val="uk-UA"/>
        </w:rPr>
        <w:t xml:space="preserve"> 98/2000/</w:t>
      </w:r>
      <w:r w:rsidR="00A4621C">
        <w:rPr>
          <w:spacing w:val="-4"/>
        </w:rPr>
        <w:t>NT</w:t>
      </w:r>
      <w:r w:rsidR="00A4621C" w:rsidRPr="00812EA2">
        <w:rPr>
          <w:spacing w:val="-4"/>
          <w:lang w:val="uk-UA"/>
        </w:rPr>
        <w:t>/</w:t>
      </w:r>
      <w:r w:rsidR="00A4621C">
        <w:rPr>
          <w:spacing w:val="-4"/>
        </w:rPr>
        <w:t>XP</w:t>
      </w:r>
      <w:r w:rsidR="00A4621C" w:rsidRPr="00812EA2">
        <w:rPr>
          <w:spacing w:val="-4"/>
          <w:lang w:val="uk-UA"/>
        </w:rPr>
        <w:t xml:space="preserve">; </w:t>
      </w:r>
      <w:r w:rsidR="00A4621C">
        <w:rPr>
          <w:spacing w:val="-4"/>
        </w:rPr>
        <w:t>MS</w:t>
      </w:r>
      <w:r w:rsidR="00A4621C" w:rsidRPr="00812EA2">
        <w:rPr>
          <w:spacing w:val="-4"/>
          <w:lang w:val="uk-UA"/>
        </w:rPr>
        <w:t xml:space="preserve"> </w:t>
      </w:r>
      <w:r w:rsidR="00A4621C">
        <w:rPr>
          <w:spacing w:val="-4"/>
        </w:rPr>
        <w:t>Word</w:t>
      </w:r>
      <w:r w:rsidR="00A4621C" w:rsidRPr="00812EA2">
        <w:rPr>
          <w:spacing w:val="-4"/>
          <w:lang w:val="uk-UA"/>
        </w:rPr>
        <w:t xml:space="preserve"> 2000.</w:t>
      </w:r>
      <w:r w:rsidR="00490AC0">
        <w:rPr>
          <w:spacing w:val="-4"/>
          <w:lang w:val="uk-UA"/>
        </w:rPr>
        <w:t xml:space="preserve"> </w:t>
      </w:r>
      <w:r w:rsidR="00A4621C" w:rsidRPr="002009D0">
        <w:rPr>
          <w:spacing w:val="-4"/>
          <w:lang w:val="uk-UA"/>
        </w:rPr>
        <w:t>–</w:t>
      </w:r>
      <w:r w:rsidR="00A4621C" w:rsidRPr="00812EA2">
        <w:rPr>
          <w:spacing w:val="-4"/>
          <w:lang w:val="uk-UA"/>
        </w:rPr>
        <w:t xml:space="preserve"> </w:t>
      </w:r>
      <w:r w:rsidR="00120907">
        <w:rPr>
          <w:spacing w:val="-4"/>
          <w:lang w:val="uk-UA"/>
        </w:rPr>
        <w:t>Назва з т</w:t>
      </w:r>
      <w:r w:rsidR="00120907">
        <w:rPr>
          <w:spacing w:val="-4"/>
          <w:lang w:val="uk-UA"/>
        </w:rPr>
        <w:t>и</w:t>
      </w:r>
      <w:r w:rsidR="00120907">
        <w:rPr>
          <w:spacing w:val="-4"/>
          <w:lang w:val="uk-UA"/>
        </w:rPr>
        <w:t>тул. екрану.</w:t>
      </w:r>
    </w:p>
    <w:p w:rsidR="00A4621C" w:rsidRDefault="00A4621C" w:rsidP="00A4621C">
      <w:pPr>
        <w:rPr>
          <w:lang w:val="uk-UA"/>
        </w:rPr>
      </w:pPr>
    </w:p>
    <w:p w:rsidR="005E3873" w:rsidRDefault="005E3873" w:rsidP="00A4621C">
      <w:pPr>
        <w:ind w:firstLine="567"/>
        <w:rPr>
          <w:sz w:val="28"/>
          <w:szCs w:val="28"/>
          <w:lang w:val="uk-UA"/>
        </w:rPr>
      </w:pPr>
    </w:p>
    <w:p w:rsidR="00120907" w:rsidRDefault="00120907" w:rsidP="005E3873">
      <w:pPr>
        <w:tabs>
          <w:tab w:val="left" w:pos="5670"/>
        </w:tabs>
        <w:ind w:firstLine="567"/>
        <w:rPr>
          <w:szCs w:val="22"/>
        </w:rPr>
      </w:pPr>
    </w:p>
    <w:p w:rsidR="00120907" w:rsidRDefault="00120907" w:rsidP="005E3873">
      <w:pPr>
        <w:tabs>
          <w:tab w:val="left" w:pos="5670"/>
        </w:tabs>
        <w:ind w:firstLine="567"/>
        <w:rPr>
          <w:szCs w:val="22"/>
        </w:rPr>
      </w:pPr>
    </w:p>
    <w:p w:rsidR="005E3873" w:rsidRDefault="005E3873" w:rsidP="005E3873">
      <w:pPr>
        <w:tabs>
          <w:tab w:val="left" w:pos="5670"/>
        </w:tabs>
        <w:ind w:firstLine="567"/>
        <w:rPr>
          <w:szCs w:val="22"/>
          <w:lang w:val="uk-UA"/>
        </w:rPr>
      </w:pPr>
      <w:r w:rsidRPr="0010665C">
        <w:rPr>
          <w:szCs w:val="22"/>
        </w:rPr>
        <w:t>Методичні вказівки містять загальні рекомендації та завдання щодо  в</w:t>
      </w:r>
      <w:r w:rsidRPr="0010665C">
        <w:rPr>
          <w:szCs w:val="22"/>
        </w:rPr>
        <w:t>и</w:t>
      </w:r>
      <w:r w:rsidRPr="0010665C">
        <w:rPr>
          <w:szCs w:val="22"/>
        </w:rPr>
        <w:t>конання контрольної роботи з дисципліни “Бухгалтерський облік” для студентів спеціальності “Економічна кібернетика” заочної форми на</w:t>
      </w:r>
      <w:r w:rsidRPr="0010665C">
        <w:rPr>
          <w:szCs w:val="22"/>
        </w:rPr>
        <w:t>в</w:t>
      </w:r>
      <w:r w:rsidRPr="0010665C">
        <w:rPr>
          <w:szCs w:val="22"/>
        </w:rPr>
        <w:t>чання.</w:t>
      </w:r>
    </w:p>
    <w:p w:rsidR="005E3873" w:rsidRDefault="005E3873" w:rsidP="005E3873">
      <w:pPr>
        <w:tabs>
          <w:tab w:val="left" w:pos="5670"/>
        </w:tabs>
        <w:rPr>
          <w:szCs w:val="22"/>
          <w:lang w:val="uk-UA"/>
        </w:rPr>
      </w:pPr>
    </w:p>
    <w:p w:rsidR="005E3873" w:rsidRDefault="005E3873" w:rsidP="005E3873">
      <w:pPr>
        <w:tabs>
          <w:tab w:val="left" w:pos="5670"/>
        </w:tabs>
        <w:rPr>
          <w:szCs w:val="22"/>
          <w:lang w:val="uk-UA"/>
        </w:rPr>
      </w:pPr>
    </w:p>
    <w:p w:rsidR="005E3873" w:rsidRDefault="005E3873" w:rsidP="005E3873">
      <w:pPr>
        <w:tabs>
          <w:tab w:val="left" w:pos="5670"/>
        </w:tabs>
        <w:rPr>
          <w:szCs w:val="22"/>
          <w:lang w:val="uk-UA"/>
        </w:rPr>
      </w:pPr>
    </w:p>
    <w:p w:rsidR="005E3873" w:rsidRDefault="005E3873" w:rsidP="005E3873">
      <w:pPr>
        <w:tabs>
          <w:tab w:val="left" w:pos="5670"/>
        </w:tabs>
        <w:rPr>
          <w:szCs w:val="22"/>
          <w:lang w:val="uk-UA"/>
        </w:rPr>
      </w:pPr>
    </w:p>
    <w:p w:rsidR="005E3873" w:rsidRDefault="005E3873" w:rsidP="005E3873">
      <w:pPr>
        <w:tabs>
          <w:tab w:val="left" w:pos="5670"/>
        </w:tabs>
        <w:rPr>
          <w:szCs w:val="22"/>
          <w:lang w:val="uk-UA"/>
        </w:rPr>
      </w:pPr>
    </w:p>
    <w:p w:rsidR="007237C7" w:rsidRDefault="008D0F4E" w:rsidP="005E3873">
      <w:pPr>
        <w:tabs>
          <w:tab w:val="left" w:pos="5670"/>
        </w:tabs>
        <w:rPr>
          <w:szCs w:val="22"/>
          <w:lang w:val="uk-UA"/>
        </w:rPr>
      </w:pPr>
      <w:r w:rsidRPr="002009D0">
        <w:rPr>
          <w:szCs w:val="22"/>
          <w:lang w:val="uk-UA"/>
        </w:rPr>
        <w:t>Укладач</w:t>
      </w:r>
      <w:r w:rsidR="007237C7">
        <w:rPr>
          <w:szCs w:val="22"/>
          <w:lang w:val="uk-UA"/>
        </w:rPr>
        <w:t>і</w:t>
      </w:r>
      <w:r w:rsidRPr="002009D0">
        <w:rPr>
          <w:szCs w:val="22"/>
          <w:lang w:val="uk-UA"/>
        </w:rPr>
        <w:t>:</w:t>
      </w:r>
      <w:r w:rsidR="00A32A2F" w:rsidRPr="002009D0">
        <w:rPr>
          <w:szCs w:val="22"/>
          <w:lang w:val="uk-UA"/>
        </w:rPr>
        <w:tab/>
      </w:r>
      <w:r w:rsidR="007237C7">
        <w:rPr>
          <w:szCs w:val="22"/>
          <w:lang w:val="uk-UA"/>
        </w:rPr>
        <w:t>Полуянов В</w:t>
      </w:r>
      <w:r w:rsidR="00A4621C">
        <w:rPr>
          <w:szCs w:val="22"/>
          <w:lang w:val="uk-UA"/>
        </w:rPr>
        <w:t>.</w:t>
      </w:r>
      <w:r w:rsidR="007237C7">
        <w:rPr>
          <w:szCs w:val="22"/>
          <w:lang w:val="uk-UA"/>
        </w:rPr>
        <w:t>П</w:t>
      </w:r>
      <w:r w:rsidR="00A4621C">
        <w:rPr>
          <w:szCs w:val="22"/>
          <w:lang w:val="uk-UA"/>
        </w:rPr>
        <w:t>.</w:t>
      </w:r>
      <w:r w:rsidR="007237C7">
        <w:rPr>
          <w:szCs w:val="22"/>
          <w:lang w:val="uk-UA"/>
        </w:rPr>
        <w:t>, д</w:t>
      </w:r>
      <w:r w:rsidR="00A4621C">
        <w:rPr>
          <w:szCs w:val="22"/>
          <w:lang w:val="uk-UA"/>
        </w:rPr>
        <w:t>.</w:t>
      </w:r>
      <w:r w:rsidR="007237C7">
        <w:rPr>
          <w:szCs w:val="22"/>
          <w:lang w:val="uk-UA"/>
        </w:rPr>
        <w:t>е</w:t>
      </w:r>
      <w:r w:rsidR="00A4621C">
        <w:rPr>
          <w:szCs w:val="22"/>
          <w:lang w:val="uk-UA"/>
        </w:rPr>
        <w:t>.</w:t>
      </w:r>
      <w:r w:rsidR="007237C7">
        <w:rPr>
          <w:szCs w:val="22"/>
          <w:lang w:val="uk-UA"/>
        </w:rPr>
        <w:t>н</w:t>
      </w:r>
      <w:r w:rsidR="00A4621C">
        <w:rPr>
          <w:szCs w:val="22"/>
          <w:lang w:val="uk-UA"/>
        </w:rPr>
        <w:t>.</w:t>
      </w:r>
      <w:r w:rsidR="007237C7">
        <w:rPr>
          <w:szCs w:val="22"/>
          <w:lang w:val="uk-UA"/>
        </w:rPr>
        <w:t xml:space="preserve">, </w:t>
      </w:r>
      <w:r w:rsidR="00A4621C">
        <w:rPr>
          <w:szCs w:val="22"/>
          <w:lang w:val="uk-UA"/>
        </w:rPr>
        <w:t>проф.</w:t>
      </w:r>
    </w:p>
    <w:p w:rsidR="00CF097C" w:rsidRDefault="00CF097C" w:rsidP="007237C7">
      <w:pPr>
        <w:tabs>
          <w:tab w:val="left" w:pos="5670"/>
        </w:tabs>
        <w:ind w:left="5670"/>
        <w:rPr>
          <w:szCs w:val="22"/>
          <w:lang w:val="uk-UA"/>
        </w:rPr>
      </w:pPr>
      <w:r>
        <w:rPr>
          <w:spacing w:val="-4"/>
          <w:szCs w:val="22"/>
          <w:lang w:val="uk-UA"/>
        </w:rPr>
        <w:t>Полуянова О</w:t>
      </w:r>
      <w:r w:rsidR="00A4621C">
        <w:rPr>
          <w:spacing w:val="-4"/>
          <w:szCs w:val="22"/>
          <w:lang w:val="uk-UA"/>
        </w:rPr>
        <w:t>.</w:t>
      </w:r>
      <w:r>
        <w:rPr>
          <w:spacing w:val="-4"/>
          <w:szCs w:val="22"/>
          <w:lang w:val="uk-UA"/>
        </w:rPr>
        <w:t>І</w:t>
      </w:r>
      <w:r w:rsidR="00A4621C">
        <w:rPr>
          <w:spacing w:val="-4"/>
          <w:szCs w:val="22"/>
          <w:lang w:val="uk-UA"/>
        </w:rPr>
        <w:t>.</w:t>
      </w:r>
      <w:r w:rsidR="00C318E2" w:rsidRPr="002009D0">
        <w:rPr>
          <w:szCs w:val="22"/>
          <w:lang w:val="uk-UA"/>
        </w:rPr>
        <w:t xml:space="preserve">, </w:t>
      </w:r>
      <w:r>
        <w:rPr>
          <w:szCs w:val="22"/>
          <w:lang w:val="uk-UA"/>
        </w:rPr>
        <w:t>к</w:t>
      </w:r>
      <w:r w:rsidR="00A4621C">
        <w:rPr>
          <w:szCs w:val="22"/>
          <w:lang w:val="uk-UA"/>
        </w:rPr>
        <w:t>.</w:t>
      </w:r>
      <w:r>
        <w:rPr>
          <w:szCs w:val="22"/>
          <w:lang w:val="uk-UA"/>
        </w:rPr>
        <w:t>е</w:t>
      </w:r>
      <w:r w:rsidR="00A4621C">
        <w:rPr>
          <w:szCs w:val="22"/>
          <w:lang w:val="uk-UA"/>
        </w:rPr>
        <w:t>.</w:t>
      </w:r>
      <w:r>
        <w:rPr>
          <w:szCs w:val="22"/>
          <w:lang w:val="uk-UA"/>
        </w:rPr>
        <w:t>н</w:t>
      </w:r>
      <w:r w:rsidR="00A4621C">
        <w:rPr>
          <w:szCs w:val="22"/>
          <w:lang w:val="uk-UA"/>
        </w:rPr>
        <w:t>.</w:t>
      </w:r>
      <w:r w:rsidR="00A94B1E">
        <w:rPr>
          <w:szCs w:val="22"/>
          <w:lang w:val="uk-UA"/>
        </w:rPr>
        <w:t>,</w:t>
      </w:r>
      <w:r>
        <w:rPr>
          <w:szCs w:val="22"/>
          <w:lang w:val="uk-UA"/>
        </w:rPr>
        <w:t xml:space="preserve"> </w:t>
      </w:r>
      <w:r w:rsidR="00A4621C">
        <w:rPr>
          <w:szCs w:val="22"/>
          <w:lang w:val="uk-UA"/>
        </w:rPr>
        <w:t>доц.</w:t>
      </w:r>
    </w:p>
    <w:p w:rsidR="00A4621C" w:rsidRDefault="008D0F4E" w:rsidP="00830BFB">
      <w:pPr>
        <w:tabs>
          <w:tab w:val="left" w:pos="5670"/>
        </w:tabs>
        <w:spacing w:before="1200"/>
        <w:ind w:left="5670" w:hanging="5670"/>
        <w:jc w:val="left"/>
        <w:rPr>
          <w:szCs w:val="22"/>
          <w:lang w:val="uk-UA"/>
        </w:rPr>
      </w:pPr>
      <w:r w:rsidRPr="002009D0">
        <w:rPr>
          <w:szCs w:val="22"/>
          <w:lang w:val="uk-UA"/>
        </w:rPr>
        <w:t xml:space="preserve">Відповідальний за випуск: </w:t>
      </w:r>
      <w:r w:rsidR="0000505F" w:rsidRPr="002009D0">
        <w:rPr>
          <w:szCs w:val="22"/>
          <w:lang w:val="uk-UA"/>
        </w:rPr>
        <w:tab/>
      </w:r>
      <w:r w:rsidR="00CF097C">
        <w:rPr>
          <w:spacing w:val="-4"/>
          <w:szCs w:val="22"/>
          <w:lang w:val="uk-UA"/>
        </w:rPr>
        <w:t>Полуянов</w:t>
      </w:r>
      <w:r w:rsidR="005E3873">
        <w:rPr>
          <w:spacing w:val="-4"/>
          <w:szCs w:val="22"/>
          <w:lang w:val="uk-UA"/>
        </w:rPr>
        <w:t>а</w:t>
      </w:r>
      <w:r w:rsidR="00CF097C">
        <w:rPr>
          <w:spacing w:val="-4"/>
          <w:szCs w:val="22"/>
          <w:lang w:val="uk-UA"/>
        </w:rPr>
        <w:t xml:space="preserve"> </w:t>
      </w:r>
      <w:r w:rsidR="005E3873">
        <w:rPr>
          <w:spacing w:val="-4"/>
          <w:szCs w:val="22"/>
          <w:lang w:val="uk-UA"/>
        </w:rPr>
        <w:t>О</w:t>
      </w:r>
      <w:r w:rsidR="00A4621C">
        <w:rPr>
          <w:spacing w:val="-4"/>
          <w:szCs w:val="22"/>
          <w:lang w:val="uk-UA"/>
        </w:rPr>
        <w:t>.</w:t>
      </w:r>
      <w:r w:rsidR="005E3873">
        <w:rPr>
          <w:spacing w:val="-4"/>
          <w:szCs w:val="22"/>
          <w:lang w:val="uk-UA"/>
        </w:rPr>
        <w:t>І</w:t>
      </w:r>
      <w:r w:rsidR="00A4621C">
        <w:rPr>
          <w:spacing w:val="-4"/>
          <w:szCs w:val="22"/>
          <w:lang w:val="uk-UA"/>
        </w:rPr>
        <w:t>.</w:t>
      </w:r>
      <w:r w:rsidRPr="002009D0">
        <w:rPr>
          <w:szCs w:val="22"/>
          <w:lang w:val="uk-UA"/>
        </w:rPr>
        <w:t>,</w:t>
      </w:r>
      <w:r w:rsidR="00701F0C" w:rsidRPr="002009D0">
        <w:rPr>
          <w:szCs w:val="22"/>
          <w:lang w:val="uk-UA"/>
        </w:rPr>
        <w:t xml:space="preserve"> </w:t>
      </w:r>
      <w:r w:rsidR="005E3873">
        <w:rPr>
          <w:szCs w:val="22"/>
          <w:lang w:val="uk-UA"/>
        </w:rPr>
        <w:t>к</w:t>
      </w:r>
      <w:r w:rsidR="00A4621C">
        <w:rPr>
          <w:szCs w:val="22"/>
          <w:lang w:val="uk-UA"/>
        </w:rPr>
        <w:t>.</w:t>
      </w:r>
      <w:r w:rsidR="00CF097C">
        <w:rPr>
          <w:szCs w:val="22"/>
          <w:lang w:val="uk-UA"/>
        </w:rPr>
        <w:t>е</w:t>
      </w:r>
      <w:r w:rsidR="00A4621C">
        <w:rPr>
          <w:szCs w:val="22"/>
          <w:lang w:val="uk-UA"/>
        </w:rPr>
        <w:t>.</w:t>
      </w:r>
      <w:r w:rsidR="00CF097C">
        <w:rPr>
          <w:szCs w:val="22"/>
          <w:lang w:val="uk-UA"/>
        </w:rPr>
        <w:t>н</w:t>
      </w:r>
      <w:r w:rsidR="00A4621C">
        <w:rPr>
          <w:szCs w:val="22"/>
          <w:lang w:val="uk-UA"/>
        </w:rPr>
        <w:t>.</w:t>
      </w:r>
      <w:r w:rsidR="00CF097C">
        <w:rPr>
          <w:szCs w:val="22"/>
          <w:lang w:val="uk-UA"/>
        </w:rPr>
        <w:t xml:space="preserve">, </w:t>
      </w:r>
      <w:r w:rsidR="005E3873">
        <w:rPr>
          <w:szCs w:val="22"/>
          <w:lang w:val="uk-UA"/>
        </w:rPr>
        <w:t>доц</w:t>
      </w:r>
      <w:r w:rsidR="00A4621C">
        <w:rPr>
          <w:szCs w:val="22"/>
          <w:lang w:val="uk-UA"/>
        </w:rPr>
        <w:t>.</w:t>
      </w:r>
    </w:p>
    <w:p w:rsidR="00DF0081" w:rsidRDefault="00A4621C" w:rsidP="00A4621C">
      <w:pPr>
        <w:tabs>
          <w:tab w:val="left" w:pos="5670"/>
        </w:tabs>
        <w:ind w:left="5670" w:hanging="5670"/>
        <w:jc w:val="left"/>
        <w:rPr>
          <w:szCs w:val="22"/>
          <w:lang w:val="uk-UA"/>
        </w:rPr>
      </w:pPr>
      <w:r>
        <w:rPr>
          <w:szCs w:val="22"/>
          <w:lang w:val="uk-UA"/>
        </w:rPr>
        <w:t xml:space="preserve">                                                                            каф.</w:t>
      </w:r>
      <w:r w:rsidR="008D0F4E" w:rsidRPr="002009D0">
        <w:rPr>
          <w:szCs w:val="22"/>
          <w:lang w:val="uk-UA"/>
        </w:rPr>
        <w:t xml:space="preserve"> </w:t>
      </w:r>
      <w:r>
        <w:rPr>
          <w:szCs w:val="22"/>
          <w:lang w:val="uk-UA"/>
        </w:rPr>
        <w:t>«Економіка і фінанси»</w:t>
      </w:r>
      <w:r w:rsidR="00CB4AC7" w:rsidRPr="002009D0">
        <w:rPr>
          <w:szCs w:val="22"/>
          <w:lang w:val="uk-UA"/>
        </w:rPr>
        <w:br/>
      </w:r>
      <w:r w:rsidR="00180072">
        <w:fldChar w:fldCharType="begin"/>
      </w:r>
      <w:r w:rsidR="0043716C" w:rsidRPr="00812EA2">
        <w:rPr>
          <w:lang w:val="uk-UA"/>
        </w:rPr>
        <w:instrText xml:space="preserve"> </w:instrText>
      </w:r>
      <w:r w:rsidR="0043716C">
        <w:instrText>MERGEFIELD</w:instrText>
      </w:r>
      <w:r w:rsidR="0043716C" w:rsidRPr="00812EA2">
        <w:rPr>
          <w:lang w:val="uk-UA"/>
        </w:rPr>
        <w:instrText xml:space="preserve">   \* </w:instrText>
      </w:r>
      <w:r w:rsidR="0043716C">
        <w:instrText>MERGEFORMAT</w:instrText>
      </w:r>
      <w:r w:rsidR="0043716C" w:rsidRPr="00812EA2">
        <w:rPr>
          <w:lang w:val="uk-UA"/>
        </w:rPr>
        <w:instrText xml:space="preserve"> </w:instrText>
      </w:r>
      <w:r w:rsidR="00180072">
        <w:fldChar w:fldCharType="end"/>
      </w:r>
    </w:p>
    <w:p w:rsidR="00FD12DC" w:rsidRPr="002009D0" w:rsidRDefault="00FD12DC" w:rsidP="00830BFB">
      <w:pPr>
        <w:tabs>
          <w:tab w:val="left" w:pos="5670"/>
        </w:tabs>
        <w:ind w:left="5670" w:hanging="5670"/>
        <w:rPr>
          <w:szCs w:val="22"/>
          <w:lang w:val="uk-UA"/>
        </w:rPr>
      </w:pPr>
    </w:p>
    <w:p w:rsidR="00CF097C" w:rsidRDefault="008D0F4E" w:rsidP="00CF097C">
      <w:pPr>
        <w:tabs>
          <w:tab w:val="left" w:pos="5670"/>
        </w:tabs>
        <w:ind w:left="5670" w:hanging="5670"/>
        <w:jc w:val="left"/>
        <w:rPr>
          <w:szCs w:val="22"/>
          <w:lang w:val="uk-UA"/>
        </w:rPr>
      </w:pPr>
      <w:r w:rsidRPr="002009D0">
        <w:rPr>
          <w:szCs w:val="22"/>
          <w:lang w:val="uk-UA"/>
        </w:rPr>
        <w:t xml:space="preserve">Рецензент: </w:t>
      </w:r>
      <w:r w:rsidR="0000505F" w:rsidRPr="002009D0">
        <w:rPr>
          <w:szCs w:val="22"/>
          <w:lang w:val="uk-UA"/>
        </w:rPr>
        <w:tab/>
      </w:r>
      <w:r w:rsidR="007237C7">
        <w:rPr>
          <w:spacing w:val="-4"/>
          <w:szCs w:val="22"/>
          <w:lang w:val="uk-UA"/>
        </w:rPr>
        <w:t>Вовк Л</w:t>
      </w:r>
      <w:r w:rsidR="00A4621C">
        <w:rPr>
          <w:spacing w:val="-4"/>
          <w:szCs w:val="22"/>
          <w:lang w:val="uk-UA"/>
        </w:rPr>
        <w:t>.</w:t>
      </w:r>
      <w:r w:rsidR="007237C7">
        <w:rPr>
          <w:spacing w:val="-4"/>
          <w:szCs w:val="22"/>
          <w:lang w:val="uk-UA"/>
        </w:rPr>
        <w:t>П</w:t>
      </w:r>
      <w:r w:rsidR="00A4621C">
        <w:rPr>
          <w:spacing w:val="-4"/>
          <w:szCs w:val="22"/>
          <w:lang w:val="uk-UA"/>
        </w:rPr>
        <w:t>.</w:t>
      </w:r>
      <w:r w:rsidR="00C318E2" w:rsidRPr="002009D0">
        <w:rPr>
          <w:szCs w:val="22"/>
          <w:lang w:val="uk-UA"/>
        </w:rPr>
        <w:t xml:space="preserve">, </w:t>
      </w:r>
      <w:r w:rsidR="007237C7">
        <w:rPr>
          <w:szCs w:val="22"/>
          <w:lang w:val="uk-UA"/>
        </w:rPr>
        <w:t>д</w:t>
      </w:r>
      <w:r w:rsidR="00A4621C">
        <w:rPr>
          <w:szCs w:val="22"/>
          <w:lang w:val="uk-UA"/>
        </w:rPr>
        <w:t>.</w:t>
      </w:r>
      <w:r w:rsidR="007237C7">
        <w:rPr>
          <w:szCs w:val="22"/>
          <w:lang w:val="uk-UA"/>
        </w:rPr>
        <w:t>т</w:t>
      </w:r>
      <w:r w:rsidR="00A4621C">
        <w:rPr>
          <w:szCs w:val="22"/>
          <w:lang w:val="uk-UA"/>
        </w:rPr>
        <w:t>.</w:t>
      </w:r>
      <w:r w:rsidR="00CF097C">
        <w:rPr>
          <w:szCs w:val="22"/>
          <w:lang w:val="uk-UA"/>
        </w:rPr>
        <w:t>н</w:t>
      </w:r>
      <w:r w:rsidR="00A4621C">
        <w:rPr>
          <w:szCs w:val="22"/>
          <w:lang w:val="uk-UA"/>
        </w:rPr>
        <w:t>.</w:t>
      </w:r>
      <w:r w:rsidR="00CF097C">
        <w:rPr>
          <w:szCs w:val="22"/>
          <w:lang w:val="uk-UA"/>
        </w:rPr>
        <w:t xml:space="preserve">, </w:t>
      </w:r>
      <w:r w:rsidR="00A4621C">
        <w:rPr>
          <w:szCs w:val="22"/>
          <w:lang w:val="uk-UA"/>
        </w:rPr>
        <w:t>проф.</w:t>
      </w:r>
    </w:p>
    <w:p w:rsidR="00CF097C" w:rsidRDefault="00A4621C" w:rsidP="00CF097C">
      <w:pPr>
        <w:tabs>
          <w:tab w:val="left" w:pos="5670"/>
        </w:tabs>
        <w:ind w:left="5670" w:hanging="5670"/>
        <w:jc w:val="left"/>
        <w:rPr>
          <w:szCs w:val="22"/>
          <w:lang w:val="uk-UA"/>
        </w:rPr>
      </w:pPr>
      <w:r>
        <w:rPr>
          <w:szCs w:val="22"/>
          <w:lang w:val="uk-UA"/>
        </w:rPr>
        <w:t xml:space="preserve">                                                                            каф.</w:t>
      </w:r>
      <w:r w:rsidRPr="002009D0">
        <w:rPr>
          <w:szCs w:val="22"/>
          <w:lang w:val="uk-UA"/>
        </w:rPr>
        <w:t xml:space="preserve"> </w:t>
      </w:r>
      <w:r>
        <w:rPr>
          <w:szCs w:val="22"/>
          <w:lang w:val="uk-UA"/>
        </w:rPr>
        <w:t>«Вища математика»</w:t>
      </w:r>
    </w:p>
    <w:p w:rsidR="00CF097C" w:rsidRDefault="00CF097C" w:rsidP="00CF097C">
      <w:pPr>
        <w:tabs>
          <w:tab w:val="left" w:pos="5670"/>
        </w:tabs>
        <w:ind w:left="5670" w:hanging="5670"/>
        <w:jc w:val="left"/>
        <w:rPr>
          <w:szCs w:val="22"/>
          <w:lang w:val="uk-UA"/>
        </w:rPr>
      </w:pPr>
    </w:p>
    <w:p w:rsidR="00CF097C" w:rsidRDefault="00CF097C" w:rsidP="00CF097C">
      <w:pPr>
        <w:tabs>
          <w:tab w:val="left" w:pos="5670"/>
        </w:tabs>
        <w:ind w:left="5670" w:hanging="5670"/>
        <w:jc w:val="left"/>
        <w:rPr>
          <w:szCs w:val="22"/>
          <w:lang w:val="uk-UA"/>
        </w:rPr>
      </w:pPr>
    </w:p>
    <w:p w:rsidR="00CF097C" w:rsidRDefault="00CF097C" w:rsidP="00CF097C">
      <w:pPr>
        <w:tabs>
          <w:tab w:val="left" w:pos="5670"/>
        </w:tabs>
        <w:ind w:left="5670" w:hanging="5670"/>
        <w:jc w:val="left"/>
        <w:rPr>
          <w:szCs w:val="22"/>
          <w:lang w:val="uk-UA"/>
        </w:rPr>
      </w:pPr>
    </w:p>
    <w:p w:rsidR="00FD12DC" w:rsidRPr="002009D0" w:rsidRDefault="00FD12DC" w:rsidP="00CF097C">
      <w:pPr>
        <w:tabs>
          <w:tab w:val="left" w:pos="7088"/>
        </w:tabs>
        <w:ind w:left="6804"/>
        <w:rPr>
          <w:szCs w:val="22"/>
          <w:lang w:val="uk-UA"/>
        </w:rPr>
      </w:pPr>
    </w:p>
    <w:p w:rsidR="00E025D5" w:rsidRPr="002009D0" w:rsidRDefault="00A4621C" w:rsidP="00A4621C">
      <w:pPr>
        <w:ind w:left="1276" w:hanging="1276"/>
        <w:rPr>
          <w:lang w:val="uk-UA"/>
        </w:rPr>
      </w:pPr>
      <w:r>
        <w:rPr>
          <w:lang w:val="uk-UA"/>
        </w:rPr>
        <w:t xml:space="preserve">                   </w:t>
      </w:r>
      <w:r w:rsidR="00120907">
        <w:rPr>
          <w:lang w:val="uk-UA"/>
        </w:rPr>
        <w:t xml:space="preserve">                     </w:t>
      </w:r>
      <w:r w:rsidR="00E025D5" w:rsidRPr="002009D0">
        <w:rPr>
          <w:lang w:val="uk-UA"/>
        </w:rPr>
        <w:t>© Державний вищий навчальний заклад</w:t>
      </w:r>
    </w:p>
    <w:p w:rsidR="00E025D5" w:rsidRPr="002009D0" w:rsidRDefault="00120907" w:rsidP="004C4734">
      <w:pPr>
        <w:ind w:left="1276" w:hanging="1276"/>
        <w:jc w:val="center"/>
        <w:rPr>
          <w:lang w:val="uk-UA"/>
        </w:rPr>
      </w:pPr>
      <w:r>
        <w:rPr>
          <w:lang w:val="uk-UA"/>
        </w:rPr>
        <w:t xml:space="preserve">                                             </w:t>
      </w:r>
      <w:r w:rsidR="00E025D5" w:rsidRPr="002009D0">
        <w:rPr>
          <w:lang w:val="uk-UA"/>
        </w:rPr>
        <w:t>«Донецький національний технічний уніве</w:t>
      </w:r>
      <w:r w:rsidR="00E025D5" w:rsidRPr="002009D0">
        <w:rPr>
          <w:lang w:val="uk-UA"/>
        </w:rPr>
        <w:t>р</w:t>
      </w:r>
      <w:r w:rsidR="00E025D5" w:rsidRPr="002009D0">
        <w:rPr>
          <w:lang w:val="uk-UA"/>
        </w:rPr>
        <w:t>ситет»</w:t>
      </w:r>
    </w:p>
    <w:p w:rsidR="00E025D5" w:rsidRPr="002009D0" w:rsidRDefault="00A4621C" w:rsidP="00A4621C">
      <w:pPr>
        <w:ind w:left="1276" w:hanging="1276"/>
        <w:rPr>
          <w:szCs w:val="22"/>
          <w:lang w:val="uk-UA"/>
        </w:rPr>
      </w:pPr>
      <w:r>
        <w:rPr>
          <w:lang w:val="uk-UA"/>
        </w:rPr>
        <w:t xml:space="preserve">                      </w:t>
      </w:r>
      <w:r w:rsidR="00120907">
        <w:rPr>
          <w:lang w:val="uk-UA"/>
        </w:rPr>
        <w:t xml:space="preserve">                       </w:t>
      </w:r>
      <w:r w:rsidR="00E025D5" w:rsidRPr="002009D0">
        <w:rPr>
          <w:lang w:val="uk-UA"/>
        </w:rPr>
        <w:t xml:space="preserve">Автомобільно-дорожній інститут, </w:t>
      </w:r>
      <w:r w:rsidR="00180072" w:rsidRPr="002009D0">
        <w:rPr>
          <w:lang w:val="uk-UA"/>
        </w:rPr>
        <w:fldChar w:fldCharType="begin"/>
      </w:r>
      <w:r w:rsidR="00E025D5" w:rsidRPr="002009D0">
        <w:rPr>
          <w:lang w:val="uk-UA"/>
        </w:rPr>
        <w:instrText xml:space="preserve"> DATE  \@ "yyyy"  \* MERGEFORMAT </w:instrText>
      </w:r>
      <w:r w:rsidR="00180072" w:rsidRPr="002009D0">
        <w:rPr>
          <w:lang w:val="uk-UA"/>
        </w:rPr>
        <w:fldChar w:fldCharType="separate"/>
      </w:r>
      <w:r w:rsidR="00B52EF0">
        <w:rPr>
          <w:noProof/>
          <w:lang w:val="uk-UA"/>
        </w:rPr>
        <w:t>2011</w:t>
      </w:r>
      <w:r w:rsidR="00180072" w:rsidRPr="002009D0">
        <w:rPr>
          <w:lang w:val="uk-UA"/>
        </w:rPr>
        <w:fldChar w:fldCharType="end"/>
      </w:r>
    </w:p>
    <w:p w:rsidR="00422AA5" w:rsidRPr="002009D0" w:rsidRDefault="00422AA5" w:rsidP="008641F6">
      <w:pPr>
        <w:pStyle w:val="10"/>
        <w:spacing w:after="360"/>
        <w:jc w:val="center"/>
        <w:rPr>
          <w:lang w:val="uk-UA"/>
        </w:rPr>
      </w:pPr>
      <w:bookmarkStart w:id="3" w:name="ЗМІСТ"/>
      <w:r w:rsidRPr="002009D0">
        <w:rPr>
          <w:lang w:val="uk-UA"/>
        </w:rPr>
        <w:lastRenderedPageBreak/>
        <w:t>ЗМІСТ</w:t>
      </w:r>
      <w:bookmarkEnd w:id="3"/>
    </w:p>
    <w:p w:rsidR="00B51652" w:rsidRDefault="00180072" w:rsidP="005F710B">
      <w:pPr>
        <w:pStyle w:val="13"/>
        <w:rPr>
          <w:lang w:val="uk-UA"/>
        </w:rPr>
      </w:pPr>
      <w:r w:rsidRPr="00180072">
        <w:rPr>
          <w:smallCaps/>
          <w:sz w:val="24"/>
          <w:szCs w:val="24"/>
          <w:lang w:val="uk-UA"/>
        </w:rPr>
        <w:fldChar w:fldCharType="begin"/>
      </w:r>
      <w:r w:rsidR="000E59B4" w:rsidRPr="00B51652">
        <w:rPr>
          <w:sz w:val="24"/>
          <w:szCs w:val="24"/>
          <w:lang w:val="uk-UA"/>
        </w:rPr>
        <w:instrText xml:space="preserve"> TOC \o "1-5" \h \z \u </w:instrText>
      </w:r>
      <w:r w:rsidRPr="00180072">
        <w:rPr>
          <w:smallCaps/>
          <w:sz w:val="24"/>
          <w:szCs w:val="24"/>
          <w:lang w:val="uk-UA"/>
        </w:rPr>
        <w:fldChar w:fldCharType="separate"/>
      </w:r>
      <w:hyperlink w:anchor="_Toc262023909" w:history="1">
        <w:r w:rsidR="00B51652" w:rsidRPr="001C64E0">
          <w:rPr>
            <w:rStyle w:val="afa"/>
            <w:rFonts w:ascii="Times New Roman" w:hAnsi="Times New Roman"/>
            <w:b w:val="0"/>
            <w:noProof/>
            <w:sz w:val="30"/>
            <w:szCs w:val="30"/>
            <w:lang w:val="uk-UA"/>
          </w:rPr>
          <w:t>ВСТУП</w:t>
        </w:r>
        <w:r w:rsidR="004B6FA5">
          <w:rPr>
            <w:rStyle w:val="afa"/>
            <w:rFonts w:ascii="Times New Roman" w:hAnsi="Times New Roman"/>
            <w:b w:val="0"/>
            <w:noProof/>
            <w:sz w:val="30"/>
            <w:szCs w:val="30"/>
            <w:lang w:val="uk-UA"/>
          </w:rPr>
          <w:tab/>
        </w:r>
        <w:r w:rsidR="001C64E0">
          <w:rPr>
            <w:rStyle w:val="afa"/>
            <w:rFonts w:ascii="Times New Roman" w:hAnsi="Times New Roman"/>
            <w:b w:val="0"/>
            <w:noProof/>
            <w:sz w:val="30"/>
            <w:szCs w:val="30"/>
            <w:lang w:val="uk-UA"/>
          </w:rPr>
          <w:t>4</w:t>
        </w:r>
      </w:hyperlink>
    </w:p>
    <w:p w:rsidR="005F710B" w:rsidRPr="005F710B" w:rsidRDefault="005F710B" w:rsidP="005F710B">
      <w:pPr>
        <w:rPr>
          <w:lang w:val="uk-UA"/>
        </w:rPr>
      </w:pPr>
    </w:p>
    <w:p w:rsidR="005E3873" w:rsidRDefault="005E3873" w:rsidP="005F710B">
      <w:pPr>
        <w:tabs>
          <w:tab w:val="left" w:leader="dot" w:pos="9923"/>
        </w:tabs>
        <w:ind w:right="283"/>
        <w:rPr>
          <w:szCs w:val="30"/>
          <w:lang w:val="uk-UA"/>
        </w:rPr>
      </w:pPr>
      <w:r w:rsidRPr="005E3873">
        <w:rPr>
          <w:szCs w:val="30"/>
          <w:lang w:val="uk-UA"/>
        </w:rPr>
        <w:t>ПРАКТИЧНА РОБОТА №1</w:t>
      </w:r>
      <w:r w:rsidR="005F710B">
        <w:rPr>
          <w:szCs w:val="30"/>
          <w:lang w:val="uk-UA"/>
        </w:rPr>
        <w:t xml:space="preserve"> </w:t>
      </w:r>
      <w:r w:rsidR="009950AD">
        <w:rPr>
          <w:szCs w:val="30"/>
          <w:lang w:val="uk-UA"/>
        </w:rPr>
        <w:t>"</w:t>
      </w:r>
      <w:r w:rsidRPr="005E3873">
        <w:rPr>
          <w:szCs w:val="30"/>
          <w:lang w:val="uk-UA"/>
        </w:rPr>
        <w:t>КЛАСИФІКАЦІЯ ГОСПОДАРСЬКИХ З</w:t>
      </w:r>
      <w:r w:rsidRPr="005E3873">
        <w:rPr>
          <w:szCs w:val="30"/>
          <w:lang w:val="uk-UA"/>
        </w:rPr>
        <w:t>А</w:t>
      </w:r>
      <w:r w:rsidRPr="005E3873">
        <w:rPr>
          <w:szCs w:val="30"/>
          <w:lang w:val="uk-UA"/>
        </w:rPr>
        <w:t>СОБІВ</w:t>
      </w:r>
      <w:r w:rsidR="005F710B">
        <w:rPr>
          <w:szCs w:val="30"/>
          <w:lang w:val="uk-UA"/>
        </w:rPr>
        <w:t>"………………………………………………………………..…</w:t>
      </w:r>
      <w:r w:rsidR="005F710B">
        <w:rPr>
          <w:szCs w:val="30"/>
          <w:lang w:val="uk-UA"/>
        </w:rPr>
        <w:tab/>
      </w:r>
      <w:r w:rsidRPr="005E3873">
        <w:rPr>
          <w:szCs w:val="30"/>
          <w:lang w:val="uk-UA"/>
        </w:rPr>
        <w:t xml:space="preserve">6  </w:t>
      </w:r>
    </w:p>
    <w:p w:rsidR="005F710B" w:rsidRPr="005E3873" w:rsidRDefault="005F710B" w:rsidP="005F710B">
      <w:pPr>
        <w:tabs>
          <w:tab w:val="left" w:leader="dot" w:pos="5812"/>
        </w:tabs>
        <w:ind w:right="283"/>
        <w:rPr>
          <w:szCs w:val="30"/>
          <w:lang w:val="uk-UA"/>
        </w:rPr>
      </w:pPr>
    </w:p>
    <w:p w:rsidR="005E3873" w:rsidRDefault="005E3873" w:rsidP="005F710B">
      <w:pPr>
        <w:tabs>
          <w:tab w:val="left" w:leader="dot" w:pos="9923"/>
        </w:tabs>
        <w:autoSpaceDE w:val="0"/>
        <w:autoSpaceDN w:val="0"/>
        <w:adjustRightInd w:val="0"/>
        <w:ind w:right="283"/>
        <w:rPr>
          <w:szCs w:val="30"/>
          <w:lang w:val="uk-UA"/>
        </w:rPr>
      </w:pPr>
      <w:r w:rsidRPr="005E3873">
        <w:rPr>
          <w:szCs w:val="30"/>
          <w:lang w:val="uk-UA"/>
        </w:rPr>
        <w:t>ПРАКТИЧНА РОБОТА №2</w:t>
      </w:r>
      <w:r w:rsidR="005F710B">
        <w:rPr>
          <w:szCs w:val="30"/>
          <w:lang w:val="uk-UA"/>
        </w:rPr>
        <w:t xml:space="preserve"> </w:t>
      </w:r>
      <w:r w:rsidR="009950AD">
        <w:rPr>
          <w:szCs w:val="30"/>
          <w:lang w:val="uk-UA"/>
        </w:rPr>
        <w:t>"</w:t>
      </w:r>
      <w:r w:rsidRPr="005E3873">
        <w:rPr>
          <w:szCs w:val="30"/>
          <w:lang w:val="uk-UA"/>
        </w:rPr>
        <w:t>ВПЛИВ ГОСПОДАРСЬКИХ ОПЕРАЦІЙ НА</w:t>
      </w:r>
      <w:r>
        <w:rPr>
          <w:szCs w:val="30"/>
          <w:lang w:val="uk-UA"/>
        </w:rPr>
        <w:t xml:space="preserve"> </w:t>
      </w:r>
      <w:r w:rsidRPr="005E3873">
        <w:rPr>
          <w:szCs w:val="30"/>
          <w:lang w:val="uk-UA"/>
        </w:rPr>
        <w:t>БАЛАНС</w:t>
      </w:r>
      <w:r w:rsidR="009950AD">
        <w:rPr>
          <w:szCs w:val="30"/>
          <w:lang w:val="uk-UA"/>
        </w:rPr>
        <w:t>"</w:t>
      </w:r>
      <w:r w:rsidRPr="005E3873">
        <w:rPr>
          <w:szCs w:val="30"/>
          <w:lang w:val="uk-UA"/>
        </w:rPr>
        <w:tab/>
        <w:t>1</w:t>
      </w:r>
      <w:r w:rsidR="00F46720">
        <w:rPr>
          <w:szCs w:val="30"/>
          <w:lang w:val="uk-UA"/>
        </w:rPr>
        <w:t>4</w:t>
      </w:r>
    </w:p>
    <w:p w:rsidR="005F710B" w:rsidRPr="005E3873" w:rsidRDefault="005F710B" w:rsidP="005F710B">
      <w:pPr>
        <w:tabs>
          <w:tab w:val="left" w:leader="dot" w:pos="5812"/>
        </w:tabs>
        <w:autoSpaceDE w:val="0"/>
        <w:autoSpaceDN w:val="0"/>
        <w:adjustRightInd w:val="0"/>
        <w:ind w:right="283"/>
        <w:rPr>
          <w:szCs w:val="30"/>
          <w:lang w:val="uk-UA"/>
        </w:rPr>
      </w:pPr>
    </w:p>
    <w:p w:rsidR="005F710B" w:rsidRDefault="005E3873" w:rsidP="005F710B">
      <w:pPr>
        <w:tabs>
          <w:tab w:val="left" w:leader="dot" w:pos="9923"/>
        </w:tabs>
        <w:ind w:right="283"/>
        <w:rPr>
          <w:szCs w:val="30"/>
          <w:lang w:val="uk-UA"/>
        </w:rPr>
      </w:pPr>
      <w:r w:rsidRPr="005E3873">
        <w:rPr>
          <w:szCs w:val="30"/>
          <w:lang w:val="uk-UA"/>
        </w:rPr>
        <w:t>ПРАКТИЧНА РОБОТА №3</w:t>
      </w:r>
      <w:r w:rsidR="005F710B">
        <w:rPr>
          <w:szCs w:val="30"/>
          <w:lang w:val="uk-UA"/>
        </w:rPr>
        <w:t xml:space="preserve"> </w:t>
      </w:r>
      <w:r w:rsidR="009950AD">
        <w:rPr>
          <w:szCs w:val="30"/>
          <w:lang w:val="uk-UA"/>
        </w:rPr>
        <w:t>"</w:t>
      </w:r>
      <w:r w:rsidRPr="005E3873">
        <w:rPr>
          <w:szCs w:val="30"/>
          <w:lang w:val="uk-UA"/>
        </w:rPr>
        <w:t>ВІДКРИТТЯ ТА ЗАКРИТТЯ БУХГАЛТЕ</w:t>
      </w:r>
      <w:r w:rsidRPr="005E3873">
        <w:rPr>
          <w:szCs w:val="30"/>
          <w:lang w:val="uk-UA"/>
        </w:rPr>
        <w:t>Р</w:t>
      </w:r>
      <w:r w:rsidRPr="005E3873">
        <w:rPr>
          <w:szCs w:val="30"/>
          <w:lang w:val="uk-UA"/>
        </w:rPr>
        <w:t>СЬКИХ РАХУНКІВ</w:t>
      </w:r>
      <w:r w:rsidR="009950AD">
        <w:rPr>
          <w:szCs w:val="30"/>
          <w:lang w:val="uk-UA"/>
        </w:rPr>
        <w:t>"</w:t>
      </w:r>
      <w:r w:rsidRPr="005E3873">
        <w:rPr>
          <w:szCs w:val="30"/>
          <w:lang w:val="uk-UA"/>
        </w:rPr>
        <w:t>.</w:t>
      </w:r>
      <w:r w:rsidRPr="005E3873">
        <w:rPr>
          <w:szCs w:val="30"/>
          <w:lang w:val="uk-UA"/>
        </w:rPr>
        <w:tab/>
        <w:t>1</w:t>
      </w:r>
      <w:r w:rsidR="00F46720">
        <w:rPr>
          <w:szCs w:val="30"/>
          <w:lang w:val="uk-UA"/>
        </w:rPr>
        <w:t>7</w:t>
      </w:r>
    </w:p>
    <w:p w:rsidR="005E3873" w:rsidRPr="005E3873" w:rsidRDefault="005E3873" w:rsidP="005F710B">
      <w:pPr>
        <w:tabs>
          <w:tab w:val="left" w:leader="dot" w:pos="9923"/>
        </w:tabs>
        <w:ind w:right="482"/>
        <w:rPr>
          <w:szCs w:val="30"/>
          <w:lang w:val="uk-UA"/>
        </w:rPr>
      </w:pPr>
      <w:r w:rsidRPr="005E3873">
        <w:rPr>
          <w:szCs w:val="30"/>
          <w:lang w:val="uk-UA"/>
        </w:rPr>
        <w:t xml:space="preserve"> </w:t>
      </w:r>
    </w:p>
    <w:p w:rsidR="005F710B" w:rsidRDefault="005E3873" w:rsidP="005F710B">
      <w:pPr>
        <w:tabs>
          <w:tab w:val="left" w:leader="dot" w:pos="9923"/>
        </w:tabs>
        <w:autoSpaceDE w:val="0"/>
        <w:autoSpaceDN w:val="0"/>
        <w:adjustRightInd w:val="0"/>
        <w:ind w:left="266" w:right="424" w:hanging="266"/>
        <w:rPr>
          <w:szCs w:val="30"/>
          <w:lang w:val="uk-UA"/>
        </w:rPr>
      </w:pPr>
      <w:r w:rsidRPr="005E3873">
        <w:rPr>
          <w:szCs w:val="30"/>
          <w:lang w:val="uk-UA"/>
        </w:rPr>
        <w:t>ПРАКТИЧНА РОБОТА №4</w:t>
      </w:r>
      <w:r w:rsidR="005F710B">
        <w:rPr>
          <w:szCs w:val="30"/>
          <w:lang w:val="uk-UA"/>
        </w:rPr>
        <w:t xml:space="preserve"> </w:t>
      </w:r>
      <w:r w:rsidR="009950AD">
        <w:rPr>
          <w:szCs w:val="30"/>
          <w:lang w:val="uk-UA"/>
        </w:rPr>
        <w:t>"</w:t>
      </w:r>
      <w:r w:rsidRPr="005E3873">
        <w:rPr>
          <w:szCs w:val="30"/>
          <w:lang w:val="uk-UA"/>
        </w:rPr>
        <w:t>ПОБУДОВА ОБОРОТНОЇ ВІДОМОСТІ</w:t>
      </w:r>
      <w:r w:rsidR="009950AD">
        <w:rPr>
          <w:szCs w:val="30"/>
          <w:lang w:val="uk-UA"/>
        </w:rPr>
        <w:t>"</w:t>
      </w:r>
      <w:r w:rsidRPr="005E3873">
        <w:rPr>
          <w:szCs w:val="30"/>
          <w:lang w:val="uk-UA"/>
        </w:rPr>
        <w:tab/>
        <w:t>2</w:t>
      </w:r>
      <w:r w:rsidR="00F46720">
        <w:rPr>
          <w:szCs w:val="30"/>
          <w:lang w:val="uk-UA"/>
        </w:rPr>
        <w:t>0</w:t>
      </w:r>
    </w:p>
    <w:p w:rsidR="005E3873" w:rsidRPr="005E3873" w:rsidRDefault="005E3873" w:rsidP="005F710B">
      <w:pPr>
        <w:tabs>
          <w:tab w:val="left" w:leader="dot" w:pos="9923"/>
        </w:tabs>
        <w:autoSpaceDE w:val="0"/>
        <w:autoSpaceDN w:val="0"/>
        <w:adjustRightInd w:val="0"/>
        <w:ind w:left="266" w:right="424" w:hanging="266"/>
        <w:rPr>
          <w:szCs w:val="30"/>
          <w:lang w:val="uk-UA"/>
        </w:rPr>
      </w:pPr>
      <w:r w:rsidRPr="005E3873">
        <w:rPr>
          <w:szCs w:val="30"/>
          <w:lang w:val="uk-UA"/>
        </w:rPr>
        <w:t xml:space="preserve"> </w:t>
      </w:r>
    </w:p>
    <w:p w:rsidR="005E3873" w:rsidRDefault="005E3873" w:rsidP="005F710B">
      <w:pPr>
        <w:tabs>
          <w:tab w:val="left" w:leader="dot" w:pos="9923"/>
        </w:tabs>
        <w:autoSpaceDE w:val="0"/>
        <w:autoSpaceDN w:val="0"/>
        <w:adjustRightInd w:val="0"/>
        <w:ind w:left="266" w:right="283" w:hanging="266"/>
        <w:rPr>
          <w:szCs w:val="30"/>
          <w:lang w:val="uk-UA"/>
        </w:rPr>
      </w:pPr>
      <w:r w:rsidRPr="005E3873">
        <w:rPr>
          <w:szCs w:val="30"/>
          <w:lang w:val="uk-UA"/>
        </w:rPr>
        <w:t>ПРАКТИЧНА РОБОТА №5</w:t>
      </w:r>
      <w:r w:rsidR="005F710B">
        <w:rPr>
          <w:szCs w:val="30"/>
          <w:lang w:val="uk-UA"/>
        </w:rPr>
        <w:t xml:space="preserve"> </w:t>
      </w:r>
      <w:r w:rsidR="009950AD">
        <w:rPr>
          <w:szCs w:val="30"/>
          <w:lang w:val="uk-UA"/>
        </w:rPr>
        <w:t>"</w:t>
      </w:r>
      <w:r w:rsidRPr="005E3873">
        <w:rPr>
          <w:szCs w:val="30"/>
          <w:lang w:val="uk-UA"/>
        </w:rPr>
        <w:t>ПОБУДОВА ШАХОВОЇ ВІДОМОСТІ</w:t>
      </w:r>
      <w:r w:rsidR="009950AD">
        <w:rPr>
          <w:szCs w:val="30"/>
          <w:lang w:val="uk-UA"/>
        </w:rPr>
        <w:t>"</w:t>
      </w:r>
      <w:r w:rsidRPr="005E3873">
        <w:rPr>
          <w:szCs w:val="30"/>
          <w:lang w:val="uk-UA"/>
        </w:rPr>
        <w:t>.</w:t>
      </w:r>
      <w:r w:rsidRPr="005E3873">
        <w:rPr>
          <w:szCs w:val="30"/>
          <w:lang w:val="uk-UA"/>
        </w:rPr>
        <w:tab/>
        <w:t>2</w:t>
      </w:r>
      <w:r w:rsidR="00F46720">
        <w:rPr>
          <w:szCs w:val="30"/>
          <w:lang w:val="uk-UA"/>
        </w:rPr>
        <w:t>2</w:t>
      </w:r>
    </w:p>
    <w:p w:rsidR="005F710B" w:rsidRPr="005E3873" w:rsidRDefault="005F710B" w:rsidP="005F710B">
      <w:pPr>
        <w:tabs>
          <w:tab w:val="left" w:leader="dot" w:pos="9923"/>
        </w:tabs>
        <w:autoSpaceDE w:val="0"/>
        <w:autoSpaceDN w:val="0"/>
        <w:adjustRightInd w:val="0"/>
        <w:ind w:left="266" w:right="283" w:hanging="266"/>
        <w:rPr>
          <w:szCs w:val="30"/>
        </w:rPr>
      </w:pPr>
    </w:p>
    <w:p w:rsidR="005E3873" w:rsidRPr="005E3873" w:rsidRDefault="005E3873" w:rsidP="005F710B">
      <w:pPr>
        <w:tabs>
          <w:tab w:val="left" w:leader="dot" w:pos="9923"/>
        </w:tabs>
        <w:ind w:right="283"/>
        <w:rPr>
          <w:szCs w:val="30"/>
          <w:lang w:val="uk-UA"/>
        </w:rPr>
      </w:pPr>
      <w:r w:rsidRPr="005E3873">
        <w:rPr>
          <w:szCs w:val="30"/>
          <w:lang w:val="uk-UA"/>
        </w:rPr>
        <w:t>ПРАКТИЧНА РОБОТА №6</w:t>
      </w:r>
      <w:r w:rsidR="005F710B">
        <w:rPr>
          <w:szCs w:val="30"/>
          <w:lang w:val="uk-UA"/>
        </w:rPr>
        <w:t xml:space="preserve"> </w:t>
      </w:r>
      <w:r w:rsidR="009950AD">
        <w:rPr>
          <w:szCs w:val="30"/>
          <w:lang w:val="uk-UA"/>
        </w:rPr>
        <w:t>"</w:t>
      </w:r>
      <w:r w:rsidRPr="005E3873">
        <w:rPr>
          <w:szCs w:val="30"/>
          <w:lang w:val="uk-UA"/>
        </w:rPr>
        <w:t>ПОБУДОВА БУХГАЛТЕРСЬКОГО БАЛ</w:t>
      </w:r>
      <w:r w:rsidRPr="005E3873">
        <w:rPr>
          <w:szCs w:val="30"/>
          <w:lang w:val="uk-UA"/>
        </w:rPr>
        <w:t>А</w:t>
      </w:r>
      <w:r w:rsidRPr="005E3873">
        <w:rPr>
          <w:szCs w:val="30"/>
          <w:lang w:val="uk-UA"/>
        </w:rPr>
        <w:t>НСУ</w:t>
      </w:r>
      <w:r w:rsidR="009950AD">
        <w:rPr>
          <w:szCs w:val="30"/>
          <w:lang w:val="uk-UA"/>
        </w:rPr>
        <w:t>"</w:t>
      </w:r>
      <w:r w:rsidRPr="005E3873">
        <w:rPr>
          <w:szCs w:val="30"/>
          <w:lang w:val="uk-UA"/>
        </w:rPr>
        <w:tab/>
        <w:t>2</w:t>
      </w:r>
      <w:r w:rsidR="00F46720">
        <w:rPr>
          <w:szCs w:val="30"/>
          <w:lang w:val="uk-UA"/>
        </w:rPr>
        <w:t>4</w:t>
      </w:r>
      <w:r w:rsidRPr="005E3873">
        <w:rPr>
          <w:szCs w:val="30"/>
          <w:lang w:val="uk-UA"/>
        </w:rPr>
        <w:t xml:space="preserve"> </w:t>
      </w:r>
    </w:p>
    <w:p w:rsidR="00B51652" w:rsidRPr="001C64E0" w:rsidRDefault="00180072" w:rsidP="005F710B">
      <w:pPr>
        <w:pStyle w:val="13"/>
        <w:rPr>
          <w:rFonts w:eastAsiaTheme="minorEastAsia"/>
          <w:noProof/>
        </w:rPr>
      </w:pPr>
      <w:hyperlink w:anchor="_Toc262023914" w:history="1">
        <w:r w:rsidR="00B51652" w:rsidRPr="001C64E0">
          <w:rPr>
            <w:rStyle w:val="afa"/>
            <w:rFonts w:ascii="Times New Roman" w:hAnsi="Times New Roman"/>
            <w:b w:val="0"/>
            <w:noProof/>
            <w:sz w:val="30"/>
            <w:szCs w:val="30"/>
            <w:lang w:val="uk-UA"/>
          </w:rPr>
          <w:t>ПЕРЕЛІК ПОСИЛАНЬ</w:t>
        </w:r>
        <w:r w:rsidR="004B6FA5">
          <w:rPr>
            <w:rStyle w:val="afa"/>
            <w:rFonts w:ascii="Times New Roman" w:hAnsi="Times New Roman"/>
            <w:b w:val="0"/>
            <w:noProof/>
            <w:sz w:val="30"/>
            <w:szCs w:val="30"/>
            <w:lang w:val="uk-UA"/>
          </w:rPr>
          <w:tab/>
        </w:r>
        <w:r w:rsidR="00F46720">
          <w:rPr>
            <w:rStyle w:val="afa"/>
            <w:rFonts w:ascii="Times New Roman" w:hAnsi="Times New Roman"/>
            <w:b w:val="0"/>
            <w:noProof/>
            <w:sz w:val="30"/>
            <w:szCs w:val="30"/>
            <w:lang w:val="uk-UA"/>
          </w:rPr>
          <w:t>25</w:t>
        </w:r>
      </w:hyperlink>
    </w:p>
    <w:p w:rsidR="00B51652" w:rsidRPr="001C64E0" w:rsidRDefault="00180072" w:rsidP="005F710B">
      <w:pPr>
        <w:pStyle w:val="13"/>
        <w:rPr>
          <w:lang w:val="uk-UA"/>
        </w:rPr>
      </w:pPr>
      <w:hyperlink w:anchor="_Toc262023915" w:history="1">
        <w:r w:rsidR="00B51652" w:rsidRPr="001C64E0">
          <w:rPr>
            <w:rStyle w:val="afa"/>
            <w:rFonts w:ascii="Times New Roman" w:hAnsi="Times New Roman"/>
            <w:b w:val="0"/>
            <w:noProof/>
            <w:sz w:val="30"/>
            <w:szCs w:val="30"/>
            <w:lang w:val="uk-UA"/>
          </w:rPr>
          <w:t>Додаток А</w:t>
        </w:r>
        <w:r w:rsidR="004B6FA5">
          <w:rPr>
            <w:rStyle w:val="afa"/>
            <w:rFonts w:ascii="Times New Roman" w:hAnsi="Times New Roman"/>
            <w:b w:val="0"/>
            <w:noProof/>
            <w:sz w:val="30"/>
            <w:szCs w:val="30"/>
            <w:lang w:val="uk-UA"/>
          </w:rPr>
          <w:tab/>
        </w:r>
        <w:r w:rsidR="00F46720">
          <w:rPr>
            <w:rStyle w:val="afa"/>
            <w:rFonts w:ascii="Times New Roman" w:hAnsi="Times New Roman"/>
            <w:b w:val="0"/>
            <w:noProof/>
            <w:sz w:val="30"/>
            <w:szCs w:val="30"/>
            <w:lang w:val="uk-UA"/>
          </w:rPr>
          <w:t>27</w:t>
        </w:r>
      </w:hyperlink>
    </w:p>
    <w:p w:rsidR="001C64E0" w:rsidRPr="001C64E0" w:rsidRDefault="001C64E0" w:rsidP="005F710B">
      <w:pPr>
        <w:tabs>
          <w:tab w:val="left" w:leader="dot" w:pos="9923"/>
        </w:tabs>
        <w:spacing w:afterLines="35"/>
        <w:rPr>
          <w:szCs w:val="30"/>
          <w:lang w:val="uk-UA"/>
        </w:rPr>
      </w:pPr>
      <w:r w:rsidRPr="001C64E0">
        <w:rPr>
          <w:szCs w:val="30"/>
          <w:lang w:val="uk-UA"/>
        </w:rPr>
        <w:t xml:space="preserve">ДОДАТОК </w:t>
      </w:r>
      <w:r w:rsidR="008C5557">
        <w:rPr>
          <w:szCs w:val="30"/>
          <w:lang w:val="uk-UA"/>
        </w:rPr>
        <w:t>Б</w:t>
      </w:r>
      <w:r>
        <w:rPr>
          <w:szCs w:val="30"/>
          <w:lang w:val="uk-UA"/>
        </w:rPr>
        <w:tab/>
      </w:r>
      <w:r w:rsidRPr="001C64E0">
        <w:rPr>
          <w:szCs w:val="30"/>
          <w:lang w:val="uk-UA"/>
        </w:rPr>
        <w:t>3</w:t>
      </w:r>
      <w:r w:rsidR="00F46720">
        <w:rPr>
          <w:szCs w:val="30"/>
          <w:lang w:val="uk-UA"/>
        </w:rPr>
        <w:t>5</w:t>
      </w:r>
    </w:p>
    <w:p w:rsidR="001C64E0" w:rsidRPr="001C64E0" w:rsidRDefault="001C64E0" w:rsidP="005F710B">
      <w:pPr>
        <w:tabs>
          <w:tab w:val="left" w:leader="dot" w:pos="9923"/>
        </w:tabs>
        <w:spacing w:afterLines="35"/>
        <w:rPr>
          <w:szCs w:val="30"/>
          <w:lang w:val="uk-UA"/>
        </w:rPr>
      </w:pPr>
      <w:r w:rsidRPr="001C64E0">
        <w:rPr>
          <w:szCs w:val="30"/>
          <w:lang w:val="uk-UA"/>
        </w:rPr>
        <w:t xml:space="preserve">ДОДАТОК </w:t>
      </w:r>
      <w:r w:rsidR="008C5557">
        <w:rPr>
          <w:szCs w:val="30"/>
          <w:lang w:val="uk-UA"/>
        </w:rPr>
        <w:t>В</w:t>
      </w:r>
      <w:r>
        <w:rPr>
          <w:szCs w:val="30"/>
          <w:lang w:val="uk-UA"/>
        </w:rPr>
        <w:tab/>
      </w:r>
      <w:r w:rsidR="00F46720">
        <w:rPr>
          <w:szCs w:val="30"/>
          <w:lang w:val="uk-UA"/>
        </w:rPr>
        <w:t>46</w:t>
      </w:r>
    </w:p>
    <w:p w:rsidR="00D8448B" w:rsidRPr="009F72DE" w:rsidRDefault="00180072" w:rsidP="004D2B4E">
      <w:pPr>
        <w:pStyle w:val="10"/>
        <w:jc w:val="center"/>
        <w:rPr>
          <w:lang w:val="uk-UA"/>
        </w:rPr>
      </w:pPr>
      <w:r w:rsidRPr="00B51652">
        <w:rPr>
          <w:lang w:val="uk-UA"/>
        </w:rPr>
        <w:lastRenderedPageBreak/>
        <w:fldChar w:fldCharType="end"/>
      </w:r>
      <w:bookmarkStart w:id="4" w:name="_Toc256769931"/>
      <w:bookmarkStart w:id="5" w:name="_Toc257191720"/>
      <w:bookmarkStart w:id="6" w:name="_Toc257284042"/>
      <w:r w:rsidRPr="004D2B4E">
        <w:fldChar w:fldCharType="begin"/>
      </w:r>
      <w:r w:rsidR="00637FC4" w:rsidRPr="004D2B4E">
        <w:instrText xml:space="preserve"> HYPERLINK  \l "ЗМІСТ" </w:instrText>
      </w:r>
      <w:r w:rsidRPr="004D2B4E">
        <w:fldChar w:fldCharType="separate"/>
      </w:r>
      <w:bookmarkStart w:id="7" w:name="_Toc262023909"/>
      <w:r w:rsidR="00AC4B90" w:rsidRPr="004D2B4E">
        <w:rPr>
          <w:rStyle w:val="afa"/>
          <w:color w:val="auto"/>
          <w:u w:val="none"/>
        </w:rPr>
        <w:t>В</w:t>
      </w:r>
      <w:r w:rsidR="001B6B0D" w:rsidRPr="004D2B4E">
        <w:rPr>
          <w:rStyle w:val="afa"/>
          <w:color w:val="auto"/>
          <w:u w:val="none"/>
        </w:rPr>
        <w:t>СТУП</w:t>
      </w:r>
      <w:bookmarkEnd w:id="4"/>
      <w:bookmarkEnd w:id="5"/>
      <w:bookmarkEnd w:id="6"/>
      <w:bookmarkEnd w:id="7"/>
      <w:r w:rsidRPr="004D2B4E">
        <w:fldChar w:fldCharType="end"/>
      </w:r>
    </w:p>
    <w:p w:rsidR="009950AD" w:rsidRPr="009950AD" w:rsidRDefault="009950AD" w:rsidP="009950AD">
      <w:pPr>
        <w:shd w:val="clear" w:color="auto" w:fill="FFFFFF"/>
        <w:autoSpaceDE w:val="0"/>
        <w:autoSpaceDN w:val="0"/>
        <w:adjustRightInd w:val="0"/>
        <w:ind w:firstLine="567"/>
        <w:rPr>
          <w:szCs w:val="30"/>
          <w:lang w:val="uk-UA"/>
        </w:rPr>
      </w:pPr>
      <w:r w:rsidRPr="009950AD">
        <w:rPr>
          <w:color w:val="000000"/>
          <w:szCs w:val="30"/>
          <w:lang w:val="uk-UA"/>
        </w:rPr>
        <w:t>Організація бухгалтерського обліку має найважливіше значення для функціонування підприємства і організації будь-якої організаційно-правової форми господарювання і будь-якої форми власності. Згідно з чинним зак</w:t>
      </w:r>
      <w:r w:rsidRPr="009950AD">
        <w:rPr>
          <w:color w:val="000000"/>
          <w:szCs w:val="30"/>
          <w:lang w:val="uk-UA"/>
        </w:rPr>
        <w:t>о</w:t>
      </w:r>
      <w:r w:rsidRPr="009950AD">
        <w:rPr>
          <w:color w:val="000000"/>
          <w:szCs w:val="30"/>
          <w:lang w:val="uk-UA"/>
        </w:rPr>
        <w:t>нодавством, система бухгалтерського обліку створюється одночасно з уст</w:t>
      </w:r>
      <w:r w:rsidRPr="009950AD">
        <w:rPr>
          <w:color w:val="000000"/>
          <w:szCs w:val="30"/>
          <w:lang w:val="uk-UA"/>
        </w:rPr>
        <w:t>а</w:t>
      </w:r>
      <w:r w:rsidRPr="009950AD">
        <w:rPr>
          <w:color w:val="000000"/>
          <w:szCs w:val="30"/>
          <w:lang w:val="uk-UA"/>
        </w:rPr>
        <w:t>новою підприємства і безперервно функціонує до його повної ліквідації. В</w:t>
      </w:r>
      <w:r w:rsidRPr="009950AD">
        <w:rPr>
          <w:color w:val="000000"/>
          <w:szCs w:val="30"/>
          <w:lang w:val="uk-UA"/>
        </w:rPr>
        <w:t>о</w:t>
      </w:r>
      <w:r w:rsidRPr="009950AD">
        <w:rPr>
          <w:color w:val="000000"/>
          <w:szCs w:val="30"/>
          <w:lang w:val="uk-UA"/>
        </w:rPr>
        <w:t>на є невичерпним джерелом інформації, що відбиває будь-які зміни на під</w:t>
      </w:r>
      <w:r w:rsidRPr="009950AD">
        <w:rPr>
          <w:color w:val="000000"/>
          <w:szCs w:val="30"/>
          <w:lang w:val="uk-UA"/>
        </w:rPr>
        <w:t>п</w:t>
      </w:r>
      <w:r w:rsidRPr="009950AD">
        <w:rPr>
          <w:color w:val="000000"/>
          <w:szCs w:val="30"/>
          <w:lang w:val="uk-UA"/>
        </w:rPr>
        <w:t>риємстві</w:t>
      </w:r>
      <w:r w:rsidR="005F710B">
        <w:rPr>
          <w:color w:val="000000"/>
          <w:szCs w:val="30"/>
          <w:lang w:val="uk-UA"/>
        </w:rPr>
        <w:t>,</w:t>
      </w:r>
      <w:r w:rsidRPr="009950AD">
        <w:rPr>
          <w:color w:val="000000"/>
          <w:szCs w:val="30"/>
          <w:lang w:val="uk-UA"/>
        </w:rPr>
        <w:t xml:space="preserve"> і необхідна для забезпечення контролю за діяльністю підприємства з боку власників і держави. </w:t>
      </w:r>
    </w:p>
    <w:p w:rsidR="009950AD" w:rsidRPr="009950AD" w:rsidRDefault="009950AD" w:rsidP="009950AD">
      <w:pPr>
        <w:shd w:val="clear" w:color="auto" w:fill="FFFFFF"/>
        <w:autoSpaceDE w:val="0"/>
        <w:autoSpaceDN w:val="0"/>
        <w:adjustRightInd w:val="0"/>
        <w:ind w:firstLine="567"/>
        <w:rPr>
          <w:szCs w:val="30"/>
          <w:lang w:val="uk-UA"/>
        </w:rPr>
      </w:pPr>
      <w:r w:rsidRPr="009950AD">
        <w:rPr>
          <w:color w:val="000000"/>
          <w:szCs w:val="30"/>
          <w:lang w:val="uk-UA"/>
        </w:rPr>
        <w:t>Основні принципи організації і функціонування системи бухгалтерськ</w:t>
      </w:r>
      <w:r w:rsidRPr="009950AD">
        <w:rPr>
          <w:color w:val="000000"/>
          <w:szCs w:val="30"/>
          <w:lang w:val="uk-UA"/>
        </w:rPr>
        <w:t>о</w:t>
      </w:r>
      <w:r w:rsidRPr="009950AD">
        <w:rPr>
          <w:color w:val="000000"/>
          <w:szCs w:val="30"/>
          <w:lang w:val="uk-UA"/>
        </w:rPr>
        <w:t>го обліку обкреслені законодавчо і їх виконання обов'язкове для кожного суб'єкта господарювання. Крім того, законодавство надає підприємству пе</w:t>
      </w:r>
      <w:r w:rsidRPr="009950AD">
        <w:rPr>
          <w:color w:val="000000"/>
          <w:szCs w:val="30"/>
          <w:lang w:val="uk-UA"/>
        </w:rPr>
        <w:t>в</w:t>
      </w:r>
      <w:r w:rsidRPr="009950AD">
        <w:rPr>
          <w:color w:val="000000"/>
          <w:szCs w:val="30"/>
          <w:lang w:val="uk-UA"/>
        </w:rPr>
        <w:t>ні права щодо вибору тих або інших методів, форм і засобів її організації. Знання основних завдань, основ організації і принципів функціонування с</w:t>
      </w:r>
      <w:r w:rsidRPr="009950AD">
        <w:rPr>
          <w:color w:val="000000"/>
          <w:szCs w:val="30"/>
          <w:lang w:val="uk-UA"/>
        </w:rPr>
        <w:t>и</w:t>
      </w:r>
      <w:r w:rsidRPr="009950AD">
        <w:rPr>
          <w:color w:val="000000"/>
          <w:szCs w:val="30"/>
          <w:lang w:val="uk-UA"/>
        </w:rPr>
        <w:t>стеми бухгалтерського обліку необхідн</w:t>
      </w:r>
      <w:r w:rsidR="005F710B">
        <w:rPr>
          <w:color w:val="000000"/>
          <w:szCs w:val="30"/>
          <w:lang w:val="uk-UA"/>
        </w:rPr>
        <w:t>е</w:t>
      </w:r>
      <w:r w:rsidRPr="009950AD">
        <w:rPr>
          <w:color w:val="000000"/>
          <w:szCs w:val="30"/>
          <w:lang w:val="uk-UA"/>
        </w:rPr>
        <w:t xml:space="preserve"> для правильної організації функц</w:t>
      </w:r>
      <w:r w:rsidRPr="009950AD">
        <w:rPr>
          <w:color w:val="000000"/>
          <w:szCs w:val="30"/>
          <w:lang w:val="uk-UA"/>
        </w:rPr>
        <w:t>і</w:t>
      </w:r>
      <w:r w:rsidRPr="009950AD">
        <w:rPr>
          <w:color w:val="000000"/>
          <w:szCs w:val="30"/>
          <w:lang w:val="uk-UA"/>
        </w:rPr>
        <w:t>онування кожної ділянки або підприємства в цілому.</w:t>
      </w:r>
    </w:p>
    <w:p w:rsidR="009950AD" w:rsidRPr="009950AD" w:rsidRDefault="009950AD" w:rsidP="009950AD">
      <w:pPr>
        <w:shd w:val="clear" w:color="auto" w:fill="FFFFFF"/>
        <w:autoSpaceDE w:val="0"/>
        <w:autoSpaceDN w:val="0"/>
        <w:adjustRightInd w:val="0"/>
        <w:ind w:firstLine="567"/>
        <w:rPr>
          <w:szCs w:val="30"/>
          <w:lang w:val="uk-UA"/>
        </w:rPr>
      </w:pPr>
      <w:r w:rsidRPr="009950AD">
        <w:rPr>
          <w:color w:val="000000"/>
          <w:szCs w:val="30"/>
          <w:lang w:val="uk-UA"/>
        </w:rPr>
        <w:t xml:space="preserve">Контрольна робота з </w:t>
      </w:r>
      <w:r w:rsidR="005F710B">
        <w:rPr>
          <w:color w:val="000000"/>
          <w:szCs w:val="30"/>
          <w:lang w:val="uk-UA"/>
        </w:rPr>
        <w:t>дисципліни «Б</w:t>
      </w:r>
      <w:r w:rsidRPr="009950AD">
        <w:rPr>
          <w:color w:val="000000"/>
          <w:szCs w:val="30"/>
          <w:lang w:val="uk-UA"/>
        </w:rPr>
        <w:t>ухгалтерськ</w:t>
      </w:r>
      <w:r w:rsidR="005F710B">
        <w:rPr>
          <w:color w:val="000000"/>
          <w:szCs w:val="30"/>
          <w:lang w:val="uk-UA"/>
        </w:rPr>
        <w:t>ий</w:t>
      </w:r>
      <w:r w:rsidRPr="009950AD">
        <w:rPr>
          <w:color w:val="000000"/>
          <w:szCs w:val="30"/>
          <w:lang w:val="uk-UA"/>
        </w:rPr>
        <w:t xml:space="preserve"> облік</w:t>
      </w:r>
      <w:r w:rsidR="005F710B">
        <w:rPr>
          <w:color w:val="000000"/>
          <w:szCs w:val="30"/>
          <w:lang w:val="uk-UA"/>
        </w:rPr>
        <w:t>»</w:t>
      </w:r>
      <w:r w:rsidRPr="009950AD">
        <w:rPr>
          <w:color w:val="000000"/>
          <w:szCs w:val="30"/>
          <w:lang w:val="uk-UA"/>
        </w:rPr>
        <w:t xml:space="preserve"> покликана сформувати у студентів уявлення про основні принципи функціонування бухгалтерського обліку. Вона присвячена теорії бухгалтерського обліку і охоплює о</w:t>
      </w:r>
      <w:r w:rsidRPr="009950AD">
        <w:rPr>
          <w:color w:val="000000"/>
          <w:szCs w:val="30"/>
          <w:lang w:val="uk-UA"/>
        </w:rPr>
        <w:t>с</w:t>
      </w:r>
      <w:r w:rsidRPr="009950AD">
        <w:rPr>
          <w:color w:val="000000"/>
          <w:szCs w:val="30"/>
          <w:lang w:val="uk-UA"/>
        </w:rPr>
        <w:t>новні етапи формування фінансової звітності: від господарських операцій до балансу підприємства. Зміст і послідовність виконання роботи побудовані відповідно до лекційного курсу з бухгалтерського обліку, розр</w:t>
      </w:r>
      <w:r w:rsidRPr="009950AD">
        <w:rPr>
          <w:color w:val="000000"/>
          <w:szCs w:val="30"/>
          <w:lang w:val="uk-UA"/>
        </w:rPr>
        <w:t>о</w:t>
      </w:r>
      <w:r w:rsidRPr="009950AD">
        <w:rPr>
          <w:color w:val="000000"/>
          <w:szCs w:val="30"/>
          <w:lang w:val="uk-UA"/>
        </w:rPr>
        <w:t>бленого на кафедрі «Економіка і фінанси» автомобільно-дорожнього інст</w:t>
      </w:r>
      <w:r w:rsidRPr="009950AD">
        <w:rPr>
          <w:color w:val="000000"/>
          <w:szCs w:val="30"/>
          <w:lang w:val="uk-UA"/>
        </w:rPr>
        <w:t>и</w:t>
      </w:r>
      <w:r w:rsidRPr="009950AD">
        <w:rPr>
          <w:color w:val="000000"/>
          <w:szCs w:val="30"/>
          <w:lang w:val="uk-UA"/>
        </w:rPr>
        <w:t>туту державного вищого навчального закладу «Донецький національний т</w:t>
      </w:r>
      <w:r w:rsidRPr="009950AD">
        <w:rPr>
          <w:color w:val="000000"/>
          <w:szCs w:val="30"/>
          <w:lang w:val="uk-UA"/>
        </w:rPr>
        <w:t>е</w:t>
      </w:r>
      <w:r w:rsidRPr="009950AD">
        <w:rPr>
          <w:color w:val="000000"/>
          <w:szCs w:val="30"/>
          <w:lang w:val="uk-UA"/>
        </w:rPr>
        <w:t>хнічний ун</w:t>
      </w:r>
      <w:r w:rsidRPr="009950AD">
        <w:rPr>
          <w:color w:val="000000"/>
          <w:szCs w:val="30"/>
          <w:lang w:val="uk-UA"/>
        </w:rPr>
        <w:t>і</w:t>
      </w:r>
      <w:r w:rsidRPr="009950AD">
        <w:rPr>
          <w:color w:val="000000"/>
          <w:szCs w:val="30"/>
          <w:lang w:val="uk-UA"/>
        </w:rPr>
        <w:t>верситет» (м. Горлівка) для студентів спеціальності «Економічна кібернет</w:t>
      </w:r>
      <w:r w:rsidRPr="009950AD">
        <w:rPr>
          <w:color w:val="000000"/>
          <w:szCs w:val="30"/>
          <w:lang w:val="uk-UA"/>
        </w:rPr>
        <w:t>и</w:t>
      </w:r>
      <w:r w:rsidRPr="009950AD">
        <w:rPr>
          <w:color w:val="000000"/>
          <w:szCs w:val="30"/>
          <w:lang w:val="uk-UA"/>
        </w:rPr>
        <w:t>ка». Автори: д.е.н., професор, завідуючий кафедрою «Економіка та фінанси» Володимир Петрович Полуянов і к.е.н., доцент кафедри «Економ</w:t>
      </w:r>
      <w:r w:rsidRPr="009950AD">
        <w:rPr>
          <w:color w:val="000000"/>
          <w:szCs w:val="30"/>
          <w:lang w:val="uk-UA"/>
        </w:rPr>
        <w:t>і</w:t>
      </w:r>
      <w:r w:rsidRPr="009950AD">
        <w:rPr>
          <w:color w:val="000000"/>
          <w:szCs w:val="30"/>
          <w:lang w:val="uk-UA"/>
        </w:rPr>
        <w:t>ка і фіна</w:t>
      </w:r>
      <w:r w:rsidRPr="009950AD">
        <w:rPr>
          <w:color w:val="000000"/>
          <w:szCs w:val="30"/>
          <w:lang w:val="uk-UA"/>
        </w:rPr>
        <w:t>н</w:t>
      </w:r>
      <w:r w:rsidRPr="009950AD">
        <w:rPr>
          <w:color w:val="000000"/>
          <w:szCs w:val="30"/>
          <w:lang w:val="uk-UA"/>
        </w:rPr>
        <w:t>си» Олена Іванівна Полуянова.</w:t>
      </w:r>
    </w:p>
    <w:p w:rsidR="009950AD" w:rsidRPr="009950AD" w:rsidRDefault="009950AD" w:rsidP="009950AD">
      <w:pPr>
        <w:shd w:val="clear" w:color="auto" w:fill="FFFFFF"/>
        <w:autoSpaceDE w:val="0"/>
        <w:autoSpaceDN w:val="0"/>
        <w:adjustRightInd w:val="0"/>
        <w:ind w:firstLine="567"/>
        <w:rPr>
          <w:szCs w:val="30"/>
          <w:lang w:val="uk-UA"/>
        </w:rPr>
      </w:pPr>
      <w:r w:rsidRPr="009950AD">
        <w:rPr>
          <w:color w:val="000000"/>
          <w:szCs w:val="30"/>
          <w:lang w:val="uk-UA"/>
        </w:rPr>
        <w:t>Відмітною особливістю контрольної роботи є те, що вона містить 6</w:t>
      </w:r>
      <w:r w:rsidR="005F710B">
        <w:rPr>
          <w:color w:val="000000"/>
          <w:szCs w:val="30"/>
          <w:lang w:val="uk-UA"/>
        </w:rPr>
        <w:t xml:space="preserve">   </w:t>
      </w:r>
      <w:r w:rsidRPr="009950AD">
        <w:rPr>
          <w:color w:val="000000"/>
          <w:szCs w:val="30"/>
          <w:lang w:val="uk-UA"/>
        </w:rPr>
        <w:t xml:space="preserve"> завдань, які мають крізний, комплексний характер. Номер варіанту для ко</w:t>
      </w:r>
      <w:r w:rsidRPr="009950AD">
        <w:rPr>
          <w:color w:val="000000"/>
          <w:szCs w:val="30"/>
          <w:lang w:val="uk-UA"/>
        </w:rPr>
        <w:t>ж</w:t>
      </w:r>
      <w:r w:rsidRPr="009950AD">
        <w:rPr>
          <w:color w:val="000000"/>
          <w:szCs w:val="30"/>
          <w:lang w:val="uk-UA"/>
        </w:rPr>
        <w:t>ного студента визначає викладач. Зазвичай він відповідає порядковому н</w:t>
      </w:r>
      <w:r w:rsidRPr="009950AD">
        <w:rPr>
          <w:color w:val="000000"/>
          <w:szCs w:val="30"/>
          <w:lang w:val="uk-UA"/>
        </w:rPr>
        <w:t>о</w:t>
      </w:r>
      <w:r w:rsidRPr="009950AD">
        <w:rPr>
          <w:color w:val="000000"/>
          <w:szCs w:val="30"/>
          <w:lang w:val="uk-UA"/>
        </w:rPr>
        <w:t>меру студента в списку групи.</w:t>
      </w:r>
    </w:p>
    <w:p w:rsidR="009950AD" w:rsidRPr="009950AD" w:rsidRDefault="009950AD" w:rsidP="009950AD">
      <w:pPr>
        <w:autoSpaceDE w:val="0"/>
        <w:autoSpaceDN w:val="0"/>
        <w:adjustRightInd w:val="0"/>
        <w:ind w:firstLine="567"/>
        <w:rPr>
          <w:szCs w:val="30"/>
          <w:lang w:val="uk-UA"/>
        </w:rPr>
      </w:pPr>
      <w:r w:rsidRPr="009950AD">
        <w:rPr>
          <w:color w:val="000000"/>
          <w:szCs w:val="30"/>
          <w:lang w:val="uk-UA"/>
        </w:rPr>
        <w:t>Кожне завдання виконується по алгоритму, однаковому для всіх варіа</w:t>
      </w:r>
      <w:r w:rsidRPr="009950AD">
        <w:rPr>
          <w:color w:val="000000"/>
          <w:szCs w:val="30"/>
          <w:lang w:val="uk-UA"/>
        </w:rPr>
        <w:t>н</w:t>
      </w:r>
      <w:r w:rsidRPr="009950AD">
        <w:rPr>
          <w:color w:val="000000"/>
          <w:szCs w:val="30"/>
          <w:lang w:val="uk-UA"/>
        </w:rPr>
        <w:t>тів контрольної роботи. Проте початкові дані розрізняються залежно від в</w:t>
      </w:r>
      <w:r w:rsidRPr="009950AD">
        <w:rPr>
          <w:color w:val="000000"/>
          <w:szCs w:val="30"/>
          <w:lang w:val="uk-UA"/>
        </w:rPr>
        <w:t>а</w:t>
      </w:r>
      <w:r w:rsidRPr="009950AD">
        <w:rPr>
          <w:color w:val="000000"/>
          <w:szCs w:val="30"/>
          <w:lang w:val="uk-UA"/>
        </w:rPr>
        <w:t>ріанту. Необхідні для виконання роботи початкові дані наведені в додатку А.</w:t>
      </w:r>
    </w:p>
    <w:p w:rsidR="009950AD" w:rsidRPr="009950AD" w:rsidRDefault="009950AD" w:rsidP="009950AD">
      <w:pPr>
        <w:shd w:val="clear" w:color="auto" w:fill="FFFFFF"/>
        <w:autoSpaceDE w:val="0"/>
        <w:autoSpaceDN w:val="0"/>
        <w:adjustRightInd w:val="0"/>
        <w:ind w:firstLine="567"/>
        <w:rPr>
          <w:color w:val="000000"/>
          <w:szCs w:val="30"/>
          <w:lang w:val="uk-UA"/>
        </w:rPr>
      </w:pPr>
      <w:r w:rsidRPr="009950AD">
        <w:rPr>
          <w:color w:val="000000"/>
          <w:szCs w:val="30"/>
          <w:lang w:val="uk-UA"/>
        </w:rPr>
        <w:t xml:space="preserve">Контрольна робота оформляється в окремому шкільному зошиті або на аркушах формату А4 и повинна мати наступні обов’язкові елементи: </w:t>
      </w:r>
    </w:p>
    <w:p w:rsidR="009950AD" w:rsidRPr="009950AD" w:rsidRDefault="009950AD" w:rsidP="009950AD">
      <w:pPr>
        <w:ind w:firstLine="567"/>
        <w:rPr>
          <w:szCs w:val="30"/>
          <w:lang w:val="uk-UA"/>
        </w:rPr>
      </w:pPr>
      <w:r w:rsidRPr="009950AD">
        <w:rPr>
          <w:szCs w:val="30"/>
          <w:lang w:val="uk-UA"/>
        </w:rPr>
        <w:t>Зміст</w:t>
      </w:r>
    </w:p>
    <w:p w:rsidR="009950AD" w:rsidRDefault="009950AD" w:rsidP="009950AD">
      <w:pPr>
        <w:ind w:firstLine="567"/>
        <w:rPr>
          <w:szCs w:val="30"/>
          <w:lang w:val="uk-UA"/>
        </w:rPr>
      </w:pPr>
      <w:r w:rsidRPr="009950AD">
        <w:rPr>
          <w:szCs w:val="30"/>
          <w:lang w:val="uk-UA"/>
        </w:rPr>
        <w:t xml:space="preserve">Вступ </w:t>
      </w:r>
    </w:p>
    <w:p w:rsidR="009950AD" w:rsidRPr="009950AD" w:rsidRDefault="009950AD" w:rsidP="009950AD">
      <w:pPr>
        <w:ind w:firstLine="567"/>
        <w:rPr>
          <w:szCs w:val="30"/>
          <w:lang w:val="uk-UA"/>
        </w:rPr>
      </w:pPr>
      <w:r w:rsidRPr="009950AD">
        <w:rPr>
          <w:szCs w:val="30"/>
          <w:lang w:val="uk-UA"/>
        </w:rPr>
        <w:t xml:space="preserve">1  Класифікація господарських засобів </w:t>
      </w:r>
    </w:p>
    <w:p w:rsidR="009950AD" w:rsidRPr="009950AD" w:rsidRDefault="009950AD" w:rsidP="009950AD">
      <w:pPr>
        <w:autoSpaceDE w:val="0"/>
        <w:autoSpaceDN w:val="0"/>
        <w:adjustRightInd w:val="0"/>
        <w:ind w:firstLine="567"/>
        <w:rPr>
          <w:szCs w:val="30"/>
          <w:lang w:val="uk-UA"/>
        </w:rPr>
      </w:pPr>
      <w:r w:rsidRPr="009950AD">
        <w:rPr>
          <w:szCs w:val="30"/>
          <w:lang w:val="uk-UA"/>
        </w:rPr>
        <w:lastRenderedPageBreak/>
        <w:t>2  Вплив господарських операцій на баланс</w:t>
      </w:r>
    </w:p>
    <w:p w:rsidR="009950AD" w:rsidRPr="009950AD" w:rsidRDefault="009950AD" w:rsidP="009950AD">
      <w:pPr>
        <w:ind w:firstLine="567"/>
        <w:rPr>
          <w:szCs w:val="30"/>
          <w:lang w:val="uk-UA"/>
        </w:rPr>
      </w:pPr>
      <w:r w:rsidRPr="009950AD">
        <w:rPr>
          <w:szCs w:val="30"/>
          <w:lang w:val="uk-UA"/>
        </w:rPr>
        <w:t xml:space="preserve">3  Відкриття та закриття бухгалтерських рахунків </w:t>
      </w:r>
    </w:p>
    <w:p w:rsidR="009950AD" w:rsidRPr="009950AD" w:rsidRDefault="009950AD" w:rsidP="009950AD">
      <w:pPr>
        <w:autoSpaceDE w:val="0"/>
        <w:autoSpaceDN w:val="0"/>
        <w:adjustRightInd w:val="0"/>
        <w:ind w:firstLine="567"/>
        <w:rPr>
          <w:szCs w:val="30"/>
          <w:lang w:val="uk-UA"/>
        </w:rPr>
      </w:pPr>
      <w:r w:rsidRPr="009950AD">
        <w:rPr>
          <w:szCs w:val="30"/>
          <w:lang w:val="uk-UA"/>
        </w:rPr>
        <w:t>4  Побудова оборотної відомості</w:t>
      </w:r>
    </w:p>
    <w:p w:rsidR="009950AD" w:rsidRPr="009950AD" w:rsidRDefault="009950AD" w:rsidP="009950AD">
      <w:pPr>
        <w:autoSpaceDE w:val="0"/>
        <w:autoSpaceDN w:val="0"/>
        <w:adjustRightInd w:val="0"/>
        <w:ind w:firstLine="567"/>
        <w:rPr>
          <w:szCs w:val="30"/>
        </w:rPr>
      </w:pPr>
      <w:r w:rsidRPr="009950AD">
        <w:rPr>
          <w:szCs w:val="30"/>
          <w:lang w:val="uk-UA"/>
        </w:rPr>
        <w:t>5  Побудова шаховою відомості</w:t>
      </w:r>
      <w:r w:rsidRPr="009950AD">
        <w:rPr>
          <w:szCs w:val="30"/>
          <w:lang w:val="uk-UA"/>
        </w:rPr>
        <w:tab/>
      </w:r>
    </w:p>
    <w:p w:rsidR="009950AD" w:rsidRPr="009950AD" w:rsidRDefault="009950AD" w:rsidP="009950AD">
      <w:pPr>
        <w:ind w:firstLine="567"/>
        <w:rPr>
          <w:szCs w:val="30"/>
          <w:lang w:val="uk-UA"/>
        </w:rPr>
      </w:pPr>
      <w:r w:rsidRPr="009950AD">
        <w:rPr>
          <w:szCs w:val="30"/>
          <w:lang w:val="uk-UA"/>
        </w:rPr>
        <w:t>6  Побудова бухгалтерського балансу</w:t>
      </w:r>
    </w:p>
    <w:p w:rsidR="009950AD" w:rsidRPr="009950AD" w:rsidRDefault="009950AD" w:rsidP="009950AD">
      <w:pPr>
        <w:ind w:firstLine="567"/>
        <w:rPr>
          <w:szCs w:val="30"/>
          <w:lang w:val="uk-UA"/>
        </w:rPr>
      </w:pPr>
      <w:r w:rsidRPr="009950AD">
        <w:rPr>
          <w:szCs w:val="30"/>
          <w:lang w:val="uk-UA"/>
        </w:rPr>
        <w:t xml:space="preserve">Висновок </w:t>
      </w:r>
    </w:p>
    <w:p w:rsidR="009950AD" w:rsidRPr="009950AD" w:rsidRDefault="009950AD" w:rsidP="009950AD">
      <w:pPr>
        <w:ind w:firstLine="567"/>
        <w:rPr>
          <w:szCs w:val="30"/>
          <w:lang w:val="uk-UA"/>
        </w:rPr>
      </w:pPr>
      <w:r w:rsidRPr="009950AD">
        <w:rPr>
          <w:szCs w:val="30"/>
          <w:lang w:val="uk-UA"/>
        </w:rPr>
        <w:t>Використана література</w:t>
      </w:r>
      <w:r w:rsidR="00B82B12">
        <w:rPr>
          <w:szCs w:val="30"/>
          <w:lang w:val="uk-UA"/>
        </w:rPr>
        <w:t>.</w:t>
      </w:r>
      <w:r w:rsidRPr="009950AD">
        <w:rPr>
          <w:szCs w:val="30"/>
          <w:lang w:val="uk-UA"/>
        </w:rPr>
        <w:t xml:space="preserve"> </w:t>
      </w:r>
    </w:p>
    <w:p w:rsidR="009950AD" w:rsidRPr="009950AD" w:rsidRDefault="009950AD" w:rsidP="009950AD">
      <w:pPr>
        <w:autoSpaceDE w:val="0"/>
        <w:autoSpaceDN w:val="0"/>
        <w:adjustRightInd w:val="0"/>
        <w:ind w:firstLine="567"/>
        <w:rPr>
          <w:szCs w:val="30"/>
        </w:rPr>
      </w:pPr>
      <w:r w:rsidRPr="009950AD">
        <w:rPr>
          <w:color w:val="000000"/>
          <w:szCs w:val="30"/>
          <w:lang w:val="uk-UA"/>
        </w:rPr>
        <w:t>Кожне із 6 окремих завдань повинн</w:t>
      </w:r>
      <w:r w:rsidR="00B82B12">
        <w:rPr>
          <w:color w:val="000000"/>
          <w:szCs w:val="30"/>
          <w:lang w:val="uk-UA"/>
        </w:rPr>
        <w:t>е</w:t>
      </w:r>
      <w:r w:rsidRPr="009950AD">
        <w:rPr>
          <w:color w:val="000000"/>
          <w:szCs w:val="30"/>
          <w:lang w:val="uk-UA"/>
        </w:rPr>
        <w:t xml:space="preserve"> мати наступні обов'язкові елеме</w:t>
      </w:r>
      <w:r w:rsidRPr="009950AD">
        <w:rPr>
          <w:color w:val="000000"/>
          <w:szCs w:val="30"/>
          <w:lang w:val="uk-UA"/>
        </w:rPr>
        <w:t>н</w:t>
      </w:r>
      <w:r w:rsidRPr="009950AD">
        <w:rPr>
          <w:color w:val="000000"/>
          <w:szCs w:val="30"/>
          <w:lang w:val="uk-UA"/>
        </w:rPr>
        <w:t xml:space="preserve">ти: </w:t>
      </w:r>
    </w:p>
    <w:p w:rsidR="009950AD" w:rsidRPr="009950AD" w:rsidRDefault="009950AD" w:rsidP="009950AD">
      <w:pPr>
        <w:shd w:val="clear" w:color="auto" w:fill="FFFFFF"/>
        <w:autoSpaceDE w:val="0"/>
        <w:autoSpaceDN w:val="0"/>
        <w:adjustRightInd w:val="0"/>
        <w:ind w:firstLine="567"/>
        <w:rPr>
          <w:szCs w:val="30"/>
          <w:lang w:val="uk-UA"/>
        </w:rPr>
      </w:pPr>
      <w:r w:rsidRPr="009950AD">
        <w:rPr>
          <w:color w:val="000000"/>
          <w:szCs w:val="30"/>
          <w:lang w:val="uk-UA"/>
        </w:rPr>
        <w:t>тема роботи;</w:t>
      </w:r>
    </w:p>
    <w:p w:rsidR="009950AD" w:rsidRPr="009950AD" w:rsidRDefault="009950AD" w:rsidP="009950AD">
      <w:pPr>
        <w:shd w:val="clear" w:color="auto" w:fill="FFFFFF"/>
        <w:autoSpaceDE w:val="0"/>
        <w:autoSpaceDN w:val="0"/>
        <w:adjustRightInd w:val="0"/>
        <w:ind w:firstLine="567"/>
        <w:rPr>
          <w:szCs w:val="30"/>
          <w:lang w:val="uk-UA"/>
        </w:rPr>
      </w:pPr>
      <w:r w:rsidRPr="009950AD">
        <w:rPr>
          <w:color w:val="000000"/>
          <w:szCs w:val="30"/>
          <w:lang w:val="uk-UA"/>
        </w:rPr>
        <w:t>мета роботи;</w:t>
      </w:r>
    </w:p>
    <w:p w:rsidR="009950AD" w:rsidRPr="009950AD" w:rsidRDefault="009950AD" w:rsidP="009950AD">
      <w:pPr>
        <w:shd w:val="clear" w:color="auto" w:fill="FFFFFF"/>
        <w:autoSpaceDE w:val="0"/>
        <w:autoSpaceDN w:val="0"/>
        <w:adjustRightInd w:val="0"/>
        <w:ind w:firstLine="567"/>
        <w:rPr>
          <w:szCs w:val="30"/>
          <w:lang w:val="uk-UA"/>
        </w:rPr>
      </w:pPr>
      <w:r w:rsidRPr="009950AD">
        <w:rPr>
          <w:color w:val="000000"/>
          <w:szCs w:val="30"/>
          <w:lang w:val="uk-UA"/>
        </w:rPr>
        <w:t>початкові дані;</w:t>
      </w:r>
    </w:p>
    <w:p w:rsidR="009950AD" w:rsidRPr="009950AD" w:rsidRDefault="009950AD" w:rsidP="009950AD">
      <w:pPr>
        <w:shd w:val="clear" w:color="auto" w:fill="FFFFFF"/>
        <w:autoSpaceDE w:val="0"/>
        <w:autoSpaceDN w:val="0"/>
        <w:adjustRightInd w:val="0"/>
        <w:ind w:firstLine="567"/>
        <w:rPr>
          <w:szCs w:val="30"/>
          <w:lang w:val="uk-UA"/>
        </w:rPr>
      </w:pPr>
      <w:r w:rsidRPr="009950AD">
        <w:rPr>
          <w:color w:val="000000"/>
          <w:szCs w:val="30"/>
          <w:lang w:val="uk-UA"/>
        </w:rPr>
        <w:t>послідовність виконання;</w:t>
      </w:r>
    </w:p>
    <w:p w:rsidR="009950AD" w:rsidRPr="009950AD" w:rsidRDefault="009950AD" w:rsidP="009950AD">
      <w:pPr>
        <w:shd w:val="clear" w:color="auto" w:fill="FFFFFF"/>
        <w:autoSpaceDE w:val="0"/>
        <w:autoSpaceDN w:val="0"/>
        <w:adjustRightInd w:val="0"/>
        <w:ind w:firstLine="567"/>
        <w:rPr>
          <w:szCs w:val="30"/>
          <w:lang w:val="uk-UA"/>
        </w:rPr>
      </w:pPr>
      <w:r w:rsidRPr="009950AD">
        <w:rPr>
          <w:color w:val="000000"/>
          <w:szCs w:val="30"/>
          <w:lang w:val="uk-UA"/>
        </w:rPr>
        <w:t>результат виконання у вигляді таблиць;</w:t>
      </w:r>
    </w:p>
    <w:p w:rsidR="009950AD" w:rsidRPr="009950AD" w:rsidRDefault="009950AD" w:rsidP="009950AD">
      <w:pPr>
        <w:shd w:val="clear" w:color="auto" w:fill="FFFFFF"/>
        <w:autoSpaceDE w:val="0"/>
        <w:autoSpaceDN w:val="0"/>
        <w:adjustRightInd w:val="0"/>
        <w:ind w:firstLine="567"/>
        <w:rPr>
          <w:szCs w:val="30"/>
          <w:lang w:val="uk-UA"/>
        </w:rPr>
      </w:pPr>
      <w:r w:rsidRPr="009950AD">
        <w:rPr>
          <w:color w:val="000000"/>
          <w:szCs w:val="30"/>
          <w:lang w:val="uk-UA"/>
        </w:rPr>
        <w:t>висновки.</w:t>
      </w:r>
    </w:p>
    <w:p w:rsidR="009950AD" w:rsidRPr="009950AD" w:rsidRDefault="009950AD" w:rsidP="009950AD">
      <w:pPr>
        <w:shd w:val="clear" w:color="auto" w:fill="FFFFFF"/>
        <w:autoSpaceDE w:val="0"/>
        <w:autoSpaceDN w:val="0"/>
        <w:adjustRightInd w:val="0"/>
        <w:ind w:firstLine="567"/>
        <w:rPr>
          <w:color w:val="000000"/>
          <w:szCs w:val="30"/>
          <w:lang w:val="uk-UA"/>
        </w:rPr>
      </w:pPr>
      <w:r w:rsidRPr="009950AD">
        <w:rPr>
          <w:color w:val="000000"/>
          <w:szCs w:val="30"/>
          <w:lang w:val="uk-UA"/>
        </w:rPr>
        <w:t>Основні відомості щодо виконання окремих завдань наведені далі.</w:t>
      </w:r>
    </w:p>
    <w:p w:rsidR="009950AD" w:rsidRPr="009950AD" w:rsidRDefault="009950AD" w:rsidP="009950AD">
      <w:pPr>
        <w:shd w:val="clear" w:color="auto" w:fill="FFFFFF"/>
        <w:autoSpaceDE w:val="0"/>
        <w:autoSpaceDN w:val="0"/>
        <w:adjustRightInd w:val="0"/>
        <w:ind w:firstLine="567"/>
        <w:rPr>
          <w:szCs w:val="30"/>
          <w:lang w:val="uk-UA"/>
        </w:rPr>
      </w:pPr>
      <w:r w:rsidRPr="009950AD">
        <w:rPr>
          <w:color w:val="000000"/>
          <w:szCs w:val="30"/>
          <w:lang w:val="uk-UA"/>
        </w:rPr>
        <w:t>Правильно виконані і зараховані викладачем в повному обсязі роботи служать підставою для допуску студента до складання іспиту або отримання заліку.</w:t>
      </w:r>
    </w:p>
    <w:p w:rsidR="00894BBE" w:rsidRPr="00812EA2" w:rsidRDefault="00894BBE" w:rsidP="004C4734">
      <w:pPr>
        <w:pStyle w:val="afffffc"/>
        <w:rPr>
          <w:lang w:val="ru-RU"/>
        </w:rPr>
      </w:pPr>
    </w:p>
    <w:p w:rsidR="00894BBE" w:rsidRPr="00812EA2" w:rsidRDefault="00894BBE" w:rsidP="004C4734">
      <w:pPr>
        <w:pStyle w:val="afffffc"/>
        <w:rPr>
          <w:lang w:val="ru-RU"/>
        </w:rPr>
      </w:pPr>
    </w:p>
    <w:p w:rsidR="004A0084" w:rsidRPr="00812EA2" w:rsidRDefault="004A0084" w:rsidP="004C4734">
      <w:pPr>
        <w:pStyle w:val="afffffc"/>
        <w:rPr>
          <w:lang w:val="ru-RU"/>
        </w:rPr>
      </w:pPr>
      <w:r w:rsidRPr="00812EA2">
        <w:rPr>
          <w:lang w:val="ru-RU"/>
        </w:rPr>
        <w:br w:type="page"/>
      </w:r>
    </w:p>
    <w:p w:rsidR="00D96E6A" w:rsidRPr="00D96E6A" w:rsidRDefault="00D96E6A" w:rsidP="00D96E6A">
      <w:pPr>
        <w:shd w:val="clear" w:color="auto" w:fill="FFFFFF"/>
        <w:jc w:val="center"/>
        <w:rPr>
          <w:b/>
          <w:szCs w:val="30"/>
          <w:lang w:val="uk-UA"/>
        </w:rPr>
      </w:pPr>
      <w:bookmarkStart w:id="8" w:name="_Toc256769932"/>
      <w:bookmarkStart w:id="9" w:name="_Toc257191721"/>
      <w:bookmarkStart w:id="10" w:name="_Toc257284043"/>
      <w:r w:rsidRPr="00D96E6A">
        <w:rPr>
          <w:b/>
          <w:szCs w:val="30"/>
          <w:lang w:val="uk-UA"/>
        </w:rPr>
        <w:lastRenderedPageBreak/>
        <w:t>ПРАКТИЧНА РОБОТА №1</w:t>
      </w:r>
    </w:p>
    <w:p w:rsidR="00D96E6A" w:rsidRPr="00D96E6A" w:rsidRDefault="004D2B4E" w:rsidP="00007BF7">
      <w:pPr>
        <w:shd w:val="clear" w:color="auto" w:fill="FFFFFF"/>
        <w:spacing w:after="480"/>
        <w:jc w:val="center"/>
        <w:rPr>
          <w:b/>
          <w:szCs w:val="30"/>
          <w:lang w:val="uk-UA"/>
        </w:rPr>
      </w:pPr>
      <w:r>
        <w:rPr>
          <w:b/>
          <w:szCs w:val="30"/>
          <w:lang w:val="uk-UA"/>
        </w:rPr>
        <w:t>«</w:t>
      </w:r>
      <w:r w:rsidR="00D96E6A" w:rsidRPr="00D96E6A">
        <w:rPr>
          <w:b/>
          <w:szCs w:val="30"/>
          <w:lang w:val="uk-UA"/>
        </w:rPr>
        <w:t>КЛАСИФІКАЦІЯ ГОСПОДАРСЬКИХ ЗАСОБІВ</w:t>
      </w:r>
      <w:r>
        <w:rPr>
          <w:b/>
          <w:szCs w:val="30"/>
          <w:lang w:val="uk-UA"/>
        </w:rPr>
        <w:t>»</w:t>
      </w:r>
    </w:p>
    <w:p w:rsidR="00D96E6A" w:rsidRPr="00D96E6A" w:rsidRDefault="00D96E6A" w:rsidP="004D2B4E">
      <w:pPr>
        <w:pStyle w:val="afffffc"/>
      </w:pPr>
      <w:r w:rsidRPr="00D96E6A">
        <w:rPr>
          <w:b/>
          <w:i/>
        </w:rPr>
        <w:t>Мета завдання</w:t>
      </w:r>
      <w:r w:rsidRPr="00D96E6A">
        <w:t>: освоїти класифікаційні угрупування  господарських засобів згідно П(С)БО.</w:t>
      </w:r>
    </w:p>
    <w:p w:rsidR="00D96E6A" w:rsidRPr="00D96E6A" w:rsidRDefault="00D96E6A" w:rsidP="004D2B4E">
      <w:pPr>
        <w:pStyle w:val="afffffc"/>
        <w:rPr>
          <w:b/>
          <w:i/>
        </w:rPr>
      </w:pPr>
      <w:r w:rsidRPr="00D96E6A">
        <w:rPr>
          <w:b/>
          <w:i/>
        </w:rPr>
        <w:t>Теоретичний матеріал.</w:t>
      </w:r>
    </w:p>
    <w:p w:rsidR="00D96E6A" w:rsidRPr="00D96E6A" w:rsidRDefault="00D96E6A" w:rsidP="004D2B4E">
      <w:pPr>
        <w:pStyle w:val="afffffc"/>
      </w:pPr>
      <w:r w:rsidRPr="00D96E6A">
        <w:t xml:space="preserve">I. Активи </w:t>
      </w:r>
      <w:r w:rsidR="00B82B12">
        <w:t>–</w:t>
      </w:r>
      <w:r w:rsidRPr="00D96E6A">
        <w:t xml:space="preserve"> ресурси, контрольовані підприємством в результаті минулих подій, використання яких, як очікується, приведе до отримання економічних вигод у майбутньому.</w:t>
      </w:r>
    </w:p>
    <w:p w:rsidR="00D96E6A" w:rsidRPr="00D96E6A" w:rsidRDefault="00D96E6A" w:rsidP="004D2B4E">
      <w:pPr>
        <w:pStyle w:val="afffffc"/>
      </w:pPr>
      <w:r w:rsidRPr="00D96E6A">
        <w:t xml:space="preserve">Операційний цикл </w:t>
      </w:r>
      <w:r w:rsidR="004D2B4E">
        <w:t>–</w:t>
      </w:r>
      <w:r w:rsidRPr="00D96E6A">
        <w:t xml:space="preserve"> проміжок часу між придбанням запасів для здійснення діяльності та отриманням коштів (еквівалентів грошових коштів) від реалізації виробленої з них продукції або товарів і послуг.</w:t>
      </w:r>
    </w:p>
    <w:p w:rsidR="00D96E6A" w:rsidRPr="00D96E6A" w:rsidRDefault="00D96E6A" w:rsidP="004D2B4E">
      <w:pPr>
        <w:pStyle w:val="afffffc"/>
      </w:pPr>
      <w:r w:rsidRPr="00D96E6A">
        <w:t xml:space="preserve">Оборотні активи </w:t>
      </w:r>
      <w:r w:rsidR="004D2B4E">
        <w:t>–</w:t>
      </w:r>
      <w:r w:rsidRPr="00D96E6A">
        <w:t xml:space="preserve"> грошові кошти та їх еквіваленти, що не обмежені у використанні, а також інші активи, призначені для реалізації чи споживання протягом операційного циклу чи протягом дванадцяти місяців з дати балансу.</w:t>
      </w:r>
    </w:p>
    <w:p w:rsidR="00D96E6A" w:rsidRPr="00D96E6A" w:rsidRDefault="00D96E6A" w:rsidP="004D2B4E">
      <w:pPr>
        <w:pStyle w:val="afffffc"/>
      </w:pPr>
      <w:r w:rsidRPr="00D96E6A">
        <w:t xml:space="preserve">Запаси </w:t>
      </w:r>
      <w:r w:rsidR="004D2B4E">
        <w:t>–</w:t>
      </w:r>
      <w:r w:rsidRPr="00D96E6A">
        <w:t xml:space="preserve"> активи, які:</w:t>
      </w:r>
    </w:p>
    <w:p w:rsidR="00D96E6A" w:rsidRPr="00D96E6A" w:rsidRDefault="00D96E6A" w:rsidP="00B82B12">
      <w:pPr>
        <w:pStyle w:val="afffffc"/>
        <w:numPr>
          <w:ilvl w:val="0"/>
          <w:numId w:val="26"/>
        </w:numPr>
        <w:ind w:left="851" w:hanging="284"/>
      </w:pPr>
      <w:r w:rsidRPr="00D96E6A">
        <w:t>утримуються для подальшого продажу за умов звичайної господарської діяльності;</w:t>
      </w:r>
    </w:p>
    <w:p w:rsidR="00D96E6A" w:rsidRPr="00D96E6A" w:rsidRDefault="00D96E6A" w:rsidP="00B82B12">
      <w:pPr>
        <w:pStyle w:val="afffffc"/>
        <w:numPr>
          <w:ilvl w:val="0"/>
          <w:numId w:val="26"/>
        </w:numPr>
        <w:ind w:left="851" w:hanging="284"/>
      </w:pPr>
      <w:r w:rsidRPr="00D96E6A">
        <w:t>перебувають у процесі виробництва з метою подальшого продажу продукту виробництва;</w:t>
      </w:r>
    </w:p>
    <w:p w:rsidR="00D96E6A" w:rsidRPr="00D96E6A" w:rsidRDefault="00D96E6A" w:rsidP="00B82B12">
      <w:pPr>
        <w:pStyle w:val="afffffc"/>
        <w:numPr>
          <w:ilvl w:val="0"/>
          <w:numId w:val="26"/>
        </w:numPr>
        <w:ind w:left="851" w:hanging="284"/>
      </w:pPr>
      <w:r w:rsidRPr="00D96E6A">
        <w:t>утримуються для споживання під час виробництва продукції, виконання робіт та надання послуг, а також управління підприємством.</w:t>
      </w:r>
    </w:p>
    <w:p w:rsidR="00D96E6A" w:rsidRPr="00D96E6A" w:rsidRDefault="00D96E6A" w:rsidP="004D2B4E">
      <w:pPr>
        <w:pStyle w:val="afffffc"/>
      </w:pPr>
      <w:r w:rsidRPr="00D96E6A">
        <w:t xml:space="preserve">Дебітори </w:t>
      </w:r>
      <w:r w:rsidR="00F46720">
        <w:t>–</w:t>
      </w:r>
      <w:r w:rsidRPr="00D96E6A">
        <w:t xml:space="preserve"> юридичні та фізичні особи, які внаслідок минулих подій заборгували підприємству певні суми грошових коштів, їх еквівалентів або інших активів.</w:t>
      </w:r>
    </w:p>
    <w:p w:rsidR="00D96E6A" w:rsidRPr="00D96E6A" w:rsidRDefault="00D96E6A" w:rsidP="004D2B4E">
      <w:pPr>
        <w:pStyle w:val="afffffc"/>
      </w:pPr>
      <w:r w:rsidRPr="00D96E6A">
        <w:t>Дебіторська заборгованість</w:t>
      </w:r>
      <w:r w:rsidR="00B82B12">
        <w:rPr>
          <w:lang w:val="uk-UA"/>
        </w:rPr>
        <w:t xml:space="preserve"> </w:t>
      </w:r>
      <w:r w:rsidR="004D2B4E">
        <w:t>–</w:t>
      </w:r>
      <w:r w:rsidR="00B82B12">
        <w:rPr>
          <w:lang w:val="uk-UA"/>
        </w:rPr>
        <w:t xml:space="preserve"> </w:t>
      </w:r>
      <w:r w:rsidRPr="00D96E6A">
        <w:t>сума заборгованості дебіторів</w:t>
      </w:r>
      <w:r w:rsidR="00B82B12">
        <w:rPr>
          <w:lang w:val="uk-UA"/>
        </w:rPr>
        <w:t xml:space="preserve"> </w:t>
      </w:r>
      <w:r w:rsidR="004D2B4E">
        <w:rPr>
          <w:lang w:val="uk-UA"/>
        </w:rPr>
        <w:t>п</w:t>
      </w:r>
      <w:r w:rsidRPr="00D96E6A">
        <w:t>ідприємст</w:t>
      </w:r>
      <w:r w:rsidR="00B82B12">
        <w:rPr>
          <w:lang w:val="uk-UA"/>
        </w:rPr>
        <w:t>-</w:t>
      </w:r>
      <w:r w:rsidRPr="00D96E6A">
        <w:t xml:space="preserve">ву на певну дату. </w:t>
      </w:r>
    </w:p>
    <w:p w:rsidR="00D96E6A" w:rsidRPr="00D96E6A" w:rsidRDefault="00D96E6A" w:rsidP="004D2B4E">
      <w:pPr>
        <w:pStyle w:val="afffffc"/>
      </w:pPr>
      <w:r w:rsidRPr="00D96E6A">
        <w:t xml:space="preserve">Необоротні активи </w:t>
      </w:r>
      <w:r w:rsidR="004D2B4E">
        <w:t>–</w:t>
      </w:r>
      <w:r w:rsidRPr="00D96E6A">
        <w:t xml:space="preserve"> всі активи, що не є оборотними. Необоротні активи включають: нематеріальні активи і основні засобі. </w:t>
      </w:r>
    </w:p>
    <w:p w:rsidR="00D96E6A" w:rsidRPr="00D96E6A" w:rsidRDefault="00D96E6A" w:rsidP="004D2B4E">
      <w:pPr>
        <w:pStyle w:val="afffffc"/>
      </w:pPr>
      <w:r w:rsidRPr="00D96E6A">
        <w:t xml:space="preserve">Нематеріальний актив </w:t>
      </w:r>
      <w:r w:rsidR="004D2B4E">
        <w:t>–</w:t>
      </w:r>
      <w:r w:rsidRPr="00D96E6A">
        <w:t xml:space="preserve"> немонетарний актив, який не має матеріальної форми, може бути ідентифікований та утримується підприємством з метою використання протягом періоду більше одного року (або одного операційного циклу, якщо він перевищує один рік) для виробництва, торгівлі, в адміністративних цілях чи надання в оренду іншим особам.</w:t>
      </w:r>
    </w:p>
    <w:p w:rsidR="00D96E6A" w:rsidRPr="00D96E6A" w:rsidRDefault="00D96E6A" w:rsidP="004D2B4E">
      <w:pPr>
        <w:pStyle w:val="afffffc"/>
      </w:pPr>
      <w:r w:rsidRPr="00D96E6A">
        <w:t xml:space="preserve">Основні засоби </w:t>
      </w:r>
      <w:r w:rsidR="004D2B4E">
        <w:t>–</w:t>
      </w:r>
      <w:r w:rsidRPr="00D96E6A">
        <w:t xml:space="preserve"> матеріальні активи, які підприємство утримує з метою використання їх у процесі виробництва або постачання товарів, надання послуг, здавання в оренду іншим особам або для здійснення адміністративних і соціально-культурних функцій, очікуваний строк корисного використання (експлуатації) яких більше одного року (або операційного циклу, якщо він довший за рік).</w:t>
      </w:r>
    </w:p>
    <w:p w:rsidR="00D96E6A" w:rsidRPr="00D96E6A" w:rsidRDefault="00D96E6A" w:rsidP="004D2B4E">
      <w:pPr>
        <w:pStyle w:val="afffffc"/>
      </w:pPr>
      <w:r w:rsidRPr="00D96E6A">
        <w:lastRenderedPageBreak/>
        <w:t>З метою бухгалтерського обліку основні засоби класифікують за наступними групами: основні засобі та інші необоротні матеріальні активи. Класифікація активів наведена у табл. 1.1.</w:t>
      </w:r>
    </w:p>
    <w:p w:rsidR="00D96E6A" w:rsidRPr="00D96E6A" w:rsidRDefault="00D96E6A" w:rsidP="00D96E6A">
      <w:pPr>
        <w:shd w:val="clear" w:color="auto" w:fill="FFFFFF"/>
        <w:ind w:firstLine="567"/>
        <w:rPr>
          <w:szCs w:val="30"/>
          <w:lang w:val="uk-UA"/>
        </w:rPr>
      </w:pPr>
    </w:p>
    <w:p w:rsidR="00D96E6A" w:rsidRPr="00D96E6A" w:rsidRDefault="00D96E6A" w:rsidP="004D2B4E">
      <w:pPr>
        <w:pStyle w:val="affffff0"/>
        <w:spacing w:after="240"/>
      </w:pPr>
      <w:r w:rsidRPr="00D96E6A">
        <w:rPr>
          <w:iCs/>
        </w:rPr>
        <w:t>Таблиця 1.</w:t>
      </w:r>
      <w:r w:rsidRPr="00D96E6A">
        <w:t xml:space="preserve">1 </w:t>
      </w:r>
      <w:r w:rsidR="004D2B4E">
        <w:t>–</w:t>
      </w:r>
      <w:r w:rsidRPr="00D96E6A">
        <w:t xml:space="preserve"> Склад активів підприємства згідно з П(С)БО</w:t>
      </w:r>
    </w:p>
    <w:tbl>
      <w:tblPr>
        <w:tblW w:w="0" w:type="auto"/>
        <w:jc w:val="center"/>
        <w:tblCellMar>
          <w:left w:w="40" w:type="dxa"/>
          <w:right w:w="40" w:type="dxa"/>
        </w:tblCellMar>
        <w:tblLook w:val="0000"/>
      </w:tblPr>
      <w:tblGrid>
        <w:gridCol w:w="758"/>
        <w:gridCol w:w="3215"/>
        <w:gridCol w:w="418"/>
        <w:gridCol w:w="5611"/>
      </w:tblGrid>
      <w:tr w:rsidR="00D96E6A" w:rsidRPr="004D2B4E" w:rsidTr="002D6FD8">
        <w:trPr>
          <w:trHeight w:val="518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96E6A" w:rsidRPr="004F396E" w:rsidRDefault="00D96E6A" w:rsidP="004F396E">
            <w:pPr>
              <w:pStyle w:val="afff6"/>
              <w:spacing w:after="0"/>
              <w:jc w:val="center"/>
              <w:rPr>
                <w:b/>
                <w:szCs w:val="30"/>
                <w:lang w:val="uk-UA"/>
              </w:rPr>
            </w:pPr>
            <w:r w:rsidRPr="004F396E">
              <w:rPr>
                <w:b/>
                <w:szCs w:val="30"/>
                <w:lang w:val="uk-UA"/>
              </w:rPr>
              <w:t>№ з/п</w:t>
            </w:r>
          </w:p>
        </w:tc>
        <w:tc>
          <w:tcPr>
            <w:tcW w:w="36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96E6A" w:rsidRPr="004F396E" w:rsidRDefault="00D96E6A" w:rsidP="004F396E">
            <w:pPr>
              <w:pStyle w:val="afff6"/>
              <w:spacing w:after="0"/>
              <w:jc w:val="center"/>
              <w:rPr>
                <w:b/>
                <w:szCs w:val="30"/>
                <w:lang w:val="uk-UA"/>
              </w:rPr>
            </w:pPr>
            <w:r w:rsidRPr="004F396E">
              <w:rPr>
                <w:b/>
                <w:szCs w:val="30"/>
                <w:lang w:val="uk-UA"/>
              </w:rPr>
              <w:t>Найменування активів</w:t>
            </w:r>
          </w:p>
        </w:tc>
        <w:tc>
          <w:tcPr>
            <w:tcW w:w="5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96E6A" w:rsidRPr="004F396E" w:rsidRDefault="00D96E6A" w:rsidP="004F396E">
            <w:pPr>
              <w:pStyle w:val="afff6"/>
              <w:spacing w:after="0"/>
              <w:jc w:val="center"/>
              <w:rPr>
                <w:b/>
                <w:szCs w:val="30"/>
                <w:lang w:val="uk-UA"/>
              </w:rPr>
            </w:pPr>
            <w:r w:rsidRPr="004F396E">
              <w:rPr>
                <w:b/>
                <w:szCs w:val="30"/>
                <w:lang w:val="uk-UA"/>
              </w:rPr>
              <w:t>Склад активів</w:t>
            </w:r>
          </w:p>
        </w:tc>
      </w:tr>
      <w:tr w:rsidR="00D96E6A" w:rsidRPr="004D2B4E" w:rsidTr="002D6FD8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96E6A" w:rsidRPr="004D2B4E" w:rsidRDefault="00D96E6A" w:rsidP="004F396E">
            <w:pPr>
              <w:pStyle w:val="afff6"/>
              <w:spacing w:after="0"/>
              <w:jc w:val="center"/>
              <w:rPr>
                <w:szCs w:val="30"/>
                <w:lang w:val="uk-UA"/>
              </w:rPr>
            </w:pPr>
            <w:r w:rsidRPr="004D2B4E">
              <w:rPr>
                <w:szCs w:val="30"/>
                <w:lang w:val="uk-UA"/>
              </w:rPr>
              <w:t>1</w:t>
            </w:r>
          </w:p>
        </w:tc>
        <w:tc>
          <w:tcPr>
            <w:tcW w:w="36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96E6A" w:rsidRPr="004D2B4E" w:rsidRDefault="00D96E6A" w:rsidP="004F396E">
            <w:pPr>
              <w:pStyle w:val="afff6"/>
              <w:spacing w:after="0"/>
              <w:jc w:val="center"/>
              <w:rPr>
                <w:szCs w:val="30"/>
                <w:lang w:val="uk-UA"/>
              </w:rPr>
            </w:pPr>
            <w:r w:rsidRPr="004D2B4E">
              <w:rPr>
                <w:szCs w:val="30"/>
                <w:lang w:val="uk-UA"/>
              </w:rPr>
              <w:t>2</w:t>
            </w:r>
          </w:p>
        </w:tc>
        <w:tc>
          <w:tcPr>
            <w:tcW w:w="5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96E6A" w:rsidRPr="004D2B4E" w:rsidRDefault="00D96E6A" w:rsidP="004F396E">
            <w:pPr>
              <w:pStyle w:val="afff6"/>
              <w:spacing w:after="0"/>
              <w:jc w:val="center"/>
              <w:rPr>
                <w:szCs w:val="30"/>
                <w:lang w:val="uk-UA"/>
              </w:rPr>
            </w:pPr>
            <w:r w:rsidRPr="004D2B4E">
              <w:rPr>
                <w:szCs w:val="30"/>
                <w:lang w:val="uk-UA"/>
              </w:rPr>
              <w:t>3</w:t>
            </w:r>
          </w:p>
        </w:tc>
      </w:tr>
      <w:tr w:rsidR="00D96E6A" w:rsidRPr="004D2B4E" w:rsidTr="00D96E6A">
        <w:trPr>
          <w:trHeight w:val="20"/>
          <w:jc w:val="center"/>
        </w:trPr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2D6FD8" w:rsidRDefault="00D96E6A" w:rsidP="004F396E">
            <w:pPr>
              <w:pStyle w:val="afff6"/>
              <w:spacing w:after="0"/>
              <w:jc w:val="center"/>
              <w:rPr>
                <w:b/>
                <w:szCs w:val="30"/>
                <w:lang w:val="uk-UA"/>
              </w:rPr>
            </w:pPr>
            <w:r w:rsidRPr="002D6FD8">
              <w:rPr>
                <w:b/>
                <w:szCs w:val="30"/>
                <w:lang w:val="uk-UA"/>
              </w:rPr>
              <w:t>1 Необоротні активи</w:t>
            </w:r>
          </w:p>
        </w:tc>
      </w:tr>
      <w:tr w:rsidR="002D6FD8" w:rsidRPr="004D2B4E" w:rsidTr="002D6FD8">
        <w:trPr>
          <w:trHeight w:val="20"/>
          <w:jc w:val="center"/>
        </w:trPr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6FD8" w:rsidRPr="002D6FD8" w:rsidRDefault="002D6FD8" w:rsidP="002D6FD8">
            <w:pPr>
              <w:pStyle w:val="afff6"/>
              <w:spacing w:after="0"/>
              <w:jc w:val="left"/>
              <w:rPr>
                <w:szCs w:val="30"/>
                <w:lang w:val="uk-UA"/>
              </w:rPr>
            </w:pPr>
            <w:r w:rsidRPr="002D6FD8">
              <w:rPr>
                <w:szCs w:val="30"/>
                <w:lang w:val="uk-UA"/>
              </w:rPr>
              <w:t xml:space="preserve">1.1 </w:t>
            </w:r>
          </w:p>
        </w:tc>
        <w:tc>
          <w:tcPr>
            <w:tcW w:w="92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6FD8" w:rsidRPr="002D6FD8" w:rsidRDefault="002D6FD8" w:rsidP="002D6FD8">
            <w:pPr>
              <w:pStyle w:val="afff6"/>
              <w:spacing w:after="0"/>
              <w:jc w:val="left"/>
              <w:rPr>
                <w:szCs w:val="30"/>
                <w:lang w:val="uk-UA"/>
              </w:rPr>
            </w:pPr>
            <w:r w:rsidRPr="002D6FD8">
              <w:rPr>
                <w:szCs w:val="30"/>
                <w:lang w:val="uk-UA"/>
              </w:rPr>
              <w:t>Матеріальні н</w:t>
            </w:r>
            <w:r w:rsidRPr="002D6FD8">
              <w:rPr>
                <w:szCs w:val="30"/>
                <w:lang w:val="uk-UA"/>
              </w:rPr>
              <w:t>е</w:t>
            </w:r>
            <w:r w:rsidRPr="002D6FD8">
              <w:rPr>
                <w:szCs w:val="30"/>
                <w:lang w:val="uk-UA"/>
              </w:rPr>
              <w:t>оборотні активи</w:t>
            </w:r>
            <w:r>
              <w:rPr>
                <w:szCs w:val="30"/>
                <w:lang w:val="uk-UA"/>
              </w:rPr>
              <w:t>, у т.ч.:</w:t>
            </w:r>
          </w:p>
        </w:tc>
      </w:tr>
      <w:tr w:rsidR="002D6FD8" w:rsidRPr="004D2B4E" w:rsidTr="002D6FD8">
        <w:trPr>
          <w:trHeight w:val="20"/>
          <w:jc w:val="center"/>
        </w:trPr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6FD8" w:rsidRPr="004D2B4E" w:rsidRDefault="002D6FD8" w:rsidP="004D2B4E">
            <w:pPr>
              <w:pStyle w:val="afff6"/>
              <w:spacing w:after="0"/>
              <w:rPr>
                <w:szCs w:val="30"/>
              </w:rPr>
            </w:pPr>
          </w:p>
        </w:tc>
        <w:tc>
          <w:tcPr>
            <w:tcW w:w="3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6FD8" w:rsidRPr="004D2B4E" w:rsidRDefault="002D6FD8" w:rsidP="004D2B4E">
            <w:pPr>
              <w:pStyle w:val="afff6"/>
              <w:spacing w:after="0"/>
              <w:rPr>
                <w:szCs w:val="30"/>
                <w:lang w:val="uk-UA"/>
              </w:rPr>
            </w:pPr>
            <w:r w:rsidRPr="004D2B4E">
              <w:rPr>
                <w:szCs w:val="30"/>
                <w:lang w:val="uk-UA"/>
              </w:rPr>
              <w:t>Основні засоби (П(С)БО-7)</w:t>
            </w:r>
          </w:p>
        </w:tc>
        <w:tc>
          <w:tcPr>
            <w:tcW w:w="60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6FD8" w:rsidRPr="004D2B4E" w:rsidRDefault="002D6FD8" w:rsidP="004D2B4E">
            <w:pPr>
              <w:pStyle w:val="afff6"/>
              <w:spacing w:after="0"/>
              <w:rPr>
                <w:szCs w:val="30"/>
                <w:lang w:val="uk-UA"/>
              </w:rPr>
            </w:pPr>
            <w:r w:rsidRPr="004D2B4E">
              <w:rPr>
                <w:szCs w:val="30"/>
                <w:lang w:val="uk-UA"/>
              </w:rPr>
              <w:t xml:space="preserve">Земельні ділянки </w:t>
            </w:r>
          </w:p>
          <w:p w:rsidR="002D6FD8" w:rsidRPr="004D2B4E" w:rsidRDefault="002D6FD8" w:rsidP="004D2B4E">
            <w:pPr>
              <w:pStyle w:val="afff6"/>
              <w:spacing w:after="0"/>
              <w:rPr>
                <w:szCs w:val="30"/>
                <w:lang w:val="uk-UA"/>
              </w:rPr>
            </w:pPr>
            <w:r w:rsidRPr="004D2B4E">
              <w:rPr>
                <w:szCs w:val="30"/>
                <w:lang w:val="uk-UA"/>
              </w:rPr>
              <w:t xml:space="preserve">Капітальні витрати на поліпшення земель </w:t>
            </w:r>
          </w:p>
          <w:p w:rsidR="002D6FD8" w:rsidRPr="004D2B4E" w:rsidRDefault="002D6FD8" w:rsidP="004D2B4E">
            <w:pPr>
              <w:pStyle w:val="afff6"/>
              <w:spacing w:after="0"/>
              <w:rPr>
                <w:szCs w:val="30"/>
                <w:lang w:val="uk-UA"/>
              </w:rPr>
            </w:pPr>
            <w:r w:rsidRPr="004D2B4E">
              <w:rPr>
                <w:szCs w:val="30"/>
                <w:lang w:val="uk-UA"/>
              </w:rPr>
              <w:t xml:space="preserve">Будівлі, споруди, передавальні пристрої </w:t>
            </w:r>
          </w:p>
          <w:p w:rsidR="002D6FD8" w:rsidRPr="004D2B4E" w:rsidRDefault="002D6FD8" w:rsidP="004D2B4E">
            <w:pPr>
              <w:pStyle w:val="afff6"/>
              <w:spacing w:after="0"/>
              <w:rPr>
                <w:szCs w:val="30"/>
                <w:lang w:val="uk-UA"/>
              </w:rPr>
            </w:pPr>
            <w:r w:rsidRPr="004D2B4E">
              <w:rPr>
                <w:szCs w:val="30"/>
                <w:lang w:val="uk-UA"/>
              </w:rPr>
              <w:t xml:space="preserve">Машини і устаткування </w:t>
            </w:r>
          </w:p>
          <w:p w:rsidR="002D6FD8" w:rsidRPr="004D2B4E" w:rsidRDefault="002D6FD8" w:rsidP="004D2B4E">
            <w:pPr>
              <w:pStyle w:val="afff6"/>
              <w:spacing w:after="0"/>
              <w:rPr>
                <w:szCs w:val="30"/>
                <w:lang w:val="uk-UA"/>
              </w:rPr>
            </w:pPr>
            <w:r w:rsidRPr="004D2B4E">
              <w:rPr>
                <w:szCs w:val="30"/>
                <w:lang w:val="uk-UA"/>
              </w:rPr>
              <w:t xml:space="preserve">Транспортні засоби </w:t>
            </w:r>
          </w:p>
          <w:p w:rsidR="002D6FD8" w:rsidRPr="004D2B4E" w:rsidRDefault="002D6FD8" w:rsidP="004D2B4E">
            <w:pPr>
              <w:pStyle w:val="afff6"/>
              <w:spacing w:after="0"/>
              <w:rPr>
                <w:szCs w:val="30"/>
                <w:lang w:val="uk-UA"/>
              </w:rPr>
            </w:pPr>
            <w:r w:rsidRPr="004D2B4E">
              <w:rPr>
                <w:szCs w:val="30"/>
                <w:lang w:val="uk-UA"/>
              </w:rPr>
              <w:t xml:space="preserve">Інструменти, прилади, інвентар (меблі) </w:t>
            </w:r>
          </w:p>
          <w:p w:rsidR="002D6FD8" w:rsidRPr="004D2B4E" w:rsidRDefault="002D6FD8" w:rsidP="004D2B4E">
            <w:pPr>
              <w:pStyle w:val="afff6"/>
              <w:spacing w:after="0"/>
              <w:rPr>
                <w:szCs w:val="30"/>
                <w:lang w:val="uk-UA"/>
              </w:rPr>
            </w:pPr>
            <w:r w:rsidRPr="004D2B4E">
              <w:rPr>
                <w:szCs w:val="30"/>
                <w:lang w:val="uk-UA"/>
              </w:rPr>
              <w:t xml:space="preserve">Робоча і продуктивна худоба </w:t>
            </w:r>
          </w:p>
          <w:p w:rsidR="002D6FD8" w:rsidRPr="004D2B4E" w:rsidRDefault="002D6FD8" w:rsidP="004D2B4E">
            <w:pPr>
              <w:pStyle w:val="afff6"/>
              <w:spacing w:after="0"/>
              <w:rPr>
                <w:szCs w:val="30"/>
                <w:lang w:val="uk-UA"/>
              </w:rPr>
            </w:pPr>
            <w:r w:rsidRPr="004D2B4E">
              <w:rPr>
                <w:szCs w:val="30"/>
                <w:lang w:val="uk-UA"/>
              </w:rPr>
              <w:t xml:space="preserve">Багаторічні насадження </w:t>
            </w:r>
          </w:p>
          <w:p w:rsidR="002D6FD8" w:rsidRPr="004D2B4E" w:rsidRDefault="002D6FD8" w:rsidP="002D6FD8">
            <w:pPr>
              <w:pStyle w:val="afff6"/>
              <w:spacing w:after="0"/>
              <w:rPr>
                <w:szCs w:val="30"/>
                <w:lang w:val="uk-UA"/>
              </w:rPr>
            </w:pPr>
            <w:r w:rsidRPr="004D2B4E">
              <w:rPr>
                <w:szCs w:val="30"/>
                <w:lang w:val="uk-UA"/>
              </w:rPr>
              <w:t>Інші основні засоби</w:t>
            </w:r>
          </w:p>
        </w:tc>
      </w:tr>
      <w:tr w:rsidR="002D6FD8" w:rsidRPr="004D2B4E" w:rsidTr="002D6FD8">
        <w:trPr>
          <w:trHeight w:val="20"/>
          <w:jc w:val="center"/>
        </w:trPr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6FD8" w:rsidRPr="004D2B4E" w:rsidRDefault="002D6FD8" w:rsidP="002D6FD8">
            <w:pPr>
              <w:pStyle w:val="afff6"/>
              <w:spacing w:after="0"/>
              <w:rPr>
                <w:szCs w:val="30"/>
              </w:rPr>
            </w:pPr>
          </w:p>
        </w:tc>
        <w:tc>
          <w:tcPr>
            <w:tcW w:w="3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6FD8" w:rsidRPr="004D2B4E" w:rsidRDefault="002D6FD8" w:rsidP="002D6FD8">
            <w:pPr>
              <w:pStyle w:val="afff6"/>
              <w:spacing w:after="0"/>
              <w:rPr>
                <w:szCs w:val="30"/>
              </w:rPr>
            </w:pPr>
            <w:r w:rsidRPr="004D2B4E">
              <w:rPr>
                <w:szCs w:val="30"/>
                <w:lang w:val="uk-UA"/>
              </w:rPr>
              <w:t>Інші необоротні матер</w:t>
            </w:r>
            <w:r w:rsidRPr="004D2B4E">
              <w:rPr>
                <w:szCs w:val="30"/>
                <w:lang w:val="uk-UA"/>
              </w:rPr>
              <w:t>і</w:t>
            </w:r>
            <w:r w:rsidRPr="004D2B4E">
              <w:rPr>
                <w:szCs w:val="30"/>
                <w:lang w:val="uk-UA"/>
              </w:rPr>
              <w:t>альні</w:t>
            </w:r>
            <w:r>
              <w:rPr>
                <w:szCs w:val="30"/>
                <w:lang w:val="uk-UA"/>
              </w:rPr>
              <w:t xml:space="preserve"> </w:t>
            </w:r>
            <w:r w:rsidRPr="004D2B4E">
              <w:rPr>
                <w:szCs w:val="30"/>
                <w:lang w:val="uk-UA"/>
              </w:rPr>
              <w:t>активи  (П(С)БО 7)</w:t>
            </w:r>
          </w:p>
        </w:tc>
        <w:tc>
          <w:tcPr>
            <w:tcW w:w="60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6FD8" w:rsidRPr="004D2B4E" w:rsidRDefault="002D6FD8" w:rsidP="004D2B4E">
            <w:pPr>
              <w:pStyle w:val="afff6"/>
              <w:spacing w:after="0"/>
              <w:rPr>
                <w:szCs w:val="30"/>
                <w:lang w:val="uk-UA"/>
              </w:rPr>
            </w:pPr>
            <w:r w:rsidRPr="004D2B4E">
              <w:rPr>
                <w:szCs w:val="30"/>
                <w:lang w:val="uk-UA"/>
              </w:rPr>
              <w:t>Бібліотечні фонди</w:t>
            </w:r>
          </w:p>
          <w:p w:rsidR="002D6FD8" w:rsidRPr="004D2B4E" w:rsidRDefault="002D6FD8" w:rsidP="004D2B4E">
            <w:pPr>
              <w:pStyle w:val="afff6"/>
              <w:spacing w:after="0"/>
              <w:rPr>
                <w:szCs w:val="30"/>
                <w:lang w:val="uk-UA"/>
              </w:rPr>
            </w:pPr>
            <w:r w:rsidRPr="004D2B4E">
              <w:rPr>
                <w:szCs w:val="30"/>
                <w:lang w:val="uk-UA"/>
              </w:rPr>
              <w:t>Малоцінні необоротні матеріальні активи</w:t>
            </w:r>
          </w:p>
          <w:p w:rsidR="002D6FD8" w:rsidRPr="004D2B4E" w:rsidRDefault="002D6FD8" w:rsidP="004D2B4E">
            <w:pPr>
              <w:pStyle w:val="afff6"/>
              <w:spacing w:after="0"/>
              <w:rPr>
                <w:szCs w:val="30"/>
                <w:lang w:val="uk-UA"/>
              </w:rPr>
            </w:pPr>
            <w:r w:rsidRPr="004D2B4E">
              <w:rPr>
                <w:szCs w:val="30"/>
                <w:lang w:val="uk-UA"/>
              </w:rPr>
              <w:t>Природні ресурси</w:t>
            </w:r>
          </w:p>
          <w:p w:rsidR="002D6FD8" w:rsidRPr="004D2B4E" w:rsidRDefault="002D6FD8" w:rsidP="004D2B4E">
            <w:pPr>
              <w:pStyle w:val="afff6"/>
              <w:spacing w:after="0"/>
              <w:rPr>
                <w:szCs w:val="30"/>
                <w:lang w:val="uk-UA"/>
              </w:rPr>
            </w:pPr>
            <w:r w:rsidRPr="004D2B4E">
              <w:rPr>
                <w:szCs w:val="30"/>
                <w:lang w:val="uk-UA"/>
              </w:rPr>
              <w:t xml:space="preserve">Тимчасові (нетитульні) споруди </w:t>
            </w:r>
          </w:p>
          <w:p w:rsidR="002D6FD8" w:rsidRPr="004D2B4E" w:rsidRDefault="002D6FD8" w:rsidP="004D2B4E">
            <w:pPr>
              <w:pStyle w:val="afff6"/>
              <w:spacing w:after="0"/>
              <w:rPr>
                <w:szCs w:val="30"/>
                <w:lang w:val="uk-UA"/>
              </w:rPr>
            </w:pPr>
            <w:r w:rsidRPr="004D2B4E">
              <w:rPr>
                <w:szCs w:val="30"/>
                <w:lang w:val="uk-UA"/>
              </w:rPr>
              <w:t>Інвентарна тара</w:t>
            </w:r>
          </w:p>
          <w:p w:rsidR="002D6FD8" w:rsidRPr="004D2B4E" w:rsidRDefault="002D6FD8" w:rsidP="002D6FD8">
            <w:pPr>
              <w:pStyle w:val="afff6"/>
              <w:spacing w:after="0"/>
              <w:rPr>
                <w:szCs w:val="30"/>
                <w:lang w:val="uk-UA"/>
              </w:rPr>
            </w:pPr>
            <w:r w:rsidRPr="004D2B4E">
              <w:rPr>
                <w:szCs w:val="30"/>
                <w:lang w:val="uk-UA"/>
              </w:rPr>
              <w:t xml:space="preserve">Предмети прокату </w:t>
            </w:r>
            <w:r>
              <w:rPr>
                <w:szCs w:val="30"/>
                <w:lang w:val="uk-UA"/>
              </w:rPr>
              <w:t>і</w:t>
            </w:r>
            <w:r w:rsidRPr="004D2B4E">
              <w:rPr>
                <w:szCs w:val="30"/>
                <w:lang w:val="uk-UA"/>
              </w:rPr>
              <w:t xml:space="preserve"> </w:t>
            </w:r>
            <w:r w:rsidR="00DA58B5">
              <w:rPr>
                <w:szCs w:val="30"/>
                <w:lang w:val="uk-UA"/>
              </w:rPr>
              <w:t xml:space="preserve">т. </w:t>
            </w:r>
            <w:r w:rsidRPr="004D2B4E">
              <w:rPr>
                <w:szCs w:val="30"/>
                <w:lang w:val="uk-UA"/>
              </w:rPr>
              <w:t xml:space="preserve">ін. </w:t>
            </w:r>
          </w:p>
        </w:tc>
      </w:tr>
      <w:tr w:rsidR="00D96E6A" w:rsidRPr="004D2B4E" w:rsidTr="002D6FD8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4D2B4E" w:rsidRDefault="00D96E6A" w:rsidP="004D2B4E">
            <w:pPr>
              <w:pStyle w:val="afff6"/>
              <w:spacing w:after="0"/>
              <w:rPr>
                <w:szCs w:val="30"/>
                <w:lang w:val="uk-UA"/>
              </w:rPr>
            </w:pPr>
            <w:r w:rsidRPr="004D2B4E">
              <w:rPr>
                <w:szCs w:val="30"/>
                <w:lang w:val="uk-UA"/>
              </w:rPr>
              <w:t xml:space="preserve">1.2 </w:t>
            </w:r>
          </w:p>
        </w:tc>
        <w:tc>
          <w:tcPr>
            <w:tcW w:w="3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4D2B4E" w:rsidRDefault="00D96E6A" w:rsidP="004D2B4E">
            <w:pPr>
              <w:pStyle w:val="afff6"/>
              <w:spacing w:after="0"/>
              <w:rPr>
                <w:szCs w:val="30"/>
              </w:rPr>
            </w:pPr>
            <w:r w:rsidRPr="004D2B4E">
              <w:rPr>
                <w:szCs w:val="30"/>
                <w:lang w:val="uk-UA"/>
              </w:rPr>
              <w:t xml:space="preserve">Нематеріальні активи </w:t>
            </w:r>
          </w:p>
          <w:p w:rsidR="00D96E6A" w:rsidRPr="004D2B4E" w:rsidRDefault="00D96E6A" w:rsidP="004D2B4E">
            <w:pPr>
              <w:pStyle w:val="afff6"/>
              <w:spacing w:after="0"/>
              <w:rPr>
                <w:szCs w:val="30"/>
                <w:lang w:val="uk-UA"/>
              </w:rPr>
            </w:pPr>
            <w:r w:rsidRPr="004D2B4E">
              <w:rPr>
                <w:szCs w:val="30"/>
                <w:lang w:val="uk-UA"/>
              </w:rPr>
              <w:t xml:space="preserve">(П(С)БУ 8) </w:t>
            </w:r>
          </w:p>
        </w:tc>
        <w:tc>
          <w:tcPr>
            <w:tcW w:w="60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4D2B4E" w:rsidRDefault="00D96E6A" w:rsidP="004D2B4E">
            <w:pPr>
              <w:pStyle w:val="afff6"/>
              <w:spacing w:after="0"/>
              <w:rPr>
                <w:szCs w:val="30"/>
                <w:lang w:val="uk-UA"/>
              </w:rPr>
            </w:pPr>
            <w:r w:rsidRPr="004D2B4E">
              <w:rPr>
                <w:szCs w:val="30"/>
                <w:lang w:val="uk-UA"/>
              </w:rPr>
              <w:t>Права користування природними ресурсами</w:t>
            </w:r>
          </w:p>
          <w:p w:rsidR="00D96E6A" w:rsidRPr="004D2B4E" w:rsidRDefault="00D96E6A" w:rsidP="004D2B4E">
            <w:pPr>
              <w:pStyle w:val="afff6"/>
              <w:spacing w:after="0"/>
              <w:rPr>
                <w:szCs w:val="30"/>
                <w:lang w:val="uk-UA"/>
              </w:rPr>
            </w:pPr>
            <w:r w:rsidRPr="004D2B4E">
              <w:rPr>
                <w:szCs w:val="30"/>
                <w:lang w:val="uk-UA"/>
              </w:rPr>
              <w:t>Права користування майном</w:t>
            </w:r>
          </w:p>
          <w:p w:rsidR="00D96E6A" w:rsidRPr="004D2B4E" w:rsidRDefault="00D96E6A" w:rsidP="004D2B4E">
            <w:pPr>
              <w:pStyle w:val="afff6"/>
              <w:spacing w:after="0"/>
              <w:rPr>
                <w:szCs w:val="30"/>
                <w:lang w:val="uk-UA"/>
              </w:rPr>
            </w:pPr>
            <w:r w:rsidRPr="004D2B4E">
              <w:rPr>
                <w:szCs w:val="30"/>
                <w:lang w:val="uk-UA"/>
              </w:rPr>
              <w:t xml:space="preserve">Права на знаки для товарів і послуг </w:t>
            </w:r>
          </w:p>
          <w:p w:rsidR="00D96E6A" w:rsidRPr="004D2B4E" w:rsidRDefault="00D96E6A" w:rsidP="004D2B4E">
            <w:pPr>
              <w:pStyle w:val="afff6"/>
              <w:spacing w:after="0"/>
              <w:rPr>
                <w:szCs w:val="30"/>
                <w:lang w:val="uk-UA"/>
              </w:rPr>
            </w:pPr>
            <w:r w:rsidRPr="004D2B4E">
              <w:rPr>
                <w:szCs w:val="30"/>
                <w:lang w:val="uk-UA"/>
              </w:rPr>
              <w:t>Авторські і суміжні з ними права</w:t>
            </w:r>
          </w:p>
          <w:p w:rsidR="00D96E6A" w:rsidRPr="004D2B4E" w:rsidRDefault="00D96E6A" w:rsidP="002D6FD8">
            <w:pPr>
              <w:pStyle w:val="afff6"/>
              <w:spacing w:after="0"/>
              <w:rPr>
                <w:szCs w:val="30"/>
                <w:lang w:val="uk-UA"/>
              </w:rPr>
            </w:pPr>
            <w:r w:rsidRPr="004D2B4E">
              <w:rPr>
                <w:szCs w:val="30"/>
                <w:lang w:val="uk-UA"/>
              </w:rPr>
              <w:t xml:space="preserve">Інші </w:t>
            </w:r>
          </w:p>
        </w:tc>
      </w:tr>
      <w:tr w:rsidR="00051637" w:rsidRPr="004D2B4E" w:rsidTr="009F6EA0">
        <w:trPr>
          <w:trHeight w:val="20"/>
          <w:jc w:val="center"/>
        </w:trPr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51637" w:rsidRPr="002D6FD8" w:rsidRDefault="00051637" w:rsidP="002D6FD8">
            <w:pPr>
              <w:pStyle w:val="afff6"/>
              <w:spacing w:after="0"/>
              <w:jc w:val="center"/>
              <w:rPr>
                <w:b/>
                <w:szCs w:val="30"/>
                <w:lang w:val="uk-UA"/>
              </w:rPr>
            </w:pPr>
            <w:r w:rsidRPr="002D6FD8">
              <w:rPr>
                <w:b/>
                <w:szCs w:val="30"/>
                <w:lang w:val="uk-UA"/>
              </w:rPr>
              <w:t>2 Оборотні активи</w:t>
            </w:r>
          </w:p>
        </w:tc>
      </w:tr>
      <w:tr w:rsidR="00051637" w:rsidRPr="004D2B4E" w:rsidTr="002D6FD8">
        <w:trPr>
          <w:trHeight w:val="20"/>
          <w:jc w:val="center"/>
        </w:trPr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51637" w:rsidRPr="004D2B4E" w:rsidRDefault="00051637" w:rsidP="004D2B4E">
            <w:pPr>
              <w:pStyle w:val="afff6"/>
              <w:spacing w:after="0"/>
              <w:rPr>
                <w:szCs w:val="30"/>
                <w:lang w:val="uk-UA"/>
              </w:rPr>
            </w:pPr>
            <w:r w:rsidRPr="004D2B4E">
              <w:rPr>
                <w:szCs w:val="30"/>
                <w:lang w:val="uk-UA"/>
              </w:rPr>
              <w:t xml:space="preserve">2.1 </w:t>
            </w:r>
          </w:p>
        </w:tc>
        <w:tc>
          <w:tcPr>
            <w:tcW w:w="3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51637" w:rsidRPr="004D2B4E" w:rsidRDefault="00051637" w:rsidP="004D2B4E">
            <w:pPr>
              <w:pStyle w:val="afff6"/>
              <w:spacing w:after="0"/>
              <w:rPr>
                <w:szCs w:val="30"/>
                <w:lang w:val="uk-UA"/>
              </w:rPr>
            </w:pPr>
            <w:r w:rsidRPr="004D2B4E">
              <w:rPr>
                <w:szCs w:val="30"/>
                <w:lang w:val="uk-UA"/>
              </w:rPr>
              <w:t xml:space="preserve">Запаси (П(С)БО 9) </w:t>
            </w:r>
          </w:p>
        </w:tc>
        <w:tc>
          <w:tcPr>
            <w:tcW w:w="60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51637" w:rsidRPr="004D2B4E" w:rsidRDefault="00051637" w:rsidP="004D2B4E">
            <w:pPr>
              <w:pStyle w:val="afff6"/>
              <w:spacing w:after="0"/>
              <w:rPr>
                <w:szCs w:val="30"/>
                <w:lang w:val="uk-UA"/>
              </w:rPr>
            </w:pPr>
            <w:r w:rsidRPr="004D2B4E">
              <w:rPr>
                <w:szCs w:val="30"/>
                <w:lang w:val="uk-UA"/>
              </w:rPr>
              <w:t>Виробничі запаси (сировина і матеріали, пал</w:t>
            </w:r>
            <w:r w:rsidRPr="004D2B4E">
              <w:rPr>
                <w:szCs w:val="30"/>
                <w:lang w:val="uk-UA"/>
              </w:rPr>
              <w:t>и</w:t>
            </w:r>
            <w:r w:rsidRPr="004D2B4E">
              <w:rPr>
                <w:szCs w:val="30"/>
                <w:lang w:val="uk-UA"/>
              </w:rPr>
              <w:t xml:space="preserve">во, запчастини, напівфабрикати і </w:t>
            </w:r>
            <w:r w:rsidR="00DA58B5">
              <w:rPr>
                <w:szCs w:val="30"/>
                <w:lang w:val="uk-UA"/>
              </w:rPr>
              <w:t xml:space="preserve">т. </w:t>
            </w:r>
            <w:r w:rsidRPr="004D2B4E">
              <w:rPr>
                <w:szCs w:val="30"/>
                <w:lang w:val="uk-UA"/>
              </w:rPr>
              <w:t>ін.)</w:t>
            </w:r>
          </w:p>
          <w:p w:rsidR="00051637" w:rsidRPr="004D2B4E" w:rsidRDefault="00051637" w:rsidP="004D2B4E">
            <w:pPr>
              <w:pStyle w:val="afff6"/>
              <w:spacing w:after="0"/>
              <w:rPr>
                <w:szCs w:val="30"/>
                <w:lang w:val="uk-UA"/>
              </w:rPr>
            </w:pPr>
            <w:r w:rsidRPr="004D2B4E">
              <w:rPr>
                <w:szCs w:val="30"/>
                <w:lang w:val="uk-UA"/>
              </w:rPr>
              <w:t>Малоцінні і швидкозношувані предмети (</w:t>
            </w:r>
            <w:r w:rsidRPr="004D2B4E">
              <w:rPr>
                <w:szCs w:val="30"/>
              </w:rPr>
              <w:t>М</w:t>
            </w:r>
            <w:r w:rsidRPr="004D2B4E">
              <w:rPr>
                <w:szCs w:val="30"/>
                <w:lang w:val="uk-UA"/>
              </w:rPr>
              <w:t>Ш</w:t>
            </w:r>
            <w:r w:rsidRPr="004D2B4E">
              <w:rPr>
                <w:szCs w:val="30"/>
              </w:rPr>
              <w:t>П</w:t>
            </w:r>
            <w:r w:rsidRPr="004D2B4E">
              <w:rPr>
                <w:szCs w:val="30"/>
                <w:lang w:val="uk-UA"/>
              </w:rPr>
              <w:t>)</w:t>
            </w:r>
          </w:p>
          <w:p w:rsidR="00051637" w:rsidRPr="004D2B4E" w:rsidRDefault="00051637" w:rsidP="004D2B4E">
            <w:pPr>
              <w:pStyle w:val="afff6"/>
              <w:spacing w:after="0"/>
              <w:rPr>
                <w:szCs w:val="30"/>
                <w:lang w:val="uk-UA"/>
              </w:rPr>
            </w:pPr>
            <w:r w:rsidRPr="004D2B4E">
              <w:rPr>
                <w:szCs w:val="30"/>
                <w:lang w:val="uk-UA"/>
              </w:rPr>
              <w:t xml:space="preserve">Незавершене виробництво </w:t>
            </w:r>
          </w:p>
          <w:p w:rsidR="00051637" w:rsidRPr="004D2B4E" w:rsidRDefault="00051637" w:rsidP="004D2B4E">
            <w:pPr>
              <w:pStyle w:val="afff6"/>
              <w:spacing w:after="0"/>
              <w:rPr>
                <w:szCs w:val="30"/>
                <w:lang w:val="uk-UA"/>
              </w:rPr>
            </w:pPr>
            <w:r w:rsidRPr="004D2B4E">
              <w:rPr>
                <w:szCs w:val="30"/>
                <w:lang w:val="uk-UA"/>
              </w:rPr>
              <w:t xml:space="preserve">Готова продукція </w:t>
            </w:r>
          </w:p>
          <w:p w:rsidR="00051637" w:rsidRPr="004D2B4E" w:rsidRDefault="00051637" w:rsidP="004D2B4E">
            <w:pPr>
              <w:pStyle w:val="afff6"/>
              <w:spacing w:after="0"/>
              <w:rPr>
                <w:szCs w:val="30"/>
                <w:lang w:val="uk-UA"/>
              </w:rPr>
            </w:pPr>
            <w:r w:rsidRPr="004D2B4E">
              <w:rPr>
                <w:szCs w:val="30"/>
                <w:lang w:val="uk-UA"/>
              </w:rPr>
              <w:t xml:space="preserve">Тварини на вирощуванні і відгодівлі </w:t>
            </w:r>
          </w:p>
          <w:p w:rsidR="00051637" w:rsidRPr="004D2B4E" w:rsidRDefault="00051637" w:rsidP="004D2B4E">
            <w:pPr>
              <w:pStyle w:val="afff6"/>
              <w:spacing w:after="0"/>
              <w:rPr>
                <w:szCs w:val="30"/>
                <w:lang w:val="uk-UA"/>
              </w:rPr>
            </w:pPr>
            <w:r w:rsidRPr="004D2B4E">
              <w:rPr>
                <w:szCs w:val="30"/>
                <w:lang w:val="uk-UA"/>
              </w:rPr>
              <w:t xml:space="preserve">Товари і </w:t>
            </w:r>
            <w:r w:rsidR="00DA58B5">
              <w:rPr>
                <w:szCs w:val="30"/>
                <w:lang w:val="uk-UA"/>
              </w:rPr>
              <w:t xml:space="preserve">т. </w:t>
            </w:r>
            <w:r w:rsidRPr="004D2B4E">
              <w:rPr>
                <w:szCs w:val="30"/>
                <w:lang w:val="uk-UA"/>
              </w:rPr>
              <w:t xml:space="preserve">ін. </w:t>
            </w:r>
          </w:p>
        </w:tc>
      </w:tr>
      <w:tr w:rsidR="00051637" w:rsidRPr="004D2B4E" w:rsidTr="002D6FD8">
        <w:trPr>
          <w:trHeight w:val="20"/>
          <w:jc w:val="center"/>
        </w:trPr>
        <w:tc>
          <w:tcPr>
            <w:tcW w:w="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51637" w:rsidRPr="004D2B4E" w:rsidRDefault="00051637" w:rsidP="004D2B4E">
            <w:pPr>
              <w:pStyle w:val="afff6"/>
              <w:spacing w:after="0"/>
              <w:rPr>
                <w:szCs w:val="30"/>
                <w:lang w:val="uk-UA"/>
              </w:rPr>
            </w:pPr>
            <w:r w:rsidRPr="004D2B4E">
              <w:rPr>
                <w:szCs w:val="30"/>
                <w:lang w:val="uk-UA"/>
              </w:rPr>
              <w:t xml:space="preserve">2.2 </w:t>
            </w:r>
          </w:p>
        </w:tc>
        <w:tc>
          <w:tcPr>
            <w:tcW w:w="3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51637" w:rsidRPr="004D2B4E" w:rsidRDefault="00051637" w:rsidP="004D2B4E">
            <w:pPr>
              <w:pStyle w:val="afff6"/>
              <w:spacing w:after="0"/>
              <w:rPr>
                <w:szCs w:val="30"/>
                <w:lang w:val="uk-UA"/>
              </w:rPr>
            </w:pPr>
            <w:r w:rsidRPr="004D2B4E">
              <w:rPr>
                <w:szCs w:val="30"/>
                <w:lang w:val="uk-UA"/>
              </w:rPr>
              <w:t xml:space="preserve">Грошові кошти </w:t>
            </w:r>
          </w:p>
        </w:tc>
        <w:tc>
          <w:tcPr>
            <w:tcW w:w="60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51637" w:rsidRPr="004D2B4E" w:rsidRDefault="00051637" w:rsidP="004D2B4E">
            <w:pPr>
              <w:pStyle w:val="afff6"/>
              <w:spacing w:after="0"/>
              <w:rPr>
                <w:szCs w:val="30"/>
                <w:lang w:val="uk-UA"/>
              </w:rPr>
            </w:pPr>
            <w:r w:rsidRPr="004D2B4E">
              <w:rPr>
                <w:szCs w:val="30"/>
                <w:lang w:val="uk-UA"/>
              </w:rPr>
              <w:t xml:space="preserve">У касі, на рахунках в банках </w:t>
            </w:r>
          </w:p>
        </w:tc>
      </w:tr>
    </w:tbl>
    <w:p w:rsidR="00051637" w:rsidRPr="004D2B4E" w:rsidRDefault="00051637" w:rsidP="004D2B4E">
      <w:pPr>
        <w:pStyle w:val="afff6"/>
        <w:spacing w:after="0"/>
        <w:rPr>
          <w:szCs w:val="30"/>
          <w:lang w:val="uk-UA"/>
        </w:rPr>
      </w:pPr>
    </w:p>
    <w:p w:rsidR="00007BF7" w:rsidRDefault="00007BF7" w:rsidP="004D2B4E">
      <w:pPr>
        <w:pStyle w:val="afff6"/>
        <w:spacing w:after="0"/>
        <w:rPr>
          <w:szCs w:val="30"/>
          <w:lang w:val="uk-UA"/>
        </w:rPr>
      </w:pPr>
    </w:p>
    <w:p w:rsidR="00051637" w:rsidRPr="004D2B4E" w:rsidRDefault="004D2B4E" w:rsidP="004D2B4E">
      <w:pPr>
        <w:pStyle w:val="afff6"/>
        <w:spacing w:after="0"/>
        <w:rPr>
          <w:szCs w:val="30"/>
          <w:lang w:val="uk-UA"/>
        </w:rPr>
      </w:pPr>
      <w:r>
        <w:rPr>
          <w:szCs w:val="30"/>
          <w:lang w:val="uk-UA"/>
        </w:rPr>
        <w:t>Продовження таблиці 1.1</w:t>
      </w:r>
    </w:p>
    <w:tbl>
      <w:tblPr>
        <w:tblW w:w="0" w:type="auto"/>
        <w:jc w:val="center"/>
        <w:tblCellMar>
          <w:left w:w="40" w:type="dxa"/>
          <w:right w:w="40" w:type="dxa"/>
        </w:tblCellMar>
        <w:tblLook w:val="0000"/>
      </w:tblPr>
      <w:tblGrid>
        <w:gridCol w:w="749"/>
        <w:gridCol w:w="3260"/>
        <w:gridCol w:w="5993"/>
      </w:tblGrid>
      <w:tr w:rsidR="009F6EA0" w:rsidRPr="004D2B4E" w:rsidTr="004D2B4E">
        <w:trPr>
          <w:trHeight w:val="20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6EA0" w:rsidRPr="004D2B4E" w:rsidRDefault="002D6FD8" w:rsidP="002D6FD8">
            <w:pPr>
              <w:pStyle w:val="afff6"/>
              <w:spacing w:after="0"/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1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6EA0" w:rsidRPr="004D2B4E" w:rsidRDefault="002D6FD8" w:rsidP="002D6FD8">
            <w:pPr>
              <w:pStyle w:val="afff6"/>
              <w:spacing w:after="0"/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2</w:t>
            </w:r>
          </w:p>
        </w:tc>
        <w:tc>
          <w:tcPr>
            <w:tcW w:w="5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6EA0" w:rsidRPr="004D2B4E" w:rsidRDefault="002D6FD8" w:rsidP="002D6FD8">
            <w:pPr>
              <w:pStyle w:val="afff6"/>
              <w:spacing w:after="0"/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3</w:t>
            </w:r>
          </w:p>
        </w:tc>
      </w:tr>
      <w:tr w:rsidR="002D6FD8" w:rsidRPr="004D2B4E" w:rsidTr="004D2B4E">
        <w:trPr>
          <w:trHeight w:val="20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6FD8" w:rsidRPr="004D2B4E" w:rsidRDefault="002D6FD8" w:rsidP="00B75D5F">
            <w:pPr>
              <w:pStyle w:val="afff6"/>
              <w:spacing w:after="0"/>
              <w:rPr>
                <w:szCs w:val="30"/>
                <w:lang w:val="uk-UA"/>
              </w:rPr>
            </w:pPr>
            <w:r w:rsidRPr="004D2B4E">
              <w:rPr>
                <w:szCs w:val="30"/>
                <w:lang w:val="uk-UA"/>
              </w:rPr>
              <w:t xml:space="preserve">2.3 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6FD8" w:rsidRPr="004D2B4E" w:rsidRDefault="002D6FD8" w:rsidP="00793D12">
            <w:pPr>
              <w:pStyle w:val="afff6"/>
              <w:spacing w:after="0"/>
              <w:rPr>
                <w:szCs w:val="30"/>
                <w:lang w:val="uk-UA"/>
              </w:rPr>
            </w:pPr>
            <w:r w:rsidRPr="004D2B4E">
              <w:rPr>
                <w:szCs w:val="30"/>
                <w:lang w:val="uk-UA"/>
              </w:rPr>
              <w:t xml:space="preserve">Дебіторська </w:t>
            </w:r>
            <w:r w:rsidR="00793D12">
              <w:rPr>
                <w:szCs w:val="30"/>
                <w:lang w:val="uk-UA"/>
              </w:rPr>
              <w:t>з</w:t>
            </w:r>
            <w:r w:rsidRPr="004D2B4E">
              <w:rPr>
                <w:szCs w:val="30"/>
                <w:lang w:val="uk-UA"/>
              </w:rPr>
              <w:t>аборгов</w:t>
            </w:r>
            <w:r w:rsidRPr="004D2B4E">
              <w:rPr>
                <w:szCs w:val="30"/>
                <w:lang w:val="uk-UA"/>
              </w:rPr>
              <w:t>а</w:t>
            </w:r>
            <w:r w:rsidRPr="004D2B4E">
              <w:rPr>
                <w:szCs w:val="30"/>
                <w:lang w:val="uk-UA"/>
              </w:rPr>
              <w:t>ність</w:t>
            </w:r>
            <w:r w:rsidR="00793D12">
              <w:rPr>
                <w:szCs w:val="30"/>
                <w:lang w:val="uk-UA"/>
              </w:rPr>
              <w:t xml:space="preserve"> </w:t>
            </w:r>
            <w:r w:rsidRPr="004D2B4E">
              <w:rPr>
                <w:szCs w:val="30"/>
                <w:lang w:val="uk-UA"/>
              </w:rPr>
              <w:t>(П(С)</w:t>
            </w:r>
            <w:r w:rsidRPr="004D2B4E">
              <w:rPr>
                <w:szCs w:val="30"/>
              </w:rPr>
              <w:t>Б</w:t>
            </w:r>
            <w:r w:rsidRPr="004D2B4E">
              <w:rPr>
                <w:szCs w:val="30"/>
                <w:lang w:val="uk-UA"/>
              </w:rPr>
              <w:t>О 10) (деб</w:t>
            </w:r>
            <w:r w:rsidRPr="004D2B4E">
              <w:rPr>
                <w:szCs w:val="30"/>
                <w:lang w:val="uk-UA"/>
              </w:rPr>
              <w:t>і</w:t>
            </w:r>
            <w:r w:rsidRPr="004D2B4E">
              <w:rPr>
                <w:szCs w:val="30"/>
                <w:lang w:val="uk-UA"/>
              </w:rPr>
              <w:t>тор - боржник підприє</w:t>
            </w:r>
            <w:r w:rsidRPr="004D2B4E">
              <w:rPr>
                <w:szCs w:val="30"/>
                <w:lang w:val="uk-UA"/>
              </w:rPr>
              <w:t>м</w:t>
            </w:r>
            <w:r w:rsidRPr="004D2B4E">
              <w:rPr>
                <w:szCs w:val="30"/>
                <w:lang w:val="uk-UA"/>
              </w:rPr>
              <w:t xml:space="preserve">ства) </w:t>
            </w:r>
          </w:p>
        </w:tc>
        <w:tc>
          <w:tcPr>
            <w:tcW w:w="5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6FD8" w:rsidRPr="004D2B4E" w:rsidRDefault="002D6FD8" w:rsidP="00B75D5F">
            <w:pPr>
              <w:pStyle w:val="afff6"/>
              <w:spacing w:after="0"/>
              <w:rPr>
                <w:szCs w:val="30"/>
                <w:lang w:val="uk-UA"/>
              </w:rPr>
            </w:pPr>
            <w:r w:rsidRPr="004D2B4E">
              <w:rPr>
                <w:szCs w:val="30"/>
                <w:lang w:val="uk-UA"/>
              </w:rPr>
              <w:t>Борги покупців, підзвітних осіб і інших деб</w:t>
            </w:r>
            <w:r w:rsidRPr="004D2B4E">
              <w:rPr>
                <w:szCs w:val="30"/>
                <w:lang w:val="uk-UA"/>
              </w:rPr>
              <w:t>і</w:t>
            </w:r>
            <w:r w:rsidRPr="004D2B4E">
              <w:rPr>
                <w:szCs w:val="30"/>
                <w:lang w:val="uk-UA"/>
              </w:rPr>
              <w:t xml:space="preserve">торів </w:t>
            </w:r>
          </w:p>
        </w:tc>
      </w:tr>
      <w:tr w:rsidR="00DA58B5" w:rsidRPr="004D2B4E" w:rsidTr="00A522ED">
        <w:trPr>
          <w:trHeight w:val="20"/>
          <w:jc w:val="center"/>
        </w:trPr>
        <w:tc>
          <w:tcPr>
            <w:tcW w:w="100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A58B5" w:rsidRPr="00DA58B5" w:rsidRDefault="00DA58B5" w:rsidP="00DA58B5">
            <w:pPr>
              <w:pStyle w:val="afff6"/>
              <w:spacing w:after="0"/>
              <w:jc w:val="center"/>
              <w:rPr>
                <w:b/>
                <w:szCs w:val="30"/>
                <w:lang w:val="uk-UA"/>
              </w:rPr>
            </w:pPr>
            <w:r w:rsidRPr="00DA58B5">
              <w:rPr>
                <w:b/>
                <w:szCs w:val="30"/>
                <w:lang w:val="uk-UA"/>
              </w:rPr>
              <w:t>3 Витрати майбутніх пер</w:t>
            </w:r>
            <w:r w:rsidRPr="00DA58B5">
              <w:rPr>
                <w:b/>
                <w:szCs w:val="30"/>
                <w:lang w:val="uk-UA"/>
              </w:rPr>
              <w:t>і</w:t>
            </w:r>
            <w:r w:rsidRPr="00DA58B5">
              <w:rPr>
                <w:b/>
                <w:szCs w:val="30"/>
                <w:lang w:val="uk-UA"/>
              </w:rPr>
              <w:t>одів</w:t>
            </w:r>
          </w:p>
        </w:tc>
      </w:tr>
      <w:tr w:rsidR="00793D12" w:rsidRPr="004D2B4E" w:rsidTr="00637856">
        <w:trPr>
          <w:trHeight w:val="20"/>
          <w:jc w:val="center"/>
        </w:trPr>
        <w:tc>
          <w:tcPr>
            <w:tcW w:w="100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3D12" w:rsidRPr="004D2B4E" w:rsidRDefault="00793D12" w:rsidP="004D2B4E">
            <w:pPr>
              <w:pStyle w:val="afff6"/>
              <w:spacing w:after="0"/>
              <w:rPr>
                <w:szCs w:val="30"/>
                <w:lang w:val="uk-UA"/>
              </w:rPr>
            </w:pPr>
            <w:r w:rsidRPr="004D2B4E">
              <w:rPr>
                <w:szCs w:val="30"/>
                <w:lang w:val="uk-UA"/>
              </w:rPr>
              <w:t>Витрати, що мали місце протягом поточного або попередніх звітних періодів, але належать до наступних звітних періодів.</w:t>
            </w:r>
          </w:p>
        </w:tc>
      </w:tr>
      <w:tr w:rsidR="00DA58B5" w:rsidRPr="004D2B4E" w:rsidTr="00FC7657">
        <w:trPr>
          <w:trHeight w:val="20"/>
          <w:jc w:val="center"/>
        </w:trPr>
        <w:tc>
          <w:tcPr>
            <w:tcW w:w="100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A58B5" w:rsidRPr="00DA58B5" w:rsidRDefault="00DA58B5" w:rsidP="00DA58B5">
            <w:pPr>
              <w:pStyle w:val="afff6"/>
              <w:spacing w:after="0"/>
              <w:jc w:val="center"/>
              <w:rPr>
                <w:b/>
                <w:szCs w:val="30"/>
                <w:lang w:val="uk-UA"/>
              </w:rPr>
            </w:pPr>
            <w:r w:rsidRPr="00DA58B5">
              <w:rPr>
                <w:b/>
                <w:szCs w:val="30"/>
                <w:lang w:val="uk-UA"/>
              </w:rPr>
              <w:t>4 Залучені активи</w:t>
            </w:r>
          </w:p>
        </w:tc>
      </w:tr>
      <w:tr w:rsidR="00793D12" w:rsidRPr="004D2B4E" w:rsidTr="00136356">
        <w:trPr>
          <w:trHeight w:val="20"/>
          <w:jc w:val="center"/>
        </w:trPr>
        <w:tc>
          <w:tcPr>
            <w:tcW w:w="100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3D12" w:rsidRPr="004D2B4E" w:rsidRDefault="00793D12" w:rsidP="004D2B4E">
            <w:pPr>
              <w:pStyle w:val="afff6"/>
              <w:rPr>
                <w:szCs w:val="30"/>
                <w:lang w:val="uk-UA"/>
              </w:rPr>
            </w:pPr>
            <w:r w:rsidRPr="004D2B4E">
              <w:rPr>
                <w:szCs w:val="30"/>
                <w:lang w:val="uk-UA"/>
              </w:rPr>
              <w:t>Орендовані основні засоби, активи на відпов</w:t>
            </w:r>
            <w:r w:rsidRPr="004D2B4E">
              <w:rPr>
                <w:szCs w:val="30"/>
                <w:lang w:val="uk-UA"/>
              </w:rPr>
              <w:t>і</w:t>
            </w:r>
            <w:r w:rsidRPr="004D2B4E">
              <w:rPr>
                <w:szCs w:val="30"/>
                <w:lang w:val="uk-UA"/>
              </w:rPr>
              <w:t>дальному зберіганні і</w:t>
            </w:r>
            <w:r>
              <w:rPr>
                <w:szCs w:val="30"/>
                <w:lang w:val="uk-UA"/>
              </w:rPr>
              <w:t xml:space="preserve"> т.</w:t>
            </w:r>
            <w:r w:rsidRPr="004D2B4E">
              <w:rPr>
                <w:szCs w:val="30"/>
                <w:lang w:val="uk-UA"/>
              </w:rPr>
              <w:t xml:space="preserve"> ін.</w:t>
            </w:r>
          </w:p>
        </w:tc>
      </w:tr>
    </w:tbl>
    <w:p w:rsidR="00D96E6A" w:rsidRPr="00D96E6A" w:rsidRDefault="00D96E6A" w:rsidP="004D2B4E">
      <w:pPr>
        <w:pStyle w:val="afffffc"/>
        <w:spacing w:before="300"/>
      </w:pPr>
      <w:r w:rsidRPr="00D96E6A">
        <w:t xml:space="preserve">II. Власний капітал </w:t>
      </w:r>
      <w:r w:rsidR="004D2B4E">
        <w:t>–</w:t>
      </w:r>
      <w:r w:rsidRPr="00D96E6A">
        <w:t xml:space="preserve"> частина в активах підприємства, що залишається після вирахування його зобов’язань. Класифікація капіталу підприємства, використовувана в цілях бухгалтерського обліку, наведена в табл. 1.2.</w:t>
      </w:r>
    </w:p>
    <w:p w:rsidR="00D96E6A" w:rsidRPr="00D96E6A" w:rsidRDefault="00D96E6A" w:rsidP="004D2B4E">
      <w:pPr>
        <w:shd w:val="clear" w:color="auto" w:fill="FFFFFF"/>
        <w:autoSpaceDE w:val="0"/>
        <w:autoSpaceDN w:val="0"/>
        <w:adjustRightInd w:val="0"/>
        <w:spacing w:before="240" w:after="240"/>
        <w:ind w:right="57" w:firstLine="567"/>
        <w:rPr>
          <w:szCs w:val="30"/>
          <w:lang w:val="uk-UA"/>
        </w:rPr>
      </w:pPr>
      <w:r w:rsidRPr="00D96E6A">
        <w:rPr>
          <w:szCs w:val="30"/>
          <w:lang w:val="uk-UA"/>
        </w:rPr>
        <w:t xml:space="preserve">Таблиця </w:t>
      </w:r>
      <w:r w:rsidR="00793D12">
        <w:rPr>
          <w:szCs w:val="30"/>
          <w:lang w:val="uk-UA"/>
        </w:rPr>
        <w:t>1</w:t>
      </w:r>
      <w:r w:rsidRPr="00D96E6A">
        <w:rPr>
          <w:szCs w:val="30"/>
          <w:lang w:val="uk-UA"/>
        </w:rPr>
        <w:t xml:space="preserve">.2 </w:t>
      </w:r>
      <w:r w:rsidR="004D2B4E">
        <w:t>–</w:t>
      </w:r>
      <w:r w:rsidRPr="00D96E6A">
        <w:rPr>
          <w:szCs w:val="30"/>
          <w:lang w:val="uk-UA"/>
        </w:rPr>
        <w:t xml:space="preserve"> Класифікація капіталу підприємства</w:t>
      </w:r>
    </w:p>
    <w:tbl>
      <w:tblPr>
        <w:tblW w:w="0" w:type="auto"/>
        <w:jc w:val="center"/>
        <w:tblInd w:w="-1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11"/>
        <w:gridCol w:w="5379"/>
      </w:tblGrid>
      <w:tr w:rsidR="00D96E6A" w:rsidRPr="00D96E6A" w:rsidTr="004D2B4E">
        <w:trPr>
          <w:jc w:val="center"/>
        </w:trPr>
        <w:tc>
          <w:tcPr>
            <w:tcW w:w="1411" w:type="dxa"/>
          </w:tcPr>
          <w:p w:rsidR="00D96E6A" w:rsidRPr="00D96E6A" w:rsidRDefault="00D96E6A" w:rsidP="00D96E6A">
            <w:pPr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№ з/п</w:t>
            </w:r>
          </w:p>
        </w:tc>
        <w:tc>
          <w:tcPr>
            <w:tcW w:w="5379" w:type="dxa"/>
          </w:tcPr>
          <w:p w:rsidR="00D96E6A" w:rsidRPr="00D96E6A" w:rsidRDefault="00D96E6A" w:rsidP="00D96E6A">
            <w:pPr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Найменування капіталу</w:t>
            </w:r>
          </w:p>
        </w:tc>
      </w:tr>
      <w:tr w:rsidR="00D96E6A" w:rsidRPr="00D96E6A" w:rsidTr="004D2B4E">
        <w:trPr>
          <w:jc w:val="center"/>
        </w:trPr>
        <w:tc>
          <w:tcPr>
            <w:tcW w:w="1411" w:type="dxa"/>
          </w:tcPr>
          <w:p w:rsidR="00D96E6A" w:rsidRPr="00D96E6A" w:rsidRDefault="00D96E6A" w:rsidP="00D96E6A">
            <w:pPr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1</w:t>
            </w:r>
          </w:p>
        </w:tc>
        <w:tc>
          <w:tcPr>
            <w:tcW w:w="5379" w:type="dxa"/>
          </w:tcPr>
          <w:p w:rsidR="00D96E6A" w:rsidRPr="00D96E6A" w:rsidRDefault="00D96E6A" w:rsidP="00D96E6A">
            <w:pPr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Статутний капітал</w:t>
            </w:r>
          </w:p>
        </w:tc>
      </w:tr>
      <w:tr w:rsidR="00D96E6A" w:rsidRPr="00D96E6A" w:rsidTr="004D2B4E">
        <w:trPr>
          <w:jc w:val="center"/>
        </w:trPr>
        <w:tc>
          <w:tcPr>
            <w:tcW w:w="1411" w:type="dxa"/>
          </w:tcPr>
          <w:p w:rsidR="00D96E6A" w:rsidRPr="00D96E6A" w:rsidRDefault="00D96E6A" w:rsidP="00D96E6A">
            <w:pPr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2</w:t>
            </w:r>
          </w:p>
        </w:tc>
        <w:tc>
          <w:tcPr>
            <w:tcW w:w="5379" w:type="dxa"/>
          </w:tcPr>
          <w:p w:rsidR="00D96E6A" w:rsidRPr="00D96E6A" w:rsidRDefault="00D96E6A" w:rsidP="00D96E6A">
            <w:pPr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Пайовий капітал</w:t>
            </w:r>
          </w:p>
        </w:tc>
      </w:tr>
      <w:tr w:rsidR="00D96E6A" w:rsidRPr="00D96E6A" w:rsidTr="004D2B4E">
        <w:trPr>
          <w:jc w:val="center"/>
        </w:trPr>
        <w:tc>
          <w:tcPr>
            <w:tcW w:w="1411" w:type="dxa"/>
          </w:tcPr>
          <w:p w:rsidR="00D96E6A" w:rsidRPr="00D96E6A" w:rsidRDefault="00D96E6A" w:rsidP="00D96E6A">
            <w:pPr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3</w:t>
            </w:r>
          </w:p>
        </w:tc>
        <w:tc>
          <w:tcPr>
            <w:tcW w:w="5379" w:type="dxa"/>
          </w:tcPr>
          <w:p w:rsidR="00D96E6A" w:rsidRPr="00D96E6A" w:rsidRDefault="00D96E6A" w:rsidP="00D96E6A">
            <w:pPr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Додатковий капітал:</w:t>
            </w:r>
          </w:p>
        </w:tc>
      </w:tr>
      <w:tr w:rsidR="00D96E6A" w:rsidRPr="00D96E6A" w:rsidTr="004D2B4E">
        <w:trPr>
          <w:jc w:val="center"/>
        </w:trPr>
        <w:tc>
          <w:tcPr>
            <w:tcW w:w="1411" w:type="dxa"/>
          </w:tcPr>
          <w:p w:rsidR="00D96E6A" w:rsidRPr="00D96E6A" w:rsidRDefault="00D96E6A" w:rsidP="00D96E6A">
            <w:pPr>
              <w:jc w:val="center"/>
              <w:rPr>
                <w:szCs w:val="30"/>
                <w:lang w:val="uk-UA"/>
              </w:rPr>
            </w:pPr>
          </w:p>
        </w:tc>
        <w:tc>
          <w:tcPr>
            <w:tcW w:w="5379" w:type="dxa"/>
          </w:tcPr>
          <w:p w:rsidR="00D96E6A" w:rsidRPr="00D96E6A" w:rsidRDefault="00D96E6A" w:rsidP="00D96E6A">
            <w:pPr>
              <w:ind w:left="713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вкладений</w:t>
            </w:r>
          </w:p>
        </w:tc>
      </w:tr>
      <w:tr w:rsidR="00D96E6A" w:rsidRPr="00D96E6A" w:rsidTr="004D2B4E">
        <w:trPr>
          <w:jc w:val="center"/>
        </w:trPr>
        <w:tc>
          <w:tcPr>
            <w:tcW w:w="1411" w:type="dxa"/>
          </w:tcPr>
          <w:p w:rsidR="00D96E6A" w:rsidRPr="00D96E6A" w:rsidRDefault="00D96E6A" w:rsidP="00D96E6A">
            <w:pPr>
              <w:jc w:val="center"/>
              <w:rPr>
                <w:szCs w:val="30"/>
                <w:lang w:val="uk-UA"/>
              </w:rPr>
            </w:pPr>
          </w:p>
        </w:tc>
        <w:tc>
          <w:tcPr>
            <w:tcW w:w="5379" w:type="dxa"/>
          </w:tcPr>
          <w:p w:rsidR="00D96E6A" w:rsidRPr="00D96E6A" w:rsidRDefault="00D96E6A" w:rsidP="00D96E6A">
            <w:pPr>
              <w:ind w:left="713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інший</w:t>
            </w:r>
          </w:p>
        </w:tc>
      </w:tr>
      <w:tr w:rsidR="00D96E6A" w:rsidRPr="00D96E6A" w:rsidTr="004D2B4E">
        <w:trPr>
          <w:jc w:val="center"/>
        </w:trPr>
        <w:tc>
          <w:tcPr>
            <w:tcW w:w="1411" w:type="dxa"/>
          </w:tcPr>
          <w:p w:rsidR="00D96E6A" w:rsidRPr="00D96E6A" w:rsidRDefault="00D96E6A" w:rsidP="00D96E6A">
            <w:pPr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4</w:t>
            </w:r>
          </w:p>
        </w:tc>
        <w:tc>
          <w:tcPr>
            <w:tcW w:w="5379" w:type="dxa"/>
          </w:tcPr>
          <w:p w:rsidR="00D96E6A" w:rsidRPr="00D96E6A" w:rsidRDefault="00D96E6A" w:rsidP="00D96E6A">
            <w:pPr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Резервний капітал</w:t>
            </w:r>
          </w:p>
        </w:tc>
      </w:tr>
      <w:tr w:rsidR="00D96E6A" w:rsidRPr="00D96E6A" w:rsidTr="004D2B4E">
        <w:trPr>
          <w:jc w:val="center"/>
        </w:trPr>
        <w:tc>
          <w:tcPr>
            <w:tcW w:w="1411" w:type="dxa"/>
          </w:tcPr>
          <w:p w:rsidR="00D96E6A" w:rsidRPr="00D96E6A" w:rsidRDefault="00D96E6A" w:rsidP="00D96E6A">
            <w:pPr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5</w:t>
            </w:r>
          </w:p>
        </w:tc>
        <w:tc>
          <w:tcPr>
            <w:tcW w:w="5379" w:type="dxa"/>
          </w:tcPr>
          <w:p w:rsidR="00D96E6A" w:rsidRPr="00D96E6A" w:rsidRDefault="00D96E6A" w:rsidP="00D96E6A">
            <w:pPr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Нерозподілений прибуток (збиток)</w:t>
            </w:r>
          </w:p>
        </w:tc>
      </w:tr>
      <w:tr w:rsidR="00D96E6A" w:rsidRPr="00D96E6A" w:rsidTr="004D2B4E">
        <w:trPr>
          <w:jc w:val="center"/>
        </w:trPr>
        <w:tc>
          <w:tcPr>
            <w:tcW w:w="1411" w:type="dxa"/>
          </w:tcPr>
          <w:p w:rsidR="00D96E6A" w:rsidRPr="00D96E6A" w:rsidRDefault="00D96E6A" w:rsidP="00D96E6A">
            <w:pPr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6</w:t>
            </w:r>
          </w:p>
        </w:tc>
        <w:tc>
          <w:tcPr>
            <w:tcW w:w="5379" w:type="dxa"/>
          </w:tcPr>
          <w:p w:rsidR="00D96E6A" w:rsidRPr="00D96E6A" w:rsidRDefault="00D96E6A" w:rsidP="00D96E6A">
            <w:pPr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Несплачений капітал</w:t>
            </w:r>
          </w:p>
        </w:tc>
      </w:tr>
      <w:tr w:rsidR="00D96E6A" w:rsidRPr="00D96E6A" w:rsidTr="004D2B4E">
        <w:trPr>
          <w:jc w:val="center"/>
        </w:trPr>
        <w:tc>
          <w:tcPr>
            <w:tcW w:w="1411" w:type="dxa"/>
          </w:tcPr>
          <w:p w:rsidR="00D96E6A" w:rsidRPr="00D96E6A" w:rsidRDefault="00D96E6A" w:rsidP="00D96E6A">
            <w:pPr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7</w:t>
            </w:r>
          </w:p>
        </w:tc>
        <w:tc>
          <w:tcPr>
            <w:tcW w:w="5379" w:type="dxa"/>
          </w:tcPr>
          <w:p w:rsidR="00D96E6A" w:rsidRPr="00D96E6A" w:rsidRDefault="00D96E6A" w:rsidP="00D96E6A">
            <w:pPr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Вилучений капітал</w:t>
            </w:r>
          </w:p>
        </w:tc>
      </w:tr>
    </w:tbl>
    <w:p w:rsidR="00D96E6A" w:rsidRPr="00D96E6A" w:rsidRDefault="00D96E6A" w:rsidP="004D2B4E">
      <w:pPr>
        <w:pStyle w:val="afffffc"/>
        <w:spacing w:before="300"/>
      </w:pPr>
      <w:r w:rsidRPr="00D96E6A">
        <w:t xml:space="preserve">Статутний капітал </w:t>
      </w:r>
      <w:r w:rsidR="004D2B4E">
        <w:t>–</w:t>
      </w:r>
      <w:r w:rsidRPr="00D96E6A">
        <w:t xml:space="preserve"> зафіксована в установчих документах загальна вартість активів, які є внеском власників (учасників) до капіталу підприємства. Підприємства, для яких не передбачена фіксована сума статутного капіталу, відображають у цій статті суму фактичного внеску власників до статутного капіталу підприємства. </w:t>
      </w:r>
    </w:p>
    <w:p w:rsidR="00D96E6A" w:rsidRPr="00D96E6A" w:rsidRDefault="00D96E6A" w:rsidP="004D2B4E">
      <w:pPr>
        <w:pStyle w:val="afffffc"/>
      </w:pPr>
      <w:r w:rsidRPr="00D96E6A">
        <w:t xml:space="preserve">Пайовий капітал </w:t>
      </w:r>
      <w:r w:rsidR="004D2B4E">
        <w:t>–</w:t>
      </w:r>
      <w:r w:rsidRPr="00D96E6A">
        <w:t xml:space="preserve"> сума пайових внесків членів спілок та інших підприємств, що передбачена установчими документами.</w:t>
      </w:r>
    </w:p>
    <w:p w:rsidR="00D96E6A" w:rsidRPr="00D96E6A" w:rsidRDefault="00D96E6A" w:rsidP="004D2B4E">
      <w:pPr>
        <w:pStyle w:val="afffffc"/>
      </w:pPr>
      <w:r w:rsidRPr="00D96E6A">
        <w:t xml:space="preserve">Додатковий вкладений капітал – акціонерні товариства показують суму, на яку вартість реалізації випущених акцій перевищує їхню номінальну вартість. Інші підприємства відображають у цій статті суму капіталу, який вкладено засновниками понад статутний капітал. </w:t>
      </w:r>
    </w:p>
    <w:p w:rsidR="00D96E6A" w:rsidRPr="00D96E6A" w:rsidRDefault="00D96E6A" w:rsidP="004D2B4E">
      <w:pPr>
        <w:pStyle w:val="afffffc"/>
      </w:pPr>
      <w:r w:rsidRPr="00D96E6A">
        <w:t xml:space="preserve">Інший додатковий капітал </w:t>
      </w:r>
      <w:r w:rsidR="004D2B4E">
        <w:t>–</w:t>
      </w:r>
      <w:r w:rsidRPr="00D96E6A">
        <w:t xml:space="preserve"> сума дооцінки необоротних активів, </w:t>
      </w:r>
      <w:r w:rsidRPr="00D96E6A">
        <w:lastRenderedPageBreak/>
        <w:t xml:space="preserve">вартість необоротних активів, безкоштовно отриманих підприємством від інших юридичних або фізичних осіб, та інші види додаткового капіталу. </w:t>
      </w:r>
    </w:p>
    <w:p w:rsidR="00D96E6A" w:rsidRPr="00D96E6A" w:rsidRDefault="00D96E6A" w:rsidP="004D2B4E">
      <w:pPr>
        <w:pStyle w:val="afffffc"/>
      </w:pPr>
      <w:r w:rsidRPr="00D96E6A">
        <w:t xml:space="preserve">Резервний капітал </w:t>
      </w:r>
      <w:r w:rsidR="004D2B4E">
        <w:t>–</w:t>
      </w:r>
      <w:r w:rsidRPr="00D96E6A">
        <w:t xml:space="preserve"> сума резервів, створених, відповідно до чинного законодавства або установчих документів, за рахунок нерозподіленого прибутку підприємства.</w:t>
      </w:r>
    </w:p>
    <w:p w:rsidR="00D96E6A" w:rsidRPr="00D96E6A" w:rsidRDefault="00D96E6A" w:rsidP="004D2B4E">
      <w:pPr>
        <w:pStyle w:val="afffffc"/>
      </w:pPr>
      <w:r w:rsidRPr="00D96E6A">
        <w:t xml:space="preserve">Нерозподілений прибуток (непокритий збиток) </w:t>
      </w:r>
      <w:r w:rsidR="004D2B4E">
        <w:t>–</w:t>
      </w:r>
      <w:r w:rsidR="00793D12">
        <w:rPr>
          <w:lang w:val="uk-UA"/>
        </w:rPr>
        <w:t xml:space="preserve"> </w:t>
      </w:r>
      <w:r w:rsidRPr="00D96E6A">
        <w:t xml:space="preserve">сума нерозподіленого прибутку, або сума непокритого збитку. Сума непокритого збитку наводиться в дужках та вираховується при визначенні підсумку власного капіталу. </w:t>
      </w:r>
    </w:p>
    <w:p w:rsidR="00D96E6A" w:rsidRPr="00D96E6A" w:rsidRDefault="00D96E6A" w:rsidP="004D2B4E">
      <w:pPr>
        <w:pStyle w:val="afffffc"/>
      </w:pPr>
      <w:r w:rsidRPr="00D96E6A">
        <w:t xml:space="preserve">Неоплачений капітал </w:t>
      </w:r>
      <w:r w:rsidR="004D2B4E">
        <w:t>–</w:t>
      </w:r>
      <w:r w:rsidRPr="00D96E6A">
        <w:t xml:space="preserve"> сума заборгованості власників (учасників) за внесками до статутного капіталу. Ця сума наводиться в дужках і вираховується при визначенні підсумку власного капіталу.</w:t>
      </w:r>
    </w:p>
    <w:p w:rsidR="00D96E6A" w:rsidRPr="00D96E6A" w:rsidRDefault="00D96E6A" w:rsidP="004D2B4E">
      <w:pPr>
        <w:pStyle w:val="afffffc"/>
      </w:pPr>
      <w:r w:rsidRPr="00D96E6A">
        <w:t xml:space="preserve">Вилучений капітал </w:t>
      </w:r>
      <w:r w:rsidR="004D2B4E">
        <w:t>–</w:t>
      </w:r>
      <w:r w:rsidR="00793D12">
        <w:rPr>
          <w:lang w:val="uk-UA"/>
        </w:rPr>
        <w:t xml:space="preserve"> </w:t>
      </w:r>
      <w:r w:rsidRPr="00D96E6A">
        <w:t>фактичн</w:t>
      </w:r>
      <w:r w:rsidR="00793D12">
        <w:rPr>
          <w:lang w:val="uk-UA"/>
        </w:rPr>
        <w:t>а</w:t>
      </w:r>
      <w:r w:rsidRPr="00D96E6A">
        <w:t xml:space="preserve"> собівартість акцій власної емісії або часток, викуплених </w:t>
      </w:r>
      <w:r w:rsidR="00793D12" w:rsidRPr="00D96E6A">
        <w:t>господарськ</w:t>
      </w:r>
      <w:r w:rsidR="00793D12">
        <w:rPr>
          <w:lang w:val="uk-UA"/>
        </w:rPr>
        <w:t>им</w:t>
      </w:r>
      <w:r w:rsidR="00793D12" w:rsidRPr="00D96E6A">
        <w:t xml:space="preserve"> </w:t>
      </w:r>
      <w:r w:rsidRPr="00D96E6A">
        <w:t>товариством у його учасників. Сума вилученого капіталу наводиться в дужках і підлягає вирахуванню при визначенні підсумку власного капіталу.</w:t>
      </w:r>
    </w:p>
    <w:p w:rsidR="00D96E6A" w:rsidRPr="00D96E6A" w:rsidRDefault="00D96E6A" w:rsidP="004D2B4E">
      <w:pPr>
        <w:pStyle w:val="afffffc"/>
      </w:pPr>
      <w:r w:rsidRPr="00D96E6A">
        <w:t xml:space="preserve">III. Зобов’язання </w:t>
      </w:r>
      <w:r w:rsidR="004D2B4E">
        <w:t>–</w:t>
      </w:r>
      <w:r w:rsidRPr="00D96E6A">
        <w:t xml:space="preserve"> заборгованість підприємства, яка виникла внаслідок минулих подій і погашення якої в майбутньому, як очікується, призведе до зменшення ресурсів підприємства, що втілюють у собі економічні вигоди.</w:t>
      </w:r>
    </w:p>
    <w:p w:rsidR="00D96E6A" w:rsidRPr="00D96E6A" w:rsidRDefault="00D96E6A" w:rsidP="004D2B4E">
      <w:pPr>
        <w:pStyle w:val="afffffc"/>
      </w:pPr>
      <w:r w:rsidRPr="00D96E6A">
        <w:t>З метою бухгалтерського обліку зобов’язання діляться на: довгострокові; поточні; забезпечення; непередбачені; доходи майбутніх періодів.</w:t>
      </w:r>
    </w:p>
    <w:p w:rsidR="00D96E6A" w:rsidRPr="00D96E6A" w:rsidRDefault="00D96E6A" w:rsidP="004D2B4E">
      <w:pPr>
        <w:pStyle w:val="afffffc"/>
      </w:pPr>
      <w:r w:rsidRPr="00D96E6A">
        <w:t xml:space="preserve">Довгострокові зобов’язання </w:t>
      </w:r>
      <w:r w:rsidR="004D2B4E">
        <w:t>–</w:t>
      </w:r>
      <w:r w:rsidRPr="00D96E6A">
        <w:t xml:space="preserve"> всі зобов’язання, які не є поточними зобов’язаннями.</w:t>
      </w:r>
    </w:p>
    <w:p w:rsidR="00D96E6A" w:rsidRPr="00D96E6A" w:rsidRDefault="00D96E6A" w:rsidP="004D2B4E">
      <w:pPr>
        <w:pStyle w:val="afffffc"/>
      </w:pPr>
      <w:r w:rsidRPr="00D96E6A">
        <w:t xml:space="preserve">Поточні зобов’язання </w:t>
      </w:r>
      <w:r w:rsidR="004D2B4E">
        <w:t>–</w:t>
      </w:r>
      <w:r w:rsidRPr="00D96E6A">
        <w:t xml:space="preserve"> зобов’язання, які будуть погашені протягом операційного циклу підприємства або повинні бути погашені протягом дванадцяти місяців, починаючи з дати балансу.</w:t>
      </w:r>
    </w:p>
    <w:p w:rsidR="00D96E6A" w:rsidRPr="00D96E6A" w:rsidRDefault="00D96E6A" w:rsidP="004D2B4E">
      <w:pPr>
        <w:pStyle w:val="afffffc"/>
      </w:pPr>
      <w:r w:rsidRPr="00D96E6A">
        <w:t xml:space="preserve">Забезпечення </w:t>
      </w:r>
      <w:r w:rsidR="004D2B4E">
        <w:t>–</w:t>
      </w:r>
      <w:r w:rsidRPr="00D96E6A">
        <w:t xml:space="preserve"> зобов'язання з невизначеною сумою або часом погашення на дату балансу.</w:t>
      </w:r>
    </w:p>
    <w:p w:rsidR="00D96E6A" w:rsidRPr="00D96E6A" w:rsidRDefault="00D96E6A" w:rsidP="004D2B4E">
      <w:pPr>
        <w:pStyle w:val="afffffc"/>
      </w:pPr>
      <w:r w:rsidRPr="00D96E6A">
        <w:t>Непередбачене зобов'язання:</w:t>
      </w:r>
    </w:p>
    <w:p w:rsidR="00D96E6A" w:rsidRPr="00D96E6A" w:rsidRDefault="00D96E6A" w:rsidP="00793D12">
      <w:pPr>
        <w:pStyle w:val="afffffc"/>
        <w:numPr>
          <w:ilvl w:val="0"/>
          <w:numId w:val="26"/>
        </w:numPr>
      </w:pPr>
      <w:r w:rsidRPr="00D96E6A">
        <w:t xml:space="preserve">зобов'язання, яке може виникнути унаслідок минулих подій </w:t>
      </w:r>
      <w:r w:rsidR="00793D12">
        <w:rPr>
          <w:lang w:val="uk-UA"/>
        </w:rPr>
        <w:t>та</w:t>
      </w:r>
      <w:r w:rsidRPr="00D96E6A">
        <w:t xml:space="preserve"> існування якого буде підтверджено тільки тоді, коли відбудеться або не відбудеться одн</w:t>
      </w:r>
      <w:r w:rsidR="00793D12">
        <w:rPr>
          <w:lang w:val="uk-UA"/>
        </w:rPr>
        <w:t>а</w:t>
      </w:r>
      <w:r w:rsidRPr="00D96E6A">
        <w:t xml:space="preserve"> або більш</w:t>
      </w:r>
      <w:r w:rsidR="00793D12">
        <w:rPr>
          <w:lang w:val="uk-UA"/>
        </w:rPr>
        <w:t>е</w:t>
      </w:r>
      <w:r w:rsidRPr="00D96E6A">
        <w:t xml:space="preserve"> невизначених майбутніх подій, над якими підприємство не має повного контролю;</w:t>
      </w:r>
    </w:p>
    <w:p w:rsidR="00D96E6A" w:rsidRPr="00D96E6A" w:rsidRDefault="00D96E6A" w:rsidP="00793D12">
      <w:pPr>
        <w:pStyle w:val="afffffc"/>
        <w:numPr>
          <w:ilvl w:val="0"/>
          <w:numId w:val="26"/>
        </w:numPr>
      </w:pPr>
      <w:r w:rsidRPr="00D96E6A">
        <w:t>нинішнє зобов'язання, яке виникає унаслідок минулих подій, але не признається, оскільки мало ймовірно, що для врегулювання зобов'язання необхідно буде використовувати ресурси, які утілюють в собі економічні вигоди, або оскільки суму зобов'язання не можна достовірно визначити.</w:t>
      </w:r>
    </w:p>
    <w:p w:rsidR="004D2B4E" w:rsidRDefault="00D96E6A" w:rsidP="004D2B4E">
      <w:pPr>
        <w:pStyle w:val="afffffc"/>
      </w:pPr>
      <w:r w:rsidRPr="00D96E6A">
        <w:t>До складу доходів майбутніх періодів включаються доходи, отримані протягом поточного або попередніх звітних періодів, які належать до наступних звітних періодів.</w:t>
      </w:r>
      <w:r w:rsidR="004D2B4E">
        <w:t xml:space="preserve"> </w:t>
      </w:r>
      <w:r w:rsidRPr="00D96E6A">
        <w:t>Склад зобов’язань відображений у табл. 1.3.</w:t>
      </w:r>
    </w:p>
    <w:p w:rsidR="00D96E6A" w:rsidRPr="00D96E6A" w:rsidRDefault="00D96E6A" w:rsidP="004D2B4E">
      <w:pPr>
        <w:pStyle w:val="affffff0"/>
        <w:spacing w:before="720" w:after="240"/>
      </w:pPr>
      <w:r w:rsidRPr="00D96E6A">
        <w:lastRenderedPageBreak/>
        <w:t xml:space="preserve">Таблиця 1.3 </w:t>
      </w:r>
      <w:r w:rsidR="004D2B4E">
        <w:t>–</w:t>
      </w:r>
      <w:r w:rsidRPr="00D96E6A">
        <w:t xml:space="preserve"> Класифікація зобов'язань підприємства</w:t>
      </w:r>
    </w:p>
    <w:tbl>
      <w:tblPr>
        <w:tblW w:w="0" w:type="auto"/>
        <w:jc w:val="center"/>
        <w:tblCellMar>
          <w:left w:w="40" w:type="dxa"/>
          <w:right w:w="40" w:type="dxa"/>
        </w:tblCellMar>
        <w:tblLook w:val="0000"/>
      </w:tblPr>
      <w:tblGrid>
        <w:gridCol w:w="513"/>
        <w:gridCol w:w="2221"/>
        <w:gridCol w:w="7268"/>
      </w:tblGrid>
      <w:tr w:rsidR="00D96E6A" w:rsidRPr="00D96E6A" w:rsidTr="004D2B4E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96E6A" w:rsidRPr="00D96E6A" w:rsidRDefault="00D96E6A" w:rsidP="00D96E6A">
            <w:pPr>
              <w:shd w:val="clear" w:color="auto" w:fill="FFFFFF"/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№ з/п</w:t>
            </w: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 xml:space="preserve">Види </w:t>
            </w:r>
          </w:p>
          <w:p w:rsidR="00D96E6A" w:rsidRPr="00D96E6A" w:rsidRDefault="00D96E6A" w:rsidP="00D96E6A">
            <w:pPr>
              <w:autoSpaceDE w:val="0"/>
              <w:autoSpaceDN w:val="0"/>
              <w:adjustRightInd w:val="0"/>
              <w:jc w:val="center"/>
              <w:rPr>
                <w:szCs w:val="30"/>
              </w:rPr>
            </w:pPr>
            <w:r w:rsidRPr="00D96E6A">
              <w:rPr>
                <w:szCs w:val="30"/>
                <w:lang w:val="uk-UA"/>
              </w:rPr>
              <w:t>зобов'язань</w:t>
            </w:r>
          </w:p>
        </w:tc>
        <w:tc>
          <w:tcPr>
            <w:tcW w:w="7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Склад зобов'язань</w:t>
            </w:r>
          </w:p>
        </w:tc>
      </w:tr>
      <w:tr w:rsidR="00D96E6A" w:rsidRPr="00D96E6A" w:rsidTr="004D2B4E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shd w:val="clear" w:color="auto" w:fill="FFFFFF"/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1</w:t>
            </w: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2</w:t>
            </w:r>
          </w:p>
        </w:tc>
        <w:tc>
          <w:tcPr>
            <w:tcW w:w="7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3</w:t>
            </w:r>
          </w:p>
        </w:tc>
      </w:tr>
      <w:tr w:rsidR="00D96E6A" w:rsidRPr="00D96E6A" w:rsidTr="004D2B4E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1A64BA">
            <w:pPr>
              <w:shd w:val="clear" w:color="auto" w:fill="FFFFFF"/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1</w:t>
            </w: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rPr>
                <w:szCs w:val="30"/>
              </w:rPr>
            </w:pPr>
            <w:r w:rsidRPr="00D96E6A">
              <w:rPr>
                <w:szCs w:val="30"/>
                <w:lang w:val="uk-UA"/>
              </w:rPr>
              <w:t xml:space="preserve">Довгострокові </w:t>
            </w:r>
          </w:p>
          <w:p w:rsidR="00D96E6A" w:rsidRPr="00D96E6A" w:rsidRDefault="00D96E6A" w:rsidP="00D96E6A">
            <w:pPr>
              <w:shd w:val="clear" w:color="auto" w:fill="FFFFFF"/>
              <w:rPr>
                <w:szCs w:val="30"/>
                <w:lang w:val="uk-UA"/>
              </w:rPr>
            </w:pPr>
          </w:p>
        </w:tc>
        <w:tc>
          <w:tcPr>
            <w:tcW w:w="7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shd w:val="clear" w:color="auto" w:fill="FFFFFF"/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 xml:space="preserve">Довгострокові кредити банків </w:t>
            </w:r>
          </w:p>
          <w:p w:rsidR="00D96E6A" w:rsidRPr="00D96E6A" w:rsidRDefault="00D96E6A" w:rsidP="00D96E6A">
            <w:pPr>
              <w:shd w:val="clear" w:color="auto" w:fill="FFFFFF"/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 xml:space="preserve">Інші довгострокові фінансові зобов'язання </w:t>
            </w:r>
          </w:p>
          <w:p w:rsidR="00D96E6A" w:rsidRPr="00D96E6A" w:rsidRDefault="00D96E6A" w:rsidP="00D96E6A">
            <w:pPr>
              <w:shd w:val="clear" w:color="auto" w:fill="FFFFFF"/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 xml:space="preserve">Відстрочені податкові зобов'язання </w:t>
            </w:r>
          </w:p>
          <w:p w:rsidR="00D96E6A" w:rsidRPr="00D96E6A" w:rsidRDefault="00D96E6A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 xml:space="preserve">Інші довгострокові зобов'язання </w:t>
            </w:r>
          </w:p>
        </w:tc>
      </w:tr>
      <w:tr w:rsidR="00D96E6A" w:rsidRPr="00D96E6A" w:rsidTr="004D2B4E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1A64BA">
            <w:pPr>
              <w:shd w:val="clear" w:color="auto" w:fill="FFFFFF"/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2</w:t>
            </w: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rPr>
                <w:szCs w:val="30"/>
              </w:rPr>
            </w:pPr>
            <w:r w:rsidRPr="00D96E6A">
              <w:rPr>
                <w:szCs w:val="30"/>
                <w:lang w:val="uk-UA"/>
              </w:rPr>
              <w:t xml:space="preserve">Поточні </w:t>
            </w:r>
          </w:p>
          <w:p w:rsidR="00D96E6A" w:rsidRPr="00D96E6A" w:rsidRDefault="00D96E6A" w:rsidP="00D96E6A">
            <w:pPr>
              <w:shd w:val="clear" w:color="auto" w:fill="FFFFFF"/>
              <w:rPr>
                <w:szCs w:val="30"/>
                <w:lang w:val="uk-UA"/>
              </w:rPr>
            </w:pPr>
          </w:p>
        </w:tc>
        <w:tc>
          <w:tcPr>
            <w:tcW w:w="7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shd w:val="clear" w:color="auto" w:fill="FFFFFF"/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 xml:space="preserve">Короткострокові кредити банків </w:t>
            </w:r>
          </w:p>
          <w:p w:rsidR="00D96E6A" w:rsidRPr="00D96E6A" w:rsidRDefault="00D96E6A" w:rsidP="00D96E6A">
            <w:pPr>
              <w:shd w:val="clear" w:color="auto" w:fill="FFFFFF"/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Поточна заборгованість за довгостроковими зобов'</w:t>
            </w:r>
            <w:r w:rsidRPr="00D96E6A">
              <w:rPr>
                <w:szCs w:val="30"/>
                <w:lang w:val="uk-UA"/>
              </w:rPr>
              <w:t>я</w:t>
            </w:r>
            <w:r w:rsidRPr="00D96E6A">
              <w:rPr>
                <w:szCs w:val="30"/>
                <w:lang w:val="uk-UA"/>
              </w:rPr>
              <w:t xml:space="preserve">заннями </w:t>
            </w:r>
          </w:p>
          <w:p w:rsidR="00D96E6A" w:rsidRPr="00D96E6A" w:rsidRDefault="00D96E6A" w:rsidP="00D96E6A">
            <w:pPr>
              <w:shd w:val="clear" w:color="auto" w:fill="FFFFFF"/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 xml:space="preserve">Короткострокові векселі видані </w:t>
            </w:r>
          </w:p>
          <w:p w:rsidR="00D96E6A" w:rsidRPr="00D96E6A" w:rsidRDefault="00D96E6A" w:rsidP="00D96E6A">
            <w:pPr>
              <w:shd w:val="clear" w:color="auto" w:fill="FFFFFF"/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Кредиторська заборгованість за товари, роботи, посл</w:t>
            </w:r>
            <w:r w:rsidRPr="00D96E6A">
              <w:rPr>
                <w:szCs w:val="30"/>
                <w:lang w:val="uk-UA"/>
              </w:rPr>
              <w:t>у</w:t>
            </w:r>
            <w:r w:rsidRPr="00D96E6A">
              <w:rPr>
                <w:szCs w:val="30"/>
                <w:lang w:val="uk-UA"/>
              </w:rPr>
              <w:t xml:space="preserve">ги (перед постачальниками і іншими кредиторами) </w:t>
            </w:r>
          </w:p>
          <w:p w:rsidR="00D96E6A" w:rsidRPr="00D96E6A" w:rsidRDefault="00D96E6A" w:rsidP="00D96E6A">
            <w:pPr>
              <w:autoSpaceDE w:val="0"/>
              <w:autoSpaceDN w:val="0"/>
              <w:adjustRightInd w:val="0"/>
              <w:rPr>
                <w:szCs w:val="30"/>
              </w:rPr>
            </w:pPr>
            <w:r w:rsidRPr="00D96E6A">
              <w:rPr>
                <w:szCs w:val="30"/>
                <w:lang w:val="uk-UA"/>
              </w:rPr>
              <w:t>Інша поточна заборгованість: перед бюджетом, орг</w:t>
            </w:r>
            <w:r w:rsidRPr="00D96E6A">
              <w:rPr>
                <w:szCs w:val="30"/>
                <w:lang w:val="uk-UA"/>
              </w:rPr>
              <w:t>а</w:t>
            </w:r>
            <w:r w:rsidRPr="00D96E6A">
              <w:rPr>
                <w:szCs w:val="30"/>
                <w:lang w:val="uk-UA"/>
              </w:rPr>
              <w:t>нами соціального страхування, позабюджетними фо</w:t>
            </w:r>
            <w:r w:rsidRPr="00D96E6A">
              <w:rPr>
                <w:szCs w:val="30"/>
                <w:lang w:val="uk-UA"/>
              </w:rPr>
              <w:t>н</w:t>
            </w:r>
            <w:r w:rsidRPr="00D96E6A">
              <w:rPr>
                <w:szCs w:val="30"/>
                <w:lang w:val="uk-UA"/>
              </w:rPr>
              <w:t>дами, за розрахунками по оплаті праці, за внутрішніми розрахунками і т.і</w:t>
            </w:r>
            <w:r w:rsidR="001A64BA">
              <w:rPr>
                <w:szCs w:val="30"/>
                <w:lang w:val="uk-UA"/>
              </w:rPr>
              <w:t>н</w:t>
            </w:r>
            <w:r w:rsidRPr="00D96E6A">
              <w:rPr>
                <w:szCs w:val="30"/>
                <w:lang w:val="uk-UA"/>
              </w:rPr>
              <w:t xml:space="preserve">. </w:t>
            </w:r>
          </w:p>
        </w:tc>
      </w:tr>
      <w:tr w:rsidR="00D96E6A" w:rsidRPr="00D96E6A" w:rsidTr="004D2B4E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1A64BA">
            <w:pPr>
              <w:shd w:val="clear" w:color="auto" w:fill="FFFFFF"/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3</w:t>
            </w: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rPr>
                <w:szCs w:val="30"/>
              </w:rPr>
            </w:pPr>
            <w:r w:rsidRPr="00D96E6A">
              <w:rPr>
                <w:szCs w:val="30"/>
                <w:lang w:val="uk-UA"/>
              </w:rPr>
              <w:t xml:space="preserve">Забезпечення </w:t>
            </w:r>
          </w:p>
          <w:p w:rsidR="00D96E6A" w:rsidRPr="00D96E6A" w:rsidRDefault="00D96E6A" w:rsidP="00D96E6A">
            <w:pPr>
              <w:shd w:val="clear" w:color="auto" w:fill="FFFFFF"/>
              <w:rPr>
                <w:szCs w:val="30"/>
                <w:lang w:val="uk-UA"/>
              </w:rPr>
            </w:pPr>
          </w:p>
        </w:tc>
        <w:tc>
          <w:tcPr>
            <w:tcW w:w="7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Створюються для відшкодування майбутніх витрат на оплату відпусток працівникам, виконання гарантійних зобов'язань, додаткове пенсійне забезпечення і т.і</w:t>
            </w:r>
            <w:r w:rsidR="001A64BA">
              <w:rPr>
                <w:szCs w:val="30"/>
                <w:lang w:val="uk-UA"/>
              </w:rPr>
              <w:t>н</w:t>
            </w:r>
            <w:r w:rsidRPr="00D96E6A">
              <w:rPr>
                <w:szCs w:val="30"/>
                <w:lang w:val="uk-UA"/>
              </w:rPr>
              <w:t xml:space="preserve">. </w:t>
            </w:r>
          </w:p>
        </w:tc>
      </w:tr>
      <w:tr w:rsidR="00D96E6A" w:rsidRPr="00D96E6A" w:rsidTr="004D2B4E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1A64BA">
            <w:pPr>
              <w:shd w:val="clear" w:color="auto" w:fill="FFFFFF"/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4</w:t>
            </w: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rPr>
                <w:szCs w:val="30"/>
              </w:rPr>
            </w:pPr>
            <w:r w:rsidRPr="00D96E6A">
              <w:rPr>
                <w:szCs w:val="30"/>
                <w:lang w:val="uk-UA"/>
              </w:rPr>
              <w:t xml:space="preserve">Непередбачені </w:t>
            </w:r>
          </w:p>
          <w:p w:rsidR="00D96E6A" w:rsidRPr="00D96E6A" w:rsidRDefault="00D96E6A" w:rsidP="00D96E6A">
            <w:pPr>
              <w:shd w:val="clear" w:color="auto" w:fill="FFFFFF"/>
              <w:rPr>
                <w:szCs w:val="30"/>
                <w:lang w:val="uk-UA"/>
              </w:rPr>
            </w:pPr>
          </w:p>
        </w:tc>
        <w:tc>
          <w:tcPr>
            <w:tcW w:w="7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Відображаються на забалансових рахунках підприєм</w:t>
            </w:r>
            <w:r w:rsidRPr="00D96E6A">
              <w:rPr>
                <w:szCs w:val="30"/>
                <w:lang w:val="uk-UA"/>
              </w:rPr>
              <w:t>с</w:t>
            </w:r>
            <w:r w:rsidRPr="00D96E6A">
              <w:rPr>
                <w:szCs w:val="30"/>
                <w:lang w:val="uk-UA"/>
              </w:rPr>
              <w:t xml:space="preserve">тва </w:t>
            </w:r>
          </w:p>
        </w:tc>
      </w:tr>
      <w:tr w:rsidR="004D2B4E" w:rsidRPr="00D96E6A" w:rsidTr="004D2B4E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2B4E" w:rsidRPr="00D96E6A" w:rsidRDefault="004D2B4E" w:rsidP="001A64BA">
            <w:pPr>
              <w:shd w:val="clear" w:color="auto" w:fill="FFFFFF"/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5</w:t>
            </w: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2B4E" w:rsidRPr="00D96E6A" w:rsidRDefault="004D2B4E" w:rsidP="004D2B4E">
            <w:pPr>
              <w:autoSpaceDE w:val="0"/>
              <w:autoSpaceDN w:val="0"/>
              <w:adjustRightInd w:val="0"/>
              <w:rPr>
                <w:szCs w:val="30"/>
              </w:rPr>
            </w:pPr>
            <w:r w:rsidRPr="00D96E6A">
              <w:rPr>
                <w:szCs w:val="30"/>
                <w:lang w:val="uk-UA"/>
              </w:rPr>
              <w:t>Доходи майбу</w:t>
            </w:r>
            <w:r w:rsidRPr="00D96E6A">
              <w:rPr>
                <w:szCs w:val="30"/>
                <w:lang w:val="uk-UA"/>
              </w:rPr>
              <w:t>т</w:t>
            </w:r>
            <w:r w:rsidRPr="00D96E6A">
              <w:rPr>
                <w:szCs w:val="30"/>
                <w:lang w:val="uk-UA"/>
              </w:rPr>
              <w:t xml:space="preserve">ніх періодів </w:t>
            </w:r>
          </w:p>
          <w:p w:rsidR="004D2B4E" w:rsidRPr="00D96E6A" w:rsidRDefault="004D2B4E" w:rsidP="004D2B4E">
            <w:pPr>
              <w:shd w:val="clear" w:color="auto" w:fill="FFFFFF"/>
              <w:rPr>
                <w:szCs w:val="30"/>
                <w:lang w:val="uk-UA"/>
              </w:rPr>
            </w:pPr>
          </w:p>
        </w:tc>
        <w:tc>
          <w:tcPr>
            <w:tcW w:w="7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2B4E" w:rsidRPr="00D96E6A" w:rsidRDefault="004D2B4E" w:rsidP="001A64BA">
            <w:pPr>
              <w:autoSpaceDE w:val="0"/>
              <w:autoSpaceDN w:val="0"/>
              <w:adjustRightInd w:val="0"/>
              <w:spacing w:after="80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Отримані наперед кошти за послуги (продукцію, роб</w:t>
            </w:r>
            <w:r w:rsidRPr="00D96E6A">
              <w:rPr>
                <w:szCs w:val="30"/>
                <w:lang w:val="uk-UA"/>
              </w:rPr>
              <w:t>о</w:t>
            </w:r>
            <w:r w:rsidRPr="00D96E6A">
              <w:rPr>
                <w:szCs w:val="30"/>
                <w:lang w:val="uk-UA"/>
              </w:rPr>
              <w:t>ти), які будуть надані вмайбутньому (за надані в оре</w:t>
            </w:r>
            <w:r w:rsidRPr="00D96E6A">
              <w:rPr>
                <w:szCs w:val="30"/>
                <w:lang w:val="uk-UA"/>
              </w:rPr>
              <w:t>н</w:t>
            </w:r>
            <w:r w:rsidRPr="00D96E6A">
              <w:rPr>
                <w:szCs w:val="30"/>
                <w:lang w:val="uk-UA"/>
              </w:rPr>
              <w:t>ду приміщення, передплату періодичних видань і т.</w:t>
            </w:r>
            <w:r w:rsidR="001A64BA">
              <w:rPr>
                <w:szCs w:val="30"/>
                <w:lang w:val="uk-UA"/>
              </w:rPr>
              <w:t>ін</w:t>
            </w:r>
            <w:r w:rsidRPr="00D96E6A">
              <w:rPr>
                <w:szCs w:val="30"/>
                <w:lang w:val="uk-UA"/>
              </w:rPr>
              <w:t xml:space="preserve">.) </w:t>
            </w:r>
          </w:p>
        </w:tc>
      </w:tr>
    </w:tbl>
    <w:p w:rsidR="00D96E6A" w:rsidRPr="00D96E6A" w:rsidRDefault="00D96E6A" w:rsidP="00D96E6A">
      <w:pPr>
        <w:rPr>
          <w:szCs w:val="30"/>
        </w:rPr>
      </w:pPr>
    </w:p>
    <w:p w:rsidR="00D96E6A" w:rsidRPr="00D96E6A" w:rsidRDefault="00D96E6A" w:rsidP="00D96E6A">
      <w:pPr>
        <w:shd w:val="clear" w:color="auto" w:fill="FFFFFF"/>
        <w:autoSpaceDE w:val="0"/>
        <w:autoSpaceDN w:val="0"/>
        <w:adjustRightInd w:val="0"/>
        <w:ind w:firstLine="720"/>
        <w:rPr>
          <w:szCs w:val="30"/>
          <w:lang w:val="uk-UA"/>
        </w:rPr>
      </w:pPr>
      <w:r w:rsidRPr="00D96E6A">
        <w:rPr>
          <w:szCs w:val="30"/>
          <w:lang w:val="uk-UA"/>
        </w:rPr>
        <w:t>Співвідношення активу, капіталу і зобов'язань називають балансов</w:t>
      </w:r>
      <w:r w:rsidR="003E71D0">
        <w:rPr>
          <w:szCs w:val="30"/>
          <w:lang w:val="uk-UA"/>
        </w:rPr>
        <w:t>и</w:t>
      </w:r>
      <w:r w:rsidRPr="00D96E6A">
        <w:rPr>
          <w:szCs w:val="30"/>
          <w:lang w:val="uk-UA"/>
        </w:rPr>
        <w:t>м рівнянням:</w:t>
      </w:r>
    </w:p>
    <w:p w:rsidR="00D96E6A" w:rsidRPr="00D96E6A" w:rsidRDefault="00D96E6A" w:rsidP="004D2B4E">
      <w:pPr>
        <w:autoSpaceDE w:val="0"/>
        <w:autoSpaceDN w:val="0"/>
        <w:adjustRightInd w:val="0"/>
        <w:ind w:firstLine="567"/>
        <w:jc w:val="center"/>
        <w:rPr>
          <w:szCs w:val="30"/>
        </w:rPr>
      </w:pPr>
      <w:r w:rsidRPr="00D96E6A">
        <w:rPr>
          <w:szCs w:val="30"/>
          <w:lang w:val="uk-UA"/>
        </w:rPr>
        <w:t>Актив = капітал + зобов'язання</w:t>
      </w:r>
    </w:p>
    <w:p w:rsidR="00D96E6A" w:rsidRPr="00D96E6A" w:rsidRDefault="00D96E6A" w:rsidP="00D96E6A">
      <w:pPr>
        <w:shd w:val="clear" w:color="auto" w:fill="FFFFFF"/>
        <w:ind w:firstLine="720"/>
        <w:rPr>
          <w:color w:val="000000"/>
          <w:szCs w:val="30"/>
          <w:lang w:val="uk-UA"/>
        </w:rPr>
      </w:pPr>
    </w:p>
    <w:p w:rsidR="00D96E6A" w:rsidRPr="00D96E6A" w:rsidRDefault="00D96E6A" w:rsidP="00D96E6A">
      <w:pPr>
        <w:shd w:val="clear" w:color="auto" w:fill="FFFFFF"/>
        <w:ind w:firstLine="567"/>
        <w:rPr>
          <w:b/>
          <w:i/>
          <w:szCs w:val="30"/>
          <w:lang w:val="uk-UA"/>
        </w:rPr>
      </w:pPr>
      <w:r w:rsidRPr="00D96E6A">
        <w:rPr>
          <w:b/>
          <w:i/>
          <w:color w:val="000000"/>
          <w:szCs w:val="30"/>
          <w:lang w:val="uk-UA"/>
        </w:rPr>
        <w:t>Послідовність виконання завдання</w:t>
      </w:r>
    </w:p>
    <w:p w:rsidR="00D96E6A" w:rsidRPr="00D96E6A" w:rsidRDefault="00D96E6A" w:rsidP="00D96E6A">
      <w:pPr>
        <w:ind w:firstLine="567"/>
        <w:rPr>
          <w:szCs w:val="30"/>
          <w:lang w:val="uk-UA"/>
        </w:rPr>
      </w:pPr>
      <w:r w:rsidRPr="00D96E6A">
        <w:rPr>
          <w:color w:val="000000"/>
          <w:szCs w:val="30"/>
          <w:lang w:val="uk-UA"/>
        </w:rPr>
        <w:t xml:space="preserve">1. Згідно з отриманим варіантом за даними </w:t>
      </w:r>
      <w:r w:rsidRPr="00D96E6A">
        <w:rPr>
          <w:color w:val="000000"/>
          <w:szCs w:val="30"/>
        </w:rPr>
        <w:t>табл</w:t>
      </w:r>
      <w:r w:rsidRPr="00D96E6A">
        <w:rPr>
          <w:color w:val="000000"/>
          <w:szCs w:val="30"/>
          <w:lang w:val="uk-UA"/>
        </w:rPr>
        <w:t>. А1 „</w:t>
      </w:r>
      <w:r w:rsidRPr="00D96E6A">
        <w:rPr>
          <w:bCs/>
          <w:szCs w:val="30"/>
          <w:lang w:val="uk-UA"/>
        </w:rPr>
        <w:t>Інвентаризаційний опис господарських засобів підприємства”</w:t>
      </w:r>
      <w:r w:rsidRPr="00D96E6A">
        <w:rPr>
          <w:color w:val="000000"/>
          <w:szCs w:val="30"/>
          <w:lang w:val="uk-UA"/>
        </w:rPr>
        <w:t xml:space="preserve"> (див. додаток А</w:t>
      </w:r>
      <w:r w:rsidRPr="00D96E6A">
        <w:rPr>
          <w:szCs w:val="30"/>
          <w:lang w:val="uk-UA"/>
        </w:rPr>
        <w:t xml:space="preserve"> „Вихідні дані для виконання робіт”</w:t>
      </w:r>
      <w:r w:rsidRPr="00D96E6A">
        <w:rPr>
          <w:bCs/>
          <w:szCs w:val="30"/>
          <w:lang w:val="uk-UA"/>
        </w:rPr>
        <w:t xml:space="preserve">) </w:t>
      </w:r>
      <w:r w:rsidRPr="00D96E6A">
        <w:rPr>
          <w:color w:val="000000"/>
          <w:szCs w:val="30"/>
          <w:lang w:val="uk-UA"/>
        </w:rPr>
        <w:t>скласти класифікаційні відомості активів, капіталу і зоб</w:t>
      </w:r>
      <w:r w:rsidRPr="00D96E6A">
        <w:rPr>
          <w:color w:val="000000"/>
          <w:szCs w:val="30"/>
          <w:lang w:val="uk-UA"/>
        </w:rPr>
        <w:t>о</w:t>
      </w:r>
      <w:r w:rsidRPr="00D96E6A">
        <w:rPr>
          <w:color w:val="000000"/>
          <w:szCs w:val="30"/>
          <w:lang w:val="uk-UA"/>
        </w:rPr>
        <w:t xml:space="preserve">в'язань за структурою, </w:t>
      </w:r>
      <w:r w:rsidR="001A64BA">
        <w:rPr>
          <w:color w:val="000000"/>
          <w:szCs w:val="30"/>
          <w:lang w:val="uk-UA"/>
        </w:rPr>
        <w:t xml:space="preserve">що </w:t>
      </w:r>
      <w:r w:rsidRPr="00D96E6A">
        <w:rPr>
          <w:color w:val="000000"/>
          <w:szCs w:val="30"/>
          <w:lang w:val="uk-UA"/>
        </w:rPr>
        <w:t>наведен</w:t>
      </w:r>
      <w:r w:rsidR="001A64BA">
        <w:rPr>
          <w:color w:val="000000"/>
          <w:szCs w:val="30"/>
          <w:lang w:val="uk-UA"/>
        </w:rPr>
        <w:t>а</w:t>
      </w:r>
      <w:r w:rsidRPr="00D96E6A">
        <w:rPr>
          <w:color w:val="000000"/>
          <w:szCs w:val="30"/>
          <w:lang w:val="uk-UA"/>
        </w:rPr>
        <w:t xml:space="preserve"> у табл. 1.4</w:t>
      </w:r>
      <w:r w:rsidR="003E71D0">
        <w:rPr>
          <w:color w:val="000000"/>
          <w:szCs w:val="30"/>
          <w:lang w:val="uk-UA"/>
        </w:rPr>
        <w:t xml:space="preserve"> </w:t>
      </w:r>
      <w:r w:rsidR="003E71D0">
        <w:t>–</w:t>
      </w:r>
      <w:r w:rsidR="003E71D0">
        <w:rPr>
          <w:lang w:val="uk-UA"/>
        </w:rPr>
        <w:t xml:space="preserve"> </w:t>
      </w:r>
      <w:r w:rsidRPr="00D96E6A">
        <w:rPr>
          <w:color w:val="000000"/>
          <w:szCs w:val="30"/>
          <w:lang w:val="uk-UA"/>
        </w:rPr>
        <w:t>1.6.</w:t>
      </w:r>
    </w:p>
    <w:p w:rsidR="00D96E6A" w:rsidRDefault="00D96E6A" w:rsidP="00D96E6A">
      <w:pPr>
        <w:autoSpaceDE w:val="0"/>
        <w:autoSpaceDN w:val="0"/>
        <w:adjustRightInd w:val="0"/>
        <w:rPr>
          <w:szCs w:val="30"/>
          <w:lang w:val="uk-UA"/>
        </w:rPr>
      </w:pPr>
    </w:p>
    <w:p w:rsidR="003E71D0" w:rsidRPr="003E71D0" w:rsidRDefault="003E71D0" w:rsidP="00D96E6A">
      <w:pPr>
        <w:autoSpaceDE w:val="0"/>
        <w:autoSpaceDN w:val="0"/>
        <w:adjustRightInd w:val="0"/>
        <w:rPr>
          <w:szCs w:val="30"/>
          <w:lang w:val="uk-UA"/>
        </w:rPr>
      </w:pPr>
    </w:p>
    <w:p w:rsidR="003E71D0" w:rsidRDefault="003E71D0" w:rsidP="00D96E6A">
      <w:pPr>
        <w:shd w:val="clear" w:color="auto" w:fill="FFFFFF"/>
        <w:jc w:val="center"/>
        <w:rPr>
          <w:color w:val="000000"/>
          <w:szCs w:val="30"/>
          <w:lang w:val="uk-UA"/>
        </w:rPr>
      </w:pPr>
    </w:p>
    <w:p w:rsidR="003E71D0" w:rsidRDefault="003E71D0" w:rsidP="00D96E6A">
      <w:pPr>
        <w:shd w:val="clear" w:color="auto" w:fill="FFFFFF"/>
        <w:jc w:val="center"/>
        <w:rPr>
          <w:color w:val="000000"/>
          <w:szCs w:val="30"/>
          <w:lang w:val="uk-UA"/>
        </w:rPr>
      </w:pPr>
    </w:p>
    <w:p w:rsidR="00D96E6A" w:rsidRPr="00D96E6A" w:rsidRDefault="00D96E6A" w:rsidP="005B2B70">
      <w:pPr>
        <w:pStyle w:val="affffff0"/>
        <w:spacing w:before="0" w:after="240"/>
      </w:pPr>
      <w:r w:rsidRPr="00D96E6A">
        <w:lastRenderedPageBreak/>
        <w:t xml:space="preserve">Таблиця 1.4 </w:t>
      </w:r>
      <w:r w:rsidR="003E71D0">
        <w:t>–</w:t>
      </w:r>
      <w:r w:rsidRPr="00D96E6A">
        <w:t xml:space="preserve"> Склад активів підприємства</w:t>
      </w:r>
    </w:p>
    <w:tbl>
      <w:tblPr>
        <w:tblW w:w="9976" w:type="dxa"/>
        <w:jc w:val="center"/>
        <w:tblCellMar>
          <w:left w:w="40" w:type="dxa"/>
          <w:right w:w="40" w:type="dxa"/>
        </w:tblCellMar>
        <w:tblLook w:val="0000"/>
      </w:tblPr>
      <w:tblGrid>
        <w:gridCol w:w="680"/>
        <w:gridCol w:w="5017"/>
        <w:gridCol w:w="1286"/>
        <w:gridCol w:w="2239"/>
        <w:gridCol w:w="754"/>
      </w:tblGrid>
      <w:tr w:rsidR="00D96E6A" w:rsidRPr="00D96E6A" w:rsidTr="005B2B70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96E6A" w:rsidRPr="00D96E6A" w:rsidRDefault="00D96E6A" w:rsidP="00D96E6A">
            <w:pPr>
              <w:shd w:val="clear" w:color="auto" w:fill="FFFFFF"/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№ з/п</w:t>
            </w:r>
          </w:p>
        </w:tc>
        <w:tc>
          <w:tcPr>
            <w:tcW w:w="501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Найменування активів</w:t>
            </w:r>
          </w:p>
        </w:tc>
        <w:tc>
          <w:tcPr>
            <w:tcW w:w="35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Склад активів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Сума</w:t>
            </w:r>
          </w:p>
        </w:tc>
      </w:tr>
      <w:tr w:rsidR="005B2B70" w:rsidRPr="00D96E6A" w:rsidTr="005B2B70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shd w:val="clear" w:color="auto" w:fill="FFFFFF"/>
              <w:rPr>
                <w:szCs w:val="30"/>
                <w:lang w:val="uk-UA"/>
              </w:rPr>
            </w:pPr>
          </w:p>
        </w:tc>
        <w:tc>
          <w:tcPr>
            <w:tcW w:w="501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№ з/п у табл. А1</w:t>
            </w:r>
          </w:p>
        </w:tc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Найменування у табл. А1</w:t>
            </w:r>
          </w:p>
        </w:tc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</w:tr>
      <w:tr w:rsidR="005B2B70" w:rsidRPr="00D96E6A" w:rsidTr="005B2B70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shd w:val="clear" w:color="auto" w:fill="FFFFFF"/>
              <w:jc w:val="center"/>
              <w:rPr>
                <w:szCs w:val="30"/>
                <w:lang w:val="en-US"/>
              </w:rPr>
            </w:pPr>
            <w:r w:rsidRPr="00D96E6A">
              <w:rPr>
                <w:szCs w:val="30"/>
                <w:lang w:val="en-US"/>
              </w:rPr>
              <w:t>1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jc w:val="center"/>
              <w:rPr>
                <w:szCs w:val="30"/>
                <w:lang w:val="en-US"/>
              </w:rPr>
            </w:pPr>
            <w:r w:rsidRPr="00D96E6A">
              <w:rPr>
                <w:szCs w:val="30"/>
                <w:lang w:val="en-US"/>
              </w:rPr>
              <w:t>2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jc w:val="center"/>
              <w:rPr>
                <w:szCs w:val="30"/>
                <w:lang w:val="en-US"/>
              </w:rPr>
            </w:pPr>
            <w:r w:rsidRPr="00D96E6A">
              <w:rPr>
                <w:szCs w:val="30"/>
                <w:lang w:val="en-US"/>
              </w:rPr>
              <w:t>3</w:t>
            </w:r>
          </w:p>
        </w:tc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jc w:val="center"/>
              <w:rPr>
                <w:szCs w:val="30"/>
                <w:lang w:val="en-US"/>
              </w:rPr>
            </w:pPr>
            <w:r w:rsidRPr="00D96E6A">
              <w:rPr>
                <w:szCs w:val="30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jc w:val="center"/>
              <w:rPr>
                <w:szCs w:val="30"/>
                <w:lang w:val="en-US"/>
              </w:rPr>
            </w:pPr>
            <w:r w:rsidRPr="00D96E6A">
              <w:rPr>
                <w:szCs w:val="30"/>
                <w:lang w:val="en-US"/>
              </w:rPr>
              <w:t>5</w:t>
            </w:r>
          </w:p>
        </w:tc>
      </w:tr>
      <w:tr w:rsidR="005B2B70" w:rsidRPr="00D96E6A" w:rsidTr="005B2B70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shd w:val="clear" w:color="auto" w:fill="FFFFFF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 xml:space="preserve">1.1.1 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rPr>
                <w:szCs w:val="30"/>
              </w:rPr>
            </w:pPr>
            <w:r w:rsidRPr="00D96E6A">
              <w:rPr>
                <w:szCs w:val="30"/>
                <w:lang w:val="uk-UA"/>
              </w:rPr>
              <w:t xml:space="preserve">Основні засоби </w:t>
            </w:r>
          </w:p>
          <w:p w:rsidR="00D96E6A" w:rsidRPr="00D96E6A" w:rsidRDefault="00D96E6A" w:rsidP="00D96E6A">
            <w:pPr>
              <w:shd w:val="clear" w:color="auto" w:fill="FFFFFF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 xml:space="preserve"> (П(С)БО</w:t>
            </w:r>
            <w:r w:rsidR="005B2B70">
              <w:t>–</w:t>
            </w:r>
            <w:r w:rsidRPr="00D96E6A">
              <w:rPr>
                <w:szCs w:val="30"/>
                <w:lang w:val="uk-UA"/>
              </w:rPr>
              <w:t>7)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</w:tr>
      <w:tr w:rsidR="005B2B70" w:rsidRPr="00D96E6A" w:rsidTr="005B2B70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shd w:val="clear" w:color="auto" w:fill="FFFFFF"/>
              <w:rPr>
                <w:szCs w:val="30"/>
                <w:lang w:val="uk-UA"/>
              </w:rPr>
            </w:pP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усього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</w:tr>
      <w:tr w:rsidR="005B2B70" w:rsidRPr="00D96E6A" w:rsidTr="005B2B70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shd w:val="clear" w:color="auto" w:fill="FFFFFF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 xml:space="preserve">1.1.2 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rPr>
                <w:szCs w:val="30"/>
              </w:rPr>
            </w:pPr>
            <w:r w:rsidRPr="00D96E6A">
              <w:rPr>
                <w:szCs w:val="30"/>
                <w:lang w:val="uk-UA"/>
              </w:rPr>
              <w:t>Інші необоротні матеріальні активи (П(С)БО</w:t>
            </w:r>
            <w:r w:rsidR="005B2B70">
              <w:t>–</w:t>
            </w:r>
            <w:r w:rsidRPr="00D96E6A">
              <w:rPr>
                <w:szCs w:val="30"/>
                <w:lang w:val="uk-UA"/>
              </w:rPr>
              <w:t xml:space="preserve">7) 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</w:tr>
      <w:tr w:rsidR="005B2B70" w:rsidRPr="00D96E6A" w:rsidTr="005B2B70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shd w:val="clear" w:color="auto" w:fill="FFFFFF"/>
              <w:rPr>
                <w:szCs w:val="30"/>
                <w:lang w:val="uk-UA"/>
              </w:rPr>
            </w:pP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усього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</w:tr>
      <w:tr w:rsidR="005B2B70" w:rsidRPr="00D96E6A" w:rsidTr="005B2B70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shd w:val="clear" w:color="auto" w:fill="FFFFFF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 xml:space="preserve">1.2 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rPr>
                <w:szCs w:val="30"/>
              </w:rPr>
            </w:pPr>
            <w:r w:rsidRPr="00D96E6A">
              <w:rPr>
                <w:szCs w:val="30"/>
                <w:lang w:val="uk-UA"/>
              </w:rPr>
              <w:t xml:space="preserve">Нематеріальні активи </w:t>
            </w:r>
          </w:p>
          <w:p w:rsidR="00D96E6A" w:rsidRPr="00D96E6A" w:rsidRDefault="00D96E6A" w:rsidP="00D96E6A">
            <w:pPr>
              <w:shd w:val="clear" w:color="auto" w:fill="FFFFFF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(П(С)БУ</w:t>
            </w:r>
            <w:r w:rsidR="005B2B70">
              <w:t>–</w:t>
            </w:r>
            <w:r w:rsidRPr="00D96E6A">
              <w:rPr>
                <w:szCs w:val="30"/>
                <w:lang w:val="uk-UA"/>
              </w:rPr>
              <w:t xml:space="preserve">8) 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</w:tr>
      <w:tr w:rsidR="005B2B70" w:rsidRPr="00D96E6A" w:rsidTr="005B2B70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shd w:val="clear" w:color="auto" w:fill="FFFFFF"/>
              <w:rPr>
                <w:szCs w:val="30"/>
                <w:lang w:val="uk-UA"/>
              </w:rPr>
            </w:pP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shd w:val="clear" w:color="auto" w:fill="FFFFFF"/>
              <w:rPr>
                <w:szCs w:val="30"/>
                <w:lang w:val="uk-UA"/>
              </w:rPr>
            </w:pP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усього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</w:tr>
      <w:tr w:rsidR="00D96E6A" w:rsidRPr="00D96E6A" w:rsidTr="005B2B70">
        <w:trPr>
          <w:trHeight w:val="20"/>
          <w:jc w:val="center"/>
        </w:trPr>
        <w:tc>
          <w:tcPr>
            <w:tcW w:w="922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5B2B70">
            <w:pPr>
              <w:autoSpaceDE w:val="0"/>
              <w:autoSpaceDN w:val="0"/>
              <w:adjustRightInd w:val="0"/>
              <w:spacing w:after="80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Усього необоротних активів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</w:tr>
      <w:tr w:rsidR="00D96E6A" w:rsidRPr="00D96E6A" w:rsidTr="005B2B70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shd w:val="clear" w:color="auto" w:fill="FFFFFF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 xml:space="preserve">2.1 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shd w:val="clear" w:color="auto" w:fill="FFFFFF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Запаси (П(С)БО</w:t>
            </w:r>
            <w:r w:rsidR="005B2B70">
              <w:t>–</w:t>
            </w:r>
            <w:r w:rsidRPr="00D96E6A">
              <w:rPr>
                <w:szCs w:val="30"/>
                <w:lang w:val="uk-UA"/>
              </w:rPr>
              <w:t xml:space="preserve">9) 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</w:tr>
      <w:tr w:rsidR="00D96E6A" w:rsidRPr="00D96E6A" w:rsidTr="005B2B70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shd w:val="clear" w:color="auto" w:fill="FFFFFF"/>
              <w:rPr>
                <w:szCs w:val="30"/>
                <w:lang w:val="uk-UA"/>
              </w:rPr>
            </w:pP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усього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</w:tr>
      <w:tr w:rsidR="005B2B70" w:rsidRPr="00D96E6A" w:rsidTr="005B2B70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B2B70" w:rsidRPr="00D96E6A" w:rsidRDefault="005B2B70" w:rsidP="006F17DE">
            <w:pPr>
              <w:shd w:val="clear" w:color="auto" w:fill="FFFFFF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 xml:space="preserve">2.2 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B2B70" w:rsidRPr="00D96E6A" w:rsidRDefault="005B2B70" w:rsidP="006F17D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 xml:space="preserve">Грошові кошти 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B2B70" w:rsidRPr="00D96E6A" w:rsidRDefault="005B2B70" w:rsidP="006F17D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B2B70" w:rsidRPr="00D96E6A" w:rsidRDefault="005B2B70" w:rsidP="006F17D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B2B70" w:rsidRPr="00D96E6A" w:rsidRDefault="005B2B70" w:rsidP="006F17D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</w:tr>
      <w:tr w:rsidR="005B2B70" w:rsidRPr="00D96E6A" w:rsidTr="005B2B70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B2B70" w:rsidRPr="00D96E6A" w:rsidRDefault="005B2B70" w:rsidP="00D96E6A">
            <w:pPr>
              <w:shd w:val="clear" w:color="auto" w:fill="FFFFFF"/>
              <w:rPr>
                <w:szCs w:val="30"/>
                <w:lang w:val="uk-UA"/>
              </w:rPr>
            </w:pP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B2B70" w:rsidRPr="00D96E6A" w:rsidRDefault="005B2B70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B2B70" w:rsidRPr="00D96E6A" w:rsidRDefault="005B2B70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B2B70" w:rsidRPr="00D96E6A" w:rsidRDefault="005B2B70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усього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B2B70" w:rsidRPr="00D96E6A" w:rsidRDefault="005B2B70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</w:tr>
      <w:tr w:rsidR="005B2B70" w:rsidRPr="00D96E6A" w:rsidTr="005B2B70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B2B70" w:rsidRPr="00D96E6A" w:rsidRDefault="005B2B70" w:rsidP="006F17DE">
            <w:pPr>
              <w:shd w:val="clear" w:color="auto" w:fill="FFFFFF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 xml:space="preserve">2.3 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B2B70" w:rsidRPr="00D96E6A" w:rsidRDefault="005B2B70" w:rsidP="006F17D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Дебіторська заборгованість (П(С)</w:t>
            </w:r>
            <w:r w:rsidRPr="00D96E6A">
              <w:rPr>
                <w:szCs w:val="30"/>
              </w:rPr>
              <w:t>Б</w:t>
            </w:r>
            <w:r w:rsidRPr="00D96E6A">
              <w:rPr>
                <w:szCs w:val="30"/>
                <w:lang w:val="uk-UA"/>
              </w:rPr>
              <w:t xml:space="preserve">О 10) (дебітор </w:t>
            </w:r>
            <w:r>
              <w:t>–</w:t>
            </w:r>
            <w:r w:rsidRPr="00D96E6A">
              <w:rPr>
                <w:szCs w:val="30"/>
                <w:lang w:val="uk-UA"/>
              </w:rPr>
              <w:t xml:space="preserve"> боржник підприємства) 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B2B70" w:rsidRPr="00D96E6A" w:rsidRDefault="005B2B70" w:rsidP="005B2B70">
            <w:pPr>
              <w:autoSpaceDE w:val="0"/>
              <w:autoSpaceDN w:val="0"/>
              <w:adjustRightInd w:val="0"/>
              <w:ind w:left="-336"/>
              <w:rPr>
                <w:szCs w:val="30"/>
                <w:lang w:val="uk-U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B2B70" w:rsidRPr="00D96E6A" w:rsidRDefault="005B2B70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B2B70" w:rsidRPr="00D96E6A" w:rsidRDefault="005B2B70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</w:tr>
      <w:tr w:rsidR="005B2B70" w:rsidRPr="00D96E6A" w:rsidTr="005B2B70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B2B70" w:rsidRPr="00D96E6A" w:rsidRDefault="005B2B70" w:rsidP="00D96E6A">
            <w:pPr>
              <w:shd w:val="clear" w:color="auto" w:fill="FFFFFF"/>
              <w:rPr>
                <w:szCs w:val="30"/>
                <w:lang w:val="uk-UA"/>
              </w:rPr>
            </w:pP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B2B70" w:rsidRPr="00D96E6A" w:rsidRDefault="005B2B70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B2B70" w:rsidRPr="00D96E6A" w:rsidRDefault="005B2B70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B2B70" w:rsidRPr="00D96E6A" w:rsidRDefault="005B2B70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усього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B2B70" w:rsidRPr="00D96E6A" w:rsidRDefault="005B2B70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</w:tr>
      <w:tr w:rsidR="005B2B70" w:rsidRPr="00D96E6A" w:rsidTr="005B2B70">
        <w:trPr>
          <w:trHeight w:val="20"/>
          <w:jc w:val="center"/>
        </w:trPr>
        <w:tc>
          <w:tcPr>
            <w:tcW w:w="997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B2B70" w:rsidRPr="00D96E6A" w:rsidRDefault="005B2B70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Усього оборотних активів</w:t>
            </w:r>
          </w:p>
        </w:tc>
      </w:tr>
      <w:tr w:rsidR="005B2B70" w:rsidRPr="00D96E6A" w:rsidTr="005B2B70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B2B70" w:rsidRPr="00D96E6A" w:rsidRDefault="005B2B70" w:rsidP="006F17DE">
            <w:pPr>
              <w:shd w:val="clear" w:color="auto" w:fill="FFFFFF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3.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B2B70" w:rsidRPr="00D96E6A" w:rsidRDefault="005B2B70" w:rsidP="006F17D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Витрати майбутніх періодів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B2B70" w:rsidRPr="00D96E6A" w:rsidRDefault="005B2B70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B2B70" w:rsidRPr="00D96E6A" w:rsidRDefault="005B2B70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B2B70" w:rsidRPr="00D96E6A" w:rsidRDefault="005B2B70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</w:tr>
      <w:tr w:rsidR="005B2B70" w:rsidRPr="00D96E6A" w:rsidTr="005B2B70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B2B70" w:rsidRPr="00D96E6A" w:rsidRDefault="005B2B70" w:rsidP="00D96E6A">
            <w:pPr>
              <w:shd w:val="clear" w:color="auto" w:fill="FFFFFF"/>
              <w:rPr>
                <w:szCs w:val="30"/>
                <w:lang w:val="uk-UA"/>
              </w:rPr>
            </w:pP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B2B70" w:rsidRPr="00D96E6A" w:rsidRDefault="005B2B70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B2B70" w:rsidRPr="00D96E6A" w:rsidRDefault="005B2B70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B2B70" w:rsidRPr="00D96E6A" w:rsidRDefault="005B2B70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усього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B2B70" w:rsidRPr="00D96E6A" w:rsidRDefault="005B2B70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</w:tr>
      <w:tr w:rsidR="005B2B70" w:rsidRPr="00D96E6A" w:rsidTr="005B2B70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B2B70" w:rsidRPr="00D96E6A" w:rsidRDefault="005B2B70" w:rsidP="006F17DE">
            <w:pPr>
              <w:autoSpaceDE w:val="0"/>
              <w:autoSpaceDN w:val="0"/>
              <w:adjustRightInd w:val="0"/>
              <w:rPr>
                <w:szCs w:val="30"/>
              </w:rPr>
            </w:pPr>
            <w:r w:rsidRPr="00D96E6A">
              <w:rPr>
                <w:szCs w:val="30"/>
                <w:lang w:val="uk-UA"/>
              </w:rPr>
              <w:t xml:space="preserve">4. 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B2B70" w:rsidRPr="00D96E6A" w:rsidRDefault="005B2B70" w:rsidP="006F17DE">
            <w:pPr>
              <w:shd w:val="clear" w:color="auto" w:fill="FFFFFF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Залучені активи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B2B70" w:rsidRPr="00D96E6A" w:rsidRDefault="005B2B70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B2B70" w:rsidRPr="00D96E6A" w:rsidRDefault="005B2B70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B2B70" w:rsidRPr="00D96E6A" w:rsidRDefault="005B2B70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</w:tr>
      <w:tr w:rsidR="005B2B70" w:rsidRPr="00D96E6A" w:rsidTr="005B2B70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B2B70" w:rsidRPr="00D96E6A" w:rsidRDefault="005B2B70" w:rsidP="00D96E6A">
            <w:pPr>
              <w:shd w:val="clear" w:color="auto" w:fill="FFFFFF"/>
              <w:rPr>
                <w:szCs w:val="30"/>
                <w:lang w:val="uk-UA"/>
              </w:rPr>
            </w:pP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B2B70" w:rsidRPr="00D96E6A" w:rsidRDefault="005B2B70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B2B70" w:rsidRPr="00D96E6A" w:rsidRDefault="005B2B70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B2B70" w:rsidRPr="00D96E6A" w:rsidRDefault="005B2B70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усього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B2B70" w:rsidRPr="00D96E6A" w:rsidRDefault="005B2B70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</w:tr>
      <w:tr w:rsidR="005B2B70" w:rsidRPr="00D96E6A" w:rsidTr="005B2B70">
        <w:trPr>
          <w:trHeight w:val="20"/>
          <w:jc w:val="center"/>
        </w:trPr>
        <w:tc>
          <w:tcPr>
            <w:tcW w:w="997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B2B70" w:rsidRPr="00D96E6A" w:rsidRDefault="005B2B70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Усього активів</w:t>
            </w:r>
          </w:p>
        </w:tc>
      </w:tr>
    </w:tbl>
    <w:p w:rsidR="00D96E6A" w:rsidRPr="00D96E6A" w:rsidRDefault="00D96E6A" w:rsidP="005B2B70">
      <w:pPr>
        <w:pStyle w:val="affffff0"/>
        <w:spacing w:after="240"/>
        <w:ind w:left="1134" w:hanging="567"/>
      </w:pPr>
      <w:r w:rsidRPr="00D96E6A">
        <w:t xml:space="preserve">Таблиця 1.5 </w:t>
      </w:r>
      <w:r w:rsidR="005B2B70">
        <w:t>–</w:t>
      </w:r>
      <w:r w:rsidRPr="00D96E6A">
        <w:t xml:space="preserve"> Склад капіталу підприємства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79"/>
        <w:gridCol w:w="4916"/>
        <w:gridCol w:w="1417"/>
        <w:gridCol w:w="2127"/>
        <w:gridCol w:w="1099"/>
      </w:tblGrid>
      <w:tr w:rsidR="00D96E6A" w:rsidRPr="00D96E6A" w:rsidTr="005B2B70">
        <w:tc>
          <w:tcPr>
            <w:tcW w:w="0" w:type="auto"/>
            <w:vMerge w:val="restart"/>
            <w:vAlign w:val="center"/>
          </w:tcPr>
          <w:p w:rsidR="00D96E6A" w:rsidRPr="00D96E6A" w:rsidRDefault="00D96E6A" w:rsidP="00D96E6A">
            <w:pPr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№ з/п</w:t>
            </w:r>
          </w:p>
        </w:tc>
        <w:tc>
          <w:tcPr>
            <w:tcW w:w="4916" w:type="dxa"/>
            <w:vMerge w:val="restart"/>
            <w:vAlign w:val="center"/>
          </w:tcPr>
          <w:p w:rsidR="00D96E6A" w:rsidRPr="00D96E6A" w:rsidRDefault="00D96E6A" w:rsidP="00D96E6A">
            <w:pPr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Найменування капіталу</w:t>
            </w:r>
          </w:p>
        </w:tc>
        <w:tc>
          <w:tcPr>
            <w:tcW w:w="3544" w:type="dxa"/>
            <w:gridSpan w:val="2"/>
            <w:vAlign w:val="center"/>
          </w:tcPr>
          <w:p w:rsidR="00D96E6A" w:rsidRPr="00D96E6A" w:rsidRDefault="00D96E6A" w:rsidP="00D96E6A">
            <w:pPr>
              <w:jc w:val="center"/>
              <w:rPr>
                <w:szCs w:val="30"/>
                <w:lang w:val="uk-UA"/>
              </w:rPr>
            </w:pPr>
            <w:r w:rsidRPr="00D96E6A">
              <w:rPr>
                <w:color w:val="000000"/>
                <w:szCs w:val="30"/>
                <w:lang w:val="uk-UA"/>
              </w:rPr>
              <w:t>Склад капіталу</w:t>
            </w:r>
          </w:p>
        </w:tc>
        <w:tc>
          <w:tcPr>
            <w:tcW w:w="1099" w:type="dxa"/>
            <w:vMerge w:val="restart"/>
            <w:vAlign w:val="center"/>
          </w:tcPr>
          <w:p w:rsidR="00D96E6A" w:rsidRPr="00D96E6A" w:rsidRDefault="00D96E6A" w:rsidP="00D96E6A">
            <w:pPr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Сума</w:t>
            </w:r>
          </w:p>
        </w:tc>
      </w:tr>
      <w:tr w:rsidR="00D96E6A" w:rsidRPr="00D96E6A" w:rsidTr="005B2B70">
        <w:tc>
          <w:tcPr>
            <w:tcW w:w="0" w:type="auto"/>
            <w:vMerge/>
          </w:tcPr>
          <w:p w:rsidR="00D96E6A" w:rsidRPr="00D96E6A" w:rsidRDefault="00D96E6A" w:rsidP="00D96E6A">
            <w:pPr>
              <w:rPr>
                <w:szCs w:val="30"/>
                <w:lang w:val="uk-UA"/>
              </w:rPr>
            </w:pPr>
          </w:p>
        </w:tc>
        <w:tc>
          <w:tcPr>
            <w:tcW w:w="4916" w:type="dxa"/>
            <w:vMerge/>
          </w:tcPr>
          <w:p w:rsidR="00D96E6A" w:rsidRPr="00D96E6A" w:rsidRDefault="00D96E6A" w:rsidP="00D96E6A">
            <w:pPr>
              <w:rPr>
                <w:szCs w:val="30"/>
                <w:lang w:val="uk-UA"/>
              </w:rPr>
            </w:pPr>
          </w:p>
        </w:tc>
        <w:tc>
          <w:tcPr>
            <w:tcW w:w="1417" w:type="dxa"/>
            <w:vAlign w:val="center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№ з/п у табл. А1</w:t>
            </w:r>
          </w:p>
        </w:tc>
        <w:tc>
          <w:tcPr>
            <w:tcW w:w="2127" w:type="dxa"/>
            <w:vAlign w:val="center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Найменування у табл. А1</w:t>
            </w:r>
          </w:p>
        </w:tc>
        <w:tc>
          <w:tcPr>
            <w:tcW w:w="1099" w:type="dxa"/>
            <w:vMerge/>
          </w:tcPr>
          <w:p w:rsidR="00D96E6A" w:rsidRPr="00D96E6A" w:rsidRDefault="00D96E6A" w:rsidP="00D96E6A">
            <w:pPr>
              <w:rPr>
                <w:szCs w:val="30"/>
                <w:lang w:val="uk-UA"/>
              </w:rPr>
            </w:pPr>
          </w:p>
        </w:tc>
      </w:tr>
      <w:tr w:rsidR="004D4FA2" w:rsidRPr="00D96E6A" w:rsidTr="005B2B70">
        <w:tc>
          <w:tcPr>
            <w:tcW w:w="0" w:type="auto"/>
          </w:tcPr>
          <w:p w:rsidR="004D4FA2" w:rsidRPr="00D96E6A" w:rsidRDefault="004D4FA2" w:rsidP="004D4FA2">
            <w:pPr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1</w:t>
            </w:r>
          </w:p>
        </w:tc>
        <w:tc>
          <w:tcPr>
            <w:tcW w:w="4916" w:type="dxa"/>
          </w:tcPr>
          <w:p w:rsidR="004D4FA2" w:rsidRPr="00D96E6A" w:rsidRDefault="004D4FA2" w:rsidP="004D4FA2">
            <w:pPr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2</w:t>
            </w:r>
          </w:p>
        </w:tc>
        <w:tc>
          <w:tcPr>
            <w:tcW w:w="1417" w:type="dxa"/>
            <w:vAlign w:val="center"/>
          </w:tcPr>
          <w:p w:rsidR="004D4FA2" w:rsidRPr="00D96E6A" w:rsidRDefault="004D4FA2" w:rsidP="004D4FA2">
            <w:pPr>
              <w:autoSpaceDE w:val="0"/>
              <w:autoSpaceDN w:val="0"/>
              <w:adjustRightInd w:val="0"/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3</w:t>
            </w:r>
          </w:p>
        </w:tc>
        <w:tc>
          <w:tcPr>
            <w:tcW w:w="2127" w:type="dxa"/>
            <w:vAlign w:val="center"/>
          </w:tcPr>
          <w:p w:rsidR="004D4FA2" w:rsidRPr="00D96E6A" w:rsidRDefault="004D4FA2" w:rsidP="004D4FA2">
            <w:pPr>
              <w:autoSpaceDE w:val="0"/>
              <w:autoSpaceDN w:val="0"/>
              <w:adjustRightInd w:val="0"/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4</w:t>
            </w:r>
          </w:p>
        </w:tc>
        <w:tc>
          <w:tcPr>
            <w:tcW w:w="1099" w:type="dxa"/>
          </w:tcPr>
          <w:p w:rsidR="004D4FA2" w:rsidRPr="00D96E6A" w:rsidRDefault="004D4FA2" w:rsidP="004D4FA2">
            <w:pPr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5</w:t>
            </w:r>
          </w:p>
        </w:tc>
      </w:tr>
      <w:tr w:rsidR="00D96E6A" w:rsidRPr="00D96E6A" w:rsidTr="005B2B70">
        <w:tc>
          <w:tcPr>
            <w:tcW w:w="0" w:type="auto"/>
          </w:tcPr>
          <w:p w:rsidR="00D96E6A" w:rsidRPr="00D96E6A" w:rsidRDefault="00D96E6A" w:rsidP="00D96E6A">
            <w:pPr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1</w:t>
            </w:r>
          </w:p>
        </w:tc>
        <w:tc>
          <w:tcPr>
            <w:tcW w:w="4916" w:type="dxa"/>
          </w:tcPr>
          <w:p w:rsidR="00D96E6A" w:rsidRPr="00D96E6A" w:rsidRDefault="00D96E6A" w:rsidP="00D96E6A">
            <w:pPr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Статутний капітал</w:t>
            </w:r>
          </w:p>
        </w:tc>
        <w:tc>
          <w:tcPr>
            <w:tcW w:w="1417" w:type="dxa"/>
          </w:tcPr>
          <w:p w:rsidR="00D96E6A" w:rsidRPr="00D96E6A" w:rsidRDefault="00D96E6A" w:rsidP="00D96E6A">
            <w:pPr>
              <w:rPr>
                <w:szCs w:val="30"/>
                <w:lang w:val="uk-UA"/>
              </w:rPr>
            </w:pPr>
          </w:p>
        </w:tc>
        <w:tc>
          <w:tcPr>
            <w:tcW w:w="2127" w:type="dxa"/>
          </w:tcPr>
          <w:p w:rsidR="00D96E6A" w:rsidRPr="00D96E6A" w:rsidRDefault="00D96E6A" w:rsidP="00D96E6A">
            <w:pPr>
              <w:rPr>
                <w:szCs w:val="30"/>
                <w:lang w:val="uk-UA"/>
              </w:rPr>
            </w:pPr>
          </w:p>
        </w:tc>
        <w:tc>
          <w:tcPr>
            <w:tcW w:w="1099" w:type="dxa"/>
          </w:tcPr>
          <w:p w:rsidR="00D96E6A" w:rsidRPr="00D96E6A" w:rsidRDefault="00D96E6A" w:rsidP="00D96E6A">
            <w:pPr>
              <w:rPr>
                <w:szCs w:val="30"/>
                <w:lang w:val="uk-UA"/>
              </w:rPr>
            </w:pPr>
          </w:p>
        </w:tc>
      </w:tr>
      <w:tr w:rsidR="00D96E6A" w:rsidRPr="00D96E6A" w:rsidTr="005B2B70">
        <w:tc>
          <w:tcPr>
            <w:tcW w:w="0" w:type="auto"/>
          </w:tcPr>
          <w:p w:rsidR="00D96E6A" w:rsidRPr="00D96E6A" w:rsidRDefault="00D96E6A" w:rsidP="00D96E6A">
            <w:pPr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2</w:t>
            </w:r>
          </w:p>
        </w:tc>
        <w:tc>
          <w:tcPr>
            <w:tcW w:w="4916" w:type="dxa"/>
          </w:tcPr>
          <w:p w:rsidR="00D96E6A" w:rsidRPr="00D96E6A" w:rsidRDefault="00D96E6A" w:rsidP="00D96E6A">
            <w:pPr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Пайовий капітал</w:t>
            </w:r>
          </w:p>
        </w:tc>
        <w:tc>
          <w:tcPr>
            <w:tcW w:w="1417" w:type="dxa"/>
          </w:tcPr>
          <w:p w:rsidR="00D96E6A" w:rsidRPr="00D96E6A" w:rsidRDefault="00D96E6A" w:rsidP="00D96E6A">
            <w:pPr>
              <w:rPr>
                <w:szCs w:val="30"/>
                <w:lang w:val="uk-UA"/>
              </w:rPr>
            </w:pPr>
          </w:p>
        </w:tc>
        <w:tc>
          <w:tcPr>
            <w:tcW w:w="2127" w:type="dxa"/>
          </w:tcPr>
          <w:p w:rsidR="00D96E6A" w:rsidRPr="00D96E6A" w:rsidRDefault="00D96E6A" w:rsidP="00D96E6A">
            <w:pPr>
              <w:rPr>
                <w:szCs w:val="30"/>
                <w:lang w:val="uk-UA"/>
              </w:rPr>
            </w:pPr>
          </w:p>
        </w:tc>
        <w:tc>
          <w:tcPr>
            <w:tcW w:w="1099" w:type="dxa"/>
          </w:tcPr>
          <w:p w:rsidR="00D96E6A" w:rsidRPr="00D96E6A" w:rsidRDefault="00D96E6A" w:rsidP="00D96E6A">
            <w:pPr>
              <w:rPr>
                <w:szCs w:val="30"/>
                <w:lang w:val="uk-UA"/>
              </w:rPr>
            </w:pPr>
          </w:p>
        </w:tc>
      </w:tr>
      <w:tr w:rsidR="00D96E6A" w:rsidRPr="00D96E6A" w:rsidTr="005B2B70">
        <w:tc>
          <w:tcPr>
            <w:tcW w:w="0" w:type="auto"/>
          </w:tcPr>
          <w:p w:rsidR="00D96E6A" w:rsidRPr="00D96E6A" w:rsidRDefault="00D96E6A" w:rsidP="00D96E6A">
            <w:pPr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3</w:t>
            </w:r>
          </w:p>
        </w:tc>
        <w:tc>
          <w:tcPr>
            <w:tcW w:w="4916" w:type="dxa"/>
          </w:tcPr>
          <w:p w:rsidR="00D96E6A" w:rsidRPr="00D96E6A" w:rsidRDefault="00D96E6A" w:rsidP="00D96E6A">
            <w:pPr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Додатковий капітал:</w:t>
            </w:r>
          </w:p>
        </w:tc>
        <w:tc>
          <w:tcPr>
            <w:tcW w:w="1417" w:type="dxa"/>
          </w:tcPr>
          <w:p w:rsidR="00D96E6A" w:rsidRPr="00D96E6A" w:rsidRDefault="00D96E6A" w:rsidP="00D96E6A">
            <w:pPr>
              <w:rPr>
                <w:szCs w:val="30"/>
                <w:lang w:val="uk-UA"/>
              </w:rPr>
            </w:pPr>
          </w:p>
        </w:tc>
        <w:tc>
          <w:tcPr>
            <w:tcW w:w="2127" w:type="dxa"/>
          </w:tcPr>
          <w:p w:rsidR="00D96E6A" w:rsidRPr="00D96E6A" w:rsidRDefault="00D96E6A" w:rsidP="00D96E6A">
            <w:pPr>
              <w:rPr>
                <w:szCs w:val="30"/>
                <w:lang w:val="uk-UA"/>
              </w:rPr>
            </w:pPr>
          </w:p>
        </w:tc>
        <w:tc>
          <w:tcPr>
            <w:tcW w:w="1099" w:type="dxa"/>
          </w:tcPr>
          <w:p w:rsidR="00D96E6A" w:rsidRPr="00D96E6A" w:rsidRDefault="00D96E6A" w:rsidP="00D96E6A">
            <w:pPr>
              <w:rPr>
                <w:szCs w:val="30"/>
                <w:lang w:val="uk-UA"/>
              </w:rPr>
            </w:pPr>
          </w:p>
        </w:tc>
      </w:tr>
      <w:tr w:rsidR="00D96E6A" w:rsidRPr="00D96E6A" w:rsidTr="005B2B70">
        <w:tc>
          <w:tcPr>
            <w:tcW w:w="0" w:type="auto"/>
          </w:tcPr>
          <w:p w:rsidR="00D96E6A" w:rsidRPr="00D96E6A" w:rsidRDefault="00D96E6A" w:rsidP="00D96E6A">
            <w:pPr>
              <w:rPr>
                <w:szCs w:val="30"/>
                <w:lang w:val="uk-UA"/>
              </w:rPr>
            </w:pPr>
          </w:p>
        </w:tc>
        <w:tc>
          <w:tcPr>
            <w:tcW w:w="4916" w:type="dxa"/>
          </w:tcPr>
          <w:p w:rsidR="00D96E6A" w:rsidRPr="00D96E6A" w:rsidRDefault="00D96E6A" w:rsidP="00D96E6A">
            <w:pPr>
              <w:ind w:left="713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вкладеній</w:t>
            </w:r>
          </w:p>
        </w:tc>
        <w:tc>
          <w:tcPr>
            <w:tcW w:w="1417" w:type="dxa"/>
          </w:tcPr>
          <w:p w:rsidR="00D96E6A" w:rsidRPr="00D96E6A" w:rsidRDefault="00D96E6A" w:rsidP="00D96E6A">
            <w:pPr>
              <w:ind w:left="713"/>
              <w:rPr>
                <w:szCs w:val="30"/>
                <w:lang w:val="uk-UA"/>
              </w:rPr>
            </w:pPr>
          </w:p>
        </w:tc>
        <w:tc>
          <w:tcPr>
            <w:tcW w:w="2127" w:type="dxa"/>
          </w:tcPr>
          <w:p w:rsidR="00D96E6A" w:rsidRPr="00D96E6A" w:rsidRDefault="00D96E6A" w:rsidP="00D96E6A">
            <w:pPr>
              <w:ind w:left="713"/>
              <w:rPr>
                <w:szCs w:val="30"/>
                <w:lang w:val="uk-UA"/>
              </w:rPr>
            </w:pPr>
          </w:p>
        </w:tc>
        <w:tc>
          <w:tcPr>
            <w:tcW w:w="1099" w:type="dxa"/>
          </w:tcPr>
          <w:p w:rsidR="00D96E6A" w:rsidRPr="00D96E6A" w:rsidRDefault="00D96E6A" w:rsidP="00D96E6A">
            <w:pPr>
              <w:ind w:left="713"/>
              <w:rPr>
                <w:szCs w:val="30"/>
                <w:lang w:val="uk-UA"/>
              </w:rPr>
            </w:pPr>
          </w:p>
        </w:tc>
      </w:tr>
      <w:tr w:rsidR="00D96E6A" w:rsidRPr="00D96E6A" w:rsidTr="005B2B70">
        <w:tc>
          <w:tcPr>
            <w:tcW w:w="0" w:type="auto"/>
          </w:tcPr>
          <w:p w:rsidR="00D96E6A" w:rsidRPr="00D96E6A" w:rsidRDefault="00D96E6A" w:rsidP="00D96E6A">
            <w:pPr>
              <w:rPr>
                <w:szCs w:val="30"/>
                <w:lang w:val="uk-UA"/>
              </w:rPr>
            </w:pPr>
          </w:p>
        </w:tc>
        <w:tc>
          <w:tcPr>
            <w:tcW w:w="4916" w:type="dxa"/>
          </w:tcPr>
          <w:p w:rsidR="00D96E6A" w:rsidRPr="00D96E6A" w:rsidRDefault="00D96E6A" w:rsidP="00D96E6A">
            <w:pPr>
              <w:ind w:left="713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інший</w:t>
            </w:r>
          </w:p>
        </w:tc>
        <w:tc>
          <w:tcPr>
            <w:tcW w:w="1417" w:type="dxa"/>
          </w:tcPr>
          <w:p w:rsidR="00D96E6A" w:rsidRPr="00D96E6A" w:rsidRDefault="00D96E6A" w:rsidP="00D96E6A">
            <w:pPr>
              <w:ind w:left="713"/>
              <w:rPr>
                <w:szCs w:val="30"/>
                <w:lang w:val="uk-UA"/>
              </w:rPr>
            </w:pPr>
          </w:p>
        </w:tc>
        <w:tc>
          <w:tcPr>
            <w:tcW w:w="2127" w:type="dxa"/>
          </w:tcPr>
          <w:p w:rsidR="00D96E6A" w:rsidRPr="00D96E6A" w:rsidRDefault="00D96E6A" w:rsidP="00D96E6A">
            <w:pPr>
              <w:ind w:left="713"/>
              <w:rPr>
                <w:szCs w:val="30"/>
                <w:lang w:val="uk-UA"/>
              </w:rPr>
            </w:pPr>
          </w:p>
        </w:tc>
        <w:tc>
          <w:tcPr>
            <w:tcW w:w="1099" w:type="dxa"/>
          </w:tcPr>
          <w:p w:rsidR="00D96E6A" w:rsidRPr="00D96E6A" w:rsidRDefault="00D96E6A" w:rsidP="00D96E6A">
            <w:pPr>
              <w:ind w:left="713"/>
              <w:rPr>
                <w:szCs w:val="30"/>
                <w:lang w:val="uk-UA"/>
              </w:rPr>
            </w:pPr>
          </w:p>
        </w:tc>
      </w:tr>
      <w:tr w:rsidR="00D96E6A" w:rsidRPr="00D96E6A" w:rsidTr="005B2B70">
        <w:tc>
          <w:tcPr>
            <w:tcW w:w="0" w:type="auto"/>
          </w:tcPr>
          <w:p w:rsidR="00D96E6A" w:rsidRPr="00D96E6A" w:rsidRDefault="00D96E6A" w:rsidP="00D96E6A">
            <w:pPr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4</w:t>
            </w:r>
          </w:p>
        </w:tc>
        <w:tc>
          <w:tcPr>
            <w:tcW w:w="4916" w:type="dxa"/>
          </w:tcPr>
          <w:p w:rsidR="00D96E6A" w:rsidRPr="00D96E6A" w:rsidRDefault="00D96E6A" w:rsidP="00D96E6A">
            <w:pPr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Резервний капітал</w:t>
            </w:r>
          </w:p>
        </w:tc>
        <w:tc>
          <w:tcPr>
            <w:tcW w:w="1417" w:type="dxa"/>
          </w:tcPr>
          <w:p w:rsidR="00D96E6A" w:rsidRPr="00D96E6A" w:rsidRDefault="00D96E6A" w:rsidP="00D96E6A">
            <w:pPr>
              <w:rPr>
                <w:szCs w:val="30"/>
                <w:lang w:val="uk-UA"/>
              </w:rPr>
            </w:pPr>
          </w:p>
        </w:tc>
        <w:tc>
          <w:tcPr>
            <w:tcW w:w="2127" w:type="dxa"/>
          </w:tcPr>
          <w:p w:rsidR="00D96E6A" w:rsidRPr="00D96E6A" w:rsidRDefault="00D96E6A" w:rsidP="00D96E6A">
            <w:pPr>
              <w:rPr>
                <w:szCs w:val="30"/>
                <w:lang w:val="uk-UA"/>
              </w:rPr>
            </w:pPr>
          </w:p>
        </w:tc>
        <w:tc>
          <w:tcPr>
            <w:tcW w:w="1099" w:type="dxa"/>
          </w:tcPr>
          <w:p w:rsidR="00D96E6A" w:rsidRPr="00D96E6A" w:rsidRDefault="00D96E6A" w:rsidP="00D96E6A">
            <w:pPr>
              <w:rPr>
                <w:szCs w:val="30"/>
                <w:lang w:val="uk-UA"/>
              </w:rPr>
            </w:pPr>
          </w:p>
        </w:tc>
      </w:tr>
    </w:tbl>
    <w:p w:rsidR="004D4FA2" w:rsidRPr="005B2B70" w:rsidRDefault="004D4FA2" w:rsidP="004D4FA2">
      <w:pPr>
        <w:rPr>
          <w:lang w:val="uk-UA"/>
        </w:rPr>
      </w:pPr>
      <w:r>
        <w:rPr>
          <w:lang w:val="uk-UA"/>
        </w:rPr>
        <w:lastRenderedPageBreak/>
        <w:t>Продовження таблиці 1.5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6"/>
        <w:gridCol w:w="4916"/>
        <w:gridCol w:w="1417"/>
        <w:gridCol w:w="2127"/>
        <w:gridCol w:w="1099"/>
      </w:tblGrid>
      <w:tr w:rsidR="00D96E6A" w:rsidRPr="00D96E6A" w:rsidTr="005B2B70">
        <w:tc>
          <w:tcPr>
            <w:tcW w:w="0" w:type="auto"/>
          </w:tcPr>
          <w:p w:rsidR="00D96E6A" w:rsidRPr="00D96E6A" w:rsidRDefault="004D4FA2" w:rsidP="004D4FA2">
            <w:pPr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1</w:t>
            </w:r>
          </w:p>
        </w:tc>
        <w:tc>
          <w:tcPr>
            <w:tcW w:w="4916" w:type="dxa"/>
          </w:tcPr>
          <w:p w:rsidR="00D96E6A" w:rsidRPr="00D96E6A" w:rsidRDefault="004D4FA2" w:rsidP="004D4FA2">
            <w:pPr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2</w:t>
            </w:r>
          </w:p>
        </w:tc>
        <w:tc>
          <w:tcPr>
            <w:tcW w:w="1417" w:type="dxa"/>
          </w:tcPr>
          <w:p w:rsidR="00D96E6A" w:rsidRPr="00D96E6A" w:rsidRDefault="004D4FA2" w:rsidP="004D4FA2">
            <w:pPr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3</w:t>
            </w:r>
          </w:p>
        </w:tc>
        <w:tc>
          <w:tcPr>
            <w:tcW w:w="2127" w:type="dxa"/>
          </w:tcPr>
          <w:p w:rsidR="00D96E6A" w:rsidRPr="00D96E6A" w:rsidRDefault="004D4FA2" w:rsidP="004D4FA2">
            <w:pPr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4</w:t>
            </w:r>
          </w:p>
        </w:tc>
        <w:tc>
          <w:tcPr>
            <w:tcW w:w="1099" w:type="dxa"/>
          </w:tcPr>
          <w:p w:rsidR="00D96E6A" w:rsidRPr="00D96E6A" w:rsidRDefault="004D4FA2" w:rsidP="004D4FA2">
            <w:pPr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5</w:t>
            </w:r>
          </w:p>
        </w:tc>
      </w:tr>
      <w:tr w:rsidR="00D96E6A" w:rsidRPr="00D96E6A" w:rsidTr="005B2B70">
        <w:tc>
          <w:tcPr>
            <w:tcW w:w="0" w:type="auto"/>
          </w:tcPr>
          <w:p w:rsidR="00D96E6A" w:rsidRPr="00D96E6A" w:rsidRDefault="004D4FA2" w:rsidP="00D96E6A">
            <w:pPr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5</w:t>
            </w:r>
          </w:p>
        </w:tc>
        <w:tc>
          <w:tcPr>
            <w:tcW w:w="4916" w:type="dxa"/>
          </w:tcPr>
          <w:p w:rsidR="00D96E6A" w:rsidRPr="00D96E6A" w:rsidRDefault="004D4FA2" w:rsidP="00D96E6A">
            <w:pPr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Нерозподілений прибуток (збиток)</w:t>
            </w:r>
          </w:p>
        </w:tc>
        <w:tc>
          <w:tcPr>
            <w:tcW w:w="1417" w:type="dxa"/>
          </w:tcPr>
          <w:p w:rsidR="00D96E6A" w:rsidRPr="00D96E6A" w:rsidRDefault="00D96E6A" w:rsidP="00D96E6A">
            <w:pPr>
              <w:rPr>
                <w:szCs w:val="30"/>
                <w:lang w:val="uk-UA"/>
              </w:rPr>
            </w:pPr>
          </w:p>
        </w:tc>
        <w:tc>
          <w:tcPr>
            <w:tcW w:w="2127" w:type="dxa"/>
          </w:tcPr>
          <w:p w:rsidR="00D96E6A" w:rsidRPr="00D96E6A" w:rsidRDefault="00D96E6A" w:rsidP="00D96E6A">
            <w:pPr>
              <w:rPr>
                <w:szCs w:val="30"/>
                <w:lang w:val="uk-UA"/>
              </w:rPr>
            </w:pPr>
          </w:p>
        </w:tc>
        <w:tc>
          <w:tcPr>
            <w:tcW w:w="1099" w:type="dxa"/>
          </w:tcPr>
          <w:p w:rsidR="00D96E6A" w:rsidRPr="00D96E6A" w:rsidRDefault="00D96E6A" w:rsidP="00D96E6A">
            <w:pPr>
              <w:rPr>
                <w:szCs w:val="30"/>
                <w:lang w:val="uk-UA"/>
              </w:rPr>
            </w:pPr>
          </w:p>
        </w:tc>
      </w:tr>
      <w:tr w:rsidR="004D4FA2" w:rsidRPr="00D96E6A" w:rsidTr="005B2B70">
        <w:tc>
          <w:tcPr>
            <w:tcW w:w="0" w:type="auto"/>
          </w:tcPr>
          <w:p w:rsidR="004D4FA2" w:rsidRPr="00D96E6A" w:rsidRDefault="004D4FA2" w:rsidP="00D96E6A">
            <w:pPr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6</w:t>
            </w:r>
          </w:p>
        </w:tc>
        <w:tc>
          <w:tcPr>
            <w:tcW w:w="4916" w:type="dxa"/>
          </w:tcPr>
          <w:p w:rsidR="004D4FA2" w:rsidRPr="00D96E6A" w:rsidRDefault="004D4FA2" w:rsidP="00D96E6A">
            <w:pPr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Несплачений капітал</w:t>
            </w:r>
          </w:p>
        </w:tc>
        <w:tc>
          <w:tcPr>
            <w:tcW w:w="1417" w:type="dxa"/>
          </w:tcPr>
          <w:p w:rsidR="004D4FA2" w:rsidRPr="00D96E6A" w:rsidRDefault="004D4FA2" w:rsidP="00D96E6A">
            <w:pPr>
              <w:rPr>
                <w:szCs w:val="30"/>
                <w:lang w:val="uk-UA"/>
              </w:rPr>
            </w:pPr>
          </w:p>
        </w:tc>
        <w:tc>
          <w:tcPr>
            <w:tcW w:w="2127" w:type="dxa"/>
          </w:tcPr>
          <w:p w:rsidR="004D4FA2" w:rsidRPr="00D96E6A" w:rsidRDefault="004D4FA2" w:rsidP="00D96E6A">
            <w:pPr>
              <w:rPr>
                <w:szCs w:val="30"/>
                <w:lang w:val="uk-UA"/>
              </w:rPr>
            </w:pPr>
          </w:p>
        </w:tc>
        <w:tc>
          <w:tcPr>
            <w:tcW w:w="1099" w:type="dxa"/>
          </w:tcPr>
          <w:p w:rsidR="004D4FA2" w:rsidRPr="00D96E6A" w:rsidRDefault="004D4FA2" w:rsidP="00D96E6A">
            <w:pPr>
              <w:rPr>
                <w:szCs w:val="30"/>
                <w:lang w:val="uk-UA"/>
              </w:rPr>
            </w:pPr>
          </w:p>
        </w:tc>
      </w:tr>
      <w:tr w:rsidR="00D96E6A" w:rsidRPr="00D96E6A" w:rsidTr="005B2B70">
        <w:tc>
          <w:tcPr>
            <w:tcW w:w="0" w:type="auto"/>
          </w:tcPr>
          <w:p w:rsidR="00D96E6A" w:rsidRPr="00D96E6A" w:rsidRDefault="00D96E6A" w:rsidP="00D96E6A">
            <w:pPr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7</w:t>
            </w:r>
          </w:p>
        </w:tc>
        <w:tc>
          <w:tcPr>
            <w:tcW w:w="4916" w:type="dxa"/>
          </w:tcPr>
          <w:p w:rsidR="00D96E6A" w:rsidRPr="00D96E6A" w:rsidRDefault="00D96E6A" w:rsidP="00D96E6A">
            <w:pPr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Вилучений капітал</w:t>
            </w:r>
          </w:p>
        </w:tc>
        <w:tc>
          <w:tcPr>
            <w:tcW w:w="1417" w:type="dxa"/>
          </w:tcPr>
          <w:p w:rsidR="00D96E6A" w:rsidRPr="00D96E6A" w:rsidRDefault="00D96E6A" w:rsidP="00D96E6A">
            <w:pPr>
              <w:rPr>
                <w:szCs w:val="30"/>
                <w:lang w:val="uk-UA"/>
              </w:rPr>
            </w:pPr>
          </w:p>
        </w:tc>
        <w:tc>
          <w:tcPr>
            <w:tcW w:w="2127" w:type="dxa"/>
          </w:tcPr>
          <w:p w:rsidR="00D96E6A" w:rsidRPr="00D96E6A" w:rsidRDefault="00D96E6A" w:rsidP="00D96E6A">
            <w:pPr>
              <w:rPr>
                <w:szCs w:val="30"/>
                <w:lang w:val="uk-UA"/>
              </w:rPr>
            </w:pPr>
          </w:p>
        </w:tc>
        <w:tc>
          <w:tcPr>
            <w:tcW w:w="1099" w:type="dxa"/>
          </w:tcPr>
          <w:p w:rsidR="00D96E6A" w:rsidRPr="00D96E6A" w:rsidRDefault="00D96E6A" w:rsidP="00D96E6A">
            <w:pPr>
              <w:rPr>
                <w:szCs w:val="30"/>
                <w:lang w:val="uk-UA"/>
              </w:rPr>
            </w:pPr>
          </w:p>
        </w:tc>
      </w:tr>
      <w:tr w:rsidR="005B2B70" w:rsidRPr="00D96E6A" w:rsidTr="006F17DE">
        <w:tc>
          <w:tcPr>
            <w:tcW w:w="0" w:type="auto"/>
            <w:gridSpan w:val="5"/>
          </w:tcPr>
          <w:p w:rsidR="005B2B70" w:rsidRPr="00D96E6A" w:rsidRDefault="005B2B70" w:rsidP="005B2B70">
            <w:pPr>
              <w:spacing w:after="80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Усього</w:t>
            </w:r>
            <w:r w:rsidRPr="00D96E6A">
              <w:rPr>
                <w:color w:val="000000"/>
                <w:szCs w:val="30"/>
                <w:lang w:val="uk-UA"/>
              </w:rPr>
              <w:t xml:space="preserve"> капіталу</w:t>
            </w:r>
          </w:p>
        </w:tc>
      </w:tr>
    </w:tbl>
    <w:p w:rsidR="00D96E6A" w:rsidRPr="00D96E6A" w:rsidRDefault="00D96E6A" w:rsidP="005B2B70">
      <w:pPr>
        <w:pStyle w:val="affffff0"/>
        <w:spacing w:before="300" w:after="240"/>
      </w:pPr>
      <w:r w:rsidRPr="00D96E6A">
        <w:t xml:space="preserve">Таблиця 1.6 </w:t>
      </w:r>
      <w:r w:rsidR="005B2B70">
        <w:t>–</w:t>
      </w:r>
      <w:r w:rsidRPr="00D96E6A">
        <w:t xml:space="preserve"> Склад зобов’язань підприємства</w:t>
      </w:r>
    </w:p>
    <w:tbl>
      <w:tblPr>
        <w:tblW w:w="0" w:type="auto"/>
        <w:jc w:val="center"/>
        <w:tblCellMar>
          <w:left w:w="40" w:type="dxa"/>
          <w:right w:w="40" w:type="dxa"/>
        </w:tblCellMar>
        <w:tblLook w:val="0000"/>
      </w:tblPr>
      <w:tblGrid>
        <w:gridCol w:w="568"/>
        <w:gridCol w:w="3680"/>
        <w:gridCol w:w="1658"/>
        <w:gridCol w:w="2923"/>
        <w:gridCol w:w="1173"/>
      </w:tblGrid>
      <w:tr w:rsidR="00D96E6A" w:rsidRPr="00D96E6A" w:rsidTr="005B2B70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96E6A" w:rsidRPr="00D96E6A" w:rsidRDefault="00D96E6A" w:rsidP="00D96E6A">
            <w:pPr>
              <w:shd w:val="clear" w:color="auto" w:fill="FFFFFF"/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№ з/п</w:t>
            </w:r>
          </w:p>
        </w:tc>
        <w:tc>
          <w:tcPr>
            <w:tcW w:w="368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Види зобов'язань</w:t>
            </w:r>
          </w:p>
        </w:tc>
        <w:tc>
          <w:tcPr>
            <w:tcW w:w="45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jc w:val="center"/>
              <w:rPr>
                <w:szCs w:val="30"/>
                <w:lang w:val="uk-UA"/>
              </w:rPr>
            </w:pPr>
            <w:r w:rsidRPr="00D96E6A">
              <w:rPr>
                <w:color w:val="000000"/>
                <w:szCs w:val="30"/>
                <w:lang w:val="uk-UA"/>
              </w:rPr>
              <w:t>Склад зобов’язань</w:t>
            </w:r>
          </w:p>
        </w:tc>
        <w:tc>
          <w:tcPr>
            <w:tcW w:w="117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96E6A" w:rsidRPr="00D96E6A" w:rsidRDefault="00D96E6A" w:rsidP="00D96E6A">
            <w:pPr>
              <w:shd w:val="clear" w:color="auto" w:fill="FFFFFF"/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Сума</w:t>
            </w:r>
          </w:p>
        </w:tc>
      </w:tr>
      <w:tr w:rsidR="00D96E6A" w:rsidRPr="00D96E6A" w:rsidTr="005B2B70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shd w:val="clear" w:color="auto" w:fill="FFFFFF"/>
              <w:rPr>
                <w:szCs w:val="30"/>
                <w:lang w:val="uk-UA"/>
              </w:rPr>
            </w:pPr>
          </w:p>
        </w:tc>
        <w:tc>
          <w:tcPr>
            <w:tcW w:w="368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shd w:val="clear" w:color="auto" w:fill="FFFFFF"/>
              <w:rPr>
                <w:szCs w:val="30"/>
                <w:lang w:val="uk-UA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№ з/п у табл. А1</w:t>
            </w:r>
          </w:p>
        </w:tc>
        <w:tc>
          <w:tcPr>
            <w:tcW w:w="2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Найменування у табл. А1</w:t>
            </w:r>
          </w:p>
        </w:tc>
        <w:tc>
          <w:tcPr>
            <w:tcW w:w="117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shd w:val="clear" w:color="auto" w:fill="FFFFFF"/>
              <w:rPr>
                <w:szCs w:val="30"/>
                <w:lang w:val="uk-UA"/>
              </w:rPr>
            </w:pPr>
          </w:p>
        </w:tc>
      </w:tr>
      <w:tr w:rsidR="004D4FA2" w:rsidRPr="00D96E6A" w:rsidTr="005B2B70">
        <w:trPr>
          <w:trHeight w:val="20"/>
          <w:jc w:val="center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4D4FA2">
            <w:pPr>
              <w:shd w:val="clear" w:color="auto" w:fill="FFFFFF"/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1</w:t>
            </w:r>
          </w:p>
        </w:tc>
        <w:tc>
          <w:tcPr>
            <w:tcW w:w="36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4D4FA2">
            <w:pPr>
              <w:shd w:val="clear" w:color="auto" w:fill="FFFFFF"/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2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D4FA2" w:rsidRPr="00D96E6A" w:rsidRDefault="004D4FA2" w:rsidP="004D4FA2">
            <w:pPr>
              <w:autoSpaceDE w:val="0"/>
              <w:autoSpaceDN w:val="0"/>
              <w:adjustRightInd w:val="0"/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3</w:t>
            </w:r>
          </w:p>
        </w:tc>
        <w:tc>
          <w:tcPr>
            <w:tcW w:w="2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D4FA2" w:rsidRPr="00D96E6A" w:rsidRDefault="004D4FA2" w:rsidP="004D4FA2">
            <w:pPr>
              <w:autoSpaceDE w:val="0"/>
              <w:autoSpaceDN w:val="0"/>
              <w:adjustRightInd w:val="0"/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4</w:t>
            </w:r>
          </w:p>
        </w:tc>
        <w:tc>
          <w:tcPr>
            <w:tcW w:w="117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4D4FA2">
            <w:pPr>
              <w:shd w:val="clear" w:color="auto" w:fill="FFFFFF"/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5</w:t>
            </w:r>
          </w:p>
        </w:tc>
      </w:tr>
      <w:tr w:rsidR="00D96E6A" w:rsidRPr="00D96E6A" w:rsidTr="005B2B70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1A64BA">
            <w:pPr>
              <w:shd w:val="clear" w:color="auto" w:fill="FFFFFF"/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1</w:t>
            </w: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 xml:space="preserve">Довгострокові 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shd w:val="clear" w:color="auto" w:fill="FFFFFF"/>
              <w:rPr>
                <w:szCs w:val="30"/>
                <w:lang w:val="uk-UA"/>
              </w:rPr>
            </w:pPr>
          </w:p>
        </w:tc>
        <w:tc>
          <w:tcPr>
            <w:tcW w:w="2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shd w:val="clear" w:color="auto" w:fill="FFFFFF"/>
              <w:rPr>
                <w:szCs w:val="30"/>
                <w:lang w:val="uk-UA"/>
              </w:rPr>
            </w:pPr>
          </w:p>
        </w:tc>
        <w:tc>
          <w:tcPr>
            <w:tcW w:w="1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shd w:val="clear" w:color="auto" w:fill="FFFFFF"/>
              <w:rPr>
                <w:szCs w:val="30"/>
                <w:lang w:val="uk-UA"/>
              </w:rPr>
            </w:pPr>
          </w:p>
        </w:tc>
      </w:tr>
      <w:tr w:rsidR="00D96E6A" w:rsidRPr="00D96E6A" w:rsidTr="005B2B70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1A64BA">
            <w:pPr>
              <w:shd w:val="clear" w:color="auto" w:fill="FFFFFF"/>
              <w:jc w:val="center"/>
              <w:rPr>
                <w:szCs w:val="30"/>
                <w:lang w:val="uk-UA"/>
              </w:rPr>
            </w:pP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shd w:val="clear" w:color="auto" w:fill="FFFFFF"/>
              <w:rPr>
                <w:szCs w:val="30"/>
                <w:lang w:val="uk-UA"/>
              </w:rPr>
            </w:pPr>
          </w:p>
        </w:tc>
        <w:tc>
          <w:tcPr>
            <w:tcW w:w="2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1A64BA">
            <w:pPr>
              <w:shd w:val="clear" w:color="auto" w:fill="FFFFFF"/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усього</w:t>
            </w:r>
          </w:p>
        </w:tc>
        <w:tc>
          <w:tcPr>
            <w:tcW w:w="1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shd w:val="clear" w:color="auto" w:fill="FFFFFF"/>
              <w:rPr>
                <w:szCs w:val="30"/>
                <w:lang w:val="uk-UA"/>
              </w:rPr>
            </w:pPr>
          </w:p>
        </w:tc>
      </w:tr>
      <w:tr w:rsidR="00D96E6A" w:rsidRPr="00D96E6A" w:rsidTr="005B2B70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1A64BA">
            <w:pPr>
              <w:shd w:val="clear" w:color="auto" w:fill="FFFFFF"/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2</w:t>
            </w: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 xml:space="preserve">Поточні 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shd w:val="clear" w:color="auto" w:fill="FFFFFF"/>
              <w:rPr>
                <w:szCs w:val="30"/>
                <w:lang w:val="uk-UA"/>
              </w:rPr>
            </w:pPr>
          </w:p>
        </w:tc>
        <w:tc>
          <w:tcPr>
            <w:tcW w:w="2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1A64BA">
            <w:pPr>
              <w:shd w:val="clear" w:color="auto" w:fill="FFFFFF"/>
              <w:jc w:val="center"/>
              <w:rPr>
                <w:szCs w:val="30"/>
                <w:lang w:val="uk-UA"/>
              </w:rPr>
            </w:pPr>
          </w:p>
        </w:tc>
        <w:tc>
          <w:tcPr>
            <w:tcW w:w="1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shd w:val="clear" w:color="auto" w:fill="FFFFFF"/>
              <w:rPr>
                <w:szCs w:val="30"/>
                <w:lang w:val="uk-UA"/>
              </w:rPr>
            </w:pPr>
          </w:p>
        </w:tc>
      </w:tr>
      <w:tr w:rsidR="00D96E6A" w:rsidRPr="00D96E6A" w:rsidTr="005B2B70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1A64BA">
            <w:pPr>
              <w:shd w:val="clear" w:color="auto" w:fill="FFFFFF"/>
              <w:jc w:val="center"/>
              <w:rPr>
                <w:szCs w:val="30"/>
                <w:lang w:val="uk-UA"/>
              </w:rPr>
            </w:pP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shd w:val="clear" w:color="auto" w:fill="FFFFFF"/>
              <w:rPr>
                <w:szCs w:val="30"/>
                <w:lang w:val="uk-UA"/>
              </w:rPr>
            </w:pPr>
          </w:p>
        </w:tc>
        <w:tc>
          <w:tcPr>
            <w:tcW w:w="2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1A64BA">
            <w:pPr>
              <w:shd w:val="clear" w:color="auto" w:fill="FFFFFF"/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усього</w:t>
            </w:r>
          </w:p>
        </w:tc>
        <w:tc>
          <w:tcPr>
            <w:tcW w:w="1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shd w:val="clear" w:color="auto" w:fill="FFFFFF"/>
              <w:rPr>
                <w:szCs w:val="30"/>
                <w:lang w:val="uk-UA"/>
              </w:rPr>
            </w:pPr>
          </w:p>
        </w:tc>
      </w:tr>
      <w:tr w:rsidR="00D96E6A" w:rsidRPr="00D96E6A" w:rsidTr="005B2B70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1A64BA">
            <w:pPr>
              <w:shd w:val="clear" w:color="auto" w:fill="FFFFFF"/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3</w:t>
            </w: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 xml:space="preserve">Забезпечення 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shd w:val="clear" w:color="auto" w:fill="FFFFFF"/>
              <w:rPr>
                <w:szCs w:val="30"/>
                <w:lang w:val="uk-UA"/>
              </w:rPr>
            </w:pPr>
          </w:p>
        </w:tc>
        <w:tc>
          <w:tcPr>
            <w:tcW w:w="2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1A64BA">
            <w:pPr>
              <w:shd w:val="clear" w:color="auto" w:fill="FFFFFF"/>
              <w:jc w:val="center"/>
              <w:rPr>
                <w:szCs w:val="30"/>
                <w:lang w:val="uk-UA"/>
              </w:rPr>
            </w:pPr>
          </w:p>
        </w:tc>
        <w:tc>
          <w:tcPr>
            <w:tcW w:w="1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shd w:val="clear" w:color="auto" w:fill="FFFFFF"/>
              <w:rPr>
                <w:szCs w:val="30"/>
                <w:lang w:val="uk-UA"/>
              </w:rPr>
            </w:pPr>
          </w:p>
        </w:tc>
      </w:tr>
      <w:tr w:rsidR="00D96E6A" w:rsidRPr="00D96E6A" w:rsidTr="005B2B70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1A64BA">
            <w:pPr>
              <w:shd w:val="clear" w:color="auto" w:fill="FFFFFF"/>
              <w:jc w:val="center"/>
              <w:rPr>
                <w:szCs w:val="30"/>
                <w:lang w:val="uk-UA"/>
              </w:rPr>
            </w:pP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shd w:val="clear" w:color="auto" w:fill="FFFFFF"/>
              <w:rPr>
                <w:szCs w:val="30"/>
                <w:lang w:val="uk-UA"/>
              </w:rPr>
            </w:pPr>
          </w:p>
        </w:tc>
        <w:tc>
          <w:tcPr>
            <w:tcW w:w="2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1A64BA">
            <w:pPr>
              <w:shd w:val="clear" w:color="auto" w:fill="FFFFFF"/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усього</w:t>
            </w:r>
          </w:p>
        </w:tc>
        <w:tc>
          <w:tcPr>
            <w:tcW w:w="1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shd w:val="clear" w:color="auto" w:fill="FFFFFF"/>
              <w:rPr>
                <w:szCs w:val="30"/>
                <w:lang w:val="uk-UA"/>
              </w:rPr>
            </w:pPr>
          </w:p>
        </w:tc>
      </w:tr>
      <w:tr w:rsidR="00D96E6A" w:rsidRPr="00D96E6A" w:rsidTr="005B2B70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1A64BA">
            <w:pPr>
              <w:shd w:val="clear" w:color="auto" w:fill="FFFFFF"/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4</w:t>
            </w: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 xml:space="preserve">Непередбачені 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shd w:val="clear" w:color="auto" w:fill="FFFFFF"/>
              <w:rPr>
                <w:szCs w:val="30"/>
                <w:lang w:val="uk-UA"/>
              </w:rPr>
            </w:pPr>
          </w:p>
        </w:tc>
        <w:tc>
          <w:tcPr>
            <w:tcW w:w="2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1A64BA">
            <w:pPr>
              <w:shd w:val="clear" w:color="auto" w:fill="FFFFFF"/>
              <w:jc w:val="center"/>
              <w:rPr>
                <w:szCs w:val="30"/>
                <w:lang w:val="uk-UA"/>
              </w:rPr>
            </w:pPr>
          </w:p>
        </w:tc>
        <w:tc>
          <w:tcPr>
            <w:tcW w:w="1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shd w:val="clear" w:color="auto" w:fill="FFFFFF"/>
              <w:rPr>
                <w:szCs w:val="30"/>
                <w:lang w:val="uk-UA"/>
              </w:rPr>
            </w:pPr>
          </w:p>
        </w:tc>
      </w:tr>
      <w:tr w:rsidR="00D96E6A" w:rsidRPr="00D96E6A" w:rsidTr="005B2B70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1A64BA">
            <w:pPr>
              <w:shd w:val="clear" w:color="auto" w:fill="FFFFFF"/>
              <w:jc w:val="center"/>
              <w:rPr>
                <w:szCs w:val="30"/>
                <w:lang w:val="uk-UA"/>
              </w:rPr>
            </w:pP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shd w:val="clear" w:color="auto" w:fill="FFFFFF"/>
              <w:rPr>
                <w:szCs w:val="30"/>
                <w:lang w:val="uk-UA"/>
              </w:rPr>
            </w:pPr>
          </w:p>
        </w:tc>
        <w:tc>
          <w:tcPr>
            <w:tcW w:w="2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1A64BA">
            <w:pPr>
              <w:shd w:val="clear" w:color="auto" w:fill="FFFFFF"/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усього</w:t>
            </w:r>
          </w:p>
        </w:tc>
        <w:tc>
          <w:tcPr>
            <w:tcW w:w="1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shd w:val="clear" w:color="auto" w:fill="FFFFFF"/>
              <w:rPr>
                <w:szCs w:val="30"/>
                <w:lang w:val="uk-UA"/>
              </w:rPr>
            </w:pPr>
          </w:p>
        </w:tc>
      </w:tr>
      <w:tr w:rsidR="00D96E6A" w:rsidRPr="00D96E6A" w:rsidTr="005B2B70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1A64BA">
            <w:pPr>
              <w:shd w:val="clear" w:color="auto" w:fill="FFFFFF"/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5</w:t>
            </w: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 xml:space="preserve">Доходи майбутніх періодів 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shd w:val="clear" w:color="auto" w:fill="FFFFFF"/>
              <w:rPr>
                <w:szCs w:val="30"/>
                <w:lang w:val="uk-UA"/>
              </w:rPr>
            </w:pPr>
          </w:p>
        </w:tc>
        <w:tc>
          <w:tcPr>
            <w:tcW w:w="2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1A64BA">
            <w:pPr>
              <w:shd w:val="clear" w:color="auto" w:fill="FFFFFF"/>
              <w:jc w:val="center"/>
              <w:rPr>
                <w:szCs w:val="30"/>
                <w:lang w:val="uk-UA"/>
              </w:rPr>
            </w:pPr>
          </w:p>
        </w:tc>
        <w:tc>
          <w:tcPr>
            <w:tcW w:w="1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shd w:val="clear" w:color="auto" w:fill="FFFFFF"/>
              <w:rPr>
                <w:szCs w:val="30"/>
                <w:lang w:val="uk-UA"/>
              </w:rPr>
            </w:pPr>
          </w:p>
        </w:tc>
      </w:tr>
      <w:tr w:rsidR="00D96E6A" w:rsidRPr="00D96E6A" w:rsidTr="005B2B70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shd w:val="clear" w:color="auto" w:fill="FFFFFF"/>
              <w:rPr>
                <w:szCs w:val="30"/>
                <w:lang w:val="uk-UA"/>
              </w:rPr>
            </w:pP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shd w:val="clear" w:color="auto" w:fill="FFFFFF"/>
              <w:rPr>
                <w:szCs w:val="30"/>
                <w:lang w:val="uk-UA"/>
              </w:rPr>
            </w:pPr>
          </w:p>
        </w:tc>
        <w:tc>
          <w:tcPr>
            <w:tcW w:w="2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1A64BA">
            <w:pPr>
              <w:shd w:val="clear" w:color="auto" w:fill="FFFFFF"/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усього</w:t>
            </w:r>
          </w:p>
        </w:tc>
        <w:tc>
          <w:tcPr>
            <w:tcW w:w="1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shd w:val="clear" w:color="auto" w:fill="FFFFFF"/>
              <w:rPr>
                <w:szCs w:val="30"/>
                <w:lang w:val="uk-UA"/>
              </w:rPr>
            </w:pPr>
          </w:p>
        </w:tc>
      </w:tr>
      <w:tr w:rsidR="00D96E6A" w:rsidRPr="00D96E6A" w:rsidTr="005B2B70">
        <w:trPr>
          <w:trHeight w:val="20"/>
          <w:jc w:val="center"/>
        </w:trPr>
        <w:tc>
          <w:tcPr>
            <w:tcW w:w="882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5B2B70">
            <w:pPr>
              <w:shd w:val="clear" w:color="auto" w:fill="FFFFFF"/>
              <w:spacing w:after="80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Усього</w:t>
            </w:r>
            <w:r w:rsidRPr="00D96E6A">
              <w:rPr>
                <w:color w:val="000000"/>
                <w:szCs w:val="30"/>
                <w:lang w:val="uk-UA"/>
              </w:rPr>
              <w:t xml:space="preserve"> зобов’язань</w:t>
            </w:r>
          </w:p>
        </w:tc>
        <w:tc>
          <w:tcPr>
            <w:tcW w:w="1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shd w:val="clear" w:color="auto" w:fill="FFFFFF"/>
              <w:rPr>
                <w:szCs w:val="30"/>
                <w:lang w:val="uk-UA"/>
              </w:rPr>
            </w:pPr>
          </w:p>
        </w:tc>
      </w:tr>
    </w:tbl>
    <w:p w:rsidR="00D96E6A" w:rsidRPr="00D96E6A" w:rsidRDefault="00D96E6A" w:rsidP="005B2B70">
      <w:pPr>
        <w:pStyle w:val="afffffc"/>
        <w:spacing w:before="300"/>
      </w:pPr>
      <w:r w:rsidRPr="00D96E6A">
        <w:t xml:space="preserve">2. Скласти агрегований (укрупнений) баланс за формою, </w:t>
      </w:r>
      <w:r w:rsidR="001A64BA">
        <w:rPr>
          <w:lang w:val="uk-UA"/>
        </w:rPr>
        <w:t xml:space="preserve">що </w:t>
      </w:r>
      <w:r w:rsidRPr="00D96E6A">
        <w:t>наведен</w:t>
      </w:r>
      <w:r w:rsidR="001A64BA">
        <w:rPr>
          <w:lang w:val="uk-UA"/>
        </w:rPr>
        <w:t>а</w:t>
      </w:r>
      <w:r w:rsidRPr="00D96E6A">
        <w:t xml:space="preserve"> у табл. 1.7.</w:t>
      </w:r>
    </w:p>
    <w:p w:rsidR="00D96E6A" w:rsidRDefault="00D96E6A" w:rsidP="005B2B70">
      <w:pPr>
        <w:pStyle w:val="affffff0"/>
        <w:spacing w:after="240"/>
      </w:pPr>
      <w:r w:rsidRPr="00D96E6A">
        <w:t xml:space="preserve">Таблиця 1.7 </w:t>
      </w:r>
      <w:r w:rsidR="005B2B70">
        <w:t>–</w:t>
      </w:r>
      <w:r w:rsidRPr="00D96E6A">
        <w:t xml:space="preserve"> Агрегований баланс підприємства</w:t>
      </w:r>
    </w:p>
    <w:tbl>
      <w:tblPr>
        <w:tblW w:w="9648" w:type="dxa"/>
        <w:jc w:val="center"/>
        <w:tblInd w:w="643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699"/>
        <w:gridCol w:w="2106"/>
        <w:gridCol w:w="1027"/>
        <w:gridCol w:w="853"/>
        <w:gridCol w:w="962"/>
        <w:gridCol w:w="1958"/>
        <w:gridCol w:w="1289"/>
        <w:gridCol w:w="754"/>
      </w:tblGrid>
      <w:tr w:rsidR="004D4FA2" w:rsidRPr="00D96E6A" w:rsidTr="004D4FA2">
        <w:trPr>
          <w:trHeight w:val="525"/>
          <w:jc w:val="center"/>
        </w:trPr>
        <w:tc>
          <w:tcPr>
            <w:tcW w:w="6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96E6A" w:rsidRPr="00D96E6A" w:rsidRDefault="00D96E6A" w:rsidP="00D96E6A">
            <w:pPr>
              <w:shd w:val="clear" w:color="auto" w:fill="FFFFFF"/>
              <w:jc w:val="center"/>
              <w:rPr>
                <w:szCs w:val="30"/>
                <w:lang w:val="uk-UA"/>
              </w:rPr>
            </w:pPr>
          </w:p>
        </w:tc>
        <w:tc>
          <w:tcPr>
            <w:tcW w:w="398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Активи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jc w:val="center"/>
              <w:rPr>
                <w:szCs w:val="30"/>
                <w:lang w:val="uk-UA"/>
              </w:rPr>
            </w:pPr>
          </w:p>
        </w:tc>
        <w:tc>
          <w:tcPr>
            <w:tcW w:w="400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 xml:space="preserve">Капітал, </w:t>
            </w:r>
            <w:r w:rsidRPr="00D96E6A">
              <w:rPr>
                <w:color w:val="000000"/>
                <w:szCs w:val="30"/>
                <w:lang w:val="uk-UA"/>
              </w:rPr>
              <w:t>зобов’язання</w:t>
            </w:r>
          </w:p>
        </w:tc>
      </w:tr>
      <w:tr w:rsidR="004D4FA2" w:rsidRPr="00D96E6A" w:rsidTr="00865213">
        <w:trPr>
          <w:trHeight w:val="20"/>
          <w:jc w:val="center"/>
        </w:trPr>
        <w:tc>
          <w:tcPr>
            <w:tcW w:w="6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96E6A" w:rsidRPr="00D96E6A" w:rsidRDefault="00D96E6A" w:rsidP="00D96E6A">
            <w:pPr>
              <w:shd w:val="clear" w:color="auto" w:fill="FFFFFF"/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1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2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3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4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5</w:t>
            </w:r>
          </w:p>
        </w:tc>
        <w:tc>
          <w:tcPr>
            <w:tcW w:w="195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6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7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8</w:t>
            </w:r>
          </w:p>
        </w:tc>
      </w:tr>
      <w:tr w:rsidR="004D4FA2" w:rsidRPr="00D96E6A" w:rsidTr="00865213">
        <w:trPr>
          <w:trHeight w:val="525"/>
          <w:jc w:val="center"/>
        </w:trPr>
        <w:tc>
          <w:tcPr>
            <w:tcW w:w="6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96E6A" w:rsidRPr="00D96E6A" w:rsidRDefault="00D96E6A" w:rsidP="00D96E6A">
            <w:pPr>
              <w:shd w:val="clear" w:color="auto" w:fill="FFFFFF"/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№ з/п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 xml:space="preserve">Найменування 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Позн</w:t>
            </w:r>
            <w:r w:rsidRPr="00D96E6A">
              <w:rPr>
                <w:szCs w:val="30"/>
                <w:lang w:val="uk-UA"/>
              </w:rPr>
              <w:t>а</w:t>
            </w:r>
            <w:r w:rsidRPr="00D96E6A">
              <w:rPr>
                <w:szCs w:val="30"/>
                <w:lang w:val="uk-UA"/>
              </w:rPr>
              <w:t>чка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Сума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96E6A" w:rsidRPr="00D96E6A" w:rsidRDefault="00D96E6A" w:rsidP="00865213">
            <w:pPr>
              <w:autoSpaceDE w:val="0"/>
              <w:autoSpaceDN w:val="0"/>
              <w:adjustRightInd w:val="0"/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№ з/п</w:t>
            </w:r>
          </w:p>
        </w:tc>
        <w:tc>
          <w:tcPr>
            <w:tcW w:w="195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96E6A" w:rsidRPr="00D96E6A" w:rsidRDefault="00D96E6A" w:rsidP="00865213">
            <w:pPr>
              <w:autoSpaceDE w:val="0"/>
              <w:autoSpaceDN w:val="0"/>
              <w:adjustRightInd w:val="0"/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Найменування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865213">
            <w:pPr>
              <w:autoSpaceDE w:val="0"/>
              <w:autoSpaceDN w:val="0"/>
              <w:adjustRightInd w:val="0"/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Позначка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Сума</w:t>
            </w:r>
          </w:p>
        </w:tc>
      </w:tr>
      <w:tr w:rsidR="004D4FA2" w:rsidRPr="00D96E6A" w:rsidTr="00865213">
        <w:trPr>
          <w:trHeight w:val="20"/>
          <w:jc w:val="center"/>
        </w:trPr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shd w:val="clear" w:color="auto" w:fill="FFFFFF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 xml:space="preserve">1.1.1 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5B2B70">
            <w:pPr>
              <w:autoSpaceDE w:val="0"/>
              <w:autoSpaceDN w:val="0"/>
              <w:adjustRightInd w:val="0"/>
              <w:ind w:right="-363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 xml:space="preserve">Основні засоби 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ОЗ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865213">
            <w:pPr>
              <w:autoSpaceDE w:val="0"/>
              <w:autoSpaceDN w:val="0"/>
              <w:adjustRightInd w:val="0"/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 xml:space="preserve">Табл. </w:t>
            </w:r>
            <w:r w:rsidR="004D4FA2">
              <w:rPr>
                <w:szCs w:val="30"/>
                <w:lang w:val="uk-UA"/>
              </w:rPr>
              <w:t>1.</w:t>
            </w:r>
            <w:r w:rsidRPr="00D96E6A">
              <w:rPr>
                <w:szCs w:val="30"/>
                <w:lang w:val="uk-UA"/>
              </w:rPr>
              <w:t xml:space="preserve">5 </w:t>
            </w:r>
            <w:r w:rsidR="005B2B70">
              <w:t>–</w:t>
            </w:r>
            <w:r w:rsidRPr="00D96E6A">
              <w:rPr>
                <w:szCs w:val="30"/>
                <w:lang w:val="uk-UA"/>
              </w:rPr>
              <w:t xml:space="preserve"> усього</w:t>
            </w:r>
          </w:p>
        </w:tc>
        <w:tc>
          <w:tcPr>
            <w:tcW w:w="1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865213">
            <w:pPr>
              <w:autoSpaceDE w:val="0"/>
              <w:autoSpaceDN w:val="0"/>
              <w:adjustRightInd w:val="0"/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 xml:space="preserve">Власний </w:t>
            </w:r>
            <w:r w:rsidR="00865213">
              <w:rPr>
                <w:szCs w:val="30"/>
                <w:lang w:val="uk-UA"/>
              </w:rPr>
              <w:t xml:space="preserve">     </w:t>
            </w:r>
            <w:r w:rsidRPr="00D96E6A">
              <w:rPr>
                <w:szCs w:val="30"/>
                <w:lang w:val="uk-UA"/>
              </w:rPr>
              <w:t>капітал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865213">
            <w:pPr>
              <w:autoSpaceDE w:val="0"/>
              <w:autoSpaceDN w:val="0"/>
              <w:adjustRightInd w:val="0"/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ВК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</w:tr>
      <w:tr w:rsidR="004D4FA2" w:rsidRPr="00D96E6A" w:rsidTr="00865213">
        <w:trPr>
          <w:trHeight w:val="20"/>
          <w:jc w:val="center"/>
        </w:trPr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shd w:val="clear" w:color="auto" w:fill="FFFFFF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 xml:space="preserve">1.1.2 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Інші необоро</w:t>
            </w:r>
            <w:r w:rsidRPr="00D96E6A">
              <w:rPr>
                <w:szCs w:val="30"/>
                <w:lang w:val="uk-UA"/>
              </w:rPr>
              <w:t>т</w:t>
            </w:r>
            <w:r w:rsidRPr="00D96E6A">
              <w:rPr>
                <w:szCs w:val="30"/>
                <w:lang w:val="uk-UA"/>
              </w:rPr>
              <w:t xml:space="preserve">ні матеріальні активи </w:t>
            </w:r>
          </w:p>
        </w:tc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І</w:t>
            </w:r>
            <w:r w:rsidRPr="00D96E6A">
              <w:rPr>
                <w:szCs w:val="30"/>
                <w:lang w:val="uk-UA"/>
              </w:rPr>
              <w:t>Н</w:t>
            </w:r>
            <w:r w:rsidRPr="00D96E6A">
              <w:rPr>
                <w:szCs w:val="30"/>
                <w:lang w:val="uk-UA"/>
              </w:rPr>
              <w:t>МА</w:t>
            </w:r>
          </w:p>
        </w:tc>
        <w:tc>
          <w:tcPr>
            <w:tcW w:w="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865213">
            <w:pPr>
              <w:autoSpaceDE w:val="0"/>
              <w:autoSpaceDN w:val="0"/>
              <w:adjustRightInd w:val="0"/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 xml:space="preserve">Табл. </w:t>
            </w:r>
            <w:r w:rsidR="004D4FA2">
              <w:rPr>
                <w:szCs w:val="30"/>
                <w:lang w:val="uk-UA"/>
              </w:rPr>
              <w:t>1.</w:t>
            </w:r>
            <w:r w:rsidRPr="00D96E6A">
              <w:rPr>
                <w:szCs w:val="30"/>
                <w:lang w:val="uk-UA"/>
              </w:rPr>
              <w:t xml:space="preserve">6 </w:t>
            </w:r>
            <w:r w:rsidR="004D4FA2">
              <w:t>–</w:t>
            </w:r>
            <w:r w:rsidRPr="00D96E6A">
              <w:rPr>
                <w:szCs w:val="30"/>
                <w:lang w:val="uk-UA"/>
              </w:rPr>
              <w:t xml:space="preserve"> №3</w:t>
            </w:r>
          </w:p>
        </w:tc>
        <w:tc>
          <w:tcPr>
            <w:tcW w:w="1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865213">
            <w:pPr>
              <w:autoSpaceDE w:val="0"/>
              <w:autoSpaceDN w:val="0"/>
              <w:adjustRightInd w:val="0"/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Забезпечення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865213">
            <w:pPr>
              <w:autoSpaceDE w:val="0"/>
              <w:autoSpaceDN w:val="0"/>
              <w:adjustRightInd w:val="0"/>
              <w:jc w:val="center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ЗАБ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6E6A" w:rsidRPr="00D96E6A" w:rsidRDefault="00D96E6A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</w:tr>
    </w:tbl>
    <w:p w:rsidR="004D4FA2" w:rsidRDefault="004D4FA2">
      <w:pPr>
        <w:rPr>
          <w:lang w:val="uk-UA"/>
        </w:rPr>
      </w:pPr>
    </w:p>
    <w:p w:rsidR="00007BF7" w:rsidRPr="00007BF7" w:rsidRDefault="00007BF7">
      <w:pPr>
        <w:rPr>
          <w:lang w:val="uk-UA"/>
        </w:rPr>
      </w:pPr>
      <w:r>
        <w:rPr>
          <w:lang w:val="uk-UA"/>
        </w:rPr>
        <w:lastRenderedPageBreak/>
        <w:t>Продовження таблиці 1.7</w:t>
      </w:r>
    </w:p>
    <w:tbl>
      <w:tblPr>
        <w:tblW w:w="9648" w:type="dxa"/>
        <w:jc w:val="center"/>
        <w:tblInd w:w="643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699"/>
        <w:gridCol w:w="1837"/>
        <w:gridCol w:w="269"/>
        <w:gridCol w:w="850"/>
        <w:gridCol w:w="1030"/>
        <w:gridCol w:w="962"/>
        <w:gridCol w:w="1958"/>
        <w:gridCol w:w="1289"/>
        <w:gridCol w:w="754"/>
      </w:tblGrid>
      <w:tr w:rsidR="004D4FA2" w:rsidRPr="00D96E6A" w:rsidTr="004D4FA2">
        <w:trPr>
          <w:trHeight w:val="20"/>
          <w:jc w:val="center"/>
        </w:trPr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4D4FA2">
            <w:pPr>
              <w:shd w:val="clear" w:color="auto" w:fill="FFFFFF"/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1</w:t>
            </w:r>
          </w:p>
        </w:tc>
        <w:tc>
          <w:tcPr>
            <w:tcW w:w="21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4D4FA2">
            <w:pPr>
              <w:shd w:val="clear" w:color="auto" w:fill="FFFFFF"/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4D4FA2">
            <w:pPr>
              <w:autoSpaceDE w:val="0"/>
              <w:autoSpaceDN w:val="0"/>
              <w:adjustRightInd w:val="0"/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3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4D4FA2">
            <w:pPr>
              <w:autoSpaceDE w:val="0"/>
              <w:autoSpaceDN w:val="0"/>
              <w:adjustRightInd w:val="0"/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4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4D4FA2">
            <w:pPr>
              <w:autoSpaceDE w:val="0"/>
              <w:autoSpaceDN w:val="0"/>
              <w:adjustRightInd w:val="0"/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5</w:t>
            </w:r>
          </w:p>
        </w:tc>
        <w:tc>
          <w:tcPr>
            <w:tcW w:w="1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4D4FA2">
            <w:pPr>
              <w:autoSpaceDE w:val="0"/>
              <w:autoSpaceDN w:val="0"/>
              <w:adjustRightInd w:val="0"/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6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4D4FA2">
            <w:pPr>
              <w:autoSpaceDE w:val="0"/>
              <w:autoSpaceDN w:val="0"/>
              <w:adjustRightInd w:val="0"/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7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4D4FA2">
            <w:pPr>
              <w:autoSpaceDE w:val="0"/>
              <w:autoSpaceDN w:val="0"/>
              <w:adjustRightInd w:val="0"/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8</w:t>
            </w:r>
          </w:p>
        </w:tc>
      </w:tr>
      <w:tr w:rsidR="004D4FA2" w:rsidRPr="00D96E6A" w:rsidTr="004D4FA2">
        <w:trPr>
          <w:trHeight w:val="20"/>
          <w:jc w:val="center"/>
        </w:trPr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6F17DE">
            <w:pPr>
              <w:shd w:val="clear" w:color="auto" w:fill="FFFFFF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 xml:space="preserve">1.2 </w:t>
            </w:r>
          </w:p>
        </w:tc>
        <w:tc>
          <w:tcPr>
            <w:tcW w:w="21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6F17DE">
            <w:pPr>
              <w:shd w:val="clear" w:color="auto" w:fill="FFFFFF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 xml:space="preserve">Нематеріальні активи 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6F17D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НА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6F17D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6F17D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 xml:space="preserve">Табл. </w:t>
            </w:r>
            <w:r>
              <w:rPr>
                <w:szCs w:val="30"/>
                <w:lang w:val="uk-UA"/>
              </w:rPr>
              <w:t>1.</w:t>
            </w:r>
            <w:r w:rsidRPr="00D96E6A">
              <w:rPr>
                <w:szCs w:val="30"/>
                <w:lang w:val="uk-UA"/>
              </w:rPr>
              <w:t xml:space="preserve">6 </w:t>
            </w:r>
            <w:r>
              <w:t>–</w:t>
            </w:r>
            <w:r w:rsidRPr="00D96E6A">
              <w:rPr>
                <w:szCs w:val="30"/>
                <w:lang w:val="uk-UA"/>
              </w:rPr>
              <w:t xml:space="preserve"> №1</w:t>
            </w:r>
          </w:p>
        </w:tc>
        <w:tc>
          <w:tcPr>
            <w:tcW w:w="1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6F17D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Довгострокові зобов’язання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6F17D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ДЗОБ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</w:tr>
      <w:tr w:rsidR="004D4FA2" w:rsidRPr="00D96E6A" w:rsidTr="004D4FA2">
        <w:trPr>
          <w:trHeight w:val="20"/>
          <w:jc w:val="center"/>
        </w:trPr>
        <w:tc>
          <w:tcPr>
            <w:tcW w:w="468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6F17D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Усього необоротних активів</w:t>
            </w: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6F17D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 xml:space="preserve">Табл. </w:t>
            </w:r>
            <w:r>
              <w:rPr>
                <w:szCs w:val="30"/>
                <w:lang w:val="uk-UA"/>
              </w:rPr>
              <w:t>1.</w:t>
            </w:r>
            <w:r w:rsidRPr="00D96E6A">
              <w:rPr>
                <w:szCs w:val="30"/>
                <w:lang w:val="uk-UA"/>
              </w:rPr>
              <w:t xml:space="preserve">6 </w:t>
            </w:r>
            <w:r>
              <w:t>–</w:t>
            </w:r>
            <w:r w:rsidRPr="00D96E6A">
              <w:rPr>
                <w:szCs w:val="30"/>
                <w:lang w:val="uk-UA"/>
              </w:rPr>
              <w:t xml:space="preserve"> №2</w:t>
            </w:r>
          </w:p>
        </w:tc>
        <w:tc>
          <w:tcPr>
            <w:tcW w:w="1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6F17D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Поточні з</w:t>
            </w:r>
            <w:r w:rsidRPr="00D96E6A">
              <w:rPr>
                <w:szCs w:val="30"/>
                <w:lang w:val="uk-UA"/>
              </w:rPr>
              <w:t>о</w:t>
            </w:r>
            <w:r w:rsidRPr="00D96E6A">
              <w:rPr>
                <w:szCs w:val="30"/>
                <w:lang w:val="uk-UA"/>
              </w:rPr>
              <w:t>бов’язання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6F17D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ПЗОБ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D96E6A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</w:tr>
      <w:tr w:rsidR="004D4FA2" w:rsidRPr="00D96E6A" w:rsidTr="004D4FA2">
        <w:trPr>
          <w:trHeight w:val="20"/>
          <w:jc w:val="center"/>
        </w:trPr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6F17DE">
            <w:pPr>
              <w:shd w:val="clear" w:color="auto" w:fill="FFFFFF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 xml:space="preserve">2.1 </w:t>
            </w:r>
          </w:p>
        </w:tc>
        <w:tc>
          <w:tcPr>
            <w:tcW w:w="1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6F17DE">
            <w:pPr>
              <w:shd w:val="clear" w:color="auto" w:fill="FFFFFF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 xml:space="preserve">Запаси </w:t>
            </w:r>
          </w:p>
        </w:tc>
        <w:tc>
          <w:tcPr>
            <w:tcW w:w="11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6F17D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З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6F17D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6F17D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 xml:space="preserve">Табл. </w:t>
            </w:r>
            <w:r>
              <w:rPr>
                <w:szCs w:val="30"/>
                <w:lang w:val="uk-UA"/>
              </w:rPr>
              <w:t>1.</w:t>
            </w:r>
            <w:r w:rsidRPr="00D96E6A">
              <w:rPr>
                <w:szCs w:val="30"/>
                <w:lang w:val="uk-UA"/>
              </w:rPr>
              <w:t xml:space="preserve">6 </w:t>
            </w:r>
            <w:r>
              <w:t>–</w:t>
            </w:r>
            <w:r w:rsidRPr="00D96E6A">
              <w:rPr>
                <w:szCs w:val="30"/>
                <w:lang w:val="uk-UA"/>
              </w:rPr>
              <w:t xml:space="preserve"> №5</w:t>
            </w:r>
          </w:p>
        </w:tc>
        <w:tc>
          <w:tcPr>
            <w:tcW w:w="1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6F17D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Доходи ма</w:t>
            </w:r>
            <w:r w:rsidRPr="00D96E6A">
              <w:rPr>
                <w:szCs w:val="30"/>
                <w:lang w:val="uk-UA"/>
              </w:rPr>
              <w:t>й</w:t>
            </w:r>
            <w:r w:rsidRPr="00D96E6A">
              <w:rPr>
                <w:szCs w:val="30"/>
                <w:lang w:val="uk-UA"/>
              </w:rPr>
              <w:t>бутніх пері</w:t>
            </w:r>
            <w:r w:rsidRPr="00D96E6A">
              <w:rPr>
                <w:szCs w:val="30"/>
                <w:lang w:val="uk-UA"/>
              </w:rPr>
              <w:t>о</w:t>
            </w:r>
            <w:r w:rsidRPr="00D96E6A">
              <w:rPr>
                <w:szCs w:val="30"/>
                <w:lang w:val="uk-UA"/>
              </w:rPr>
              <w:t>дів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6F17D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ДМ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6F17D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</w:tr>
      <w:tr w:rsidR="004D4FA2" w:rsidRPr="00D96E6A" w:rsidTr="004D4FA2">
        <w:trPr>
          <w:trHeight w:val="20"/>
          <w:jc w:val="center"/>
        </w:trPr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6F17DE">
            <w:pPr>
              <w:shd w:val="clear" w:color="auto" w:fill="FFFFFF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 xml:space="preserve">2.2 </w:t>
            </w:r>
          </w:p>
        </w:tc>
        <w:tc>
          <w:tcPr>
            <w:tcW w:w="1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6F17D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Грошові к</w:t>
            </w:r>
            <w:r w:rsidRPr="00D96E6A">
              <w:rPr>
                <w:szCs w:val="30"/>
                <w:lang w:val="uk-UA"/>
              </w:rPr>
              <w:t>о</w:t>
            </w:r>
            <w:r w:rsidRPr="00D96E6A">
              <w:rPr>
                <w:szCs w:val="30"/>
                <w:lang w:val="uk-UA"/>
              </w:rPr>
              <w:t xml:space="preserve">шти </w:t>
            </w:r>
          </w:p>
        </w:tc>
        <w:tc>
          <w:tcPr>
            <w:tcW w:w="11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6F17D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ГК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6F17D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6F17D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  <w:tc>
          <w:tcPr>
            <w:tcW w:w="1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6F17D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6F17D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6F17D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</w:tr>
      <w:tr w:rsidR="004D4FA2" w:rsidRPr="00D96E6A" w:rsidTr="004D4FA2">
        <w:trPr>
          <w:trHeight w:val="20"/>
          <w:jc w:val="center"/>
        </w:trPr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6F17DE">
            <w:pPr>
              <w:shd w:val="clear" w:color="auto" w:fill="FFFFFF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 xml:space="preserve">2.3 </w:t>
            </w:r>
          </w:p>
        </w:tc>
        <w:tc>
          <w:tcPr>
            <w:tcW w:w="1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6F17D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Дебіторська заборгов</w:t>
            </w:r>
            <w:r w:rsidRPr="00D96E6A">
              <w:rPr>
                <w:szCs w:val="30"/>
                <w:lang w:val="uk-UA"/>
              </w:rPr>
              <w:t>а</w:t>
            </w:r>
            <w:r w:rsidRPr="00D96E6A">
              <w:rPr>
                <w:szCs w:val="30"/>
                <w:lang w:val="uk-UA"/>
              </w:rPr>
              <w:t xml:space="preserve">ність </w:t>
            </w:r>
          </w:p>
        </w:tc>
        <w:tc>
          <w:tcPr>
            <w:tcW w:w="11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6F17D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ДЗ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6F17D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6F17D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  <w:tc>
          <w:tcPr>
            <w:tcW w:w="1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6F17D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6F17D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6F17D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</w:tr>
      <w:tr w:rsidR="004D4FA2" w:rsidRPr="00D96E6A" w:rsidTr="004D4FA2">
        <w:trPr>
          <w:trHeight w:val="20"/>
          <w:jc w:val="center"/>
        </w:trPr>
        <w:tc>
          <w:tcPr>
            <w:tcW w:w="365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6F17D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Усього оборотні активи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6F17D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6F17D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  <w:tc>
          <w:tcPr>
            <w:tcW w:w="1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6F17D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6F17D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6F17D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</w:tr>
      <w:tr w:rsidR="004D4FA2" w:rsidRPr="00D96E6A" w:rsidTr="004D4FA2">
        <w:trPr>
          <w:trHeight w:val="20"/>
          <w:jc w:val="center"/>
        </w:trPr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6F17DE">
            <w:pPr>
              <w:shd w:val="clear" w:color="auto" w:fill="FFFFFF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3.</w:t>
            </w:r>
          </w:p>
        </w:tc>
        <w:tc>
          <w:tcPr>
            <w:tcW w:w="1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6F17D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Витрати майбутніх періодів</w:t>
            </w:r>
          </w:p>
        </w:tc>
        <w:tc>
          <w:tcPr>
            <w:tcW w:w="11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6F17D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ВМП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6F17D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6F17D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  <w:tc>
          <w:tcPr>
            <w:tcW w:w="1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6F17D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6F17D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6F17D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</w:tr>
      <w:tr w:rsidR="004D4FA2" w:rsidRPr="00D96E6A" w:rsidTr="004D4FA2">
        <w:trPr>
          <w:trHeight w:val="20"/>
          <w:jc w:val="center"/>
        </w:trPr>
        <w:tc>
          <w:tcPr>
            <w:tcW w:w="365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6F17D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Баланс</w:t>
            </w:r>
          </w:p>
        </w:tc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6F17D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  <w:tc>
          <w:tcPr>
            <w:tcW w:w="42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6F17D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D96E6A">
              <w:rPr>
                <w:szCs w:val="30"/>
                <w:lang w:val="uk-UA"/>
              </w:rPr>
              <w:t>Баланс</w:t>
            </w:r>
          </w:p>
        </w:tc>
        <w:tc>
          <w:tcPr>
            <w:tcW w:w="7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FA2" w:rsidRPr="00D96E6A" w:rsidRDefault="004D4FA2" w:rsidP="006F17D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</w:tr>
    </w:tbl>
    <w:p w:rsidR="00D96E6A" w:rsidRPr="00D96E6A" w:rsidRDefault="00D96E6A" w:rsidP="00D96E6A">
      <w:pPr>
        <w:rPr>
          <w:szCs w:val="30"/>
        </w:rPr>
      </w:pPr>
    </w:p>
    <w:p w:rsidR="00D96E6A" w:rsidRPr="00D96E6A" w:rsidRDefault="00D96E6A" w:rsidP="00D96E6A">
      <w:pPr>
        <w:shd w:val="clear" w:color="auto" w:fill="FFFFFF"/>
        <w:rPr>
          <w:color w:val="000000"/>
          <w:szCs w:val="30"/>
          <w:lang w:val="uk-UA"/>
        </w:rPr>
      </w:pPr>
    </w:p>
    <w:p w:rsidR="00D96E6A" w:rsidRPr="00D96E6A" w:rsidRDefault="00D96E6A" w:rsidP="00D96E6A">
      <w:pPr>
        <w:autoSpaceDE w:val="0"/>
        <w:autoSpaceDN w:val="0"/>
        <w:adjustRightInd w:val="0"/>
        <w:rPr>
          <w:szCs w:val="30"/>
        </w:rPr>
      </w:pPr>
      <w:r w:rsidRPr="00D96E6A">
        <w:rPr>
          <w:color w:val="000000"/>
          <w:szCs w:val="30"/>
          <w:lang w:val="uk-UA"/>
        </w:rPr>
        <w:t xml:space="preserve">3. Зробити висновки. </w:t>
      </w:r>
    </w:p>
    <w:p w:rsidR="00007BF7" w:rsidRDefault="009F6EA0">
      <w:pPr>
        <w:widowControl/>
        <w:rPr>
          <w:szCs w:val="30"/>
          <w:lang w:val="uk-UA"/>
        </w:rPr>
      </w:pPr>
      <w:r>
        <w:rPr>
          <w:szCs w:val="30"/>
          <w:lang w:val="uk-UA"/>
        </w:rPr>
        <w:br w:type="page"/>
      </w:r>
    </w:p>
    <w:p w:rsidR="009F6EA0" w:rsidRPr="00007BF7" w:rsidRDefault="009F6EA0" w:rsidP="00A64F49">
      <w:pPr>
        <w:tabs>
          <w:tab w:val="left" w:leader="dot" w:pos="5670"/>
        </w:tabs>
        <w:autoSpaceDE w:val="0"/>
        <w:autoSpaceDN w:val="0"/>
        <w:adjustRightInd w:val="0"/>
        <w:ind w:right="57"/>
        <w:jc w:val="center"/>
        <w:rPr>
          <w:b/>
          <w:szCs w:val="30"/>
          <w:lang w:val="uk-UA"/>
        </w:rPr>
      </w:pPr>
      <w:r w:rsidRPr="00007BF7">
        <w:rPr>
          <w:b/>
          <w:szCs w:val="30"/>
          <w:lang w:val="uk-UA"/>
        </w:rPr>
        <w:lastRenderedPageBreak/>
        <w:t>ПРАКТИЧНА РОБОТА №2</w:t>
      </w:r>
    </w:p>
    <w:p w:rsidR="009F6EA0" w:rsidRPr="00007BF7" w:rsidRDefault="00A64F49" w:rsidP="00A64F49">
      <w:pPr>
        <w:tabs>
          <w:tab w:val="left" w:leader="dot" w:pos="5670"/>
        </w:tabs>
        <w:autoSpaceDE w:val="0"/>
        <w:autoSpaceDN w:val="0"/>
        <w:adjustRightInd w:val="0"/>
        <w:spacing w:after="480"/>
        <w:ind w:right="57"/>
        <w:jc w:val="center"/>
        <w:rPr>
          <w:b/>
          <w:szCs w:val="30"/>
          <w:lang w:val="uk-UA"/>
        </w:rPr>
      </w:pPr>
      <w:r>
        <w:rPr>
          <w:b/>
          <w:szCs w:val="30"/>
          <w:lang w:val="uk-UA"/>
        </w:rPr>
        <w:t>«</w:t>
      </w:r>
      <w:r w:rsidR="009F6EA0" w:rsidRPr="00007BF7">
        <w:rPr>
          <w:b/>
          <w:szCs w:val="30"/>
          <w:lang w:val="uk-UA"/>
        </w:rPr>
        <w:t>ВПЛИВ ГОСПОДАРСЬКИХ ОПЕРАЦІЙ НА БАЛАНС</w:t>
      </w:r>
      <w:r>
        <w:rPr>
          <w:b/>
          <w:szCs w:val="30"/>
          <w:lang w:val="uk-UA"/>
        </w:rPr>
        <w:t>»</w:t>
      </w:r>
    </w:p>
    <w:p w:rsidR="009F6EA0" w:rsidRPr="009F6EA0" w:rsidRDefault="009F6EA0" w:rsidP="00A64F49">
      <w:pPr>
        <w:pStyle w:val="afffffc"/>
      </w:pPr>
      <w:r w:rsidRPr="009F6EA0">
        <w:rPr>
          <w:b/>
          <w:i/>
        </w:rPr>
        <w:t>Мета завдання</w:t>
      </w:r>
      <w:r w:rsidRPr="009F6EA0">
        <w:t>: закріпити на практиці знання щодо класифікації господарських операцій за їх впливом на баланс.</w:t>
      </w:r>
    </w:p>
    <w:p w:rsidR="009F6EA0" w:rsidRPr="009F6EA0" w:rsidRDefault="009F6EA0" w:rsidP="00A64F49">
      <w:pPr>
        <w:pStyle w:val="afffffc"/>
      </w:pPr>
      <w:r w:rsidRPr="009F6EA0">
        <w:rPr>
          <w:b/>
          <w:i/>
        </w:rPr>
        <w:t>Теоретичний матеріал</w:t>
      </w:r>
      <w:r w:rsidRPr="009F6EA0">
        <w:t>.</w:t>
      </w:r>
    </w:p>
    <w:p w:rsidR="009F6EA0" w:rsidRPr="009F6EA0" w:rsidRDefault="009F6EA0" w:rsidP="00A64F49">
      <w:pPr>
        <w:pStyle w:val="afffffc"/>
      </w:pPr>
      <w:r w:rsidRPr="009F6EA0">
        <w:t>Під впливом господарських операцій, які відбуваються на підприємстві, склад засобів і джерел їх формування постійно змінюється. Ці зміни відбиваються у вигляді збільшення або зменшення сум відповідних статей активу і пасиву балансу. Тому початковий стан засобів і їх джерел, показаний в балансі на початок звітного періоду, в результаті господарської діяльності не зберігається, а відповідно змінюється. При зміні окремих балансових статей рівність між загальними сумами засобів і їх джерелами не змінюється. Всі господарські операції залежно від впливу на стан засобів і джерел їх формування розділяють на чотири типи, так, як це показано в табл. 2.1.</w:t>
      </w:r>
    </w:p>
    <w:p w:rsidR="009F6EA0" w:rsidRPr="009F6EA0" w:rsidRDefault="009F6EA0" w:rsidP="00A64F49">
      <w:pPr>
        <w:pStyle w:val="affffff0"/>
        <w:spacing w:after="240"/>
      </w:pPr>
      <w:r w:rsidRPr="009F6EA0">
        <w:t xml:space="preserve">Таблиця 2.1 </w:t>
      </w:r>
      <w:r w:rsidR="00A64F49">
        <w:t>–</w:t>
      </w:r>
      <w:r w:rsidRPr="009F6EA0">
        <w:t xml:space="preserve"> Схема змін в балансі, обумовлених господарськими оп</w:t>
      </w:r>
      <w:r w:rsidRPr="009F6EA0">
        <w:t>е</w:t>
      </w:r>
      <w:r w:rsidRPr="009F6EA0">
        <w:t>раці</w:t>
      </w:r>
      <w:r w:rsidR="00A64F49">
        <w:t>я</w:t>
      </w:r>
      <w:r w:rsidRPr="009F6EA0">
        <w:t>ми</w:t>
      </w:r>
    </w:p>
    <w:tbl>
      <w:tblPr>
        <w:tblW w:w="0" w:type="auto"/>
        <w:jc w:val="center"/>
        <w:tblCellMar>
          <w:left w:w="40" w:type="dxa"/>
          <w:right w:w="40" w:type="dxa"/>
        </w:tblCellMar>
        <w:tblLook w:val="0000"/>
      </w:tblPr>
      <w:tblGrid>
        <w:gridCol w:w="5209"/>
        <w:gridCol w:w="4793"/>
      </w:tblGrid>
      <w:tr w:rsidR="009F6EA0" w:rsidRPr="009F6EA0" w:rsidTr="009F6EA0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F6EA0" w:rsidRPr="009F6EA0" w:rsidRDefault="009F6EA0" w:rsidP="00A64F49">
            <w:pPr>
              <w:pStyle w:val="afff6"/>
            </w:pPr>
            <w:r w:rsidRPr="009F6EA0">
              <w:rPr>
                <w:lang w:val="uk-UA"/>
              </w:rPr>
              <w:t>Тип господарської операції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F6EA0" w:rsidRPr="009F6EA0" w:rsidRDefault="009F6EA0" w:rsidP="00A64F49">
            <w:pPr>
              <w:pStyle w:val="afff6"/>
            </w:pPr>
            <w:r w:rsidRPr="009F6EA0">
              <w:rPr>
                <w:lang w:val="uk-UA"/>
              </w:rPr>
              <w:t>Схема змін в балансі</w:t>
            </w:r>
          </w:p>
        </w:tc>
      </w:tr>
      <w:tr w:rsidR="009F6EA0" w:rsidRPr="009F6EA0" w:rsidTr="009F6EA0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F6EA0" w:rsidRPr="009F6EA0" w:rsidRDefault="009F6EA0" w:rsidP="00865213">
            <w:pPr>
              <w:pStyle w:val="afff6"/>
              <w:jc w:val="center"/>
              <w:rPr>
                <w:lang w:val="uk-UA"/>
              </w:rPr>
            </w:pPr>
            <w:r w:rsidRPr="009F6EA0">
              <w:rPr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F6EA0" w:rsidRPr="009F6EA0" w:rsidRDefault="009F6EA0" w:rsidP="00865213">
            <w:pPr>
              <w:pStyle w:val="afff6"/>
              <w:jc w:val="center"/>
              <w:rPr>
                <w:lang w:val="uk-UA"/>
              </w:rPr>
            </w:pPr>
            <w:r w:rsidRPr="009F6EA0">
              <w:rPr>
                <w:lang w:val="uk-UA"/>
              </w:rPr>
              <w:t>2</w:t>
            </w:r>
          </w:p>
        </w:tc>
      </w:tr>
      <w:tr w:rsidR="009F6EA0" w:rsidRPr="009F6EA0" w:rsidTr="009F6EA0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F6EA0" w:rsidRPr="009F6EA0" w:rsidRDefault="009F6EA0" w:rsidP="00A64F49">
            <w:pPr>
              <w:pStyle w:val="afff6"/>
            </w:pPr>
            <w:r w:rsidRPr="009F6EA0">
              <w:rPr>
                <w:lang w:val="uk-UA"/>
              </w:rPr>
              <w:t xml:space="preserve">Операції </w:t>
            </w:r>
            <w:r w:rsidRPr="009F6EA0">
              <w:rPr>
                <w:b/>
                <w:bCs/>
                <w:i/>
                <w:iCs/>
                <w:lang w:val="uk-UA"/>
              </w:rPr>
              <w:t>першого</w:t>
            </w:r>
            <w:r w:rsidRPr="009F6EA0">
              <w:rPr>
                <w:lang w:val="uk-UA"/>
              </w:rPr>
              <w:t xml:space="preserve"> типу </w:t>
            </w:r>
            <w:r w:rsidR="00A64F49">
              <w:t>–</w:t>
            </w:r>
            <w:r w:rsidRPr="009F6EA0">
              <w:rPr>
                <w:lang w:val="uk-UA"/>
              </w:rPr>
              <w:t xml:space="preserve"> переміщення наявних господарських засобів </w:t>
            </w:r>
          </w:p>
          <w:p w:rsidR="009F6EA0" w:rsidRPr="009F6EA0" w:rsidRDefault="009F6EA0" w:rsidP="00A64F49">
            <w:pPr>
              <w:pStyle w:val="afff6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F6EA0" w:rsidRPr="009F6EA0" w:rsidRDefault="009F6EA0" w:rsidP="00A64F49">
            <w:pPr>
              <w:pStyle w:val="afff6"/>
            </w:pPr>
            <w:r w:rsidRPr="009F6EA0">
              <w:rPr>
                <w:lang w:val="uk-UA"/>
              </w:rPr>
              <w:t xml:space="preserve"> А+О-О=П  Змінюється склад і стр</w:t>
            </w:r>
            <w:r w:rsidRPr="009F6EA0">
              <w:rPr>
                <w:lang w:val="uk-UA"/>
              </w:rPr>
              <w:t>у</w:t>
            </w:r>
            <w:r w:rsidRPr="009F6EA0">
              <w:rPr>
                <w:lang w:val="uk-UA"/>
              </w:rPr>
              <w:t xml:space="preserve">ктура засобів; підсумок балансу не змінюється </w:t>
            </w:r>
          </w:p>
        </w:tc>
      </w:tr>
      <w:tr w:rsidR="009F6EA0" w:rsidRPr="009F6EA0" w:rsidTr="009F6EA0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F6EA0" w:rsidRPr="009F6EA0" w:rsidRDefault="009F6EA0" w:rsidP="00A64F49">
            <w:pPr>
              <w:pStyle w:val="afff6"/>
            </w:pPr>
            <w:r w:rsidRPr="009F6EA0">
              <w:rPr>
                <w:lang w:val="uk-UA"/>
              </w:rPr>
              <w:t xml:space="preserve">Операції </w:t>
            </w:r>
            <w:r w:rsidRPr="009F6EA0">
              <w:rPr>
                <w:b/>
                <w:bCs/>
                <w:i/>
                <w:iCs/>
                <w:lang w:val="uk-UA"/>
              </w:rPr>
              <w:t>другого</w:t>
            </w:r>
            <w:r w:rsidRPr="009F6EA0">
              <w:rPr>
                <w:lang w:val="uk-UA"/>
              </w:rPr>
              <w:t xml:space="preserve"> типу </w:t>
            </w:r>
            <w:r w:rsidR="00A64F49">
              <w:t>–</w:t>
            </w:r>
            <w:r w:rsidRPr="009F6EA0">
              <w:rPr>
                <w:lang w:val="uk-UA"/>
              </w:rPr>
              <w:t xml:space="preserve"> зміни цільового призначення наявних джерел господа</w:t>
            </w:r>
            <w:r w:rsidRPr="009F6EA0">
              <w:rPr>
                <w:lang w:val="uk-UA"/>
              </w:rPr>
              <w:t>р</w:t>
            </w:r>
            <w:r w:rsidRPr="009F6EA0">
              <w:rPr>
                <w:lang w:val="uk-UA"/>
              </w:rPr>
              <w:t xml:space="preserve">ських засобів </w:t>
            </w:r>
          </w:p>
          <w:p w:rsidR="009F6EA0" w:rsidRPr="009F6EA0" w:rsidRDefault="009F6EA0" w:rsidP="00A64F49">
            <w:pPr>
              <w:pStyle w:val="afff6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F6EA0" w:rsidRPr="009F6EA0" w:rsidRDefault="009F6EA0" w:rsidP="00A64F49">
            <w:pPr>
              <w:pStyle w:val="afff6"/>
            </w:pPr>
            <w:r w:rsidRPr="009F6EA0">
              <w:rPr>
                <w:lang w:val="uk-UA"/>
              </w:rPr>
              <w:t>А=П+О-О Змінюється склад і стру</w:t>
            </w:r>
            <w:r w:rsidRPr="009F6EA0">
              <w:rPr>
                <w:lang w:val="uk-UA"/>
              </w:rPr>
              <w:t>к</w:t>
            </w:r>
            <w:r w:rsidRPr="009F6EA0">
              <w:rPr>
                <w:lang w:val="uk-UA"/>
              </w:rPr>
              <w:t>тура джерел засобів; підсумок бала</w:t>
            </w:r>
            <w:r w:rsidRPr="009F6EA0">
              <w:rPr>
                <w:lang w:val="uk-UA"/>
              </w:rPr>
              <w:t>н</w:t>
            </w:r>
            <w:r w:rsidRPr="009F6EA0">
              <w:rPr>
                <w:lang w:val="uk-UA"/>
              </w:rPr>
              <w:t xml:space="preserve">су не змінюється </w:t>
            </w:r>
          </w:p>
        </w:tc>
      </w:tr>
      <w:tr w:rsidR="009F6EA0" w:rsidRPr="009F6EA0" w:rsidTr="009F6EA0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F6EA0" w:rsidRPr="009F6EA0" w:rsidRDefault="009F6EA0" w:rsidP="00A64F49">
            <w:pPr>
              <w:pStyle w:val="afff6"/>
            </w:pPr>
            <w:r w:rsidRPr="009F6EA0">
              <w:rPr>
                <w:lang w:val="uk-UA"/>
              </w:rPr>
              <w:t xml:space="preserve">Операції </w:t>
            </w:r>
            <w:r w:rsidRPr="009F6EA0">
              <w:rPr>
                <w:b/>
                <w:bCs/>
                <w:i/>
                <w:iCs/>
                <w:lang w:val="uk-UA"/>
              </w:rPr>
              <w:t>третього</w:t>
            </w:r>
            <w:r w:rsidRPr="009F6EA0">
              <w:rPr>
                <w:lang w:val="uk-UA"/>
              </w:rPr>
              <w:t xml:space="preserve"> типу </w:t>
            </w:r>
            <w:r w:rsidR="00A64F49">
              <w:t>–</w:t>
            </w:r>
            <w:r w:rsidRPr="009F6EA0">
              <w:rPr>
                <w:lang w:val="uk-UA"/>
              </w:rPr>
              <w:t xml:space="preserve"> залучення г</w:t>
            </w:r>
            <w:r w:rsidRPr="009F6EA0">
              <w:rPr>
                <w:lang w:val="uk-UA"/>
              </w:rPr>
              <w:t>о</w:t>
            </w:r>
            <w:r w:rsidRPr="009F6EA0">
              <w:rPr>
                <w:lang w:val="uk-UA"/>
              </w:rPr>
              <w:t xml:space="preserve">сподарських засобів за рахунок певних джерел </w:t>
            </w:r>
          </w:p>
          <w:p w:rsidR="009F6EA0" w:rsidRPr="009F6EA0" w:rsidRDefault="009F6EA0" w:rsidP="00A64F49">
            <w:pPr>
              <w:pStyle w:val="afff6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F6EA0" w:rsidRPr="009F6EA0" w:rsidRDefault="009F6EA0" w:rsidP="00A64F49">
            <w:pPr>
              <w:pStyle w:val="afff6"/>
            </w:pPr>
            <w:r w:rsidRPr="009F6EA0">
              <w:t xml:space="preserve">А+О=П+О </w:t>
            </w:r>
            <w:r w:rsidRPr="009F6EA0">
              <w:rPr>
                <w:lang w:val="uk-UA"/>
              </w:rPr>
              <w:t>Змінюється склад і стру</w:t>
            </w:r>
            <w:r w:rsidRPr="009F6EA0">
              <w:rPr>
                <w:lang w:val="uk-UA"/>
              </w:rPr>
              <w:t>к</w:t>
            </w:r>
            <w:r w:rsidRPr="009F6EA0">
              <w:rPr>
                <w:lang w:val="uk-UA"/>
              </w:rPr>
              <w:t>тура активу і пасиву; підсумок бала</w:t>
            </w:r>
            <w:r w:rsidRPr="009F6EA0">
              <w:rPr>
                <w:lang w:val="uk-UA"/>
              </w:rPr>
              <w:t>н</w:t>
            </w:r>
            <w:r w:rsidRPr="009F6EA0">
              <w:rPr>
                <w:lang w:val="uk-UA"/>
              </w:rPr>
              <w:t xml:space="preserve">су збільшується </w:t>
            </w:r>
          </w:p>
        </w:tc>
      </w:tr>
      <w:tr w:rsidR="009F6EA0" w:rsidRPr="009F6EA0" w:rsidTr="009F6EA0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6EA0" w:rsidRPr="009F6EA0" w:rsidRDefault="009F6EA0" w:rsidP="00A64F49">
            <w:pPr>
              <w:pStyle w:val="afff6"/>
            </w:pPr>
            <w:r w:rsidRPr="009F6EA0">
              <w:rPr>
                <w:lang w:val="uk-UA"/>
              </w:rPr>
              <w:t xml:space="preserve">Операції </w:t>
            </w:r>
            <w:r w:rsidRPr="009F6EA0">
              <w:rPr>
                <w:b/>
                <w:bCs/>
                <w:i/>
                <w:iCs/>
                <w:lang w:val="uk-UA"/>
              </w:rPr>
              <w:t>четвертого</w:t>
            </w:r>
            <w:r w:rsidRPr="009F6EA0">
              <w:rPr>
                <w:lang w:val="uk-UA"/>
              </w:rPr>
              <w:t xml:space="preserve"> типу – одночасне вилучення господарських засобів та ві</w:t>
            </w:r>
            <w:r w:rsidRPr="009F6EA0">
              <w:rPr>
                <w:lang w:val="uk-UA"/>
              </w:rPr>
              <w:t>д</w:t>
            </w:r>
            <w:r w:rsidRPr="009F6EA0">
              <w:rPr>
                <w:lang w:val="uk-UA"/>
              </w:rPr>
              <w:t xml:space="preserve">повідних джерел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6EA0" w:rsidRPr="009F6EA0" w:rsidRDefault="009F6EA0" w:rsidP="00A64F49">
            <w:pPr>
              <w:pStyle w:val="afff6"/>
            </w:pPr>
            <w:r w:rsidRPr="009F6EA0">
              <w:t xml:space="preserve">А-О=П-О </w:t>
            </w:r>
            <w:r w:rsidRPr="009F6EA0">
              <w:rPr>
                <w:lang w:val="uk-UA"/>
              </w:rPr>
              <w:t>Змінюється склад і стру</w:t>
            </w:r>
            <w:r w:rsidRPr="009F6EA0">
              <w:rPr>
                <w:lang w:val="uk-UA"/>
              </w:rPr>
              <w:t>к</w:t>
            </w:r>
            <w:r w:rsidRPr="009F6EA0">
              <w:rPr>
                <w:lang w:val="uk-UA"/>
              </w:rPr>
              <w:t>тура активу і пасиву; підсумок бала</w:t>
            </w:r>
            <w:r w:rsidRPr="009F6EA0">
              <w:rPr>
                <w:lang w:val="uk-UA"/>
              </w:rPr>
              <w:t>н</w:t>
            </w:r>
            <w:r w:rsidRPr="009F6EA0">
              <w:rPr>
                <w:lang w:val="uk-UA"/>
              </w:rPr>
              <w:t xml:space="preserve">су зменшується </w:t>
            </w:r>
          </w:p>
        </w:tc>
      </w:tr>
    </w:tbl>
    <w:p w:rsidR="009F6EA0" w:rsidRPr="009F6EA0" w:rsidRDefault="009F6EA0" w:rsidP="00A64F49">
      <w:pPr>
        <w:pStyle w:val="afffffc"/>
        <w:spacing w:before="300"/>
      </w:pPr>
      <w:r w:rsidRPr="009F6EA0">
        <w:t xml:space="preserve">Операції </w:t>
      </w:r>
      <w:r w:rsidRPr="009F6EA0">
        <w:rPr>
          <w:b/>
          <w:bCs/>
          <w:i/>
          <w:iCs/>
        </w:rPr>
        <w:t xml:space="preserve">першого </w:t>
      </w:r>
      <w:r w:rsidRPr="009F6EA0">
        <w:t xml:space="preserve">типу ведуть до змін тільки в активі балансу: через зменшення суми за однією статтею сума іншої статті збільшується, а сума балансу залишається незмінною. До цих операцій відносяться такі: " Гроші, </w:t>
      </w:r>
      <w:r w:rsidRPr="009F6EA0">
        <w:lastRenderedPageBreak/>
        <w:t>отримані з поточного рахунку в касу", "Відпущені у виробництво сировина і матеріали", "Видані з каси гроші підзвітним особам" тощо.</w:t>
      </w:r>
    </w:p>
    <w:p w:rsidR="009F6EA0" w:rsidRPr="009F6EA0" w:rsidRDefault="009F6EA0" w:rsidP="009F6EA0">
      <w:pPr>
        <w:shd w:val="clear" w:color="auto" w:fill="FFFFFF"/>
        <w:autoSpaceDE w:val="0"/>
        <w:autoSpaceDN w:val="0"/>
        <w:adjustRightInd w:val="0"/>
        <w:ind w:firstLine="567"/>
        <w:rPr>
          <w:szCs w:val="30"/>
          <w:lang w:val="uk-UA"/>
        </w:rPr>
      </w:pPr>
      <w:r w:rsidRPr="009F6EA0">
        <w:rPr>
          <w:szCs w:val="30"/>
          <w:lang w:val="uk-UA"/>
        </w:rPr>
        <w:t xml:space="preserve">Операції </w:t>
      </w:r>
      <w:r w:rsidRPr="009F6EA0">
        <w:rPr>
          <w:b/>
          <w:bCs/>
          <w:i/>
          <w:iCs/>
          <w:szCs w:val="30"/>
          <w:lang w:val="uk-UA"/>
        </w:rPr>
        <w:t xml:space="preserve">другого </w:t>
      </w:r>
      <w:r w:rsidRPr="009F6EA0">
        <w:rPr>
          <w:szCs w:val="30"/>
          <w:lang w:val="uk-UA"/>
        </w:rPr>
        <w:t>типу роблять зміни лише в пасиві балансу: із зме</w:t>
      </w:r>
      <w:r w:rsidRPr="009F6EA0">
        <w:rPr>
          <w:szCs w:val="30"/>
          <w:lang w:val="uk-UA"/>
        </w:rPr>
        <w:t>н</w:t>
      </w:r>
      <w:r w:rsidRPr="009F6EA0">
        <w:rPr>
          <w:szCs w:val="30"/>
          <w:lang w:val="uk-UA"/>
        </w:rPr>
        <w:t>шенням суми однієї статті пасиву сума іншої збільшується, а сума балансу залишається незмінною. Для прикладу можна назвати такі операції: "Утр</w:t>
      </w:r>
      <w:r w:rsidRPr="009F6EA0">
        <w:rPr>
          <w:szCs w:val="30"/>
          <w:lang w:val="uk-UA"/>
        </w:rPr>
        <w:t>и</w:t>
      </w:r>
      <w:r w:rsidRPr="009F6EA0">
        <w:rPr>
          <w:szCs w:val="30"/>
          <w:lang w:val="uk-UA"/>
        </w:rPr>
        <w:t>маний прибутковий податок із заробітної плати робітників і службовців".</w:t>
      </w:r>
    </w:p>
    <w:p w:rsidR="009F6EA0" w:rsidRPr="009F6EA0" w:rsidRDefault="009F6EA0" w:rsidP="009F6EA0">
      <w:pPr>
        <w:shd w:val="clear" w:color="auto" w:fill="FFFFFF"/>
        <w:autoSpaceDE w:val="0"/>
        <w:autoSpaceDN w:val="0"/>
        <w:adjustRightInd w:val="0"/>
        <w:ind w:firstLine="567"/>
        <w:rPr>
          <w:szCs w:val="30"/>
          <w:lang w:val="uk-UA"/>
        </w:rPr>
      </w:pPr>
      <w:r w:rsidRPr="009F6EA0">
        <w:rPr>
          <w:szCs w:val="30"/>
          <w:lang w:val="uk-UA"/>
        </w:rPr>
        <w:t xml:space="preserve">Під впливом операції </w:t>
      </w:r>
      <w:r w:rsidRPr="009F6EA0">
        <w:rPr>
          <w:b/>
          <w:bCs/>
          <w:i/>
          <w:iCs/>
          <w:szCs w:val="30"/>
          <w:lang w:val="uk-UA"/>
        </w:rPr>
        <w:t xml:space="preserve">третього </w:t>
      </w:r>
      <w:r w:rsidRPr="009F6EA0">
        <w:rPr>
          <w:szCs w:val="30"/>
          <w:lang w:val="uk-UA"/>
        </w:rPr>
        <w:t>типу збільшуються статті активу і п</w:t>
      </w:r>
      <w:r w:rsidRPr="009F6EA0">
        <w:rPr>
          <w:szCs w:val="30"/>
          <w:lang w:val="uk-UA"/>
        </w:rPr>
        <w:t>а</w:t>
      </w:r>
      <w:r w:rsidRPr="009F6EA0">
        <w:rPr>
          <w:szCs w:val="30"/>
          <w:lang w:val="uk-UA"/>
        </w:rPr>
        <w:t>сиву балансу, а також його загальна сума. До третього типу належать такі операції: "Отримані безкоштовно основні засоби", "Нарахована заробітна плата робітникам і службовцям", "Отримана позика банку на виробничі по</w:t>
      </w:r>
      <w:r w:rsidRPr="009F6EA0">
        <w:rPr>
          <w:szCs w:val="30"/>
          <w:lang w:val="uk-UA"/>
        </w:rPr>
        <w:t>т</w:t>
      </w:r>
      <w:r w:rsidRPr="009F6EA0">
        <w:rPr>
          <w:szCs w:val="30"/>
          <w:lang w:val="uk-UA"/>
        </w:rPr>
        <w:t>реби".</w:t>
      </w:r>
    </w:p>
    <w:p w:rsidR="009F6EA0" w:rsidRPr="009F6EA0" w:rsidRDefault="009F6EA0" w:rsidP="009F6EA0">
      <w:pPr>
        <w:shd w:val="clear" w:color="auto" w:fill="FFFFFF"/>
        <w:autoSpaceDE w:val="0"/>
        <w:autoSpaceDN w:val="0"/>
        <w:adjustRightInd w:val="0"/>
        <w:ind w:firstLine="567"/>
        <w:rPr>
          <w:szCs w:val="30"/>
          <w:lang w:val="uk-UA"/>
        </w:rPr>
      </w:pPr>
      <w:r w:rsidRPr="009F6EA0">
        <w:rPr>
          <w:szCs w:val="30"/>
          <w:lang w:val="uk-UA"/>
        </w:rPr>
        <w:t xml:space="preserve">Операції </w:t>
      </w:r>
      <w:r w:rsidRPr="009F6EA0">
        <w:rPr>
          <w:b/>
          <w:bCs/>
          <w:i/>
          <w:iCs/>
          <w:szCs w:val="30"/>
          <w:lang w:val="uk-UA"/>
        </w:rPr>
        <w:t xml:space="preserve">четвертого </w:t>
      </w:r>
      <w:r w:rsidRPr="009F6EA0">
        <w:rPr>
          <w:szCs w:val="30"/>
          <w:lang w:val="uk-UA"/>
        </w:rPr>
        <w:t>типу зменшують відповідні статті обох частин б</w:t>
      </w:r>
      <w:r w:rsidRPr="009F6EA0">
        <w:rPr>
          <w:szCs w:val="30"/>
          <w:lang w:val="uk-UA"/>
        </w:rPr>
        <w:t>а</w:t>
      </w:r>
      <w:r w:rsidRPr="009F6EA0">
        <w:rPr>
          <w:szCs w:val="30"/>
          <w:lang w:val="uk-UA"/>
        </w:rPr>
        <w:t>лансу, а також його загальну суму. Наприклад, "Виплачена з каси заробітна плата робітникам і службовцям", "Перераховано з поточного рахунку пост</w:t>
      </w:r>
      <w:r w:rsidRPr="009F6EA0">
        <w:rPr>
          <w:szCs w:val="30"/>
          <w:lang w:val="uk-UA"/>
        </w:rPr>
        <w:t>а</w:t>
      </w:r>
      <w:r w:rsidRPr="009F6EA0">
        <w:rPr>
          <w:szCs w:val="30"/>
          <w:lang w:val="uk-UA"/>
        </w:rPr>
        <w:t>чальникам за матеріали", "Перераховано з поточного рахунку для погашення позики банку".</w:t>
      </w:r>
    </w:p>
    <w:p w:rsidR="009F6EA0" w:rsidRPr="009F6EA0" w:rsidRDefault="009F6EA0" w:rsidP="009F6EA0">
      <w:pPr>
        <w:shd w:val="clear" w:color="auto" w:fill="FFFFFF"/>
        <w:autoSpaceDE w:val="0"/>
        <w:autoSpaceDN w:val="0"/>
        <w:adjustRightInd w:val="0"/>
        <w:ind w:firstLine="567"/>
        <w:rPr>
          <w:szCs w:val="30"/>
          <w:lang w:val="uk-UA"/>
        </w:rPr>
      </w:pPr>
      <w:r w:rsidRPr="009F6EA0">
        <w:rPr>
          <w:szCs w:val="30"/>
          <w:lang w:val="uk-UA"/>
        </w:rPr>
        <w:t>Кожна господарська операція відбивається не менше ніж в двох статтях балансу. Господарські операції приводять до рівнозначних, взаємозв'язаних змін у складі засобів підприємства і джерел їх освіти і разом з тим видозм</w:t>
      </w:r>
      <w:r w:rsidRPr="009F6EA0">
        <w:rPr>
          <w:szCs w:val="30"/>
          <w:lang w:val="uk-UA"/>
        </w:rPr>
        <w:t>і</w:t>
      </w:r>
      <w:r w:rsidRPr="009F6EA0">
        <w:rPr>
          <w:szCs w:val="30"/>
          <w:lang w:val="uk-UA"/>
        </w:rPr>
        <w:t>нюють баланс, але рівність підсумків активу і пасиву не змінюється.</w:t>
      </w:r>
    </w:p>
    <w:p w:rsidR="009F6EA0" w:rsidRPr="009F6EA0" w:rsidRDefault="009F6EA0" w:rsidP="009F6EA0">
      <w:pPr>
        <w:autoSpaceDE w:val="0"/>
        <w:autoSpaceDN w:val="0"/>
        <w:adjustRightInd w:val="0"/>
        <w:ind w:firstLine="567"/>
        <w:rPr>
          <w:szCs w:val="30"/>
        </w:rPr>
      </w:pPr>
      <w:r w:rsidRPr="009F6EA0">
        <w:rPr>
          <w:szCs w:val="30"/>
          <w:lang w:val="uk-UA"/>
        </w:rPr>
        <w:t xml:space="preserve">Складання </w:t>
      </w:r>
      <w:r w:rsidR="00865213">
        <w:rPr>
          <w:szCs w:val="30"/>
          <w:lang w:val="uk-UA"/>
        </w:rPr>
        <w:t>б</w:t>
      </w:r>
      <w:r w:rsidRPr="009F6EA0">
        <w:rPr>
          <w:szCs w:val="30"/>
          <w:lang w:val="uk-UA"/>
        </w:rPr>
        <w:t xml:space="preserve">алансу на перше число кожного місяця, класифікація </w:t>
      </w:r>
      <w:r w:rsidR="00865213">
        <w:rPr>
          <w:szCs w:val="30"/>
          <w:lang w:val="uk-UA"/>
        </w:rPr>
        <w:t>а</w:t>
      </w:r>
      <w:r w:rsidRPr="009F6EA0">
        <w:rPr>
          <w:szCs w:val="30"/>
          <w:lang w:val="uk-UA"/>
        </w:rPr>
        <w:t>кт</w:t>
      </w:r>
      <w:r w:rsidRPr="009F6EA0">
        <w:rPr>
          <w:szCs w:val="30"/>
          <w:lang w:val="uk-UA"/>
        </w:rPr>
        <w:t>и</w:t>
      </w:r>
      <w:r w:rsidRPr="009F6EA0">
        <w:rPr>
          <w:szCs w:val="30"/>
          <w:lang w:val="uk-UA"/>
        </w:rPr>
        <w:t xml:space="preserve">ву і </w:t>
      </w:r>
      <w:r w:rsidR="00865213">
        <w:rPr>
          <w:szCs w:val="30"/>
          <w:lang w:val="uk-UA"/>
        </w:rPr>
        <w:t>п</w:t>
      </w:r>
      <w:r w:rsidRPr="009F6EA0">
        <w:rPr>
          <w:szCs w:val="30"/>
          <w:lang w:val="uk-UA"/>
        </w:rPr>
        <w:t>асиву по розділах і групах створюють можливість контролю за станом господарських засобів, джерел акціонерного суспільства, а також будь-якого іншого підприємства.</w:t>
      </w:r>
    </w:p>
    <w:p w:rsidR="009F6EA0" w:rsidRPr="009F6EA0" w:rsidRDefault="009F6EA0" w:rsidP="009F6EA0">
      <w:pPr>
        <w:shd w:val="clear" w:color="auto" w:fill="FFFFFF"/>
        <w:ind w:firstLine="720"/>
        <w:rPr>
          <w:szCs w:val="30"/>
          <w:lang w:val="uk-UA"/>
        </w:rPr>
      </w:pPr>
      <w:r w:rsidRPr="009F6EA0">
        <w:rPr>
          <w:b/>
          <w:i/>
          <w:color w:val="000000"/>
          <w:szCs w:val="30"/>
          <w:lang w:val="uk-UA"/>
        </w:rPr>
        <w:t>Послідовність виконання завдання</w:t>
      </w:r>
      <w:r w:rsidRPr="009F6EA0">
        <w:rPr>
          <w:color w:val="000000"/>
          <w:szCs w:val="30"/>
          <w:lang w:val="uk-UA"/>
        </w:rPr>
        <w:t>.</w:t>
      </w:r>
    </w:p>
    <w:p w:rsidR="009F6EA0" w:rsidRPr="009F6EA0" w:rsidRDefault="009F6EA0" w:rsidP="009F6EA0">
      <w:pPr>
        <w:ind w:firstLine="567"/>
        <w:rPr>
          <w:szCs w:val="30"/>
          <w:lang w:val="uk-UA"/>
        </w:rPr>
      </w:pPr>
      <w:r w:rsidRPr="009F6EA0">
        <w:rPr>
          <w:color w:val="000000"/>
          <w:szCs w:val="30"/>
          <w:lang w:val="uk-UA"/>
        </w:rPr>
        <w:t xml:space="preserve">1. Згідно з отриманим варіантом за даними </w:t>
      </w:r>
      <w:r w:rsidRPr="009F6EA0">
        <w:rPr>
          <w:color w:val="000000"/>
          <w:szCs w:val="30"/>
        </w:rPr>
        <w:t>табл</w:t>
      </w:r>
      <w:r w:rsidRPr="009F6EA0">
        <w:rPr>
          <w:color w:val="000000"/>
          <w:szCs w:val="30"/>
          <w:lang w:val="uk-UA"/>
        </w:rPr>
        <w:t>. А2</w:t>
      </w:r>
      <w:r w:rsidRPr="009F6EA0">
        <w:rPr>
          <w:szCs w:val="30"/>
          <w:lang w:val="uk-UA"/>
        </w:rPr>
        <w:t xml:space="preserve"> „Перелік господа</w:t>
      </w:r>
      <w:r w:rsidRPr="009F6EA0">
        <w:rPr>
          <w:szCs w:val="30"/>
          <w:lang w:val="uk-UA"/>
        </w:rPr>
        <w:t>р</w:t>
      </w:r>
      <w:r w:rsidRPr="009F6EA0">
        <w:rPr>
          <w:szCs w:val="30"/>
          <w:lang w:val="uk-UA"/>
        </w:rPr>
        <w:t>ських операцій” (див. додаток А „Вихідні дані для виконання робіт”)</w:t>
      </w:r>
      <w:r w:rsidRPr="009F6EA0">
        <w:rPr>
          <w:color w:val="000000"/>
          <w:szCs w:val="30"/>
          <w:lang w:val="uk-UA"/>
        </w:rPr>
        <w:t>, скла</w:t>
      </w:r>
      <w:r w:rsidRPr="009F6EA0">
        <w:rPr>
          <w:color w:val="000000"/>
          <w:szCs w:val="30"/>
          <w:lang w:val="uk-UA"/>
        </w:rPr>
        <w:t>с</w:t>
      </w:r>
      <w:r w:rsidRPr="009F6EA0">
        <w:rPr>
          <w:color w:val="000000"/>
          <w:szCs w:val="30"/>
          <w:lang w:val="uk-UA"/>
        </w:rPr>
        <w:t xml:space="preserve">ти відомість зміни статей агрегованого балансу за формою, яка наведена у </w:t>
      </w:r>
      <w:r w:rsidRPr="009F6EA0">
        <w:rPr>
          <w:color w:val="000000"/>
          <w:szCs w:val="30"/>
        </w:rPr>
        <w:t>табл</w:t>
      </w:r>
      <w:r w:rsidRPr="009F6EA0">
        <w:rPr>
          <w:color w:val="000000"/>
          <w:szCs w:val="30"/>
          <w:lang w:val="uk-UA"/>
        </w:rPr>
        <w:t>. 2.2.</w:t>
      </w:r>
    </w:p>
    <w:p w:rsidR="009F6EA0" w:rsidRPr="009F6EA0" w:rsidRDefault="009F6EA0" w:rsidP="00A64F49">
      <w:pPr>
        <w:pStyle w:val="affffff0"/>
        <w:spacing w:after="240"/>
      </w:pPr>
      <w:r w:rsidRPr="009F6EA0">
        <w:t xml:space="preserve">Таблиця 2.2 </w:t>
      </w:r>
      <w:r w:rsidR="00A64F49">
        <w:t>–</w:t>
      </w:r>
      <w:r w:rsidRPr="009F6EA0">
        <w:t xml:space="preserve"> Відомість змін статей агрегованого балансу</w:t>
      </w:r>
    </w:p>
    <w:tbl>
      <w:tblPr>
        <w:tblW w:w="9680" w:type="dxa"/>
        <w:jc w:val="center"/>
        <w:tblInd w:w="-28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56"/>
        <w:gridCol w:w="1095"/>
        <w:gridCol w:w="890"/>
        <w:gridCol w:w="1094"/>
        <w:gridCol w:w="1599"/>
        <w:gridCol w:w="1134"/>
        <w:gridCol w:w="1642"/>
        <w:gridCol w:w="870"/>
      </w:tblGrid>
      <w:tr w:rsidR="009F6EA0" w:rsidRPr="009F6EA0" w:rsidTr="00445451">
        <w:trPr>
          <w:trHeight w:val="20"/>
          <w:jc w:val="center"/>
        </w:trPr>
        <w:tc>
          <w:tcPr>
            <w:tcW w:w="3341" w:type="dxa"/>
            <w:gridSpan w:val="3"/>
            <w:shd w:val="clear" w:color="auto" w:fill="auto"/>
            <w:vAlign w:val="center"/>
          </w:tcPr>
          <w:p w:rsidR="009F6EA0" w:rsidRPr="009F6EA0" w:rsidRDefault="009F6EA0" w:rsidP="00A64F49">
            <w:pPr>
              <w:pStyle w:val="afff6"/>
              <w:rPr>
                <w:lang w:val="uk-UA"/>
              </w:rPr>
            </w:pPr>
            <w:r w:rsidRPr="009F6EA0">
              <w:rPr>
                <w:lang w:val="uk-UA"/>
              </w:rPr>
              <w:t>Операція</w:t>
            </w:r>
          </w:p>
        </w:tc>
        <w:tc>
          <w:tcPr>
            <w:tcW w:w="5469" w:type="dxa"/>
            <w:gridSpan w:val="4"/>
            <w:shd w:val="clear" w:color="auto" w:fill="auto"/>
            <w:vAlign w:val="center"/>
          </w:tcPr>
          <w:p w:rsidR="009F6EA0" w:rsidRPr="009F6EA0" w:rsidRDefault="009F6EA0" w:rsidP="00A64F49">
            <w:pPr>
              <w:pStyle w:val="afff6"/>
              <w:rPr>
                <w:lang w:val="uk-UA"/>
              </w:rPr>
            </w:pPr>
            <w:r w:rsidRPr="009F6EA0">
              <w:rPr>
                <w:lang w:val="uk-UA"/>
              </w:rPr>
              <w:t>Найменування статті активу, капіталу або зобов’язань</w:t>
            </w:r>
          </w:p>
        </w:tc>
        <w:tc>
          <w:tcPr>
            <w:tcW w:w="870" w:type="dxa"/>
            <w:vMerge w:val="restart"/>
            <w:shd w:val="clear" w:color="auto" w:fill="auto"/>
            <w:vAlign w:val="center"/>
          </w:tcPr>
          <w:p w:rsidR="009F6EA0" w:rsidRPr="009F6EA0" w:rsidRDefault="009F6EA0" w:rsidP="00A64F49">
            <w:pPr>
              <w:pStyle w:val="afff6"/>
              <w:rPr>
                <w:lang w:val="uk-UA"/>
              </w:rPr>
            </w:pPr>
            <w:r w:rsidRPr="009F6EA0">
              <w:rPr>
                <w:lang w:val="uk-UA"/>
              </w:rPr>
              <w:t>Сума</w:t>
            </w:r>
          </w:p>
        </w:tc>
      </w:tr>
      <w:tr w:rsidR="00445451" w:rsidRPr="009F6EA0" w:rsidTr="00445451">
        <w:trPr>
          <w:trHeight w:val="20"/>
          <w:jc w:val="center"/>
        </w:trPr>
        <w:tc>
          <w:tcPr>
            <w:tcW w:w="1356" w:type="dxa"/>
            <w:shd w:val="clear" w:color="auto" w:fill="auto"/>
            <w:vAlign w:val="center"/>
          </w:tcPr>
          <w:p w:rsidR="009F6EA0" w:rsidRPr="009F6EA0" w:rsidRDefault="009F6EA0" w:rsidP="00A64F49">
            <w:pPr>
              <w:pStyle w:val="afff6"/>
              <w:rPr>
                <w:lang w:val="uk-UA"/>
              </w:rPr>
            </w:pPr>
            <w:r w:rsidRPr="009F6EA0">
              <w:rPr>
                <w:lang w:val="uk-UA"/>
              </w:rPr>
              <w:t>№ з/п у табл. А2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9F6EA0" w:rsidRPr="009F6EA0" w:rsidRDefault="009F6EA0" w:rsidP="00A64F49">
            <w:pPr>
              <w:pStyle w:val="afff6"/>
              <w:rPr>
                <w:lang w:val="uk-UA"/>
              </w:rPr>
            </w:pPr>
            <w:r w:rsidRPr="009F6EA0">
              <w:rPr>
                <w:lang w:val="uk-UA"/>
              </w:rPr>
              <w:t>н</w:t>
            </w:r>
            <w:r w:rsidRPr="009F6EA0">
              <w:rPr>
                <w:lang w:val="uk-UA"/>
              </w:rPr>
              <w:t>а</w:t>
            </w:r>
            <w:r w:rsidRPr="009F6EA0">
              <w:rPr>
                <w:lang w:val="uk-UA"/>
              </w:rPr>
              <w:t>йм</w:t>
            </w:r>
            <w:r w:rsidRPr="009F6EA0">
              <w:rPr>
                <w:lang w:val="uk-UA"/>
              </w:rPr>
              <w:t>е</w:t>
            </w:r>
            <w:r w:rsidRPr="009F6EA0">
              <w:rPr>
                <w:lang w:val="uk-UA"/>
              </w:rPr>
              <w:t>нува</w:t>
            </w:r>
            <w:r w:rsidRPr="009F6EA0">
              <w:rPr>
                <w:lang w:val="uk-UA"/>
              </w:rPr>
              <w:t>н</w:t>
            </w:r>
            <w:r w:rsidRPr="009F6EA0">
              <w:rPr>
                <w:lang w:val="uk-UA"/>
              </w:rPr>
              <w:t>ня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9F6EA0" w:rsidRPr="009F6EA0" w:rsidRDefault="009F6EA0" w:rsidP="00A64F49">
            <w:pPr>
              <w:pStyle w:val="afff6"/>
              <w:rPr>
                <w:lang w:val="uk-UA"/>
              </w:rPr>
            </w:pPr>
            <w:r w:rsidRPr="009F6EA0">
              <w:rPr>
                <w:lang w:val="uk-UA"/>
              </w:rPr>
              <w:t>тип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9F6EA0" w:rsidRPr="009F6EA0" w:rsidRDefault="009F6EA0" w:rsidP="00A64F49">
            <w:pPr>
              <w:pStyle w:val="afff6"/>
              <w:rPr>
                <w:lang w:val="uk-UA"/>
              </w:rPr>
            </w:pPr>
            <w:r w:rsidRPr="009F6EA0">
              <w:rPr>
                <w:lang w:val="uk-UA"/>
              </w:rPr>
              <w:t>Поча</w:t>
            </w:r>
            <w:r w:rsidRPr="009F6EA0">
              <w:rPr>
                <w:lang w:val="uk-UA"/>
              </w:rPr>
              <w:t>т</w:t>
            </w:r>
            <w:r w:rsidRPr="009F6EA0">
              <w:rPr>
                <w:lang w:val="uk-UA"/>
              </w:rPr>
              <w:t>кова (по</w:t>
            </w:r>
            <w:r w:rsidRPr="009F6EA0">
              <w:rPr>
                <w:lang w:val="uk-UA"/>
              </w:rPr>
              <w:t>з</w:t>
            </w:r>
            <w:r w:rsidRPr="009F6EA0">
              <w:rPr>
                <w:lang w:val="uk-UA"/>
              </w:rPr>
              <w:t>начка)</w:t>
            </w:r>
          </w:p>
        </w:tc>
        <w:tc>
          <w:tcPr>
            <w:tcW w:w="1599" w:type="dxa"/>
            <w:shd w:val="clear" w:color="auto" w:fill="auto"/>
            <w:vAlign w:val="center"/>
          </w:tcPr>
          <w:p w:rsidR="009F6EA0" w:rsidRPr="009F6EA0" w:rsidRDefault="009F6EA0" w:rsidP="00A64F49">
            <w:pPr>
              <w:pStyle w:val="afff6"/>
              <w:rPr>
                <w:lang w:val="uk-UA"/>
              </w:rPr>
            </w:pPr>
            <w:r w:rsidRPr="009F6EA0">
              <w:rPr>
                <w:lang w:val="uk-UA"/>
              </w:rPr>
              <w:t>Збільше</w:t>
            </w:r>
            <w:r w:rsidRPr="009F6EA0">
              <w:rPr>
                <w:lang w:val="uk-UA"/>
              </w:rPr>
              <w:t>н</w:t>
            </w:r>
            <w:r w:rsidRPr="009F6EA0">
              <w:rPr>
                <w:lang w:val="uk-UA"/>
              </w:rPr>
              <w:t>ня (+)</w:t>
            </w:r>
            <w:r w:rsidRPr="009F6EA0">
              <w:rPr>
                <w:lang w:val="en-US"/>
              </w:rPr>
              <w:t xml:space="preserve"> </w:t>
            </w:r>
            <w:r w:rsidRPr="009F6EA0">
              <w:rPr>
                <w:lang w:val="uk-UA"/>
              </w:rPr>
              <w:t>/ зменше</w:t>
            </w:r>
            <w:r w:rsidRPr="009F6EA0">
              <w:rPr>
                <w:lang w:val="uk-UA"/>
              </w:rPr>
              <w:t>н</w:t>
            </w:r>
            <w:r w:rsidRPr="009F6EA0">
              <w:rPr>
                <w:lang w:val="uk-UA"/>
              </w:rPr>
              <w:t>ня (-)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F6EA0" w:rsidRPr="009F6EA0" w:rsidRDefault="009F6EA0" w:rsidP="00A64F49">
            <w:pPr>
              <w:pStyle w:val="afff6"/>
              <w:rPr>
                <w:lang w:val="uk-UA"/>
              </w:rPr>
            </w:pPr>
            <w:r w:rsidRPr="009F6EA0">
              <w:rPr>
                <w:lang w:val="uk-UA"/>
              </w:rPr>
              <w:t>Що коре</w:t>
            </w:r>
            <w:r w:rsidRPr="009F6EA0">
              <w:rPr>
                <w:lang w:val="uk-UA"/>
              </w:rPr>
              <w:t>с</w:t>
            </w:r>
            <w:r w:rsidRPr="009F6EA0">
              <w:rPr>
                <w:lang w:val="uk-UA"/>
              </w:rPr>
              <w:t>пондує (по</w:t>
            </w:r>
            <w:r w:rsidRPr="009F6EA0">
              <w:rPr>
                <w:lang w:val="uk-UA"/>
              </w:rPr>
              <w:t>з</w:t>
            </w:r>
            <w:r w:rsidRPr="009F6EA0">
              <w:rPr>
                <w:lang w:val="uk-UA"/>
              </w:rPr>
              <w:t>начка)</w:t>
            </w:r>
          </w:p>
        </w:tc>
        <w:tc>
          <w:tcPr>
            <w:tcW w:w="1642" w:type="dxa"/>
            <w:shd w:val="clear" w:color="auto" w:fill="auto"/>
            <w:vAlign w:val="center"/>
          </w:tcPr>
          <w:p w:rsidR="009F6EA0" w:rsidRPr="009F6EA0" w:rsidRDefault="009F6EA0" w:rsidP="00A64F49">
            <w:pPr>
              <w:pStyle w:val="afff6"/>
              <w:rPr>
                <w:lang w:val="uk-UA"/>
              </w:rPr>
            </w:pPr>
            <w:r w:rsidRPr="009F6EA0">
              <w:rPr>
                <w:lang w:val="uk-UA"/>
              </w:rPr>
              <w:t>Збільше</w:t>
            </w:r>
            <w:r w:rsidRPr="009F6EA0">
              <w:rPr>
                <w:lang w:val="uk-UA"/>
              </w:rPr>
              <w:t>н</w:t>
            </w:r>
            <w:r w:rsidRPr="009F6EA0">
              <w:rPr>
                <w:lang w:val="uk-UA"/>
              </w:rPr>
              <w:t>ня (+)</w:t>
            </w:r>
            <w:r w:rsidR="00445451">
              <w:rPr>
                <w:lang w:val="uk-UA"/>
              </w:rPr>
              <w:t xml:space="preserve"> </w:t>
            </w:r>
            <w:r w:rsidRPr="009F6EA0">
              <w:rPr>
                <w:lang w:val="uk-UA"/>
              </w:rPr>
              <w:t>/ зменшення (-)</w:t>
            </w:r>
          </w:p>
        </w:tc>
        <w:tc>
          <w:tcPr>
            <w:tcW w:w="870" w:type="dxa"/>
            <w:vMerge/>
            <w:shd w:val="clear" w:color="auto" w:fill="auto"/>
            <w:vAlign w:val="center"/>
          </w:tcPr>
          <w:p w:rsidR="009F6EA0" w:rsidRPr="009F6EA0" w:rsidRDefault="009F6EA0" w:rsidP="00A64F49">
            <w:pPr>
              <w:pStyle w:val="afff6"/>
              <w:rPr>
                <w:lang w:val="uk-UA"/>
              </w:rPr>
            </w:pPr>
          </w:p>
        </w:tc>
      </w:tr>
      <w:tr w:rsidR="00445451" w:rsidRPr="009F6EA0" w:rsidTr="00445451">
        <w:trPr>
          <w:trHeight w:val="20"/>
          <w:jc w:val="center"/>
        </w:trPr>
        <w:tc>
          <w:tcPr>
            <w:tcW w:w="1356" w:type="dxa"/>
            <w:shd w:val="clear" w:color="auto" w:fill="auto"/>
          </w:tcPr>
          <w:p w:rsidR="009F6EA0" w:rsidRPr="009F6EA0" w:rsidRDefault="009F6EA0" w:rsidP="00A64F49">
            <w:pPr>
              <w:pStyle w:val="afff6"/>
              <w:rPr>
                <w:lang w:val="uk-UA"/>
              </w:rPr>
            </w:pPr>
            <w:r w:rsidRPr="009F6EA0">
              <w:rPr>
                <w:lang w:val="uk-UA"/>
              </w:rPr>
              <w:t>1</w:t>
            </w:r>
          </w:p>
        </w:tc>
        <w:tc>
          <w:tcPr>
            <w:tcW w:w="1095" w:type="dxa"/>
            <w:shd w:val="clear" w:color="auto" w:fill="auto"/>
          </w:tcPr>
          <w:p w:rsidR="009F6EA0" w:rsidRPr="009F6EA0" w:rsidRDefault="009F6EA0" w:rsidP="00A64F49">
            <w:pPr>
              <w:pStyle w:val="afff6"/>
              <w:rPr>
                <w:lang w:val="uk-UA"/>
              </w:rPr>
            </w:pPr>
          </w:p>
        </w:tc>
        <w:tc>
          <w:tcPr>
            <w:tcW w:w="890" w:type="dxa"/>
            <w:shd w:val="clear" w:color="auto" w:fill="auto"/>
          </w:tcPr>
          <w:p w:rsidR="009F6EA0" w:rsidRPr="009F6EA0" w:rsidRDefault="009F6EA0" w:rsidP="00A64F49">
            <w:pPr>
              <w:pStyle w:val="afff6"/>
              <w:rPr>
                <w:lang w:val="uk-UA"/>
              </w:rPr>
            </w:pPr>
          </w:p>
        </w:tc>
        <w:tc>
          <w:tcPr>
            <w:tcW w:w="1094" w:type="dxa"/>
            <w:shd w:val="clear" w:color="auto" w:fill="auto"/>
          </w:tcPr>
          <w:p w:rsidR="009F6EA0" w:rsidRPr="009F6EA0" w:rsidRDefault="009F6EA0" w:rsidP="00A64F49">
            <w:pPr>
              <w:pStyle w:val="afff6"/>
              <w:rPr>
                <w:lang w:val="uk-UA"/>
              </w:rPr>
            </w:pPr>
          </w:p>
        </w:tc>
        <w:tc>
          <w:tcPr>
            <w:tcW w:w="1599" w:type="dxa"/>
            <w:shd w:val="clear" w:color="auto" w:fill="auto"/>
          </w:tcPr>
          <w:p w:rsidR="009F6EA0" w:rsidRPr="009F6EA0" w:rsidRDefault="009F6EA0" w:rsidP="00A64F49">
            <w:pPr>
              <w:pStyle w:val="afff6"/>
              <w:rPr>
                <w:lang w:val="uk-UA"/>
              </w:rPr>
            </w:pPr>
          </w:p>
        </w:tc>
        <w:tc>
          <w:tcPr>
            <w:tcW w:w="1134" w:type="dxa"/>
            <w:shd w:val="clear" w:color="auto" w:fill="auto"/>
          </w:tcPr>
          <w:p w:rsidR="009F6EA0" w:rsidRPr="009F6EA0" w:rsidRDefault="009F6EA0" w:rsidP="00A64F49">
            <w:pPr>
              <w:pStyle w:val="afff6"/>
              <w:rPr>
                <w:lang w:val="uk-UA"/>
              </w:rPr>
            </w:pPr>
          </w:p>
        </w:tc>
        <w:tc>
          <w:tcPr>
            <w:tcW w:w="1642" w:type="dxa"/>
            <w:shd w:val="clear" w:color="auto" w:fill="auto"/>
          </w:tcPr>
          <w:p w:rsidR="009F6EA0" w:rsidRPr="009F6EA0" w:rsidRDefault="009F6EA0" w:rsidP="00A64F49">
            <w:pPr>
              <w:pStyle w:val="afff6"/>
              <w:rPr>
                <w:lang w:val="uk-UA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:rsidR="009F6EA0" w:rsidRPr="009F6EA0" w:rsidRDefault="009F6EA0" w:rsidP="00A64F49">
            <w:pPr>
              <w:pStyle w:val="afff6"/>
              <w:rPr>
                <w:lang w:val="uk-UA"/>
              </w:rPr>
            </w:pPr>
          </w:p>
        </w:tc>
      </w:tr>
      <w:tr w:rsidR="00445451" w:rsidRPr="009F6EA0" w:rsidTr="00445451">
        <w:trPr>
          <w:trHeight w:val="20"/>
          <w:jc w:val="center"/>
        </w:trPr>
        <w:tc>
          <w:tcPr>
            <w:tcW w:w="1356" w:type="dxa"/>
            <w:shd w:val="clear" w:color="auto" w:fill="auto"/>
          </w:tcPr>
          <w:p w:rsidR="009F6EA0" w:rsidRPr="009F6EA0" w:rsidRDefault="009F6EA0" w:rsidP="00A64F49">
            <w:pPr>
              <w:pStyle w:val="afff6"/>
              <w:rPr>
                <w:lang w:val="uk-UA"/>
              </w:rPr>
            </w:pPr>
            <w:r w:rsidRPr="009F6EA0">
              <w:rPr>
                <w:lang w:val="uk-UA"/>
              </w:rPr>
              <w:t>2</w:t>
            </w:r>
          </w:p>
        </w:tc>
        <w:tc>
          <w:tcPr>
            <w:tcW w:w="1095" w:type="dxa"/>
            <w:shd w:val="clear" w:color="auto" w:fill="auto"/>
          </w:tcPr>
          <w:p w:rsidR="009F6EA0" w:rsidRPr="009F6EA0" w:rsidRDefault="009F6EA0" w:rsidP="00A64F49">
            <w:pPr>
              <w:pStyle w:val="afff6"/>
              <w:rPr>
                <w:lang w:val="uk-UA"/>
              </w:rPr>
            </w:pPr>
          </w:p>
        </w:tc>
        <w:tc>
          <w:tcPr>
            <w:tcW w:w="890" w:type="dxa"/>
            <w:shd w:val="clear" w:color="auto" w:fill="auto"/>
          </w:tcPr>
          <w:p w:rsidR="009F6EA0" w:rsidRPr="009F6EA0" w:rsidRDefault="009F6EA0" w:rsidP="00A64F49">
            <w:pPr>
              <w:pStyle w:val="afff6"/>
              <w:rPr>
                <w:lang w:val="uk-UA"/>
              </w:rPr>
            </w:pPr>
          </w:p>
        </w:tc>
        <w:tc>
          <w:tcPr>
            <w:tcW w:w="1094" w:type="dxa"/>
            <w:shd w:val="clear" w:color="auto" w:fill="auto"/>
          </w:tcPr>
          <w:p w:rsidR="009F6EA0" w:rsidRPr="009F6EA0" w:rsidRDefault="009F6EA0" w:rsidP="00A64F49">
            <w:pPr>
              <w:pStyle w:val="afff6"/>
              <w:rPr>
                <w:lang w:val="uk-UA"/>
              </w:rPr>
            </w:pPr>
          </w:p>
        </w:tc>
        <w:tc>
          <w:tcPr>
            <w:tcW w:w="1599" w:type="dxa"/>
            <w:shd w:val="clear" w:color="auto" w:fill="auto"/>
          </w:tcPr>
          <w:p w:rsidR="009F6EA0" w:rsidRPr="009F6EA0" w:rsidRDefault="009F6EA0" w:rsidP="00A64F49">
            <w:pPr>
              <w:pStyle w:val="afff6"/>
              <w:rPr>
                <w:lang w:val="uk-UA"/>
              </w:rPr>
            </w:pPr>
          </w:p>
        </w:tc>
        <w:tc>
          <w:tcPr>
            <w:tcW w:w="1134" w:type="dxa"/>
            <w:shd w:val="clear" w:color="auto" w:fill="auto"/>
          </w:tcPr>
          <w:p w:rsidR="009F6EA0" w:rsidRPr="009F6EA0" w:rsidRDefault="009F6EA0" w:rsidP="00A64F49">
            <w:pPr>
              <w:pStyle w:val="afff6"/>
              <w:rPr>
                <w:lang w:val="uk-UA"/>
              </w:rPr>
            </w:pPr>
          </w:p>
        </w:tc>
        <w:tc>
          <w:tcPr>
            <w:tcW w:w="1642" w:type="dxa"/>
            <w:shd w:val="clear" w:color="auto" w:fill="auto"/>
          </w:tcPr>
          <w:p w:rsidR="009F6EA0" w:rsidRPr="009F6EA0" w:rsidRDefault="009F6EA0" w:rsidP="00A64F49">
            <w:pPr>
              <w:pStyle w:val="afff6"/>
              <w:rPr>
                <w:lang w:val="uk-UA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:rsidR="009F6EA0" w:rsidRPr="009F6EA0" w:rsidRDefault="009F6EA0" w:rsidP="00A64F49">
            <w:pPr>
              <w:pStyle w:val="afff6"/>
              <w:rPr>
                <w:lang w:val="uk-UA"/>
              </w:rPr>
            </w:pPr>
          </w:p>
        </w:tc>
      </w:tr>
      <w:tr w:rsidR="00445451" w:rsidRPr="009F6EA0" w:rsidTr="00445451">
        <w:trPr>
          <w:trHeight w:val="20"/>
          <w:jc w:val="center"/>
        </w:trPr>
        <w:tc>
          <w:tcPr>
            <w:tcW w:w="1356" w:type="dxa"/>
            <w:shd w:val="clear" w:color="auto" w:fill="auto"/>
          </w:tcPr>
          <w:p w:rsidR="009F6EA0" w:rsidRPr="009F6EA0" w:rsidRDefault="009F6EA0" w:rsidP="00A64F49">
            <w:pPr>
              <w:pStyle w:val="afff6"/>
              <w:rPr>
                <w:lang w:val="uk-UA"/>
              </w:rPr>
            </w:pPr>
            <w:r w:rsidRPr="009F6EA0">
              <w:rPr>
                <w:lang w:val="uk-UA"/>
              </w:rPr>
              <w:t>...</w:t>
            </w:r>
          </w:p>
        </w:tc>
        <w:tc>
          <w:tcPr>
            <w:tcW w:w="1095" w:type="dxa"/>
            <w:shd w:val="clear" w:color="auto" w:fill="auto"/>
          </w:tcPr>
          <w:p w:rsidR="009F6EA0" w:rsidRPr="009F6EA0" w:rsidRDefault="009F6EA0" w:rsidP="00A64F49">
            <w:pPr>
              <w:pStyle w:val="afff6"/>
              <w:rPr>
                <w:lang w:val="uk-UA"/>
              </w:rPr>
            </w:pPr>
          </w:p>
        </w:tc>
        <w:tc>
          <w:tcPr>
            <w:tcW w:w="890" w:type="dxa"/>
            <w:shd w:val="clear" w:color="auto" w:fill="auto"/>
          </w:tcPr>
          <w:p w:rsidR="009F6EA0" w:rsidRPr="009F6EA0" w:rsidRDefault="009F6EA0" w:rsidP="00A64F49">
            <w:pPr>
              <w:pStyle w:val="afff6"/>
              <w:rPr>
                <w:lang w:val="uk-UA"/>
              </w:rPr>
            </w:pPr>
          </w:p>
        </w:tc>
        <w:tc>
          <w:tcPr>
            <w:tcW w:w="1094" w:type="dxa"/>
            <w:shd w:val="clear" w:color="auto" w:fill="auto"/>
          </w:tcPr>
          <w:p w:rsidR="009F6EA0" w:rsidRPr="009F6EA0" w:rsidRDefault="009F6EA0" w:rsidP="00A64F49">
            <w:pPr>
              <w:pStyle w:val="afff6"/>
              <w:rPr>
                <w:lang w:val="uk-UA"/>
              </w:rPr>
            </w:pPr>
          </w:p>
        </w:tc>
        <w:tc>
          <w:tcPr>
            <w:tcW w:w="1599" w:type="dxa"/>
            <w:shd w:val="clear" w:color="auto" w:fill="auto"/>
          </w:tcPr>
          <w:p w:rsidR="009F6EA0" w:rsidRPr="009F6EA0" w:rsidRDefault="009F6EA0" w:rsidP="00A64F49">
            <w:pPr>
              <w:pStyle w:val="afff6"/>
              <w:rPr>
                <w:lang w:val="uk-UA"/>
              </w:rPr>
            </w:pPr>
          </w:p>
        </w:tc>
        <w:tc>
          <w:tcPr>
            <w:tcW w:w="1134" w:type="dxa"/>
            <w:shd w:val="clear" w:color="auto" w:fill="auto"/>
          </w:tcPr>
          <w:p w:rsidR="009F6EA0" w:rsidRPr="009F6EA0" w:rsidRDefault="009F6EA0" w:rsidP="00A64F49">
            <w:pPr>
              <w:pStyle w:val="afff6"/>
              <w:rPr>
                <w:lang w:val="uk-UA"/>
              </w:rPr>
            </w:pPr>
          </w:p>
        </w:tc>
        <w:tc>
          <w:tcPr>
            <w:tcW w:w="1642" w:type="dxa"/>
            <w:shd w:val="clear" w:color="auto" w:fill="auto"/>
          </w:tcPr>
          <w:p w:rsidR="009F6EA0" w:rsidRPr="009F6EA0" w:rsidRDefault="009F6EA0" w:rsidP="00A64F49">
            <w:pPr>
              <w:pStyle w:val="afff6"/>
              <w:rPr>
                <w:lang w:val="uk-UA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:rsidR="009F6EA0" w:rsidRPr="009F6EA0" w:rsidRDefault="009F6EA0" w:rsidP="00A64F49">
            <w:pPr>
              <w:pStyle w:val="afff6"/>
              <w:rPr>
                <w:lang w:val="uk-UA"/>
              </w:rPr>
            </w:pPr>
          </w:p>
        </w:tc>
      </w:tr>
    </w:tbl>
    <w:p w:rsidR="009F6EA0" w:rsidRPr="009F6EA0" w:rsidRDefault="009F6EA0" w:rsidP="009F6EA0">
      <w:pPr>
        <w:tabs>
          <w:tab w:val="left" w:leader="dot" w:pos="5670"/>
        </w:tabs>
        <w:autoSpaceDE w:val="0"/>
        <w:autoSpaceDN w:val="0"/>
        <w:adjustRightInd w:val="0"/>
        <w:ind w:right="57"/>
        <w:jc w:val="center"/>
        <w:rPr>
          <w:szCs w:val="30"/>
          <w:lang w:val="uk-UA"/>
        </w:rPr>
      </w:pPr>
    </w:p>
    <w:p w:rsidR="009F6EA0" w:rsidRPr="009F6EA0" w:rsidRDefault="009F6EA0" w:rsidP="00445451">
      <w:pPr>
        <w:pStyle w:val="afffffc"/>
        <w:spacing w:before="300"/>
      </w:pPr>
      <w:r w:rsidRPr="009F6EA0">
        <w:t>2. На підставі даних початкового балансу, побудованого у практичній робот</w:t>
      </w:r>
      <w:r w:rsidR="00865213">
        <w:rPr>
          <w:lang w:val="uk-UA"/>
        </w:rPr>
        <w:t>і</w:t>
      </w:r>
      <w:r w:rsidRPr="009F6EA0">
        <w:t xml:space="preserve"> №1 згідно з отриманим варіантом (табл. 1.7 практичної робот</w:t>
      </w:r>
      <w:r w:rsidR="00865213">
        <w:rPr>
          <w:lang w:val="uk-UA"/>
        </w:rPr>
        <w:t>и</w:t>
      </w:r>
      <w:r w:rsidRPr="009F6EA0">
        <w:t xml:space="preserve"> №1), а також побудованої відомості змін статей агрегованого балансу роботи №2 (табл. 2.2 практичної робот</w:t>
      </w:r>
      <w:r w:rsidR="00865213">
        <w:rPr>
          <w:lang w:val="uk-UA"/>
        </w:rPr>
        <w:t>и</w:t>
      </w:r>
      <w:r w:rsidRPr="009F6EA0">
        <w:t xml:space="preserve"> №2) розрахувати зміст статей агрегованого балансу на кінець періоду. Форма цього балансу аналогічна наведеній у табл. 1.7 роботи №1.</w:t>
      </w:r>
    </w:p>
    <w:p w:rsidR="009F6EA0" w:rsidRPr="009F6EA0" w:rsidRDefault="009F6EA0" w:rsidP="00445451">
      <w:pPr>
        <w:pStyle w:val="afffffc"/>
        <w:spacing w:before="300"/>
        <w:rPr>
          <w:szCs w:val="30"/>
        </w:rPr>
      </w:pPr>
      <w:r w:rsidRPr="009F6EA0">
        <w:rPr>
          <w:color w:val="000000"/>
          <w:szCs w:val="30"/>
          <w:lang w:val="uk-UA"/>
        </w:rPr>
        <w:t>3. Зробити висновки. Оформити звіт.</w:t>
      </w:r>
    </w:p>
    <w:p w:rsidR="000B315D" w:rsidRPr="000B315D" w:rsidRDefault="000B315D" w:rsidP="00445451">
      <w:pPr>
        <w:pStyle w:val="afffffc"/>
        <w:spacing w:before="300"/>
        <w:rPr>
          <w:lang w:val="uk-UA"/>
        </w:rPr>
      </w:pPr>
    </w:p>
    <w:p w:rsidR="000B315D" w:rsidRPr="000B315D" w:rsidRDefault="000B315D" w:rsidP="000B315D">
      <w:pPr>
        <w:rPr>
          <w:lang w:val="uk-UA"/>
        </w:rPr>
      </w:pPr>
    </w:p>
    <w:bookmarkEnd w:id="8"/>
    <w:bookmarkEnd w:id="9"/>
    <w:bookmarkEnd w:id="10"/>
    <w:p w:rsidR="009F6EA0" w:rsidRDefault="009F6EA0">
      <w:pPr>
        <w:widowControl/>
        <w:rPr>
          <w:szCs w:val="30"/>
          <w:lang w:val="uk-UA"/>
        </w:rPr>
      </w:pPr>
      <w:r>
        <w:rPr>
          <w:szCs w:val="30"/>
          <w:lang w:val="uk-UA"/>
        </w:rPr>
        <w:br w:type="page"/>
      </w:r>
    </w:p>
    <w:p w:rsidR="009F6EA0" w:rsidRPr="00C4696C" w:rsidRDefault="009F6EA0" w:rsidP="00C4696C">
      <w:pPr>
        <w:tabs>
          <w:tab w:val="left" w:leader="dot" w:pos="5670"/>
        </w:tabs>
        <w:autoSpaceDE w:val="0"/>
        <w:autoSpaceDN w:val="0"/>
        <w:adjustRightInd w:val="0"/>
        <w:jc w:val="center"/>
        <w:rPr>
          <w:b/>
          <w:szCs w:val="30"/>
          <w:lang w:val="uk-UA"/>
        </w:rPr>
      </w:pPr>
      <w:r w:rsidRPr="00C4696C">
        <w:rPr>
          <w:b/>
          <w:szCs w:val="30"/>
          <w:lang w:val="uk-UA"/>
        </w:rPr>
        <w:lastRenderedPageBreak/>
        <w:t>ПРАКТИЧНА РОБОТА №3</w:t>
      </w:r>
    </w:p>
    <w:p w:rsidR="009F6EA0" w:rsidRPr="00C4696C" w:rsidRDefault="00C4696C" w:rsidP="00C4696C">
      <w:pPr>
        <w:tabs>
          <w:tab w:val="left" w:leader="dot" w:pos="5670"/>
        </w:tabs>
        <w:autoSpaceDE w:val="0"/>
        <w:autoSpaceDN w:val="0"/>
        <w:adjustRightInd w:val="0"/>
        <w:spacing w:after="480"/>
        <w:jc w:val="center"/>
        <w:rPr>
          <w:b/>
          <w:szCs w:val="30"/>
          <w:lang w:val="uk-UA"/>
        </w:rPr>
      </w:pPr>
      <w:r>
        <w:rPr>
          <w:b/>
          <w:szCs w:val="30"/>
          <w:lang w:val="uk-UA"/>
        </w:rPr>
        <w:t>«</w:t>
      </w:r>
      <w:r w:rsidR="009F6EA0" w:rsidRPr="00C4696C">
        <w:rPr>
          <w:b/>
          <w:szCs w:val="30"/>
          <w:lang w:val="uk-UA"/>
        </w:rPr>
        <w:t>ВІДКРИТТЯ ТА ЗАКРИТТЯ БУХГАЛТЕРСЬКИХ РАХУНКІВ</w:t>
      </w:r>
      <w:r>
        <w:rPr>
          <w:b/>
          <w:szCs w:val="30"/>
          <w:lang w:val="uk-UA"/>
        </w:rPr>
        <w:t>»</w:t>
      </w:r>
    </w:p>
    <w:p w:rsidR="009F6EA0" w:rsidRPr="009F6EA0" w:rsidRDefault="009F6EA0" w:rsidP="00C4696C">
      <w:pPr>
        <w:pStyle w:val="afffffc"/>
      </w:pPr>
      <w:r w:rsidRPr="009F6EA0">
        <w:rPr>
          <w:b/>
          <w:i/>
        </w:rPr>
        <w:t>Мета завдання</w:t>
      </w:r>
      <w:r w:rsidRPr="009F6EA0">
        <w:t>: отримати практичні навички виконання бухгалтерських проводок.</w:t>
      </w:r>
    </w:p>
    <w:p w:rsidR="009F6EA0" w:rsidRPr="009F6EA0" w:rsidRDefault="009F6EA0" w:rsidP="00C4696C">
      <w:pPr>
        <w:pStyle w:val="afffffc"/>
      </w:pPr>
      <w:r w:rsidRPr="009F6EA0">
        <w:rPr>
          <w:b/>
          <w:i/>
        </w:rPr>
        <w:t>Теоретичний матеріал</w:t>
      </w:r>
      <w:r w:rsidRPr="009F6EA0">
        <w:t>.</w:t>
      </w:r>
    </w:p>
    <w:p w:rsidR="009F6EA0" w:rsidRPr="009F6EA0" w:rsidRDefault="009F6EA0" w:rsidP="00C4696C">
      <w:pPr>
        <w:pStyle w:val="afffffc"/>
      </w:pPr>
      <w:r w:rsidRPr="009F6EA0">
        <w:t xml:space="preserve">Бухгалтерські рахунки </w:t>
      </w:r>
      <w:r w:rsidR="00C4696C">
        <w:t>–</w:t>
      </w:r>
      <w:r w:rsidRPr="009F6EA0">
        <w:t xml:space="preserve"> це спосіб узагальнення по економічно</w:t>
      </w:r>
      <w:r w:rsidR="00865213">
        <w:rPr>
          <w:lang w:val="uk-UA"/>
        </w:rPr>
        <w:t>-</w:t>
      </w:r>
      <w:r w:rsidRPr="009F6EA0">
        <w:t xml:space="preserve"> однорідних групах поточного обліку активів, капіталу, зобов'язань, витрат і доходів підприємства.</w:t>
      </w:r>
    </w:p>
    <w:p w:rsidR="009F6EA0" w:rsidRPr="009F6EA0" w:rsidRDefault="009F6EA0" w:rsidP="00C4696C">
      <w:pPr>
        <w:pStyle w:val="afffffc"/>
      </w:pPr>
      <w:r w:rsidRPr="009F6EA0">
        <w:t>Для кожного об'єкту бухгалтерського обліку відкривається окремий рахунок. Рух господарських засобів і їх джерел відображається в обліку у вигляді збільшення або зменшення відповідного об'єкту обліку.</w:t>
      </w:r>
    </w:p>
    <w:p w:rsidR="009F6EA0" w:rsidRPr="009F6EA0" w:rsidRDefault="009F6EA0" w:rsidP="00C4696C">
      <w:pPr>
        <w:pStyle w:val="afffffc"/>
      </w:pPr>
      <w:r w:rsidRPr="009F6EA0">
        <w:t xml:space="preserve">Збільшення і зменшення засобів і їх джерел відображаються на рахунках роздільно: якщо збільшення даного об'єкту відображається на одній стороні рахунку, то зменшення цього об'єкту </w:t>
      </w:r>
      <w:r w:rsidR="00C4696C">
        <w:t>–</w:t>
      </w:r>
      <w:r w:rsidRPr="009F6EA0">
        <w:t xml:space="preserve"> на протилежній стороні. Тому рахунки мають двосторонню форму, тобто розділені на дві частини: ліва сторона рахунку називається дебет, права </w:t>
      </w:r>
      <w:r w:rsidR="00C4696C">
        <w:t>–</w:t>
      </w:r>
      <w:r w:rsidRPr="009F6EA0">
        <w:t xml:space="preserve"> кредит.</w:t>
      </w:r>
    </w:p>
    <w:p w:rsidR="009F6EA0" w:rsidRPr="009F6EA0" w:rsidRDefault="009F6EA0" w:rsidP="00C4696C">
      <w:pPr>
        <w:pStyle w:val="afffffc"/>
      </w:pPr>
      <w:r w:rsidRPr="009F6EA0">
        <w:t xml:space="preserve">Підсумки записаних сум операцій в кожній частині рахунку називають оборотами. Оборот </w:t>
      </w:r>
      <w:r w:rsidR="00C4696C">
        <w:t>–</w:t>
      </w:r>
      <w:r w:rsidRPr="009F6EA0">
        <w:t xml:space="preserve"> це сума змін, які мали місце в дебеті і кредиті рахунку за обліковий період (місяць, квартал, рік). Тому розрізняють дебетовий і кредитовий обороти.</w:t>
      </w:r>
    </w:p>
    <w:p w:rsidR="009F6EA0" w:rsidRPr="009F6EA0" w:rsidRDefault="009F6EA0" w:rsidP="00C4696C">
      <w:pPr>
        <w:pStyle w:val="afffffc"/>
      </w:pPr>
      <w:r w:rsidRPr="009F6EA0">
        <w:t>Для того, щоб мати повне уявлення про об'єкт, що враховується, при відкритті рахунку на н</w:t>
      </w:r>
      <w:r w:rsidR="00865213">
        <w:rPr>
          <w:lang w:val="uk-UA"/>
        </w:rPr>
        <w:t xml:space="preserve">ьому </w:t>
      </w:r>
      <w:r w:rsidRPr="009F6EA0">
        <w:t xml:space="preserve">указують, перш за все, початковий стан засобів, джерел, процесів або розрахунків, тобто залишок на початок облікового періоду або початкове сальдо (від італ. soldo </w:t>
      </w:r>
      <w:r w:rsidR="00C4696C">
        <w:t>–</w:t>
      </w:r>
      <w:r w:rsidRPr="009F6EA0">
        <w:t xml:space="preserve"> розрахунок; тут </w:t>
      </w:r>
      <w:r w:rsidR="00C4696C">
        <w:t>–</w:t>
      </w:r>
      <w:r w:rsidRPr="009F6EA0">
        <w:t xml:space="preserve"> надлишок).</w:t>
      </w:r>
    </w:p>
    <w:p w:rsidR="009F6EA0" w:rsidRPr="009F6EA0" w:rsidRDefault="009F6EA0" w:rsidP="00C4696C">
      <w:pPr>
        <w:pStyle w:val="afffffc"/>
      </w:pPr>
      <w:r w:rsidRPr="009F6EA0">
        <w:t>В процесі обліку на рахунках відображають господарські операції, причому збільшення даного об'єкту записують в одній частині рахунки, а зменшення - в іншій (протилежною), тобто відображають обороти по дебету і кредиту рахунку.</w:t>
      </w:r>
    </w:p>
    <w:p w:rsidR="009F6EA0" w:rsidRPr="009F6EA0" w:rsidRDefault="009F6EA0" w:rsidP="00C4696C">
      <w:pPr>
        <w:pStyle w:val="afffffc"/>
      </w:pPr>
      <w:r w:rsidRPr="009F6EA0">
        <w:t>Потім на підставі даних про початковий залишок і зміни впродовж звітного періоду (дебетовий і кредитовий обороти) підраховують залишок на кінець періоду (визначають кінцеве сальдо).</w:t>
      </w:r>
    </w:p>
    <w:p w:rsidR="009F6EA0" w:rsidRPr="009F6EA0" w:rsidRDefault="009F6EA0" w:rsidP="00C4696C">
      <w:pPr>
        <w:pStyle w:val="afffffc"/>
      </w:pPr>
      <w:r w:rsidRPr="009F6EA0">
        <w:t xml:space="preserve">Термін «відкрити рахунок» означає: у призначеній для цього формі записати назву рахунку і стан об'єкту, що враховується, на початок облікового періоду. </w:t>
      </w:r>
    </w:p>
    <w:p w:rsidR="009F6EA0" w:rsidRPr="009F6EA0" w:rsidRDefault="009F6EA0" w:rsidP="00C4696C">
      <w:pPr>
        <w:pStyle w:val="afffffc"/>
      </w:pPr>
      <w:r w:rsidRPr="009F6EA0">
        <w:t>Для визначення кінцевого сальдо до суми початкового сальдо додають оборот, що означає збільшення за даним рахунком і віднімають оборот, що означає зменшення за цим рахунком. Якщо в результаті цих обчислень отримаємо «нуль», тобто залишок на кінець відсутній, то рахунок називається закритим, або говорять, що він має нульове сальдо.</w:t>
      </w:r>
    </w:p>
    <w:p w:rsidR="009F6EA0" w:rsidRPr="009F6EA0" w:rsidRDefault="009F6EA0" w:rsidP="00C4696C">
      <w:pPr>
        <w:pStyle w:val="afffffc"/>
      </w:pPr>
      <w:r w:rsidRPr="009F6EA0">
        <w:t>Визначення кінцевого сальдо активного рахунку:</w:t>
      </w:r>
    </w:p>
    <w:p w:rsidR="009F6EA0" w:rsidRPr="009F6EA0" w:rsidRDefault="009F6EA0" w:rsidP="00C4696C">
      <w:pPr>
        <w:pStyle w:val="afffffc"/>
      </w:pPr>
      <w:r w:rsidRPr="009F6EA0">
        <w:t xml:space="preserve">Сальдо кінцеве = Сальдо початкове дебетове + Обороти за дебетом </w:t>
      </w:r>
      <w:r w:rsidR="00865213">
        <w:t>–</w:t>
      </w:r>
      <w:r w:rsidRPr="009F6EA0">
        <w:t xml:space="preserve"> </w:t>
      </w:r>
      <w:r w:rsidR="00865213">
        <w:rPr>
          <w:lang w:val="uk-UA"/>
        </w:rPr>
        <w:t xml:space="preserve">    </w:t>
      </w:r>
      <w:r w:rsidR="00865213">
        <w:t>–</w:t>
      </w:r>
      <w:r w:rsidR="00865213">
        <w:rPr>
          <w:lang w:val="uk-UA"/>
        </w:rPr>
        <w:t xml:space="preserve"> </w:t>
      </w:r>
      <w:r w:rsidRPr="009F6EA0">
        <w:t>Обороти за кредитом.</w:t>
      </w:r>
    </w:p>
    <w:p w:rsidR="009F6EA0" w:rsidRPr="009F6EA0" w:rsidRDefault="009F6EA0" w:rsidP="00C4696C">
      <w:pPr>
        <w:pStyle w:val="afffffc"/>
      </w:pPr>
      <w:r w:rsidRPr="009F6EA0">
        <w:lastRenderedPageBreak/>
        <w:t>Визначення кінцевого сальдо пасивного рахунку:</w:t>
      </w:r>
    </w:p>
    <w:p w:rsidR="009F6EA0" w:rsidRPr="009F6EA0" w:rsidRDefault="009F6EA0" w:rsidP="00C4696C">
      <w:pPr>
        <w:pStyle w:val="afffffc"/>
      </w:pPr>
      <w:r w:rsidRPr="009F6EA0">
        <w:t xml:space="preserve">Сальдо кінцеве = Сальдо початкове кредитове +  Обороти за кредитом </w:t>
      </w:r>
      <w:r w:rsidR="00865213">
        <w:t>––</w:t>
      </w:r>
      <w:r w:rsidRPr="009F6EA0">
        <w:t xml:space="preserve"> Обороти по дебетом.</w:t>
      </w:r>
    </w:p>
    <w:p w:rsidR="009F6EA0" w:rsidRPr="009F6EA0" w:rsidRDefault="009F6EA0" w:rsidP="00C4696C">
      <w:pPr>
        <w:pStyle w:val="afffffc"/>
      </w:pPr>
      <w:r w:rsidRPr="009F6EA0">
        <w:t>Сума кожної операції відображається одночасно за дебетом одного (або декілька) рахунків і за кредитом іншого (чи декілька) рахунків. У цьому полягає суть такого елементу методу бухгалтерського обліку, як подвійний запис.</w:t>
      </w:r>
    </w:p>
    <w:p w:rsidR="009F6EA0" w:rsidRPr="009F6EA0" w:rsidRDefault="009F6EA0" w:rsidP="00C4696C">
      <w:pPr>
        <w:pStyle w:val="afffffc"/>
      </w:pPr>
      <w:r w:rsidRPr="009F6EA0">
        <w:t>Подвійний запис означає, що кожна господарська операція записується на бухгалтерських рахунках два або більше разів.</w:t>
      </w:r>
    </w:p>
    <w:p w:rsidR="009F6EA0" w:rsidRPr="009F6EA0" w:rsidRDefault="009F6EA0" w:rsidP="00C4696C">
      <w:pPr>
        <w:pStyle w:val="afffffc"/>
      </w:pPr>
      <w:r w:rsidRPr="009F6EA0">
        <w:t xml:space="preserve">Подвійний запис господарських операцій приводить до виникнення взаємозв'язку між рахунками. Цей зв'язок називається кореспонденцією рахунків, а взаємозв'язані рахунки </w:t>
      </w:r>
      <w:r w:rsidR="00865213">
        <w:t>–</w:t>
      </w:r>
      <w:r w:rsidRPr="009F6EA0">
        <w:t xml:space="preserve"> що кореспондують.</w:t>
      </w:r>
    </w:p>
    <w:p w:rsidR="009F6EA0" w:rsidRPr="009F6EA0" w:rsidRDefault="009F6EA0" w:rsidP="00C4696C">
      <w:pPr>
        <w:pStyle w:val="afffffc"/>
      </w:pPr>
      <w:r w:rsidRPr="009F6EA0">
        <w:t xml:space="preserve">Кореспонденція рахунків </w:t>
      </w:r>
      <w:r w:rsidR="00C4696C">
        <w:t>–</w:t>
      </w:r>
      <w:r w:rsidRPr="009F6EA0">
        <w:t xml:space="preserve"> це взаємозв'язок між бухгалтерськими рахунками унаслідок відображення на них господарських операцій.</w:t>
      </w:r>
    </w:p>
    <w:p w:rsidR="009F6EA0" w:rsidRPr="009F6EA0" w:rsidRDefault="009F6EA0" w:rsidP="00C4696C">
      <w:pPr>
        <w:pStyle w:val="afffffc"/>
      </w:pPr>
      <w:r w:rsidRPr="009F6EA0">
        <w:t xml:space="preserve">Вказівки рахунків, один з яких дебетується, а інший </w:t>
      </w:r>
      <w:r w:rsidR="00865213">
        <w:t>–</w:t>
      </w:r>
      <w:r w:rsidRPr="009F6EA0">
        <w:t xml:space="preserve"> кредитується для відображення господарської операції, називається контіровкою (від італ. conto - рахунок).</w:t>
      </w:r>
    </w:p>
    <w:p w:rsidR="009F6EA0" w:rsidRPr="009F6EA0" w:rsidRDefault="009F6EA0" w:rsidP="00C4696C">
      <w:pPr>
        <w:pStyle w:val="afffffc"/>
      </w:pPr>
      <w:r w:rsidRPr="009F6EA0">
        <w:t>Запис на обліковій формі (бланку) кореспондуючих рахунків з вказаною сумою операції називається розрахунковою формулою.</w:t>
      </w:r>
    </w:p>
    <w:p w:rsidR="009F6EA0" w:rsidRPr="009F6EA0" w:rsidRDefault="009F6EA0" w:rsidP="00C4696C">
      <w:pPr>
        <w:pStyle w:val="afffffc"/>
      </w:pPr>
      <w:r w:rsidRPr="009F6EA0">
        <w:t>Кожну господарську операцію треба відобразити на рахунках бухгалтерського обліку, тобто записати її суму по дебету і кредиту відповідних рахунків. Це називається зробити бухгалтерську проводку.</w:t>
      </w:r>
    </w:p>
    <w:p w:rsidR="009F6EA0" w:rsidRPr="009F6EA0" w:rsidRDefault="009F6EA0" w:rsidP="00C4696C">
      <w:pPr>
        <w:pStyle w:val="afffffc"/>
      </w:pPr>
      <w:r w:rsidRPr="009F6EA0">
        <w:t xml:space="preserve">Бухгалтерська проводка </w:t>
      </w:r>
      <w:r w:rsidR="00F46720">
        <w:t>–</w:t>
      </w:r>
      <w:r w:rsidRPr="009F6EA0">
        <w:t xml:space="preserve"> це відображення господарської операції і її суми на бухгалтерських рахунках з вказівкою, які рахунки дебетуються, а які кредитуються.</w:t>
      </w:r>
    </w:p>
    <w:p w:rsidR="009F6EA0" w:rsidRPr="009F6EA0" w:rsidRDefault="009F6EA0" w:rsidP="00C4696C">
      <w:pPr>
        <w:pStyle w:val="afffffc"/>
      </w:pPr>
      <w:r w:rsidRPr="009F6EA0">
        <w:t>Щоб зробити бухгалтерську проводку, треба:</w:t>
      </w:r>
    </w:p>
    <w:p w:rsidR="009F6EA0" w:rsidRPr="009F6EA0" w:rsidRDefault="009F6EA0" w:rsidP="00865213">
      <w:pPr>
        <w:pStyle w:val="afffffc"/>
        <w:numPr>
          <w:ilvl w:val="0"/>
          <w:numId w:val="26"/>
        </w:numPr>
      </w:pPr>
      <w:r w:rsidRPr="009F6EA0">
        <w:t>визначити економічний зміст операції;</w:t>
      </w:r>
    </w:p>
    <w:p w:rsidR="009F6EA0" w:rsidRPr="009F6EA0" w:rsidRDefault="009F6EA0" w:rsidP="00865213">
      <w:pPr>
        <w:pStyle w:val="afffffc"/>
        <w:numPr>
          <w:ilvl w:val="0"/>
          <w:numId w:val="26"/>
        </w:numPr>
      </w:pPr>
      <w:r w:rsidRPr="009F6EA0">
        <w:t>вирішити, які рахунки беруть участь в проводці;</w:t>
      </w:r>
    </w:p>
    <w:p w:rsidR="009F6EA0" w:rsidRPr="009F6EA0" w:rsidRDefault="009F6EA0" w:rsidP="00865213">
      <w:pPr>
        <w:pStyle w:val="afffffc"/>
        <w:numPr>
          <w:ilvl w:val="0"/>
          <w:numId w:val="26"/>
        </w:numPr>
      </w:pPr>
      <w:r w:rsidRPr="009F6EA0">
        <w:t>визначити характеристику рахунків стосовно балансу (активний, пасивний або активно</w:t>
      </w:r>
      <w:r w:rsidR="00F46720">
        <w:t>–</w:t>
      </w:r>
      <w:r w:rsidRPr="009F6EA0">
        <w:t xml:space="preserve">пасивний) і вирішити, на якому рахунку зміни відображати за дебетом, а на якому </w:t>
      </w:r>
      <w:r w:rsidR="00F46720">
        <w:t>–</w:t>
      </w:r>
      <w:r w:rsidRPr="009F6EA0">
        <w:t xml:space="preserve"> </w:t>
      </w:r>
      <w:r w:rsidR="00865213">
        <w:rPr>
          <w:lang w:val="uk-UA"/>
        </w:rPr>
        <w:t>за</w:t>
      </w:r>
      <w:r w:rsidRPr="009F6EA0">
        <w:t xml:space="preserve"> кредитом;</w:t>
      </w:r>
    </w:p>
    <w:p w:rsidR="009F6EA0" w:rsidRPr="009F6EA0" w:rsidRDefault="009F6EA0" w:rsidP="00865213">
      <w:pPr>
        <w:pStyle w:val="afffffc"/>
        <w:numPr>
          <w:ilvl w:val="0"/>
          <w:numId w:val="26"/>
        </w:numPr>
      </w:pPr>
      <w:r w:rsidRPr="009F6EA0">
        <w:t>записати проводку.</w:t>
      </w:r>
    </w:p>
    <w:p w:rsidR="009F6EA0" w:rsidRPr="009F6EA0" w:rsidRDefault="009F6EA0" w:rsidP="00C4696C">
      <w:pPr>
        <w:pStyle w:val="afffffc"/>
        <w:rPr>
          <w:b/>
          <w:i/>
          <w:color w:val="000000"/>
        </w:rPr>
      </w:pPr>
      <w:r w:rsidRPr="009F6EA0">
        <w:rPr>
          <w:b/>
          <w:i/>
          <w:color w:val="000000"/>
        </w:rPr>
        <w:t>Послідовність виконання завдання.</w:t>
      </w:r>
    </w:p>
    <w:p w:rsidR="009F6EA0" w:rsidRPr="009F6EA0" w:rsidRDefault="009F6EA0" w:rsidP="00C4696C">
      <w:pPr>
        <w:pStyle w:val="afffffc"/>
        <w:rPr>
          <w:color w:val="000000"/>
        </w:rPr>
      </w:pPr>
      <w:r w:rsidRPr="009F6EA0">
        <w:rPr>
          <w:color w:val="000000"/>
        </w:rPr>
        <w:t xml:space="preserve">1. На підставі вихідних даних по відповідному варіанту, які наведені у табл. А1 додатку А, відкрити необхідні рахунки, керуючись табл. Б1 додатку Б. </w:t>
      </w:r>
    </w:p>
    <w:p w:rsidR="009F6EA0" w:rsidRPr="009F6EA0" w:rsidRDefault="009F6EA0" w:rsidP="00C4696C">
      <w:pPr>
        <w:pStyle w:val="afffffc"/>
        <w:rPr>
          <w:color w:val="000000"/>
        </w:rPr>
      </w:pPr>
      <w:r w:rsidRPr="009F6EA0">
        <w:rPr>
          <w:color w:val="000000"/>
        </w:rPr>
        <w:t xml:space="preserve">2. На підставі вихідних даних по відповідному варіанту, які наведені у табл. А2 додатку А виконати контіровку рахунків. Результат занести в таблицю, форма якої показана в табл. 3.1. </w:t>
      </w:r>
    </w:p>
    <w:p w:rsidR="009F6EA0" w:rsidRPr="009F6EA0" w:rsidRDefault="009F6EA0" w:rsidP="009F6EA0">
      <w:pPr>
        <w:autoSpaceDE w:val="0"/>
        <w:autoSpaceDN w:val="0"/>
        <w:adjustRightInd w:val="0"/>
        <w:rPr>
          <w:color w:val="000000"/>
          <w:szCs w:val="30"/>
        </w:rPr>
      </w:pPr>
    </w:p>
    <w:p w:rsidR="009F6EA0" w:rsidRPr="009F6EA0" w:rsidRDefault="009F6EA0" w:rsidP="00C4696C">
      <w:pPr>
        <w:pStyle w:val="affffff0"/>
        <w:spacing w:after="240"/>
      </w:pPr>
      <w:r w:rsidRPr="009F6EA0">
        <w:lastRenderedPageBreak/>
        <w:t xml:space="preserve">Таблиця 3.1 </w:t>
      </w:r>
      <w:r w:rsidR="00C4696C">
        <w:t>–</w:t>
      </w:r>
      <w:r w:rsidRPr="009F6EA0">
        <w:t xml:space="preserve"> Журнал господарських операцій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92"/>
        <w:gridCol w:w="1977"/>
        <w:gridCol w:w="860"/>
        <w:gridCol w:w="544"/>
        <w:gridCol w:w="528"/>
      </w:tblGrid>
      <w:tr w:rsidR="009F6EA0" w:rsidRPr="009F6EA0" w:rsidTr="009F6EA0">
        <w:trPr>
          <w:jc w:val="center"/>
        </w:trPr>
        <w:tc>
          <w:tcPr>
            <w:tcW w:w="0" w:type="auto"/>
            <w:vAlign w:val="center"/>
          </w:tcPr>
          <w:p w:rsidR="009F6EA0" w:rsidRPr="009F6EA0" w:rsidRDefault="009F6EA0" w:rsidP="00C4696C">
            <w:pPr>
              <w:pStyle w:val="afff6"/>
              <w:rPr>
                <w:lang w:val="uk-UA"/>
              </w:rPr>
            </w:pPr>
            <w:r w:rsidRPr="009F6EA0">
              <w:rPr>
                <w:lang w:val="uk-UA"/>
              </w:rPr>
              <w:t>№ операції</w:t>
            </w:r>
          </w:p>
        </w:tc>
        <w:tc>
          <w:tcPr>
            <w:tcW w:w="0" w:type="auto"/>
            <w:vAlign w:val="center"/>
          </w:tcPr>
          <w:p w:rsidR="009F6EA0" w:rsidRPr="009F6EA0" w:rsidRDefault="009F6EA0" w:rsidP="00C4696C">
            <w:pPr>
              <w:pStyle w:val="afff6"/>
              <w:rPr>
                <w:lang w:val="uk-UA"/>
              </w:rPr>
            </w:pPr>
            <w:r w:rsidRPr="009F6EA0">
              <w:rPr>
                <w:lang w:val="uk-UA"/>
              </w:rPr>
              <w:t>Зміст операції</w:t>
            </w:r>
          </w:p>
        </w:tc>
        <w:tc>
          <w:tcPr>
            <w:tcW w:w="0" w:type="auto"/>
            <w:vAlign w:val="center"/>
          </w:tcPr>
          <w:p w:rsidR="009F6EA0" w:rsidRPr="009F6EA0" w:rsidRDefault="009F6EA0" w:rsidP="00C4696C">
            <w:pPr>
              <w:pStyle w:val="afff6"/>
              <w:rPr>
                <w:lang w:val="uk-UA"/>
              </w:rPr>
            </w:pPr>
            <w:r w:rsidRPr="009F6EA0">
              <w:rPr>
                <w:lang w:val="uk-UA"/>
              </w:rPr>
              <w:t>Сума</w:t>
            </w:r>
          </w:p>
        </w:tc>
        <w:tc>
          <w:tcPr>
            <w:tcW w:w="0" w:type="auto"/>
            <w:vAlign w:val="center"/>
          </w:tcPr>
          <w:p w:rsidR="009F6EA0" w:rsidRPr="009F6EA0" w:rsidRDefault="009F6EA0" w:rsidP="00C4696C">
            <w:pPr>
              <w:pStyle w:val="afff6"/>
              <w:rPr>
                <w:lang w:val="uk-UA"/>
              </w:rPr>
            </w:pPr>
            <w:r w:rsidRPr="009F6EA0">
              <w:rPr>
                <w:lang w:val="uk-UA"/>
              </w:rPr>
              <w:t>Дт</w:t>
            </w:r>
          </w:p>
        </w:tc>
        <w:tc>
          <w:tcPr>
            <w:tcW w:w="0" w:type="auto"/>
            <w:vAlign w:val="center"/>
          </w:tcPr>
          <w:p w:rsidR="009F6EA0" w:rsidRPr="009F6EA0" w:rsidRDefault="009F6EA0" w:rsidP="00C4696C">
            <w:pPr>
              <w:pStyle w:val="afff6"/>
              <w:rPr>
                <w:lang w:val="uk-UA"/>
              </w:rPr>
            </w:pPr>
            <w:r w:rsidRPr="009F6EA0">
              <w:rPr>
                <w:lang w:val="uk-UA"/>
              </w:rPr>
              <w:t>Кт</w:t>
            </w:r>
          </w:p>
        </w:tc>
      </w:tr>
      <w:tr w:rsidR="009F6EA0" w:rsidRPr="009F6EA0" w:rsidTr="009F6EA0">
        <w:trPr>
          <w:jc w:val="center"/>
        </w:trPr>
        <w:tc>
          <w:tcPr>
            <w:tcW w:w="0" w:type="auto"/>
          </w:tcPr>
          <w:p w:rsidR="009F6EA0" w:rsidRPr="009F6EA0" w:rsidRDefault="009F6EA0" w:rsidP="00C4696C">
            <w:pPr>
              <w:pStyle w:val="afff6"/>
              <w:rPr>
                <w:lang w:val="uk-UA"/>
              </w:rPr>
            </w:pPr>
            <w:r w:rsidRPr="009F6EA0">
              <w:rPr>
                <w:lang w:val="uk-UA"/>
              </w:rPr>
              <w:t>1</w:t>
            </w:r>
          </w:p>
        </w:tc>
        <w:tc>
          <w:tcPr>
            <w:tcW w:w="0" w:type="auto"/>
          </w:tcPr>
          <w:p w:rsidR="009F6EA0" w:rsidRPr="009F6EA0" w:rsidRDefault="009F6EA0" w:rsidP="00C4696C">
            <w:pPr>
              <w:pStyle w:val="afff6"/>
              <w:rPr>
                <w:lang w:val="uk-UA"/>
              </w:rPr>
            </w:pPr>
          </w:p>
        </w:tc>
        <w:tc>
          <w:tcPr>
            <w:tcW w:w="0" w:type="auto"/>
          </w:tcPr>
          <w:p w:rsidR="009F6EA0" w:rsidRPr="009F6EA0" w:rsidRDefault="009F6EA0" w:rsidP="00C4696C">
            <w:pPr>
              <w:pStyle w:val="afff6"/>
              <w:rPr>
                <w:lang w:val="uk-UA"/>
              </w:rPr>
            </w:pPr>
          </w:p>
        </w:tc>
        <w:tc>
          <w:tcPr>
            <w:tcW w:w="0" w:type="auto"/>
          </w:tcPr>
          <w:p w:rsidR="009F6EA0" w:rsidRPr="009F6EA0" w:rsidRDefault="009F6EA0" w:rsidP="00C4696C">
            <w:pPr>
              <w:pStyle w:val="afff6"/>
              <w:rPr>
                <w:lang w:val="uk-UA"/>
              </w:rPr>
            </w:pPr>
          </w:p>
        </w:tc>
        <w:tc>
          <w:tcPr>
            <w:tcW w:w="0" w:type="auto"/>
          </w:tcPr>
          <w:p w:rsidR="009F6EA0" w:rsidRPr="009F6EA0" w:rsidRDefault="009F6EA0" w:rsidP="00C4696C">
            <w:pPr>
              <w:pStyle w:val="afff6"/>
              <w:rPr>
                <w:lang w:val="uk-UA"/>
              </w:rPr>
            </w:pPr>
          </w:p>
        </w:tc>
      </w:tr>
      <w:tr w:rsidR="009F6EA0" w:rsidRPr="009F6EA0" w:rsidTr="009F6EA0">
        <w:trPr>
          <w:jc w:val="center"/>
        </w:trPr>
        <w:tc>
          <w:tcPr>
            <w:tcW w:w="0" w:type="auto"/>
          </w:tcPr>
          <w:p w:rsidR="009F6EA0" w:rsidRPr="009F6EA0" w:rsidRDefault="009F6EA0" w:rsidP="00C4696C">
            <w:pPr>
              <w:pStyle w:val="afff6"/>
              <w:rPr>
                <w:lang w:val="uk-UA"/>
              </w:rPr>
            </w:pPr>
            <w:r w:rsidRPr="009F6EA0">
              <w:rPr>
                <w:lang w:val="uk-UA"/>
              </w:rPr>
              <w:t>2</w:t>
            </w:r>
          </w:p>
        </w:tc>
        <w:tc>
          <w:tcPr>
            <w:tcW w:w="0" w:type="auto"/>
          </w:tcPr>
          <w:p w:rsidR="009F6EA0" w:rsidRPr="009F6EA0" w:rsidRDefault="009F6EA0" w:rsidP="00C4696C">
            <w:pPr>
              <w:pStyle w:val="afff6"/>
              <w:rPr>
                <w:lang w:val="uk-UA"/>
              </w:rPr>
            </w:pPr>
          </w:p>
        </w:tc>
        <w:tc>
          <w:tcPr>
            <w:tcW w:w="0" w:type="auto"/>
          </w:tcPr>
          <w:p w:rsidR="009F6EA0" w:rsidRPr="009F6EA0" w:rsidRDefault="009F6EA0" w:rsidP="00C4696C">
            <w:pPr>
              <w:pStyle w:val="afff6"/>
              <w:rPr>
                <w:lang w:val="uk-UA"/>
              </w:rPr>
            </w:pPr>
          </w:p>
        </w:tc>
        <w:tc>
          <w:tcPr>
            <w:tcW w:w="0" w:type="auto"/>
          </w:tcPr>
          <w:p w:rsidR="009F6EA0" w:rsidRPr="009F6EA0" w:rsidRDefault="009F6EA0" w:rsidP="00C4696C">
            <w:pPr>
              <w:pStyle w:val="afff6"/>
              <w:rPr>
                <w:lang w:val="uk-UA"/>
              </w:rPr>
            </w:pPr>
          </w:p>
        </w:tc>
        <w:tc>
          <w:tcPr>
            <w:tcW w:w="0" w:type="auto"/>
          </w:tcPr>
          <w:p w:rsidR="009F6EA0" w:rsidRPr="009F6EA0" w:rsidRDefault="009F6EA0" w:rsidP="00C4696C">
            <w:pPr>
              <w:pStyle w:val="afff6"/>
              <w:rPr>
                <w:lang w:val="uk-UA"/>
              </w:rPr>
            </w:pPr>
          </w:p>
        </w:tc>
      </w:tr>
      <w:tr w:rsidR="009F6EA0" w:rsidRPr="009F6EA0" w:rsidTr="009F6EA0">
        <w:trPr>
          <w:jc w:val="center"/>
        </w:trPr>
        <w:tc>
          <w:tcPr>
            <w:tcW w:w="0" w:type="auto"/>
          </w:tcPr>
          <w:p w:rsidR="009F6EA0" w:rsidRPr="009F6EA0" w:rsidRDefault="009F6EA0" w:rsidP="00C4696C">
            <w:pPr>
              <w:pStyle w:val="afff6"/>
              <w:rPr>
                <w:lang w:val="uk-UA"/>
              </w:rPr>
            </w:pPr>
            <w:r w:rsidRPr="009F6EA0">
              <w:rPr>
                <w:lang w:val="uk-UA"/>
              </w:rPr>
              <w:t>...</w:t>
            </w:r>
          </w:p>
        </w:tc>
        <w:tc>
          <w:tcPr>
            <w:tcW w:w="0" w:type="auto"/>
          </w:tcPr>
          <w:p w:rsidR="009F6EA0" w:rsidRPr="009F6EA0" w:rsidRDefault="009F6EA0" w:rsidP="00C4696C">
            <w:pPr>
              <w:pStyle w:val="afff6"/>
              <w:rPr>
                <w:lang w:val="uk-UA"/>
              </w:rPr>
            </w:pPr>
          </w:p>
        </w:tc>
        <w:tc>
          <w:tcPr>
            <w:tcW w:w="0" w:type="auto"/>
          </w:tcPr>
          <w:p w:rsidR="009F6EA0" w:rsidRPr="009F6EA0" w:rsidRDefault="009F6EA0" w:rsidP="00C4696C">
            <w:pPr>
              <w:pStyle w:val="afff6"/>
              <w:rPr>
                <w:lang w:val="uk-UA"/>
              </w:rPr>
            </w:pPr>
          </w:p>
        </w:tc>
        <w:tc>
          <w:tcPr>
            <w:tcW w:w="0" w:type="auto"/>
          </w:tcPr>
          <w:p w:rsidR="009F6EA0" w:rsidRPr="009F6EA0" w:rsidRDefault="009F6EA0" w:rsidP="00C4696C">
            <w:pPr>
              <w:pStyle w:val="afff6"/>
              <w:rPr>
                <w:lang w:val="uk-UA"/>
              </w:rPr>
            </w:pPr>
          </w:p>
        </w:tc>
        <w:tc>
          <w:tcPr>
            <w:tcW w:w="0" w:type="auto"/>
          </w:tcPr>
          <w:p w:rsidR="009F6EA0" w:rsidRPr="009F6EA0" w:rsidRDefault="009F6EA0" w:rsidP="00C4696C">
            <w:pPr>
              <w:pStyle w:val="afff6"/>
              <w:rPr>
                <w:lang w:val="uk-UA"/>
              </w:rPr>
            </w:pPr>
          </w:p>
        </w:tc>
      </w:tr>
    </w:tbl>
    <w:p w:rsidR="009F6EA0" w:rsidRPr="009F6EA0" w:rsidRDefault="009F6EA0" w:rsidP="00C4696C">
      <w:pPr>
        <w:pStyle w:val="afffffc"/>
        <w:spacing w:before="300"/>
      </w:pPr>
      <w:r w:rsidRPr="009F6EA0">
        <w:t>3. На підставі даних табл. 3.1 записати необхідні проводки. У разі необхідності, відкрити рахунки з нульовим сальдо.</w:t>
      </w:r>
    </w:p>
    <w:p w:rsidR="009F6EA0" w:rsidRPr="009F6EA0" w:rsidRDefault="009F6EA0" w:rsidP="00C4696C">
      <w:pPr>
        <w:pStyle w:val="afffffc"/>
      </w:pPr>
      <w:r w:rsidRPr="009F6EA0">
        <w:t>4. По кожній операції записати обороти у відповідні відкриті рахунки.</w:t>
      </w:r>
    </w:p>
    <w:p w:rsidR="009F6EA0" w:rsidRPr="009F6EA0" w:rsidRDefault="009F6EA0" w:rsidP="00C4696C">
      <w:pPr>
        <w:pStyle w:val="afffffc"/>
      </w:pPr>
      <w:r w:rsidRPr="009F6EA0">
        <w:t>5. Підрахувати підсумки оборотів за дебетом та кредитом по кожному рахунку, а також сальдо на кінець періоду. У разі необхідності закрити деякі рахунки на кінець періоду.</w:t>
      </w:r>
    </w:p>
    <w:p w:rsidR="009F6EA0" w:rsidRPr="009F6EA0" w:rsidRDefault="009F6EA0" w:rsidP="00C4696C">
      <w:pPr>
        <w:pStyle w:val="afffffc"/>
      </w:pPr>
      <w:r w:rsidRPr="009F6EA0">
        <w:t xml:space="preserve">6. Зробити висновки. </w:t>
      </w:r>
    </w:p>
    <w:p w:rsidR="009F6EA0" w:rsidRDefault="009F6EA0">
      <w:pPr>
        <w:widowControl/>
        <w:rPr>
          <w:szCs w:val="30"/>
          <w:lang w:val="uk-UA"/>
        </w:rPr>
      </w:pPr>
      <w:r>
        <w:rPr>
          <w:szCs w:val="30"/>
          <w:lang w:val="uk-UA"/>
        </w:rPr>
        <w:br w:type="page"/>
      </w:r>
    </w:p>
    <w:p w:rsidR="009F6EA0" w:rsidRPr="00C4696C" w:rsidRDefault="009F6EA0" w:rsidP="009F6EA0">
      <w:pPr>
        <w:tabs>
          <w:tab w:val="left" w:leader="dot" w:pos="5670"/>
        </w:tabs>
        <w:autoSpaceDE w:val="0"/>
        <w:autoSpaceDN w:val="0"/>
        <w:adjustRightInd w:val="0"/>
        <w:jc w:val="center"/>
        <w:rPr>
          <w:b/>
          <w:szCs w:val="30"/>
          <w:lang w:val="uk-UA"/>
        </w:rPr>
      </w:pPr>
      <w:r w:rsidRPr="00C4696C">
        <w:rPr>
          <w:b/>
          <w:szCs w:val="30"/>
          <w:lang w:val="uk-UA"/>
        </w:rPr>
        <w:lastRenderedPageBreak/>
        <w:t>ПРАКТИЧНА РОБОТА №4</w:t>
      </w:r>
    </w:p>
    <w:p w:rsidR="009F6EA0" w:rsidRPr="00C4696C" w:rsidRDefault="00C4696C" w:rsidP="00C4696C">
      <w:pPr>
        <w:tabs>
          <w:tab w:val="left" w:leader="dot" w:pos="5670"/>
        </w:tabs>
        <w:autoSpaceDE w:val="0"/>
        <w:autoSpaceDN w:val="0"/>
        <w:adjustRightInd w:val="0"/>
        <w:spacing w:after="480"/>
        <w:jc w:val="center"/>
        <w:rPr>
          <w:b/>
          <w:szCs w:val="30"/>
          <w:lang w:val="uk-UA"/>
        </w:rPr>
      </w:pPr>
      <w:r>
        <w:rPr>
          <w:b/>
          <w:szCs w:val="30"/>
          <w:lang w:val="uk-UA"/>
        </w:rPr>
        <w:t>«</w:t>
      </w:r>
      <w:r w:rsidR="009F6EA0" w:rsidRPr="00C4696C">
        <w:rPr>
          <w:b/>
          <w:szCs w:val="30"/>
          <w:lang w:val="uk-UA"/>
        </w:rPr>
        <w:t>ПОБУДОВА ОБОРОТНОЇ ВІДОМОСТІ</w:t>
      </w:r>
      <w:r>
        <w:rPr>
          <w:b/>
          <w:szCs w:val="30"/>
          <w:lang w:val="uk-UA"/>
        </w:rPr>
        <w:t>»</w:t>
      </w:r>
    </w:p>
    <w:p w:rsidR="009F6EA0" w:rsidRPr="009F6EA0" w:rsidRDefault="009F6EA0" w:rsidP="00C4696C">
      <w:pPr>
        <w:pStyle w:val="afffffc"/>
        <w:rPr>
          <w:spacing w:val="3"/>
        </w:rPr>
      </w:pPr>
      <w:r w:rsidRPr="009F6EA0">
        <w:rPr>
          <w:b/>
          <w:i/>
        </w:rPr>
        <w:t>Мета роботи</w:t>
      </w:r>
      <w:r w:rsidRPr="009F6EA0">
        <w:t xml:space="preserve">: отримати практичні навички </w:t>
      </w:r>
      <w:r w:rsidRPr="009F6EA0">
        <w:rPr>
          <w:spacing w:val="4"/>
        </w:rPr>
        <w:t>узагаль</w:t>
      </w:r>
      <w:r w:rsidRPr="009F6EA0">
        <w:rPr>
          <w:spacing w:val="3"/>
        </w:rPr>
        <w:t>нення оборотів і залишків за бухгалтерськими рахунками та зведення цієї інформації у регістр бухгалтерського обліку.</w:t>
      </w:r>
    </w:p>
    <w:p w:rsidR="009F6EA0" w:rsidRPr="009F6EA0" w:rsidRDefault="009F6EA0" w:rsidP="00C4696C">
      <w:pPr>
        <w:pStyle w:val="afffffc"/>
      </w:pPr>
      <w:r w:rsidRPr="009F6EA0">
        <w:rPr>
          <w:b/>
          <w:i/>
        </w:rPr>
        <w:t>Теоретичний матеріал</w:t>
      </w:r>
      <w:r w:rsidRPr="009F6EA0">
        <w:t>.</w:t>
      </w:r>
    </w:p>
    <w:p w:rsidR="009F6EA0" w:rsidRPr="009F6EA0" w:rsidRDefault="009F6EA0" w:rsidP="00C4696C">
      <w:pPr>
        <w:pStyle w:val="afffffc"/>
        <w:rPr>
          <w:spacing w:val="1"/>
        </w:rPr>
      </w:pPr>
      <w:r w:rsidRPr="009F6EA0">
        <w:rPr>
          <w:spacing w:val="4"/>
        </w:rPr>
        <w:t xml:space="preserve">Для відображення змін, які відбулися протягом певного </w:t>
      </w:r>
      <w:r w:rsidRPr="009F6EA0">
        <w:rPr>
          <w:spacing w:val="5"/>
        </w:rPr>
        <w:t xml:space="preserve">періоду в структурі господарських засобів, джерел їх утворення та господарських процесів потрібно провести узагальнення за </w:t>
      </w:r>
      <w:r w:rsidRPr="009F6EA0">
        <w:rPr>
          <w:spacing w:val="4"/>
        </w:rPr>
        <w:t>бухгалтерськими рахунками. З цією метою у бухгалтерському облі</w:t>
      </w:r>
      <w:r w:rsidRPr="009F6EA0">
        <w:rPr>
          <w:spacing w:val="8"/>
        </w:rPr>
        <w:t xml:space="preserve">ку складаються оборотні відомості як за синтетичними, так і за </w:t>
      </w:r>
      <w:r w:rsidRPr="009F6EA0">
        <w:rPr>
          <w:spacing w:val="4"/>
        </w:rPr>
        <w:t>аналітичними рахунками. Взагалі, оборотна відомість являється способом узагаль</w:t>
      </w:r>
      <w:r w:rsidRPr="009F6EA0">
        <w:rPr>
          <w:spacing w:val="3"/>
        </w:rPr>
        <w:t>нення оборотів і залишків за бухгалтерськими рахунками. Вона являє собою багатографну таблицю, в якій зазначається сальдо по</w:t>
      </w:r>
      <w:r w:rsidRPr="009F6EA0">
        <w:rPr>
          <w:spacing w:val="5"/>
        </w:rPr>
        <w:t>чаткове, дебетовий і кредитовий обороти, а також сальдо кінце</w:t>
      </w:r>
      <w:r w:rsidRPr="009F6EA0">
        <w:rPr>
          <w:spacing w:val="1"/>
        </w:rPr>
        <w:t xml:space="preserve">ве за кожним рахунком за звітний період (місяць). </w:t>
      </w:r>
    </w:p>
    <w:p w:rsidR="009F6EA0" w:rsidRPr="009F6EA0" w:rsidRDefault="009F6EA0" w:rsidP="00C4696C">
      <w:pPr>
        <w:pStyle w:val="afffffc"/>
        <w:rPr>
          <w:lang w:eastAsia="uk-UA"/>
        </w:rPr>
      </w:pPr>
      <w:r w:rsidRPr="009F6EA0">
        <w:rPr>
          <w:lang w:eastAsia="uk-UA"/>
        </w:rPr>
        <w:t xml:space="preserve"> В оборотну відомість записуються в порядку зростання тільки ті синтетичні рахунки, які використовуються на підприємстві.</w:t>
      </w:r>
    </w:p>
    <w:p w:rsidR="009F6EA0" w:rsidRPr="009F6EA0" w:rsidRDefault="009F6EA0" w:rsidP="00C4696C">
      <w:pPr>
        <w:pStyle w:val="afffffc"/>
      </w:pPr>
      <w:r w:rsidRPr="009F6EA0">
        <w:rPr>
          <w:spacing w:val="1"/>
        </w:rPr>
        <w:t xml:space="preserve"> В кінці оборот</w:t>
      </w:r>
      <w:r w:rsidRPr="009F6EA0">
        <w:t>ної відомості по всіх колонках підраховують підсумки, за допо</w:t>
      </w:r>
      <w:r w:rsidRPr="009F6EA0">
        <w:rPr>
          <w:spacing w:val="5"/>
        </w:rPr>
        <w:t>могою яких можна з'ясувати, чи не було допущено помилок в обліку при відображенні господарських операцій.</w:t>
      </w:r>
    </w:p>
    <w:p w:rsidR="009F6EA0" w:rsidRPr="009F6EA0" w:rsidRDefault="009F6EA0" w:rsidP="00C4696C">
      <w:pPr>
        <w:pStyle w:val="afffffc"/>
        <w:rPr>
          <w:spacing w:val="6"/>
        </w:rPr>
      </w:pPr>
      <w:r w:rsidRPr="009F6EA0">
        <w:t>Особливістю оборотної відомості за синтетичними рахунками є те, що вона складається лише з викорис</w:t>
      </w:r>
      <w:r w:rsidRPr="009F6EA0">
        <w:rPr>
          <w:spacing w:val="6"/>
        </w:rPr>
        <w:t>танням грошового вимірника.</w:t>
      </w:r>
    </w:p>
    <w:p w:rsidR="009F6EA0" w:rsidRPr="009F6EA0" w:rsidRDefault="009F6EA0" w:rsidP="00C4696C">
      <w:pPr>
        <w:pStyle w:val="afffffc"/>
      </w:pPr>
      <w:r w:rsidRPr="009F6EA0">
        <w:rPr>
          <w:spacing w:val="4"/>
        </w:rPr>
        <w:t xml:space="preserve">У результаті складання </w:t>
      </w:r>
      <w:r w:rsidRPr="009F6EA0">
        <w:t>оборотної відомості за синтетичними рахунками необхідно, щоб виконувалися наступні вимоги:</w:t>
      </w:r>
    </w:p>
    <w:p w:rsidR="009F6EA0" w:rsidRPr="009F6EA0" w:rsidRDefault="009F6EA0" w:rsidP="00C4696C">
      <w:pPr>
        <w:pStyle w:val="afffffc"/>
      </w:pPr>
      <w:r w:rsidRPr="009F6EA0">
        <w:rPr>
          <w:b/>
          <w:bCs/>
          <w:spacing w:val="1"/>
        </w:rPr>
        <w:t xml:space="preserve">по-перше, </w:t>
      </w:r>
      <w:r w:rsidRPr="009F6EA0">
        <w:rPr>
          <w:spacing w:val="1"/>
        </w:rPr>
        <w:t xml:space="preserve">рівність підсумків за дебетом і кредитом першої </w:t>
      </w:r>
      <w:r w:rsidRPr="009F6EA0">
        <w:t xml:space="preserve">пари колонок (сальдо на початок). Це пояснюється рівністю між господарськими засобами і джерелом їх утворення, які стали підставою для внесення </w:t>
      </w:r>
      <w:r w:rsidRPr="009F6EA0">
        <w:rPr>
          <w:spacing w:val="5"/>
        </w:rPr>
        <w:t>сальдо початкового за відповідними рахунками;</w:t>
      </w:r>
    </w:p>
    <w:p w:rsidR="009F6EA0" w:rsidRPr="009F6EA0" w:rsidRDefault="009F6EA0" w:rsidP="00C4696C">
      <w:pPr>
        <w:pStyle w:val="afffffc"/>
      </w:pPr>
      <w:r w:rsidRPr="009F6EA0">
        <w:rPr>
          <w:b/>
          <w:bCs/>
          <w:spacing w:val="-1"/>
        </w:rPr>
        <w:t xml:space="preserve">по-друге, </w:t>
      </w:r>
      <w:r w:rsidRPr="009F6EA0">
        <w:rPr>
          <w:spacing w:val="-1"/>
        </w:rPr>
        <w:t>рівність оборотів за дебетом і кредитом другої па</w:t>
      </w:r>
      <w:r w:rsidRPr="009F6EA0">
        <w:rPr>
          <w:spacing w:val="1"/>
        </w:rPr>
        <w:t xml:space="preserve">ри колонок (оборот за період). Це пояснюється правилом подвійного запису, згідно з </w:t>
      </w:r>
      <w:r w:rsidRPr="009F6EA0">
        <w:t xml:space="preserve">яким кожна господарська операція знаходить своє відображення </w:t>
      </w:r>
      <w:r w:rsidRPr="009F6EA0">
        <w:rPr>
          <w:spacing w:val="1"/>
        </w:rPr>
        <w:t>одночасно за дебетом одного і за кредитом іншого рахунку;</w:t>
      </w:r>
    </w:p>
    <w:p w:rsidR="009F6EA0" w:rsidRPr="009F6EA0" w:rsidRDefault="009F6EA0" w:rsidP="00C4696C">
      <w:pPr>
        <w:pStyle w:val="afffffc"/>
      </w:pPr>
      <w:r w:rsidRPr="009F6EA0">
        <w:rPr>
          <w:b/>
          <w:bCs/>
          <w:spacing w:val="-1"/>
        </w:rPr>
        <w:t xml:space="preserve">по-третє, </w:t>
      </w:r>
      <w:r w:rsidRPr="009F6EA0">
        <w:rPr>
          <w:spacing w:val="-1"/>
        </w:rPr>
        <w:t xml:space="preserve">рівність підсумків за дебетом і кредитом третьої </w:t>
      </w:r>
      <w:r w:rsidRPr="009F6EA0">
        <w:t>пари колонок (сальдо на кінець). Це пояснюється рівністю між господарськими засоба</w:t>
      </w:r>
      <w:r w:rsidRPr="009F6EA0">
        <w:rPr>
          <w:spacing w:val="-2"/>
        </w:rPr>
        <w:t xml:space="preserve">ми і джерелами їх утворення, за рахунками яких були виведені в </w:t>
      </w:r>
      <w:r w:rsidRPr="009F6EA0">
        <w:rPr>
          <w:spacing w:val="1"/>
        </w:rPr>
        <w:t>результаті кінцевого сальдо.</w:t>
      </w:r>
    </w:p>
    <w:p w:rsidR="009F6EA0" w:rsidRPr="009F6EA0" w:rsidRDefault="009F6EA0" w:rsidP="00C4696C">
      <w:pPr>
        <w:pStyle w:val="afffffc"/>
      </w:pPr>
      <w:r w:rsidRPr="009F6EA0">
        <w:rPr>
          <w:spacing w:val="-4"/>
        </w:rPr>
        <w:t xml:space="preserve">Якщо ці вимоги не виконуються (рівняння між парами колонок немає), то це означає, що були допущені помилки або в записах за бухгалтерськими рахунками, </w:t>
      </w:r>
      <w:r w:rsidRPr="009F6EA0">
        <w:rPr>
          <w:spacing w:val="-1"/>
        </w:rPr>
        <w:t>або при складанні безпосередньо самої оборотної відомості.</w:t>
      </w:r>
    </w:p>
    <w:p w:rsidR="009F6EA0" w:rsidRPr="009F6EA0" w:rsidRDefault="009F6EA0" w:rsidP="00C4696C">
      <w:pPr>
        <w:pStyle w:val="afffffc"/>
      </w:pPr>
      <w:r w:rsidRPr="009F6EA0">
        <w:rPr>
          <w:spacing w:val="4"/>
        </w:rPr>
        <w:t xml:space="preserve">В практиці бухгалтерського обліку трапляються помилки, </w:t>
      </w:r>
      <w:r w:rsidRPr="009F6EA0">
        <w:t>які не можна виявити в оборотній відомості за синтетичним ра</w:t>
      </w:r>
      <w:r w:rsidRPr="009F6EA0">
        <w:rPr>
          <w:spacing w:val="2"/>
        </w:rPr>
        <w:t xml:space="preserve">хунком, зокрема: </w:t>
      </w:r>
      <w:r w:rsidR="00865213">
        <w:rPr>
          <w:spacing w:val="2"/>
          <w:lang w:val="uk-UA"/>
        </w:rPr>
        <w:t xml:space="preserve">   </w:t>
      </w:r>
      <w:r w:rsidRPr="009F6EA0">
        <w:rPr>
          <w:spacing w:val="2"/>
        </w:rPr>
        <w:lastRenderedPageBreak/>
        <w:t xml:space="preserve">1) коли господарські операції не були записані на </w:t>
      </w:r>
      <w:r w:rsidRPr="009F6EA0">
        <w:t xml:space="preserve">синтетичних рахунках (пропуск записів); 2) коли операції були </w:t>
      </w:r>
      <w:r w:rsidRPr="009F6EA0">
        <w:rPr>
          <w:spacing w:val="2"/>
        </w:rPr>
        <w:t>записані на синтетичних рахунках в рівних, але неправильних су</w:t>
      </w:r>
      <w:r w:rsidRPr="009F6EA0">
        <w:rPr>
          <w:spacing w:val="4"/>
        </w:rPr>
        <w:t>мах; 3) коли операції були записані в правильних сумах, але не</w:t>
      </w:r>
      <w:r w:rsidRPr="009F6EA0">
        <w:rPr>
          <w:spacing w:val="5"/>
        </w:rPr>
        <w:t>правильній кореспонденції рахунків.</w:t>
      </w:r>
    </w:p>
    <w:p w:rsidR="009F6EA0" w:rsidRPr="009F6EA0" w:rsidRDefault="009F6EA0" w:rsidP="00C4696C">
      <w:pPr>
        <w:pStyle w:val="afffffc"/>
      </w:pPr>
      <w:r w:rsidRPr="009F6EA0">
        <w:t>В цьому випадку, для виявлення такого роду помилок, по</w:t>
      </w:r>
      <w:r w:rsidRPr="009F6EA0">
        <w:rPr>
          <w:spacing w:val="4"/>
        </w:rPr>
        <w:t>ряд із оборотними відомостями за синтетичними рахунками склада</w:t>
      </w:r>
      <w:r w:rsidRPr="009F6EA0">
        <w:rPr>
          <w:spacing w:val="-1"/>
        </w:rPr>
        <w:t xml:space="preserve">ються </w:t>
      </w:r>
      <w:r w:rsidRPr="009F6EA0">
        <w:rPr>
          <w:b/>
          <w:bCs/>
          <w:spacing w:val="-1"/>
        </w:rPr>
        <w:t>оборотні відомості за аналітичними рахунками.</w:t>
      </w:r>
    </w:p>
    <w:p w:rsidR="009F6EA0" w:rsidRPr="009F6EA0" w:rsidRDefault="009F6EA0" w:rsidP="00C4696C">
      <w:pPr>
        <w:pStyle w:val="afffffc"/>
      </w:pPr>
      <w:r w:rsidRPr="009F6EA0">
        <w:t xml:space="preserve">В свою чергу оборотні відомості з аналітичних рахунків </w:t>
      </w:r>
      <w:r w:rsidRPr="009F6EA0">
        <w:rPr>
          <w:spacing w:val="4"/>
        </w:rPr>
        <w:t xml:space="preserve">поділяються на три види: 1) оборотні відомості, які складаються </w:t>
      </w:r>
      <w:r w:rsidRPr="009F6EA0">
        <w:rPr>
          <w:spacing w:val="6"/>
        </w:rPr>
        <w:t>лише з використанням грошового вимірника; 2) оборотні відо</w:t>
      </w:r>
      <w:r w:rsidRPr="009F6EA0">
        <w:rPr>
          <w:spacing w:val="4"/>
        </w:rPr>
        <w:t>мості, які складаються з використанням грошового і натурально</w:t>
      </w:r>
      <w:r w:rsidRPr="009F6EA0">
        <w:rPr>
          <w:spacing w:val="5"/>
        </w:rPr>
        <w:t xml:space="preserve">го вимірників; 3) оборотні відомості з аналітичних рахунків з </w:t>
      </w:r>
      <w:r w:rsidRPr="009F6EA0">
        <w:rPr>
          <w:spacing w:val="6"/>
        </w:rPr>
        <w:t>двостороннім сальдо.</w:t>
      </w:r>
    </w:p>
    <w:p w:rsidR="009F6EA0" w:rsidRPr="009F6EA0" w:rsidRDefault="009F6EA0" w:rsidP="00C4696C">
      <w:pPr>
        <w:pStyle w:val="afffffc"/>
      </w:pPr>
      <w:r w:rsidRPr="009F6EA0">
        <w:rPr>
          <w:b/>
          <w:i/>
        </w:rPr>
        <w:t>Послідовність виконання роботи</w:t>
      </w:r>
      <w:r w:rsidRPr="009F6EA0">
        <w:t>.</w:t>
      </w:r>
    </w:p>
    <w:p w:rsidR="009F6EA0" w:rsidRPr="009F6EA0" w:rsidRDefault="009F6EA0" w:rsidP="00C4696C">
      <w:pPr>
        <w:pStyle w:val="afffffc"/>
      </w:pPr>
      <w:r w:rsidRPr="009F6EA0">
        <w:t xml:space="preserve">1. </w:t>
      </w:r>
      <w:r w:rsidRPr="009F6EA0">
        <w:rPr>
          <w:spacing w:val="3"/>
        </w:rPr>
        <w:t>Використовуючи дані з рахунків, в яких підраховано сальдо на кінець періоду</w:t>
      </w:r>
      <w:r w:rsidRPr="009F6EA0">
        <w:t xml:space="preserve"> (дивись п. 4 практичної роботи №3) заповнити оборотну відомість за формую, яка наведена у табл. 4.1. При цьому виконується перенесення наступних даних:</w:t>
      </w:r>
    </w:p>
    <w:p w:rsidR="009F6EA0" w:rsidRPr="009F6EA0" w:rsidRDefault="00865213" w:rsidP="00C4696C">
      <w:pPr>
        <w:pStyle w:val="afffffc"/>
      </w:pPr>
      <w:r>
        <w:t>–</w:t>
      </w:r>
      <w:r>
        <w:rPr>
          <w:lang w:val="uk-UA"/>
        </w:rPr>
        <w:t xml:space="preserve"> </w:t>
      </w:r>
      <w:r w:rsidR="009F6EA0" w:rsidRPr="009F6EA0">
        <w:t>сальдо початкове;</w:t>
      </w:r>
    </w:p>
    <w:p w:rsidR="009F6EA0" w:rsidRPr="009F6EA0" w:rsidRDefault="009F6EA0" w:rsidP="00865213">
      <w:pPr>
        <w:pStyle w:val="afffffc"/>
        <w:numPr>
          <w:ilvl w:val="0"/>
          <w:numId w:val="26"/>
        </w:numPr>
      </w:pPr>
      <w:r w:rsidRPr="009F6EA0">
        <w:t>оборот за дебетом;</w:t>
      </w:r>
    </w:p>
    <w:p w:rsidR="009F6EA0" w:rsidRPr="009F6EA0" w:rsidRDefault="009F6EA0" w:rsidP="00865213">
      <w:pPr>
        <w:pStyle w:val="afffffc"/>
        <w:numPr>
          <w:ilvl w:val="0"/>
          <w:numId w:val="26"/>
        </w:numPr>
      </w:pPr>
      <w:r w:rsidRPr="009F6EA0">
        <w:t>оборот за кредитом;</w:t>
      </w:r>
    </w:p>
    <w:p w:rsidR="009F6EA0" w:rsidRPr="009F6EA0" w:rsidRDefault="009F6EA0" w:rsidP="00865213">
      <w:pPr>
        <w:pStyle w:val="afffffc"/>
        <w:numPr>
          <w:ilvl w:val="0"/>
          <w:numId w:val="26"/>
        </w:numPr>
      </w:pPr>
      <w:r w:rsidRPr="009F6EA0">
        <w:t>сальдо кінцеве.</w:t>
      </w:r>
    </w:p>
    <w:p w:rsidR="009F6EA0" w:rsidRPr="009F6EA0" w:rsidRDefault="009F6EA0" w:rsidP="00C4696C">
      <w:pPr>
        <w:pStyle w:val="affffff0"/>
        <w:spacing w:after="240"/>
      </w:pPr>
      <w:r w:rsidRPr="009F6EA0">
        <w:t xml:space="preserve">Таблиця 4.1 </w:t>
      </w:r>
      <w:r w:rsidR="00C4696C">
        <w:t>–</w:t>
      </w:r>
      <w:r w:rsidRPr="009F6EA0">
        <w:t xml:space="preserve"> Оборотна відомість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6"/>
        <w:gridCol w:w="1606"/>
        <w:gridCol w:w="2079"/>
        <w:gridCol w:w="992"/>
        <w:gridCol w:w="992"/>
        <w:gridCol w:w="993"/>
        <w:gridCol w:w="992"/>
        <w:gridCol w:w="850"/>
        <w:gridCol w:w="958"/>
      </w:tblGrid>
      <w:tr w:rsidR="009F6EA0" w:rsidRPr="009F6EA0" w:rsidTr="00C4696C">
        <w:tc>
          <w:tcPr>
            <w:tcW w:w="676" w:type="dxa"/>
            <w:vMerge w:val="restart"/>
            <w:vAlign w:val="center"/>
          </w:tcPr>
          <w:p w:rsidR="009F6EA0" w:rsidRPr="009F6EA0" w:rsidRDefault="009F6EA0" w:rsidP="00C4696C">
            <w:pPr>
              <w:pStyle w:val="afff6"/>
              <w:rPr>
                <w:lang w:val="uk-UA"/>
              </w:rPr>
            </w:pPr>
            <w:r w:rsidRPr="009F6EA0">
              <w:rPr>
                <w:lang w:val="uk-UA"/>
              </w:rPr>
              <w:t>№ з/п</w:t>
            </w:r>
          </w:p>
        </w:tc>
        <w:tc>
          <w:tcPr>
            <w:tcW w:w="1606" w:type="dxa"/>
            <w:vMerge w:val="restart"/>
            <w:vAlign w:val="center"/>
          </w:tcPr>
          <w:p w:rsidR="009F6EA0" w:rsidRPr="009F6EA0" w:rsidRDefault="009F6EA0" w:rsidP="00C4696C">
            <w:pPr>
              <w:pStyle w:val="afff6"/>
              <w:rPr>
                <w:lang w:val="uk-UA"/>
              </w:rPr>
            </w:pPr>
            <w:r w:rsidRPr="009F6EA0">
              <w:rPr>
                <w:lang w:val="uk-UA"/>
              </w:rPr>
              <w:t>№ рахунку</w:t>
            </w:r>
          </w:p>
        </w:tc>
        <w:tc>
          <w:tcPr>
            <w:tcW w:w="2079" w:type="dxa"/>
            <w:vMerge w:val="restart"/>
            <w:vAlign w:val="center"/>
          </w:tcPr>
          <w:p w:rsidR="009F6EA0" w:rsidRPr="009F6EA0" w:rsidRDefault="009F6EA0" w:rsidP="00C4696C">
            <w:pPr>
              <w:pStyle w:val="afff6"/>
              <w:rPr>
                <w:lang w:val="uk-UA"/>
              </w:rPr>
            </w:pPr>
            <w:r w:rsidRPr="009F6EA0">
              <w:rPr>
                <w:lang w:val="uk-UA"/>
              </w:rPr>
              <w:t>Назва рахунку</w:t>
            </w:r>
          </w:p>
        </w:tc>
        <w:tc>
          <w:tcPr>
            <w:tcW w:w="1984" w:type="dxa"/>
            <w:gridSpan w:val="2"/>
            <w:vAlign w:val="center"/>
          </w:tcPr>
          <w:p w:rsidR="009F6EA0" w:rsidRPr="009F6EA0" w:rsidRDefault="009F6EA0" w:rsidP="00C4696C">
            <w:pPr>
              <w:pStyle w:val="afff6"/>
              <w:rPr>
                <w:lang w:val="uk-UA"/>
              </w:rPr>
            </w:pPr>
            <w:r w:rsidRPr="009F6EA0">
              <w:rPr>
                <w:lang w:val="uk-UA"/>
              </w:rPr>
              <w:t>Сальдо на початок</w:t>
            </w:r>
          </w:p>
        </w:tc>
        <w:tc>
          <w:tcPr>
            <w:tcW w:w="1985" w:type="dxa"/>
            <w:gridSpan w:val="2"/>
            <w:vAlign w:val="center"/>
          </w:tcPr>
          <w:p w:rsidR="009F6EA0" w:rsidRPr="009F6EA0" w:rsidRDefault="009F6EA0" w:rsidP="00C4696C">
            <w:pPr>
              <w:pStyle w:val="afff6"/>
              <w:rPr>
                <w:lang w:val="uk-UA"/>
              </w:rPr>
            </w:pPr>
            <w:r w:rsidRPr="009F6EA0">
              <w:rPr>
                <w:lang w:val="uk-UA"/>
              </w:rPr>
              <w:t>Оборот за п</w:t>
            </w:r>
            <w:r w:rsidRPr="009F6EA0">
              <w:rPr>
                <w:lang w:val="uk-UA"/>
              </w:rPr>
              <w:t>е</w:t>
            </w:r>
            <w:r w:rsidRPr="009F6EA0">
              <w:rPr>
                <w:lang w:val="uk-UA"/>
              </w:rPr>
              <w:t>ріод</w:t>
            </w:r>
          </w:p>
        </w:tc>
        <w:tc>
          <w:tcPr>
            <w:tcW w:w="1808" w:type="dxa"/>
            <w:gridSpan w:val="2"/>
            <w:vAlign w:val="center"/>
          </w:tcPr>
          <w:p w:rsidR="009F6EA0" w:rsidRPr="009F6EA0" w:rsidRDefault="009F6EA0" w:rsidP="00C4696C">
            <w:pPr>
              <w:pStyle w:val="afff6"/>
              <w:rPr>
                <w:lang w:val="uk-UA"/>
              </w:rPr>
            </w:pPr>
            <w:r w:rsidRPr="009F6EA0">
              <w:rPr>
                <w:lang w:val="uk-UA"/>
              </w:rPr>
              <w:t>Сальдо на кінець</w:t>
            </w:r>
          </w:p>
        </w:tc>
      </w:tr>
      <w:tr w:rsidR="009F6EA0" w:rsidRPr="009F6EA0" w:rsidTr="00C4696C">
        <w:tc>
          <w:tcPr>
            <w:tcW w:w="676" w:type="dxa"/>
            <w:vMerge/>
            <w:vAlign w:val="center"/>
          </w:tcPr>
          <w:p w:rsidR="009F6EA0" w:rsidRPr="009F6EA0" w:rsidRDefault="009F6EA0" w:rsidP="00C4696C">
            <w:pPr>
              <w:pStyle w:val="afff6"/>
              <w:rPr>
                <w:lang w:val="uk-UA"/>
              </w:rPr>
            </w:pPr>
          </w:p>
        </w:tc>
        <w:tc>
          <w:tcPr>
            <w:tcW w:w="1606" w:type="dxa"/>
            <w:vMerge/>
            <w:vAlign w:val="center"/>
          </w:tcPr>
          <w:p w:rsidR="009F6EA0" w:rsidRPr="009F6EA0" w:rsidRDefault="009F6EA0" w:rsidP="00C4696C">
            <w:pPr>
              <w:pStyle w:val="afff6"/>
              <w:rPr>
                <w:lang w:val="uk-UA"/>
              </w:rPr>
            </w:pPr>
          </w:p>
        </w:tc>
        <w:tc>
          <w:tcPr>
            <w:tcW w:w="2079" w:type="dxa"/>
            <w:vMerge/>
            <w:vAlign w:val="center"/>
          </w:tcPr>
          <w:p w:rsidR="009F6EA0" w:rsidRPr="009F6EA0" w:rsidRDefault="009F6EA0" w:rsidP="00C4696C">
            <w:pPr>
              <w:pStyle w:val="afff6"/>
              <w:rPr>
                <w:lang w:val="uk-UA"/>
              </w:rPr>
            </w:pPr>
          </w:p>
        </w:tc>
        <w:tc>
          <w:tcPr>
            <w:tcW w:w="992" w:type="dxa"/>
            <w:vAlign w:val="bottom"/>
          </w:tcPr>
          <w:p w:rsidR="009F6EA0" w:rsidRPr="009F6EA0" w:rsidRDefault="009F6EA0" w:rsidP="00C4696C">
            <w:pPr>
              <w:pStyle w:val="afff6"/>
              <w:jc w:val="center"/>
              <w:rPr>
                <w:lang w:val="uk-UA"/>
              </w:rPr>
            </w:pPr>
            <w:r w:rsidRPr="009F6EA0">
              <w:rPr>
                <w:lang w:val="uk-UA"/>
              </w:rPr>
              <w:t>Дт</w:t>
            </w:r>
          </w:p>
        </w:tc>
        <w:tc>
          <w:tcPr>
            <w:tcW w:w="992" w:type="dxa"/>
            <w:vAlign w:val="bottom"/>
          </w:tcPr>
          <w:p w:rsidR="009F6EA0" w:rsidRPr="009F6EA0" w:rsidRDefault="009F6EA0" w:rsidP="00C4696C">
            <w:pPr>
              <w:pStyle w:val="afff6"/>
              <w:jc w:val="center"/>
              <w:rPr>
                <w:lang w:val="uk-UA"/>
              </w:rPr>
            </w:pPr>
            <w:r w:rsidRPr="009F6EA0">
              <w:rPr>
                <w:lang w:val="uk-UA"/>
              </w:rPr>
              <w:t>Кт</w:t>
            </w:r>
          </w:p>
        </w:tc>
        <w:tc>
          <w:tcPr>
            <w:tcW w:w="993" w:type="dxa"/>
            <w:vAlign w:val="bottom"/>
          </w:tcPr>
          <w:p w:rsidR="009F6EA0" w:rsidRPr="009F6EA0" w:rsidRDefault="009F6EA0" w:rsidP="00C4696C">
            <w:pPr>
              <w:pStyle w:val="afff6"/>
              <w:jc w:val="center"/>
              <w:rPr>
                <w:lang w:val="uk-UA"/>
              </w:rPr>
            </w:pPr>
            <w:r w:rsidRPr="009F6EA0">
              <w:rPr>
                <w:lang w:val="uk-UA"/>
              </w:rPr>
              <w:t>Дт</w:t>
            </w:r>
          </w:p>
        </w:tc>
        <w:tc>
          <w:tcPr>
            <w:tcW w:w="992" w:type="dxa"/>
            <w:vAlign w:val="bottom"/>
          </w:tcPr>
          <w:p w:rsidR="009F6EA0" w:rsidRPr="009F6EA0" w:rsidRDefault="009F6EA0" w:rsidP="00C4696C">
            <w:pPr>
              <w:pStyle w:val="afff6"/>
              <w:jc w:val="center"/>
              <w:rPr>
                <w:lang w:val="uk-UA"/>
              </w:rPr>
            </w:pPr>
            <w:r w:rsidRPr="009F6EA0">
              <w:rPr>
                <w:lang w:val="uk-UA"/>
              </w:rPr>
              <w:t>Кт</w:t>
            </w:r>
          </w:p>
        </w:tc>
        <w:tc>
          <w:tcPr>
            <w:tcW w:w="850" w:type="dxa"/>
            <w:vAlign w:val="bottom"/>
          </w:tcPr>
          <w:p w:rsidR="009F6EA0" w:rsidRPr="009F6EA0" w:rsidRDefault="009F6EA0" w:rsidP="00C4696C">
            <w:pPr>
              <w:pStyle w:val="afff6"/>
              <w:jc w:val="center"/>
              <w:rPr>
                <w:lang w:val="uk-UA"/>
              </w:rPr>
            </w:pPr>
            <w:r w:rsidRPr="009F6EA0">
              <w:rPr>
                <w:lang w:val="uk-UA"/>
              </w:rPr>
              <w:t>Дт</w:t>
            </w:r>
          </w:p>
        </w:tc>
        <w:tc>
          <w:tcPr>
            <w:tcW w:w="958" w:type="dxa"/>
            <w:vAlign w:val="bottom"/>
          </w:tcPr>
          <w:p w:rsidR="009F6EA0" w:rsidRPr="009F6EA0" w:rsidRDefault="009F6EA0" w:rsidP="00C4696C">
            <w:pPr>
              <w:pStyle w:val="afff6"/>
              <w:jc w:val="center"/>
              <w:rPr>
                <w:lang w:val="uk-UA"/>
              </w:rPr>
            </w:pPr>
            <w:r w:rsidRPr="009F6EA0">
              <w:rPr>
                <w:lang w:val="uk-UA"/>
              </w:rPr>
              <w:t>Кт</w:t>
            </w:r>
          </w:p>
        </w:tc>
      </w:tr>
      <w:tr w:rsidR="009F6EA0" w:rsidRPr="009F6EA0" w:rsidTr="00C4696C">
        <w:tc>
          <w:tcPr>
            <w:tcW w:w="676" w:type="dxa"/>
          </w:tcPr>
          <w:p w:rsidR="009F6EA0" w:rsidRPr="009F6EA0" w:rsidRDefault="009F6EA0" w:rsidP="00865213">
            <w:pPr>
              <w:pStyle w:val="afff6"/>
              <w:jc w:val="center"/>
              <w:rPr>
                <w:lang w:val="uk-UA"/>
              </w:rPr>
            </w:pPr>
            <w:r w:rsidRPr="009F6EA0">
              <w:rPr>
                <w:lang w:val="uk-UA"/>
              </w:rPr>
              <w:t>1</w:t>
            </w:r>
          </w:p>
        </w:tc>
        <w:tc>
          <w:tcPr>
            <w:tcW w:w="1606" w:type="dxa"/>
          </w:tcPr>
          <w:p w:rsidR="009F6EA0" w:rsidRPr="009F6EA0" w:rsidRDefault="009F6EA0" w:rsidP="00865213">
            <w:pPr>
              <w:pStyle w:val="afff6"/>
              <w:jc w:val="center"/>
              <w:rPr>
                <w:lang w:val="uk-UA"/>
              </w:rPr>
            </w:pPr>
            <w:r w:rsidRPr="009F6EA0">
              <w:rPr>
                <w:lang w:val="uk-UA"/>
              </w:rPr>
              <w:t>2</w:t>
            </w:r>
          </w:p>
        </w:tc>
        <w:tc>
          <w:tcPr>
            <w:tcW w:w="2079" w:type="dxa"/>
          </w:tcPr>
          <w:p w:rsidR="009F6EA0" w:rsidRPr="009F6EA0" w:rsidRDefault="009F6EA0" w:rsidP="00865213">
            <w:pPr>
              <w:pStyle w:val="afff6"/>
              <w:jc w:val="center"/>
              <w:rPr>
                <w:lang w:val="uk-UA"/>
              </w:rPr>
            </w:pPr>
            <w:r w:rsidRPr="009F6EA0">
              <w:rPr>
                <w:lang w:val="uk-UA"/>
              </w:rPr>
              <w:t>3</w:t>
            </w:r>
          </w:p>
        </w:tc>
        <w:tc>
          <w:tcPr>
            <w:tcW w:w="992" w:type="dxa"/>
            <w:vAlign w:val="bottom"/>
          </w:tcPr>
          <w:p w:rsidR="009F6EA0" w:rsidRPr="009F6EA0" w:rsidRDefault="009F6EA0" w:rsidP="00865213">
            <w:pPr>
              <w:pStyle w:val="afff6"/>
              <w:jc w:val="center"/>
              <w:rPr>
                <w:lang w:val="uk-UA"/>
              </w:rPr>
            </w:pPr>
            <w:r w:rsidRPr="009F6EA0">
              <w:rPr>
                <w:lang w:val="uk-UA"/>
              </w:rPr>
              <w:t>4</w:t>
            </w:r>
          </w:p>
        </w:tc>
        <w:tc>
          <w:tcPr>
            <w:tcW w:w="992" w:type="dxa"/>
            <w:vAlign w:val="bottom"/>
          </w:tcPr>
          <w:p w:rsidR="009F6EA0" w:rsidRPr="009F6EA0" w:rsidRDefault="009F6EA0" w:rsidP="00865213">
            <w:pPr>
              <w:pStyle w:val="afff6"/>
              <w:jc w:val="center"/>
              <w:rPr>
                <w:lang w:val="uk-UA"/>
              </w:rPr>
            </w:pPr>
            <w:r w:rsidRPr="009F6EA0">
              <w:rPr>
                <w:lang w:val="uk-UA"/>
              </w:rPr>
              <w:t>5</w:t>
            </w:r>
          </w:p>
        </w:tc>
        <w:tc>
          <w:tcPr>
            <w:tcW w:w="993" w:type="dxa"/>
            <w:vAlign w:val="bottom"/>
          </w:tcPr>
          <w:p w:rsidR="009F6EA0" w:rsidRPr="009F6EA0" w:rsidRDefault="009F6EA0" w:rsidP="00865213">
            <w:pPr>
              <w:pStyle w:val="afff6"/>
              <w:jc w:val="center"/>
              <w:rPr>
                <w:lang w:val="uk-UA"/>
              </w:rPr>
            </w:pPr>
            <w:r w:rsidRPr="009F6EA0">
              <w:rPr>
                <w:lang w:val="uk-UA"/>
              </w:rPr>
              <w:t>6</w:t>
            </w:r>
          </w:p>
        </w:tc>
        <w:tc>
          <w:tcPr>
            <w:tcW w:w="992" w:type="dxa"/>
            <w:vAlign w:val="bottom"/>
          </w:tcPr>
          <w:p w:rsidR="009F6EA0" w:rsidRPr="009F6EA0" w:rsidRDefault="009F6EA0" w:rsidP="00865213">
            <w:pPr>
              <w:pStyle w:val="afff6"/>
              <w:jc w:val="center"/>
              <w:rPr>
                <w:lang w:val="uk-UA"/>
              </w:rPr>
            </w:pPr>
            <w:r w:rsidRPr="009F6EA0">
              <w:rPr>
                <w:lang w:val="uk-UA"/>
              </w:rPr>
              <w:t>7</w:t>
            </w:r>
          </w:p>
        </w:tc>
        <w:tc>
          <w:tcPr>
            <w:tcW w:w="850" w:type="dxa"/>
            <w:vAlign w:val="bottom"/>
          </w:tcPr>
          <w:p w:rsidR="009F6EA0" w:rsidRPr="009F6EA0" w:rsidRDefault="009F6EA0" w:rsidP="00865213">
            <w:pPr>
              <w:pStyle w:val="afff6"/>
              <w:jc w:val="center"/>
              <w:rPr>
                <w:lang w:val="uk-UA"/>
              </w:rPr>
            </w:pPr>
            <w:r w:rsidRPr="009F6EA0">
              <w:rPr>
                <w:lang w:val="uk-UA"/>
              </w:rPr>
              <w:t>8</w:t>
            </w:r>
          </w:p>
        </w:tc>
        <w:tc>
          <w:tcPr>
            <w:tcW w:w="958" w:type="dxa"/>
            <w:vAlign w:val="bottom"/>
          </w:tcPr>
          <w:p w:rsidR="009F6EA0" w:rsidRPr="009F6EA0" w:rsidRDefault="009F6EA0" w:rsidP="00865213">
            <w:pPr>
              <w:pStyle w:val="afff6"/>
              <w:jc w:val="center"/>
              <w:rPr>
                <w:lang w:val="uk-UA"/>
              </w:rPr>
            </w:pPr>
            <w:r w:rsidRPr="009F6EA0">
              <w:rPr>
                <w:lang w:val="uk-UA"/>
              </w:rPr>
              <w:t>9</w:t>
            </w:r>
          </w:p>
        </w:tc>
      </w:tr>
      <w:tr w:rsidR="009F6EA0" w:rsidRPr="009F6EA0" w:rsidTr="00C4696C">
        <w:tc>
          <w:tcPr>
            <w:tcW w:w="676" w:type="dxa"/>
          </w:tcPr>
          <w:p w:rsidR="009F6EA0" w:rsidRPr="009F6EA0" w:rsidRDefault="009F6EA0" w:rsidP="00C4696C">
            <w:pPr>
              <w:pStyle w:val="afff6"/>
              <w:rPr>
                <w:lang w:val="uk-UA"/>
              </w:rPr>
            </w:pPr>
          </w:p>
        </w:tc>
        <w:tc>
          <w:tcPr>
            <w:tcW w:w="1606" w:type="dxa"/>
          </w:tcPr>
          <w:p w:rsidR="009F6EA0" w:rsidRPr="009F6EA0" w:rsidRDefault="009F6EA0" w:rsidP="00C4696C">
            <w:pPr>
              <w:pStyle w:val="afff6"/>
              <w:rPr>
                <w:lang w:val="uk-UA"/>
              </w:rPr>
            </w:pPr>
            <w:r w:rsidRPr="009F6EA0">
              <w:rPr>
                <w:lang w:val="uk-UA"/>
              </w:rPr>
              <w:t>...</w:t>
            </w:r>
          </w:p>
        </w:tc>
        <w:tc>
          <w:tcPr>
            <w:tcW w:w="2079" w:type="dxa"/>
          </w:tcPr>
          <w:p w:rsidR="009F6EA0" w:rsidRPr="009F6EA0" w:rsidRDefault="009F6EA0" w:rsidP="00C4696C">
            <w:pPr>
              <w:pStyle w:val="afff6"/>
              <w:rPr>
                <w:lang w:val="uk-UA"/>
              </w:rPr>
            </w:pPr>
          </w:p>
        </w:tc>
        <w:tc>
          <w:tcPr>
            <w:tcW w:w="992" w:type="dxa"/>
            <w:vAlign w:val="bottom"/>
          </w:tcPr>
          <w:p w:rsidR="009F6EA0" w:rsidRPr="009F6EA0" w:rsidRDefault="009F6EA0" w:rsidP="00C4696C">
            <w:pPr>
              <w:pStyle w:val="afff6"/>
              <w:jc w:val="center"/>
              <w:rPr>
                <w:lang w:val="uk-UA"/>
              </w:rPr>
            </w:pPr>
          </w:p>
        </w:tc>
        <w:tc>
          <w:tcPr>
            <w:tcW w:w="992" w:type="dxa"/>
            <w:vAlign w:val="bottom"/>
          </w:tcPr>
          <w:p w:rsidR="009F6EA0" w:rsidRPr="009F6EA0" w:rsidRDefault="009F6EA0" w:rsidP="00C4696C">
            <w:pPr>
              <w:pStyle w:val="afff6"/>
              <w:jc w:val="center"/>
              <w:rPr>
                <w:lang w:val="uk-UA"/>
              </w:rPr>
            </w:pPr>
          </w:p>
        </w:tc>
        <w:tc>
          <w:tcPr>
            <w:tcW w:w="993" w:type="dxa"/>
            <w:vAlign w:val="bottom"/>
          </w:tcPr>
          <w:p w:rsidR="009F6EA0" w:rsidRPr="009F6EA0" w:rsidRDefault="009F6EA0" w:rsidP="00C4696C">
            <w:pPr>
              <w:pStyle w:val="afff6"/>
              <w:jc w:val="center"/>
              <w:rPr>
                <w:lang w:val="uk-UA"/>
              </w:rPr>
            </w:pPr>
          </w:p>
        </w:tc>
        <w:tc>
          <w:tcPr>
            <w:tcW w:w="992" w:type="dxa"/>
            <w:vAlign w:val="bottom"/>
          </w:tcPr>
          <w:p w:rsidR="009F6EA0" w:rsidRPr="009F6EA0" w:rsidRDefault="009F6EA0" w:rsidP="00C4696C">
            <w:pPr>
              <w:pStyle w:val="afff6"/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bottom"/>
          </w:tcPr>
          <w:p w:rsidR="009F6EA0" w:rsidRPr="009F6EA0" w:rsidRDefault="009F6EA0" w:rsidP="00C4696C">
            <w:pPr>
              <w:pStyle w:val="afff6"/>
              <w:jc w:val="center"/>
              <w:rPr>
                <w:lang w:val="uk-UA"/>
              </w:rPr>
            </w:pPr>
          </w:p>
        </w:tc>
        <w:tc>
          <w:tcPr>
            <w:tcW w:w="958" w:type="dxa"/>
            <w:vAlign w:val="bottom"/>
          </w:tcPr>
          <w:p w:rsidR="009F6EA0" w:rsidRPr="009F6EA0" w:rsidRDefault="009F6EA0" w:rsidP="00C4696C">
            <w:pPr>
              <w:pStyle w:val="afff6"/>
              <w:jc w:val="center"/>
              <w:rPr>
                <w:lang w:val="uk-UA"/>
              </w:rPr>
            </w:pPr>
          </w:p>
        </w:tc>
      </w:tr>
      <w:tr w:rsidR="009F6EA0" w:rsidRPr="009F6EA0" w:rsidTr="00C4696C">
        <w:tc>
          <w:tcPr>
            <w:tcW w:w="4361" w:type="dxa"/>
            <w:gridSpan w:val="3"/>
          </w:tcPr>
          <w:p w:rsidR="009F6EA0" w:rsidRPr="009F6EA0" w:rsidRDefault="009F6EA0" w:rsidP="00C4696C">
            <w:pPr>
              <w:pStyle w:val="afff6"/>
              <w:rPr>
                <w:lang w:val="uk-UA"/>
              </w:rPr>
            </w:pPr>
            <w:r w:rsidRPr="009F6EA0">
              <w:rPr>
                <w:lang w:val="uk-UA"/>
              </w:rPr>
              <w:t>Всього</w:t>
            </w:r>
          </w:p>
        </w:tc>
        <w:tc>
          <w:tcPr>
            <w:tcW w:w="992" w:type="dxa"/>
            <w:vAlign w:val="bottom"/>
          </w:tcPr>
          <w:p w:rsidR="009F6EA0" w:rsidRPr="009F6EA0" w:rsidRDefault="009F6EA0" w:rsidP="00C4696C">
            <w:pPr>
              <w:pStyle w:val="afff6"/>
              <w:jc w:val="center"/>
              <w:rPr>
                <w:lang w:val="uk-UA"/>
              </w:rPr>
            </w:pPr>
          </w:p>
        </w:tc>
        <w:tc>
          <w:tcPr>
            <w:tcW w:w="992" w:type="dxa"/>
            <w:vAlign w:val="bottom"/>
          </w:tcPr>
          <w:p w:rsidR="009F6EA0" w:rsidRPr="009F6EA0" w:rsidRDefault="009F6EA0" w:rsidP="00C4696C">
            <w:pPr>
              <w:pStyle w:val="afff6"/>
              <w:jc w:val="center"/>
              <w:rPr>
                <w:lang w:val="uk-UA"/>
              </w:rPr>
            </w:pPr>
          </w:p>
        </w:tc>
        <w:tc>
          <w:tcPr>
            <w:tcW w:w="993" w:type="dxa"/>
            <w:vAlign w:val="bottom"/>
          </w:tcPr>
          <w:p w:rsidR="009F6EA0" w:rsidRPr="009F6EA0" w:rsidRDefault="009F6EA0" w:rsidP="00C4696C">
            <w:pPr>
              <w:pStyle w:val="afff6"/>
              <w:jc w:val="center"/>
              <w:rPr>
                <w:lang w:val="uk-UA"/>
              </w:rPr>
            </w:pPr>
          </w:p>
        </w:tc>
        <w:tc>
          <w:tcPr>
            <w:tcW w:w="992" w:type="dxa"/>
            <w:vAlign w:val="bottom"/>
          </w:tcPr>
          <w:p w:rsidR="009F6EA0" w:rsidRPr="009F6EA0" w:rsidRDefault="009F6EA0" w:rsidP="00C4696C">
            <w:pPr>
              <w:pStyle w:val="afff6"/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bottom"/>
          </w:tcPr>
          <w:p w:rsidR="009F6EA0" w:rsidRPr="009F6EA0" w:rsidRDefault="009F6EA0" w:rsidP="00C4696C">
            <w:pPr>
              <w:pStyle w:val="afff6"/>
              <w:jc w:val="center"/>
              <w:rPr>
                <w:lang w:val="uk-UA"/>
              </w:rPr>
            </w:pPr>
          </w:p>
        </w:tc>
        <w:tc>
          <w:tcPr>
            <w:tcW w:w="958" w:type="dxa"/>
            <w:vAlign w:val="bottom"/>
          </w:tcPr>
          <w:p w:rsidR="009F6EA0" w:rsidRPr="009F6EA0" w:rsidRDefault="009F6EA0" w:rsidP="00C4696C">
            <w:pPr>
              <w:pStyle w:val="afff6"/>
              <w:jc w:val="center"/>
              <w:rPr>
                <w:lang w:val="uk-UA"/>
              </w:rPr>
            </w:pPr>
          </w:p>
        </w:tc>
      </w:tr>
    </w:tbl>
    <w:p w:rsidR="009F6EA0" w:rsidRPr="009F6EA0" w:rsidRDefault="009F6EA0" w:rsidP="00C4696C">
      <w:pPr>
        <w:pStyle w:val="afffffc"/>
        <w:spacing w:before="300"/>
      </w:pPr>
      <w:r w:rsidRPr="009F6EA0">
        <w:t>2. Підрахувати підсумки за графами 4</w:t>
      </w:r>
      <w:r w:rsidR="00865213">
        <w:rPr>
          <w:lang w:val="uk-UA"/>
        </w:rPr>
        <w:t xml:space="preserve"> </w:t>
      </w:r>
      <w:r w:rsidR="00C4696C">
        <w:t>–</w:t>
      </w:r>
      <w:r w:rsidR="00865213">
        <w:rPr>
          <w:lang w:val="uk-UA"/>
        </w:rPr>
        <w:t xml:space="preserve"> </w:t>
      </w:r>
      <w:r w:rsidRPr="009F6EA0">
        <w:t>9.</w:t>
      </w:r>
    </w:p>
    <w:p w:rsidR="009F6EA0" w:rsidRPr="009F6EA0" w:rsidRDefault="009F6EA0" w:rsidP="00C4696C">
      <w:pPr>
        <w:pStyle w:val="afffffc"/>
      </w:pPr>
      <w:r w:rsidRPr="009F6EA0">
        <w:t xml:space="preserve">3. Порівняти між собою попарно підсумки за графами 4 </w:t>
      </w:r>
      <w:r w:rsidR="00865213">
        <w:rPr>
          <w:lang w:val="uk-UA"/>
        </w:rPr>
        <w:t xml:space="preserve">і </w:t>
      </w:r>
      <w:r w:rsidRPr="009F6EA0">
        <w:t>5; 6 і 7; 8 і 9. Відомість є складен</w:t>
      </w:r>
      <w:r w:rsidR="00865213">
        <w:rPr>
          <w:lang w:val="uk-UA"/>
        </w:rPr>
        <w:t>ою</w:t>
      </w:r>
      <w:r w:rsidRPr="009F6EA0">
        <w:t xml:space="preserve"> правильно, якщо спостерігається рівність між собою підсумків за дебетом всіх рахунків і за кредитом всіх рахунків у кожній з цих трьох пар граф. </w:t>
      </w:r>
    </w:p>
    <w:p w:rsidR="009F6EA0" w:rsidRPr="009F6EA0" w:rsidRDefault="009F6EA0" w:rsidP="00C4696C">
      <w:pPr>
        <w:pStyle w:val="afffffc"/>
      </w:pPr>
      <w:r w:rsidRPr="009F6EA0">
        <w:t>4. Зробити висновки. Оформити звіт.</w:t>
      </w:r>
    </w:p>
    <w:p w:rsidR="009F6EA0" w:rsidRPr="00C4696C" w:rsidRDefault="009F6EA0" w:rsidP="009F6EA0">
      <w:pPr>
        <w:tabs>
          <w:tab w:val="left" w:leader="dot" w:pos="5670"/>
        </w:tabs>
        <w:autoSpaceDE w:val="0"/>
        <w:autoSpaceDN w:val="0"/>
        <w:adjustRightInd w:val="0"/>
        <w:jc w:val="center"/>
        <w:rPr>
          <w:b/>
          <w:szCs w:val="30"/>
          <w:lang w:val="uk-UA"/>
        </w:rPr>
      </w:pPr>
      <w:r w:rsidRPr="009F6EA0">
        <w:rPr>
          <w:szCs w:val="30"/>
          <w:lang w:val="uk-UA"/>
        </w:rPr>
        <w:br w:type="page"/>
      </w:r>
      <w:r w:rsidRPr="00C4696C">
        <w:rPr>
          <w:b/>
          <w:szCs w:val="30"/>
          <w:lang w:val="uk-UA"/>
        </w:rPr>
        <w:lastRenderedPageBreak/>
        <w:t>ПРАКТИЧНА РОБОТА №5</w:t>
      </w:r>
    </w:p>
    <w:p w:rsidR="009F6EA0" w:rsidRPr="00C4696C" w:rsidRDefault="009F6EA0" w:rsidP="00C4696C">
      <w:pPr>
        <w:tabs>
          <w:tab w:val="left" w:leader="dot" w:pos="5670"/>
        </w:tabs>
        <w:autoSpaceDE w:val="0"/>
        <w:autoSpaceDN w:val="0"/>
        <w:adjustRightInd w:val="0"/>
        <w:spacing w:after="480"/>
        <w:jc w:val="center"/>
        <w:rPr>
          <w:b/>
          <w:szCs w:val="30"/>
          <w:lang w:val="uk-UA"/>
        </w:rPr>
      </w:pPr>
      <w:r w:rsidRPr="00C4696C">
        <w:rPr>
          <w:b/>
          <w:szCs w:val="30"/>
          <w:lang w:val="uk-UA"/>
        </w:rPr>
        <w:t>ПОБУДОВА ШАХОВОЇ ВІДОМОСТІ</w:t>
      </w:r>
    </w:p>
    <w:p w:rsidR="009F6EA0" w:rsidRPr="009F6EA0" w:rsidRDefault="009F6EA0" w:rsidP="00C4696C">
      <w:pPr>
        <w:pStyle w:val="afffffc"/>
        <w:rPr>
          <w:spacing w:val="3"/>
        </w:rPr>
      </w:pPr>
      <w:r w:rsidRPr="009F6EA0">
        <w:rPr>
          <w:b/>
          <w:i/>
        </w:rPr>
        <w:t>Мета роботи</w:t>
      </w:r>
      <w:r w:rsidRPr="009F6EA0">
        <w:t xml:space="preserve">: отримати практичні навички детального аналізу дебетових та кредитових оборотів за синтетичними рахунками </w:t>
      </w:r>
      <w:r w:rsidRPr="009F6EA0">
        <w:rPr>
          <w:spacing w:val="3"/>
        </w:rPr>
        <w:t>та зведення цієї інформації у регістри бухгалтерського обліку.</w:t>
      </w:r>
    </w:p>
    <w:p w:rsidR="009F6EA0" w:rsidRPr="009F6EA0" w:rsidRDefault="009F6EA0" w:rsidP="00C4696C">
      <w:pPr>
        <w:pStyle w:val="afffffc"/>
      </w:pPr>
      <w:r w:rsidRPr="009F6EA0">
        <w:rPr>
          <w:b/>
          <w:i/>
        </w:rPr>
        <w:t>Теоретичний матеріал</w:t>
      </w:r>
      <w:r w:rsidRPr="009F6EA0">
        <w:t>.</w:t>
      </w:r>
    </w:p>
    <w:p w:rsidR="009F6EA0" w:rsidRPr="009F6EA0" w:rsidRDefault="009F6EA0" w:rsidP="00C4696C">
      <w:pPr>
        <w:pStyle w:val="afffffc"/>
      </w:pPr>
      <w:r w:rsidRPr="009F6EA0">
        <w:t>В оборотній відомості знаходять відо</w:t>
      </w:r>
      <w:r w:rsidRPr="009F6EA0">
        <w:softHyphen/>
        <w:t>браження залишки (початкові і кінцеві) та обороти, але не зазна</w:t>
      </w:r>
      <w:r w:rsidRPr="009F6EA0">
        <w:softHyphen/>
        <w:t>чається кореспонденція рахунків, та не надаються відомості про зміст запису за рахунками синтетичного обліку. Це не дає можливості виявити помилки, які виникають при реалізації правила подвійного запису.</w:t>
      </w:r>
    </w:p>
    <w:p w:rsidR="009F6EA0" w:rsidRPr="009F6EA0" w:rsidRDefault="009F6EA0" w:rsidP="00C4696C">
      <w:pPr>
        <w:pStyle w:val="afffffc"/>
      </w:pPr>
      <w:r w:rsidRPr="009F6EA0">
        <w:t xml:space="preserve">З цієї метою в практиці обліку використовується </w:t>
      </w:r>
      <w:r w:rsidRPr="009F6EA0">
        <w:rPr>
          <w:bCs/>
        </w:rPr>
        <w:t>шахова оборотна відомість</w:t>
      </w:r>
      <w:r w:rsidRPr="009F6EA0">
        <w:rPr>
          <w:b/>
          <w:bCs/>
        </w:rPr>
        <w:t xml:space="preserve">, </w:t>
      </w:r>
      <w:r w:rsidRPr="009F6EA0">
        <w:t>яка у порівнянні із звичайною обо</w:t>
      </w:r>
      <w:r w:rsidRPr="009F6EA0">
        <w:softHyphen/>
        <w:t>ротною відомістю дає також можливість детально про</w:t>
      </w:r>
      <w:r w:rsidRPr="009F6EA0">
        <w:softHyphen/>
        <w:t>аналізувати кореспонденцію рахунків здійснених господарських операцій за відповідний період.</w:t>
      </w:r>
    </w:p>
    <w:p w:rsidR="009F6EA0" w:rsidRPr="009F6EA0" w:rsidRDefault="009F6EA0" w:rsidP="00C4696C">
      <w:pPr>
        <w:pStyle w:val="afffffc"/>
        <w:rPr>
          <w:lang w:eastAsia="uk-UA"/>
        </w:rPr>
      </w:pPr>
      <w:r w:rsidRPr="009F6EA0">
        <w:rPr>
          <w:lang w:eastAsia="uk-UA"/>
        </w:rPr>
        <w:t>В шаховій оборотній відомості (табл. 5.1) показується кореспонденція рахунків кожної господарської операції з виявленням оборотів за дебетом і кредитом відповідних рахунків. Щоб скласти шахову оборотну відомість, заздалегідь групують суми кожного рахунку за кореспондуючими рахунками. Таке угрупування оборотів необхідно проводить на підставі  журналу господарських операцій.</w:t>
      </w:r>
    </w:p>
    <w:p w:rsidR="009F6EA0" w:rsidRPr="009F6EA0" w:rsidRDefault="009F6EA0" w:rsidP="00C4696C">
      <w:pPr>
        <w:pStyle w:val="afffffc"/>
        <w:rPr>
          <w:lang w:eastAsia="uk-UA"/>
        </w:rPr>
      </w:pPr>
      <w:r w:rsidRPr="009F6EA0">
        <w:rPr>
          <w:lang w:eastAsia="uk-UA"/>
        </w:rPr>
        <w:t>В шахову відомість записуються в порядку зростання тільки ті синтетичні рахунки, які використовуються на підприємстві (робочий план рахунків).</w:t>
      </w:r>
    </w:p>
    <w:p w:rsidR="009F6EA0" w:rsidRPr="009F6EA0" w:rsidRDefault="009F6EA0" w:rsidP="00C4696C">
      <w:pPr>
        <w:pStyle w:val="afffffc"/>
      </w:pPr>
      <w:r w:rsidRPr="009F6EA0">
        <w:t>Поряд з цім у шаховій обо</w:t>
      </w:r>
      <w:r w:rsidRPr="009F6EA0">
        <w:softHyphen/>
        <w:t>ротній відомості можуть бути також, поряд із кореспонденцією рахунків, зазна</w:t>
      </w:r>
      <w:r w:rsidRPr="009F6EA0">
        <w:softHyphen/>
        <w:t xml:space="preserve">чено залишки по рахунках на початок і кінець звітного періоду, що робить її виключно зручною в роботі бухгалтера. </w:t>
      </w:r>
    </w:p>
    <w:p w:rsidR="009F6EA0" w:rsidRPr="009F6EA0" w:rsidRDefault="009F6EA0" w:rsidP="00C4696C">
      <w:pPr>
        <w:pStyle w:val="afffffc"/>
      </w:pPr>
      <w:r w:rsidRPr="009F6EA0">
        <w:rPr>
          <w:b/>
          <w:i/>
        </w:rPr>
        <w:t>Послідовність виконання роботи</w:t>
      </w:r>
      <w:r w:rsidRPr="009F6EA0">
        <w:t>.</w:t>
      </w:r>
    </w:p>
    <w:p w:rsidR="009F6EA0" w:rsidRPr="009F6EA0" w:rsidRDefault="009F6EA0" w:rsidP="00C4696C">
      <w:pPr>
        <w:pStyle w:val="afffffc"/>
        <w:rPr>
          <w:lang w:eastAsia="uk-UA"/>
        </w:rPr>
      </w:pPr>
      <w:r w:rsidRPr="009F6EA0">
        <w:t xml:space="preserve">1. </w:t>
      </w:r>
      <w:r w:rsidRPr="009F6EA0">
        <w:rPr>
          <w:lang w:eastAsia="uk-UA"/>
        </w:rPr>
        <w:t>Згрупувати на підставі таблиці господарських операцій  (табл. 3.1) записи у вигляді, зручному для побудови шахової відомості.</w:t>
      </w:r>
    </w:p>
    <w:p w:rsidR="009F6EA0" w:rsidRPr="009F6EA0" w:rsidRDefault="009F6EA0" w:rsidP="00C4696C">
      <w:pPr>
        <w:pStyle w:val="afffffc"/>
      </w:pPr>
      <w:r w:rsidRPr="009F6EA0">
        <w:rPr>
          <w:spacing w:val="2"/>
        </w:rPr>
        <w:t xml:space="preserve">2. Заповнити шахову </w:t>
      </w:r>
      <w:r w:rsidRPr="009F6EA0">
        <w:t xml:space="preserve">відомість за формою, яка наведена у табл. 5.1. Сума оборотів кожної господарської операції  </w:t>
      </w:r>
      <w:r w:rsidRPr="009F6EA0">
        <w:rPr>
          <w:spacing w:val="-2"/>
        </w:rPr>
        <w:t>знаходить відо</w:t>
      </w:r>
      <w:r w:rsidRPr="009F6EA0">
        <w:rPr>
          <w:spacing w:val="-2"/>
        </w:rPr>
        <w:softHyphen/>
        <w:t xml:space="preserve">браження в </w:t>
      </w:r>
      <w:r w:rsidRPr="009F6EA0">
        <w:rPr>
          <w:spacing w:val="-2"/>
          <w:lang w:eastAsia="uk-UA"/>
        </w:rPr>
        <w:t xml:space="preserve">клітці на перетині відповідних рахунків. </w:t>
      </w:r>
      <w:r w:rsidRPr="009F6EA0">
        <w:t>При цьому рахунок, який стоїть у дебеті відображується по рядку, а рахунок, який стоїть у кредиті – по стовпцю.</w:t>
      </w:r>
    </w:p>
    <w:p w:rsidR="009F6EA0" w:rsidRPr="009F6EA0" w:rsidRDefault="009F6EA0" w:rsidP="00C4696C">
      <w:pPr>
        <w:pStyle w:val="affffff0"/>
        <w:spacing w:after="240"/>
      </w:pPr>
      <w:r w:rsidRPr="009F6EA0">
        <w:lastRenderedPageBreak/>
        <w:t xml:space="preserve">Таблиця 5.1 </w:t>
      </w:r>
      <w:r w:rsidR="00C4696C">
        <w:t>–</w:t>
      </w:r>
      <w:r w:rsidRPr="009F6EA0">
        <w:t xml:space="preserve"> Шахова відомість</w:t>
      </w:r>
    </w:p>
    <w:tbl>
      <w:tblPr>
        <w:tblW w:w="8466" w:type="dxa"/>
        <w:jc w:val="center"/>
        <w:tblInd w:w="-1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/>
      </w:tblPr>
      <w:tblGrid>
        <w:gridCol w:w="4259"/>
        <w:gridCol w:w="601"/>
        <w:gridCol w:w="601"/>
        <w:gridCol w:w="601"/>
        <w:gridCol w:w="601"/>
        <w:gridCol w:w="601"/>
        <w:gridCol w:w="601"/>
        <w:gridCol w:w="601"/>
      </w:tblGrid>
      <w:tr w:rsidR="009F6EA0" w:rsidRPr="009F6EA0" w:rsidTr="00C4696C">
        <w:trPr>
          <w:cantSplit/>
          <w:trHeight w:val="4297"/>
          <w:jc w:val="center"/>
        </w:trPr>
        <w:tc>
          <w:tcPr>
            <w:tcW w:w="5379" w:type="dxa"/>
            <w:shd w:val="clear" w:color="auto" w:fill="FFFFFF"/>
          </w:tcPr>
          <w:p w:rsidR="009F6EA0" w:rsidRPr="00C4696C" w:rsidRDefault="009F6EA0" w:rsidP="00C4696C">
            <w:pPr>
              <w:pStyle w:val="afffffc"/>
              <w:rPr>
                <w:szCs w:val="30"/>
              </w:rPr>
            </w:pPr>
          </w:p>
          <w:p w:rsidR="009F6EA0" w:rsidRPr="00C4696C" w:rsidRDefault="009F6EA0" w:rsidP="00C4696C">
            <w:pPr>
              <w:pStyle w:val="afffffc"/>
              <w:rPr>
                <w:szCs w:val="30"/>
              </w:rPr>
            </w:pPr>
          </w:p>
          <w:p w:rsidR="009F6EA0" w:rsidRPr="00C4696C" w:rsidRDefault="009F6EA0" w:rsidP="00C4696C">
            <w:pPr>
              <w:pStyle w:val="afffffc"/>
              <w:rPr>
                <w:szCs w:val="30"/>
              </w:rPr>
            </w:pPr>
          </w:p>
          <w:p w:rsidR="009F6EA0" w:rsidRPr="00C4696C" w:rsidRDefault="009F6EA0" w:rsidP="00C4696C">
            <w:pPr>
              <w:pStyle w:val="afffffc"/>
              <w:rPr>
                <w:szCs w:val="30"/>
              </w:rPr>
            </w:pPr>
          </w:p>
          <w:p w:rsidR="009F6EA0" w:rsidRPr="00C4696C" w:rsidRDefault="009F6EA0" w:rsidP="00C4696C">
            <w:pPr>
              <w:pStyle w:val="afffffc"/>
              <w:rPr>
                <w:szCs w:val="30"/>
              </w:rPr>
            </w:pPr>
          </w:p>
          <w:p w:rsidR="009F6EA0" w:rsidRPr="00C4696C" w:rsidRDefault="00180072" w:rsidP="00C4696C">
            <w:pPr>
              <w:pStyle w:val="afffffc"/>
              <w:rPr>
                <w:szCs w:val="30"/>
              </w:rPr>
            </w:pPr>
            <w:r w:rsidRPr="00180072">
              <w:rPr>
                <w:szCs w:val="30"/>
              </w:rPr>
              <w:pict>
                <v:line id="_x0000_s1138" style="position:absolute;left:0;text-align:left;flip:y;z-index:251668480" from="189.9pt,8.35pt" to="207.9pt,8.35pt">
                  <v:stroke endarrow="block"/>
                </v:line>
              </w:pict>
            </w:r>
            <w:r w:rsidRPr="00180072">
              <w:rPr>
                <w:szCs w:val="30"/>
              </w:rPr>
              <w:pict>
                <v:line id="_x0000_s1139" style="position:absolute;left:0;text-align:left;z-index:251669504" from="47.9pt,25.4pt" to="47.9pt,43.4pt">
                  <v:stroke endarrow="block"/>
                </v:line>
              </w:pict>
            </w:r>
            <w:r w:rsidR="009F6EA0" w:rsidRPr="00C4696C">
              <w:rPr>
                <w:szCs w:val="30"/>
              </w:rPr>
              <w:t>Номер та назва рахунку</w:t>
            </w:r>
          </w:p>
        </w:tc>
        <w:tc>
          <w:tcPr>
            <w:tcW w:w="441" w:type="dxa"/>
            <w:shd w:val="clear" w:color="auto" w:fill="FFFFFF"/>
            <w:textDirection w:val="btLr"/>
          </w:tcPr>
          <w:p w:rsidR="009F6EA0" w:rsidRPr="00C4696C" w:rsidRDefault="009F6EA0" w:rsidP="00C4696C">
            <w:pPr>
              <w:pStyle w:val="afffffc"/>
              <w:spacing w:before="80" w:after="80"/>
              <w:ind w:firstLine="0"/>
              <w:rPr>
                <w:szCs w:val="30"/>
              </w:rPr>
            </w:pPr>
            <w:r w:rsidRPr="00C4696C">
              <w:rPr>
                <w:szCs w:val="30"/>
              </w:rPr>
              <w:t>101-земельні ділянки</w:t>
            </w:r>
          </w:p>
        </w:tc>
        <w:tc>
          <w:tcPr>
            <w:tcW w:w="441" w:type="dxa"/>
            <w:shd w:val="clear" w:color="auto" w:fill="FFFFFF"/>
            <w:textDirection w:val="btLr"/>
          </w:tcPr>
          <w:p w:rsidR="009F6EA0" w:rsidRPr="00C4696C" w:rsidRDefault="009F6EA0" w:rsidP="00C4696C">
            <w:pPr>
              <w:pStyle w:val="afffffc"/>
              <w:spacing w:before="80" w:after="80"/>
              <w:ind w:firstLine="0"/>
              <w:rPr>
                <w:szCs w:val="30"/>
              </w:rPr>
            </w:pPr>
            <w:r w:rsidRPr="00C4696C">
              <w:rPr>
                <w:szCs w:val="30"/>
              </w:rPr>
              <w:t>103 -</w:t>
            </w:r>
            <w:r w:rsidRPr="00C4696C">
              <w:rPr>
                <w:szCs w:val="30"/>
                <w:lang w:eastAsia="uk-UA"/>
              </w:rPr>
              <w:t xml:space="preserve"> будівлі </w:t>
            </w:r>
            <w:r w:rsidRPr="00C4696C">
              <w:rPr>
                <w:szCs w:val="30"/>
              </w:rPr>
              <w:t>та споруди</w:t>
            </w:r>
          </w:p>
        </w:tc>
        <w:tc>
          <w:tcPr>
            <w:tcW w:w="441" w:type="dxa"/>
            <w:shd w:val="clear" w:color="auto" w:fill="FFFFFF"/>
            <w:textDirection w:val="btLr"/>
          </w:tcPr>
          <w:p w:rsidR="009F6EA0" w:rsidRPr="00C4696C" w:rsidRDefault="009F6EA0" w:rsidP="00C4696C">
            <w:pPr>
              <w:pStyle w:val="afffffc"/>
              <w:spacing w:before="80" w:after="80"/>
              <w:rPr>
                <w:szCs w:val="30"/>
              </w:rPr>
            </w:pPr>
            <w:r w:rsidRPr="00C4696C">
              <w:rPr>
                <w:szCs w:val="30"/>
              </w:rPr>
              <w:t>...</w:t>
            </w:r>
          </w:p>
        </w:tc>
        <w:tc>
          <w:tcPr>
            <w:tcW w:w="441" w:type="dxa"/>
            <w:shd w:val="clear" w:color="auto" w:fill="FFFFFF"/>
            <w:textDirection w:val="btLr"/>
          </w:tcPr>
          <w:p w:rsidR="009F6EA0" w:rsidRPr="00C4696C" w:rsidRDefault="009F6EA0" w:rsidP="00C4696C">
            <w:pPr>
              <w:pStyle w:val="afffffc"/>
              <w:spacing w:before="80" w:after="80"/>
              <w:ind w:firstLine="0"/>
              <w:rPr>
                <w:szCs w:val="30"/>
              </w:rPr>
            </w:pPr>
            <w:r w:rsidRPr="00C4696C">
              <w:rPr>
                <w:szCs w:val="30"/>
              </w:rPr>
              <w:t>201-сировина та матеріали</w:t>
            </w:r>
          </w:p>
        </w:tc>
        <w:tc>
          <w:tcPr>
            <w:tcW w:w="441" w:type="dxa"/>
            <w:shd w:val="clear" w:color="auto" w:fill="FFFFFF"/>
            <w:textDirection w:val="btLr"/>
          </w:tcPr>
          <w:p w:rsidR="009F6EA0" w:rsidRPr="00C4696C" w:rsidRDefault="009F6EA0" w:rsidP="00C4696C">
            <w:pPr>
              <w:pStyle w:val="afffffc"/>
              <w:spacing w:before="80" w:after="80"/>
              <w:rPr>
                <w:szCs w:val="30"/>
              </w:rPr>
            </w:pPr>
            <w:r w:rsidRPr="00C4696C">
              <w:rPr>
                <w:szCs w:val="30"/>
              </w:rPr>
              <w:t>...</w:t>
            </w:r>
          </w:p>
        </w:tc>
        <w:tc>
          <w:tcPr>
            <w:tcW w:w="441" w:type="dxa"/>
            <w:shd w:val="clear" w:color="auto" w:fill="FFFFFF"/>
            <w:textDirection w:val="btLr"/>
          </w:tcPr>
          <w:p w:rsidR="009F6EA0" w:rsidRPr="00C4696C" w:rsidRDefault="009F6EA0" w:rsidP="00C4696C">
            <w:pPr>
              <w:pStyle w:val="afffffc"/>
              <w:spacing w:before="80" w:after="80"/>
              <w:rPr>
                <w:szCs w:val="30"/>
              </w:rPr>
            </w:pPr>
            <w:r w:rsidRPr="00C4696C">
              <w:rPr>
                <w:szCs w:val="30"/>
              </w:rPr>
              <w:t>...</w:t>
            </w:r>
          </w:p>
        </w:tc>
        <w:tc>
          <w:tcPr>
            <w:tcW w:w="441" w:type="dxa"/>
            <w:shd w:val="clear" w:color="auto" w:fill="FFFFFF"/>
            <w:textDirection w:val="btLr"/>
          </w:tcPr>
          <w:p w:rsidR="009F6EA0" w:rsidRPr="00C4696C" w:rsidRDefault="009F6EA0" w:rsidP="00C4696C">
            <w:pPr>
              <w:pStyle w:val="afffffc"/>
              <w:spacing w:before="80" w:after="80"/>
              <w:ind w:left="113" w:firstLine="0"/>
              <w:rPr>
                <w:szCs w:val="30"/>
              </w:rPr>
            </w:pPr>
            <w:r w:rsidRPr="00C4696C">
              <w:rPr>
                <w:szCs w:val="30"/>
              </w:rPr>
              <w:t>Всього за дебетом</w:t>
            </w:r>
          </w:p>
        </w:tc>
      </w:tr>
      <w:tr w:rsidR="009F6EA0" w:rsidRPr="009F6EA0" w:rsidTr="00C4696C">
        <w:trPr>
          <w:trHeight w:val="20"/>
          <w:jc w:val="center"/>
        </w:trPr>
        <w:tc>
          <w:tcPr>
            <w:tcW w:w="5379" w:type="dxa"/>
            <w:shd w:val="clear" w:color="auto" w:fill="FFFFFF"/>
          </w:tcPr>
          <w:p w:rsidR="009F6EA0" w:rsidRPr="00C4696C" w:rsidRDefault="009F6EA0" w:rsidP="00C4696C">
            <w:pPr>
              <w:pStyle w:val="afffffc"/>
              <w:spacing w:before="80" w:after="80"/>
              <w:rPr>
                <w:szCs w:val="30"/>
              </w:rPr>
            </w:pPr>
            <w:r w:rsidRPr="00C4696C">
              <w:rPr>
                <w:szCs w:val="30"/>
              </w:rPr>
              <w:t>101- земельні ділянки</w:t>
            </w:r>
          </w:p>
        </w:tc>
        <w:tc>
          <w:tcPr>
            <w:tcW w:w="441" w:type="dxa"/>
            <w:shd w:val="clear" w:color="auto" w:fill="FFFFFF"/>
          </w:tcPr>
          <w:p w:rsidR="009F6EA0" w:rsidRPr="00C4696C" w:rsidRDefault="009F6EA0" w:rsidP="00C4696C">
            <w:pPr>
              <w:pStyle w:val="afffffc"/>
              <w:spacing w:before="80" w:after="80"/>
              <w:rPr>
                <w:szCs w:val="30"/>
              </w:rPr>
            </w:pPr>
          </w:p>
        </w:tc>
        <w:tc>
          <w:tcPr>
            <w:tcW w:w="441" w:type="dxa"/>
            <w:shd w:val="clear" w:color="auto" w:fill="FFFFFF"/>
          </w:tcPr>
          <w:p w:rsidR="009F6EA0" w:rsidRPr="00C4696C" w:rsidRDefault="009F6EA0" w:rsidP="00C4696C">
            <w:pPr>
              <w:pStyle w:val="afffffc"/>
              <w:spacing w:before="80" w:after="80"/>
              <w:rPr>
                <w:szCs w:val="30"/>
              </w:rPr>
            </w:pPr>
          </w:p>
        </w:tc>
        <w:tc>
          <w:tcPr>
            <w:tcW w:w="441" w:type="dxa"/>
            <w:shd w:val="clear" w:color="auto" w:fill="FFFFFF"/>
          </w:tcPr>
          <w:p w:rsidR="009F6EA0" w:rsidRPr="00C4696C" w:rsidRDefault="009F6EA0" w:rsidP="00C4696C">
            <w:pPr>
              <w:pStyle w:val="afffffc"/>
              <w:spacing w:before="80" w:after="80"/>
              <w:rPr>
                <w:szCs w:val="30"/>
              </w:rPr>
            </w:pPr>
          </w:p>
        </w:tc>
        <w:tc>
          <w:tcPr>
            <w:tcW w:w="441" w:type="dxa"/>
            <w:shd w:val="clear" w:color="auto" w:fill="FFFFFF"/>
          </w:tcPr>
          <w:p w:rsidR="009F6EA0" w:rsidRPr="00C4696C" w:rsidRDefault="009F6EA0" w:rsidP="00C4696C">
            <w:pPr>
              <w:pStyle w:val="afffffc"/>
              <w:spacing w:before="80" w:after="80"/>
              <w:rPr>
                <w:szCs w:val="30"/>
              </w:rPr>
            </w:pPr>
          </w:p>
        </w:tc>
        <w:tc>
          <w:tcPr>
            <w:tcW w:w="441" w:type="dxa"/>
            <w:shd w:val="clear" w:color="auto" w:fill="FFFFFF"/>
          </w:tcPr>
          <w:p w:rsidR="009F6EA0" w:rsidRPr="00C4696C" w:rsidRDefault="009F6EA0" w:rsidP="00C4696C">
            <w:pPr>
              <w:pStyle w:val="afffffc"/>
              <w:spacing w:before="80" w:after="80"/>
              <w:rPr>
                <w:szCs w:val="30"/>
              </w:rPr>
            </w:pPr>
          </w:p>
        </w:tc>
        <w:tc>
          <w:tcPr>
            <w:tcW w:w="441" w:type="dxa"/>
            <w:shd w:val="clear" w:color="auto" w:fill="FFFFFF"/>
          </w:tcPr>
          <w:p w:rsidR="009F6EA0" w:rsidRPr="00C4696C" w:rsidRDefault="009F6EA0" w:rsidP="00C4696C">
            <w:pPr>
              <w:pStyle w:val="afffffc"/>
              <w:spacing w:before="80" w:after="80"/>
              <w:rPr>
                <w:szCs w:val="30"/>
              </w:rPr>
            </w:pPr>
          </w:p>
        </w:tc>
        <w:tc>
          <w:tcPr>
            <w:tcW w:w="441" w:type="dxa"/>
            <w:shd w:val="clear" w:color="auto" w:fill="FFFFFF"/>
          </w:tcPr>
          <w:p w:rsidR="009F6EA0" w:rsidRPr="00C4696C" w:rsidRDefault="009F6EA0" w:rsidP="00C4696C">
            <w:pPr>
              <w:pStyle w:val="afffffc"/>
              <w:spacing w:before="80" w:after="80"/>
              <w:rPr>
                <w:szCs w:val="30"/>
              </w:rPr>
            </w:pPr>
          </w:p>
        </w:tc>
      </w:tr>
      <w:tr w:rsidR="009F6EA0" w:rsidRPr="009F6EA0" w:rsidTr="00C4696C">
        <w:trPr>
          <w:trHeight w:val="20"/>
          <w:jc w:val="center"/>
        </w:trPr>
        <w:tc>
          <w:tcPr>
            <w:tcW w:w="5379" w:type="dxa"/>
            <w:shd w:val="clear" w:color="auto" w:fill="FFFFFF"/>
          </w:tcPr>
          <w:p w:rsidR="009F6EA0" w:rsidRPr="00C4696C" w:rsidRDefault="009F6EA0" w:rsidP="00C4696C">
            <w:pPr>
              <w:pStyle w:val="afffffc"/>
              <w:spacing w:before="80" w:after="80"/>
              <w:rPr>
                <w:szCs w:val="30"/>
              </w:rPr>
            </w:pPr>
            <w:r w:rsidRPr="00C4696C">
              <w:rPr>
                <w:szCs w:val="30"/>
              </w:rPr>
              <w:t xml:space="preserve">103 - </w:t>
            </w:r>
            <w:r w:rsidRPr="00C4696C">
              <w:rPr>
                <w:szCs w:val="30"/>
                <w:lang w:eastAsia="uk-UA"/>
              </w:rPr>
              <w:t xml:space="preserve">будівлі </w:t>
            </w:r>
            <w:r w:rsidRPr="00C4696C">
              <w:rPr>
                <w:szCs w:val="30"/>
              </w:rPr>
              <w:t>та споруди</w:t>
            </w:r>
          </w:p>
        </w:tc>
        <w:tc>
          <w:tcPr>
            <w:tcW w:w="441" w:type="dxa"/>
            <w:shd w:val="clear" w:color="auto" w:fill="FFFFFF"/>
          </w:tcPr>
          <w:p w:rsidR="009F6EA0" w:rsidRPr="00C4696C" w:rsidRDefault="009F6EA0" w:rsidP="00C4696C">
            <w:pPr>
              <w:pStyle w:val="afffffc"/>
              <w:spacing w:before="80" w:after="80"/>
              <w:rPr>
                <w:szCs w:val="30"/>
              </w:rPr>
            </w:pPr>
          </w:p>
        </w:tc>
        <w:tc>
          <w:tcPr>
            <w:tcW w:w="441" w:type="dxa"/>
            <w:shd w:val="clear" w:color="auto" w:fill="FFFFFF"/>
          </w:tcPr>
          <w:p w:rsidR="009F6EA0" w:rsidRPr="00C4696C" w:rsidRDefault="009F6EA0" w:rsidP="00C4696C">
            <w:pPr>
              <w:pStyle w:val="afffffc"/>
              <w:spacing w:before="80" w:after="80"/>
              <w:rPr>
                <w:szCs w:val="30"/>
              </w:rPr>
            </w:pPr>
          </w:p>
        </w:tc>
        <w:tc>
          <w:tcPr>
            <w:tcW w:w="441" w:type="dxa"/>
            <w:shd w:val="clear" w:color="auto" w:fill="FFFFFF"/>
          </w:tcPr>
          <w:p w:rsidR="009F6EA0" w:rsidRPr="00C4696C" w:rsidRDefault="009F6EA0" w:rsidP="00C4696C">
            <w:pPr>
              <w:pStyle w:val="afffffc"/>
              <w:spacing w:before="80" w:after="80"/>
              <w:rPr>
                <w:szCs w:val="30"/>
              </w:rPr>
            </w:pPr>
          </w:p>
        </w:tc>
        <w:tc>
          <w:tcPr>
            <w:tcW w:w="441" w:type="dxa"/>
            <w:shd w:val="clear" w:color="auto" w:fill="FFFFFF"/>
          </w:tcPr>
          <w:p w:rsidR="009F6EA0" w:rsidRPr="00C4696C" w:rsidRDefault="009F6EA0" w:rsidP="00C4696C">
            <w:pPr>
              <w:pStyle w:val="afffffc"/>
              <w:spacing w:before="80" w:after="80"/>
              <w:rPr>
                <w:szCs w:val="30"/>
              </w:rPr>
            </w:pPr>
          </w:p>
        </w:tc>
        <w:tc>
          <w:tcPr>
            <w:tcW w:w="441" w:type="dxa"/>
            <w:shd w:val="clear" w:color="auto" w:fill="FFFFFF"/>
          </w:tcPr>
          <w:p w:rsidR="009F6EA0" w:rsidRPr="00C4696C" w:rsidRDefault="009F6EA0" w:rsidP="00C4696C">
            <w:pPr>
              <w:pStyle w:val="afffffc"/>
              <w:spacing w:before="80" w:after="80"/>
              <w:rPr>
                <w:szCs w:val="30"/>
              </w:rPr>
            </w:pPr>
          </w:p>
        </w:tc>
        <w:tc>
          <w:tcPr>
            <w:tcW w:w="441" w:type="dxa"/>
            <w:shd w:val="clear" w:color="auto" w:fill="FFFFFF"/>
          </w:tcPr>
          <w:p w:rsidR="009F6EA0" w:rsidRPr="00C4696C" w:rsidRDefault="009F6EA0" w:rsidP="00C4696C">
            <w:pPr>
              <w:pStyle w:val="afffffc"/>
              <w:spacing w:before="80" w:after="80"/>
              <w:rPr>
                <w:szCs w:val="30"/>
              </w:rPr>
            </w:pPr>
          </w:p>
        </w:tc>
        <w:tc>
          <w:tcPr>
            <w:tcW w:w="441" w:type="dxa"/>
            <w:shd w:val="clear" w:color="auto" w:fill="FFFFFF"/>
          </w:tcPr>
          <w:p w:rsidR="009F6EA0" w:rsidRPr="00C4696C" w:rsidRDefault="009F6EA0" w:rsidP="00C4696C">
            <w:pPr>
              <w:pStyle w:val="afffffc"/>
              <w:spacing w:before="80" w:after="80"/>
              <w:rPr>
                <w:szCs w:val="30"/>
              </w:rPr>
            </w:pPr>
          </w:p>
        </w:tc>
      </w:tr>
      <w:tr w:rsidR="009F6EA0" w:rsidRPr="009F6EA0" w:rsidTr="00C4696C">
        <w:trPr>
          <w:trHeight w:val="20"/>
          <w:jc w:val="center"/>
        </w:trPr>
        <w:tc>
          <w:tcPr>
            <w:tcW w:w="5379" w:type="dxa"/>
            <w:shd w:val="clear" w:color="auto" w:fill="FFFFFF"/>
          </w:tcPr>
          <w:p w:rsidR="009F6EA0" w:rsidRPr="00C4696C" w:rsidRDefault="009F6EA0" w:rsidP="00C4696C">
            <w:pPr>
              <w:pStyle w:val="afffffc"/>
              <w:spacing w:before="80" w:after="80"/>
              <w:rPr>
                <w:szCs w:val="30"/>
              </w:rPr>
            </w:pPr>
            <w:r w:rsidRPr="00C4696C">
              <w:rPr>
                <w:szCs w:val="30"/>
              </w:rPr>
              <w:t>...</w:t>
            </w:r>
          </w:p>
        </w:tc>
        <w:tc>
          <w:tcPr>
            <w:tcW w:w="441" w:type="dxa"/>
            <w:shd w:val="clear" w:color="auto" w:fill="FFFFFF"/>
          </w:tcPr>
          <w:p w:rsidR="009F6EA0" w:rsidRPr="00C4696C" w:rsidRDefault="009F6EA0" w:rsidP="00C4696C">
            <w:pPr>
              <w:pStyle w:val="afffffc"/>
              <w:spacing w:before="80" w:after="80"/>
              <w:rPr>
                <w:szCs w:val="30"/>
              </w:rPr>
            </w:pPr>
          </w:p>
        </w:tc>
        <w:tc>
          <w:tcPr>
            <w:tcW w:w="441" w:type="dxa"/>
            <w:shd w:val="clear" w:color="auto" w:fill="FFFFFF"/>
          </w:tcPr>
          <w:p w:rsidR="009F6EA0" w:rsidRPr="00C4696C" w:rsidRDefault="009F6EA0" w:rsidP="00C4696C">
            <w:pPr>
              <w:pStyle w:val="afffffc"/>
              <w:spacing w:before="80" w:after="80"/>
              <w:rPr>
                <w:szCs w:val="30"/>
              </w:rPr>
            </w:pPr>
          </w:p>
        </w:tc>
        <w:tc>
          <w:tcPr>
            <w:tcW w:w="441" w:type="dxa"/>
            <w:shd w:val="clear" w:color="auto" w:fill="FFFFFF"/>
          </w:tcPr>
          <w:p w:rsidR="009F6EA0" w:rsidRPr="00C4696C" w:rsidRDefault="009F6EA0" w:rsidP="00C4696C">
            <w:pPr>
              <w:pStyle w:val="afffffc"/>
              <w:spacing w:before="80" w:after="80"/>
              <w:rPr>
                <w:szCs w:val="30"/>
              </w:rPr>
            </w:pPr>
          </w:p>
        </w:tc>
        <w:tc>
          <w:tcPr>
            <w:tcW w:w="441" w:type="dxa"/>
            <w:shd w:val="clear" w:color="auto" w:fill="FFFFFF"/>
          </w:tcPr>
          <w:p w:rsidR="009F6EA0" w:rsidRPr="00C4696C" w:rsidRDefault="009F6EA0" w:rsidP="00C4696C">
            <w:pPr>
              <w:pStyle w:val="afffffc"/>
              <w:spacing w:before="80" w:after="80"/>
              <w:rPr>
                <w:szCs w:val="30"/>
              </w:rPr>
            </w:pPr>
          </w:p>
        </w:tc>
        <w:tc>
          <w:tcPr>
            <w:tcW w:w="441" w:type="dxa"/>
            <w:shd w:val="clear" w:color="auto" w:fill="FFFFFF"/>
          </w:tcPr>
          <w:p w:rsidR="009F6EA0" w:rsidRPr="00C4696C" w:rsidRDefault="009F6EA0" w:rsidP="00C4696C">
            <w:pPr>
              <w:pStyle w:val="afffffc"/>
              <w:spacing w:before="80" w:after="80"/>
              <w:rPr>
                <w:szCs w:val="30"/>
              </w:rPr>
            </w:pPr>
          </w:p>
        </w:tc>
        <w:tc>
          <w:tcPr>
            <w:tcW w:w="441" w:type="dxa"/>
            <w:shd w:val="clear" w:color="auto" w:fill="FFFFFF"/>
          </w:tcPr>
          <w:p w:rsidR="009F6EA0" w:rsidRPr="00C4696C" w:rsidRDefault="009F6EA0" w:rsidP="00C4696C">
            <w:pPr>
              <w:pStyle w:val="afffffc"/>
              <w:spacing w:before="80" w:after="80"/>
              <w:rPr>
                <w:szCs w:val="30"/>
              </w:rPr>
            </w:pPr>
          </w:p>
        </w:tc>
        <w:tc>
          <w:tcPr>
            <w:tcW w:w="441" w:type="dxa"/>
            <w:shd w:val="clear" w:color="auto" w:fill="FFFFFF"/>
          </w:tcPr>
          <w:p w:rsidR="009F6EA0" w:rsidRPr="00C4696C" w:rsidRDefault="009F6EA0" w:rsidP="00C4696C">
            <w:pPr>
              <w:pStyle w:val="afffffc"/>
              <w:spacing w:before="80" w:after="80"/>
              <w:rPr>
                <w:szCs w:val="30"/>
              </w:rPr>
            </w:pPr>
          </w:p>
        </w:tc>
      </w:tr>
      <w:tr w:rsidR="009F6EA0" w:rsidRPr="009F6EA0" w:rsidTr="00C4696C">
        <w:trPr>
          <w:trHeight w:val="20"/>
          <w:jc w:val="center"/>
        </w:trPr>
        <w:tc>
          <w:tcPr>
            <w:tcW w:w="5379" w:type="dxa"/>
            <w:shd w:val="clear" w:color="auto" w:fill="FFFFFF"/>
          </w:tcPr>
          <w:p w:rsidR="009F6EA0" w:rsidRPr="00C4696C" w:rsidRDefault="009F6EA0" w:rsidP="00C4696C">
            <w:pPr>
              <w:pStyle w:val="afffffc"/>
              <w:spacing w:before="80" w:after="80"/>
              <w:rPr>
                <w:szCs w:val="30"/>
              </w:rPr>
            </w:pPr>
            <w:r w:rsidRPr="00C4696C">
              <w:rPr>
                <w:szCs w:val="30"/>
              </w:rPr>
              <w:t>201 - сировина та матеріали</w:t>
            </w:r>
          </w:p>
        </w:tc>
        <w:tc>
          <w:tcPr>
            <w:tcW w:w="441" w:type="dxa"/>
            <w:shd w:val="clear" w:color="auto" w:fill="FFFFFF"/>
          </w:tcPr>
          <w:p w:rsidR="009F6EA0" w:rsidRPr="00C4696C" w:rsidRDefault="009F6EA0" w:rsidP="00C4696C">
            <w:pPr>
              <w:pStyle w:val="afffffc"/>
              <w:spacing w:before="80" w:after="80"/>
              <w:rPr>
                <w:szCs w:val="30"/>
              </w:rPr>
            </w:pPr>
          </w:p>
        </w:tc>
        <w:tc>
          <w:tcPr>
            <w:tcW w:w="441" w:type="dxa"/>
            <w:shd w:val="clear" w:color="auto" w:fill="FFFFFF"/>
          </w:tcPr>
          <w:p w:rsidR="009F6EA0" w:rsidRPr="00C4696C" w:rsidRDefault="009F6EA0" w:rsidP="00C4696C">
            <w:pPr>
              <w:pStyle w:val="afffffc"/>
              <w:spacing w:before="80" w:after="80"/>
              <w:rPr>
                <w:szCs w:val="30"/>
              </w:rPr>
            </w:pPr>
          </w:p>
        </w:tc>
        <w:tc>
          <w:tcPr>
            <w:tcW w:w="441" w:type="dxa"/>
            <w:shd w:val="clear" w:color="auto" w:fill="FFFFFF"/>
          </w:tcPr>
          <w:p w:rsidR="009F6EA0" w:rsidRPr="00C4696C" w:rsidRDefault="009F6EA0" w:rsidP="00C4696C">
            <w:pPr>
              <w:pStyle w:val="afffffc"/>
              <w:spacing w:before="80" w:after="80"/>
              <w:rPr>
                <w:szCs w:val="30"/>
              </w:rPr>
            </w:pPr>
          </w:p>
        </w:tc>
        <w:tc>
          <w:tcPr>
            <w:tcW w:w="441" w:type="dxa"/>
            <w:shd w:val="clear" w:color="auto" w:fill="FFFFFF"/>
          </w:tcPr>
          <w:p w:rsidR="009F6EA0" w:rsidRPr="00C4696C" w:rsidRDefault="009F6EA0" w:rsidP="00C4696C">
            <w:pPr>
              <w:pStyle w:val="afffffc"/>
              <w:spacing w:before="80" w:after="80"/>
              <w:rPr>
                <w:szCs w:val="30"/>
              </w:rPr>
            </w:pPr>
          </w:p>
        </w:tc>
        <w:tc>
          <w:tcPr>
            <w:tcW w:w="441" w:type="dxa"/>
            <w:shd w:val="clear" w:color="auto" w:fill="FFFFFF"/>
          </w:tcPr>
          <w:p w:rsidR="009F6EA0" w:rsidRPr="00C4696C" w:rsidRDefault="009F6EA0" w:rsidP="00C4696C">
            <w:pPr>
              <w:pStyle w:val="afffffc"/>
              <w:spacing w:before="80" w:after="80"/>
              <w:rPr>
                <w:szCs w:val="30"/>
              </w:rPr>
            </w:pPr>
          </w:p>
        </w:tc>
        <w:tc>
          <w:tcPr>
            <w:tcW w:w="441" w:type="dxa"/>
            <w:shd w:val="clear" w:color="auto" w:fill="FFFFFF"/>
          </w:tcPr>
          <w:p w:rsidR="009F6EA0" w:rsidRPr="00C4696C" w:rsidRDefault="009F6EA0" w:rsidP="00C4696C">
            <w:pPr>
              <w:pStyle w:val="afffffc"/>
              <w:spacing w:before="80" w:after="80"/>
              <w:rPr>
                <w:szCs w:val="30"/>
              </w:rPr>
            </w:pPr>
          </w:p>
        </w:tc>
        <w:tc>
          <w:tcPr>
            <w:tcW w:w="441" w:type="dxa"/>
            <w:shd w:val="clear" w:color="auto" w:fill="FFFFFF"/>
          </w:tcPr>
          <w:p w:rsidR="009F6EA0" w:rsidRPr="00C4696C" w:rsidRDefault="009F6EA0" w:rsidP="00C4696C">
            <w:pPr>
              <w:pStyle w:val="afffffc"/>
              <w:spacing w:before="80" w:after="80"/>
              <w:rPr>
                <w:szCs w:val="30"/>
              </w:rPr>
            </w:pPr>
          </w:p>
        </w:tc>
      </w:tr>
      <w:tr w:rsidR="009F6EA0" w:rsidRPr="009F6EA0" w:rsidTr="00C4696C">
        <w:trPr>
          <w:trHeight w:val="20"/>
          <w:jc w:val="center"/>
        </w:trPr>
        <w:tc>
          <w:tcPr>
            <w:tcW w:w="5379" w:type="dxa"/>
            <w:shd w:val="clear" w:color="auto" w:fill="FFFFFF"/>
          </w:tcPr>
          <w:p w:rsidR="009F6EA0" w:rsidRPr="00C4696C" w:rsidRDefault="009F6EA0" w:rsidP="00C4696C">
            <w:pPr>
              <w:pStyle w:val="afffffc"/>
              <w:spacing w:before="80" w:after="80"/>
              <w:rPr>
                <w:szCs w:val="30"/>
              </w:rPr>
            </w:pPr>
            <w:r w:rsidRPr="00C4696C">
              <w:rPr>
                <w:szCs w:val="30"/>
              </w:rPr>
              <w:t>...</w:t>
            </w:r>
          </w:p>
        </w:tc>
        <w:tc>
          <w:tcPr>
            <w:tcW w:w="441" w:type="dxa"/>
            <w:shd w:val="clear" w:color="auto" w:fill="FFFFFF"/>
          </w:tcPr>
          <w:p w:rsidR="009F6EA0" w:rsidRPr="00C4696C" w:rsidRDefault="009F6EA0" w:rsidP="00C4696C">
            <w:pPr>
              <w:pStyle w:val="afffffc"/>
              <w:spacing w:before="80" w:after="80"/>
              <w:rPr>
                <w:szCs w:val="30"/>
              </w:rPr>
            </w:pPr>
          </w:p>
        </w:tc>
        <w:tc>
          <w:tcPr>
            <w:tcW w:w="441" w:type="dxa"/>
            <w:shd w:val="clear" w:color="auto" w:fill="FFFFFF"/>
          </w:tcPr>
          <w:p w:rsidR="009F6EA0" w:rsidRPr="00C4696C" w:rsidRDefault="009F6EA0" w:rsidP="00C4696C">
            <w:pPr>
              <w:pStyle w:val="afffffc"/>
              <w:spacing w:before="80" w:after="80"/>
              <w:rPr>
                <w:szCs w:val="30"/>
              </w:rPr>
            </w:pPr>
          </w:p>
        </w:tc>
        <w:tc>
          <w:tcPr>
            <w:tcW w:w="441" w:type="dxa"/>
            <w:shd w:val="clear" w:color="auto" w:fill="FFFFFF"/>
          </w:tcPr>
          <w:p w:rsidR="009F6EA0" w:rsidRPr="00C4696C" w:rsidRDefault="009F6EA0" w:rsidP="00C4696C">
            <w:pPr>
              <w:pStyle w:val="afffffc"/>
              <w:spacing w:before="80" w:after="80"/>
              <w:rPr>
                <w:szCs w:val="30"/>
              </w:rPr>
            </w:pPr>
          </w:p>
        </w:tc>
        <w:tc>
          <w:tcPr>
            <w:tcW w:w="441" w:type="dxa"/>
            <w:shd w:val="clear" w:color="auto" w:fill="FFFFFF"/>
          </w:tcPr>
          <w:p w:rsidR="009F6EA0" w:rsidRPr="00C4696C" w:rsidRDefault="009F6EA0" w:rsidP="00C4696C">
            <w:pPr>
              <w:pStyle w:val="afffffc"/>
              <w:spacing w:before="80" w:after="80"/>
              <w:rPr>
                <w:szCs w:val="30"/>
              </w:rPr>
            </w:pPr>
          </w:p>
        </w:tc>
        <w:tc>
          <w:tcPr>
            <w:tcW w:w="441" w:type="dxa"/>
            <w:shd w:val="clear" w:color="auto" w:fill="FFFFFF"/>
          </w:tcPr>
          <w:p w:rsidR="009F6EA0" w:rsidRPr="00C4696C" w:rsidRDefault="009F6EA0" w:rsidP="00C4696C">
            <w:pPr>
              <w:pStyle w:val="afffffc"/>
              <w:spacing w:before="80" w:after="80"/>
              <w:rPr>
                <w:szCs w:val="30"/>
              </w:rPr>
            </w:pPr>
          </w:p>
        </w:tc>
        <w:tc>
          <w:tcPr>
            <w:tcW w:w="441" w:type="dxa"/>
            <w:shd w:val="clear" w:color="auto" w:fill="FFFFFF"/>
          </w:tcPr>
          <w:p w:rsidR="009F6EA0" w:rsidRPr="00C4696C" w:rsidRDefault="009F6EA0" w:rsidP="00C4696C">
            <w:pPr>
              <w:pStyle w:val="afffffc"/>
              <w:spacing w:before="80" w:after="80"/>
              <w:rPr>
                <w:szCs w:val="30"/>
              </w:rPr>
            </w:pPr>
          </w:p>
        </w:tc>
        <w:tc>
          <w:tcPr>
            <w:tcW w:w="441" w:type="dxa"/>
            <w:shd w:val="clear" w:color="auto" w:fill="FFFFFF"/>
          </w:tcPr>
          <w:p w:rsidR="009F6EA0" w:rsidRPr="00C4696C" w:rsidRDefault="009F6EA0" w:rsidP="00C4696C">
            <w:pPr>
              <w:pStyle w:val="afffffc"/>
              <w:spacing w:before="80" w:after="80"/>
              <w:rPr>
                <w:szCs w:val="30"/>
              </w:rPr>
            </w:pPr>
          </w:p>
        </w:tc>
      </w:tr>
      <w:tr w:rsidR="009F6EA0" w:rsidRPr="009F6EA0" w:rsidTr="00C4696C">
        <w:trPr>
          <w:trHeight w:val="20"/>
          <w:jc w:val="center"/>
        </w:trPr>
        <w:tc>
          <w:tcPr>
            <w:tcW w:w="5379" w:type="dxa"/>
            <w:shd w:val="clear" w:color="auto" w:fill="FFFFFF"/>
          </w:tcPr>
          <w:p w:rsidR="009F6EA0" w:rsidRPr="00C4696C" w:rsidRDefault="009F6EA0" w:rsidP="00C4696C">
            <w:pPr>
              <w:pStyle w:val="afffffc"/>
              <w:spacing w:before="80" w:after="80"/>
              <w:rPr>
                <w:szCs w:val="30"/>
              </w:rPr>
            </w:pPr>
            <w:r w:rsidRPr="00C4696C">
              <w:rPr>
                <w:szCs w:val="30"/>
              </w:rPr>
              <w:t>...</w:t>
            </w:r>
          </w:p>
        </w:tc>
        <w:tc>
          <w:tcPr>
            <w:tcW w:w="441" w:type="dxa"/>
            <w:shd w:val="clear" w:color="auto" w:fill="FFFFFF"/>
          </w:tcPr>
          <w:p w:rsidR="009F6EA0" w:rsidRPr="00C4696C" w:rsidRDefault="009F6EA0" w:rsidP="00C4696C">
            <w:pPr>
              <w:pStyle w:val="afffffc"/>
              <w:spacing w:before="80" w:after="80"/>
              <w:rPr>
                <w:szCs w:val="30"/>
              </w:rPr>
            </w:pPr>
          </w:p>
        </w:tc>
        <w:tc>
          <w:tcPr>
            <w:tcW w:w="441" w:type="dxa"/>
            <w:shd w:val="clear" w:color="auto" w:fill="FFFFFF"/>
          </w:tcPr>
          <w:p w:rsidR="009F6EA0" w:rsidRPr="00C4696C" w:rsidRDefault="009F6EA0" w:rsidP="00C4696C">
            <w:pPr>
              <w:pStyle w:val="afffffc"/>
              <w:spacing w:before="80" w:after="80"/>
              <w:rPr>
                <w:szCs w:val="30"/>
              </w:rPr>
            </w:pPr>
          </w:p>
        </w:tc>
        <w:tc>
          <w:tcPr>
            <w:tcW w:w="441" w:type="dxa"/>
            <w:shd w:val="clear" w:color="auto" w:fill="FFFFFF"/>
          </w:tcPr>
          <w:p w:rsidR="009F6EA0" w:rsidRPr="00C4696C" w:rsidRDefault="009F6EA0" w:rsidP="00C4696C">
            <w:pPr>
              <w:pStyle w:val="afffffc"/>
              <w:spacing w:before="80" w:after="80"/>
              <w:rPr>
                <w:szCs w:val="30"/>
              </w:rPr>
            </w:pPr>
          </w:p>
        </w:tc>
        <w:tc>
          <w:tcPr>
            <w:tcW w:w="441" w:type="dxa"/>
            <w:shd w:val="clear" w:color="auto" w:fill="FFFFFF"/>
          </w:tcPr>
          <w:p w:rsidR="009F6EA0" w:rsidRPr="00C4696C" w:rsidRDefault="009F6EA0" w:rsidP="00C4696C">
            <w:pPr>
              <w:pStyle w:val="afffffc"/>
              <w:spacing w:before="80" w:after="80"/>
              <w:rPr>
                <w:szCs w:val="30"/>
              </w:rPr>
            </w:pPr>
          </w:p>
        </w:tc>
        <w:tc>
          <w:tcPr>
            <w:tcW w:w="441" w:type="dxa"/>
            <w:shd w:val="clear" w:color="auto" w:fill="FFFFFF"/>
          </w:tcPr>
          <w:p w:rsidR="009F6EA0" w:rsidRPr="00C4696C" w:rsidRDefault="009F6EA0" w:rsidP="00C4696C">
            <w:pPr>
              <w:pStyle w:val="afffffc"/>
              <w:spacing w:before="80" w:after="80"/>
              <w:rPr>
                <w:szCs w:val="30"/>
              </w:rPr>
            </w:pPr>
          </w:p>
        </w:tc>
        <w:tc>
          <w:tcPr>
            <w:tcW w:w="441" w:type="dxa"/>
            <w:shd w:val="clear" w:color="auto" w:fill="FFFFFF"/>
          </w:tcPr>
          <w:p w:rsidR="009F6EA0" w:rsidRPr="00C4696C" w:rsidRDefault="009F6EA0" w:rsidP="00C4696C">
            <w:pPr>
              <w:pStyle w:val="afffffc"/>
              <w:spacing w:before="80" w:after="80"/>
              <w:rPr>
                <w:szCs w:val="30"/>
              </w:rPr>
            </w:pPr>
          </w:p>
        </w:tc>
        <w:tc>
          <w:tcPr>
            <w:tcW w:w="441" w:type="dxa"/>
            <w:shd w:val="clear" w:color="auto" w:fill="FFFFFF"/>
          </w:tcPr>
          <w:p w:rsidR="009F6EA0" w:rsidRPr="00C4696C" w:rsidRDefault="009F6EA0" w:rsidP="00C4696C">
            <w:pPr>
              <w:pStyle w:val="afffffc"/>
              <w:spacing w:before="80" w:after="80"/>
              <w:rPr>
                <w:szCs w:val="30"/>
              </w:rPr>
            </w:pPr>
          </w:p>
        </w:tc>
      </w:tr>
      <w:tr w:rsidR="009F6EA0" w:rsidRPr="009F6EA0" w:rsidTr="00C4696C">
        <w:trPr>
          <w:trHeight w:val="20"/>
          <w:jc w:val="center"/>
        </w:trPr>
        <w:tc>
          <w:tcPr>
            <w:tcW w:w="5379" w:type="dxa"/>
            <w:shd w:val="clear" w:color="auto" w:fill="FFFFFF"/>
          </w:tcPr>
          <w:p w:rsidR="009F6EA0" w:rsidRPr="00C4696C" w:rsidRDefault="009F6EA0" w:rsidP="00C4696C">
            <w:pPr>
              <w:pStyle w:val="afffffc"/>
              <w:spacing w:before="80" w:after="80"/>
              <w:rPr>
                <w:szCs w:val="30"/>
              </w:rPr>
            </w:pPr>
            <w:r w:rsidRPr="00C4696C">
              <w:rPr>
                <w:szCs w:val="30"/>
              </w:rPr>
              <w:t>Усього за кредитом</w:t>
            </w:r>
          </w:p>
        </w:tc>
        <w:tc>
          <w:tcPr>
            <w:tcW w:w="441" w:type="dxa"/>
            <w:shd w:val="clear" w:color="auto" w:fill="FFFFFF"/>
          </w:tcPr>
          <w:p w:rsidR="009F6EA0" w:rsidRPr="00C4696C" w:rsidRDefault="009F6EA0" w:rsidP="00C4696C">
            <w:pPr>
              <w:pStyle w:val="afffffc"/>
              <w:spacing w:before="80" w:after="80"/>
              <w:rPr>
                <w:szCs w:val="30"/>
              </w:rPr>
            </w:pPr>
          </w:p>
        </w:tc>
        <w:tc>
          <w:tcPr>
            <w:tcW w:w="441" w:type="dxa"/>
            <w:shd w:val="clear" w:color="auto" w:fill="FFFFFF"/>
          </w:tcPr>
          <w:p w:rsidR="009F6EA0" w:rsidRPr="00C4696C" w:rsidRDefault="009F6EA0" w:rsidP="00C4696C">
            <w:pPr>
              <w:pStyle w:val="afffffc"/>
              <w:spacing w:before="80" w:after="80"/>
              <w:rPr>
                <w:szCs w:val="30"/>
              </w:rPr>
            </w:pPr>
          </w:p>
        </w:tc>
        <w:tc>
          <w:tcPr>
            <w:tcW w:w="441" w:type="dxa"/>
            <w:shd w:val="clear" w:color="auto" w:fill="FFFFFF"/>
          </w:tcPr>
          <w:p w:rsidR="009F6EA0" w:rsidRPr="00C4696C" w:rsidRDefault="009F6EA0" w:rsidP="00C4696C">
            <w:pPr>
              <w:pStyle w:val="afffffc"/>
              <w:spacing w:before="80" w:after="80"/>
              <w:rPr>
                <w:szCs w:val="30"/>
              </w:rPr>
            </w:pPr>
          </w:p>
        </w:tc>
        <w:tc>
          <w:tcPr>
            <w:tcW w:w="441" w:type="dxa"/>
            <w:shd w:val="clear" w:color="auto" w:fill="FFFFFF"/>
          </w:tcPr>
          <w:p w:rsidR="009F6EA0" w:rsidRPr="00C4696C" w:rsidRDefault="009F6EA0" w:rsidP="00C4696C">
            <w:pPr>
              <w:pStyle w:val="afffffc"/>
              <w:spacing w:before="80" w:after="80"/>
              <w:rPr>
                <w:szCs w:val="30"/>
              </w:rPr>
            </w:pPr>
          </w:p>
        </w:tc>
        <w:tc>
          <w:tcPr>
            <w:tcW w:w="441" w:type="dxa"/>
            <w:shd w:val="clear" w:color="auto" w:fill="FFFFFF"/>
          </w:tcPr>
          <w:p w:rsidR="009F6EA0" w:rsidRPr="00C4696C" w:rsidRDefault="009F6EA0" w:rsidP="00C4696C">
            <w:pPr>
              <w:pStyle w:val="afffffc"/>
              <w:spacing w:before="80" w:after="80"/>
              <w:rPr>
                <w:szCs w:val="30"/>
              </w:rPr>
            </w:pPr>
          </w:p>
        </w:tc>
        <w:tc>
          <w:tcPr>
            <w:tcW w:w="441" w:type="dxa"/>
            <w:shd w:val="clear" w:color="auto" w:fill="FFFFFF"/>
          </w:tcPr>
          <w:p w:rsidR="009F6EA0" w:rsidRPr="00C4696C" w:rsidRDefault="009F6EA0" w:rsidP="00C4696C">
            <w:pPr>
              <w:pStyle w:val="afffffc"/>
              <w:spacing w:before="80" w:after="80"/>
              <w:rPr>
                <w:szCs w:val="30"/>
              </w:rPr>
            </w:pPr>
          </w:p>
        </w:tc>
        <w:tc>
          <w:tcPr>
            <w:tcW w:w="441" w:type="dxa"/>
            <w:shd w:val="clear" w:color="auto" w:fill="FFFFFF"/>
          </w:tcPr>
          <w:p w:rsidR="009F6EA0" w:rsidRPr="00C4696C" w:rsidRDefault="009F6EA0" w:rsidP="00C4696C">
            <w:pPr>
              <w:pStyle w:val="afffffc"/>
              <w:spacing w:before="80" w:after="80"/>
              <w:rPr>
                <w:szCs w:val="30"/>
              </w:rPr>
            </w:pPr>
          </w:p>
        </w:tc>
      </w:tr>
    </w:tbl>
    <w:p w:rsidR="009F6EA0" w:rsidRPr="009F6EA0" w:rsidRDefault="009F6EA0" w:rsidP="00C4696C">
      <w:pPr>
        <w:pStyle w:val="afffffc"/>
        <w:spacing w:before="300"/>
      </w:pPr>
      <w:r w:rsidRPr="009F6EA0">
        <w:t>3. Підрахувати підсумки за дебетом та кредитом кожного рахунку та усіх рахунків. Обороти за дебетом усіх рахунків повинні дорівнювати обороти за кредитом усіх рахунків.</w:t>
      </w:r>
    </w:p>
    <w:p w:rsidR="009F6EA0" w:rsidRPr="009F6EA0" w:rsidRDefault="009F6EA0" w:rsidP="00C4696C">
      <w:pPr>
        <w:pStyle w:val="afffffc"/>
      </w:pPr>
      <w:r w:rsidRPr="009F6EA0">
        <w:t>4. Зробити висновки. Оформити звіт.</w:t>
      </w:r>
    </w:p>
    <w:p w:rsidR="009F6EA0" w:rsidRPr="00C4696C" w:rsidRDefault="009F6EA0" w:rsidP="00C4696C">
      <w:pPr>
        <w:pStyle w:val="afffffc"/>
        <w:jc w:val="center"/>
        <w:rPr>
          <w:b/>
          <w:iCs/>
        </w:rPr>
      </w:pPr>
      <w:r w:rsidRPr="009F6EA0">
        <w:br w:type="page"/>
      </w:r>
      <w:r w:rsidRPr="00C4696C">
        <w:rPr>
          <w:b/>
        </w:rPr>
        <w:lastRenderedPageBreak/>
        <w:t>ПРАКТИЧНА РОБОТА №6</w:t>
      </w:r>
    </w:p>
    <w:p w:rsidR="009F6EA0" w:rsidRPr="00C4696C" w:rsidRDefault="009F6EA0" w:rsidP="00C4696C">
      <w:pPr>
        <w:tabs>
          <w:tab w:val="left" w:leader="dot" w:pos="5670"/>
        </w:tabs>
        <w:spacing w:after="480"/>
        <w:jc w:val="center"/>
        <w:rPr>
          <w:b/>
          <w:szCs w:val="30"/>
          <w:lang w:val="uk-UA"/>
        </w:rPr>
      </w:pPr>
      <w:r w:rsidRPr="00C4696C">
        <w:rPr>
          <w:b/>
          <w:szCs w:val="30"/>
          <w:lang w:val="uk-UA"/>
        </w:rPr>
        <w:t>ПОБУДОВА БУХГАЛТЕРСЬКОГО БАЛАНСУ</w:t>
      </w:r>
    </w:p>
    <w:p w:rsidR="009F6EA0" w:rsidRPr="009F6EA0" w:rsidRDefault="009F6EA0" w:rsidP="00C4696C">
      <w:pPr>
        <w:pStyle w:val="afffffc"/>
      </w:pPr>
      <w:r w:rsidRPr="009F6EA0">
        <w:rPr>
          <w:b/>
          <w:i/>
        </w:rPr>
        <w:t>Мета завдання</w:t>
      </w:r>
      <w:r w:rsidRPr="009F6EA0">
        <w:t>: отримати практичні навички підготовки форми №1 фінансової звітності підприємства – бухгалтерського балансу.</w:t>
      </w:r>
    </w:p>
    <w:p w:rsidR="009F6EA0" w:rsidRPr="009F6EA0" w:rsidRDefault="009F6EA0" w:rsidP="00C4696C">
      <w:pPr>
        <w:pStyle w:val="afffffc"/>
      </w:pPr>
      <w:r w:rsidRPr="009F6EA0">
        <w:rPr>
          <w:b/>
          <w:i/>
        </w:rPr>
        <w:t>Теоретичний матеріал</w:t>
      </w:r>
      <w:r w:rsidRPr="009F6EA0">
        <w:t>.</w:t>
      </w:r>
    </w:p>
    <w:p w:rsidR="009F6EA0" w:rsidRPr="009F6EA0" w:rsidRDefault="009F6EA0" w:rsidP="00C4696C">
      <w:pPr>
        <w:pStyle w:val="afffffc"/>
        <w:rPr>
          <w:b/>
          <w:bCs/>
          <w:i/>
          <w:iCs/>
          <w:lang w:eastAsia="uk-UA"/>
        </w:rPr>
      </w:pPr>
      <w:r w:rsidRPr="009F6EA0">
        <w:rPr>
          <w:lang w:eastAsia="uk-UA"/>
        </w:rPr>
        <w:t xml:space="preserve">Метою складання </w:t>
      </w:r>
      <w:r w:rsidR="007A54E0">
        <w:rPr>
          <w:lang w:val="uk-UA" w:eastAsia="uk-UA"/>
        </w:rPr>
        <w:t>б</w:t>
      </w:r>
      <w:r w:rsidRPr="009F6EA0">
        <w:rPr>
          <w:lang w:eastAsia="uk-UA"/>
        </w:rPr>
        <w:t xml:space="preserve">алансу є уявлення інформації про фінансовий стан </w:t>
      </w:r>
      <w:r w:rsidR="007A54E0">
        <w:rPr>
          <w:lang w:val="uk-UA" w:eastAsia="uk-UA"/>
        </w:rPr>
        <w:t>підприємства</w:t>
      </w:r>
      <w:r w:rsidRPr="009F6EA0">
        <w:rPr>
          <w:lang w:eastAsia="uk-UA"/>
        </w:rPr>
        <w:t xml:space="preserve"> на звітну дату. У </w:t>
      </w:r>
      <w:r w:rsidR="007A54E0">
        <w:rPr>
          <w:lang w:val="uk-UA" w:eastAsia="uk-UA"/>
        </w:rPr>
        <w:t>б</w:t>
      </w:r>
      <w:r w:rsidRPr="009F6EA0">
        <w:rPr>
          <w:lang w:eastAsia="uk-UA"/>
        </w:rPr>
        <w:t xml:space="preserve">алансі відбивається наявність активів, власного капіталу і зобов'язань підприємства. У графі </w:t>
      </w:r>
      <w:r w:rsidRPr="009F6EA0">
        <w:rPr>
          <w:noProof/>
          <w:lang w:eastAsia="uk-UA"/>
        </w:rPr>
        <w:t xml:space="preserve">3 </w:t>
      </w:r>
      <w:r w:rsidRPr="009F6EA0">
        <w:rPr>
          <w:lang w:eastAsia="uk-UA"/>
        </w:rPr>
        <w:t xml:space="preserve">відбиваються дані на початок звітного року, в графі 4 </w:t>
      </w:r>
      <w:r w:rsidR="00F46720">
        <w:t>–</w:t>
      </w:r>
      <w:r w:rsidRPr="009F6EA0">
        <w:rPr>
          <w:lang w:eastAsia="uk-UA"/>
        </w:rPr>
        <w:t xml:space="preserve"> на кінець звітного періоду. Форма балансу та особливості ії формування наведено у П(С)БО</w:t>
      </w:r>
      <w:r w:rsidR="00F46720">
        <w:t>–</w:t>
      </w:r>
      <w:r w:rsidRPr="009F6EA0">
        <w:rPr>
          <w:lang w:eastAsia="uk-UA"/>
        </w:rPr>
        <w:t>2</w:t>
      </w:r>
      <w:r w:rsidR="00AD0671">
        <w:rPr>
          <w:lang w:val="uk-UA" w:eastAsia="uk-UA"/>
        </w:rPr>
        <w:t xml:space="preserve"> (см. додаткову літерат</w:t>
      </w:r>
      <w:r w:rsidR="00AD0671">
        <w:rPr>
          <w:lang w:val="uk-UA" w:eastAsia="uk-UA"/>
        </w:rPr>
        <w:t>у</w:t>
      </w:r>
      <w:r w:rsidR="00AD0671">
        <w:rPr>
          <w:lang w:val="uk-UA" w:eastAsia="uk-UA"/>
        </w:rPr>
        <w:t>ру)</w:t>
      </w:r>
      <w:r w:rsidRPr="009F6EA0">
        <w:rPr>
          <w:lang w:eastAsia="uk-UA"/>
        </w:rPr>
        <w:t>.</w:t>
      </w:r>
    </w:p>
    <w:p w:rsidR="009F6EA0" w:rsidRPr="009F6EA0" w:rsidRDefault="009F6EA0" w:rsidP="00C4696C">
      <w:pPr>
        <w:pStyle w:val="afffffc"/>
        <w:rPr>
          <w:lang w:eastAsia="uk-UA"/>
        </w:rPr>
      </w:pPr>
      <w:r w:rsidRPr="009F6EA0">
        <w:rPr>
          <w:lang w:eastAsia="uk-UA"/>
        </w:rPr>
        <w:t xml:space="preserve">Для заповнення </w:t>
      </w:r>
      <w:r w:rsidR="007A54E0">
        <w:rPr>
          <w:lang w:val="uk-UA" w:eastAsia="uk-UA"/>
        </w:rPr>
        <w:t>б</w:t>
      </w:r>
      <w:r w:rsidRPr="009F6EA0">
        <w:rPr>
          <w:lang w:eastAsia="uk-UA"/>
        </w:rPr>
        <w:t xml:space="preserve">алансу використовуються дані класів </w:t>
      </w:r>
      <w:r w:rsidRPr="009F6EA0">
        <w:rPr>
          <w:noProof/>
          <w:lang w:eastAsia="uk-UA"/>
        </w:rPr>
        <w:t xml:space="preserve">1 </w:t>
      </w:r>
      <w:r w:rsidR="00F46720">
        <w:t>–</w:t>
      </w:r>
      <w:r w:rsidRPr="009F6EA0">
        <w:rPr>
          <w:noProof/>
          <w:lang w:eastAsia="uk-UA"/>
        </w:rPr>
        <w:t xml:space="preserve"> 6 </w:t>
      </w:r>
      <w:r w:rsidRPr="009F6EA0">
        <w:rPr>
          <w:lang w:eastAsia="uk-UA"/>
        </w:rPr>
        <w:t xml:space="preserve">рахунків бухгалтерського обліку. Схема заповнення рядків </w:t>
      </w:r>
      <w:r w:rsidR="007A54E0">
        <w:rPr>
          <w:lang w:val="uk-UA" w:eastAsia="uk-UA"/>
        </w:rPr>
        <w:t>б</w:t>
      </w:r>
      <w:r w:rsidRPr="009F6EA0">
        <w:rPr>
          <w:lang w:eastAsia="uk-UA"/>
        </w:rPr>
        <w:t>алансу за даними бухгалтерського обліку на звітну дату наведена в табл.В.1 додатку В.</w:t>
      </w:r>
    </w:p>
    <w:p w:rsidR="009F6EA0" w:rsidRPr="009F6EA0" w:rsidRDefault="009F6EA0" w:rsidP="00C4696C">
      <w:pPr>
        <w:pStyle w:val="afffffc"/>
      </w:pPr>
      <w:r w:rsidRPr="009F6EA0">
        <w:rPr>
          <w:b/>
          <w:i/>
        </w:rPr>
        <w:t>Послідовність виконання завдання</w:t>
      </w:r>
      <w:r w:rsidRPr="009F6EA0">
        <w:t>.</w:t>
      </w:r>
    </w:p>
    <w:p w:rsidR="009F6EA0" w:rsidRPr="009F6EA0" w:rsidRDefault="009F6EA0" w:rsidP="00C4696C">
      <w:pPr>
        <w:pStyle w:val="afffffc"/>
      </w:pPr>
      <w:r w:rsidRPr="009F6EA0">
        <w:t>1. На підставі даних оборотної відомості (дивись табл. 4.1 практичної роботи №4) та керуючись схемою заповнення балансу, яка наведена у додатку В, скласти баланс підприємства.</w:t>
      </w:r>
    </w:p>
    <w:p w:rsidR="009F6EA0" w:rsidRPr="009F6EA0" w:rsidRDefault="009F6EA0" w:rsidP="00C4696C">
      <w:pPr>
        <w:pStyle w:val="afffffc"/>
      </w:pPr>
      <w:r w:rsidRPr="009F6EA0">
        <w:t xml:space="preserve">2. Зробити висновки. </w:t>
      </w:r>
    </w:p>
    <w:p w:rsidR="0077046B" w:rsidRPr="0077046B" w:rsidRDefault="00D37D1B" w:rsidP="001E1BDC">
      <w:pPr>
        <w:pStyle w:val="10"/>
        <w:jc w:val="center"/>
        <w:rPr>
          <w:lang w:val="uk-UA"/>
        </w:rPr>
      </w:pPr>
      <w:r>
        <w:rPr>
          <w:lang w:val="uk-UA"/>
        </w:rPr>
        <w:lastRenderedPageBreak/>
        <w:t xml:space="preserve">ПЕРЕЛІК </w:t>
      </w:r>
      <w:r w:rsidRPr="001E1BDC">
        <w:t>ПОСИЛАНЬ</w:t>
      </w:r>
    </w:p>
    <w:p w:rsidR="009F6EA0" w:rsidRPr="009F6EA0" w:rsidRDefault="009F6EA0" w:rsidP="009F6EA0">
      <w:pPr>
        <w:tabs>
          <w:tab w:val="left" w:pos="2055"/>
        </w:tabs>
        <w:rPr>
          <w:szCs w:val="30"/>
          <w:lang w:val="uk-UA"/>
        </w:rPr>
      </w:pPr>
      <w:r w:rsidRPr="009F6EA0">
        <w:rPr>
          <w:szCs w:val="30"/>
          <w:lang w:val="uk-UA"/>
        </w:rPr>
        <w:t>Основна</w:t>
      </w:r>
      <w:r w:rsidR="007A54E0">
        <w:rPr>
          <w:szCs w:val="30"/>
          <w:lang w:val="uk-UA"/>
        </w:rPr>
        <w:t xml:space="preserve"> література</w:t>
      </w:r>
    </w:p>
    <w:p w:rsidR="009F6EA0" w:rsidRPr="009F6EA0" w:rsidRDefault="009F6EA0" w:rsidP="009F6EA0">
      <w:pPr>
        <w:tabs>
          <w:tab w:val="left" w:pos="2055"/>
        </w:tabs>
        <w:rPr>
          <w:szCs w:val="30"/>
          <w:lang w:val="uk-UA"/>
        </w:rPr>
      </w:pPr>
    </w:p>
    <w:p w:rsidR="001E1BDC" w:rsidRPr="001E1BDC" w:rsidRDefault="001E1BDC" w:rsidP="007A54E0">
      <w:pPr>
        <w:pStyle w:val="a1"/>
        <w:tabs>
          <w:tab w:val="clear" w:pos="567"/>
          <w:tab w:val="num" w:pos="0"/>
        </w:tabs>
        <w:spacing w:after="60"/>
        <w:ind w:firstLine="567"/>
        <w:rPr>
          <w:noProof/>
        </w:rPr>
      </w:pPr>
      <w:r w:rsidRPr="001E1BDC">
        <w:rPr>
          <w:noProof/>
        </w:rPr>
        <w:t xml:space="preserve">Бухгалтерский учет: </w:t>
      </w:r>
      <w:r w:rsidR="007A54E0">
        <w:rPr>
          <w:noProof/>
        </w:rPr>
        <w:t>у</w:t>
      </w:r>
      <w:r w:rsidRPr="001E1BDC">
        <w:rPr>
          <w:noProof/>
        </w:rPr>
        <w:t>чебное пособие /</w:t>
      </w:r>
      <w:r w:rsidR="007A54E0">
        <w:rPr>
          <w:noProof/>
        </w:rPr>
        <w:t>п</w:t>
      </w:r>
      <w:r w:rsidRPr="001E1BDC">
        <w:rPr>
          <w:noProof/>
        </w:rPr>
        <w:t xml:space="preserve">од общ. </w:t>
      </w:r>
      <w:r w:rsidR="007A54E0">
        <w:rPr>
          <w:noProof/>
        </w:rPr>
        <w:t>р</w:t>
      </w:r>
      <w:r w:rsidRPr="001E1BDC">
        <w:rPr>
          <w:noProof/>
        </w:rPr>
        <w:t>ед. канд. экон. наук, доцента П.С.</w:t>
      </w:r>
      <w:r w:rsidR="007A54E0">
        <w:rPr>
          <w:noProof/>
        </w:rPr>
        <w:t xml:space="preserve"> </w:t>
      </w:r>
      <w:r w:rsidRPr="001E1BDC">
        <w:rPr>
          <w:noProof/>
        </w:rPr>
        <w:t>Тютюнника.</w:t>
      </w:r>
      <w:r w:rsidR="007A54E0" w:rsidRPr="007A54E0">
        <w:t xml:space="preserve"> </w:t>
      </w:r>
      <w:r w:rsidR="007A54E0">
        <w:t>–</w:t>
      </w:r>
      <w:r w:rsidRPr="001E1BDC">
        <w:rPr>
          <w:noProof/>
        </w:rPr>
        <w:t xml:space="preserve"> Х.: ИД «ИНЖЕК», 2008.</w:t>
      </w:r>
      <w:r w:rsidR="007A54E0">
        <w:rPr>
          <w:noProof/>
        </w:rPr>
        <w:t xml:space="preserve"> </w:t>
      </w:r>
      <w:r w:rsidR="007A54E0">
        <w:t xml:space="preserve">– </w:t>
      </w:r>
      <w:r w:rsidRPr="001E1BDC">
        <w:rPr>
          <w:noProof/>
        </w:rPr>
        <w:t>504</w:t>
      </w:r>
      <w:r w:rsidR="007A54E0">
        <w:rPr>
          <w:noProof/>
        </w:rPr>
        <w:t xml:space="preserve"> </w:t>
      </w:r>
      <w:r w:rsidRPr="001E1BDC">
        <w:rPr>
          <w:noProof/>
        </w:rPr>
        <w:t>с.</w:t>
      </w:r>
    </w:p>
    <w:p w:rsidR="001E1BDC" w:rsidRPr="001E1BDC" w:rsidRDefault="001E1BDC" w:rsidP="007A54E0">
      <w:pPr>
        <w:pStyle w:val="a1"/>
        <w:tabs>
          <w:tab w:val="clear" w:pos="567"/>
          <w:tab w:val="num" w:pos="0"/>
        </w:tabs>
        <w:spacing w:after="60"/>
        <w:ind w:firstLine="567"/>
      </w:pPr>
      <w:r w:rsidRPr="001E1BDC">
        <w:rPr>
          <w:noProof/>
        </w:rPr>
        <w:t xml:space="preserve">Бухгалтерський облік: </w:t>
      </w:r>
      <w:r w:rsidR="007A54E0">
        <w:rPr>
          <w:noProof/>
        </w:rPr>
        <w:t>н</w:t>
      </w:r>
      <w:r w:rsidRPr="001E1BDC">
        <w:rPr>
          <w:noProof/>
        </w:rPr>
        <w:t xml:space="preserve">авч. </w:t>
      </w:r>
      <w:r w:rsidR="007A54E0">
        <w:rPr>
          <w:noProof/>
        </w:rPr>
        <w:t>п</w:t>
      </w:r>
      <w:r w:rsidRPr="001E1BDC">
        <w:rPr>
          <w:noProof/>
        </w:rPr>
        <w:t xml:space="preserve">ос. /за заг. ред. </w:t>
      </w:r>
      <w:r w:rsidR="007A54E0" w:rsidRPr="001E1BDC">
        <w:rPr>
          <w:noProof/>
        </w:rPr>
        <w:t>Ю.А.</w:t>
      </w:r>
      <w:r w:rsidR="007A54E0">
        <w:rPr>
          <w:noProof/>
        </w:rPr>
        <w:t xml:space="preserve"> </w:t>
      </w:r>
      <w:r w:rsidRPr="001E1BDC">
        <w:rPr>
          <w:noProof/>
        </w:rPr>
        <w:t>Вериги.</w:t>
      </w:r>
      <w:r w:rsidR="007A54E0" w:rsidRPr="007A54E0">
        <w:t xml:space="preserve"> </w:t>
      </w:r>
      <w:r w:rsidR="007A54E0">
        <w:t>–</w:t>
      </w:r>
      <w:r w:rsidRPr="001E1BDC">
        <w:rPr>
          <w:noProof/>
        </w:rPr>
        <w:t xml:space="preserve"> К.: Центр учбової літератури, 2008.</w:t>
      </w:r>
      <w:r w:rsidR="007A54E0" w:rsidRPr="007A54E0">
        <w:t xml:space="preserve"> </w:t>
      </w:r>
      <w:r w:rsidR="007A54E0">
        <w:t>–</w:t>
      </w:r>
      <w:r w:rsidRPr="001E1BDC">
        <w:rPr>
          <w:noProof/>
        </w:rPr>
        <w:t xml:space="preserve"> 396</w:t>
      </w:r>
      <w:r w:rsidR="00937927">
        <w:rPr>
          <w:noProof/>
        </w:rPr>
        <w:t xml:space="preserve"> </w:t>
      </w:r>
      <w:r w:rsidRPr="001E1BDC">
        <w:rPr>
          <w:noProof/>
        </w:rPr>
        <w:t>с.</w:t>
      </w:r>
    </w:p>
    <w:p w:rsidR="009F6EA0" w:rsidRPr="001E1BDC" w:rsidRDefault="009F6EA0" w:rsidP="007A54E0">
      <w:pPr>
        <w:pStyle w:val="a1"/>
        <w:tabs>
          <w:tab w:val="clear" w:pos="567"/>
          <w:tab w:val="num" w:pos="0"/>
        </w:tabs>
        <w:spacing w:after="60"/>
        <w:ind w:firstLine="567"/>
      </w:pPr>
      <w:r w:rsidRPr="001E1BDC">
        <w:t xml:space="preserve">Гура И.О. Облік видів економічної діяльності: </w:t>
      </w:r>
      <w:r w:rsidR="00937927">
        <w:t>н</w:t>
      </w:r>
      <w:r w:rsidRPr="001E1BDC">
        <w:t xml:space="preserve">авч. посіб. </w:t>
      </w:r>
      <w:r w:rsidR="00937927" w:rsidRPr="001E1BDC">
        <w:rPr>
          <w:noProof/>
        </w:rPr>
        <w:t>/</w:t>
      </w:r>
      <w:r w:rsidR="00937927">
        <w:rPr>
          <w:noProof/>
        </w:rPr>
        <w:t>И.О. Гура.</w:t>
      </w:r>
      <w:r w:rsidR="00937927" w:rsidRPr="007A54E0">
        <w:t xml:space="preserve"> </w:t>
      </w:r>
      <w:r w:rsidR="00937927">
        <w:t>–</w:t>
      </w:r>
      <w:r w:rsidR="00937927" w:rsidRPr="001E1BDC">
        <w:rPr>
          <w:noProof/>
        </w:rPr>
        <w:t xml:space="preserve"> </w:t>
      </w:r>
      <w:r w:rsidRPr="001E1BDC">
        <w:t>К.: Знання, 2004.</w:t>
      </w:r>
      <w:r w:rsidR="00937927">
        <w:t xml:space="preserve"> –</w:t>
      </w:r>
      <w:r w:rsidR="00937927" w:rsidRPr="001E1BDC">
        <w:rPr>
          <w:noProof/>
        </w:rPr>
        <w:t xml:space="preserve"> </w:t>
      </w:r>
      <w:r w:rsidRPr="001E1BDC">
        <w:t>541 с.</w:t>
      </w:r>
    </w:p>
    <w:p w:rsidR="009F6EA0" w:rsidRPr="001E1BDC" w:rsidRDefault="009F6EA0" w:rsidP="007A54E0">
      <w:pPr>
        <w:pStyle w:val="a1"/>
        <w:tabs>
          <w:tab w:val="clear" w:pos="567"/>
          <w:tab w:val="num" w:pos="0"/>
        </w:tabs>
        <w:spacing w:after="60"/>
        <w:ind w:firstLine="567"/>
      </w:pPr>
      <w:r w:rsidRPr="001E1BDC">
        <w:t>Завгородний В.П. Бухгалтерский учет в Украине (c использ</w:t>
      </w:r>
      <w:r w:rsidR="00937927">
        <w:t>ов</w:t>
      </w:r>
      <w:r w:rsidR="00937927">
        <w:t>а</w:t>
      </w:r>
      <w:r w:rsidR="00937927">
        <w:t xml:space="preserve">нием </w:t>
      </w:r>
      <w:r w:rsidRPr="001E1BDC">
        <w:t>нац</w:t>
      </w:r>
      <w:r w:rsidR="00937927">
        <w:t>иональн</w:t>
      </w:r>
      <w:r w:rsidR="00937927">
        <w:rPr>
          <w:lang w:val="ru-RU"/>
        </w:rPr>
        <w:t>ых</w:t>
      </w:r>
      <w:r w:rsidRPr="001E1BDC">
        <w:t xml:space="preserve"> стандартов): </w:t>
      </w:r>
      <w:r w:rsidR="00937927">
        <w:rPr>
          <w:lang w:val="ru-RU"/>
        </w:rPr>
        <w:t>у</w:t>
      </w:r>
      <w:r w:rsidRPr="001E1BDC">
        <w:t xml:space="preserve">чеб. пособие для студентов вузов. </w:t>
      </w:r>
      <w:r w:rsidR="00937927">
        <w:t>–</w:t>
      </w:r>
      <w:r w:rsidR="00937927" w:rsidRPr="001E1BDC">
        <w:rPr>
          <w:noProof/>
        </w:rPr>
        <w:t xml:space="preserve"> </w:t>
      </w:r>
      <w:r w:rsidRPr="001E1BDC">
        <w:t xml:space="preserve">5-е изд., доп. и перераб. </w:t>
      </w:r>
      <w:r w:rsidR="00937927">
        <w:t>–</w:t>
      </w:r>
      <w:r w:rsidR="00937927" w:rsidRPr="001E1BDC">
        <w:rPr>
          <w:noProof/>
        </w:rPr>
        <w:t xml:space="preserve"> </w:t>
      </w:r>
      <w:r w:rsidRPr="001E1BDC">
        <w:t>К.: И</w:t>
      </w:r>
      <w:r w:rsidRPr="001E1BDC">
        <w:t>з</w:t>
      </w:r>
      <w:r w:rsidRPr="001E1BDC">
        <w:t xml:space="preserve">дательство А.С.К., 2003. </w:t>
      </w:r>
      <w:r w:rsidR="00937927">
        <w:t>–</w:t>
      </w:r>
      <w:r w:rsidR="00937927" w:rsidRPr="001E1BDC">
        <w:rPr>
          <w:noProof/>
        </w:rPr>
        <w:t xml:space="preserve"> </w:t>
      </w:r>
      <w:r w:rsidRPr="001E1BDC">
        <w:t>847 с.</w:t>
      </w:r>
    </w:p>
    <w:p w:rsidR="001E1BDC" w:rsidRPr="001E1BDC" w:rsidRDefault="001E1BDC" w:rsidP="00937927">
      <w:pPr>
        <w:pStyle w:val="a1"/>
        <w:tabs>
          <w:tab w:val="clear" w:pos="425"/>
          <w:tab w:val="clear" w:pos="567"/>
          <w:tab w:val="left" w:pos="284"/>
        </w:tabs>
        <w:spacing w:after="60"/>
        <w:ind w:firstLine="567"/>
        <w:rPr>
          <w:noProof/>
        </w:rPr>
      </w:pPr>
      <w:r w:rsidRPr="001E1BDC">
        <w:rPr>
          <w:noProof/>
        </w:rPr>
        <w:t>Загородній</w:t>
      </w:r>
      <w:r w:rsidR="007023FB" w:rsidRPr="007023FB">
        <w:rPr>
          <w:noProof/>
        </w:rPr>
        <w:t xml:space="preserve"> </w:t>
      </w:r>
      <w:r w:rsidR="007023FB" w:rsidRPr="001E1BDC">
        <w:rPr>
          <w:noProof/>
        </w:rPr>
        <w:t>А.Г.</w:t>
      </w:r>
      <w:r w:rsidRPr="001E1BDC">
        <w:rPr>
          <w:noProof/>
        </w:rPr>
        <w:t xml:space="preserve"> Бухгалтерський облік: </w:t>
      </w:r>
      <w:r w:rsidR="007023FB">
        <w:rPr>
          <w:noProof/>
          <w:lang w:val="ru-RU"/>
        </w:rPr>
        <w:t>о</w:t>
      </w:r>
      <w:r w:rsidRPr="001E1BDC">
        <w:rPr>
          <w:noProof/>
        </w:rPr>
        <w:t xml:space="preserve">снови теорії та практики: </w:t>
      </w:r>
      <w:r w:rsidR="007023FB">
        <w:rPr>
          <w:noProof/>
          <w:lang w:val="ru-RU"/>
        </w:rPr>
        <w:t>п</w:t>
      </w:r>
      <w:r w:rsidRPr="001E1BDC">
        <w:rPr>
          <w:noProof/>
        </w:rPr>
        <w:t>ідручник.</w:t>
      </w:r>
      <w:r w:rsidR="007023FB" w:rsidRPr="007023FB">
        <w:t xml:space="preserve"> </w:t>
      </w:r>
      <w:r w:rsidR="007023FB">
        <w:t>–</w:t>
      </w:r>
      <w:r w:rsidRPr="001E1BDC">
        <w:rPr>
          <w:noProof/>
        </w:rPr>
        <w:t xml:space="preserve"> 2-ге вид., переробл. і доповн.</w:t>
      </w:r>
      <w:r w:rsidR="007023FB" w:rsidRPr="007023FB">
        <w:rPr>
          <w:noProof/>
        </w:rPr>
        <w:t xml:space="preserve"> </w:t>
      </w:r>
      <w:r w:rsidR="007023FB" w:rsidRPr="001E1BDC">
        <w:rPr>
          <w:noProof/>
        </w:rPr>
        <w:t>/</w:t>
      </w:r>
      <w:r w:rsidR="007023FB">
        <w:rPr>
          <w:noProof/>
          <w:lang w:val="ru-RU"/>
        </w:rPr>
        <w:t xml:space="preserve"> </w:t>
      </w:r>
      <w:r w:rsidR="007023FB" w:rsidRPr="001E1BDC">
        <w:rPr>
          <w:noProof/>
        </w:rPr>
        <w:t>А.Г.</w:t>
      </w:r>
      <w:r w:rsidR="007023FB">
        <w:rPr>
          <w:noProof/>
          <w:lang w:val="ru-RU"/>
        </w:rPr>
        <w:t xml:space="preserve"> </w:t>
      </w:r>
      <w:r w:rsidR="007023FB" w:rsidRPr="001E1BDC">
        <w:rPr>
          <w:noProof/>
        </w:rPr>
        <w:t>Загородній, Г.О.</w:t>
      </w:r>
      <w:r w:rsidR="007023FB">
        <w:rPr>
          <w:noProof/>
          <w:lang w:val="ru-RU"/>
        </w:rPr>
        <w:t xml:space="preserve"> </w:t>
      </w:r>
      <w:r w:rsidR="007023FB" w:rsidRPr="001E1BDC">
        <w:rPr>
          <w:noProof/>
        </w:rPr>
        <w:t>Партин, Л.М.</w:t>
      </w:r>
      <w:r w:rsidR="007023FB">
        <w:rPr>
          <w:noProof/>
          <w:lang w:val="ru-RU"/>
        </w:rPr>
        <w:t xml:space="preserve"> </w:t>
      </w:r>
      <w:r w:rsidR="007023FB" w:rsidRPr="001E1BDC">
        <w:rPr>
          <w:noProof/>
        </w:rPr>
        <w:t>Пилипенко</w:t>
      </w:r>
      <w:r w:rsidR="007023FB">
        <w:rPr>
          <w:noProof/>
          <w:lang w:val="ru-RU"/>
        </w:rPr>
        <w:t>.</w:t>
      </w:r>
      <w:r w:rsidR="007023FB" w:rsidRPr="001E1BDC">
        <w:rPr>
          <w:noProof/>
        </w:rPr>
        <w:t xml:space="preserve"> </w:t>
      </w:r>
      <w:r w:rsidR="007023FB">
        <w:t>–</w:t>
      </w:r>
      <w:r w:rsidRPr="001E1BDC">
        <w:rPr>
          <w:noProof/>
        </w:rPr>
        <w:t xml:space="preserve"> К.: Знання, 2009.</w:t>
      </w:r>
      <w:r w:rsidR="007023FB" w:rsidRPr="007023FB">
        <w:t xml:space="preserve"> </w:t>
      </w:r>
      <w:r w:rsidR="007023FB">
        <w:t>–</w:t>
      </w:r>
      <w:r w:rsidRPr="001E1BDC">
        <w:rPr>
          <w:noProof/>
        </w:rPr>
        <w:t xml:space="preserve"> 422</w:t>
      </w:r>
      <w:r w:rsidR="007023FB">
        <w:rPr>
          <w:noProof/>
          <w:lang w:val="ru-RU"/>
        </w:rPr>
        <w:t xml:space="preserve"> </w:t>
      </w:r>
      <w:r w:rsidRPr="001E1BDC">
        <w:rPr>
          <w:noProof/>
        </w:rPr>
        <w:t>с.</w:t>
      </w:r>
    </w:p>
    <w:p w:rsidR="009F6EA0" w:rsidRPr="001E1BDC" w:rsidRDefault="009F6EA0" w:rsidP="007A54E0">
      <w:pPr>
        <w:pStyle w:val="a1"/>
        <w:tabs>
          <w:tab w:val="clear" w:pos="567"/>
          <w:tab w:val="num" w:pos="0"/>
        </w:tabs>
        <w:spacing w:after="60"/>
        <w:ind w:firstLine="567"/>
      </w:pPr>
      <w:r w:rsidRPr="001E1BDC">
        <w:t xml:space="preserve">Звітність підприємств. Навчальний посібник/ За ред. професора </w:t>
      </w:r>
      <w:r w:rsidR="007023FB" w:rsidRPr="001E1BDC">
        <w:t xml:space="preserve">Ю.А. </w:t>
      </w:r>
      <w:r w:rsidRPr="001E1BDC">
        <w:t>Вериги</w:t>
      </w:r>
      <w:r w:rsidR="007023FB">
        <w:rPr>
          <w:lang w:val="ru-RU"/>
        </w:rPr>
        <w:t>.</w:t>
      </w:r>
      <w:r w:rsidRPr="001E1BDC">
        <w:t xml:space="preserve"> </w:t>
      </w:r>
      <w:r w:rsidR="007023FB">
        <w:t>–</w:t>
      </w:r>
      <w:r w:rsidRPr="001E1BDC">
        <w:t xml:space="preserve"> К</w:t>
      </w:r>
      <w:r w:rsidR="007023FB">
        <w:rPr>
          <w:lang w:val="ru-RU"/>
        </w:rPr>
        <w:t>.</w:t>
      </w:r>
      <w:r w:rsidRPr="001E1BDC">
        <w:t xml:space="preserve">: Центр навчальної літератури, 2005. </w:t>
      </w:r>
      <w:r w:rsidR="007023FB">
        <w:t>–</w:t>
      </w:r>
      <w:r w:rsidRPr="001E1BDC">
        <w:t xml:space="preserve"> 656 с.</w:t>
      </w:r>
    </w:p>
    <w:p w:rsidR="009F6EA0" w:rsidRPr="001E1BDC" w:rsidRDefault="009F6EA0" w:rsidP="007A54E0">
      <w:pPr>
        <w:pStyle w:val="a1"/>
        <w:tabs>
          <w:tab w:val="clear" w:pos="567"/>
          <w:tab w:val="num" w:pos="0"/>
        </w:tabs>
        <w:spacing w:after="60"/>
        <w:ind w:firstLine="567"/>
      </w:pPr>
      <w:r w:rsidRPr="001E1BDC">
        <w:t>Кужельний М.В.</w:t>
      </w:r>
      <w:r w:rsidR="007023FB">
        <w:rPr>
          <w:lang w:val="ru-RU"/>
        </w:rPr>
        <w:t xml:space="preserve"> </w:t>
      </w:r>
      <w:r w:rsidRPr="001E1BDC">
        <w:t xml:space="preserve">Теорія бухгалтерського обліку: </w:t>
      </w:r>
      <w:r w:rsidR="007023FB">
        <w:rPr>
          <w:lang w:val="ru-RU"/>
        </w:rPr>
        <w:t>п</w:t>
      </w:r>
      <w:r w:rsidRPr="001E1BDC">
        <w:t>ідручник.</w:t>
      </w:r>
      <w:r w:rsidR="007023FB" w:rsidRPr="007023FB">
        <w:rPr>
          <w:noProof/>
        </w:rPr>
        <w:t xml:space="preserve"> </w:t>
      </w:r>
      <w:r w:rsidR="007023FB" w:rsidRPr="001E1BDC">
        <w:rPr>
          <w:noProof/>
        </w:rPr>
        <w:t>/</w:t>
      </w:r>
      <w:r w:rsidR="007023FB" w:rsidRPr="007023FB">
        <w:t xml:space="preserve"> </w:t>
      </w:r>
      <w:r w:rsidR="007023FB" w:rsidRPr="001E1BDC">
        <w:t>М.В.</w:t>
      </w:r>
      <w:r w:rsidR="007023FB">
        <w:rPr>
          <w:lang w:val="ru-RU"/>
        </w:rPr>
        <w:t xml:space="preserve"> </w:t>
      </w:r>
      <w:r w:rsidR="007023FB" w:rsidRPr="001E1BDC">
        <w:t>Кужельний, В.Г.</w:t>
      </w:r>
      <w:r w:rsidR="007023FB">
        <w:rPr>
          <w:lang w:val="ru-RU"/>
        </w:rPr>
        <w:t xml:space="preserve"> </w:t>
      </w:r>
      <w:r w:rsidR="007023FB" w:rsidRPr="001E1BDC">
        <w:t>Лінник</w:t>
      </w:r>
      <w:r w:rsidR="007023FB">
        <w:rPr>
          <w:lang w:val="ru-RU"/>
        </w:rPr>
        <w:t>.</w:t>
      </w:r>
      <w:r w:rsidR="007023FB" w:rsidRPr="001E1BDC">
        <w:t xml:space="preserve"> </w:t>
      </w:r>
      <w:r w:rsidR="007023FB">
        <w:t>–</w:t>
      </w:r>
      <w:r w:rsidRPr="001E1BDC">
        <w:t xml:space="preserve"> К.: КНЕУ, 2001. – 334 с. </w:t>
      </w:r>
    </w:p>
    <w:p w:rsidR="009F6EA0" w:rsidRPr="001E1BDC" w:rsidRDefault="009F6EA0" w:rsidP="007A54E0">
      <w:pPr>
        <w:pStyle w:val="a1"/>
        <w:tabs>
          <w:tab w:val="clear" w:pos="567"/>
          <w:tab w:val="num" w:pos="0"/>
        </w:tabs>
        <w:spacing w:after="60"/>
        <w:ind w:firstLine="567"/>
      </w:pPr>
      <w:r w:rsidRPr="001E1BDC">
        <w:t xml:space="preserve">Курсом реформ - учет 2000: </w:t>
      </w:r>
      <w:r w:rsidR="007023FB">
        <w:rPr>
          <w:lang w:val="ru-RU"/>
        </w:rPr>
        <w:t>у</w:t>
      </w:r>
      <w:r w:rsidRPr="001E1BDC">
        <w:t>чебно-практическое пособие. Часть 2. – Днепропетровск: ООО «Баланс-Клуб», 2000. – 256 с.</w:t>
      </w:r>
    </w:p>
    <w:p w:rsidR="001E1BDC" w:rsidRPr="001E1BDC" w:rsidRDefault="001E1BDC" w:rsidP="007A54E0">
      <w:pPr>
        <w:pStyle w:val="a1"/>
        <w:tabs>
          <w:tab w:val="clear" w:pos="567"/>
          <w:tab w:val="num" w:pos="0"/>
        </w:tabs>
        <w:spacing w:after="60"/>
        <w:ind w:firstLine="567"/>
      </w:pPr>
      <w:r w:rsidRPr="001E1BDC">
        <w:rPr>
          <w:noProof/>
        </w:rPr>
        <w:t xml:space="preserve">Лишиленко А.В. Бухгалтерский учет: </w:t>
      </w:r>
      <w:r w:rsidR="007023FB">
        <w:rPr>
          <w:noProof/>
          <w:lang w:val="ru-RU"/>
        </w:rPr>
        <w:t>у</w:t>
      </w:r>
      <w:r w:rsidRPr="001E1BDC">
        <w:rPr>
          <w:noProof/>
        </w:rPr>
        <w:t xml:space="preserve">чебник. </w:t>
      </w:r>
      <w:r w:rsidR="007023FB">
        <w:t>–</w:t>
      </w:r>
      <w:r w:rsidR="007023FB">
        <w:rPr>
          <w:lang w:val="ru-RU"/>
        </w:rPr>
        <w:t xml:space="preserve"> </w:t>
      </w:r>
      <w:r w:rsidRPr="001E1BDC">
        <w:rPr>
          <w:noProof/>
        </w:rPr>
        <w:t xml:space="preserve">2-е изд., перераб. </w:t>
      </w:r>
      <w:r w:rsidR="007023FB">
        <w:rPr>
          <w:noProof/>
          <w:lang w:val="ru-RU"/>
        </w:rPr>
        <w:t>и</w:t>
      </w:r>
      <w:r w:rsidRPr="001E1BDC">
        <w:rPr>
          <w:noProof/>
        </w:rPr>
        <w:t xml:space="preserve"> доп. </w:t>
      </w:r>
      <w:r w:rsidR="007023FB" w:rsidRPr="001E1BDC">
        <w:t>/</w:t>
      </w:r>
      <w:r w:rsidR="007023FB" w:rsidRPr="007023FB">
        <w:rPr>
          <w:noProof/>
        </w:rPr>
        <w:t xml:space="preserve"> </w:t>
      </w:r>
      <w:r w:rsidR="007023FB" w:rsidRPr="001E1BDC">
        <w:rPr>
          <w:noProof/>
        </w:rPr>
        <w:t>А.В. Лишиленко</w:t>
      </w:r>
      <w:r w:rsidR="00624151">
        <w:rPr>
          <w:noProof/>
          <w:lang w:val="ru-RU"/>
        </w:rPr>
        <w:t xml:space="preserve">. </w:t>
      </w:r>
      <w:r w:rsidRPr="001E1BDC">
        <w:rPr>
          <w:noProof/>
        </w:rPr>
        <w:t>– К</w:t>
      </w:r>
      <w:r w:rsidR="00624151">
        <w:rPr>
          <w:noProof/>
          <w:lang w:val="ru-RU"/>
        </w:rPr>
        <w:t>.</w:t>
      </w:r>
      <w:r w:rsidRPr="001E1BDC">
        <w:rPr>
          <w:noProof/>
        </w:rPr>
        <w:t>: Центр учебной литературы, 2006.</w:t>
      </w:r>
      <w:r w:rsidR="00624151" w:rsidRPr="00624151">
        <w:t xml:space="preserve"> </w:t>
      </w:r>
      <w:r w:rsidR="00624151" w:rsidRPr="001E1BDC">
        <w:t>–</w:t>
      </w:r>
      <w:r w:rsidRPr="001E1BDC">
        <w:rPr>
          <w:noProof/>
        </w:rPr>
        <w:t xml:space="preserve"> 707</w:t>
      </w:r>
      <w:r w:rsidR="00624151">
        <w:rPr>
          <w:noProof/>
          <w:lang w:val="ru-RU"/>
        </w:rPr>
        <w:t xml:space="preserve"> </w:t>
      </w:r>
      <w:r w:rsidRPr="001E1BDC">
        <w:rPr>
          <w:noProof/>
        </w:rPr>
        <w:t xml:space="preserve">с.   </w:t>
      </w:r>
    </w:p>
    <w:p w:rsidR="001E1BDC" w:rsidRPr="001E1BDC" w:rsidRDefault="001E1BDC" w:rsidP="007A54E0">
      <w:pPr>
        <w:pStyle w:val="a1"/>
        <w:tabs>
          <w:tab w:val="clear" w:pos="567"/>
          <w:tab w:val="num" w:pos="0"/>
        </w:tabs>
        <w:spacing w:after="60"/>
        <w:ind w:firstLine="567"/>
      </w:pPr>
      <w:r w:rsidRPr="001E1BDC">
        <w:rPr>
          <w:noProof/>
        </w:rPr>
        <w:t xml:space="preserve">Лишиленко А.В. Теория бухгалтерского учета: </w:t>
      </w:r>
      <w:r w:rsidR="007023FB">
        <w:rPr>
          <w:noProof/>
          <w:lang w:val="ru-RU"/>
        </w:rPr>
        <w:t>у</w:t>
      </w:r>
      <w:r w:rsidRPr="001E1BDC">
        <w:rPr>
          <w:noProof/>
        </w:rPr>
        <w:t>чебник</w:t>
      </w:r>
      <w:r w:rsidR="00624151" w:rsidRPr="00624151">
        <w:t xml:space="preserve"> </w:t>
      </w:r>
      <w:r w:rsidR="00624151" w:rsidRPr="001E1BDC">
        <w:t>/</w:t>
      </w:r>
      <w:r w:rsidR="00624151" w:rsidRPr="007023FB">
        <w:rPr>
          <w:noProof/>
        </w:rPr>
        <w:t xml:space="preserve"> </w:t>
      </w:r>
      <w:r w:rsidR="00624151" w:rsidRPr="001E1BDC">
        <w:rPr>
          <w:noProof/>
        </w:rPr>
        <w:t>А.В. Лишиленко</w:t>
      </w:r>
      <w:r w:rsidR="00624151">
        <w:rPr>
          <w:noProof/>
          <w:lang w:val="ru-RU"/>
        </w:rPr>
        <w:t>.</w:t>
      </w:r>
      <w:r w:rsidRPr="001E1BDC">
        <w:rPr>
          <w:noProof/>
        </w:rPr>
        <w:t xml:space="preserve"> </w:t>
      </w:r>
      <w:r w:rsidR="00624151" w:rsidRPr="001E1BDC">
        <w:rPr>
          <w:noProof/>
        </w:rPr>
        <w:t>–</w:t>
      </w:r>
      <w:r w:rsidRPr="001E1BDC">
        <w:rPr>
          <w:noProof/>
        </w:rPr>
        <w:t xml:space="preserve"> К</w:t>
      </w:r>
      <w:r w:rsidR="00624151">
        <w:rPr>
          <w:noProof/>
          <w:lang w:val="ru-RU"/>
        </w:rPr>
        <w:t>.</w:t>
      </w:r>
      <w:r w:rsidRPr="001E1BDC">
        <w:rPr>
          <w:noProof/>
        </w:rPr>
        <w:t>: Центр учебной литературы, 2008.</w:t>
      </w:r>
      <w:r w:rsidR="00624151" w:rsidRPr="00624151">
        <w:rPr>
          <w:noProof/>
        </w:rPr>
        <w:t xml:space="preserve"> </w:t>
      </w:r>
      <w:r w:rsidR="00624151" w:rsidRPr="001E1BDC">
        <w:rPr>
          <w:noProof/>
        </w:rPr>
        <w:t>–</w:t>
      </w:r>
      <w:r w:rsidRPr="001E1BDC">
        <w:rPr>
          <w:noProof/>
        </w:rPr>
        <w:t xml:space="preserve"> 235</w:t>
      </w:r>
      <w:r w:rsidR="00624151">
        <w:rPr>
          <w:noProof/>
          <w:lang w:val="ru-RU"/>
        </w:rPr>
        <w:t xml:space="preserve"> </w:t>
      </w:r>
      <w:r w:rsidRPr="001E1BDC">
        <w:rPr>
          <w:noProof/>
        </w:rPr>
        <w:t xml:space="preserve">с.          </w:t>
      </w:r>
    </w:p>
    <w:p w:rsidR="009F6EA0" w:rsidRPr="001E1BDC" w:rsidRDefault="009F6EA0" w:rsidP="007A54E0">
      <w:pPr>
        <w:pStyle w:val="a1"/>
        <w:tabs>
          <w:tab w:val="clear" w:pos="567"/>
          <w:tab w:val="num" w:pos="0"/>
        </w:tabs>
        <w:spacing w:after="60"/>
        <w:ind w:firstLine="567"/>
      </w:pPr>
      <w:r w:rsidRPr="001E1BDC">
        <w:t>Організація бухгалтерського обліку. Вправи, ситуації, тести</w:t>
      </w:r>
      <w:r w:rsidR="00624151">
        <w:rPr>
          <w:lang w:val="ru-RU"/>
        </w:rPr>
        <w:t>:</w:t>
      </w:r>
      <w:r w:rsidRPr="001E1BDC">
        <w:t xml:space="preserve"> </w:t>
      </w:r>
      <w:r w:rsidR="00624151">
        <w:rPr>
          <w:lang w:val="ru-RU"/>
        </w:rPr>
        <w:t>н</w:t>
      </w:r>
      <w:r w:rsidRPr="001E1BDC">
        <w:t>а</w:t>
      </w:r>
      <w:r w:rsidRPr="001E1BDC">
        <w:t>вчальний посібник для студентів вищих навчальних закладів спеціал</w:t>
      </w:r>
      <w:r w:rsidRPr="001E1BDC">
        <w:t>ь</w:t>
      </w:r>
      <w:r w:rsidRPr="001E1BDC">
        <w:t xml:space="preserve">ності 7.050106 "Облік і аудит" / </w:t>
      </w:r>
      <w:r w:rsidR="00624151">
        <w:rPr>
          <w:lang w:val="ru-RU"/>
        </w:rPr>
        <w:t>з</w:t>
      </w:r>
      <w:r w:rsidRPr="001E1BDC">
        <w:t>а ред. проф. Ф.Ф. Бутинця</w:t>
      </w:r>
      <w:r w:rsidR="00624151">
        <w:rPr>
          <w:lang w:val="ru-RU"/>
        </w:rPr>
        <w:t xml:space="preserve">. </w:t>
      </w:r>
      <w:r w:rsidR="00624151" w:rsidRPr="001E1BDC">
        <w:rPr>
          <w:noProof/>
        </w:rPr>
        <w:t>–</w:t>
      </w:r>
      <w:r w:rsidR="00624151">
        <w:rPr>
          <w:noProof/>
          <w:lang w:val="ru-RU"/>
        </w:rPr>
        <w:t xml:space="preserve"> </w:t>
      </w:r>
      <w:r w:rsidRPr="001E1BDC">
        <w:t>2-е вид., допов. і п</w:t>
      </w:r>
      <w:r w:rsidRPr="001E1BDC">
        <w:t>е</w:t>
      </w:r>
      <w:r w:rsidRPr="001E1BDC">
        <w:t xml:space="preserve">рероб. </w:t>
      </w:r>
      <w:r w:rsidR="00624151" w:rsidRPr="001E1BDC">
        <w:rPr>
          <w:noProof/>
        </w:rPr>
        <w:t>–</w:t>
      </w:r>
      <w:r w:rsidRPr="001E1BDC">
        <w:t xml:space="preserve"> Житомир: ЖІТІ, 2001. </w:t>
      </w:r>
      <w:r w:rsidR="00624151" w:rsidRPr="001E1BDC">
        <w:rPr>
          <w:noProof/>
        </w:rPr>
        <w:t>–</w:t>
      </w:r>
      <w:r w:rsidRPr="001E1BDC">
        <w:t xml:space="preserve"> 288 с.</w:t>
      </w:r>
    </w:p>
    <w:p w:rsidR="009F6EA0" w:rsidRDefault="009F6EA0" w:rsidP="007A54E0">
      <w:pPr>
        <w:pStyle w:val="a1"/>
        <w:tabs>
          <w:tab w:val="clear" w:pos="567"/>
          <w:tab w:val="num" w:pos="0"/>
        </w:tabs>
        <w:spacing w:after="60"/>
        <w:ind w:firstLine="567"/>
      </w:pPr>
      <w:r w:rsidRPr="001E1BDC">
        <w:t xml:space="preserve">Теорія бухгалтерського обліку: </w:t>
      </w:r>
      <w:r w:rsidR="00624151">
        <w:rPr>
          <w:lang w:val="ru-RU"/>
        </w:rPr>
        <w:t>н</w:t>
      </w:r>
      <w:r w:rsidRPr="001E1BDC">
        <w:t>авчальний посібник / Т.О. Па</w:t>
      </w:r>
      <w:r w:rsidRPr="001E1BDC">
        <w:t>р</w:t>
      </w:r>
      <w:r w:rsidRPr="001E1BDC">
        <w:t xml:space="preserve">тин, А.Г. Загородній, М.В. Корягін та ін. </w:t>
      </w:r>
      <w:r w:rsidR="00624151" w:rsidRPr="001E1BDC">
        <w:rPr>
          <w:noProof/>
        </w:rPr>
        <w:t>–</w:t>
      </w:r>
      <w:r w:rsidRPr="001E1BDC">
        <w:t xml:space="preserve"> Л</w:t>
      </w:r>
      <w:r w:rsidR="00624151">
        <w:rPr>
          <w:lang w:val="ru-RU"/>
        </w:rPr>
        <w:t>.</w:t>
      </w:r>
      <w:r w:rsidRPr="001E1BDC">
        <w:t>: Магнолія плюс</w:t>
      </w:r>
      <w:r w:rsidR="00624151">
        <w:rPr>
          <w:lang w:val="ru-RU"/>
        </w:rPr>
        <w:t xml:space="preserve">, </w:t>
      </w:r>
      <w:r w:rsidRPr="001E1BDC">
        <w:t xml:space="preserve"> 2006. </w:t>
      </w:r>
      <w:r w:rsidR="00624151" w:rsidRPr="001E1BDC">
        <w:rPr>
          <w:noProof/>
        </w:rPr>
        <w:t>–</w:t>
      </w:r>
      <w:r w:rsidRPr="001E1BDC">
        <w:t xml:space="preserve"> 240  с.</w:t>
      </w:r>
    </w:p>
    <w:p w:rsidR="009F6EA0" w:rsidRPr="001E1BDC" w:rsidRDefault="001E1BDC" w:rsidP="007A54E0">
      <w:pPr>
        <w:pStyle w:val="a1"/>
        <w:tabs>
          <w:tab w:val="clear" w:pos="567"/>
          <w:tab w:val="num" w:pos="0"/>
        </w:tabs>
        <w:spacing w:after="60"/>
        <w:ind w:firstLine="567"/>
      </w:pPr>
      <w:r w:rsidRPr="001E1BDC">
        <w:rPr>
          <w:noProof/>
        </w:rPr>
        <w:t xml:space="preserve">Ткаченко Н.М. Бухгалтерський фінансовий облік, оподаткування і звітність: </w:t>
      </w:r>
      <w:r w:rsidR="00624151">
        <w:rPr>
          <w:noProof/>
          <w:lang w:val="ru-RU"/>
        </w:rPr>
        <w:t>п</w:t>
      </w:r>
      <w:r w:rsidRPr="001E1BDC">
        <w:rPr>
          <w:noProof/>
        </w:rPr>
        <w:t>ідручник.</w:t>
      </w:r>
      <w:r w:rsidR="00624151" w:rsidRPr="00624151">
        <w:rPr>
          <w:noProof/>
        </w:rPr>
        <w:t xml:space="preserve"> </w:t>
      </w:r>
      <w:r w:rsidR="00624151" w:rsidRPr="001E1BDC">
        <w:rPr>
          <w:noProof/>
        </w:rPr>
        <w:t>–</w:t>
      </w:r>
      <w:r w:rsidRPr="001E1BDC">
        <w:rPr>
          <w:noProof/>
        </w:rPr>
        <w:t xml:space="preserve"> 3-те вид. допов. </w:t>
      </w:r>
      <w:r w:rsidR="00624151">
        <w:rPr>
          <w:noProof/>
          <w:lang w:val="ru-RU"/>
        </w:rPr>
        <w:t>ы</w:t>
      </w:r>
      <w:r w:rsidRPr="001E1BDC">
        <w:rPr>
          <w:noProof/>
        </w:rPr>
        <w:t xml:space="preserve"> перероб.</w:t>
      </w:r>
      <w:r w:rsidR="00624151" w:rsidRPr="00624151">
        <w:t xml:space="preserve"> </w:t>
      </w:r>
      <w:r w:rsidR="00624151" w:rsidRPr="001E1BDC">
        <w:t>/</w:t>
      </w:r>
      <w:r w:rsidR="00624151" w:rsidRPr="00624151">
        <w:rPr>
          <w:noProof/>
        </w:rPr>
        <w:t xml:space="preserve"> </w:t>
      </w:r>
      <w:r w:rsidR="00624151" w:rsidRPr="001E1BDC">
        <w:rPr>
          <w:noProof/>
        </w:rPr>
        <w:t>Н.М. Ткаченко</w:t>
      </w:r>
      <w:r w:rsidRPr="001E1BDC">
        <w:rPr>
          <w:noProof/>
        </w:rPr>
        <w:t>– К.: Алерта, 2008.</w:t>
      </w:r>
      <w:r w:rsidR="00624151" w:rsidRPr="00624151">
        <w:rPr>
          <w:noProof/>
        </w:rPr>
        <w:t xml:space="preserve"> </w:t>
      </w:r>
      <w:r w:rsidR="00624151" w:rsidRPr="001E1BDC">
        <w:rPr>
          <w:noProof/>
        </w:rPr>
        <w:t>–</w:t>
      </w:r>
      <w:r w:rsidRPr="001E1BDC">
        <w:rPr>
          <w:noProof/>
        </w:rPr>
        <w:t xml:space="preserve"> 926</w:t>
      </w:r>
      <w:r w:rsidR="00624151">
        <w:rPr>
          <w:noProof/>
          <w:lang w:val="ru-RU"/>
        </w:rPr>
        <w:t xml:space="preserve"> </w:t>
      </w:r>
      <w:r w:rsidRPr="001E1BDC">
        <w:rPr>
          <w:noProof/>
        </w:rPr>
        <w:t>с.</w:t>
      </w:r>
    </w:p>
    <w:p w:rsidR="001E1BDC" w:rsidRDefault="001E1BDC" w:rsidP="007A54E0">
      <w:pPr>
        <w:pStyle w:val="a1"/>
        <w:numPr>
          <w:ilvl w:val="0"/>
          <w:numId w:val="0"/>
        </w:numPr>
        <w:tabs>
          <w:tab w:val="num" w:pos="0"/>
        </w:tabs>
        <w:spacing w:after="60"/>
        <w:ind w:firstLine="567"/>
      </w:pPr>
    </w:p>
    <w:p w:rsidR="00624151" w:rsidRDefault="00624151" w:rsidP="007A54E0">
      <w:pPr>
        <w:pStyle w:val="a1"/>
        <w:numPr>
          <w:ilvl w:val="0"/>
          <w:numId w:val="0"/>
        </w:numPr>
        <w:tabs>
          <w:tab w:val="num" w:pos="0"/>
        </w:tabs>
        <w:spacing w:after="60"/>
        <w:ind w:firstLine="567"/>
        <w:rPr>
          <w:lang w:val="ru-RU"/>
        </w:rPr>
      </w:pPr>
    </w:p>
    <w:p w:rsidR="00624151" w:rsidRDefault="00624151" w:rsidP="007A54E0">
      <w:pPr>
        <w:pStyle w:val="a1"/>
        <w:numPr>
          <w:ilvl w:val="0"/>
          <w:numId w:val="0"/>
        </w:numPr>
        <w:tabs>
          <w:tab w:val="num" w:pos="0"/>
        </w:tabs>
        <w:spacing w:after="60"/>
        <w:ind w:firstLine="567"/>
        <w:rPr>
          <w:lang w:val="ru-RU"/>
        </w:rPr>
      </w:pPr>
    </w:p>
    <w:p w:rsidR="00624151" w:rsidRDefault="00624151" w:rsidP="007A54E0">
      <w:pPr>
        <w:pStyle w:val="a1"/>
        <w:numPr>
          <w:ilvl w:val="0"/>
          <w:numId w:val="0"/>
        </w:numPr>
        <w:tabs>
          <w:tab w:val="num" w:pos="0"/>
        </w:tabs>
        <w:spacing w:after="60"/>
        <w:ind w:firstLine="567"/>
        <w:rPr>
          <w:lang w:val="ru-RU"/>
        </w:rPr>
      </w:pPr>
    </w:p>
    <w:p w:rsidR="009F6EA0" w:rsidRDefault="009F6EA0" w:rsidP="007A54E0">
      <w:pPr>
        <w:pStyle w:val="a1"/>
        <w:numPr>
          <w:ilvl w:val="0"/>
          <w:numId w:val="0"/>
        </w:numPr>
        <w:tabs>
          <w:tab w:val="num" w:pos="0"/>
        </w:tabs>
        <w:spacing w:after="60"/>
        <w:ind w:firstLine="567"/>
        <w:rPr>
          <w:lang w:val="ru-RU"/>
        </w:rPr>
      </w:pPr>
      <w:r w:rsidRPr="009F6EA0">
        <w:lastRenderedPageBreak/>
        <w:t>Додаткова</w:t>
      </w:r>
      <w:r w:rsidR="007A54E0">
        <w:t xml:space="preserve"> література</w:t>
      </w:r>
    </w:p>
    <w:p w:rsidR="00624151" w:rsidRPr="00624151" w:rsidRDefault="00624151" w:rsidP="00624151">
      <w:pPr>
        <w:pStyle w:val="ad"/>
      </w:pPr>
    </w:p>
    <w:p w:rsidR="009F6EA0" w:rsidRPr="009F6EA0" w:rsidRDefault="009F6EA0" w:rsidP="007A54E0">
      <w:pPr>
        <w:pStyle w:val="a1"/>
        <w:tabs>
          <w:tab w:val="clear" w:pos="567"/>
          <w:tab w:val="num" w:pos="0"/>
        </w:tabs>
        <w:spacing w:after="60"/>
        <w:ind w:firstLine="567"/>
      </w:pPr>
      <w:r w:rsidRPr="009F6EA0">
        <w:t xml:space="preserve">Большой бухгалтерский словарь / Под ред. А.Н. Азрилияна. </w:t>
      </w:r>
      <w:r w:rsidR="00624151">
        <w:t>–</w:t>
      </w:r>
      <w:r w:rsidRPr="009F6EA0">
        <w:t xml:space="preserve">  М.: Инст</w:t>
      </w:r>
      <w:r w:rsidRPr="009F6EA0">
        <w:t>и</w:t>
      </w:r>
      <w:r w:rsidRPr="009F6EA0">
        <w:t xml:space="preserve">тут новой экономики, 1999. </w:t>
      </w:r>
      <w:r w:rsidR="00624151">
        <w:t>–</w:t>
      </w:r>
      <w:r w:rsidRPr="009F6EA0">
        <w:t xml:space="preserve"> 574 с.</w:t>
      </w:r>
    </w:p>
    <w:p w:rsidR="009F6EA0" w:rsidRPr="009F6EA0" w:rsidRDefault="009F6EA0" w:rsidP="007A54E0">
      <w:pPr>
        <w:pStyle w:val="a1"/>
        <w:tabs>
          <w:tab w:val="clear" w:pos="567"/>
          <w:tab w:val="num" w:pos="0"/>
        </w:tabs>
        <w:spacing w:after="60"/>
        <w:ind w:firstLine="567"/>
      </w:pPr>
      <w:r w:rsidRPr="009F6EA0">
        <w:t>Загородній А.Г. Бухгалтерський облік: основи теорії та практ</w:t>
      </w:r>
      <w:r w:rsidRPr="009F6EA0">
        <w:t>и</w:t>
      </w:r>
      <w:r w:rsidRPr="009F6EA0">
        <w:t xml:space="preserve">ки: </w:t>
      </w:r>
      <w:r w:rsidR="00624151">
        <w:rPr>
          <w:lang w:val="ru-RU"/>
        </w:rPr>
        <w:t>н</w:t>
      </w:r>
      <w:r w:rsidRPr="009F6EA0">
        <w:t xml:space="preserve">авч. посіб. </w:t>
      </w:r>
      <w:r w:rsidR="00624151">
        <w:t>–</w:t>
      </w:r>
      <w:r w:rsidR="00624151">
        <w:rPr>
          <w:lang w:val="ru-RU"/>
        </w:rPr>
        <w:t xml:space="preserve"> </w:t>
      </w:r>
      <w:r w:rsidRPr="009F6EA0">
        <w:t>3-тє вид., перероб. і доп.</w:t>
      </w:r>
      <w:r w:rsidR="00624151" w:rsidRPr="00624151">
        <w:t xml:space="preserve"> </w:t>
      </w:r>
      <w:r w:rsidR="00624151" w:rsidRPr="009F6EA0">
        <w:t>/</w:t>
      </w:r>
      <w:r w:rsidR="00624151">
        <w:rPr>
          <w:lang w:val="ru-RU"/>
        </w:rPr>
        <w:t xml:space="preserve"> </w:t>
      </w:r>
      <w:r w:rsidR="00624151" w:rsidRPr="009F6EA0">
        <w:t>А.Г.</w:t>
      </w:r>
      <w:r w:rsidR="00624151">
        <w:rPr>
          <w:lang w:val="ru-RU"/>
        </w:rPr>
        <w:t xml:space="preserve"> </w:t>
      </w:r>
      <w:r w:rsidR="00624151" w:rsidRPr="009F6EA0">
        <w:t>Загоро</w:t>
      </w:r>
      <w:r w:rsidR="00624151" w:rsidRPr="009F6EA0">
        <w:t>д</w:t>
      </w:r>
      <w:r w:rsidR="00624151" w:rsidRPr="009F6EA0">
        <w:t>ній, Г.О.</w:t>
      </w:r>
      <w:r w:rsidR="00624151">
        <w:rPr>
          <w:lang w:val="ru-RU"/>
        </w:rPr>
        <w:t xml:space="preserve"> </w:t>
      </w:r>
      <w:r w:rsidR="00624151" w:rsidRPr="009F6EA0">
        <w:t>Партин</w:t>
      </w:r>
      <w:r w:rsidRPr="009F6EA0">
        <w:t xml:space="preserve">. </w:t>
      </w:r>
      <w:r w:rsidR="00624151">
        <w:t>–</w:t>
      </w:r>
      <w:r w:rsidRPr="009F6EA0">
        <w:t xml:space="preserve"> К.: Знання, КОО, 2004. </w:t>
      </w:r>
      <w:r w:rsidR="00624151">
        <w:t>–</w:t>
      </w:r>
      <w:r w:rsidRPr="009F6EA0">
        <w:t xml:space="preserve"> 377 с.</w:t>
      </w:r>
    </w:p>
    <w:p w:rsidR="009F6EA0" w:rsidRPr="009F6EA0" w:rsidRDefault="009F6EA0" w:rsidP="007A54E0">
      <w:pPr>
        <w:pStyle w:val="a1"/>
        <w:tabs>
          <w:tab w:val="clear" w:pos="567"/>
          <w:tab w:val="num" w:pos="0"/>
        </w:tabs>
        <w:spacing w:after="60"/>
        <w:ind w:firstLine="567"/>
      </w:pPr>
      <w:r w:rsidRPr="009F6EA0">
        <w:t>Івахненков С.В. Інформаційні технології в організації бухгалте</w:t>
      </w:r>
      <w:r w:rsidRPr="009F6EA0">
        <w:t>р</w:t>
      </w:r>
      <w:r w:rsidRPr="009F6EA0">
        <w:t xml:space="preserve">ського обліку та аудиту: </w:t>
      </w:r>
      <w:r w:rsidR="00624151">
        <w:rPr>
          <w:lang w:val="ru-RU"/>
        </w:rPr>
        <w:t>н</w:t>
      </w:r>
      <w:r w:rsidRPr="009F6EA0">
        <w:t>авч. посіб.</w:t>
      </w:r>
      <w:r w:rsidR="00624151" w:rsidRPr="00624151">
        <w:t xml:space="preserve"> </w:t>
      </w:r>
      <w:r w:rsidR="00624151" w:rsidRPr="009F6EA0">
        <w:t>/</w:t>
      </w:r>
      <w:r w:rsidRPr="009F6EA0">
        <w:t xml:space="preserve"> </w:t>
      </w:r>
      <w:r w:rsidR="00624151" w:rsidRPr="009F6EA0">
        <w:t>С.В. Івахненков</w:t>
      </w:r>
      <w:r w:rsidR="00624151">
        <w:rPr>
          <w:lang w:val="ru-RU"/>
        </w:rPr>
        <w:t>.</w:t>
      </w:r>
      <w:r w:rsidR="00624151" w:rsidRPr="009F6EA0">
        <w:t xml:space="preserve"> </w:t>
      </w:r>
      <w:r w:rsidR="00624151">
        <w:t>–</w:t>
      </w:r>
      <w:r w:rsidRPr="009F6EA0">
        <w:t xml:space="preserve"> К.: Знання-Прес, 2003. </w:t>
      </w:r>
      <w:r w:rsidR="00624151">
        <w:t>–</w:t>
      </w:r>
      <w:r w:rsidRPr="009F6EA0">
        <w:t xml:space="preserve"> 349 с.</w:t>
      </w:r>
    </w:p>
    <w:p w:rsidR="009F6EA0" w:rsidRPr="009F6EA0" w:rsidRDefault="00624151" w:rsidP="007A54E0">
      <w:pPr>
        <w:pStyle w:val="a1"/>
        <w:tabs>
          <w:tab w:val="clear" w:pos="567"/>
          <w:tab w:val="num" w:pos="0"/>
        </w:tabs>
        <w:spacing w:after="60"/>
        <w:ind w:firstLine="567"/>
      </w:pPr>
      <w:r w:rsidRPr="009F6EA0">
        <w:t>Кім Г.</w:t>
      </w:r>
      <w:r>
        <w:rPr>
          <w:lang w:val="ru-RU"/>
        </w:rPr>
        <w:t xml:space="preserve"> </w:t>
      </w:r>
      <w:r w:rsidR="009F6EA0" w:rsidRPr="009F6EA0">
        <w:t xml:space="preserve">Бухгалтерський облік: первинні документи та порядок їх заповнення: </w:t>
      </w:r>
      <w:r>
        <w:rPr>
          <w:lang w:val="ru-RU"/>
        </w:rPr>
        <w:t>н</w:t>
      </w:r>
      <w:r w:rsidR="009F6EA0" w:rsidRPr="009F6EA0">
        <w:t>авчальний посібник</w:t>
      </w:r>
      <w:r w:rsidRPr="00624151">
        <w:t xml:space="preserve"> </w:t>
      </w:r>
      <w:r w:rsidRPr="009F6EA0">
        <w:t>/</w:t>
      </w:r>
      <w:r>
        <w:rPr>
          <w:lang w:val="ru-RU"/>
        </w:rPr>
        <w:t xml:space="preserve"> </w:t>
      </w:r>
      <w:r w:rsidRPr="009F6EA0">
        <w:t>Г.</w:t>
      </w:r>
      <w:r>
        <w:rPr>
          <w:lang w:val="ru-RU"/>
        </w:rPr>
        <w:t xml:space="preserve"> </w:t>
      </w:r>
      <w:r w:rsidRPr="009F6EA0">
        <w:t>Кім, В.В.</w:t>
      </w:r>
      <w:r>
        <w:rPr>
          <w:lang w:val="ru-RU"/>
        </w:rPr>
        <w:t xml:space="preserve"> </w:t>
      </w:r>
      <w:r w:rsidRPr="009F6EA0">
        <w:t>Сопко, С.Г.</w:t>
      </w:r>
      <w:r>
        <w:rPr>
          <w:lang w:val="ru-RU"/>
        </w:rPr>
        <w:t xml:space="preserve"> </w:t>
      </w:r>
      <w:r w:rsidRPr="009F6EA0">
        <w:t>Кім</w:t>
      </w:r>
      <w:r w:rsidR="009F6EA0" w:rsidRPr="009F6EA0">
        <w:t xml:space="preserve">. </w:t>
      </w:r>
      <w:r>
        <w:t>–</w:t>
      </w:r>
      <w:r w:rsidR="009F6EA0" w:rsidRPr="009F6EA0">
        <w:t xml:space="preserve"> К</w:t>
      </w:r>
      <w:r>
        <w:rPr>
          <w:lang w:val="ru-RU"/>
        </w:rPr>
        <w:t>.</w:t>
      </w:r>
      <w:r w:rsidR="009F6EA0" w:rsidRPr="009F6EA0">
        <w:t xml:space="preserve">: Центр навчальної літератури, 2004. </w:t>
      </w:r>
      <w:r>
        <w:t>–</w:t>
      </w:r>
      <w:r w:rsidR="009F6EA0" w:rsidRPr="009F6EA0">
        <w:t xml:space="preserve"> 440 с.</w:t>
      </w:r>
    </w:p>
    <w:p w:rsidR="009F6EA0" w:rsidRDefault="009F6EA0" w:rsidP="007A54E0">
      <w:pPr>
        <w:pStyle w:val="a1"/>
        <w:tabs>
          <w:tab w:val="clear" w:pos="567"/>
          <w:tab w:val="num" w:pos="0"/>
        </w:tabs>
        <w:spacing w:after="60"/>
        <w:ind w:firstLine="567"/>
      </w:pPr>
      <w:r w:rsidRPr="009F6EA0">
        <w:t xml:space="preserve">Пилипенко А.А. Організація обліку і контролю: </w:t>
      </w:r>
      <w:r w:rsidR="00624151">
        <w:rPr>
          <w:lang w:val="ru-RU"/>
        </w:rPr>
        <w:t>п</w:t>
      </w:r>
      <w:r w:rsidRPr="009F6EA0">
        <w:t>ідручник</w:t>
      </w:r>
      <w:r w:rsidR="00624151" w:rsidRPr="00624151">
        <w:t xml:space="preserve"> </w:t>
      </w:r>
      <w:r w:rsidR="00624151" w:rsidRPr="009F6EA0">
        <w:t>/</w:t>
      </w:r>
      <w:r w:rsidR="00624151">
        <w:rPr>
          <w:lang w:val="ru-RU"/>
        </w:rPr>
        <w:t xml:space="preserve"> </w:t>
      </w:r>
      <w:r w:rsidR="00624151" w:rsidRPr="009F6EA0">
        <w:t>А.А.</w:t>
      </w:r>
      <w:r w:rsidR="00624151">
        <w:rPr>
          <w:lang w:val="ru-RU"/>
        </w:rPr>
        <w:t xml:space="preserve"> </w:t>
      </w:r>
      <w:r w:rsidR="00624151" w:rsidRPr="009F6EA0">
        <w:t>Пилипенко, В.І.</w:t>
      </w:r>
      <w:r w:rsidR="00624151">
        <w:rPr>
          <w:lang w:val="ru-RU"/>
        </w:rPr>
        <w:t xml:space="preserve"> </w:t>
      </w:r>
      <w:r w:rsidR="00624151" w:rsidRPr="009F6EA0">
        <w:t>Отенко</w:t>
      </w:r>
      <w:r w:rsidRPr="009F6EA0">
        <w:t>.</w:t>
      </w:r>
      <w:r w:rsidR="00624151" w:rsidRPr="00624151">
        <w:t xml:space="preserve"> </w:t>
      </w:r>
      <w:r w:rsidR="00624151">
        <w:t>–</w:t>
      </w:r>
      <w:r w:rsidRPr="009F6EA0">
        <w:t xml:space="preserve"> X.: ІНЖЕК, 2005. </w:t>
      </w:r>
      <w:r w:rsidR="00624151">
        <w:t>–</w:t>
      </w:r>
      <w:r w:rsidRPr="009F6EA0">
        <w:t xml:space="preserve"> 424 с. </w:t>
      </w:r>
    </w:p>
    <w:p w:rsidR="00967BF6" w:rsidRPr="00932BFF" w:rsidRDefault="00967BF6" w:rsidP="00967BF6">
      <w:pPr>
        <w:pStyle w:val="a1"/>
        <w:ind w:firstLine="567"/>
      </w:pPr>
      <w:r w:rsidRPr="00932BFF">
        <w:t>Положение (стандарт) бухгалтерского учета</w:t>
      </w:r>
      <w:r w:rsidRPr="00932BFF">
        <w:rPr>
          <w:noProof/>
        </w:rPr>
        <w:t xml:space="preserve"> 2</w:t>
      </w:r>
      <w:r w:rsidRPr="00932BFF">
        <w:t xml:space="preserve"> «Баланс»: Утв. приказом Минфина Украины от</w:t>
      </w:r>
      <w:r w:rsidRPr="00932BFF">
        <w:rPr>
          <w:noProof/>
        </w:rPr>
        <w:t xml:space="preserve"> 31.03.99</w:t>
      </w:r>
      <w:r w:rsidRPr="00932BFF">
        <w:t xml:space="preserve"> г.</w:t>
      </w:r>
      <w:r w:rsidRPr="00932BFF">
        <w:rPr>
          <w:noProof/>
        </w:rPr>
        <w:t xml:space="preserve"> № 87,</w:t>
      </w:r>
      <w:r w:rsidRPr="00932BFF">
        <w:t xml:space="preserve"> зарегистрированное в М</w:t>
      </w:r>
      <w:r w:rsidRPr="00932BFF">
        <w:t>и</w:t>
      </w:r>
      <w:r w:rsidRPr="00932BFF">
        <w:t>нюсте У</w:t>
      </w:r>
      <w:r w:rsidRPr="00932BFF">
        <w:t>к</w:t>
      </w:r>
      <w:r w:rsidRPr="00932BFF">
        <w:t>раины</w:t>
      </w:r>
      <w:r w:rsidRPr="00932BFF">
        <w:rPr>
          <w:noProof/>
        </w:rPr>
        <w:t xml:space="preserve"> 21.06.99</w:t>
      </w:r>
      <w:r w:rsidRPr="00932BFF">
        <w:t xml:space="preserve"> г.</w:t>
      </w:r>
      <w:r w:rsidRPr="00932BFF">
        <w:rPr>
          <w:noProof/>
        </w:rPr>
        <w:t xml:space="preserve"> № 396/3689 // Все о бухгалтерском учете. – 2003. - №14. – С. 5-9. – (С изм. и доп.).</w:t>
      </w:r>
    </w:p>
    <w:p w:rsidR="009F6EA0" w:rsidRPr="009F6EA0" w:rsidRDefault="009F6EA0" w:rsidP="007A54E0">
      <w:pPr>
        <w:pStyle w:val="a1"/>
        <w:tabs>
          <w:tab w:val="clear" w:pos="567"/>
          <w:tab w:val="num" w:pos="0"/>
        </w:tabs>
        <w:spacing w:after="60"/>
        <w:ind w:firstLine="567"/>
      </w:pPr>
      <w:r w:rsidRPr="009F6EA0">
        <w:t xml:space="preserve">Серікова Т.М. Бухгалтерський облік: </w:t>
      </w:r>
      <w:r w:rsidR="00624151">
        <w:rPr>
          <w:lang w:val="ru-RU"/>
        </w:rPr>
        <w:t>н</w:t>
      </w:r>
      <w:r w:rsidRPr="009F6EA0">
        <w:t>авчальний посібник.</w:t>
      </w:r>
      <w:r w:rsidR="00624151" w:rsidRPr="00624151">
        <w:t xml:space="preserve"> </w:t>
      </w:r>
      <w:r w:rsidR="00624151">
        <w:t>–</w:t>
      </w:r>
      <w:r w:rsidR="00624151">
        <w:rPr>
          <w:lang w:val="ru-RU"/>
        </w:rPr>
        <w:t xml:space="preserve"> </w:t>
      </w:r>
      <w:r w:rsidRPr="009F6EA0">
        <w:t>2-е вид., випр. і доп.</w:t>
      </w:r>
      <w:r w:rsidR="00624151" w:rsidRPr="00624151">
        <w:t xml:space="preserve"> </w:t>
      </w:r>
      <w:r w:rsidR="00624151" w:rsidRPr="009F6EA0">
        <w:t>/</w:t>
      </w:r>
      <w:r w:rsidR="00624151">
        <w:rPr>
          <w:lang w:val="ru-RU"/>
        </w:rPr>
        <w:t xml:space="preserve"> </w:t>
      </w:r>
      <w:r w:rsidR="00624151" w:rsidRPr="009F6EA0">
        <w:t>Т.М.</w:t>
      </w:r>
      <w:r w:rsidR="00624151">
        <w:rPr>
          <w:lang w:val="ru-RU"/>
        </w:rPr>
        <w:t xml:space="preserve"> </w:t>
      </w:r>
      <w:r w:rsidR="00624151" w:rsidRPr="009F6EA0">
        <w:t>Серікова, В.Д. Понікаров</w:t>
      </w:r>
      <w:r w:rsidR="00624151">
        <w:t>–</w:t>
      </w:r>
      <w:r w:rsidRPr="009F6EA0">
        <w:t xml:space="preserve"> X.: ІНЖЕК, 2006.</w:t>
      </w:r>
      <w:r w:rsidR="00624151" w:rsidRPr="00624151">
        <w:t xml:space="preserve"> </w:t>
      </w:r>
      <w:r w:rsidR="00624151">
        <w:t>–</w:t>
      </w:r>
      <w:r w:rsidRPr="009F6EA0">
        <w:t xml:space="preserve"> 392 с. </w:t>
      </w:r>
    </w:p>
    <w:p w:rsidR="009F6EA0" w:rsidRPr="009F6EA0" w:rsidRDefault="009F6EA0" w:rsidP="007A54E0">
      <w:pPr>
        <w:pStyle w:val="a1"/>
        <w:tabs>
          <w:tab w:val="clear" w:pos="567"/>
          <w:tab w:val="num" w:pos="0"/>
        </w:tabs>
        <w:spacing w:after="60"/>
        <w:ind w:firstLine="567"/>
      </w:pPr>
      <w:r w:rsidRPr="009F6EA0">
        <w:t xml:space="preserve">Трохименко Л.М. Бухгалтерський облік: </w:t>
      </w:r>
      <w:r w:rsidR="00624151">
        <w:rPr>
          <w:lang w:val="ru-RU"/>
        </w:rPr>
        <w:t>н</w:t>
      </w:r>
      <w:r w:rsidRPr="009F6EA0">
        <w:t xml:space="preserve">авч.-метод. посібник для самост. вивч. дисц.: </w:t>
      </w:r>
      <w:r w:rsidR="00624151">
        <w:rPr>
          <w:lang w:val="ru-RU"/>
        </w:rPr>
        <w:t>у</w:t>
      </w:r>
      <w:r w:rsidRPr="009F6EA0">
        <w:t xml:space="preserve"> 4-х ч. </w:t>
      </w:r>
      <w:r w:rsidR="00624151">
        <w:t>–</w:t>
      </w:r>
      <w:r w:rsidRPr="009F6EA0">
        <w:t xml:space="preserve"> Ч.І. Методичні рекомендації до в</w:t>
      </w:r>
      <w:r w:rsidRPr="009F6EA0">
        <w:t>и</w:t>
      </w:r>
      <w:r w:rsidRPr="009F6EA0">
        <w:t>вчення першого блоку курсу «Теоретичні основи бухгалтерського обліку»</w:t>
      </w:r>
      <w:r w:rsidR="00624151" w:rsidRPr="00624151">
        <w:t xml:space="preserve"> </w:t>
      </w:r>
      <w:r w:rsidR="00624151" w:rsidRPr="009F6EA0">
        <w:t>/</w:t>
      </w:r>
      <w:r w:rsidR="00624151" w:rsidRPr="00624151">
        <w:t xml:space="preserve"> </w:t>
      </w:r>
      <w:r w:rsidR="00624151" w:rsidRPr="009F6EA0">
        <w:t>Л.М.</w:t>
      </w:r>
      <w:r w:rsidR="00624151">
        <w:rPr>
          <w:lang w:val="ru-RU"/>
        </w:rPr>
        <w:t xml:space="preserve"> </w:t>
      </w:r>
      <w:r w:rsidR="00624151" w:rsidRPr="009F6EA0">
        <w:t>Трохименко</w:t>
      </w:r>
      <w:r w:rsidRPr="009F6EA0">
        <w:t xml:space="preserve">. </w:t>
      </w:r>
      <w:r w:rsidR="00624151">
        <w:t>–</w:t>
      </w:r>
      <w:r w:rsidRPr="009F6EA0">
        <w:t xml:space="preserve"> К.: КНЕУ, 2002. </w:t>
      </w:r>
      <w:r w:rsidR="00624151">
        <w:t>–</w:t>
      </w:r>
      <w:r w:rsidRPr="009F6EA0">
        <w:t xml:space="preserve"> 344 с.</w:t>
      </w:r>
    </w:p>
    <w:p w:rsidR="001E1BDC" w:rsidRPr="009F6EA0" w:rsidRDefault="001E1BDC" w:rsidP="007A54E0">
      <w:pPr>
        <w:pStyle w:val="a1"/>
        <w:tabs>
          <w:tab w:val="clear" w:pos="567"/>
          <w:tab w:val="num" w:pos="0"/>
        </w:tabs>
        <w:spacing w:after="60"/>
        <w:ind w:firstLine="567"/>
        <w:rPr>
          <w:iCs/>
        </w:rPr>
      </w:pPr>
      <w:r w:rsidRPr="009F6EA0">
        <w:t xml:space="preserve">Швець В.Г. Теорія бухгалтерського обліку: </w:t>
      </w:r>
      <w:r w:rsidR="00624151">
        <w:rPr>
          <w:lang w:val="ru-RU"/>
        </w:rPr>
        <w:t>н</w:t>
      </w:r>
      <w:r w:rsidRPr="009F6EA0">
        <w:t>авч. посіб.</w:t>
      </w:r>
      <w:r w:rsidR="00624151" w:rsidRPr="00624151">
        <w:t xml:space="preserve"> </w:t>
      </w:r>
      <w:r w:rsidR="00624151" w:rsidRPr="009F6EA0">
        <w:t>/</w:t>
      </w:r>
      <w:r w:rsidRPr="009F6EA0">
        <w:t xml:space="preserve"> </w:t>
      </w:r>
      <w:r w:rsidR="00624151" w:rsidRPr="009F6EA0">
        <w:t>В.Г. Швець</w:t>
      </w:r>
      <w:r w:rsidR="00624151">
        <w:rPr>
          <w:lang w:val="ru-RU"/>
        </w:rPr>
        <w:t xml:space="preserve">. </w:t>
      </w:r>
      <w:r w:rsidR="00624151">
        <w:t>–</w:t>
      </w:r>
      <w:r w:rsidRPr="009F6EA0">
        <w:t xml:space="preserve"> К.: Знання-Прес, 2003. </w:t>
      </w:r>
      <w:r w:rsidR="00624151">
        <w:t>–</w:t>
      </w:r>
      <w:r w:rsidRPr="009F6EA0">
        <w:t xml:space="preserve"> 444 с.</w:t>
      </w:r>
    </w:p>
    <w:p w:rsidR="00996D85" w:rsidRPr="00996D85" w:rsidRDefault="00996D85" w:rsidP="00996D85">
      <w:pPr>
        <w:rPr>
          <w:lang w:val="uk-UA"/>
        </w:rPr>
      </w:pPr>
    </w:p>
    <w:p w:rsidR="007521CB" w:rsidRDefault="007521CB" w:rsidP="00472A74">
      <w:pPr>
        <w:spacing w:after="240"/>
        <w:rPr>
          <w:lang w:val="uk-UA"/>
        </w:rPr>
      </w:pPr>
    </w:p>
    <w:p w:rsidR="00B96A9D" w:rsidRDefault="00B96A9D" w:rsidP="00D8448B">
      <w:pPr>
        <w:spacing w:after="240"/>
        <w:rPr>
          <w:lang w:val="uk-UA"/>
        </w:rPr>
      </w:pPr>
    </w:p>
    <w:p w:rsidR="00033BEE" w:rsidRDefault="00033BEE" w:rsidP="001D54BC">
      <w:pPr>
        <w:pStyle w:val="10"/>
        <w:spacing w:after="240"/>
        <w:jc w:val="center"/>
        <w:rPr>
          <w:lang w:val="uk-UA"/>
        </w:rPr>
      </w:pPr>
      <w:r w:rsidRPr="001D54BC">
        <w:lastRenderedPageBreak/>
        <w:t>ДОДАТОК</w:t>
      </w:r>
      <w:r>
        <w:rPr>
          <w:lang w:val="uk-UA"/>
        </w:rPr>
        <w:t xml:space="preserve"> А</w:t>
      </w:r>
    </w:p>
    <w:p w:rsidR="009F6EA0" w:rsidRPr="009F6EA0" w:rsidRDefault="009F6EA0" w:rsidP="001D54BC">
      <w:pPr>
        <w:jc w:val="center"/>
        <w:rPr>
          <w:lang w:val="uk-UA"/>
        </w:rPr>
      </w:pPr>
      <w:r w:rsidRPr="009F6EA0">
        <w:rPr>
          <w:lang w:val="uk-UA"/>
        </w:rPr>
        <w:t>Вихідні дані для виконання робіт</w:t>
      </w:r>
    </w:p>
    <w:p w:rsidR="009F6EA0" w:rsidRPr="009F6EA0" w:rsidRDefault="009F6EA0" w:rsidP="00667722">
      <w:pPr>
        <w:pStyle w:val="affffff0"/>
        <w:ind w:left="3119" w:hanging="2552"/>
      </w:pPr>
      <w:r w:rsidRPr="009F6EA0">
        <w:t xml:space="preserve">Таблиця А.1 </w:t>
      </w:r>
      <w:r w:rsidR="001D54BC" w:rsidRPr="001E1BDC">
        <w:t>–</w:t>
      </w:r>
      <w:r w:rsidRPr="009F6EA0">
        <w:t xml:space="preserve"> Інвен</w:t>
      </w:r>
      <w:r w:rsidR="00667722">
        <w:t xml:space="preserve">таризаційний опис господарських </w:t>
      </w:r>
      <w:r w:rsidRPr="009F6EA0">
        <w:t xml:space="preserve">засобів </w:t>
      </w:r>
      <w:r w:rsidR="00667722">
        <w:rPr>
          <w:lang w:val="ru-RU"/>
        </w:rPr>
        <w:t xml:space="preserve">             </w:t>
      </w:r>
      <w:r w:rsidRPr="009F6EA0">
        <w:t>підприємства</w:t>
      </w:r>
    </w:p>
    <w:tbl>
      <w:tblPr>
        <w:tblW w:w="1007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79"/>
        <w:gridCol w:w="4398"/>
        <w:gridCol w:w="1275"/>
        <w:gridCol w:w="1276"/>
        <w:gridCol w:w="1276"/>
        <w:gridCol w:w="1274"/>
      </w:tblGrid>
      <w:tr w:rsidR="009F6EA0" w:rsidRPr="009F6EA0" w:rsidTr="009B42C2">
        <w:trPr>
          <w:trHeight w:val="20"/>
        </w:trPr>
        <w:tc>
          <w:tcPr>
            <w:tcW w:w="579" w:type="dxa"/>
            <w:vMerge w:val="restart"/>
            <w:shd w:val="clear" w:color="auto" w:fill="auto"/>
            <w:vAlign w:val="center"/>
          </w:tcPr>
          <w:p w:rsidR="009F6EA0" w:rsidRPr="009F6EA0" w:rsidRDefault="009F6EA0" w:rsidP="009F6EA0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№ з/п</w:t>
            </w:r>
          </w:p>
        </w:tc>
        <w:tc>
          <w:tcPr>
            <w:tcW w:w="4398" w:type="dxa"/>
            <w:vMerge w:val="restart"/>
            <w:shd w:val="clear" w:color="auto" w:fill="auto"/>
            <w:vAlign w:val="center"/>
          </w:tcPr>
          <w:p w:rsidR="009F6EA0" w:rsidRPr="009F6EA0" w:rsidRDefault="009F6EA0" w:rsidP="009F6EA0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Назва засобів і джерел</w:t>
            </w:r>
          </w:p>
        </w:tc>
        <w:tc>
          <w:tcPr>
            <w:tcW w:w="5101" w:type="dxa"/>
            <w:gridSpan w:val="4"/>
            <w:shd w:val="clear" w:color="auto" w:fill="auto"/>
            <w:vAlign w:val="center"/>
          </w:tcPr>
          <w:p w:rsidR="009F6EA0" w:rsidRPr="009F6EA0" w:rsidRDefault="009F6EA0" w:rsidP="009F6EA0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Сума (грн.) за варіантами</w:t>
            </w:r>
          </w:p>
        </w:tc>
      </w:tr>
      <w:tr w:rsidR="009F6EA0" w:rsidRPr="009F6EA0" w:rsidTr="009B42C2">
        <w:trPr>
          <w:trHeight w:val="20"/>
        </w:trPr>
        <w:tc>
          <w:tcPr>
            <w:tcW w:w="579" w:type="dxa"/>
            <w:vMerge/>
            <w:shd w:val="clear" w:color="auto" w:fill="auto"/>
            <w:vAlign w:val="center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4398" w:type="dxa"/>
            <w:vMerge/>
            <w:shd w:val="clear" w:color="auto" w:fill="auto"/>
            <w:vAlign w:val="center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9F6EA0" w:rsidRPr="009F6EA0" w:rsidRDefault="009F6EA0" w:rsidP="009F6EA0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9F6EA0" w:rsidRPr="009F6EA0" w:rsidRDefault="009F6EA0" w:rsidP="009F6EA0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9F6EA0" w:rsidRPr="009F6EA0" w:rsidRDefault="009F6EA0" w:rsidP="009F6EA0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</w:t>
            </w:r>
          </w:p>
        </w:tc>
        <w:tc>
          <w:tcPr>
            <w:tcW w:w="1274" w:type="dxa"/>
            <w:shd w:val="clear" w:color="auto" w:fill="auto"/>
            <w:noWrap/>
            <w:vAlign w:val="center"/>
          </w:tcPr>
          <w:p w:rsidR="009F6EA0" w:rsidRPr="009F6EA0" w:rsidRDefault="009F6EA0" w:rsidP="009F6EA0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4</w:t>
            </w:r>
          </w:p>
        </w:tc>
      </w:tr>
      <w:tr w:rsidR="009F6EA0" w:rsidRPr="009F6EA0" w:rsidTr="009B42C2">
        <w:trPr>
          <w:trHeight w:val="20"/>
        </w:trPr>
        <w:tc>
          <w:tcPr>
            <w:tcW w:w="579" w:type="dxa"/>
            <w:shd w:val="clear" w:color="auto" w:fill="auto"/>
            <w:noWrap/>
          </w:tcPr>
          <w:p w:rsidR="009F6EA0" w:rsidRPr="009F6EA0" w:rsidRDefault="009F6EA0" w:rsidP="009F6EA0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А</w:t>
            </w:r>
          </w:p>
        </w:tc>
        <w:tc>
          <w:tcPr>
            <w:tcW w:w="4398" w:type="dxa"/>
            <w:shd w:val="clear" w:color="auto" w:fill="auto"/>
          </w:tcPr>
          <w:p w:rsidR="009F6EA0" w:rsidRPr="009F6EA0" w:rsidRDefault="009F6EA0" w:rsidP="009F6EA0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Б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F6EA0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F6EA0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F6EA0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</w:t>
            </w:r>
          </w:p>
        </w:tc>
        <w:tc>
          <w:tcPr>
            <w:tcW w:w="1274" w:type="dxa"/>
            <w:shd w:val="clear" w:color="auto" w:fill="auto"/>
            <w:noWrap/>
          </w:tcPr>
          <w:p w:rsidR="009F6EA0" w:rsidRPr="009F6EA0" w:rsidRDefault="009F6EA0" w:rsidP="009F6EA0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4</w:t>
            </w:r>
          </w:p>
        </w:tc>
      </w:tr>
      <w:tr w:rsidR="009F6EA0" w:rsidRPr="009F6EA0" w:rsidTr="009B42C2">
        <w:trPr>
          <w:trHeight w:val="20"/>
        </w:trPr>
        <w:tc>
          <w:tcPr>
            <w:tcW w:w="579" w:type="dxa"/>
            <w:shd w:val="clear" w:color="auto" w:fill="auto"/>
            <w:noWrap/>
          </w:tcPr>
          <w:p w:rsidR="009F6EA0" w:rsidRPr="009F6EA0" w:rsidRDefault="009F6EA0" w:rsidP="009F6EA0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</w:t>
            </w:r>
          </w:p>
        </w:tc>
        <w:tc>
          <w:tcPr>
            <w:tcW w:w="4398" w:type="dxa"/>
            <w:shd w:val="clear" w:color="auto" w:fill="auto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Будівлі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186000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158100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167400</w:t>
            </w:r>
          </w:p>
        </w:tc>
        <w:tc>
          <w:tcPr>
            <w:tcW w:w="1274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176700</w:t>
            </w:r>
          </w:p>
        </w:tc>
      </w:tr>
      <w:tr w:rsidR="009F6EA0" w:rsidRPr="009F6EA0" w:rsidTr="009B42C2">
        <w:trPr>
          <w:trHeight w:val="20"/>
        </w:trPr>
        <w:tc>
          <w:tcPr>
            <w:tcW w:w="579" w:type="dxa"/>
            <w:shd w:val="clear" w:color="auto" w:fill="auto"/>
            <w:noWrap/>
          </w:tcPr>
          <w:p w:rsidR="009F6EA0" w:rsidRPr="009F6EA0" w:rsidRDefault="009F6EA0" w:rsidP="009F6EA0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2</w:t>
            </w:r>
          </w:p>
        </w:tc>
        <w:tc>
          <w:tcPr>
            <w:tcW w:w="4398" w:type="dxa"/>
            <w:shd w:val="clear" w:color="auto" w:fill="auto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Робочі машини та обладнання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65000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55250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58500</w:t>
            </w:r>
          </w:p>
        </w:tc>
        <w:tc>
          <w:tcPr>
            <w:tcW w:w="1274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61750</w:t>
            </w:r>
          </w:p>
        </w:tc>
      </w:tr>
      <w:tr w:rsidR="009F6EA0" w:rsidRPr="009F6EA0" w:rsidTr="009B42C2">
        <w:trPr>
          <w:trHeight w:val="20"/>
        </w:trPr>
        <w:tc>
          <w:tcPr>
            <w:tcW w:w="579" w:type="dxa"/>
            <w:shd w:val="clear" w:color="auto" w:fill="auto"/>
            <w:noWrap/>
          </w:tcPr>
          <w:p w:rsidR="009F6EA0" w:rsidRPr="009F6EA0" w:rsidRDefault="009F6EA0" w:rsidP="009F6EA0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</w:t>
            </w:r>
          </w:p>
        </w:tc>
        <w:tc>
          <w:tcPr>
            <w:tcW w:w="4398" w:type="dxa"/>
            <w:shd w:val="clear" w:color="auto" w:fill="auto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Знос основних засобів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150000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127500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135000</w:t>
            </w:r>
          </w:p>
        </w:tc>
        <w:tc>
          <w:tcPr>
            <w:tcW w:w="1274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142500</w:t>
            </w:r>
          </w:p>
        </w:tc>
      </w:tr>
      <w:tr w:rsidR="009F6EA0" w:rsidRPr="009F6EA0" w:rsidTr="009B42C2">
        <w:trPr>
          <w:trHeight w:val="20"/>
        </w:trPr>
        <w:tc>
          <w:tcPr>
            <w:tcW w:w="579" w:type="dxa"/>
            <w:shd w:val="clear" w:color="auto" w:fill="auto"/>
            <w:noWrap/>
          </w:tcPr>
          <w:p w:rsidR="009F6EA0" w:rsidRPr="009F6EA0" w:rsidRDefault="009F6EA0" w:rsidP="009F6EA0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4</w:t>
            </w:r>
          </w:p>
        </w:tc>
        <w:tc>
          <w:tcPr>
            <w:tcW w:w="4398" w:type="dxa"/>
            <w:shd w:val="clear" w:color="auto" w:fill="auto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Передавальні пристрої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96000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81600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86400</w:t>
            </w:r>
          </w:p>
        </w:tc>
        <w:tc>
          <w:tcPr>
            <w:tcW w:w="1274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91200</w:t>
            </w:r>
          </w:p>
        </w:tc>
      </w:tr>
      <w:tr w:rsidR="009F6EA0" w:rsidRPr="009F6EA0" w:rsidTr="009B42C2">
        <w:trPr>
          <w:trHeight w:val="20"/>
        </w:trPr>
        <w:tc>
          <w:tcPr>
            <w:tcW w:w="579" w:type="dxa"/>
            <w:shd w:val="clear" w:color="auto" w:fill="auto"/>
            <w:noWrap/>
            <w:vAlign w:val="center"/>
          </w:tcPr>
          <w:p w:rsidR="009F6EA0" w:rsidRPr="009F6EA0" w:rsidRDefault="009F6EA0" w:rsidP="009F6EA0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5</w:t>
            </w:r>
          </w:p>
        </w:tc>
        <w:tc>
          <w:tcPr>
            <w:tcW w:w="4398" w:type="dxa"/>
            <w:shd w:val="clear" w:color="auto" w:fill="auto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Заборгованість перед постач</w:t>
            </w:r>
            <w:r w:rsidRPr="009F6EA0">
              <w:rPr>
                <w:szCs w:val="30"/>
                <w:lang w:val="uk-UA"/>
              </w:rPr>
              <w:t>а</w:t>
            </w:r>
            <w:r w:rsidRPr="009F6EA0">
              <w:rPr>
                <w:szCs w:val="30"/>
                <w:lang w:val="uk-UA"/>
              </w:rPr>
              <w:t>льниками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110000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93500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99000</w:t>
            </w:r>
          </w:p>
        </w:tc>
        <w:tc>
          <w:tcPr>
            <w:tcW w:w="1274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104500</w:t>
            </w:r>
          </w:p>
        </w:tc>
      </w:tr>
      <w:tr w:rsidR="009F6EA0" w:rsidRPr="009F6EA0" w:rsidTr="009B42C2">
        <w:trPr>
          <w:trHeight w:val="20"/>
        </w:trPr>
        <w:tc>
          <w:tcPr>
            <w:tcW w:w="579" w:type="dxa"/>
            <w:shd w:val="clear" w:color="auto" w:fill="auto"/>
            <w:noWrap/>
            <w:vAlign w:val="center"/>
          </w:tcPr>
          <w:p w:rsidR="009F6EA0" w:rsidRPr="009F6EA0" w:rsidRDefault="009F6EA0" w:rsidP="009F6EA0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6</w:t>
            </w:r>
          </w:p>
        </w:tc>
        <w:tc>
          <w:tcPr>
            <w:tcW w:w="4398" w:type="dxa"/>
            <w:shd w:val="clear" w:color="auto" w:fill="auto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Пальне та мастильні матеріали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79130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67260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71220</w:t>
            </w:r>
          </w:p>
        </w:tc>
        <w:tc>
          <w:tcPr>
            <w:tcW w:w="1274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75170</w:t>
            </w:r>
          </w:p>
        </w:tc>
      </w:tr>
      <w:tr w:rsidR="009F6EA0" w:rsidRPr="009F6EA0" w:rsidTr="009B42C2">
        <w:trPr>
          <w:trHeight w:val="20"/>
        </w:trPr>
        <w:tc>
          <w:tcPr>
            <w:tcW w:w="579" w:type="dxa"/>
            <w:shd w:val="clear" w:color="auto" w:fill="auto"/>
            <w:noWrap/>
            <w:vAlign w:val="center"/>
          </w:tcPr>
          <w:p w:rsidR="009F6EA0" w:rsidRPr="009F6EA0" w:rsidRDefault="009F6EA0" w:rsidP="009F6EA0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7</w:t>
            </w:r>
          </w:p>
        </w:tc>
        <w:tc>
          <w:tcPr>
            <w:tcW w:w="4398" w:type="dxa"/>
            <w:shd w:val="clear" w:color="auto" w:fill="auto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Нематеріальні активи (первісна вартість)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18000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15300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16200</w:t>
            </w:r>
          </w:p>
        </w:tc>
        <w:tc>
          <w:tcPr>
            <w:tcW w:w="1274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17100</w:t>
            </w:r>
          </w:p>
        </w:tc>
      </w:tr>
      <w:tr w:rsidR="009F6EA0" w:rsidRPr="009F6EA0" w:rsidTr="009B42C2">
        <w:trPr>
          <w:trHeight w:val="20"/>
        </w:trPr>
        <w:tc>
          <w:tcPr>
            <w:tcW w:w="579" w:type="dxa"/>
            <w:shd w:val="clear" w:color="auto" w:fill="auto"/>
            <w:noWrap/>
            <w:vAlign w:val="center"/>
          </w:tcPr>
          <w:p w:rsidR="009F6EA0" w:rsidRPr="009F6EA0" w:rsidRDefault="009F6EA0" w:rsidP="009F6EA0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8</w:t>
            </w:r>
          </w:p>
        </w:tc>
        <w:tc>
          <w:tcPr>
            <w:tcW w:w="4398" w:type="dxa"/>
            <w:shd w:val="clear" w:color="auto" w:fill="auto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Незавершене виробництво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39140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33270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35230</w:t>
            </w:r>
          </w:p>
        </w:tc>
        <w:tc>
          <w:tcPr>
            <w:tcW w:w="1274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37180</w:t>
            </w:r>
          </w:p>
        </w:tc>
      </w:tr>
      <w:tr w:rsidR="009F6EA0" w:rsidRPr="009F6EA0" w:rsidTr="009B42C2">
        <w:trPr>
          <w:trHeight w:val="20"/>
        </w:trPr>
        <w:tc>
          <w:tcPr>
            <w:tcW w:w="579" w:type="dxa"/>
            <w:shd w:val="clear" w:color="auto" w:fill="auto"/>
            <w:noWrap/>
          </w:tcPr>
          <w:p w:rsidR="009F6EA0" w:rsidRPr="009F6EA0" w:rsidRDefault="009F6EA0" w:rsidP="009F6EA0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9</w:t>
            </w:r>
          </w:p>
        </w:tc>
        <w:tc>
          <w:tcPr>
            <w:tcW w:w="4398" w:type="dxa"/>
            <w:shd w:val="clear" w:color="auto" w:fill="auto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Статутний капітал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650000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552500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585000</w:t>
            </w:r>
          </w:p>
        </w:tc>
        <w:tc>
          <w:tcPr>
            <w:tcW w:w="1274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617500</w:t>
            </w:r>
          </w:p>
        </w:tc>
      </w:tr>
      <w:tr w:rsidR="009F6EA0" w:rsidRPr="009F6EA0" w:rsidTr="009B42C2">
        <w:trPr>
          <w:trHeight w:val="20"/>
        </w:trPr>
        <w:tc>
          <w:tcPr>
            <w:tcW w:w="579" w:type="dxa"/>
            <w:shd w:val="clear" w:color="auto" w:fill="auto"/>
            <w:noWrap/>
          </w:tcPr>
          <w:p w:rsidR="009F6EA0" w:rsidRPr="009F6EA0" w:rsidRDefault="009F6EA0" w:rsidP="009F6EA0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10</w:t>
            </w:r>
          </w:p>
        </w:tc>
        <w:tc>
          <w:tcPr>
            <w:tcW w:w="4398" w:type="dxa"/>
            <w:shd w:val="clear" w:color="auto" w:fill="auto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Споруди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40000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34000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36000</w:t>
            </w:r>
          </w:p>
        </w:tc>
        <w:tc>
          <w:tcPr>
            <w:tcW w:w="1274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38000</w:t>
            </w:r>
          </w:p>
        </w:tc>
      </w:tr>
      <w:tr w:rsidR="009F6EA0" w:rsidRPr="009F6EA0" w:rsidTr="009B42C2">
        <w:trPr>
          <w:trHeight w:val="20"/>
        </w:trPr>
        <w:tc>
          <w:tcPr>
            <w:tcW w:w="579" w:type="dxa"/>
            <w:shd w:val="clear" w:color="auto" w:fill="auto"/>
            <w:noWrap/>
          </w:tcPr>
          <w:p w:rsidR="009F6EA0" w:rsidRPr="009F6EA0" w:rsidRDefault="009F6EA0" w:rsidP="009F6EA0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11</w:t>
            </w:r>
          </w:p>
        </w:tc>
        <w:tc>
          <w:tcPr>
            <w:tcW w:w="4398" w:type="dxa"/>
            <w:shd w:val="clear" w:color="auto" w:fill="auto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Земельні ділянки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27000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22950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24300</w:t>
            </w:r>
          </w:p>
        </w:tc>
        <w:tc>
          <w:tcPr>
            <w:tcW w:w="1274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25650</w:t>
            </w:r>
          </w:p>
        </w:tc>
      </w:tr>
      <w:tr w:rsidR="009F6EA0" w:rsidRPr="009F6EA0" w:rsidTr="009B42C2">
        <w:trPr>
          <w:trHeight w:val="20"/>
        </w:trPr>
        <w:tc>
          <w:tcPr>
            <w:tcW w:w="579" w:type="dxa"/>
            <w:shd w:val="clear" w:color="auto" w:fill="auto"/>
            <w:noWrap/>
            <w:vAlign w:val="center"/>
          </w:tcPr>
          <w:p w:rsidR="009F6EA0" w:rsidRPr="009F6EA0" w:rsidRDefault="009F6EA0" w:rsidP="009F6EA0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12</w:t>
            </w:r>
          </w:p>
        </w:tc>
        <w:tc>
          <w:tcPr>
            <w:tcW w:w="4398" w:type="dxa"/>
            <w:shd w:val="clear" w:color="auto" w:fill="auto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Кошти на поточному рахунку в національній валюті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140000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119000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126000</w:t>
            </w:r>
          </w:p>
        </w:tc>
        <w:tc>
          <w:tcPr>
            <w:tcW w:w="1274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133000</w:t>
            </w:r>
          </w:p>
        </w:tc>
      </w:tr>
      <w:tr w:rsidR="009F6EA0" w:rsidRPr="009F6EA0" w:rsidTr="009B42C2">
        <w:trPr>
          <w:trHeight w:val="20"/>
        </w:trPr>
        <w:tc>
          <w:tcPr>
            <w:tcW w:w="579" w:type="dxa"/>
            <w:shd w:val="clear" w:color="auto" w:fill="auto"/>
            <w:noWrap/>
            <w:vAlign w:val="center"/>
          </w:tcPr>
          <w:p w:rsidR="009F6EA0" w:rsidRPr="009F6EA0" w:rsidRDefault="009F6EA0" w:rsidP="009F6EA0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13</w:t>
            </w:r>
          </w:p>
        </w:tc>
        <w:tc>
          <w:tcPr>
            <w:tcW w:w="4398" w:type="dxa"/>
            <w:shd w:val="clear" w:color="auto" w:fill="auto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Малоцінні та швидкозношувані предмети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22000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18700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19800</w:t>
            </w:r>
          </w:p>
        </w:tc>
        <w:tc>
          <w:tcPr>
            <w:tcW w:w="1274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20900</w:t>
            </w:r>
          </w:p>
        </w:tc>
      </w:tr>
      <w:tr w:rsidR="009F6EA0" w:rsidRPr="009F6EA0" w:rsidTr="009B42C2">
        <w:trPr>
          <w:trHeight w:val="20"/>
        </w:trPr>
        <w:tc>
          <w:tcPr>
            <w:tcW w:w="579" w:type="dxa"/>
            <w:shd w:val="clear" w:color="auto" w:fill="auto"/>
            <w:noWrap/>
          </w:tcPr>
          <w:p w:rsidR="009F6EA0" w:rsidRPr="009F6EA0" w:rsidRDefault="009F6EA0" w:rsidP="009F6EA0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14</w:t>
            </w:r>
          </w:p>
        </w:tc>
        <w:tc>
          <w:tcPr>
            <w:tcW w:w="4398" w:type="dxa"/>
            <w:shd w:val="clear" w:color="auto" w:fill="auto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Резервний капітал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106000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90100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95400</w:t>
            </w:r>
          </w:p>
        </w:tc>
        <w:tc>
          <w:tcPr>
            <w:tcW w:w="1274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100700</w:t>
            </w:r>
          </w:p>
        </w:tc>
      </w:tr>
      <w:tr w:rsidR="009F6EA0" w:rsidRPr="009F6EA0" w:rsidTr="009B42C2">
        <w:trPr>
          <w:trHeight w:val="20"/>
        </w:trPr>
        <w:tc>
          <w:tcPr>
            <w:tcW w:w="579" w:type="dxa"/>
            <w:shd w:val="clear" w:color="auto" w:fill="auto"/>
            <w:noWrap/>
            <w:vAlign w:val="center"/>
          </w:tcPr>
          <w:p w:rsidR="009F6EA0" w:rsidRPr="009F6EA0" w:rsidRDefault="009F6EA0" w:rsidP="009F6EA0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15</w:t>
            </w:r>
          </w:p>
        </w:tc>
        <w:tc>
          <w:tcPr>
            <w:tcW w:w="4398" w:type="dxa"/>
            <w:shd w:val="clear" w:color="auto" w:fill="auto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Довгострокові кредити банку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270000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229500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243000</w:t>
            </w:r>
          </w:p>
        </w:tc>
        <w:tc>
          <w:tcPr>
            <w:tcW w:w="1274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256500</w:t>
            </w:r>
          </w:p>
        </w:tc>
      </w:tr>
      <w:tr w:rsidR="009F6EA0" w:rsidRPr="009F6EA0" w:rsidTr="009B42C2">
        <w:trPr>
          <w:trHeight w:val="20"/>
        </w:trPr>
        <w:tc>
          <w:tcPr>
            <w:tcW w:w="579" w:type="dxa"/>
            <w:shd w:val="clear" w:color="auto" w:fill="auto"/>
            <w:noWrap/>
            <w:vAlign w:val="center"/>
          </w:tcPr>
          <w:p w:rsidR="009F6EA0" w:rsidRPr="009F6EA0" w:rsidRDefault="009F6EA0" w:rsidP="009F6EA0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16</w:t>
            </w:r>
          </w:p>
        </w:tc>
        <w:tc>
          <w:tcPr>
            <w:tcW w:w="4398" w:type="dxa"/>
            <w:shd w:val="clear" w:color="auto" w:fill="auto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Резерв наступних витрат і пл</w:t>
            </w:r>
            <w:r w:rsidRPr="009F6EA0">
              <w:rPr>
                <w:szCs w:val="30"/>
                <w:lang w:val="uk-UA"/>
              </w:rPr>
              <w:t>а</w:t>
            </w:r>
            <w:r w:rsidRPr="009F6EA0">
              <w:rPr>
                <w:szCs w:val="30"/>
                <w:lang w:val="uk-UA"/>
              </w:rPr>
              <w:t>тежів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42000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35700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37800</w:t>
            </w:r>
          </w:p>
        </w:tc>
        <w:tc>
          <w:tcPr>
            <w:tcW w:w="1274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39900</w:t>
            </w:r>
          </w:p>
        </w:tc>
      </w:tr>
      <w:tr w:rsidR="009F6EA0" w:rsidRPr="009F6EA0" w:rsidTr="009B42C2">
        <w:trPr>
          <w:trHeight w:val="20"/>
        </w:trPr>
        <w:tc>
          <w:tcPr>
            <w:tcW w:w="579" w:type="dxa"/>
            <w:shd w:val="clear" w:color="auto" w:fill="auto"/>
            <w:noWrap/>
            <w:vAlign w:val="center"/>
          </w:tcPr>
          <w:p w:rsidR="009F6EA0" w:rsidRPr="009F6EA0" w:rsidRDefault="009F6EA0" w:rsidP="009F6EA0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17</w:t>
            </w:r>
          </w:p>
        </w:tc>
        <w:tc>
          <w:tcPr>
            <w:tcW w:w="4398" w:type="dxa"/>
            <w:shd w:val="clear" w:color="auto" w:fill="auto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Інструменти й прилади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15000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12750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13500</w:t>
            </w:r>
          </w:p>
        </w:tc>
        <w:tc>
          <w:tcPr>
            <w:tcW w:w="1274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14250</w:t>
            </w:r>
          </w:p>
        </w:tc>
      </w:tr>
      <w:tr w:rsidR="009F6EA0" w:rsidRPr="009F6EA0" w:rsidTr="009B42C2">
        <w:trPr>
          <w:trHeight w:val="20"/>
        </w:trPr>
        <w:tc>
          <w:tcPr>
            <w:tcW w:w="579" w:type="dxa"/>
            <w:shd w:val="clear" w:color="auto" w:fill="auto"/>
            <w:noWrap/>
            <w:vAlign w:val="center"/>
          </w:tcPr>
          <w:p w:rsidR="009F6EA0" w:rsidRPr="009F6EA0" w:rsidRDefault="009F6EA0" w:rsidP="009F6EA0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18</w:t>
            </w:r>
          </w:p>
        </w:tc>
        <w:tc>
          <w:tcPr>
            <w:tcW w:w="4398" w:type="dxa"/>
            <w:shd w:val="clear" w:color="auto" w:fill="auto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Короткострокові кредити банків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46000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39100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41400</w:t>
            </w:r>
          </w:p>
        </w:tc>
        <w:tc>
          <w:tcPr>
            <w:tcW w:w="1274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43700</w:t>
            </w:r>
          </w:p>
        </w:tc>
      </w:tr>
      <w:tr w:rsidR="009F6EA0" w:rsidRPr="009F6EA0" w:rsidTr="009B42C2">
        <w:trPr>
          <w:trHeight w:val="20"/>
        </w:trPr>
        <w:tc>
          <w:tcPr>
            <w:tcW w:w="579" w:type="dxa"/>
            <w:shd w:val="clear" w:color="auto" w:fill="auto"/>
            <w:noWrap/>
            <w:vAlign w:val="center"/>
          </w:tcPr>
          <w:p w:rsidR="009F6EA0" w:rsidRPr="009F6EA0" w:rsidRDefault="009F6EA0" w:rsidP="009F6EA0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19</w:t>
            </w:r>
          </w:p>
        </w:tc>
        <w:tc>
          <w:tcPr>
            <w:tcW w:w="4398" w:type="dxa"/>
            <w:shd w:val="clear" w:color="auto" w:fill="auto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Заборгованість перед бюджетом за податками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96000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81600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86400</w:t>
            </w:r>
          </w:p>
        </w:tc>
        <w:tc>
          <w:tcPr>
            <w:tcW w:w="1274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91200</w:t>
            </w:r>
          </w:p>
        </w:tc>
      </w:tr>
      <w:tr w:rsidR="009F6EA0" w:rsidRPr="009F6EA0" w:rsidTr="009B42C2">
        <w:trPr>
          <w:trHeight w:val="20"/>
        </w:trPr>
        <w:tc>
          <w:tcPr>
            <w:tcW w:w="579" w:type="dxa"/>
            <w:shd w:val="clear" w:color="auto" w:fill="auto"/>
            <w:noWrap/>
            <w:vAlign w:val="center"/>
          </w:tcPr>
          <w:p w:rsidR="009F6EA0" w:rsidRPr="009F6EA0" w:rsidRDefault="009F6EA0" w:rsidP="009F6EA0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20</w:t>
            </w:r>
          </w:p>
        </w:tc>
        <w:tc>
          <w:tcPr>
            <w:tcW w:w="4398" w:type="dxa"/>
            <w:shd w:val="clear" w:color="auto" w:fill="auto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Готова продукція на складі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145000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123250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130500</w:t>
            </w:r>
          </w:p>
        </w:tc>
        <w:tc>
          <w:tcPr>
            <w:tcW w:w="1274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137750</w:t>
            </w:r>
          </w:p>
        </w:tc>
      </w:tr>
      <w:tr w:rsidR="009F6EA0" w:rsidRPr="009F6EA0" w:rsidTr="009B42C2">
        <w:trPr>
          <w:trHeight w:val="20"/>
        </w:trPr>
        <w:tc>
          <w:tcPr>
            <w:tcW w:w="579" w:type="dxa"/>
            <w:shd w:val="clear" w:color="auto" w:fill="auto"/>
            <w:noWrap/>
          </w:tcPr>
          <w:p w:rsidR="009F6EA0" w:rsidRPr="009F6EA0" w:rsidRDefault="009F6EA0" w:rsidP="009F6EA0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21</w:t>
            </w:r>
          </w:p>
        </w:tc>
        <w:tc>
          <w:tcPr>
            <w:tcW w:w="4398" w:type="dxa"/>
            <w:shd w:val="clear" w:color="auto" w:fill="auto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Транспортні засоби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54000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45900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48600</w:t>
            </w:r>
          </w:p>
        </w:tc>
        <w:tc>
          <w:tcPr>
            <w:tcW w:w="1274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51300</w:t>
            </w:r>
          </w:p>
        </w:tc>
      </w:tr>
      <w:tr w:rsidR="009F6EA0" w:rsidRPr="009F6EA0" w:rsidTr="009B42C2">
        <w:trPr>
          <w:trHeight w:val="20"/>
        </w:trPr>
        <w:tc>
          <w:tcPr>
            <w:tcW w:w="579" w:type="dxa"/>
            <w:shd w:val="clear" w:color="auto" w:fill="auto"/>
            <w:noWrap/>
            <w:vAlign w:val="center"/>
          </w:tcPr>
          <w:p w:rsidR="009F6EA0" w:rsidRPr="009F6EA0" w:rsidRDefault="009F6EA0" w:rsidP="009F6EA0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22</w:t>
            </w:r>
          </w:p>
        </w:tc>
        <w:tc>
          <w:tcPr>
            <w:tcW w:w="4398" w:type="dxa"/>
            <w:shd w:val="clear" w:color="auto" w:fill="auto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Знос малоцінних необоротних матеріальних активів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8000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6800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7200</w:t>
            </w:r>
          </w:p>
        </w:tc>
        <w:tc>
          <w:tcPr>
            <w:tcW w:w="1274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7600</w:t>
            </w:r>
          </w:p>
        </w:tc>
      </w:tr>
      <w:tr w:rsidR="009F6EA0" w:rsidRPr="009F6EA0" w:rsidTr="009B42C2">
        <w:trPr>
          <w:trHeight w:val="20"/>
        </w:trPr>
        <w:tc>
          <w:tcPr>
            <w:tcW w:w="579" w:type="dxa"/>
            <w:shd w:val="clear" w:color="auto" w:fill="auto"/>
            <w:noWrap/>
            <w:vAlign w:val="center"/>
          </w:tcPr>
          <w:p w:rsidR="009F6EA0" w:rsidRPr="009F6EA0" w:rsidRDefault="009F6EA0" w:rsidP="009F6EA0">
            <w:pPr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23</w:t>
            </w:r>
          </w:p>
        </w:tc>
        <w:tc>
          <w:tcPr>
            <w:tcW w:w="4398" w:type="dxa"/>
            <w:shd w:val="clear" w:color="auto" w:fill="auto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Дебіторська заборгованість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12000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10200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10800</w:t>
            </w:r>
          </w:p>
        </w:tc>
        <w:tc>
          <w:tcPr>
            <w:tcW w:w="1274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11400</w:t>
            </w:r>
          </w:p>
        </w:tc>
      </w:tr>
      <w:tr w:rsidR="009F6EA0" w:rsidRPr="009F6EA0" w:rsidTr="009B42C2">
        <w:trPr>
          <w:trHeight w:val="20"/>
        </w:trPr>
        <w:tc>
          <w:tcPr>
            <w:tcW w:w="579" w:type="dxa"/>
            <w:shd w:val="clear" w:color="auto" w:fill="auto"/>
            <w:noWrap/>
          </w:tcPr>
          <w:p w:rsidR="009F6EA0" w:rsidRPr="009F6EA0" w:rsidRDefault="009F6EA0" w:rsidP="009F6EA0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24</w:t>
            </w:r>
          </w:p>
        </w:tc>
        <w:tc>
          <w:tcPr>
            <w:tcW w:w="4398" w:type="dxa"/>
            <w:shd w:val="clear" w:color="auto" w:fill="auto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Прибуток звітного року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20000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17000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18000</w:t>
            </w:r>
          </w:p>
        </w:tc>
        <w:tc>
          <w:tcPr>
            <w:tcW w:w="1274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19000</w:t>
            </w:r>
          </w:p>
        </w:tc>
      </w:tr>
      <w:tr w:rsidR="009F6EA0" w:rsidRPr="009F6EA0" w:rsidTr="009B42C2">
        <w:trPr>
          <w:trHeight w:val="20"/>
        </w:trPr>
        <w:tc>
          <w:tcPr>
            <w:tcW w:w="579" w:type="dxa"/>
            <w:shd w:val="clear" w:color="auto" w:fill="auto"/>
            <w:noWrap/>
          </w:tcPr>
          <w:p w:rsidR="009F6EA0" w:rsidRPr="009F6EA0" w:rsidRDefault="009F6EA0" w:rsidP="009F6EA0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25</w:t>
            </w:r>
          </w:p>
        </w:tc>
        <w:tc>
          <w:tcPr>
            <w:tcW w:w="4398" w:type="dxa"/>
            <w:shd w:val="clear" w:color="auto" w:fill="auto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Тара і тарні матеріали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100000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85000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90000</w:t>
            </w:r>
          </w:p>
        </w:tc>
        <w:tc>
          <w:tcPr>
            <w:tcW w:w="1274" w:type="dxa"/>
            <w:shd w:val="clear" w:color="auto" w:fill="auto"/>
            <w:noWrap/>
          </w:tcPr>
          <w:p w:rsidR="009F6EA0" w:rsidRPr="009F6EA0" w:rsidRDefault="009F6EA0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95000</w:t>
            </w:r>
          </w:p>
        </w:tc>
      </w:tr>
    </w:tbl>
    <w:p w:rsidR="009B42C2" w:rsidRDefault="009B42C2"/>
    <w:p w:rsidR="009B42C2" w:rsidRDefault="009B42C2"/>
    <w:p w:rsidR="009B42C2" w:rsidRPr="009B42C2" w:rsidRDefault="009B42C2">
      <w:pPr>
        <w:rPr>
          <w:lang w:val="uk-UA"/>
        </w:rPr>
      </w:pPr>
      <w:r>
        <w:lastRenderedPageBreak/>
        <w:t>Продов</w:t>
      </w:r>
      <w:r w:rsidR="00667722">
        <w:t>ж</w:t>
      </w:r>
      <w:r>
        <w:t>ення таблиц</w:t>
      </w:r>
      <w:r>
        <w:rPr>
          <w:lang w:val="uk-UA"/>
        </w:rPr>
        <w:t>і А.1</w:t>
      </w:r>
    </w:p>
    <w:tbl>
      <w:tblPr>
        <w:tblW w:w="1007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79"/>
        <w:gridCol w:w="4398"/>
        <w:gridCol w:w="1275"/>
        <w:gridCol w:w="1276"/>
        <w:gridCol w:w="1276"/>
        <w:gridCol w:w="1274"/>
      </w:tblGrid>
      <w:tr w:rsidR="00667722" w:rsidRPr="009F6EA0" w:rsidTr="003F017A">
        <w:trPr>
          <w:trHeight w:val="20"/>
        </w:trPr>
        <w:tc>
          <w:tcPr>
            <w:tcW w:w="579" w:type="dxa"/>
            <w:shd w:val="clear" w:color="auto" w:fill="auto"/>
            <w:noWrap/>
          </w:tcPr>
          <w:p w:rsidR="00667722" w:rsidRPr="009F6EA0" w:rsidRDefault="00667722" w:rsidP="00356BC8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А</w:t>
            </w:r>
          </w:p>
        </w:tc>
        <w:tc>
          <w:tcPr>
            <w:tcW w:w="4398" w:type="dxa"/>
            <w:shd w:val="clear" w:color="auto" w:fill="auto"/>
          </w:tcPr>
          <w:p w:rsidR="00667722" w:rsidRPr="009F6EA0" w:rsidRDefault="00667722" w:rsidP="00356BC8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Б</w:t>
            </w:r>
          </w:p>
        </w:tc>
        <w:tc>
          <w:tcPr>
            <w:tcW w:w="1275" w:type="dxa"/>
            <w:shd w:val="clear" w:color="auto" w:fill="auto"/>
            <w:noWrap/>
          </w:tcPr>
          <w:p w:rsidR="00667722" w:rsidRPr="009F6EA0" w:rsidRDefault="00667722" w:rsidP="00356BC8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</w:tcPr>
          <w:p w:rsidR="00667722" w:rsidRPr="009F6EA0" w:rsidRDefault="00667722" w:rsidP="00356BC8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</w:tcPr>
          <w:p w:rsidR="00667722" w:rsidRPr="009F6EA0" w:rsidRDefault="00667722" w:rsidP="00356BC8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</w:t>
            </w:r>
          </w:p>
        </w:tc>
        <w:tc>
          <w:tcPr>
            <w:tcW w:w="1274" w:type="dxa"/>
            <w:shd w:val="clear" w:color="auto" w:fill="auto"/>
            <w:noWrap/>
          </w:tcPr>
          <w:p w:rsidR="00667722" w:rsidRPr="009F6EA0" w:rsidRDefault="00667722" w:rsidP="00356BC8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4</w:t>
            </w:r>
          </w:p>
        </w:tc>
      </w:tr>
      <w:tr w:rsidR="00667722" w:rsidRPr="009F6EA0" w:rsidTr="009B42C2">
        <w:trPr>
          <w:trHeight w:val="20"/>
        </w:trPr>
        <w:tc>
          <w:tcPr>
            <w:tcW w:w="579" w:type="dxa"/>
            <w:shd w:val="clear" w:color="auto" w:fill="auto"/>
            <w:noWrap/>
            <w:vAlign w:val="center"/>
          </w:tcPr>
          <w:p w:rsidR="00667722" w:rsidRPr="009F6EA0" w:rsidRDefault="00667722" w:rsidP="00580223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26</w:t>
            </w:r>
          </w:p>
        </w:tc>
        <w:tc>
          <w:tcPr>
            <w:tcW w:w="4398" w:type="dxa"/>
            <w:shd w:val="clear" w:color="auto" w:fill="auto"/>
          </w:tcPr>
          <w:p w:rsidR="00667722" w:rsidRPr="009F6EA0" w:rsidRDefault="00667722" w:rsidP="00580223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Заборгованість покупців за ре</w:t>
            </w:r>
            <w:r w:rsidRPr="009F6EA0">
              <w:rPr>
                <w:szCs w:val="30"/>
                <w:lang w:val="uk-UA"/>
              </w:rPr>
              <w:t>а</w:t>
            </w:r>
            <w:r w:rsidRPr="009F6EA0">
              <w:rPr>
                <w:szCs w:val="30"/>
                <w:lang w:val="uk-UA"/>
              </w:rPr>
              <w:t>лізовану їм продукцію</w:t>
            </w:r>
          </w:p>
        </w:tc>
        <w:tc>
          <w:tcPr>
            <w:tcW w:w="1275" w:type="dxa"/>
            <w:shd w:val="clear" w:color="auto" w:fill="auto"/>
            <w:noWrap/>
          </w:tcPr>
          <w:p w:rsidR="00667722" w:rsidRPr="009F6EA0" w:rsidRDefault="00667722" w:rsidP="00580223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92730</w:t>
            </w:r>
          </w:p>
        </w:tc>
        <w:tc>
          <w:tcPr>
            <w:tcW w:w="1276" w:type="dxa"/>
            <w:shd w:val="clear" w:color="auto" w:fill="auto"/>
            <w:noWrap/>
          </w:tcPr>
          <w:p w:rsidR="00667722" w:rsidRPr="009F6EA0" w:rsidRDefault="00667722" w:rsidP="00580223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78820</w:t>
            </w:r>
          </w:p>
        </w:tc>
        <w:tc>
          <w:tcPr>
            <w:tcW w:w="1276" w:type="dxa"/>
            <w:shd w:val="clear" w:color="auto" w:fill="auto"/>
            <w:noWrap/>
          </w:tcPr>
          <w:p w:rsidR="00667722" w:rsidRPr="009F6EA0" w:rsidRDefault="00667722" w:rsidP="00580223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83460</w:t>
            </w:r>
          </w:p>
        </w:tc>
        <w:tc>
          <w:tcPr>
            <w:tcW w:w="1274" w:type="dxa"/>
            <w:shd w:val="clear" w:color="auto" w:fill="auto"/>
            <w:noWrap/>
          </w:tcPr>
          <w:p w:rsidR="00667722" w:rsidRPr="009F6EA0" w:rsidRDefault="00667722" w:rsidP="00580223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88090</w:t>
            </w:r>
          </w:p>
        </w:tc>
      </w:tr>
      <w:tr w:rsidR="00667722" w:rsidRPr="009F6EA0" w:rsidTr="009B42C2">
        <w:trPr>
          <w:trHeight w:val="20"/>
        </w:trPr>
        <w:tc>
          <w:tcPr>
            <w:tcW w:w="579" w:type="dxa"/>
            <w:shd w:val="clear" w:color="auto" w:fill="auto"/>
            <w:noWrap/>
            <w:vAlign w:val="center"/>
          </w:tcPr>
          <w:p w:rsidR="00667722" w:rsidRPr="009F6EA0" w:rsidRDefault="00667722" w:rsidP="009F6EA0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27</w:t>
            </w:r>
          </w:p>
        </w:tc>
        <w:tc>
          <w:tcPr>
            <w:tcW w:w="4398" w:type="dxa"/>
            <w:shd w:val="clear" w:color="auto" w:fill="auto"/>
          </w:tcPr>
          <w:p w:rsidR="00667722" w:rsidRPr="009F6EA0" w:rsidRDefault="00667722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Нерозподілений прибуток м</w:t>
            </w:r>
            <w:r w:rsidRPr="009F6EA0">
              <w:rPr>
                <w:szCs w:val="30"/>
                <w:lang w:val="uk-UA"/>
              </w:rPr>
              <w:t>и</w:t>
            </w:r>
            <w:r w:rsidRPr="009F6EA0">
              <w:rPr>
                <w:szCs w:val="30"/>
                <w:lang w:val="uk-UA"/>
              </w:rPr>
              <w:t>нулого року</w:t>
            </w:r>
          </w:p>
        </w:tc>
        <w:tc>
          <w:tcPr>
            <w:tcW w:w="1275" w:type="dxa"/>
            <w:shd w:val="clear" w:color="auto" w:fill="auto"/>
            <w:noWrap/>
          </w:tcPr>
          <w:p w:rsidR="00667722" w:rsidRPr="009F6EA0" w:rsidRDefault="00667722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50000</w:t>
            </w:r>
          </w:p>
        </w:tc>
        <w:tc>
          <w:tcPr>
            <w:tcW w:w="1276" w:type="dxa"/>
            <w:shd w:val="clear" w:color="auto" w:fill="auto"/>
            <w:noWrap/>
          </w:tcPr>
          <w:p w:rsidR="00667722" w:rsidRPr="009F6EA0" w:rsidRDefault="00667722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42500</w:t>
            </w:r>
          </w:p>
        </w:tc>
        <w:tc>
          <w:tcPr>
            <w:tcW w:w="1276" w:type="dxa"/>
            <w:shd w:val="clear" w:color="auto" w:fill="auto"/>
            <w:noWrap/>
          </w:tcPr>
          <w:p w:rsidR="00667722" w:rsidRPr="009F6EA0" w:rsidRDefault="00667722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45000</w:t>
            </w:r>
          </w:p>
        </w:tc>
        <w:tc>
          <w:tcPr>
            <w:tcW w:w="1274" w:type="dxa"/>
            <w:shd w:val="clear" w:color="auto" w:fill="auto"/>
            <w:noWrap/>
          </w:tcPr>
          <w:p w:rsidR="00667722" w:rsidRPr="009F6EA0" w:rsidRDefault="00667722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47500</w:t>
            </w:r>
          </w:p>
        </w:tc>
      </w:tr>
      <w:tr w:rsidR="00667722" w:rsidRPr="009F6EA0" w:rsidTr="009B42C2">
        <w:trPr>
          <w:trHeight w:val="20"/>
        </w:trPr>
        <w:tc>
          <w:tcPr>
            <w:tcW w:w="579" w:type="dxa"/>
            <w:shd w:val="clear" w:color="auto" w:fill="auto"/>
            <w:noWrap/>
            <w:vAlign w:val="center"/>
          </w:tcPr>
          <w:p w:rsidR="00667722" w:rsidRPr="009F6EA0" w:rsidRDefault="00667722" w:rsidP="009F6EA0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28</w:t>
            </w:r>
          </w:p>
        </w:tc>
        <w:tc>
          <w:tcPr>
            <w:tcW w:w="4398" w:type="dxa"/>
            <w:shd w:val="clear" w:color="auto" w:fill="auto"/>
          </w:tcPr>
          <w:p w:rsidR="00667722" w:rsidRPr="009F6EA0" w:rsidRDefault="00667722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Заборгованість підприємства перед різними кредиторами</w:t>
            </w:r>
          </w:p>
        </w:tc>
        <w:tc>
          <w:tcPr>
            <w:tcW w:w="1275" w:type="dxa"/>
            <w:shd w:val="clear" w:color="auto" w:fill="auto"/>
            <w:noWrap/>
          </w:tcPr>
          <w:p w:rsidR="00667722" w:rsidRPr="009F6EA0" w:rsidRDefault="00667722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14000</w:t>
            </w:r>
          </w:p>
        </w:tc>
        <w:tc>
          <w:tcPr>
            <w:tcW w:w="1276" w:type="dxa"/>
            <w:shd w:val="clear" w:color="auto" w:fill="auto"/>
            <w:noWrap/>
          </w:tcPr>
          <w:p w:rsidR="00667722" w:rsidRPr="009F6EA0" w:rsidRDefault="00667722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11900</w:t>
            </w:r>
          </w:p>
        </w:tc>
        <w:tc>
          <w:tcPr>
            <w:tcW w:w="1276" w:type="dxa"/>
            <w:shd w:val="clear" w:color="auto" w:fill="auto"/>
            <w:noWrap/>
          </w:tcPr>
          <w:p w:rsidR="00667722" w:rsidRPr="009F6EA0" w:rsidRDefault="00667722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12600</w:t>
            </w:r>
          </w:p>
        </w:tc>
        <w:tc>
          <w:tcPr>
            <w:tcW w:w="1274" w:type="dxa"/>
            <w:shd w:val="clear" w:color="auto" w:fill="auto"/>
            <w:noWrap/>
          </w:tcPr>
          <w:p w:rsidR="00667722" w:rsidRPr="009F6EA0" w:rsidRDefault="00667722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13300</w:t>
            </w:r>
          </w:p>
        </w:tc>
      </w:tr>
      <w:tr w:rsidR="00667722" w:rsidRPr="009F6EA0" w:rsidTr="009B42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722" w:rsidRPr="009F6EA0" w:rsidRDefault="00667722" w:rsidP="009F6EA0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29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722" w:rsidRPr="009F6EA0" w:rsidRDefault="00667722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Заборгованість перед працівн</w:t>
            </w:r>
            <w:r w:rsidRPr="009F6EA0">
              <w:rPr>
                <w:szCs w:val="30"/>
                <w:lang w:val="uk-UA"/>
              </w:rPr>
              <w:t>и</w:t>
            </w:r>
            <w:r w:rsidRPr="009F6EA0">
              <w:rPr>
                <w:szCs w:val="30"/>
                <w:lang w:val="uk-UA"/>
              </w:rPr>
              <w:t>ками з оплати праці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7722" w:rsidRPr="009F6EA0" w:rsidRDefault="00667722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7722" w:rsidRPr="009F6EA0" w:rsidRDefault="00667722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34000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7722" w:rsidRPr="009F6EA0" w:rsidRDefault="00667722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36000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7722" w:rsidRPr="009F6EA0" w:rsidRDefault="00667722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38000</w:t>
            </w:r>
          </w:p>
        </w:tc>
      </w:tr>
      <w:tr w:rsidR="00667722" w:rsidRPr="009F6EA0" w:rsidTr="009B42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7722" w:rsidRPr="009F6EA0" w:rsidRDefault="00667722" w:rsidP="009F6EA0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30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722" w:rsidRPr="009F6EA0" w:rsidRDefault="00667722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Запасні частини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7722" w:rsidRPr="009F6EA0" w:rsidRDefault="00667722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75000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7722" w:rsidRPr="009F6EA0" w:rsidRDefault="00667722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63750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7722" w:rsidRPr="009F6EA0" w:rsidRDefault="00667722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67500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7722" w:rsidRPr="009F6EA0" w:rsidRDefault="00667722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71250</w:t>
            </w:r>
          </w:p>
        </w:tc>
      </w:tr>
      <w:tr w:rsidR="00667722" w:rsidRPr="009F6EA0" w:rsidTr="009B42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722" w:rsidRPr="009F6EA0" w:rsidRDefault="00667722" w:rsidP="009F6EA0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31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722" w:rsidRPr="009F6EA0" w:rsidRDefault="00667722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Заборгованість перед органами страхування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7722" w:rsidRPr="009F6EA0" w:rsidRDefault="00667722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15000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7722" w:rsidRPr="009F6EA0" w:rsidRDefault="00667722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12750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7722" w:rsidRPr="009F6EA0" w:rsidRDefault="00667722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13500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7722" w:rsidRPr="009F6EA0" w:rsidRDefault="00667722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14250</w:t>
            </w:r>
          </w:p>
        </w:tc>
      </w:tr>
      <w:tr w:rsidR="00667722" w:rsidRPr="009F6EA0" w:rsidTr="009B42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722" w:rsidRPr="009F6EA0" w:rsidRDefault="00667722" w:rsidP="009F6EA0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32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722" w:rsidRPr="009F6EA0" w:rsidRDefault="00667722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Будівельні матеріали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7722" w:rsidRPr="009F6EA0" w:rsidRDefault="00667722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65000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7722" w:rsidRPr="009F6EA0" w:rsidRDefault="00667722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55250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7722" w:rsidRPr="009F6EA0" w:rsidRDefault="00667722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58500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7722" w:rsidRPr="009F6EA0" w:rsidRDefault="00667722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61750</w:t>
            </w:r>
          </w:p>
        </w:tc>
      </w:tr>
      <w:tr w:rsidR="00667722" w:rsidRPr="009F6EA0" w:rsidTr="009B42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722" w:rsidRPr="009F6EA0" w:rsidRDefault="00667722" w:rsidP="009F6EA0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33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722" w:rsidRPr="009F6EA0" w:rsidRDefault="00667722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Куповані напівфабрикати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7722" w:rsidRPr="009F6EA0" w:rsidRDefault="00667722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90000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7722" w:rsidRPr="009F6EA0" w:rsidRDefault="00667722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76500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7722" w:rsidRPr="009F6EA0" w:rsidRDefault="00667722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81000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7722" w:rsidRPr="009F6EA0" w:rsidRDefault="00667722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85500</w:t>
            </w:r>
          </w:p>
        </w:tc>
      </w:tr>
      <w:tr w:rsidR="00667722" w:rsidRPr="009F6EA0" w:rsidTr="009B42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722" w:rsidRPr="009F6EA0" w:rsidRDefault="00667722" w:rsidP="009F6EA0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34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722" w:rsidRPr="009F6EA0" w:rsidRDefault="00667722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Знос нематеріальних активів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7722" w:rsidRPr="009F6EA0" w:rsidRDefault="00667722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7722" w:rsidRPr="009F6EA0" w:rsidRDefault="00667722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2550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7722" w:rsidRPr="009F6EA0" w:rsidRDefault="00667722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2700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7722" w:rsidRPr="009F6EA0" w:rsidRDefault="00667722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2850</w:t>
            </w:r>
          </w:p>
        </w:tc>
      </w:tr>
      <w:tr w:rsidR="00667722" w:rsidRPr="009F6EA0" w:rsidTr="009B42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722" w:rsidRPr="009F6EA0" w:rsidRDefault="00667722" w:rsidP="009F6EA0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35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722" w:rsidRPr="009F6EA0" w:rsidRDefault="00667722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Короткострокові векселі видані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7722" w:rsidRPr="009F6EA0" w:rsidRDefault="00667722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7722" w:rsidRPr="009F6EA0" w:rsidRDefault="00667722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8500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7722" w:rsidRPr="009F6EA0" w:rsidRDefault="00667722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9000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7722" w:rsidRPr="009F6EA0" w:rsidRDefault="00667722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9500</w:t>
            </w:r>
          </w:p>
        </w:tc>
      </w:tr>
      <w:tr w:rsidR="00667722" w:rsidRPr="009F6EA0" w:rsidTr="009B42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7722" w:rsidRPr="009F6EA0" w:rsidRDefault="00667722" w:rsidP="009F6EA0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36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722" w:rsidRPr="009F6EA0" w:rsidRDefault="00667722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Господарський інвентар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7722" w:rsidRPr="009F6EA0" w:rsidRDefault="00667722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33700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7722" w:rsidRPr="009F6EA0" w:rsidRDefault="00667722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28650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7722" w:rsidRPr="009F6EA0" w:rsidRDefault="00667722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30330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7722" w:rsidRPr="009F6EA0" w:rsidRDefault="00667722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32020</w:t>
            </w:r>
          </w:p>
        </w:tc>
      </w:tr>
      <w:tr w:rsidR="00667722" w:rsidRPr="009F6EA0" w:rsidTr="009B42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722" w:rsidRPr="009F6EA0" w:rsidRDefault="00667722" w:rsidP="009F6EA0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37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722" w:rsidRPr="009F6EA0" w:rsidRDefault="00667722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Готівка в касі в національній валюті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7722" w:rsidRPr="009F6EA0" w:rsidRDefault="00667722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7722" w:rsidRPr="009F6EA0" w:rsidRDefault="00667722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850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7722" w:rsidRPr="009F6EA0" w:rsidRDefault="00667722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900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7722" w:rsidRPr="009F6EA0" w:rsidRDefault="00667722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950</w:t>
            </w:r>
          </w:p>
        </w:tc>
      </w:tr>
      <w:tr w:rsidR="00667722" w:rsidRPr="009F6EA0" w:rsidTr="009B42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722" w:rsidRPr="009F6EA0" w:rsidRDefault="00667722" w:rsidP="009F6EA0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38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722" w:rsidRPr="009F6EA0" w:rsidRDefault="00667722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Основні матеріали на складі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7722" w:rsidRPr="009F6EA0" w:rsidRDefault="00667722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220000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7722" w:rsidRPr="009F6EA0" w:rsidRDefault="00667722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187000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7722" w:rsidRPr="009F6EA0" w:rsidRDefault="00667722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198000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7722" w:rsidRPr="009F6EA0" w:rsidRDefault="00667722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209000</w:t>
            </w:r>
          </w:p>
        </w:tc>
      </w:tr>
      <w:tr w:rsidR="00667722" w:rsidRPr="009F6EA0" w:rsidTr="009B42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722" w:rsidRPr="009F6EA0" w:rsidRDefault="00667722" w:rsidP="009F6EA0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39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722" w:rsidRPr="009F6EA0" w:rsidRDefault="00667722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Малоцінні необоротні матері</w:t>
            </w:r>
            <w:r w:rsidRPr="009F6EA0">
              <w:rPr>
                <w:szCs w:val="30"/>
                <w:lang w:val="uk-UA"/>
              </w:rPr>
              <w:t>а</w:t>
            </w:r>
            <w:r w:rsidRPr="009F6EA0">
              <w:rPr>
                <w:szCs w:val="30"/>
                <w:lang w:val="uk-UA"/>
              </w:rPr>
              <w:t>льні активи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7722" w:rsidRPr="009F6EA0" w:rsidRDefault="00667722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14300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7722" w:rsidRPr="009F6EA0" w:rsidRDefault="00667722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12150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7722" w:rsidRPr="009F6EA0" w:rsidRDefault="00667722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12860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7722" w:rsidRPr="009F6EA0" w:rsidRDefault="00667722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13590</w:t>
            </w:r>
          </w:p>
        </w:tc>
      </w:tr>
      <w:tr w:rsidR="00667722" w:rsidRPr="009F6EA0" w:rsidTr="009B42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7722" w:rsidRPr="009F6EA0" w:rsidRDefault="00667722" w:rsidP="009F6EA0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 ∑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722" w:rsidRPr="009F6EA0" w:rsidRDefault="00667722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Усього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7722" w:rsidRPr="009F6EA0" w:rsidRDefault="00667722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3260000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7722" w:rsidRPr="009F6EA0" w:rsidRDefault="00667722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2771000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7722" w:rsidRPr="009F6EA0" w:rsidRDefault="00667722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2934000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7722" w:rsidRPr="009F6EA0" w:rsidRDefault="00667722" w:rsidP="009F6EA0">
            <w:pPr>
              <w:jc w:val="right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3097000</w:t>
            </w:r>
          </w:p>
        </w:tc>
      </w:tr>
    </w:tbl>
    <w:p w:rsidR="009F6EA0" w:rsidRPr="009F6EA0" w:rsidRDefault="009F6EA0" w:rsidP="009F6EA0">
      <w:pPr>
        <w:rPr>
          <w:szCs w:val="30"/>
          <w:lang w:val="uk-UA"/>
        </w:rPr>
      </w:pPr>
    </w:p>
    <w:p w:rsidR="009F6EA0" w:rsidRPr="009F6EA0" w:rsidRDefault="009F6EA0" w:rsidP="009F6EA0">
      <w:pPr>
        <w:rPr>
          <w:szCs w:val="30"/>
          <w:lang w:val="uk-UA"/>
        </w:rPr>
      </w:pPr>
      <w:r w:rsidRPr="009F6EA0">
        <w:rPr>
          <w:szCs w:val="30"/>
          <w:lang w:val="uk-UA"/>
        </w:rPr>
        <w:br w:type="page"/>
      </w:r>
      <w:r w:rsidRPr="009F6EA0">
        <w:rPr>
          <w:szCs w:val="30"/>
          <w:lang w:val="uk-UA"/>
        </w:rPr>
        <w:lastRenderedPageBreak/>
        <w:t>Продовження таблиці  А.1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6"/>
        <w:gridCol w:w="1266"/>
        <w:gridCol w:w="1266"/>
        <w:gridCol w:w="1266"/>
        <w:gridCol w:w="1505"/>
        <w:gridCol w:w="1276"/>
        <w:gridCol w:w="1275"/>
        <w:gridCol w:w="1281"/>
      </w:tblGrid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</w:tcPr>
          <w:p w:rsidR="009F6EA0" w:rsidRPr="009F6EA0" w:rsidRDefault="009F6EA0" w:rsidP="009B42C2">
            <w:pPr>
              <w:spacing w:line="340" w:lineRule="exact"/>
              <w:rPr>
                <w:szCs w:val="30"/>
                <w:lang w:val="uk-UA"/>
              </w:rPr>
            </w:pPr>
            <w:r w:rsidRPr="009F6EA0">
              <w:rPr>
                <w:szCs w:val="30"/>
              </w:rPr>
              <w:t> </w:t>
            </w:r>
            <w:r w:rsidRPr="009F6EA0">
              <w:rPr>
                <w:szCs w:val="30"/>
                <w:lang w:val="uk-UA"/>
              </w:rPr>
              <w:t>А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7</w:t>
            </w:r>
          </w:p>
        </w:tc>
        <w:tc>
          <w:tcPr>
            <w:tcW w:w="150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8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9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10</w:t>
            </w:r>
          </w:p>
        </w:tc>
        <w:tc>
          <w:tcPr>
            <w:tcW w:w="1281" w:type="dxa"/>
          </w:tcPr>
          <w:p w:rsidR="009F6EA0" w:rsidRPr="009F6EA0" w:rsidRDefault="009F6EA0" w:rsidP="009B42C2">
            <w:pPr>
              <w:spacing w:line="34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11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1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187860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191580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193440</w:t>
            </w:r>
          </w:p>
        </w:tc>
        <w:tc>
          <w:tcPr>
            <w:tcW w:w="150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195300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197160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199020</w:t>
            </w:r>
          </w:p>
        </w:tc>
        <w:tc>
          <w:tcPr>
            <w:tcW w:w="1281" w:type="dxa"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200880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2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65650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66950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67600</w:t>
            </w:r>
          </w:p>
        </w:tc>
        <w:tc>
          <w:tcPr>
            <w:tcW w:w="150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68250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68900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69550</w:t>
            </w:r>
          </w:p>
        </w:tc>
        <w:tc>
          <w:tcPr>
            <w:tcW w:w="1281" w:type="dxa"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70200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3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151500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154500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156000</w:t>
            </w:r>
          </w:p>
        </w:tc>
        <w:tc>
          <w:tcPr>
            <w:tcW w:w="150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157500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159000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160500</w:t>
            </w:r>
          </w:p>
        </w:tc>
        <w:tc>
          <w:tcPr>
            <w:tcW w:w="1281" w:type="dxa"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162000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4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96960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98880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99840</w:t>
            </w:r>
          </w:p>
        </w:tc>
        <w:tc>
          <w:tcPr>
            <w:tcW w:w="150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100800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101760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102720</w:t>
            </w:r>
          </w:p>
        </w:tc>
        <w:tc>
          <w:tcPr>
            <w:tcW w:w="1281" w:type="dxa"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103680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4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5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111100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113300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114400</w:t>
            </w:r>
          </w:p>
        </w:tc>
        <w:tc>
          <w:tcPr>
            <w:tcW w:w="150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115500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116600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117700</w:t>
            </w:r>
          </w:p>
        </w:tc>
        <w:tc>
          <w:tcPr>
            <w:tcW w:w="1281" w:type="dxa"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118800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4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6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79920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81500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82300</w:t>
            </w:r>
          </w:p>
        </w:tc>
        <w:tc>
          <w:tcPr>
            <w:tcW w:w="150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83090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83880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84670</w:t>
            </w:r>
          </w:p>
        </w:tc>
        <w:tc>
          <w:tcPr>
            <w:tcW w:w="1281" w:type="dxa"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85460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4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7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18180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18540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18720</w:t>
            </w:r>
          </w:p>
        </w:tc>
        <w:tc>
          <w:tcPr>
            <w:tcW w:w="150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18900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19080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19260</w:t>
            </w:r>
          </w:p>
        </w:tc>
        <w:tc>
          <w:tcPr>
            <w:tcW w:w="1281" w:type="dxa"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19440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4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8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39530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40310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40710</w:t>
            </w:r>
          </w:p>
        </w:tc>
        <w:tc>
          <w:tcPr>
            <w:tcW w:w="150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41100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41490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41880</w:t>
            </w:r>
          </w:p>
        </w:tc>
        <w:tc>
          <w:tcPr>
            <w:tcW w:w="1281" w:type="dxa"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42270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9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656500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669500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676000</w:t>
            </w:r>
          </w:p>
        </w:tc>
        <w:tc>
          <w:tcPr>
            <w:tcW w:w="150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682500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689000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695500</w:t>
            </w:r>
          </w:p>
        </w:tc>
        <w:tc>
          <w:tcPr>
            <w:tcW w:w="1281" w:type="dxa"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702000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10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40400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41200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41600</w:t>
            </w:r>
          </w:p>
        </w:tc>
        <w:tc>
          <w:tcPr>
            <w:tcW w:w="150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42000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42400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42800</w:t>
            </w:r>
          </w:p>
        </w:tc>
        <w:tc>
          <w:tcPr>
            <w:tcW w:w="1281" w:type="dxa"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43200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11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27270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27810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28080</w:t>
            </w:r>
          </w:p>
        </w:tc>
        <w:tc>
          <w:tcPr>
            <w:tcW w:w="150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28350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28620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28890</w:t>
            </w:r>
          </w:p>
        </w:tc>
        <w:tc>
          <w:tcPr>
            <w:tcW w:w="1281" w:type="dxa"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29160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4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12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141400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144200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145600</w:t>
            </w:r>
          </w:p>
        </w:tc>
        <w:tc>
          <w:tcPr>
            <w:tcW w:w="150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147000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148400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149800</w:t>
            </w:r>
          </w:p>
        </w:tc>
        <w:tc>
          <w:tcPr>
            <w:tcW w:w="1281" w:type="dxa"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151200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4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13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22220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22660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22880</w:t>
            </w:r>
          </w:p>
        </w:tc>
        <w:tc>
          <w:tcPr>
            <w:tcW w:w="150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23100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23320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23540</w:t>
            </w:r>
          </w:p>
        </w:tc>
        <w:tc>
          <w:tcPr>
            <w:tcW w:w="1281" w:type="dxa"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23760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14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107060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109180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110280</w:t>
            </w:r>
          </w:p>
        </w:tc>
        <w:tc>
          <w:tcPr>
            <w:tcW w:w="150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111300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112360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113420</w:t>
            </w:r>
          </w:p>
        </w:tc>
        <w:tc>
          <w:tcPr>
            <w:tcW w:w="1281" w:type="dxa"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114480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4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15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272700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278100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280800</w:t>
            </w:r>
          </w:p>
        </w:tc>
        <w:tc>
          <w:tcPr>
            <w:tcW w:w="150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283500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286200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288900</w:t>
            </w:r>
          </w:p>
        </w:tc>
        <w:tc>
          <w:tcPr>
            <w:tcW w:w="1281" w:type="dxa"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291600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4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16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42420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43260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43680</w:t>
            </w:r>
          </w:p>
        </w:tc>
        <w:tc>
          <w:tcPr>
            <w:tcW w:w="150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44100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44520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44940</w:t>
            </w:r>
          </w:p>
        </w:tc>
        <w:tc>
          <w:tcPr>
            <w:tcW w:w="1281" w:type="dxa"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45360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4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17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15150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15450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15600</w:t>
            </w:r>
          </w:p>
        </w:tc>
        <w:tc>
          <w:tcPr>
            <w:tcW w:w="150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15750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15900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16050</w:t>
            </w:r>
          </w:p>
        </w:tc>
        <w:tc>
          <w:tcPr>
            <w:tcW w:w="1281" w:type="dxa"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16200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4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18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46460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47380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47800</w:t>
            </w:r>
          </w:p>
        </w:tc>
        <w:tc>
          <w:tcPr>
            <w:tcW w:w="150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48300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48760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49220</w:t>
            </w:r>
          </w:p>
        </w:tc>
        <w:tc>
          <w:tcPr>
            <w:tcW w:w="1281" w:type="dxa"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49680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4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19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96960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98880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99840</w:t>
            </w:r>
          </w:p>
        </w:tc>
        <w:tc>
          <w:tcPr>
            <w:tcW w:w="150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100800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101760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102720</w:t>
            </w:r>
          </w:p>
        </w:tc>
        <w:tc>
          <w:tcPr>
            <w:tcW w:w="1281" w:type="dxa"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103680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4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20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146450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149350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150800</w:t>
            </w:r>
          </w:p>
        </w:tc>
        <w:tc>
          <w:tcPr>
            <w:tcW w:w="150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152250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153700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155150</w:t>
            </w:r>
          </w:p>
        </w:tc>
        <w:tc>
          <w:tcPr>
            <w:tcW w:w="1281" w:type="dxa"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156600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21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54540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55620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56160</w:t>
            </w:r>
          </w:p>
        </w:tc>
        <w:tc>
          <w:tcPr>
            <w:tcW w:w="150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56700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57240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57780</w:t>
            </w:r>
          </w:p>
        </w:tc>
        <w:tc>
          <w:tcPr>
            <w:tcW w:w="1281" w:type="dxa"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58320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4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22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8080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8240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8320</w:t>
            </w:r>
          </w:p>
        </w:tc>
        <w:tc>
          <w:tcPr>
            <w:tcW w:w="150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8400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8480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8560</w:t>
            </w:r>
          </w:p>
        </w:tc>
        <w:tc>
          <w:tcPr>
            <w:tcW w:w="1281" w:type="dxa"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8640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4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23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12120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12360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12480</w:t>
            </w:r>
          </w:p>
        </w:tc>
        <w:tc>
          <w:tcPr>
            <w:tcW w:w="150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12600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12720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12840</w:t>
            </w:r>
          </w:p>
        </w:tc>
        <w:tc>
          <w:tcPr>
            <w:tcW w:w="1281" w:type="dxa"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12960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24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20200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20600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20800</w:t>
            </w:r>
          </w:p>
        </w:tc>
        <w:tc>
          <w:tcPr>
            <w:tcW w:w="150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21000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21200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21400</w:t>
            </w:r>
          </w:p>
        </w:tc>
        <w:tc>
          <w:tcPr>
            <w:tcW w:w="1281" w:type="dxa"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21600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25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101000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103000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104000</w:t>
            </w:r>
          </w:p>
        </w:tc>
        <w:tc>
          <w:tcPr>
            <w:tcW w:w="150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105000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106000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107000</w:t>
            </w:r>
          </w:p>
        </w:tc>
        <w:tc>
          <w:tcPr>
            <w:tcW w:w="1281" w:type="dxa"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108000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4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26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93660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95510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96440</w:t>
            </w:r>
          </w:p>
        </w:tc>
        <w:tc>
          <w:tcPr>
            <w:tcW w:w="150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97370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98290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99220</w:t>
            </w:r>
          </w:p>
        </w:tc>
        <w:tc>
          <w:tcPr>
            <w:tcW w:w="1281" w:type="dxa"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100150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4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27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50500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51500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52000</w:t>
            </w:r>
          </w:p>
        </w:tc>
        <w:tc>
          <w:tcPr>
            <w:tcW w:w="150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52500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53000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53500</w:t>
            </w:r>
          </w:p>
        </w:tc>
        <w:tc>
          <w:tcPr>
            <w:tcW w:w="1281" w:type="dxa"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54000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4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28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14140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14420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14560</w:t>
            </w:r>
          </w:p>
        </w:tc>
        <w:tc>
          <w:tcPr>
            <w:tcW w:w="150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14700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14840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14980</w:t>
            </w:r>
          </w:p>
        </w:tc>
        <w:tc>
          <w:tcPr>
            <w:tcW w:w="1281" w:type="dxa"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15120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4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29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40400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41200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41600</w:t>
            </w:r>
          </w:p>
        </w:tc>
        <w:tc>
          <w:tcPr>
            <w:tcW w:w="150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42000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42400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42800</w:t>
            </w:r>
          </w:p>
        </w:tc>
        <w:tc>
          <w:tcPr>
            <w:tcW w:w="1281" w:type="dxa"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43200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30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75750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77250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78000</w:t>
            </w:r>
          </w:p>
        </w:tc>
        <w:tc>
          <w:tcPr>
            <w:tcW w:w="150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78750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79500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80250</w:t>
            </w:r>
          </w:p>
        </w:tc>
        <w:tc>
          <w:tcPr>
            <w:tcW w:w="1281" w:type="dxa"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81000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4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31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15150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15450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15600</w:t>
            </w:r>
          </w:p>
        </w:tc>
        <w:tc>
          <w:tcPr>
            <w:tcW w:w="150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15750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15900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16050</w:t>
            </w:r>
          </w:p>
        </w:tc>
        <w:tc>
          <w:tcPr>
            <w:tcW w:w="1281" w:type="dxa"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16200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4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32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65650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66950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67600</w:t>
            </w:r>
          </w:p>
        </w:tc>
        <w:tc>
          <w:tcPr>
            <w:tcW w:w="150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68250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68900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69550</w:t>
            </w:r>
          </w:p>
        </w:tc>
        <w:tc>
          <w:tcPr>
            <w:tcW w:w="1281" w:type="dxa"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70200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4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33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90900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92700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93600</w:t>
            </w:r>
          </w:p>
        </w:tc>
        <w:tc>
          <w:tcPr>
            <w:tcW w:w="150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94500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95400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96300</w:t>
            </w:r>
          </w:p>
        </w:tc>
        <w:tc>
          <w:tcPr>
            <w:tcW w:w="1281" w:type="dxa"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97200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4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34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3030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3090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3120</w:t>
            </w:r>
          </w:p>
        </w:tc>
        <w:tc>
          <w:tcPr>
            <w:tcW w:w="150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3150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3180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3210</w:t>
            </w:r>
          </w:p>
        </w:tc>
        <w:tc>
          <w:tcPr>
            <w:tcW w:w="1281" w:type="dxa"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3240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4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35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10100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10300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10400</w:t>
            </w:r>
          </w:p>
        </w:tc>
        <w:tc>
          <w:tcPr>
            <w:tcW w:w="150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10500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10600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10700</w:t>
            </w:r>
          </w:p>
        </w:tc>
        <w:tc>
          <w:tcPr>
            <w:tcW w:w="1281" w:type="dxa"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10800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  <w:vAlign w:val="bottom"/>
          </w:tcPr>
          <w:p w:rsidR="009F6EA0" w:rsidRPr="009F6EA0" w:rsidRDefault="009F6EA0" w:rsidP="009B42C2">
            <w:pPr>
              <w:spacing w:line="34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36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34040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34700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35050</w:t>
            </w:r>
          </w:p>
        </w:tc>
        <w:tc>
          <w:tcPr>
            <w:tcW w:w="150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35390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35720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36060</w:t>
            </w:r>
          </w:p>
        </w:tc>
        <w:tc>
          <w:tcPr>
            <w:tcW w:w="1281" w:type="dxa"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36400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4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37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1010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1030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1040</w:t>
            </w:r>
          </w:p>
        </w:tc>
        <w:tc>
          <w:tcPr>
            <w:tcW w:w="150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1050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1060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1070</w:t>
            </w:r>
          </w:p>
        </w:tc>
        <w:tc>
          <w:tcPr>
            <w:tcW w:w="1281" w:type="dxa"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1080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4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38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222200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226600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228800</w:t>
            </w:r>
          </w:p>
        </w:tc>
        <w:tc>
          <w:tcPr>
            <w:tcW w:w="150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231000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233200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235400</w:t>
            </w:r>
          </w:p>
        </w:tc>
        <w:tc>
          <w:tcPr>
            <w:tcW w:w="1281" w:type="dxa"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237600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4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39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14440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14750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14860</w:t>
            </w:r>
          </w:p>
        </w:tc>
        <w:tc>
          <w:tcPr>
            <w:tcW w:w="150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15000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15160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15300</w:t>
            </w:r>
          </w:p>
        </w:tc>
        <w:tc>
          <w:tcPr>
            <w:tcW w:w="1281" w:type="dxa"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15440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 ∑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3292600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3357800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3390360</w:t>
            </w:r>
          </w:p>
        </w:tc>
        <w:tc>
          <w:tcPr>
            <w:tcW w:w="150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3423000</w:t>
            </w:r>
          </w:p>
        </w:tc>
        <w:tc>
          <w:tcPr>
            <w:tcW w:w="127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3455600</w:t>
            </w:r>
          </w:p>
        </w:tc>
        <w:tc>
          <w:tcPr>
            <w:tcW w:w="1275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3488200</w:t>
            </w:r>
          </w:p>
        </w:tc>
        <w:tc>
          <w:tcPr>
            <w:tcW w:w="1281" w:type="dxa"/>
          </w:tcPr>
          <w:p w:rsidR="009F6EA0" w:rsidRPr="009F6EA0" w:rsidRDefault="009F6EA0" w:rsidP="009B42C2">
            <w:pPr>
              <w:spacing w:line="34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3520800</w:t>
            </w:r>
          </w:p>
        </w:tc>
      </w:tr>
    </w:tbl>
    <w:p w:rsidR="009F6EA0" w:rsidRPr="009F6EA0" w:rsidRDefault="009F6EA0" w:rsidP="009B42C2">
      <w:pPr>
        <w:rPr>
          <w:szCs w:val="30"/>
          <w:lang w:val="uk-UA"/>
        </w:rPr>
      </w:pPr>
      <w:r w:rsidRPr="009F6EA0">
        <w:rPr>
          <w:szCs w:val="30"/>
          <w:lang w:val="uk-UA"/>
        </w:rPr>
        <w:br w:type="page"/>
      </w:r>
      <w:r w:rsidRPr="009F6EA0">
        <w:rPr>
          <w:szCs w:val="30"/>
          <w:lang w:val="uk-UA"/>
        </w:rPr>
        <w:lastRenderedPageBreak/>
        <w:t>Продовження таблиці  А.1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6"/>
        <w:gridCol w:w="1266"/>
        <w:gridCol w:w="1266"/>
        <w:gridCol w:w="1266"/>
        <w:gridCol w:w="1266"/>
        <w:gridCol w:w="1266"/>
        <w:gridCol w:w="1266"/>
        <w:gridCol w:w="1266"/>
      </w:tblGrid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</w:tcPr>
          <w:p w:rsidR="009F6EA0" w:rsidRPr="009F6EA0" w:rsidRDefault="009F6EA0" w:rsidP="009B42C2">
            <w:pPr>
              <w:spacing w:line="320" w:lineRule="exact"/>
              <w:rPr>
                <w:szCs w:val="30"/>
                <w:lang w:val="uk-UA"/>
              </w:rPr>
            </w:pPr>
            <w:r w:rsidRPr="009F6EA0">
              <w:rPr>
                <w:szCs w:val="30"/>
              </w:rPr>
              <w:t> </w:t>
            </w:r>
            <w:r w:rsidRPr="009F6EA0">
              <w:rPr>
                <w:szCs w:val="30"/>
                <w:lang w:val="uk-UA"/>
              </w:rPr>
              <w:t>А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17</w:t>
            </w:r>
          </w:p>
        </w:tc>
        <w:tc>
          <w:tcPr>
            <w:tcW w:w="1255" w:type="dxa"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18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1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202740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204600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206460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208320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210180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212040</w:t>
            </w:r>
          </w:p>
        </w:tc>
        <w:tc>
          <w:tcPr>
            <w:tcW w:w="1255" w:type="dxa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213900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2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70850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71500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72150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72800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73450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74100</w:t>
            </w:r>
          </w:p>
        </w:tc>
        <w:tc>
          <w:tcPr>
            <w:tcW w:w="1255" w:type="dxa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74750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3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163500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165000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166500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168000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169500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171000</w:t>
            </w:r>
          </w:p>
        </w:tc>
        <w:tc>
          <w:tcPr>
            <w:tcW w:w="1255" w:type="dxa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172500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4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104640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105600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106560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107520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108480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109440</w:t>
            </w:r>
          </w:p>
        </w:tc>
        <w:tc>
          <w:tcPr>
            <w:tcW w:w="1255" w:type="dxa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110400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5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119900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121000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122100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123200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124300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125400</w:t>
            </w:r>
          </w:p>
        </w:tc>
        <w:tc>
          <w:tcPr>
            <w:tcW w:w="1255" w:type="dxa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126500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6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86250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87040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87840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88620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89420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90210</w:t>
            </w:r>
          </w:p>
        </w:tc>
        <w:tc>
          <w:tcPr>
            <w:tcW w:w="1255" w:type="dxa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91000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7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19620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19800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19980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20160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20340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20520</w:t>
            </w:r>
          </w:p>
        </w:tc>
        <w:tc>
          <w:tcPr>
            <w:tcW w:w="1255" w:type="dxa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20700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8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42660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43050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43450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43840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44230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44620</w:t>
            </w:r>
          </w:p>
        </w:tc>
        <w:tc>
          <w:tcPr>
            <w:tcW w:w="1255" w:type="dxa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45010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9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708500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715000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721500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728000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734500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741000</w:t>
            </w:r>
          </w:p>
        </w:tc>
        <w:tc>
          <w:tcPr>
            <w:tcW w:w="1255" w:type="dxa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747500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10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43600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44000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44400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44800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45200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45600</w:t>
            </w:r>
          </w:p>
        </w:tc>
        <w:tc>
          <w:tcPr>
            <w:tcW w:w="1255" w:type="dxa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46000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11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29430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29700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29970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30240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30510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30780</w:t>
            </w:r>
          </w:p>
        </w:tc>
        <w:tc>
          <w:tcPr>
            <w:tcW w:w="1255" w:type="dxa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31050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12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152600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154000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155400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156800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158200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159600</w:t>
            </w:r>
          </w:p>
        </w:tc>
        <w:tc>
          <w:tcPr>
            <w:tcW w:w="1255" w:type="dxa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161000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13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23980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24200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24420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24640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24860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25080</w:t>
            </w:r>
          </w:p>
        </w:tc>
        <w:tc>
          <w:tcPr>
            <w:tcW w:w="1255" w:type="dxa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25300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14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115540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116600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117660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118720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119780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120840</w:t>
            </w:r>
          </w:p>
        </w:tc>
        <w:tc>
          <w:tcPr>
            <w:tcW w:w="1255" w:type="dxa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121900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15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294300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297000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299700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302400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305100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307800</w:t>
            </w:r>
          </w:p>
        </w:tc>
        <w:tc>
          <w:tcPr>
            <w:tcW w:w="1255" w:type="dxa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310500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16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45780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46200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46620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47040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47460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47880</w:t>
            </w:r>
          </w:p>
        </w:tc>
        <w:tc>
          <w:tcPr>
            <w:tcW w:w="1255" w:type="dxa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48300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17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16350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16500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16650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16800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16950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17100</w:t>
            </w:r>
          </w:p>
        </w:tc>
        <w:tc>
          <w:tcPr>
            <w:tcW w:w="1255" w:type="dxa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17250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18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50140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50600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51060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51520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51980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52440</w:t>
            </w:r>
          </w:p>
        </w:tc>
        <w:tc>
          <w:tcPr>
            <w:tcW w:w="1255" w:type="dxa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52900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19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104640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105600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106560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107520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108480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109440</w:t>
            </w:r>
          </w:p>
        </w:tc>
        <w:tc>
          <w:tcPr>
            <w:tcW w:w="1255" w:type="dxa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110400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20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158050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159500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160950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162400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163850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165300</w:t>
            </w:r>
          </w:p>
        </w:tc>
        <w:tc>
          <w:tcPr>
            <w:tcW w:w="1255" w:type="dxa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166750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21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58860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59400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59940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60480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61020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61560</w:t>
            </w:r>
          </w:p>
        </w:tc>
        <w:tc>
          <w:tcPr>
            <w:tcW w:w="1255" w:type="dxa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62100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22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8720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8800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8880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8960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9040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9120</w:t>
            </w:r>
          </w:p>
        </w:tc>
        <w:tc>
          <w:tcPr>
            <w:tcW w:w="1255" w:type="dxa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9200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23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13080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13200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13320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13440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13560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13680</w:t>
            </w:r>
          </w:p>
        </w:tc>
        <w:tc>
          <w:tcPr>
            <w:tcW w:w="1255" w:type="dxa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13800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24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21800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22000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22200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22400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22600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22800</w:t>
            </w:r>
          </w:p>
        </w:tc>
        <w:tc>
          <w:tcPr>
            <w:tcW w:w="1255" w:type="dxa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23000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25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109000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110000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111000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112000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113000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114000</w:t>
            </w:r>
          </w:p>
        </w:tc>
        <w:tc>
          <w:tcPr>
            <w:tcW w:w="1255" w:type="dxa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115000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26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101080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102000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102930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103860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104780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105710</w:t>
            </w:r>
          </w:p>
        </w:tc>
        <w:tc>
          <w:tcPr>
            <w:tcW w:w="1255" w:type="dxa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106640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27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54500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55000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55500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56000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56500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57000</w:t>
            </w:r>
          </w:p>
        </w:tc>
        <w:tc>
          <w:tcPr>
            <w:tcW w:w="1255" w:type="dxa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57500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28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15260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15400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15540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15680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15820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15960</w:t>
            </w:r>
          </w:p>
        </w:tc>
        <w:tc>
          <w:tcPr>
            <w:tcW w:w="1255" w:type="dxa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16100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29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43600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44000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44400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44800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45200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45600</w:t>
            </w:r>
          </w:p>
        </w:tc>
        <w:tc>
          <w:tcPr>
            <w:tcW w:w="1255" w:type="dxa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46000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30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81750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82500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83250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84000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84750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85500</w:t>
            </w:r>
          </w:p>
        </w:tc>
        <w:tc>
          <w:tcPr>
            <w:tcW w:w="1255" w:type="dxa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86250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31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16350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16500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16650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16800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16950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17100</w:t>
            </w:r>
          </w:p>
        </w:tc>
        <w:tc>
          <w:tcPr>
            <w:tcW w:w="1255" w:type="dxa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17250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32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70850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71500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72150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72800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73450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74100</w:t>
            </w:r>
          </w:p>
        </w:tc>
        <w:tc>
          <w:tcPr>
            <w:tcW w:w="1255" w:type="dxa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74750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33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98100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99000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99900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100800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101700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102600</w:t>
            </w:r>
          </w:p>
        </w:tc>
        <w:tc>
          <w:tcPr>
            <w:tcW w:w="1255" w:type="dxa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103500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34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3270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3300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3330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3360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3390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3420</w:t>
            </w:r>
          </w:p>
        </w:tc>
        <w:tc>
          <w:tcPr>
            <w:tcW w:w="1255" w:type="dxa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3450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35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10900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11100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11200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11300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11400</w:t>
            </w:r>
          </w:p>
        </w:tc>
        <w:tc>
          <w:tcPr>
            <w:tcW w:w="1255" w:type="dxa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11500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  <w:vAlign w:val="bottom"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36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36730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37070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37410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37740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38080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38420</w:t>
            </w:r>
          </w:p>
        </w:tc>
        <w:tc>
          <w:tcPr>
            <w:tcW w:w="1255" w:type="dxa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38760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37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1090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1110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1120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1130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1140</w:t>
            </w:r>
          </w:p>
        </w:tc>
        <w:tc>
          <w:tcPr>
            <w:tcW w:w="1255" w:type="dxa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1150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38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239800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242000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244200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246400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248600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250800</w:t>
            </w:r>
          </w:p>
        </w:tc>
        <w:tc>
          <w:tcPr>
            <w:tcW w:w="1255" w:type="dxa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253000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39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15590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15740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15860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16020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16160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16300</w:t>
            </w:r>
          </w:p>
        </w:tc>
        <w:tc>
          <w:tcPr>
            <w:tcW w:w="1255" w:type="dxa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16440</w:t>
            </w:r>
          </w:p>
        </w:tc>
      </w:tr>
      <w:tr w:rsidR="009F6EA0" w:rsidRPr="009F6EA0" w:rsidTr="009B42C2">
        <w:trPr>
          <w:trHeight w:val="20"/>
          <w:jc w:val="center"/>
        </w:trPr>
        <w:tc>
          <w:tcPr>
            <w:tcW w:w="51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 ∑</w:t>
            </w:r>
          </w:p>
        </w:tc>
        <w:tc>
          <w:tcPr>
            <w:tcW w:w="126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3553400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3586000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3618600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3651200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3683800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3716400</w:t>
            </w:r>
          </w:p>
        </w:tc>
        <w:tc>
          <w:tcPr>
            <w:tcW w:w="1255" w:type="dxa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3749000</w:t>
            </w:r>
          </w:p>
        </w:tc>
      </w:tr>
    </w:tbl>
    <w:p w:rsidR="009F6EA0" w:rsidRPr="009F6EA0" w:rsidRDefault="009F6EA0" w:rsidP="009F6EA0">
      <w:pPr>
        <w:rPr>
          <w:szCs w:val="30"/>
          <w:lang w:val="uk-UA"/>
        </w:rPr>
      </w:pPr>
    </w:p>
    <w:p w:rsidR="009F6EA0" w:rsidRPr="009F6EA0" w:rsidRDefault="009F6EA0" w:rsidP="009F6EA0">
      <w:pPr>
        <w:rPr>
          <w:szCs w:val="30"/>
          <w:lang w:val="uk-UA"/>
        </w:rPr>
      </w:pPr>
      <w:r w:rsidRPr="009F6EA0">
        <w:rPr>
          <w:szCs w:val="30"/>
          <w:lang w:val="uk-UA"/>
        </w:rPr>
        <w:br w:type="page"/>
      </w:r>
      <w:r w:rsidR="00667722">
        <w:rPr>
          <w:szCs w:val="30"/>
          <w:lang w:val="uk-UA"/>
        </w:rPr>
        <w:lastRenderedPageBreak/>
        <w:t>Закінч</w:t>
      </w:r>
      <w:r w:rsidRPr="009F6EA0">
        <w:rPr>
          <w:szCs w:val="30"/>
          <w:lang w:val="uk-UA"/>
        </w:rPr>
        <w:t>ення таблиці  А.1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6"/>
        <w:gridCol w:w="1266"/>
        <w:gridCol w:w="1266"/>
        <w:gridCol w:w="1266"/>
        <w:gridCol w:w="1266"/>
        <w:gridCol w:w="1266"/>
        <w:gridCol w:w="1266"/>
        <w:gridCol w:w="1266"/>
      </w:tblGrid>
      <w:tr w:rsidR="009F6EA0" w:rsidRPr="009F6EA0" w:rsidTr="009F6EA0">
        <w:trPr>
          <w:trHeight w:val="20"/>
          <w:jc w:val="center"/>
        </w:trPr>
        <w:tc>
          <w:tcPr>
            <w:tcW w:w="396" w:type="dxa"/>
            <w:shd w:val="clear" w:color="auto" w:fill="auto"/>
          </w:tcPr>
          <w:p w:rsidR="009F6EA0" w:rsidRPr="009F6EA0" w:rsidRDefault="009F6EA0" w:rsidP="009B42C2">
            <w:pPr>
              <w:spacing w:line="320" w:lineRule="exact"/>
              <w:rPr>
                <w:szCs w:val="30"/>
                <w:lang w:val="uk-UA"/>
              </w:rPr>
            </w:pPr>
            <w:r w:rsidRPr="009F6EA0">
              <w:rPr>
                <w:szCs w:val="30"/>
              </w:rPr>
              <w:t> </w:t>
            </w:r>
            <w:r w:rsidRPr="009F6EA0">
              <w:rPr>
                <w:szCs w:val="30"/>
                <w:lang w:val="uk-UA"/>
              </w:rPr>
              <w:t>А</w:t>
            </w:r>
          </w:p>
        </w:tc>
        <w:tc>
          <w:tcPr>
            <w:tcW w:w="873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19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21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22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23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24</w:t>
            </w:r>
          </w:p>
        </w:tc>
        <w:tc>
          <w:tcPr>
            <w:tcW w:w="0" w:type="auto"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25</w:t>
            </w:r>
          </w:p>
        </w:tc>
      </w:tr>
      <w:tr w:rsidR="009F6EA0" w:rsidRPr="009F6EA0" w:rsidTr="009F6EA0">
        <w:trPr>
          <w:trHeight w:val="20"/>
          <w:jc w:val="center"/>
        </w:trPr>
        <w:tc>
          <w:tcPr>
            <w:tcW w:w="39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1</w:t>
            </w:r>
          </w:p>
        </w:tc>
        <w:tc>
          <w:tcPr>
            <w:tcW w:w="873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215760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217620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219480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221340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223200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225060</w:t>
            </w:r>
          </w:p>
        </w:tc>
        <w:tc>
          <w:tcPr>
            <w:tcW w:w="0" w:type="auto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130200</w:t>
            </w:r>
          </w:p>
        </w:tc>
      </w:tr>
      <w:tr w:rsidR="009F6EA0" w:rsidRPr="009F6EA0" w:rsidTr="009F6EA0">
        <w:trPr>
          <w:trHeight w:val="20"/>
          <w:jc w:val="center"/>
        </w:trPr>
        <w:tc>
          <w:tcPr>
            <w:tcW w:w="39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2</w:t>
            </w:r>
          </w:p>
        </w:tc>
        <w:tc>
          <w:tcPr>
            <w:tcW w:w="873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75400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76050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76700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77350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78000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78650</w:t>
            </w:r>
          </w:p>
        </w:tc>
        <w:tc>
          <w:tcPr>
            <w:tcW w:w="0" w:type="auto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45500</w:t>
            </w:r>
          </w:p>
        </w:tc>
      </w:tr>
      <w:tr w:rsidR="009F6EA0" w:rsidRPr="009F6EA0" w:rsidTr="009F6EA0">
        <w:trPr>
          <w:trHeight w:val="20"/>
          <w:jc w:val="center"/>
        </w:trPr>
        <w:tc>
          <w:tcPr>
            <w:tcW w:w="39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3</w:t>
            </w:r>
          </w:p>
        </w:tc>
        <w:tc>
          <w:tcPr>
            <w:tcW w:w="873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174000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175500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177000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178500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180000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181500</w:t>
            </w:r>
          </w:p>
        </w:tc>
        <w:tc>
          <w:tcPr>
            <w:tcW w:w="0" w:type="auto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105000</w:t>
            </w:r>
          </w:p>
        </w:tc>
      </w:tr>
      <w:tr w:rsidR="009F6EA0" w:rsidRPr="009F6EA0" w:rsidTr="009F6EA0">
        <w:trPr>
          <w:trHeight w:val="20"/>
          <w:jc w:val="center"/>
        </w:trPr>
        <w:tc>
          <w:tcPr>
            <w:tcW w:w="39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4</w:t>
            </w:r>
          </w:p>
        </w:tc>
        <w:tc>
          <w:tcPr>
            <w:tcW w:w="873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111360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112320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113280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114240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115200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116160</w:t>
            </w:r>
          </w:p>
        </w:tc>
        <w:tc>
          <w:tcPr>
            <w:tcW w:w="0" w:type="auto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67200</w:t>
            </w:r>
          </w:p>
        </w:tc>
      </w:tr>
      <w:tr w:rsidR="009F6EA0" w:rsidRPr="009F6EA0" w:rsidTr="009F6EA0">
        <w:trPr>
          <w:trHeight w:val="20"/>
          <w:jc w:val="center"/>
        </w:trPr>
        <w:tc>
          <w:tcPr>
            <w:tcW w:w="39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5</w:t>
            </w:r>
          </w:p>
        </w:tc>
        <w:tc>
          <w:tcPr>
            <w:tcW w:w="873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127600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128700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129800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130900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132000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133100</w:t>
            </w:r>
          </w:p>
        </w:tc>
        <w:tc>
          <w:tcPr>
            <w:tcW w:w="0" w:type="auto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77000</w:t>
            </w:r>
          </w:p>
        </w:tc>
      </w:tr>
      <w:tr w:rsidR="009F6EA0" w:rsidRPr="009F6EA0" w:rsidTr="009F6EA0">
        <w:trPr>
          <w:trHeight w:val="20"/>
          <w:jc w:val="center"/>
        </w:trPr>
        <w:tc>
          <w:tcPr>
            <w:tcW w:w="39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6</w:t>
            </w:r>
          </w:p>
        </w:tc>
        <w:tc>
          <w:tcPr>
            <w:tcW w:w="873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91790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92580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93370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94160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94960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95750</w:t>
            </w:r>
          </w:p>
        </w:tc>
        <w:tc>
          <w:tcPr>
            <w:tcW w:w="0" w:type="auto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55390</w:t>
            </w:r>
          </w:p>
        </w:tc>
      </w:tr>
      <w:tr w:rsidR="009F6EA0" w:rsidRPr="009F6EA0" w:rsidTr="009F6EA0">
        <w:trPr>
          <w:trHeight w:val="20"/>
          <w:jc w:val="center"/>
        </w:trPr>
        <w:tc>
          <w:tcPr>
            <w:tcW w:w="39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7</w:t>
            </w:r>
          </w:p>
        </w:tc>
        <w:tc>
          <w:tcPr>
            <w:tcW w:w="873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20880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21060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21240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21420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21600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21780</w:t>
            </w:r>
          </w:p>
        </w:tc>
        <w:tc>
          <w:tcPr>
            <w:tcW w:w="0" w:type="auto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12600</w:t>
            </w:r>
          </w:p>
        </w:tc>
      </w:tr>
      <w:tr w:rsidR="009F6EA0" w:rsidRPr="009F6EA0" w:rsidTr="009F6EA0">
        <w:trPr>
          <w:trHeight w:val="20"/>
          <w:jc w:val="center"/>
        </w:trPr>
        <w:tc>
          <w:tcPr>
            <w:tcW w:w="39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8</w:t>
            </w:r>
          </w:p>
        </w:tc>
        <w:tc>
          <w:tcPr>
            <w:tcW w:w="873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45400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45790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46180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46580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46970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47360</w:t>
            </w:r>
          </w:p>
        </w:tc>
        <w:tc>
          <w:tcPr>
            <w:tcW w:w="0" w:type="auto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27400</w:t>
            </w:r>
          </w:p>
        </w:tc>
      </w:tr>
      <w:tr w:rsidR="009F6EA0" w:rsidRPr="009F6EA0" w:rsidTr="009F6EA0">
        <w:trPr>
          <w:trHeight w:val="20"/>
          <w:jc w:val="center"/>
        </w:trPr>
        <w:tc>
          <w:tcPr>
            <w:tcW w:w="39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9</w:t>
            </w:r>
          </w:p>
        </w:tc>
        <w:tc>
          <w:tcPr>
            <w:tcW w:w="873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754000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760500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767000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773500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780000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786500</w:t>
            </w:r>
          </w:p>
        </w:tc>
        <w:tc>
          <w:tcPr>
            <w:tcW w:w="0" w:type="auto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455000</w:t>
            </w:r>
          </w:p>
        </w:tc>
      </w:tr>
      <w:tr w:rsidR="009F6EA0" w:rsidRPr="009F6EA0" w:rsidTr="009F6EA0">
        <w:trPr>
          <w:trHeight w:val="20"/>
          <w:jc w:val="center"/>
        </w:trPr>
        <w:tc>
          <w:tcPr>
            <w:tcW w:w="39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10</w:t>
            </w:r>
          </w:p>
        </w:tc>
        <w:tc>
          <w:tcPr>
            <w:tcW w:w="873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46400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46800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47200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47600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48000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48400</w:t>
            </w:r>
          </w:p>
        </w:tc>
        <w:tc>
          <w:tcPr>
            <w:tcW w:w="0" w:type="auto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28000</w:t>
            </w:r>
          </w:p>
        </w:tc>
      </w:tr>
      <w:tr w:rsidR="009F6EA0" w:rsidRPr="009F6EA0" w:rsidTr="009F6EA0">
        <w:trPr>
          <w:trHeight w:val="20"/>
          <w:jc w:val="center"/>
        </w:trPr>
        <w:tc>
          <w:tcPr>
            <w:tcW w:w="39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11</w:t>
            </w:r>
          </w:p>
        </w:tc>
        <w:tc>
          <w:tcPr>
            <w:tcW w:w="873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31320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31590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31860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32130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32400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32670</w:t>
            </w:r>
          </w:p>
        </w:tc>
        <w:tc>
          <w:tcPr>
            <w:tcW w:w="0" w:type="auto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18900</w:t>
            </w:r>
          </w:p>
        </w:tc>
      </w:tr>
      <w:tr w:rsidR="009F6EA0" w:rsidRPr="009F6EA0" w:rsidTr="009F6EA0">
        <w:trPr>
          <w:trHeight w:val="20"/>
          <w:jc w:val="center"/>
        </w:trPr>
        <w:tc>
          <w:tcPr>
            <w:tcW w:w="39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12</w:t>
            </w:r>
          </w:p>
        </w:tc>
        <w:tc>
          <w:tcPr>
            <w:tcW w:w="873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162400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163800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165200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166600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168000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169400</w:t>
            </w:r>
          </w:p>
        </w:tc>
        <w:tc>
          <w:tcPr>
            <w:tcW w:w="0" w:type="auto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98000</w:t>
            </w:r>
          </w:p>
        </w:tc>
      </w:tr>
      <w:tr w:rsidR="009F6EA0" w:rsidRPr="009F6EA0" w:rsidTr="009F6EA0">
        <w:trPr>
          <w:trHeight w:val="20"/>
          <w:jc w:val="center"/>
        </w:trPr>
        <w:tc>
          <w:tcPr>
            <w:tcW w:w="39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13</w:t>
            </w:r>
          </w:p>
        </w:tc>
        <w:tc>
          <w:tcPr>
            <w:tcW w:w="873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25520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25740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25960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26180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26400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26620</w:t>
            </w:r>
          </w:p>
        </w:tc>
        <w:tc>
          <w:tcPr>
            <w:tcW w:w="0" w:type="auto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15400</w:t>
            </w:r>
          </w:p>
        </w:tc>
      </w:tr>
      <w:tr w:rsidR="009F6EA0" w:rsidRPr="009F6EA0" w:rsidTr="009F6EA0">
        <w:trPr>
          <w:trHeight w:val="20"/>
          <w:jc w:val="center"/>
        </w:trPr>
        <w:tc>
          <w:tcPr>
            <w:tcW w:w="39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14</w:t>
            </w:r>
          </w:p>
        </w:tc>
        <w:tc>
          <w:tcPr>
            <w:tcW w:w="873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122960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124020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125080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126140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127200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128260</w:t>
            </w:r>
          </w:p>
        </w:tc>
        <w:tc>
          <w:tcPr>
            <w:tcW w:w="0" w:type="auto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74200</w:t>
            </w:r>
          </w:p>
        </w:tc>
      </w:tr>
      <w:tr w:rsidR="009F6EA0" w:rsidRPr="009F6EA0" w:rsidTr="009F6EA0">
        <w:trPr>
          <w:trHeight w:val="20"/>
          <w:jc w:val="center"/>
        </w:trPr>
        <w:tc>
          <w:tcPr>
            <w:tcW w:w="39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15</w:t>
            </w:r>
          </w:p>
        </w:tc>
        <w:tc>
          <w:tcPr>
            <w:tcW w:w="873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313200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315900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318600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321300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324000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326700</w:t>
            </w:r>
          </w:p>
        </w:tc>
        <w:tc>
          <w:tcPr>
            <w:tcW w:w="0" w:type="auto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189000</w:t>
            </w:r>
          </w:p>
        </w:tc>
      </w:tr>
      <w:tr w:rsidR="009F6EA0" w:rsidRPr="009F6EA0" w:rsidTr="009F6EA0">
        <w:trPr>
          <w:trHeight w:val="20"/>
          <w:jc w:val="center"/>
        </w:trPr>
        <w:tc>
          <w:tcPr>
            <w:tcW w:w="39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16</w:t>
            </w:r>
          </w:p>
        </w:tc>
        <w:tc>
          <w:tcPr>
            <w:tcW w:w="873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48720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49140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49560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49980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50400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50820</w:t>
            </w:r>
          </w:p>
        </w:tc>
        <w:tc>
          <w:tcPr>
            <w:tcW w:w="0" w:type="auto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29400</w:t>
            </w:r>
          </w:p>
        </w:tc>
      </w:tr>
      <w:tr w:rsidR="009F6EA0" w:rsidRPr="009F6EA0" w:rsidTr="009F6EA0">
        <w:trPr>
          <w:trHeight w:val="20"/>
          <w:jc w:val="center"/>
        </w:trPr>
        <w:tc>
          <w:tcPr>
            <w:tcW w:w="39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17</w:t>
            </w:r>
          </w:p>
        </w:tc>
        <w:tc>
          <w:tcPr>
            <w:tcW w:w="873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17400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17550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17700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17850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18000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18150</w:t>
            </w:r>
          </w:p>
        </w:tc>
        <w:tc>
          <w:tcPr>
            <w:tcW w:w="0" w:type="auto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10500</w:t>
            </w:r>
          </w:p>
        </w:tc>
      </w:tr>
      <w:tr w:rsidR="009F6EA0" w:rsidRPr="009F6EA0" w:rsidTr="009F6EA0">
        <w:trPr>
          <w:trHeight w:val="20"/>
          <w:jc w:val="center"/>
        </w:trPr>
        <w:tc>
          <w:tcPr>
            <w:tcW w:w="39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18</w:t>
            </w:r>
          </w:p>
        </w:tc>
        <w:tc>
          <w:tcPr>
            <w:tcW w:w="873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53360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53820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54280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54740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55200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55660</w:t>
            </w:r>
          </w:p>
        </w:tc>
        <w:tc>
          <w:tcPr>
            <w:tcW w:w="0" w:type="auto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32200</w:t>
            </w:r>
          </w:p>
        </w:tc>
      </w:tr>
      <w:tr w:rsidR="009F6EA0" w:rsidRPr="009F6EA0" w:rsidTr="009F6EA0">
        <w:trPr>
          <w:trHeight w:val="20"/>
          <w:jc w:val="center"/>
        </w:trPr>
        <w:tc>
          <w:tcPr>
            <w:tcW w:w="39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19</w:t>
            </w:r>
          </w:p>
        </w:tc>
        <w:tc>
          <w:tcPr>
            <w:tcW w:w="873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111360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112320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113280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114240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115200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116160</w:t>
            </w:r>
          </w:p>
        </w:tc>
        <w:tc>
          <w:tcPr>
            <w:tcW w:w="0" w:type="auto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67200</w:t>
            </w:r>
          </w:p>
        </w:tc>
      </w:tr>
      <w:tr w:rsidR="009F6EA0" w:rsidRPr="009F6EA0" w:rsidTr="009F6EA0">
        <w:trPr>
          <w:trHeight w:val="20"/>
          <w:jc w:val="center"/>
        </w:trPr>
        <w:tc>
          <w:tcPr>
            <w:tcW w:w="39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20</w:t>
            </w:r>
          </w:p>
        </w:tc>
        <w:tc>
          <w:tcPr>
            <w:tcW w:w="873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168200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169650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171100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172550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174000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175450</w:t>
            </w:r>
          </w:p>
        </w:tc>
        <w:tc>
          <w:tcPr>
            <w:tcW w:w="0" w:type="auto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101500</w:t>
            </w:r>
          </w:p>
        </w:tc>
      </w:tr>
      <w:tr w:rsidR="009F6EA0" w:rsidRPr="009F6EA0" w:rsidTr="009F6EA0">
        <w:trPr>
          <w:trHeight w:val="20"/>
          <w:jc w:val="center"/>
        </w:trPr>
        <w:tc>
          <w:tcPr>
            <w:tcW w:w="39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21</w:t>
            </w:r>
          </w:p>
        </w:tc>
        <w:tc>
          <w:tcPr>
            <w:tcW w:w="873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62640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63180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63720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64260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64800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65340</w:t>
            </w:r>
          </w:p>
        </w:tc>
        <w:tc>
          <w:tcPr>
            <w:tcW w:w="0" w:type="auto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37800</w:t>
            </w:r>
          </w:p>
        </w:tc>
      </w:tr>
      <w:tr w:rsidR="009F6EA0" w:rsidRPr="009F6EA0" w:rsidTr="009F6EA0">
        <w:trPr>
          <w:trHeight w:val="20"/>
          <w:jc w:val="center"/>
        </w:trPr>
        <w:tc>
          <w:tcPr>
            <w:tcW w:w="39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22</w:t>
            </w:r>
          </w:p>
        </w:tc>
        <w:tc>
          <w:tcPr>
            <w:tcW w:w="873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9280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9360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9440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9520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9600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9680</w:t>
            </w:r>
          </w:p>
        </w:tc>
        <w:tc>
          <w:tcPr>
            <w:tcW w:w="0" w:type="auto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5600</w:t>
            </w:r>
          </w:p>
        </w:tc>
      </w:tr>
      <w:tr w:rsidR="009F6EA0" w:rsidRPr="009F6EA0" w:rsidTr="009F6EA0">
        <w:trPr>
          <w:trHeight w:val="20"/>
          <w:jc w:val="center"/>
        </w:trPr>
        <w:tc>
          <w:tcPr>
            <w:tcW w:w="39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23</w:t>
            </w:r>
          </w:p>
        </w:tc>
        <w:tc>
          <w:tcPr>
            <w:tcW w:w="873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13920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14040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14160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14280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14400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14520</w:t>
            </w:r>
          </w:p>
        </w:tc>
        <w:tc>
          <w:tcPr>
            <w:tcW w:w="0" w:type="auto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8400</w:t>
            </w:r>
          </w:p>
        </w:tc>
      </w:tr>
      <w:tr w:rsidR="009F6EA0" w:rsidRPr="009F6EA0" w:rsidTr="009F6EA0">
        <w:trPr>
          <w:trHeight w:val="20"/>
          <w:jc w:val="center"/>
        </w:trPr>
        <w:tc>
          <w:tcPr>
            <w:tcW w:w="39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24</w:t>
            </w:r>
          </w:p>
        </w:tc>
        <w:tc>
          <w:tcPr>
            <w:tcW w:w="873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23200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23400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23600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23800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24000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24200</w:t>
            </w:r>
          </w:p>
        </w:tc>
        <w:tc>
          <w:tcPr>
            <w:tcW w:w="0" w:type="auto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14000</w:t>
            </w:r>
          </w:p>
        </w:tc>
      </w:tr>
      <w:tr w:rsidR="009F6EA0" w:rsidRPr="009F6EA0" w:rsidTr="009F6EA0">
        <w:trPr>
          <w:trHeight w:val="20"/>
          <w:jc w:val="center"/>
        </w:trPr>
        <w:tc>
          <w:tcPr>
            <w:tcW w:w="39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25</w:t>
            </w:r>
          </w:p>
        </w:tc>
        <w:tc>
          <w:tcPr>
            <w:tcW w:w="873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116000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117000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118000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119000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120000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121000</w:t>
            </w:r>
          </w:p>
        </w:tc>
        <w:tc>
          <w:tcPr>
            <w:tcW w:w="0" w:type="auto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70000</w:t>
            </w:r>
          </w:p>
        </w:tc>
      </w:tr>
      <w:tr w:rsidR="009F6EA0" w:rsidRPr="009F6EA0" w:rsidTr="009F6EA0">
        <w:trPr>
          <w:trHeight w:val="20"/>
          <w:jc w:val="center"/>
        </w:trPr>
        <w:tc>
          <w:tcPr>
            <w:tcW w:w="39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26</w:t>
            </w:r>
          </w:p>
        </w:tc>
        <w:tc>
          <w:tcPr>
            <w:tcW w:w="873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107570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108490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109420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110350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111280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112200</w:t>
            </w:r>
          </w:p>
        </w:tc>
        <w:tc>
          <w:tcPr>
            <w:tcW w:w="0" w:type="auto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64910</w:t>
            </w:r>
          </w:p>
        </w:tc>
      </w:tr>
      <w:tr w:rsidR="009F6EA0" w:rsidRPr="009F6EA0" w:rsidTr="009F6EA0">
        <w:trPr>
          <w:trHeight w:val="20"/>
          <w:jc w:val="center"/>
        </w:trPr>
        <w:tc>
          <w:tcPr>
            <w:tcW w:w="39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27</w:t>
            </w:r>
          </w:p>
        </w:tc>
        <w:tc>
          <w:tcPr>
            <w:tcW w:w="873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58000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58500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59000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59500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60000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60500</w:t>
            </w:r>
          </w:p>
        </w:tc>
        <w:tc>
          <w:tcPr>
            <w:tcW w:w="0" w:type="auto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35000</w:t>
            </w:r>
          </w:p>
        </w:tc>
      </w:tr>
      <w:tr w:rsidR="009F6EA0" w:rsidRPr="009F6EA0" w:rsidTr="009F6EA0">
        <w:trPr>
          <w:trHeight w:val="20"/>
          <w:jc w:val="center"/>
        </w:trPr>
        <w:tc>
          <w:tcPr>
            <w:tcW w:w="39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28</w:t>
            </w:r>
          </w:p>
        </w:tc>
        <w:tc>
          <w:tcPr>
            <w:tcW w:w="873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16240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16380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16520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16660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16800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16940</w:t>
            </w:r>
          </w:p>
        </w:tc>
        <w:tc>
          <w:tcPr>
            <w:tcW w:w="0" w:type="auto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9800</w:t>
            </w:r>
          </w:p>
        </w:tc>
      </w:tr>
      <w:tr w:rsidR="009F6EA0" w:rsidRPr="009F6EA0" w:rsidTr="009F6EA0">
        <w:trPr>
          <w:trHeight w:val="20"/>
          <w:jc w:val="center"/>
        </w:trPr>
        <w:tc>
          <w:tcPr>
            <w:tcW w:w="39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29</w:t>
            </w:r>
          </w:p>
        </w:tc>
        <w:tc>
          <w:tcPr>
            <w:tcW w:w="873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46400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46800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47200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47600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48000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48400</w:t>
            </w:r>
          </w:p>
        </w:tc>
        <w:tc>
          <w:tcPr>
            <w:tcW w:w="0" w:type="auto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28000</w:t>
            </w:r>
          </w:p>
        </w:tc>
      </w:tr>
      <w:tr w:rsidR="009F6EA0" w:rsidRPr="009F6EA0" w:rsidTr="009F6EA0">
        <w:trPr>
          <w:trHeight w:val="20"/>
          <w:jc w:val="center"/>
        </w:trPr>
        <w:tc>
          <w:tcPr>
            <w:tcW w:w="39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30</w:t>
            </w:r>
          </w:p>
        </w:tc>
        <w:tc>
          <w:tcPr>
            <w:tcW w:w="873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87000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87750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88500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89250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90000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90750</w:t>
            </w:r>
          </w:p>
        </w:tc>
        <w:tc>
          <w:tcPr>
            <w:tcW w:w="0" w:type="auto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52500</w:t>
            </w:r>
          </w:p>
        </w:tc>
      </w:tr>
      <w:tr w:rsidR="009F6EA0" w:rsidRPr="009F6EA0" w:rsidTr="009F6EA0">
        <w:trPr>
          <w:trHeight w:val="20"/>
          <w:jc w:val="center"/>
        </w:trPr>
        <w:tc>
          <w:tcPr>
            <w:tcW w:w="39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31</w:t>
            </w:r>
          </w:p>
        </w:tc>
        <w:tc>
          <w:tcPr>
            <w:tcW w:w="873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17400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17550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17700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17850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18000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18150</w:t>
            </w:r>
          </w:p>
        </w:tc>
        <w:tc>
          <w:tcPr>
            <w:tcW w:w="0" w:type="auto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10500</w:t>
            </w:r>
          </w:p>
        </w:tc>
      </w:tr>
      <w:tr w:rsidR="009F6EA0" w:rsidRPr="009F6EA0" w:rsidTr="009F6EA0">
        <w:trPr>
          <w:trHeight w:val="20"/>
          <w:jc w:val="center"/>
        </w:trPr>
        <w:tc>
          <w:tcPr>
            <w:tcW w:w="39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32</w:t>
            </w:r>
          </w:p>
        </w:tc>
        <w:tc>
          <w:tcPr>
            <w:tcW w:w="873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75400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76050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76700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77350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78000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78650</w:t>
            </w:r>
          </w:p>
        </w:tc>
        <w:tc>
          <w:tcPr>
            <w:tcW w:w="0" w:type="auto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45500</w:t>
            </w:r>
          </w:p>
        </w:tc>
      </w:tr>
      <w:tr w:rsidR="009F6EA0" w:rsidRPr="009F6EA0" w:rsidTr="009F6EA0">
        <w:trPr>
          <w:trHeight w:val="20"/>
          <w:jc w:val="center"/>
        </w:trPr>
        <w:tc>
          <w:tcPr>
            <w:tcW w:w="39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33</w:t>
            </w:r>
          </w:p>
        </w:tc>
        <w:tc>
          <w:tcPr>
            <w:tcW w:w="873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104400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105300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106200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107100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108000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108900</w:t>
            </w:r>
          </w:p>
        </w:tc>
        <w:tc>
          <w:tcPr>
            <w:tcW w:w="0" w:type="auto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63000</w:t>
            </w:r>
          </w:p>
        </w:tc>
      </w:tr>
      <w:tr w:rsidR="009F6EA0" w:rsidRPr="009F6EA0" w:rsidTr="009F6EA0">
        <w:trPr>
          <w:trHeight w:val="20"/>
          <w:jc w:val="center"/>
        </w:trPr>
        <w:tc>
          <w:tcPr>
            <w:tcW w:w="39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34</w:t>
            </w:r>
          </w:p>
        </w:tc>
        <w:tc>
          <w:tcPr>
            <w:tcW w:w="873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3480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3510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3540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3570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3600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3630</w:t>
            </w:r>
          </w:p>
        </w:tc>
        <w:tc>
          <w:tcPr>
            <w:tcW w:w="0" w:type="auto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2100</w:t>
            </w:r>
          </w:p>
        </w:tc>
      </w:tr>
      <w:tr w:rsidR="009F6EA0" w:rsidRPr="009F6EA0" w:rsidTr="009F6EA0">
        <w:trPr>
          <w:trHeight w:val="20"/>
          <w:jc w:val="center"/>
        </w:trPr>
        <w:tc>
          <w:tcPr>
            <w:tcW w:w="39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35</w:t>
            </w:r>
          </w:p>
        </w:tc>
        <w:tc>
          <w:tcPr>
            <w:tcW w:w="873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11600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11700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11800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11900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12000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12100</w:t>
            </w:r>
          </w:p>
        </w:tc>
        <w:tc>
          <w:tcPr>
            <w:tcW w:w="0" w:type="auto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7000</w:t>
            </w:r>
          </w:p>
        </w:tc>
      </w:tr>
      <w:tr w:rsidR="009F6EA0" w:rsidRPr="009F6EA0" w:rsidTr="009F6EA0">
        <w:trPr>
          <w:trHeight w:val="20"/>
          <w:jc w:val="center"/>
        </w:trPr>
        <w:tc>
          <w:tcPr>
            <w:tcW w:w="396" w:type="dxa"/>
            <w:shd w:val="clear" w:color="auto" w:fill="auto"/>
            <w:noWrap/>
            <w:vAlign w:val="bottom"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36</w:t>
            </w:r>
          </w:p>
        </w:tc>
        <w:tc>
          <w:tcPr>
            <w:tcW w:w="873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39090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39430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39770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40100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40440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40780</w:t>
            </w:r>
          </w:p>
        </w:tc>
        <w:tc>
          <w:tcPr>
            <w:tcW w:w="0" w:type="auto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23590</w:t>
            </w:r>
          </w:p>
        </w:tc>
      </w:tr>
      <w:tr w:rsidR="009F6EA0" w:rsidRPr="009F6EA0" w:rsidTr="009F6EA0">
        <w:trPr>
          <w:trHeight w:val="20"/>
          <w:jc w:val="center"/>
        </w:trPr>
        <w:tc>
          <w:tcPr>
            <w:tcW w:w="39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37</w:t>
            </w:r>
          </w:p>
        </w:tc>
        <w:tc>
          <w:tcPr>
            <w:tcW w:w="873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1160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1170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1180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1190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1200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1210</w:t>
            </w:r>
          </w:p>
        </w:tc>
        <w:tc>
          <w:tcPr>
            <w:tcW w:w="0" w:type="auto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700</w:t>
            </w:r>
          </w:p>
        </w:tc>
      </w:tr>
      <w:tr w:rsidR="009F6EA0" w:rsidRPr="009F6EA0" w:rsidTr="009F6EA0">
        <w:trPr>
          <w:trHeight w:val="20"/>
          <w:jc w:val="center"/>
        </w:trPr>
        <w:tc>
          <w:tcPr>
            <w:tcW w:w="39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38</w:t>
            </w:r>
          </w:p>
        </w:tc>
        <w:tc>
          <w:tcPr>
            <w:tcW w:w="873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255200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257400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259600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261800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264000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266200</w:t>
            </w:r>
          </w:p>
        </w:tc>
        <w:tc>
          <w:tcPr>
            <w:tcW w:w="0" w:type="auto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154000</w:t>
            </w:r>
          </w:p>
        </w:tc>
      </w:tr>
      <w:tr w:rsidR="009F6EA0" w:rsidRPr="009F6EA0" w:rsidTr="009F6EA0">
        <w:trPr>
          <w:trHeight w:val="20"/>
          <w:jc w:val="center"/>
        </w:trPr>
        <w:tc>
          <w:tcPr>
            <w:tcW w:w="396" w:type="dxa"/>
            <w:shd w:val="clear" w:color="auto" w:fill="auto"/>
            <w:noWrap/>
            <w:vAlign w:val="center"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39</w:t>
            </w:r>
          </w:p>
        </w:tc>
        <w:tc>
          <w:tcPr>
            <w:tcW w:w="873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16590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16740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16880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17020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17150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17300</w:t>
            </w:r>
          </w:p>
        </w:tc>
        <w:tc>
          <w:tcPr>
            <w:tcW w:w="0" w:type="auto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10010</w:t>
            </w:r>
          </w:p>
        </w:tc>
      </w:tr>
      <w:tr w:rsidR="009F6EA0" w:rsidRPr="009F6EA0" w:rsidTr="009F6EA0">
        <w:trPr>
          <w:trHeight w:val="20"/>
          <w:jc w:val="center"/>
        </w:trPr>
        <w:tc>
          <w:tcPr>
            <w:tcW w:w="396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center"/>
              <w:rPr>
                <w:szCs w:val="30"/>
              </w:rPr>
            </w:pPr>
            <w:r w:rsidRPr="009F6EA0">
              <w:rPr>
                <w:szCs w:val="30"/>
              </w:rPr>
              <w:t> ∑</w:t>
            </w:r>
          </w:p>
        </w:tc>
        <w:tc>
          <w:tcPr>
            <w:tcW w:w="873" w:type="dxa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3781600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3814200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3846800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3879400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3912000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3944600</w:t>
            </w:r>
          </w:p>
        </w:tc>
        <w:tc>
          <w:tcPr>
            <w:tcW w:w="0" w:type="auto"/>
          </w:tcPr>
          <w:p w:rsidR="009F6EA0" w:rsidRPr="009F6EA0" w:rsidRDefault="009F6EA0" w:rsidP="009B42C2">
            <w:pPr>
              <w:spacing w:line="320" w:lineRule="exact"/>
              <w:jc w:val="right"/>
              <w:rPr>
                <w:szCs w:val="30"/>
              </w:rPr>
            </w:pPr>
            <w:r w:rsidRPr="009F6EA0">
              <w:rPr>
                <w:szCs w:val="30"/>
              </w:rPr>
              <w:t>2282000</w:t>
            </w:r>
          </w:p>
        </w:tc>
      </w:tr>
    </w:tbl>
    <w:p w:rsidR="007B4CA1" w:rsidRPr="00F0397C" w:rsidRDefault="007B4CA1" w:rsidP="00D8448B">
      <w:pPr>
        <w:spacing w:after="240"/>
        <w:rPr>
          <w:szCs w:val="30"/>
          <w:lang w:val="uk-UA"/>
        </w:rPr>
      </w:pPr>
    </w:p>
    <w:p w:rsidR="009B42C2" w:rsidRDefault="009B42C2" w:rsidP="009F6EA0">
      <w:pPr>
        <w:jc w:val="center"/>
        <w:rPr>
          <w:szCs w:val="30"/>
          <w:lang w:val="uk-UA"/>
        </w:rPr>
      </w:pPr>
    </w:p>
    <w:p w:rsidR="009F6EA0" w:rsidRPr="00F0397C" w:rsidRDefault="009F6EA0" w:rsidP="009B42C2">
      <w:pPr>
        <w:pStyle w:val="affffff0"/>
        <w:spacing w:after="240"/>
      </w:pPr>
      <w:r w:rsidRPr="00F0397C">
        <w:lastRenderedPageBreak/>
        <w:t>Таблиця А.2 – Перелік господарських операцій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40"/>
        <w:gridCol w:w="5241"/>
        <w:gridCol w:w="966"/>
        <w:gridCol w:w="966"/>
        <w:gridCol w:w="966"/>
        <w:gridCol w:w="966"/>
      </w:tblGrid>
      <w:tr w:rsidR="009F6EA0" w:rsidRPr="00F0397C" w:rsidTr="009F6EA0">
        <w:trPr>
          <w:trHeight w:val="20"/>
        </w:trPr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9F6EA0" w:rsidRPr="00F0397C" w:rsidRDefault="009F6EA0" w:rsidP="009F6EA0">
            <w:pPr>
              <w:jc w:val="center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№ з/п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9F6EA0" w:rsidRPr="00F0397C" w:rsidRDefault="009F6EA0" w:rsidP="009F6EA0">
            <w:pPr>
              <w:jc w:val="center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Господарські операції</w:t>
            </w:r>
          </w:p>
        </w:tc>
        <w:tc>
          <w:tcPr>
            <w:tcW w:w="0" w:type="auto"/>
            <w:gridSpan w:val="4"/>
            <w:shd w:val="clear" w:color="auto" w:fill="auto"/>
            <w:noWrap/>
          </w:tcPr>
          <w:p w:rsidR="009F6EA0" w:rsidRPr="00F0397C" w:rsidRDefault="009F6EA0" w:rsidP="009F6EA0">
            <w:pPr>
              <w:jc w:val="center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Сума за варіантами, грн.</w:t>
            </w:r>
          </w:p>
        </w:tc>
      </w:tr>
      <w:tr w:rsidR="009F6EA0" w:rsidRPr="00F0397C" w:rsidTr="009F6EA0">
        <w:trPr>
          <w:trHeight w:val="20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9F6EA0" w:rsidRPr="00F0397C" w:rsidRDefault="009F6EA0" w:rsidP="009F6EA0">
            <w:pPr>
              <w:jc w:val="right"/>
              <w:rPr>
                <w:szCs w:val="30"/>
                <w:lang w:val="uk-UA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:rsidR="009F6EA0" w:rsidRPr="00F0397C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667722">
            <w:pPr>
              <w:jc w:val="center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667722">
            <w:pPr>
              <w:jc w:val="center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667722">
            <w:pPr>
              <w:jc w:val="center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667722">
            <w:pPr>
              <w:jc w:val="center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4</w:t>
            </w:r>
          </w:p>
        </w:tc>
      </w:tr>
      <w:tr w:rsidR="009F6EA0" w:rsidRPr="00F0397C" w:rsidTr="009F6EA0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9F6EA0" w:rsidRPr="00F0397C" w:rsidRDefault="009F6EA0" w:rsidP="009F6EA0">
            <w:pPr>
              <w:jc w:val="center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А</w:t>
            </w:r>
          </w:p>
        </w:tc>
        <w:tc>
          <w:tcPr>
            <w:tcW w:w="0" w:type="auto"/>
            <w:shd w:val="clear" w:color="auto" w:fill="auto"/>
          </w:tcPr>
          <w:p w:rsidR="009F6EA0" w:rsidRPr="00F0397C" w:rsidRDefault="009F6EA0" w:rsidP="009F6EA0">
            <w:pPr>
              <w:jc w:val="center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Б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9F6EA0">
            <w:pPr>
              <w:jc w:val="center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9F6EA0">
            <w:pPr>
              <w:jc w:val="center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9F6EA0">
            <w:pPr>
              <w:jc w:val="center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9F6EA0">
            <w:pPr>
              <w:jc w:val="center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4</w:t>
            </w:r>
          </w:p>
        </w:tc>
      </w:tr>
      <w:tr w:rsidR="009F6EA0" w:rsidRPr="00F0397C" w:rsidTr="009F6EA0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9F6EA0" w:rsidRPr="00F0397C" w:rsidRDefault="009F6EA0" w:rsidP="00667722">
            <w:pPr>
              <w:jc w:val="center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9F6EA0" w:rsidRPr="00F0397C" w:rsidRDefault="009F6EA0" w:rsidP="009F6EA0">
            <w:pPr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На поточний рахунок надійшли кошти від покупців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38600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32810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34740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36670</w:t>
            </w:r>
          </w:p>
        </w:tc>
      </w:tr>
      <w:tr w:rsidR="009F6EA0" w:rsidRPr="00F0397C" w:rsidTr="009F6EA0">
        <w:trPr>
          <w:trHeight w:val="20"/>
        </w:trPr>
        <w:tc>
          <w:tcPr>
            <w:tcW w:w="0" w:type="auto"/>
            <w:shd w:val="clear" w:color="auto" w:fill="auto"/>
            <w:vAlign w:val="center"/>
          </w:tcPr>
          <w:p w:rsidR="009F6EA0" w:rsidRPr="00F0397C" w:rsidRDefault="009F6EA0" w:rsidP="00667722">
            <w:pPr>
              <w:jc w:val="center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9F6EA0">
            <w:pPr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та інших дебіторів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3400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2890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3060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3230</w:t>
            </w:r>
          </w:p>
        </w:tc>
      </w:tr>
      <w:tr w:rsidR="009F6EA0" w:rsidRPr="00F0397C" w:rsidTr="009F6EA0">
        <w:trPr>
          <w:trHeight w:val="20"/>
        </w:trPr>
        <w:tc>
          <w:tcPr>
            <w:tcW w:w="0" w:type="auto"/>
            <w:shd w:val="clear" w:color="auto" w:fill="auto"/>
            <w:noWrap/>
          </w:tcPr>
          <w:p w:rsidR="009F6EA0" w:rsidRPr="00F0397C" w:rsidRDefault="009F6EA0" w:rsidP="00667722">
            <w:pPr>
              <w:jc w:val="center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9F6EA0" w:rsidRPr="00F0397C" w:rsidRDefault="009F6EA0" w:rsidP="009F6EA0">
            <w:pPr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3 поточного рахунка перераховано п</w:t>
            </w:r>
            <w:r w:rsidRPr="00F0397C">
              <w:rPr>
                <w:szCs w:val="30"/>
                <w:lang w:val="uk-UA"/>
              </w:rPr>
              <w:t>о</w:t>
            </w:r>
            <w:r w:rsidRPr="00F0397C">
              <w:rPr>
                <w:szCs w:val="30"/>
                <w:lang w:val="uk-UA"/>
              </w:rPr>
              <w:t>датки до бюджету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16000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13600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14400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15200</w:t>
            </w:r>
          </w:p>
        </w:tc>
      </w:tr>
      <w:tr w:rsidR="009F6EA0" w:rsidRPr="00F0397C" w:rsidTr="009F6EA0">
        <w:trPr>
          <w:trHeight w:val="20"/>
        </w:trPr>
        <w:tc>
          <w:tcPr>
            <w:tcW w:w="0" w:type="auto"/>
            <w:shd w:val="clear" w:color="auto" w:fill="auto"/>
            <w:noWrap/>
          </w:tcPr>
          <w:p w:rsidR="009F6EA0" w:rsidRPr="00F0397C" w:rsidRDefault="009F6EA0" w:rsidP="00667722">
            <w:pPr>
              <w:jc w:val="center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9F6EA0" w:rsidRPr="00F0397C" w:rsidRDefault="009F6EA0" w:rsidP="009F6EA0">
            <w:pPr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До каси з поточного рахунка в банку отримано готівку для виплати заробі</w:t>
            </w:r>
            <w:r w:rsidRPr="00F0397C">
              <w:rPr>
                <w:szCs w:val="30"/>
                <w:lang w:val="uk-UA"/>
              </w:rPr>
              <w:t>т</w:t>
            </w:r>
            <w:r w:rsidRPr="00F0397C">
              <w:rPr>
                <w:szCs w:val="30"/>
                <w:lang w:val="uk-UA"/>
              </w:rPr>
              <w:t>ної плати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28000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23800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25200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26600</w:t>
            </w:r>
          </w:p>
        </w:tc>
      </w:tr>
      <w:tr w:rsidR="009F6EA0" w:rsidRPr="00F0397C" w:rsidTr="009F6EA0">
        <w:trPr>
          <w:trHeight w:val="20"/>
        </w:trPr>
        <w:tc>
          <w:tcPr>
            <w:tcW w:w="0" w:type="auto"/>
            <w:shd w:val="clear" w:color="auto" w:fill="auto"/>
            <w:noWrap/>
          </w:tcPr>
          <w:p w:rsidR="009F6EA0" w:rsidRPr="00F0397C" w:rsidRDefault="009F6EA0" w:rsidP="00667722">
            <w:pPr>
              <w:jc w:val="center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9F6EA0" w:rsidRPr="00F0397C" w:rsidRDefault="009F6EA0" w:rsidP="009F6EA0">
            <w:pPr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Виплачено з каси заробітну плату пр</w:t>
            </w:r>
            <w:r w:rsidRPr="00F0397C">
              <w:rPr>
                <w:szCs w:val="30"/>
                <w:lang w:val="uk-UA"/>
              </w:rPr>
              <w:t>а</w:t>
            </w:r>
            <w:r w:rsidRPr="00F0397C">
              <w:rPr>
                <w:szCs w:val="30"/>
                <w:lang w:val="uk-UA"/>
              </w:rPr>
              <w:t>цівникам (за минулий період)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28000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23800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25200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26600</w:t>
            </w:r>
          </w:p>
        </w:tc>
      </w:tr>
      <w:tr w:rsidR="009F6EA0" w:rsidRPr="00F0397C" w:rsidTr="009F6EA0">
        <w:trPr>
          <w:trHeight w:val="20"/>
        </w:trPr>
        <w:tc>
          <w:tcPr>
            <w:tcW w:w="0" w:type="auto"/>
            <w:shd w:val="clear" w:color="auto" w:fill="auto"/>
            <w:noWrap/>
          </w:tcPr>
          <w:p w:rsidR="009F6EA0" w:rsidRPr="00F0397C" w:rsidRDefault="009F6EA0" w:rsidP="00667722">
            <w:pPr>
              <w:jc w:val="center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9F6EA0" w:rsidRPr="00F0397C" w:rsidRDefault="009F6EA0" w:rsidP="009F6EA0">
            <w:pPr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Частину нерозподіленого прибутку минулого року використано на попо</w:t>
            </w:r>
            <w:r w:rsidRPr="00F0397C">
              <w:rPr>
                <w:szCs w:val="30"/>
                <w:lang w:val="uk-UA"/>
              </w:rPr>
              <w:t>в</w:t>
            </w:r>
            <w:r w:rsidRPr="00F0397C">
              <w:rPr>
                <w:szCs w:val="30"/>
                <w:lang w:val="uk-UA"/>
              </w:rPr>
              <w:t>нення резервного капіталу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20000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17000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18000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19000</w:t>
            </w:r>
          </w:p>
        </w:tc>
      </w:tr>
      <w:tr w:rsidR="009F6EA0" w:rsidRPr="00F0397C" w:rsidTr="009F6EA0">
        <w:trPr>
          <w:trHeight w:val="20"/>
        </w:trPr>
        <w:tc>
          <w:tcPr>
            <w:tcW w:w="0" w:type="auto"/>
            <w:shd w:val="clear" w:color="auto" w:fill="auto"/>
            <w:noWrap/>
          </w:tcPr>
          <w:p w:rsidR="009F6EA0" w:rsidRPr="00F0397C" w:rsidRDefault="009F6EA0" w:rsidP="00667722">
            <w:pPr>
              <w:jc w:val="center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9F6EA0" w:rsidRPr="00F0397C" w:rsidRDefault="009F6EA0" w:rsidP="009F6EA0">
            <w:pPr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Відпущено зі складу і використано на потреби виробництва основні матері</w:t>
            </w:r>
            <w:r w:rsidRPr="00F0397C">
              <w:rPr>
                <w:szCs w:val="30"/>
                <w:lang w:val="uk-UA"/>
              </w:rPr>
              <w:t>а</w:t>
            </w:r>
            <w:r w:rsidRPr="00F0397C">
              <w:rPr>
                <w:szCs w:val="30"/>
                <w:lang w:val="uk-UA"/>
              </w:rPr>
              <w:t>ли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64000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54400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57600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60800</w:t>
            </w:r>
          </w:p>
        </w:tc>
      </w:tr>
      <w:tr w:rsidR="009F6EA0" w:rsidRPr="00F0397C" w:rsidTr="009F6EA0">
        <w:trPr>
          <w:trHeight w:val="20"/>
        </w:trPr>
        <w:tc>
          <w:tcPr>
            <w:tcW w:w="0" w:type="auto"/>
            <w:shd w:val="clear" w:color="auto" w:fill="auto"/>
          </w:tcPr>
          <w:p w:rsidR="009F6EA0" w:rsidRPr="00F0397C" w:rsidRDefault="009F6EA0" w:rsidP="00667722">
            <w:pPr>
              <w:jc w:val="center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9F6EA0" w:rsidRPr="00F0397C" w:rsidRDefault="009F6EA0" w:rsidP="009F6EA0">
            <w:pPr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Нараховану заробітну плату персоналу підприємства за поточний період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36000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30600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32400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34200</w:t>
            </w:r>
          </w:p>
        </w:tc>
      </w:tr>
      <w:tr w:rsidR="009F6EA0" w:rsidRPr="00F0397C" w:rsidTr="009F6EA0">
        <w:trPr>
          <w:trHeight w:val="20"/>
        </w:trPr>
        <w:tc>
          <w:tcPr>
            <w:tcW w:w="0" w:type="auto"/>
            <w:shd w:val="clear" w:color="auto" w:fill="auto"/>
            <w:noWrap/>
          </w:tcPr>
          <w:p w:rsidR="009F6EA0" w:rsidRPr="00F0397C" w:rsidRDefault="009F6EA0" w:rsidP="00667722">
            <w:pPr>
              <w:jc w:val="center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9F6EA0" w:rsidRPr="00F0397C" w:rsidRDefault="009F6EA0" w:rsidP="009F6EA0">
            <w:pPr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Здійснено відрахування від заробітної плати на соціальні заходи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13500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11480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12150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12820</w:t>
            </w:r>
          </w:p>
        </w:tc>
      </w:tr>
      <w:tr w:rsidR="009F6EA0" w:rsidRPr="00F0397C" w:rsidTr="009F6EA0">
        <w:trPr>
          <w:trHeight w:val="20"/>
        </w:trPr>
        <w:tc>
          <w:tcPr>
            <w:tcW w:w="0" w:type="auto"/>
            <w:shd w:val="clear" w:color="auto" w:fill="auto"/>
            <w:noWrap/>
          </w:tcPr>
          <w:p w:rsidR="009F6EA0" w:rsidRPr="00F0397C" w:rsidRDefault="009F6EA0" w:rsidP="00667722">
            <w:pPr>
              <w:jc w:val="center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9F6EA0" w:rsidRPr="00F0397C" w:rsidRDefault="009F6EA0" w:rsidP="009F6EA0">
            <w:pPr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Утримано із заробітної плати праці</w:t>
            </w:r>
            <w:r w:rsidRPr="00F0397C">
              <w:rPr>
                <w:szCs w:val="30"/>
                <w:lang w:val="uk-UA"/>
              </w:rPr>
              <w:t>в</w:t>
            </w:r>
            <w:r w:rsidRPr="00F0397C">
              <w:rPr>
                <w:szCs w:val="30"/>
                <w:lang w:val="uk-UA"/>
              </w:rPr>
              <w:t>ників прибутковий податок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5760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4900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5180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5470</w:t>
            </w:r>
          </w:p>
        </w:tc>
      </w:tr>
      <w:tr w:rsidR="009F6EA0" w:rsidRPr="00F0397C" w:rsidTr="009F6EA0">
        <w:trPr>
          <w:trHeight w:val="20"/>
        </w:trPr>
        <w:tc>
          <w:tcPr>
            <w:tcW w:w="0" w:type="auto"/>
            <w:shd w:val="clear" w:color="auto" w:fill="auto"/>
            <w:noWrap/>
          </w:tcPr>
          <w:p w:rsidR="009F6EA0" w:rsidRPr="00F0397C" w:rsidRDefault="009F6EA0" w:rsidP="00667722">
            <w:pPr>
              <w:jc w:val="center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9F6EA0" w:rsidRPr="00F0397C" w:rsidRDefault="009F6EA0" w:rsidP="009F6EA0">
            <w:pPr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Утримано із заробітної плати праці</w:t>
            </w:r>
            <w:r w:rsidRPr="00F0397C">
              <w:rPr>
                <w:szCs w:val="30"/>
                <w:lang w:val="uk-UA"/>
              </w:rPr>
              <w:t>в</w:t>
            </w:r>
            <w:r w:rsidRPr="00F0397C">
              <w:rPr>
                <w:szCs w:val="30"/>
                <w:lang w:val="uk-UA"/>
              </w:rPr>
              <w:t xml:space="preserve">ників внески до пенсійного фонду 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770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650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690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730</w:t>
            </w:r>
          </w:p>
        </w:tc>
      </w:tr>
      <w:tr w:rsidR="009F6EA0" w:rsidRPr="00F0397C" w:rsidTr="009F6EA0">
        <w:trPr>
          <w:trHeight w:val="20"/>
        </w:trPr>
        <w:tc>
          <w:tcPr>
            <w:tcW w:w="0" w:type="auto"/>
            <w:shd w:val="clear" w:color="auto" w:fill="auto"/>
          </w:tcPr>
          <w:p w:rsidR="009F6EA0" w:rsidRPr="00F0397C" w:rsidRDefault="009F6EA0" w:rsidP="00667722">
            <w:pPr>
              <w:jc w:val="center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:rsidR="009F6EA0" w:rsidRPr="00F0397C" w:rsidRDefault="009F6EA0" w:rsidP="009F6EA0">
            <w:pPr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Надійшли на склад від постачальника матеріали</w:t>
            </w:r>
          </w:p>
        </w:tc>
        <w:tc>
          <w:tcPr>
            <w:tcW w:w="0" w:type="auto"/>
            <w:shd w:val="clear" w:color="auto" w:fill="auto"/>
          </w:tcPr>
          <w:p w:rsidR="009F6EA0" w:rsidRPr="00F0397C" w:rsidRDefault="009F6EA0" w:rsidP="009F6EA0">
            <w:pPr>
              <w:jc w:val="right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14000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11900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12600</w:t>
            </w:r>
          </w:p>
        </w:tc>
        <w:tc>
          <w:tcPr>
            <w:tcW w:w="0" w:type="auto"/>
            <w:shd w:val="clear" w:color="auto" w:fill="auto"/>
          </w:tcPr>
          <w:p w:rsidR="009F6EA0" w:rsidRPr="00F0397C" w:rsidRDefault="009F6EA0" w:rsidP="009F6EA0">
            <w:pPr>
              <w:jc w:val="right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13300</w:t>
            </w:r>
          </w:p>
        </w:tc>
      </w:tr>
      <w:tr w:rsidR="009F6EA0" w:rsidRPr="00F0397C" w:rsidTr="009F6EA0">
        <w:trPr>
          <w:trHeight w:val="20"/>
        </w:trPr>
        <w:tc>
          <w:tcPr>
            <w:tcW w:w="0" w:type="auto"/>
            <w:shd w:val="clear" w:color="auto" w:fill="auto"/>
            <w:noWrap/>
          </w:tcPr>
          <w:p w:rsidR="009F6EA0" w:rsidRPr="00F0397C" w:rsidRDefault="009F6EA0" w:rsidP="00667722">
            <w:pPr>
              <w:jc w:val="center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:rsidR="009F6EA0" w:rsidRPr="00F0397C" w:rsidRDefault="009F6EA0" w:rsidP="009F6EA0">
            <w:pPr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Нараховано і віднесено на витрати в</w:t>
            </w:r>
            <w:r w:rsidRPr="00F0397C">
              <w:rPr>
                <w:szCs w:val="30"/>
                <w:lang w:val="uk-UA"/>
              </w:rPr>
              <w:t>и</w:t>
            </w:r>
            <w:r w:rsidRPr="00F0397C">
              <w:rPr>
                <w:szCs w:val="30"/>
                <w:lang w:val="uk-UA"/>
              </w:rPr>
              <w:t>робництва амортизацію (знос) осно</w:t>
            </w:r>
            <w:r w:rsidRPr="00F0397C">
              <w:rPr>
                <w:szCs w:val="30"/>
                <w:lang w:val="uk-UA"/>
              </w:rPr>
              <w:t>в</w:t>
            </w:r>
            <w:r w:rsidRPr="00F0397C">
              <w:rPr>
                <w:szCs w:val="30"/>
                <w:lang w:val="uk-UA"/>
              </w:rPr>
              <w:t>них засобів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12500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10620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11250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11880</w:t>
            </w:r>
          </w:p>
        </w:tc>
      </w:tr>
      <w:tr w:rsidR="009F6EA0" w:rsidRPr="00F0397C" w:rsidTr="009F6EA0">
        <w:trPr>
          <w:trHeight w:val="20"/>
        </w:trPr>
        <w:tc>
          <w:tcPr>
            <w:tcW w:w="0" w:type="auto"/>
            <w:shd w:val="clear" w:color="auto" w:fill="auto"/>
            <w:noWrap/>
          </w:tcPr>
          <w:p w:rsidR="009F6EA0" w:rsidRPr="00F0397C" w:rsidRDefault="009F6EA0" w:rsidP="00667722">
            <w:pPr>
              <w:jc w:val="center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14</w:t>
            </w:r>
          </w:p>
        </w:tc>
        <w:tc>
          <w:tcPr>
            <w:tcW w:w="0" w:type="auto"/>
            <w:shd w:val="clear" w:color="auto" w:fill="auto"/>
          </w:tcPr>
          <w:p w:rsidR="009F6EA0" w:rsidRPr="00F0397C" w:rsidRDefault="009F6EA0" w:rsidP="009F6EA0">
            <w:pPr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На поточний рахунок надійшли кошти короткострокового кредиту (в наці</w:t>
            </w:r>
            <w:r w:rsidRPr="00F0397C">
              <w:rPr>
                <w:szCs w:val="30"/>
                <w:lang w:val="uk-UA"/>
              </w:rPr>
              <w:t>о</w:t>
            </w:r>
            <w:r w:rsidRPr="00F0397C">
              <w:rPr>
                <w:szCs w:val="30"/>
                <w:lang w:val="uk-UA"/>
              </w:rPr>
              <w:t>нальній валюті)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25000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21250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22500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23750</w:t>
            </w:r>
          </w:p>
        </w:tc>
      </w:tr>
      <w:tr w:rsidR="009F6EA0" w:rsidRPr="00F0397C" w:rsidTr="009F6EA0">
        <w:trPr>
          <w:trHeight w:val="20"/>
        </w:trPr>
        <w:tc>
          <w:tcPr>
            <w:tcW w:w="0" w:type="auto"/>
            <w:shd w:val="clear" w:color="auto" w:fill="auto"/>
            <w:noWrap/>
          </w:tcPr>
          <w:p w:rsidR="009F6EA0" w:rsidRPr="00F0397C" w:rsidRDefault="009F6EA0" w:rsidP="00667722">
            <w:pPr>
              <w:jc w:val="center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15</w:t>
            </w:r>
          </w:p>
        </w:tc>
        <w:tc>
          <w:tcPr>
            <w:tcW w:w="0" w:type="auto"/>
            <w:shd w:val="clear" w:color="auto" w:fill="auto"/>
          </w:tcPr>
          <w:p w:rsidR="009F6EA0" w:rsidRPr="00F0397C" w:rsidRDefault="009F6EA0" w:rsidP="009F6EA0">
            <w:pPr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Оприбутковано на склад готову пр</w:t>
            </w:r>
            <w:r w:rsidRPr="00F0397C">
              <w:rPr>
                <w:szCs w:val="30"/>
                <w:lang w:val="uk-UA"/>
              </w:rPr>
              <w:t>о</w:t>
            </w:r>
            <w:r w:rsidRPr="00F0397C">
              <w:rPr>
                <w:szCs w:val="30"/>
                <w:lang w:val="uk-UA"/>
              </w:rPr>
              <w:t>дукцію (суму визначити самостійно, враховуючи обсяг незавершеного в</w:t>
            </w:r>
            <w:r w:rsidRPr="00F0397C">
              <w:rPr>
                <w:szCs w:val="30"/>
                <w:lang w:val="uk-UA"/>
              </w:rPr>
              <w:t>и</w:t>
            </w:r>
            <w:r w:rsidRPr="00F0397C">
              <w:rPr>
                <w:szCs w:val="30"/>
                <w:lang w:val="uk-UA"/>
              </w:rPr>
              <w:t>робництва, який наведену у рядку)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60000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51000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54000</w:t>
            </w:r>
          </w:p>
        </w:tc>
        <w:tc>
          <w:tcPr>
            <w:tcW w:w="0" w:type="auto"/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57000</w:t>
            </w:r>
          </w:p>
        </w:tc>
      </w:tr>
    </w:tbl>
    <w:p w:rsidR="009F6EA0" w:rsidRPr="009B42C2" w:rsidRDefault="009F6EA0" w:rsidP="009F6EA0">
      <w:pPr>
        <w:rPr>
          <w:szCs w:val="30"/>
          <w:lang w:val="uk-UA"/>
        </w:rPr>
      </w:pPr>
      <w:r w:rsidRPr="00F0397C">
        <w:rPr>
          <w:szCs w:val="30"/>
          <w:lang w:val="uk-UA"/>
        </w:rPr>
        <w:br w:type="page"/>
      </w:r>
      <w:r w:rsidRPr="009B42C2">
        <w:rPr>
          <w:szCs w:val="30"/>
          <w:lang w:val="uk-UA"/>
        </w:rPr>
        <w:lastRenderedPageBreak/>
        <w:t>Продовження таблиці  А.2</w:t>
      </w:r>
    </w:p>
    <w:tbl>
      <w:tblPr>
        <w:tblW w:w="0" w:type="auto"/>
        <w:jc w:val="center"/>
        <w:tblInd w:w="-761" w:type="dxa"/>
        <w:tblLook w:val="0000"/>
      </w:tblPr>
      <w:tblGrid>
        <w:gridCol w:w="946"/>
        <w:gridCol w:w="1275"/>
        <w:gridCol w:w="1134"/>
        <w:gridCol w:w="1134"/>
        <w:gridCol w:w="1134"/>
        <w:gridCol w:w="1134"/>
        <w:gridCol w:w="1035"/>
        <w:gridCol w:w="966"/>
        <w:gridCol w:w="1069"/>
      </w:tblGrid>
      <w:tr w:rsidR="009B42C2" w:rsidRPr="00F45081" w:rsidTr="009B42C2">
        <w:trPr>
          <w:trHeight w:val="20"/>
          <w:jc w:val="center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F6EA0" w:rsidRPr="00F45081" w:rsidRDefault="009F6EA0" w:rsidP="009F6EA0">
            <w:pPr>
              <w:jc w:val="center"/>
              <w:rPr>
                <w:lang w:val="uk-UA"/>
              </w:rPr>
            </w:pPr>
            <w:r w:rsidRPr="00F45081">
              <w:rPr>
                <w:lang w:val="uk-UA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9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10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11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6EA0" w:rsidRPr="00F45081" w:rsidRDefault="009F6EA0" w:rsidP="009F6EA0">
            <w:pPr>
              <w:jc w:val="right"/>
            </w:pPr>
            <w:r w:rsidRPr="00F45081">
              <w:t>12</w:t>
            </w:r>
          </w:p>
        </w:tc>
      </w:tr>
      <w:tr w:rsidR="009B42C2" w:rsidRPr="00F45081" w:rsidTr="009B42C2">
        <w:trPr>
          <w:trHeight w:val="20"/>
          <w:jc w:val="center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F6EA0">
            <w:pPr>
              <w:jc w:val="center"/>
            </w:pPr>
            <w:r w:rsidRPr="00F45081"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38990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39760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40140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40530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40920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41300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41690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42070</w:t>
            </w:r>
          </w:p>
        </w:tc>
      </w:tr>
      <w:tr w:rsidR="009B42C2" w:rsidRPr="00F45081" w:rsidTr="009B42C2">
        <w:trPr>
          <w:trHeight w:val="20"/>
          <w:jc w:val="center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F6EA0" w:rsidRPr="00F45081" w:rsidRDefault="009F6EA0" w:rsidP="009F6EA0">
            <w:pPr>
              <w:jc w:val="center"/>
            </w:pPr>
            <w:r w:rsidRPr="00F45081"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3430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3500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3540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3570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3604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3640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3670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3710</w:t>
            </w:r>
          </w:p>
        </w:tc>
      </w:tr>
      <w:tr w:rsidR="009B42C2" w:rsidRPr="00F45081" w:rsidTr="009B42C2">
        <w:trPr>
          <w:trHeight w:val="20"/>
          <w:jc w:val="center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center"/>
            </w:pPr>
            <w:r w:rsidRPr="00F45081"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16160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16480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16640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16800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16960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17120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17280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17440</w:t>
            </w:r>
          </w:p>
        </w:tc>
      </w:tr>
      <w:tr w:rsidR="009B42C2" w:rsidRPr="00F45081" w:rsidTr="009B42C2">
        <w:trPr>
          <w:trHeight w:val="20"/>
          <w:jc w:val="center"/>
        </w:trPr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center"/>
            </w:pPr>
            <w:r w:rsidRPr="00F45081"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28280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28840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29120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29400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29680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29960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30240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30520</w:t>
            </w:r>
          </w:p>
        </w:tc>
      </w:tr>
      <w:tr w:rsidR="009B42C2" w:rsidRPr="00F45081" w:rsidTr="009B42C2">
        <w:trPr>
          <w:trHeight w:val="20"/>
          <w:jc w:val="center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center"/>
            </w:pPr>
            <w:r w:rsidRPr="00F45081"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28280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28840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29120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29400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29680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29960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30240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30520</w:t>
            </w:r>
          </w:p>
        </w:tc>
      </w:tr>
      <w:tr w:rsidR="009B42C2" w:rsidRPr="00F45081" w:rsidTr="009B42C2">
        <w:trPr>
          <w:trHeight w:val="20"/>
          <w:jc w:val="center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center"/>
            </w:pPr>
            <w:r w:rsidRPr="00F45081"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20200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20600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20800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21000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21200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21400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21600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21800</w:t>
            </w:r>
          </w:p>
        </w:tc>
      </w:tr>
      <w:tr w:rsidR="009B42C2" w:rsidRPr="00F45081" w:rsidTr="009B42C2">
        <w:trPr>
          <w:trHeight w:val="20"/>
          <w:jc w:val="center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center"/>
            </w:pPr>
            <w:r w:rsidRPr="00F45081">
              <w:t>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64640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65920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66560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67200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67840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68480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69120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69760</w:t>
            </w:r>
          </w:p>
        </w:tc>
      </w:tr>
      <w:tr w:rsidR="009B42C2" w:rsidRPr="00F45081" w:rsidTr="009B42C2">
        <w:trPr>
          <w:trHeight w:val="20"/>
          <w:jc w:val="center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6EA0" w:rsidRPr="00F45081" w:rsidRDefault="009F6EA0" w:rsidP="009F6EA0">
            <w:pPr>
              <w:jc w:val="center"/>
            </w:pPr>
            <w:r w:rsidRPr="00F45081">
              <w:t>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36360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37080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37440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37800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38160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38520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38880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39240</w:t>
            </w:r>
          </w:p>
        </w:tc>
      </w:tr>
      <w:tr w:rsidR="009B42C2" w:rsidRPr="00F45081" w:rsidTr="009B42C2">
        <w:trPr>
          <w:trHeight w:val="20"/>
          <w:jc w:val="center"/>
        </w:trPr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center"/>
            </w:pPr>
            <w:r w:rsidRPr="00F45081">
              <w:t>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13640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13900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14040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14180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14310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14450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14580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14710</w:t>
            </w:r>
          </w:p>
        </w:tc>
      </w:tr>
      <w:tr w:rsidR="009B42C2" w:rsidRPr="00F45081" w:rsidTr="009B42C2">
        <w:trPr>
          <w:trHeight w:val="20"/>
          <w:jc w:val="center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center"/>
            </w:pPr>
            <w:r w:rsidRPr="00F45081">
              <w:t>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5820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5930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5990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6050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6110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6160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6220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6280</w:t>
            </w:r>
          </w:p>
        </w:tc>
      </w:tr>
      <w:tr w:rsidR="009B42C2" w:rsidRPr="00F45081" w:rsidTr="009B42C2">
        <w:trPr>
          <w:trHeight w:val="20"/>
          <w:jc w:val="center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center"/>
            </w:pPr>
            <w:r w:rsidRPr="00F45081">
              <w:t>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780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790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810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820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830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830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840</w:t>
            </w:r>
          </w:p>
        </w:tc>
      </w:tr>
      <w:tr w:rsidR="009B42C2" w:rsidRPr="00F45081" w:rsidTr="009B42C2">
        <w:trPr>
          <w:trHeight w:val="20"/>
          <w:jc w:val="center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6EA0" w:rsidRPr="00F45081" w:rsidRDefault="009F6EA0" w:rsidP="009F6EA0">
            <w:pPr>
              <w:jc w:val="center"/>
            </w:pPr>
            <w:r w:rsidRPr="00F45081">
              <w:t>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14140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14420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14560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14700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14840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14980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15120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15260</w:t>
            </w:r>
          </w:p>
        </w:tc>
      </w:tr>
      <w:tr w:rsidR="009B42C2" w:rsidRPr="00F45081" w:rsidTr="009B42C2">
        <w:trPr>
          <w:trHeight w:val="20"/>
          <w:jc w:val="center"/>
        </w:trPr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center"/>
            </w:pPr>
            <w:r w:rsidRPr="00F45081">
              <w:t>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12620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12880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13000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13120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13250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13370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13500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13620</w:t>
            </w:r>
          </w:p>
        </w:tc>
      </w:tr>
      <w:tr w:rsidR="009B42C2" w:rsidRPr="00F45081" w:rsidTr="009B42C2">
        <w:trPr>
          <w:trHeight w:val="20"/>
          <w:jc w:val="center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center"/>
            </w:pPr>
            <w:r w:rsidRPr="00F45081">
              <w:t>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25250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25750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26000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26250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26500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26750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27000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27250</w:t>
            </w:r>
          </w:p>
        </w:tc>
      </w:tr>
      <w:tr w:rsidR="009B42C2" w:rsidRPr="00F45081" w:rsidTr="009B42C2">
        <w:trPr>
          <w:trHeight w:val="20"/>
          <w:jc w:val="center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9B446C" w:rsidRDefault="009F6EA0" w:rsidP="009F6EA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60600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61800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62400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63000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63600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64200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64800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6EA0" w:rsidRPr="00F45081" w:rsidRDefault="009F6EA0" w:rsidP="009B42C2">
            <w:pPr>
              <w:jc w:val="center"/>
            </w:pPr>
            <w:r w:rsidRPr="00F45081">
              <w:t>65400</w:t>
            </w:r>
          </w:p>
        </w:tc>
      </w:tr>
    </w:tbl>
    <w:p w:rsidR="009F6EA0" w:rsidRPr="00F45081" w:rsidRDefault="009F6EA0" w:rsidP="009F6EA0">
      <w:pPr>
        <w:rPr>
          <w:sz w:val="22"/>
          <w:szCs w:val="22"/>
          <w:lang w:val="uk-UA"/>
        </w:rPr>
      </w:pPr>
    </w:p>
    <w:p w:rsidR="009F6EA0" w:rsidRPr="009B42C2" w:rsidRDefault="009F6EA0" w:rsidP="009F6EA0">
      <w:pPr>
        <w:rPr>
          <w:szCs w:val="30"/>
          <w:lang w:val="uk-UA"/>
        </w:rPr>
      </w:pPr>
      <w:r w:rsidRPr="009B42C2">
        <w:rPr>
          <w:szCs w:val="30"/>
          <w:lang w:val="uk-UA"/>
        </w:rPr>
        <w:t>Продовження таблиці А.2</w:t>
      </w:r>
    </w:p>
    <w:tbl>
      <w:tblPr>
        <w:tblW w:w="0" w:type="auto"/>
        <w:jc w:val="center"/>
        <w:tblInd w:w="-1379" w:type="dxa"/>
        <w:tblLook w:val="0000"/>
      </w:tblPr>
      <w:tblGrid>
        <w:gridCol w:w="942"/>
        <w:gridCol w:w="1275"/>
        <w:gridCol w:w="1131"/>
        <w:gridCol w:w="1137"/>
        <w:gridCol w:w="1134"/>
        <w:gridCol w:w="1134"/>
        <w:gridCol w:w="1031"/>
        <w:gridCol w:w="966"/>
        <w:gridCol w:w="1070"/>
      </w:tblGrid>
      <w:tr w:rsidR="009F6EA0" w:rsidRPr="00F45081" w:rsidTr="009B42C2">
        <w:trPr>
          <w:trHeight w:val="20"/>
          <w:jc w:val="center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F6EA0" w:rsidRPr="00F45081" w:rsidRDefault="009F6EA0" w:rsidP="009F6EA0">
            <w:pPr>
              <w:jc w:val="center"/>
              <w:rPr>
                <w:lang w:val="uk-UA"/>
              </w:rPr>
            </w:pPr>
            <w:r w:rsidRPr="00F45081">
              <w:rPr>
                <w:lang w:val="uk-UA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13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14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17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19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6EA0" w:rsidRPr="00F45081" w:rsidRDefault="009F6EA0" w:rsidP="009F6EA0">
            <w:pPr>
              <w:jc w:val="right"/>
            </w:pPr>
            <w:r w:rsidRPr="00F45081">
              <w:t>20</w:t>
            </w:r>
          </w:p>
        </w:tc>
      </w:tr>
      <w:tr w:rsidR="009F6EA0" w:rsidRPr="00F45081" w:rsidTr="009B42C2">
        <w:trPr>
          <w:trHeight w:val="20"/>
          <w:jc w:val="center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45081" w:rsidRDefault="009F6EA0" w:rsidP="009F6EA0">
            <w:pPr>
              <w:jc w:val="center"/>
            </w:pPr>
            <w:r w:rsidRPr="00F45081"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42460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42850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43230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43620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44000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44390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44780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6EA0" w:rsidRPr="00F45081" w:rsidRDefault="009F6EA0" w:rsidP="009F6EA0">
            <w:pPr>
              <w:jc w:val="right"/>
            </w:pPr>
            <w:r w:rsidRPr="00F45081">
              <w:t>45160</w:t>
            </w:r>
          </w:p>
        </w:tc>
      </w:tr>
      <w:tr w:rsidR="009F6EA0" w:rsidRPr="00F45081" w:rsidTr="009B42C2">
        <w:trPr>
          <w:trHeight w:val="20"/>
          <w:jc w:val="center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F6EA0" w:rsidRPr="00F45081" w:rsidRDefault="009F6EA0" w:rsidP="009F6EA0">
            <w:pPr>
              <w:jc w:val="center"/>
            </w:pPr>
            <w:r w:rsidRPr="00F45081"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3740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3770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3810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3840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3880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3910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3940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6EA0" w:rsidRPr="00F45081" w:rsidRDefault="009F6EA0" w:rsidP="009F6EA0">
            <w:pPr>
              <w:jc w:val="right"/>
            </w:pPr>
            <w:r w:rsidRPr="00F45081">
              <w:t>3980</w:t>
            </w:r>
          </w:p>
        </w:tc>
      </w:tr>
      <w:tr w:rsidR="009F6EA0" w:rsidRPr="00F45081" w:rsidTr="009B42C2">
        <w:trPr>
          <w:trHeight w:val="20"/>
          <w:jc w:val="center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center"/>
            </w:pPr>
            <w:r w:rsidRPr="00F45081"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17600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17760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17920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18080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18240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18400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18560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6EA0" w:rsidRPr="00F45081" w:rsidRDefault="009F6EA0" w:rsidP="009F6EA0">
            <w:pPr>
              <w:jc w:val="right"/>
            </w:pPr>
            <w:r w:rsidRPr="00F45081">
              <w:t>18720</w:t>
            </w:r>
          </w:p>
        </w:tc>
      </w:tr>
      <w:tr w:rsidR="009F6EA0" w:rsidRPr="00F45081" w:rsidTr="009B42C2">
        <w:trPr>
          <w:trHeight w:val="20"/>
          <w:jc w:val="center"/>
        </w:trPr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center"/>
            </w:pPr>
            <w:r w:rsidRPr="00F45081"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30800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31080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31360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31640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31920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32200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32480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6EA0" w:rsidRPr="00F45081" w:rsidRDefault="009F6EA0" w:rsidP="009F6EA0">
            <w:pPr>
              <w:jc w:val="right"/>
            </w:pPr>
            <w:r w:rsidRPr="00F45081">
              <w:t>32760</w:t>
            </w:r>
          </w:p>
        </w:tc>
      </w:tr>
      <w:tr w:rsidR="009F6EA0" w:rsidRPr="00F45081" w:rsidTr="009B42C2">
        <w:trPr>
          <w:trHeight w:val="20"/>
          <w:jc w:val="center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center"/>
            </w:pPr>
            <w:r w:rsidRPr="00F45081"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30800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31080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31360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31640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31920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32200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32480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6EA0" w:rsidRPr="00F45081" w:rsidRDefault="009F6EA0" w:rsidP="009F6EA0">
            <w:pPr>
              <w:jc w:val="right"/>
            </w:pPr>
            <w:r w:rsidRPr="00F45081">
              <w:t>32760</w:t>
            </w:r>
          </w:p>
        </w:tc>
      </w:tr>
      <w:tr w:rsidR="009F6EA0" w:rsidRPr="00F45081" w:rsidTr="009B42C2">
        <w:trPr>
          <w:trHeight w:val="20"/>
          <w:jc w:val="center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center"/>
            </w:pPr>
            <w:r w:rsidRPr="00F45081"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22000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22200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22400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22600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22800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23200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6EA0" w:rsidRPr="00F45081" w:rsidRDefault="009F6EA0" w:rsidP="009F6EA0">
            <w:pPr>
              <w:jc w:val="right"/>
            </w:pPr>
            <w:r w:rsidRPr="00F45081">
              <w:t>23400</w:t>
            </w:r>
          </w:p>
        </w:tc>
      </w:tr>
      <w:tr w:rsidR="009F6EA0" w:rsidRPr="00F45081" w:rsidTr="009B42C2">
        <w:trPr>
          <w:trHeight w:val="20"/>
          <w:jc w:val="center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center"/>
            </w:pPr>
            <w:r w:rsidRPr="00F45081">
              <w:t>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70400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71040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71680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72320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72960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73600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74240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6EA0" w:rsidRPr="00F45081" w:rsidRDefault="009F6EA0" w:rsidP="009F6EA0">
            <w:pPr>
              <w:jc w:val="right"/>
            </w:pPr>
            <w:r w:rsidRPr="00F45081">
              <w:t>74880</w:t>
            </w:r>
          </w:p>
        </w:tc>
      </w:tr>
      <w:tr w:rsidR="009F6EA0" w:rsidRPr="00F45081" w:rsidTr="009B42C2">
        <w:trPr>
          <w:trHeight w:val="20"/>
          <w:jc w:val="center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6EA0" w:rsidRPr="00F45081" w:rsidRDefault="009F6EA0" w:rsidP="009F6EA0">
            <w:pPr>
              <w:jc w:val="center"/>
            </w:pPr>
            <w:r w:rsidRPr="00F45081">
              <w:t>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39600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39960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40320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40680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41040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41400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41760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6EA0" w:rsidRPr="00F45081" w:rsidRDefault="009F6EA0" w:rsidP="009F6EA0">
            <w:pPr>
              <w:jc w:val="right"/>
            </w:pPr>
            <w:r w:rsidRPr="00F45081">
              <w:t>42120</w:t>
            </w:r>
          </w:p>
        </w:tc>
      </w:tr>
      <w:tr w:rsidR="009F6EA0" w:rsidRPr="00F45081" w:rsidTr="009B42C2">
        <w:trPr>
          <w:trHeight w:val="20"/>
          <w:jc w:val="center"/>
        </w:trPr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center"/>
            </w:pPr>
            <w:r w:rsidRPr="00F45081">
              <w:t>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14850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14980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15120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15250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15390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15520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15660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6EA0" w:rsidRPr="00F45081" w:rsidRDefault="009F6EA0" w:rsidP="009F6EA0">
            <w:pPr>
              <w:jc w:val="right"/>
            </w:pPr>
            <w:r w:rsidRPr="00F45081">
              <w:t>15800</w:t>
            </w:r>
          </w:p>
        </w:tc>
      </w:tr>
      <w:tr w:rsidR="009F6EA0" w:rsidRPr="00F45081" w:rsidTr="009B42C2">
        <w:trPr>
          <w:trHeight w:val="20"/>
          <w:jc w:val="center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center"/>
            </w:pPr>
            <w:r w:rsidRPr="00F45081">
              <w:t>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6340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45390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6450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6510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6570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6620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6680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6EA0" w:rsidRPr="00F45081" w:rsidRDefault="009F6EA0" w:rsidP="009F6EA0">
            <w:pPr>
              <w:jc w:val="right"/>
            </w:pPr>
            <w:r w:rsidRPr="00F45081">
              <w:t>6740</w:t>
            </w:r>
          </w:p>
        </w:tc>
      </w:tr>
      <w:tr w:rsidR="009F6EA0" w:rsidRPr="00F45081" w:rsidTr="009B42C2">
        <w:trPr>
          <w:trHeight w:val="20"/>
          <w:jc w:val="center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center"/>
            </w:pPr>
            <w:r w:rsidRPr="00F45081">
              <w:t>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850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860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860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870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880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890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890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6EA0" w:rsidRPr="00F45081" w:rsidRDefault="009F6EA0" w:rsidP="009F6EA0">
            <w:pPr>
              <w:jc w:val="right"/>
            </w:pPr>
            <w:r w:rsidRPr="00F45081">
              <w:t>900</w:t>
            </w:r>
          </w:p>
        </w:tc>
      </w:tr>
      <w:tr w:rsidR="009F6EA0" w:rsidRPr="00F45081" w:rsidTr="009B42C2">
        <w:trPr>
          <w:trHeight w:val="20"/>
          <w:jc w:val="center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6EA0" w:rsidRPr="00F45081" w:rsidRDefault="009F6EA0" w:rsidP="009F6EA0">
            <w:pPr>
              <w:jc w:val="center"/>
            </w:pPr>
            <w:r w:rsidRPr="00F45081">
              <w:t>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15400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15540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15680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15820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15960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16100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16240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6EA0" w:rsidRPr="00F45081" w:rsidRDefault="009F6EA0" w:rsidP="009F6EA0">
            <w:pPr>
              <w:jc w:val="right"/>
            </w:pPr>
            <w:r w:rsidRPr="00F45081">
              <w:t>1680</w:t>
            </w:r>
          </w:p>
        </w:tc>
      </w:tr>
      <w:tr w:rsidR="009F6EA0" w:rsidRPr="00F45081" w:rsidTr="009B42C2">
        <w:trPr>
          <w:trHeight w:val="20"/>
          <w:jc w:val="center"/>
        </w:trPr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center"/>
            </w:pPr>
            <w:r w:rsidRPr="00F45081">
              <w:t>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13750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13880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14000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14120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14250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14380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14500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6EA0" w:rsidRPr="00F45081" w:rsidRDefault="009F6EA0" w:rsidP="009F6EA0">
            <w:pPr>
              <w:jc w:val="right"/>
            </w:pPr>
            <w:r w:rsidRPr="00F45081">
              <w:t>14620</w:t>
            </w:r>
          </w:p>
        </w:tc>
      </w:tr>
      <w:tr w:rsidR="009F6EA0" w:rsidRPr="00F45081" w:rsidTr="009B42C2">
        <w:trPr>
          <w:trHeight w:val="20"/>
          <w:jc w:val="center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center"/>
            </w:pPr>
            <w:r w:rsidRPr="00F45081">
              <w:t>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27500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27750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28000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28250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28500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28750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29000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6EA0" w:rsidRPr="00F45081" w:rsidRDefault="009F6EA0" w:rsidP="009F6EA0">
            <w:pPr>
              <w:jc w:val="right"/>
            </w:pPr>
            <w:r w:rsidRPr="00F45081">
              <w:t>29250</w:t>
            </w:r>
          </w:p>
        </w:tc>
      </w:tr>
      <w:tr w:rsidR="009F6EA0" w:rsidRPr="00F45081" w:rsidTr="009B42C2">
        <w:trPr>
          <w:trHeight w:val="20"/>
          <w:jc w:val="center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9B446C" w:rsidRDefault="009F6EA0" w:rsidP="009F6EA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66000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66600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67200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67800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68400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69000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45081" w:rsidRDefault="009F6EA0" w:rsidP="009F6EA0">
            <w:pPr>
              <w:jc w:val="right"/>
            </w:pPr>
            <w:r w:rsidRPr="00F45081">
              <w:t>69600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6EA0" w:rsidRPr="00F45081" w:rsidRDefault="009F6EA0" w:rsidP="009F6EA0">
            <w:pPr>
              <w:jc w:val="right"/>
            </w:pPr>
            <w:r w:rsidRPr="00F45081">
              <w:t>70200</w:t>
            </w:r>
          </w:p>
        </w:tc>
      </w:tr>
    </w:tbl>
    <w:p w:rsidR="009F6EA0" w:rsidRPr="00F45081" w:rsidRDefault="009F6EA0" w:rsidP="009F6EA0">
      <w:pPr>
        <w:rPr>
          <w:sz w:val="22"/>
          <w:szCs w:val="22"/>
          <w:lang w:val="uk-UA"/>
        </w:rPr>
      </w:pPr>
    </w:p>
    <w:p w:rsidR="009F6EA0" w:rsidRPr="00F0397C" w:rsidRDefault="009F6EA0" w:rsidP="009F6EA0">
      <w:pPr>
        <w:ind w:left="993"/>
        <w:rPr>
          <w:szCs w:val="30"/>
          <w:lang w:val="uk-UA"/>
        </w:rPr>
      </w:pPr>
      <w:r w:rsidRPr="00F45081">
        <w:rPr>
          <w:sz w:val="22"/>
          <w:szCs w:val="22"/>
          <w:lang w:val="uk-UA"/>
        </w:rPr>
        <w:br w:type="page"/>
      </w:r>
      <w:r w:rsidR="00667722">
        <w:rPr>
          <w:szCs w:val="30"/>
          <w:lang w:val="uk-UA"/>
        </w:rPr>
        <w:lastRenderedPageBreak/>
        <w:t>Закінч</w:t>
      </w:r>
      <w:r w:rsidRPr="00F0397C">
        <w:rPr>
          <w:szCs w:val="30"/>
          <w:lang w:val="uk-UA"/>
        </w:rPr>
        <w:t>ення таблиці  А.2</w:t>
      </w:r>
    </w:p>
    <w:tbl>
      <w:tblPr>
        <w:tblW w:w="0" w:type="auto"/>
        <w:jc w:val="center"/>
        <w:tblInd w:w="-1920" w:type="dxa"/>
        <w:tblLook w:val="0000"/>
      </w:tblPr>
      <w:tblGrid>
        <w:gridCol w:w="846"/>
        <w:gridCol w:w="1421"/>
        <w:gridCol w:w="1559"/>
        <w:gridCol w:w="1417"/>
        <w:gridCol w:w="1418"/>
        <w:gridCol w:w="1272"/>
      </w:tblGrid>
      <w:tr w:rsidR="009F6EA0" w:rsidRPr="00F0397C" w:rsidTr="009B42C2">
        <w:trPr>
          <w:trHeight w:val="2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F6EA0" w:rsidRPr="00F0397C" w:rsidRDefault="009F6EA0" w:rsidP="009F6EA0">
            <w:pPr>
              <w:jc w:val="center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А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21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22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24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25</w:t>
            </w:r>
          </w:p>
        </w:tc>
      </w:tr>
      <w:tr w:rsidR="009F6EA0" w:rsidRPr="00F0397C" w:rsidTr="009B42C2">
        <w:trPr>
          <w:trHeight w:val="2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EA0" w:rsidRPr="00F0397C" w:rsidRDefault="009F6EA0" w:rsidP="009F6EA0">
            <w:pPr>
              <w:jc w:val="center"/>
              <w:rPr>
                <w:szCs w:val="30"/>
              </w:rPr>
            </w:pPr>
            <w:r w:rsidRPr="00F0397C">
              <w:rPr>
                <w:szCs w:val="30"/>
              </w:rPr>
              <w:t>1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45550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45930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46320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46710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27020</w:t>
            </w:r>
          </w:p>
        </w:tc>
      </w:tr>
      <w:tr w:rsidR="009F6EA0" w:rsidRPr="00F0397C" w:rsidTr="009B42C2">
        <w:trPr>
          <w:trHeight w:val="2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F6EA0" w:rsidRPr="00F0397C" w:rsidRDefault="009F6EA0" w:rsidP="009F6EA0">
            <w:pPr>
              <w:jc w:val="center"/>
              <w:rPr>
                <w:szCs w:val="30"/>
              </w:rPr>
            </w:pPr>
            <w:r w:rsidRPr="00F0397C">
              <w:rPr>
                <w:szCs w:val="30"/>
              </w:rPr>
              <w:t>2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4010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4050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4080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4110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2380</w:t>
            </w:r>
          </w:p>
        </w:tc>
      </w:tr>
      <w:tr w:rsidR="009F6EA0" w:rsidRPr="00F0397C" w:rsidTr="009B42C2">
        <w:trPr>
          <w:trHeight w:val="2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center"/>
              <w:rPr>
                <w:szCs w:val="30"/>
              </w:rPr>
            </w:pPr>
            <w:r w:rsidRPr="00F0397C">
              <w:rPr>
                <w:szCs w:val="30"/>
              </w:rPr>
              <w:t>3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18880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19040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19200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19360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11200</w:t>
            </w:r>
          </w:p>
        </w:tc>
      </w:tr>
      <w:tr w:rsidR="009F6EA0" w:rsidRPr="00F0397C" w:rsidTr="009B42C2">
        <w:trPr>
          <w:trHeight w:val="2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center"/>
              <w:rPr>
                <w:szCs w:val="30"/>
              </w:rPr>
            </w:pPr>
            <w:r w:rsidRPr="00F0397C">
              <w:rPr>
                <w:szCs w:val="30"/>
              </w:rPr>
              <w:t>4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33040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33320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33600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33880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19600</w:t>
            </w:r>
          </w:p>
        </w:tc>
      </w:tr>
      <w:tr w:rsidR="009F6EA0" w:rsidRPr="00F0397C" w:rsidTr="009B42C2">
        <w:trPr>
          <w:trHeight w:val="2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center"/>
              <w:rPr>
                <w:szCs w:val="30"/>
              </w:rPr>
            </w:pPr>
            <w:r w:rsidRPr="00F0397C">
              <w:rPr>
                <w:szCs w:val="30"/>
              </w:rPr>
              <w:t>5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33040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33320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33600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33880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19600</w:t>
            </w:r>
          </w:p>
        </w:tc>
      </w:tr>
      <w:tr w:rsidR="009F6EA0" w:rsidRPr="00F0397C" w:rsidTr="009B42C2">
        <w:trPr>
          <w:trHeight w:val="2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center"/>
              <w:rPr>
                <w:szCs w:val="30"/>
              </w:rPr>
            </w:pPr>
            <w:r w:rsidRPr="00F0397C">
              <w:rPr>
                <w:szCs w:val="30"/>
              </w:rPr>
              <w:t>6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23600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23800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24000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24200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14000</w:t>
            </w:r>
          </w:p>
        </w:tc>
      </w:tr>
      <w:tr w:rsidR="009F6EA0" w:rsidRPr="00F0397C" w:rsidTr="009B42C2">
        <w:trPr>
          <w:trHeight w:val="2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center"/>
              <w:rPr>
                <w:szCs w:val="30"/>
              </w:rPr>
            </w:pPr>
            <w:r w:rsidRPr="00F0397C">
              <w:rPr>
                <w:szCs w:val="30"/>
              </w:rPr>
              <w:t>7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75520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76160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76800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77440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44800</w:t>
            </w:r>
          </w:p>
        </w:tc>
      </w:tr>
      <w:tr w:rsidR="009F6EA0" w:rsidRPr="00F0397C" w:rsidTr="009B42C2">
        <w:trPr>
          <w:trHeight w:val="2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6EA0" w:rsidRPr="00F0397C" w:rsidRDefault="009F6EA0" w:rsidP="009F6EA0">
            <w:pPr>
              <w:jc w:val="center"/>
              <w:rPr>
                <w:szCs w:val="30"/>
              </w:rPr>
            </w:pPr>
            <w:r w:rsidRPr="00F0397C">
              <w:rPr>
                <w:szCs w:val="30"/>
              </w:rPr>
              <w:t>8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42480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42840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43200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43560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25200</w:t>
            </w:r>
          </w:p>
        </w:tc>
      </w:tr>
      <w:tr w:rsidR="009F6EA0" w:rsidRPr="00F0397C" w:rsidTr="009B42C2">
        <w:trPr>
          <w:trHeight w:val="2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center"/>
              <w:rPr>
                <w:szCs w:val="30"/>
              </w:rPr>
            </w:pPr>
            <w:r w:rsidRPr="00F0397C">
              <w:rPr>
                <w:szCs w:val="30"/>
              </w:rPr>
              <w:t>9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15930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16060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16200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16330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9450</w:t>
            </w:r>
          </w:p>
        </w:tc>
      </w:tr>
      <w:tr w:rsidR="009F6EA0" w:rsidRPr="00F0397C" w:rsidTr="009B42C2">
        <w:trPr>
          <w:trHeight w:val="2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center"/>
              <w:rPr>
                <w:szCs w:val="30"/>
              </w:rPr>
            </w:pPr>
            <w:r w:rsidRPr="00F0397C">
              <w:rPr>
                <w:szCs w:val="30"/>
              </w:rPr>
              <w:t>10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6800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6850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6910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6970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4030</w:t>
            </w:r>
          </w:p>
        </w:tc>
      </w:tr>
      <w:tr w:rsidR="009F6EA0" w:rsidRPr="00F0397C" w:rsidTr="009B42C2">
        <w:trPr>
          <w:trHeight w:val="2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center"/>
              <w:rPr>
                <w:szCs w:val="30"/>
              </w:rPr>
            </w:pPr>
            <w:r w:rsidRPr="00F0397C">
              <w:rPr>
                <w:szCs w:val="30"/>
              </w:rPr>
              <w:t>11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910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920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920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930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540</w:t>
            </w:r>
          </w:p>
        </w:tc>
      </w:tr>
      <w:tr w:rsidR="009F6EA0" w:rsidRPr="00F0397C" w:rsidTr="009B42C2">
        <w:trPr>
          <w:trHeight w:val="2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6EA0" w:rsidRPr="00F0397C" w:rsidRDefault="009F6EA0" w:rsidP="009F6EA0">
            <w:pPr>
              <w:jc w:val="center"/>
              <w:rPr>
                <w:szCs w:val="30"/>
              </w:rPr>
            </w:pPr>
            <w:r w:rsidRPr="00F0397C">
              <w:rPr>
                <w:szCs w:val="30"/>
              </w:rPr>
              <w:t>12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16520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16660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16800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16940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9800</w:t>
            </w:r>
          </w:p>
        </w:tc>
      </w:tr>
      <w:tr w:rsidR="009F6EA0" w:rsidRPr="00F0397C" w:rsidTr="009B42C2">
        <w:trPr>
          <w:trHeight w:val="2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center"/>
              <w:rPr>
                <w:szCs w:val="30"/>
              </w:rPr>
            </w:pPr>
            <w:r w:rsidRPr="00F0397C">
              <w:rPr>
                <w:szCs w:val="30"/>
              </w:rPr>
              <w:t>13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14750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14880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15000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15130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8750</w:t>
            </w:r>
          </w:p>
        </w:tc>
      </w:tr>
      <w:tr w:rsidR="009F6EA0" w:rsidRPr="00F0397C" w:rsidTr="009B42C2">
        <w:trPr>
          <w:trHeight w:val="2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center"/>
              <w:rPr>
                <w:szCs w:val="30"/>
              </w:rPr>
            </w:pPr>
            <w:r w:rsidRPr="00F0397C">
              <w:rPr>
                <w:szCs w:val="30"/>
              </w:rPr>
              <w:t>14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29500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29750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30000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30250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17500</w:t>
            </w:r>
          </w:p>
        </w:tc>
      </w:tr>
      <w:tr w:rsidR="009F6EA0" w:rsidRPr="00F0397C" w:rsidTr="009B42C2">
        <w:trPr>
          <w:trHeight w:val="2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center"/>
              <w:rPr>
                <w:szCs w:val="30"/>
                <w:lang w:val="uk-UA"/>
              </w:rPr>
            </w:pPr>
            <w:r w:rsidRPr="00F0397C">
              <w:rPr>
                <w:szCs w:val="30"/>
                <w:lang w:val="uk-UA"/>
              </w:rPr>
              <w:t>15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70800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71400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72000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72600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6EA0" w:rsidRPr="00F0397C" w:rsidRDefault="009F6EA0" w:rsidP="009F6EA0">
            <w:pPr>
              <w:jc w:val="right"/>
              <w:rPr>
                <w:szCs w:val="30"/>
              </w:rPr>
            </w:pPr>
            <w:r w:rsidRPr="00F0397C">
              <w:rPr>
                <w:szCs w:val="30"/>
              </w:rPr>
              <w:t>42000</w:t>
            </w:r>
          </w:p>
        </w:tc>
      </w:tr>
    </w:tbl>
    <w:p w:rsidR="009F6EA0" w:rsidRPr="00F0397C" w:rsidRDefault="009F6EA0" w:rsidP="009F6EA0">
      <w:pPr>
        <w:rPr>
          <w:szCs w:val="30"/>
          <w:lang w:val="uk-UA"/>
        </w:rPr>
      </w:pPr>
    </w:p>
    <w:p w:rsidR="009F6EA0" w:rsidRPr="009F6EA0" w:rsidRDefault="009F6EA0" w:rsidP="009B42C2">
      <w:pPr>
        <w:pStyle w:val="10"/>
        <w:jc w:val="center"/>
        <w:rPr>
          <w:lang w:val="uk-UA"/>
        </w:rPr>
      </w:pPr>
      <w:r w:rsidRPr="009F6EA0">
        <w:rPr>
          <w:lang w:val="uk-UA"/>
        </w:rPr>
        <w:lastRenderedPageBreak/>
        <w:t>ДОДАТОК  Б</w:t>
      </w:r>
    </w:p>
    <w:p w:rsidR="009F6EA0" w:rsidRPr="009F6EA0" w:rsidRDefault="009F6EA0" w:rsidP="00CD5428">
      <w:pPr>
        <w:pStyle w:val="affffff0"/>
        <w:spacing w:after="240"/>
        <w:rPr>
          <w:bCs/>
          <w:noProof/>
        </w:rPr>
      </w:pPr>
      <w:r w:rsidRPr="009F6EA0">
        <w:rPr>
          <w:noProof/>
        </w:rPr>
        <w:t>Таблиця Б.1 - План рахунків бухгалтерського обліку активів, капіталу, зобов’язань і господарських операцій підприємств і організацій згідно з н</w:t>
      </w:r>
      <w:r w:rsidRPr="009F6EA0">
        <w:rPr>
          <w:bCs/>
          <w:noProof/>
        </w:rPr>
        <w:t>аказом міністерства фінансів України</w:t>
      </w:r>
      <w:r w:rsidRPr="009F6EA0">
        <w:rPr>
          <w:noProof/>
        </w:rPr>
        <w:t xml:space="preserve"> «Про затвердження Плану рахунків бухгалтерського обліку та Інструкції про його застосування” від 21 грудня 1999 р.№ 892/4185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17"/>
        <w:gridCol w:w="3119"/>
        <w:gridCol w:w="850"/>
        <w:gridCol w:w="5528"/>
      </w:tblGrid>
      <w:tr w:rsidR="00CD5428" w:rsidRPr="009F6EA0" w:rsidTr="00951128">
        <w:trPr>
          <w:trHeight w:val="20"/>
        </w:trPr>
        <w:tc>
          <w:tcPr>
            <w:tcW w:w="3936" w:type="dxa"/>
            <w:gridSpan w:val="2"/>
          </w:tcPr>
          <w:p w:rsidR="009F6EA0" w:rsidRPr="009F6EA0" w:rsidRDefault="009F6EA0" w:rsidP="009F6EA0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Синтетичні рахунки (раху</w:t>
            </w:r>
            <w:r w:rsidRPr="009F6EA0">
              <w:rPr>
                <w:szCs w:val="30"/>
                <w:lang w:val="uk-UA"/>
              </w:rPr>
              <w:t>н</w:t>
            </w:r>
            <w:r w:rsidRPr="009F6EA0">
              <w:rPr>
                <w:szCs w:val="30"/>
                <w:lang w:val="uk-UA"/>
              </w:rPr>
              <w:t>ки першого порядку)</w:t>
            </w:r>
          </w:p>
        </w:tc>
        <w:tc>
          <w:tcPr>
            <w:tcW w:w="6378" w:type="dxa"/>
            <w:gridSpan w:val="2"/>
          </w:tcPr>
          <w:p w:rsidR="009F6EA0" w:rsidRPr="009F6EA0" w:rsidRDefault="009F6EA0" w:rsidP="009F6EA0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Субрахунки(рахунки другого порядку)</w:t>
            </w:r>
          </w:p>
        </w:tc>
      </w:tr>
      <w:tr w:rsidR="00CD5428" w:rsidRPr="009F6EA0" w:rsidTr="00951128">
        <w:trPr>
          <w:trHeight w:val="20"/>
        </w:trPr>
        <w:tc>
          <w:tcPr>
            <w:tcW w:w="817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Код</w:t>
            </w:r>
          </w:p>
        </w:tc>
        <w:tc>
          <w:tcPr>
            <w:tcW w:w="3119" w:type="dxa"/>
          </w:tcPr>
          <w:p w:rsidR="009F6EA0" w:rsidRPr="009F6EA0" w:rsidRDefault="009F6EA0" w:rsidP="009F6EA0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Назва</w:t>
            </w:r>
          </w:p>
        </w:tc>
        <w:tc>
          <w:tcPr>
            <w:tcW w:w="850" w:type="dxa"/>
          </w:tcPr>
          <w:p w:rsidR="009F6EA0" w:rsidRPr="009F6EA0" w:rsidRDefault="009F6EA0" w:rsidP="009F6EA0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Код</w:t>
            </w:r>
          </w:p>
        </w:tc>
        <w:tc>
          <w:tcPr>
            <w:tcW w:w="5528" w:type="dxa"/>
          </w:tcPr>
          <w:p w:rsidR="009F6EA0" w:rsidRPr="009F6EA0" w:rsidRDefault="009F6EA0" w:rsidP="009F6EA0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Назва</w:t>
            </w:r>
          </w:p>
        </w:tc>
      </w:tr>
      <w:tr w:rsidR="00CD5428" w:rsidRPr="009F6EA0" w:rsidTr="00951128">
        <w:trPr>
          <w:trHeight w:val="20"/>
        </w:trPr>
        <w:tc>
          <w:tcPr>
            <w:tcW w:w="817" w:type="dxa"/>
          </w:tcPr>
          <w:p w:rsidR="009F6EA0" w:rsidRPr="009F6EA0" w:rsidRDefault="009F6EA0" w:rsidP="009F6EA0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</w:t>
            </w:r>
          </w:p>
        </w:tc>
        <w:tc>
          <w:tcPr>
            <w:tcW w:w="3119" w:type="dxa"/>
          </w:tcPr>
          <w:p w:rsidR="009F6EA0" w:rsidRPr="009F6EA0" w:rsidRDefault="009F6EA0" w:rsidP="009F6EA0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2</w:t>
            </w:r>
          </w:p>
        </w:tc>
        <w:tc>
          <w:tcPr>
            <w:tcW w:w="850" w:type="dxa"/>
          </w:tcPr>
          <w:p w:rsidR="009F6EA0" w:rsidRPr="009F6EA0" w:rsidRDefault="009F6EA0" w:rsidP="009F6EA0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</w:t>
            </w:r>
          </w:p>
        </w:tc>
        <w:tc>
          <w:tcPr>
            <w:tcW w:w="5528" w:type="dxa"/>
          </w:tcPr>
          <w:p w:rsidR="009F6EA0" w:rsidRPr="009F6EA0" w:rsidRDefault="009F6EA0" w:rsidP="009F6EA0">
            <w:pPr>
              <w:jc w:val="center"/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4</w:t>
            </w:r>
          </w:p>
        </w:tc>
      </w:tr>
      <w:tr w:rsidR="009F6EA0" w:rsidRPr="009F6EA0" w:rsidTr="00951128">
        <w:trPr>
          <w:trHeight w:val="20"/>
        </w:trPr>
        <w:tc>
          <w:tcPr>
            <w:tcW w:w="10314" w:type="dxa"/>
            <w:gridSpan w:val="4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Клас 1. Необоротні активи </w:t>
            </w:r>
          </w:p>
        </w:tc>
      </w:tr>
      <w:tr w:rsidR="00CD5428" w:rsidRPr="009F6EA0" w:rsidTr="00951128">
        <w:trPr>
          <w:trHeight w:val="20"/>
        </w:trPr>
        <w:tc>
          <w:tcPr>
            <w:tcW w:w="817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10</w:t>
            </w:r>
          </w:p>
        </w:tc>
        <w:tc>
          <w:tcPr>
            <w:tcW w:w="3119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Основні засоби </w:t>
            </w:r>
          </w:p>
        </w:tc>
        <w:tc>
          <w:tcPr>
            <w:tcW w:w="850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101</w:t>
            </w:r>
          </w:p>
        </w:tc>
        <w:tc>
          <w:tcPr>
            <w:tcW w:w="5528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Земельні ділянки </w:t>
            </w:r>
          </w:p>
        </w:tc>
      </w:tr>
      <w:tr w:rsidR="00CD5428" w:rsidRPr="009F6EA0" w:rsidTr="00951128">
        <w:trPr>
          <w:trHeight w:val="20"/>
        </w:trPr>
        <w:tc>
          <w:tcPr>
            <w:tcW w:w="817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3119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102</w:t>
            </w:r>
          </w:p>
        </w:tc>
        <w:tc>
          <w:tcPr>
            <w:tcW w:w="5528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Капітальні витрати на  поліпшення з</w:t>
            </w:r>
            <w:r w:rsidRPr="009F6EA0">
              <w:rPr>
                <w:szCs w:val="30"/>
                <w:lang w:val="uk-UA"/>
              </w:rPr>
              <w:t>е</w:t>
            </w:r>
            <w:r w:rsidRPr="009F6EA0">
              <w:rPr>
                <w:szCs w:val="30"/>
                <w:lang w:val="uk-UA"/>
              </w:rPr>
              <w:t xml:space="preserve">мель </w:t>
            </w:r>
          </w:p>
        </w:tc>
      </w:tr>
      <w:tr w:rsidR="00CD5428" w:rsidRPr="009F6EA0" w:rsidTr="00951128">
        <w:trPr>
          <w:trHeight w:val="20"/>
        </w:trPr>
        <w:tc>
          <w:tcPr>
            <w:tcW w:w="817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3119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103</w:t>
            </w:r>
          </w:p>
        </w:tc>
        <w:tc>
          <w:tcPr>
            <w:tcW w:w="5528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Будинки та споруди </w:t>
            </w:r>
          </w:p>
        </w:tc>
      </w:tr>
      <w:tr w:rsidR="00CD5428" w:rsidRPr="009F6EA0" w:rsidTr="00951128">
        <w:trPr>
          <w:trHeight w:val="20"/>
        </w:trPr>
        <w:tc>
          <w:tcPr>
            <w:tcW w:w="817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3119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104</w:t>
            </w:r>
          </w:p>
        </w:tc>
        <w:tc>
          <w:tcPr>
            <w:tcW w:w="5528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Машини та обладнання </w:t>
            </w:r>
          </w:p>
        </w:tc>
      </w:tr>
      <w:tr w:rsidR="00CD5428" w:rsidRPr="009F6EA0" w:rsidTr="00951128">
        <w:trPr>
          <w:trHeight w:val="20"/>
        </w:trPr>
        <w:tc>
          <w:tcPr>
            <w:tcW w:w="817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3119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105</w:t>
            </w:r>
          </w:p>
        </w:tc>
        <w:tc>
          <w:tcPr>
            <w:tcW w:w="5528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Транспортні засоби </w:t>
            </w:r>
          </w:p>
        </w:tc>
      </w:tr>
      <w:tr w:rsidR="00CD5428" w:rsidRPr="009F6EA0" w:rsidTr="00951128">
        <w:trPr>
          <w:trHeight w:val="20"/>
        </w:trPr>
        <w:tc>
          <w:tcPr>
            <w:tcW w:w="817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3119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106</w:t>
            </w:r>
          </w:p>
        </w:tc>
        <w:tc>
          <w:tcPr>
            <w:tcW w:w="5528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Інструменти, прилади та інвентар</w:t>
            </w:r>
          </w:p>
        </w:tc>
      </w:tr>
      <w:tr w:rsidR="00CD5428" w:rsidRPr="009F6EA0" w:rsidTr="00951128">
        <w:trPr>
          <w:trHeight w:val="20"/>
        </w:trPr>
        <w:tc>
          <w:tcPr>
            <w:tcW w:w="817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3119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107</w:t>
            </w:r>
          </w:p>
        </w:tc>
        <w:tc>
          <w:tcPr>
            <w:tcW w:w="5528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Робоча і продуктивна   худоба</w:t>
            </w:r>
          </w:p>
        </w:tc>
      </w:tr>
      <w:tr w:rsidR="00CD5428" w:rsidRPr="009F6EA0" w:rsidTr="00951128">
        <w:trPr>
          <w:trHeight w:val="20"/>
        </w:trPr>
        <w:tc>
          <w:tcPr>
            <w:tcW w:w="817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3119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108</w:t>
            </w:r>
          </w:p>
        </w:tc>
        <w:tc>
          <w:tcPr>
            <w:tcW w:w="5528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Багаторічні насадження</w:t>
            </w:r>
          </w:p>
        </w:tc>
      </w:tr>
      <w:tr w:rsidR="00CD5428" w:rsidRPr="009F6EA0" w:rsidTr="00951128">
        <w:trPr>
          <w:trHeight w:val="20"/>
        </w:trPr>
        <w:tc>
          <w:tcPr>
            <w:tcW w:w="817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3119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109</w:t>
            </w:r>
          </w:p>
        </w:tc>
        <w:tc>
          <w:tcPr>
            <w:tcW w:w="5528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Інші основні засоби </w:t>
            </w:r>
          </w:p>
        </w:tc>
      </w:tr>
      <w:tr w:rsidR="00CD5428" w:rsidRPr="009F6EA0" w:rsidTr="00951128">
        <w:trPr>
          <w:trHeight w:val="20"/>
        </w:trPr>
        <w:tc>
          <w:tcPr>
            <w:tcW w:w="817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11</w:t>
            </w:r>
          </w:p>
        </w:tc>
        <w:tc>
          <w:tcPr>
            <w:tcW w:w="3119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Інші необоротні    м</w:t>
            </w:r>
            <w:r w:rsidRPr="009F6EA0">
              <w:rPr>
                <w:szCs w:val="30"/>
                <w:lang w:val="uk-UA"/>
              </w:rPr>
              <w:t>а</w:t>
            </w:r>
            <w:r w:rsidRPr="009F6EA0">
              <w:rPr>
                <w:szCs w:val="30"/>
                <w:lang w:val="uk-UA"/>
              </w:rPr>
              <w:t>теріальні активи</w:t>
            </w:r>
          </w:p>
        </w:tc>
        <w:tc>
          <w:tcPr>
            <w:tcW w:w="850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111</w:t>
            </w:r>
          </w:p>
        </w:tc>
        <w:tc>
          <w:tcPr>
            <w:tcW w:w="5528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Бібліотечні фонди </w:t>
            </w:r>
          </w:p>
        </w:tc>
      </w:tr>
      <w:tr w:rsidR="00CD5428" w:rsidRPr="009F6EA0" w:rsidTr="00951128">
        <w:trPr>
          <w:trHeight w:val="20"/>
        </w:trPr>
        <w:tc>
          <w:tcPr>
            <w:tcW w:w="817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3119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112</w:t>
            </w:r>
          </w:p>
        </w:tc>
        <w:tc>
          <w:tcPr>
            <w:tcW w:w="5528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Малоцінні необоротні   матеріальні а</w:t>
            </w:r>
            <w:r w:rsidRPr="009F6EA0">
              <w:rPr>
                <w:szCs w:val="30"/>
                <w:lang w:val="uk-UA"/>
              </w:rPr>
              <w:t>к</w:t>
            </w:r>
            <w:r w:rsidRPr="009F6EA0">
              <w:rPr>
                <w:szCs w:val="30"/>
                <w:lang w:val="uk-UA"/>
              </w:rPr>
              <w:t>тиви</w:t>
            </w:r>
          </w:p>
        </w:tc>
      </w:tr>
      <w:tr w:rsidR="00CD5428" w:rsidRPr="009F6EA0" w:rsidTr="00951128">
        <w:trPr>
          <w:trHeight w:val="20"/>
        </w:trPr>
        <w:tc>
          <w:tcPr>
            <w:tcW w:w="817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3119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113</w:t>
            </w:r>
          </w:p>
        </w:tc>
        <w:tc>
          <w:tcPr>
            <w:tcW w:w="5528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Тимчасові (нетитульні) споруди</w:t>
            </w:r>
          </w:p>
        </w:tc>
      </w:tr>
      <w:tr w:rsidR="00CD5428" w:rsidRPr="009F6EA0" w:rsidTr="00951128">
        <w:trPr>
          <w:trHeight w:val="20"/>
        </w:trPr>
        <w:tc>
          <w:tcPr>
            <w:tcW w:w="817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3119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114</w:t>
            </w:r>
          </w:p>
        </w:tc>
        <w:tc>
          <w:tcPr>
            <w:tcW w:w="5528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Природні ресурси</w:t>
            </w:r>
          </w:p>
        </w:tc>
      </w:tr>
      <w:tr w:rsidR="00CD5428" w:rsidRPr="009F6EA0" w:rsidTr="00951128">
        <w:trPr>
          <w:trHeight w:val="20"/>
        </w:trPr>
        <w:tc>
          <w:tcPr>
            <w:tcW w:w="817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3119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115</w:t>
            </w:r>
          </w:p>
        </w:tc>
        <w:tc>
          <w:tcPr>
            <w:tcW w:w="5528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Інвентарна тара </w:t>
            </w:r>
          </w:p>
        </w:tc>
      </w:tr>
      <w:tr w:rsidR="00CD5428" w:rsidRPr="009F6EA0" w:rsidTr="00951128">
        <w:trPr>
          <w:trHeight w:val="20"/>
        </w:trPr>
        <w:tc>
          <w:tcPr>
            <w:tcW w:w="817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3119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116</w:t>
            </w:r>
          </w:p>
        </w:tc>
        <w:tc>
          <w:tcPr>
            <w:tcW w:w="5528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Предмети прокату </w:t>
            </w:r>
          </w:p>
        </w:tc>
      </w:tr>
      <w:tr w:rsidR="00CD5428" w:rsidRPr="009F6EA0" w:rsidTr="00951128">
        <w:trPr>
          <w:trHeight w:val="20"/>
        </w:trPr>
        <w:tc>
          <w:tcPr>
            <w:tcW w:w="817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3119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117</w:t>
            </w:r>
          </w:p>
        </w:tc>
        <w:tc>
          <w:tcPr>
            <w:tcW w:w="5528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Інші необоротні        матеріальні активи </w:t>
            </w:r>
          </w:p>
        </w:tc>
      </w:tr>
      <w:tr w:rsidR="00CD5428" w:rsidRPr="009F6EA0" w:rsidTr="00951128">
        <w:trPr>
          <w:trHeight w:val="20"/>
        </w:trPr>
        <w:tc>
          <w:tcPr>
            <w:tcW w:w="817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12</w:t>
            </w:r>
          </w:p>
        </w:tc>
        <w:tc>
          <w:tcPr>
            <w:tcW w:w="3119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Нематеріальні  активи</w:t>
            </w:r>
          </w:p>
        </w:tc>
        <w:tc>
          <w:tcPr>
            <w:tcW w:w="850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121</w:t>
            </w:r>
          </w:p>
        </w:tc>
        <w:tc>
          <w:tcPr>
            <w:tcW w:w="5528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Права користування     природними р</w:t>
            </w:r>
            <w:r w:rsidRPr="009F6EA0">
              <w:rPr>
                <w:szCs w:val="30"/>
                <w:lang w:val="uk-UA"/>
              </w:rPr>
              <w:t>е</w:t>
            </w:r>
            <w:r w:rsidRPr="009F6EA0">
              <w:rPr>
                <w:szCs w:val="30"/>
                <w:lang w:val="uk-UA"/>
              </w:rPr>
              <w:t xml:space="preserve">сурсами   </w:t>
            </w:r>
          </w:p>
        </w:tc>
      </w:tr>
      <w:tr w:rsidR="00CD5428" w:rsidRPr="009F6EA0" w:rsidTr="00951128">
        <w:trPr>
          <w:trHeight w:val="20"/>
        </w:trPr>
        <w:tc>
          <w:tcPr>
            <w:tcW w:w="817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3119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122</w:t>
            </w:r>
          </w:p>
        </w:tc>
        <w:tc>
          <w:tcPr>
            <w:tcW w:w="5528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Права користування     майном</w:t>
            </w:r>
          </w:p>
        </w:tc>
      </w:tr>
      <w:tr w:rsidR="00CD5428" w:rsidRPr="009F6EA0" w:rsidTr="00951128">
        <w:trPr>
          <w:trHeight w:val="20"/>
        </w:trPr>
        <w:tc>
          <w:tcPr>
            <w:tcW w:w="817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3119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123</w:t>
            </w:r>
          </w:p>
        </w:tc>
        <w:tc>
          <w:tcPr>
            <w:tcW w:w="5528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Права на знаки для     товарів і послуг </w:t>
            </w:r>
          </w:p>
        </w:tc>
      </w:tr>
      <w:tr w:rsidR="00CD5428" w:rsidRPr="009F6EA0" w:rsidTr="00951128">
        <w:trPr>
          <w:trHeight w:val="20"/>
        </w:trPr>
        <w:tc>
          <w:tcPr>
            <w:tcW w:w="817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3119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124</w:t>
            </w:r>
          </w:p>
        </w:tc>
        <w:tc>
          <w:tcPr>
            <w:tcW w:w="5528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Права на об'єкти       промислової вла</w:t>
            </w:r>
            <w:r w:rsidRPr="009F6EA0">
              <w:rPr>
                <w:szCs w:val="30"/>
                <w:lang w:val="uk-UA"/>
              </w:rPr>
              <w:t>с</w:t>
            </w:r>
            <w:r w:rsidRPr="009F6EA0">
              <w:rPr>
                <w:szCs w:val="30"/>
                <w:lang w:val="uk-UA"/>
              </w:rPr>
              <w:t xml:space="preserve">ності  </w:t>
            </w:r>
          </w:p>
        </w:tc>
      </w:tr>
      <w:tr w:rsidR="00CD5428" w:rsidRPr="009F6EA0" w:rsidTr="00951128">
        <w:trPr>
          <w:trHeight w:val="20"/>
        </w:trPr>
        <w:tc>
          <w:tcPr>
            <w:tcW w:w="817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3119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125</w:t>
            </w:r>
          </w:p>
        </w:tc>
        <w:tc>
          <w:tcPr>
            <w:tcW w:w="5528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Авторські та суміжні з ними права </w:t>
            </w:r>
          </w:p>
        </w:tc>
      </w:tr>
      <w:tr w:rsidR="00CD5428" w:rsidRPr="009F6EA0" w:rsidTr="00951128">
        <w:trPr>
          <w:trHeight w:val="20"/>
        </w:trPr>
        <w:tc>
          <w:tcPr>
            <w:tcW w:w="817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3119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127</w:t>
            </w:r>
          </w:p>
        </w:tc>
        <w:tc>
          <w:tcPr>
            <w:tcW w:w="5528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Інші нематеріальні активи </w:t>
            </w:r>
          </w:p>
        </w:tc>
      </w:tr>
    </w:tbl>
    <w:p w:rsidR="00951128" w:rsidRDefault="00951128">
      <w:pPr>
        <w:rPr>
          <w:lang w:val="uk-UA"/>
        </w:rPr>
      </w:pPr>
    </w:p>
    <w:p w:rsidR="00951128" w:rsidRPr="00951128" w:rsidRDefault="00951128">
      <w:pPr>
        <w:rPr>
          <w:lang w:val="uk-UA"/>
        </w:rPr>
      </w:pPr>
      <w:r>
        <w:rPr>
          <w:lang w:val="uk-UA"/>
        </w:rPr>
        <w:lastRenderedPageBreak/>
        <w:t>Продовження таблиці Б.1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142"/>
        <w:gridCol w:w="3119"/>
        <w:gridCol w:w="850"/>
        <w:gridCol w:w="5528"/>
      </w:tblGrid>
      <w:tr w:rsidR="00951128" w:rsidRPr="009F6EA0" w:rsidTr="00951128">
        <w:trPr>
          <w:trHeight w:val="20"/>
        </w:trPr>
        <w:tc>
          <w:tcPr>
            <w:tcW w:w="817" w:type="dxa"/>
            <w:gridSpan w:val="2"/>
          </w:tcPr>
          <w:p w:rsidR="00951128" w:rsidRPr="009F6EA0" w:rsidRDefault="00951128" w:rsidP="00951128">
            <w:pPr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1</w:t>
            </w:r>
          </w:p>
        </w:tc>
        <w:tc>
          <w:tcPr>
            <w:tcW w:w="3119" w:type="dxa"/>
          </w:tcPr>
          <w:p w:rsidR="00951128" w:rsidRPr="009F6EA0" w:rsidRDefault="00951128" w:rsidP="00951128">
            <w:pPr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2</w:t>
            </w:r>
          </w:p>
        </w:tc>
        <w:tc>
          <w:tcPr>
            <w:tcW w:w="850" w:type="dxa"/>
          </w:tcPr>
          <w:p w:rsidR="00951128" w:rsidRPr="009F6EA0" w:rsidRDefault="00951128" w:rsidP="00951128">
            <w:pPr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3</w:t>
            </w:r>
          </w:p>
        </w:tc>
        <w:tc>
          <w:tcPr>
            <w:tcW w:w="5528" w:type="dxa"/>
          </w:tcPr>
          <w:p w:rsidR="00951128" w:rsidRPr="009F6EA0" w:rsidRDefault="00951128" w:rsidP="00951128">
            <w:pPr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4</w:t>
            </w:r>
          </w:p>
        </w:tc>
      </w:tr>
      <w:tr w:rsidR="00CD5428" w:rsidRPr="009F6EA0" w:rsidTr="00951128">
        <w:trPr>
          <w:trHeight w:val="20"/>
        </w:trPr>
        <w:tc>
          <w:tcPr>
            <w:tcW w:w="817" w:type="dxa"/>
            <w:gridSpan w:val="2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13</w:t>
            </w:r>
          </w:p>
        </w:tc>
        <w:tc>
          <w:tcPr>
            <w:tcW w:w="3119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Знос (амортизація) необоротних активів</w:t>
            </w:r>
          </w:p>
        </w:tc>
        <w:tc>
          <w:tcPr>
            <w:tcW w:w="850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131</w:t>
            </w:r>
          </w:p>
        </w:tc>
        <w:tc>
          <w:tcPr>
            <w:tcW w:w="5528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Знос основних засобів  </w:t>
            </w:r>
          </w:p>
        </w:tc>
      </w:tr>
      <w:tr w:rsidR="00CD5428" w:rsidRPr="009F6EA0" w:rsidTr="00951128">
        <w:trPr>
          <w:trHeight w:val="20"/>
        </w:trPr>
        <w:tc>
          <w:tcPr>
            <w:tcW w:w="817" w:type="dxa"/>
            <w:gridSpan w:val="2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3119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132</w:t>
            </w:r>
          </w:p>
        </w:tc>
        <w:tc>
          <w:tcPr>
            <w:tcW w:w="5528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Знос інших необоротних матеріальних активів   </w:t>
            </w:r>
          </w:p>
        </w:tc>
      </w:tr>
      <w:tr w:rsidR="00CD5428" w:rsidRPr="009F6EA0" w:rsidTr="00951128">
        <w:trPr>
          <w:trHeight w:val="20"/>
        </w:trPr>
        <w:tc>
          <w:tcPr>
            <w:tcW w:w="817" w:type="dxa"/>
            <w:gridSpan w:val="2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3119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133</w:t>
            </w:r>
          </w:p>
        </w:tc>
        <w:tc>
          <w:tcPr>
            <w:tcW w:w="5528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Накопичена амортизація нематеріальних активів</w:t>
            </w:r>
          </w:p>
        </w:tc>
      </w:tr>
      <w:tr w:rsidR="00CD5428" w:rsidRPr="009F6EA0" w:rsidTr="00951128">
        <w:trPr>
          <w:trHeight w:val="20"/>
        </w:trPr>
        <w:tc>
          <w:tcPr>
            <w:tcW w:w="817" w:type="dxa"/>
            <w:gridSpan w:val="2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14</w:t>
            </w:r>
          </w:p>
        </w:tc>
        <w:tc>
          <w:tcPr>
            <w:tcW w:w="3119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Довгострокові фіна</w:t>
            </w:r>
            <w:r w:rsidRPr="009F6EA0">
              <w:rPr>
                <w:szCs w:val="30"/>
                <w:lang w:val="uk-UA"/>
              </w:rPr>
              <w:t>н</w:t>
            </w:r>
            <w:r w:rsidRPr="009F6EA0">
              <w:rPr>
                <w:szCs w:val="30"/>
                <w:lang w:val="uk-UA"/>
              </w:rPr>
              <w:t>сові інвестиції</w:t>
            </w:r>
          </w:p>
        </w:tc>
        <w:tc>
          <w:tcPr>
            <w:tcW w:w="850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141</w:t>
            </w:r>
          </w:p>
        </w:tc>
        <w:tc>
          <w:tcPr>
            <w:tcW w:w="5528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Інвестиції пов'язаним сторонам за мет</w:t>
            </w:r>
            <w:r w:rsidRPr="009F6EA0">
              <w:rPr>
                <w:szCs w:val="30"/>
                <w:lang w:val="uk-UA"/>
              </w:rPr>
              <w:t>о</w:t>
            </w:r>
            <w:r w:rsidRPr="009F6EA0">
              <w:rPr>
                <w:szCs w:val="30"/>
                <w:lang w:val="uk-UA"/>
              </w:rPr>
              <w:t>дом обліку участі в капіталі</w:t>
            </w:r>
          </w:p>
        </w:tc>
      </w:tr>
      <w:tr w:rsidR="00CD5428" w:rsidRPr="009F6EA0" w:rsidTr="00951128">
        <w:trPr>
          <w:trHeight w:val="20"/>
        </w:trPr>
        <w:tc>
          <w:tcPr>
            <w:tcW w:w="817" w:type="dxa"/>
            <w:gridSpan w:val="2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3119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142</w:t>
            </w:r>
          </w:p>
        </w:tc>
        <w:tc>
          <w:tcPr>
            <w:tcW w:w="5528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Інші інвестиції пов'язаним сторонам </w:t>
            </w:r>
          </w:p>
        </w:tc>
      </w:tr>
      <w:tr w:rsidR="00CD5428" w:rsidRPr="009F6EA0" w:rsidTr="00951128">
        <w:trPr>
          <w:trHeight w:val="20"/>
        </w:trPr>
        <w:tc>
          <w:tcPr>
            <w:tcW w:w="817" w:type="dxa"/>
            <w:gridSpan w:val="2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3119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143</w:t>
            </w:r>
          </w:p>
        </w:tc>
        <w:tc>
          <w:tcPr>
            <w:tcW w:w="5528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Інвестиції непов'язаним сторонам</w:t>
            </w:r>
          </w:p>
        </w:tc>
      </w:tr>
      <w:tr w:rsidR="00CD5428" w:rsidRPr="009F6EA0" w:rsidTr="00951128">
        <w:trPr>
          <w:trHeight w:val="20"/>
        </w:trPr>
        <w:tc>
          <w:tcPr>
            <w:tcW w:w="817" w:type="dxa"/>
            <w:gridSpan w:val="2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15</w:t>
            </w:r>
          </w:p>
        </w:tc>
        <w:tc>
          <w:tcPr>
            <w:tcW w:w="3119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Капітальні інвестиції  </w:t>
            </w:r>
          </w:p>
        </w:tc>
        <w:tc>
          <w:tcPr>
            <w:tcW w:w="850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151</w:t>
            </w:r>
          </w:p>
        </w:tc>
        <w:tc>
          <w:tcPr>
            <w:tcW w:w="5528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Капітальне будівництво</w:t>
            </w:r>
          </w:p>
        </w:tc>
      </w:tr>
      <w:tr w:rsidR="00CD5428" w:rsidRPr="009F6EA0" w:rsidTr="00951128">
        <w:trPr>
          <w:trHeight w:val="20"/>
        </w:trPr>
        <w:tc>
          <w:tcPr>
            <w:tcW w:w="817" w:type="dxa"/>
            <w:gridSpan w:val="2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3119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152</w:t>
            </w:r>
          </w:p>
        </w:tc>
        <w:tc>
          <w:tcPr>
            <w:tcW w:w="5528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Придбання (виготовлення) основних з</w:t>
            </w:r>
            <w:r w:rsidRPr="009F6EA0">
              <w:rPr>
                <w:szCs w:val="30"/>
                <w:lang w:val="uk-UA"/>
              </w:rPr>
              <w:t>а</w:t>
            </w:r>
            <w:r w:rsidRPr="009F6EA0">
              <w:rPr>
                <w:szCs w:val="30"/>
                <w:lang w:val="uk-UA"/>
              </w:rPr>
              <w:t xml:space="preserve">собів </w:t>
            </w:r>
          </w:p>
        </w:tc>
      </w:tr>
      <w:tr w:rsidR="00CD5428" w:rsidRPr="009F6EA0" w:rsidTr="00951128">
        <w:trPr>
          <w:trHeight w:val="20"/>
        </w:trPr>
        <w:tc>
          <w:tcPr>
            <w:tcW w:w="817" w:type="dxa"/>
            <w:gridSpan w:val="2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3119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153</w:t>
            </w:r>
          </w:p>
        </w:tc>
        <w:tc>
          <w:tcPr>
            <w:tcW w:w="5528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Придбання (виготовлення) інших необ</w:t>
            </w:r>
            <w:r w:rsidRPr="009F6EA0">
              <w:rPr>
                <w:szCs w:val="30"/>
                <w:lang w:val="uk-UA"/>
              </w:rPr>
              <w:t>о</w:t>
            </w:r>
            <w:r w:rsidRPr="009F6EA0">
              <w:rPr>
                <w:szCs w:val="30"/>
                <w:lang w:val="uk-UA"/>
              </w:rPr>
              <w:t xml:space="preserve">ротних матеріальних активів  </w:t>
            </w:r>
          </w:p>
        </w:tc>
      </w:tr>
      <w:tr w:rsidR="00CD5428" w:rsidRPr="009F6EA0" w:rsidTr="00951128">
        <w:trPr>
          <w:trHeight w:val="20"/>
        </w:trPr>
        <w:tc>
          <w:tcPr>
            <w:tcW w:w="817" w:type="dxa"/>
            <w:gridSpan w:val="2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3119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154</w:t>
            </w:r>
          </w:p>
        </w:tc>
        <w:tc>
          <w:tcPr>
            <w:tcW w:w="5528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Придбання (створення)  нематеріальних активів</w:t>
            </w:r>
          </w:p>
        </w:tc>
      </w:tr>
      <w:tr w:rsidR="00CD5428" w:rsidRPr="009F6EA0" w:rsidTr="00951128">
        <w:trPr>
          <w:trHeight w:val="20"/>
        </w:trPr>
        <w:tc>
          <w:tcPr>
            <w:tcW w:w="817" w:type="dxa"/>
            <w:gridSpan w:val="2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3119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155</w:t>
            </w:r>
          </w:p>
        </w:tc>
        <w:tc>
          <w:tcPr>
            <w:tcW w:w="5528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Формування основного стада </w:t>
            </w:r>
          </w:p>
        </w:tc>
      </w:tr>
      <w:tr w:rsidR="00CD5428" w:rsidRPr="009F6EA0" w:rsidTr="00951128">
        <w:trPr>
          <w:trHeight w:val="20"/>
        </w:trPr>
        <w:tc>
          <w:tcPr>
            <w:tcW w:w="817" w:type="dxa"/>
            <w:gridSpan w:val="2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16</w:t>
            </w:r>
          </w:p>
        </w:tc>
        <w:tc>
          <w:tcPr>
            <w:tcW w:w="3119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Довгострокова деб</w:t>
            </w:r>
            <w:r w:rsidRPr="009F6EA0">
              <w:rPr>
                <w:szCs w:val="30"/>
                <w:lang w:val="uk-UA"/>
              </w:rPr>
              <w:t>і</w:t>
            </w:r>
            <w:r w:rsidRPr="009F6EA0">
              <w:rPr>
                <w:szCs w:val="30"/>
                <w:lang w:val="uk-UA"/>
              </w:rPr>
              <w:t>торська заборгов</w:t>
            </w:r>
            <w:r w:rsidRPr="009F6EA0">
              <w:rPr>
                <w:szCs w:val="30"/>
                <w:lang w:val="uk-UA"/>
              </w:rPr>
              <w:t>а</w:t>
            </w:r>
            <w:r w:rsidRPr="009F6EA0">
              <w:rPr>
                <w:szCs w:val="30"/>
                <w:lang w:val="uk-UA"/>
              </w:rPr>
              <w:t>ність</w:t>
            </w:r>
          </w:p>
        </w:tc>
        <w:tc>
          <w:tcPr>
            <w:tcW w:w="850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161</w:t>
            </w:r>
          </w:p>
        </w:tc>
        <w:tc>
          <w:tcPr>
            <w:tcW w:w="5528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Заборгованість за майно, що передано у фінансову оренду 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817" w:type="dxa"/>
            <w:gridSpan w:val="2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3119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162</w:t>
            </w:r>
          </w:p>
        </w:tc>
        <w:tc>
          <w:tcPr>
            <w:tcW w:w="5528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Довгострокові векселі  одержані         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817" w:type="dxa"/>
            <w:gridSpan w:val="2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3119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163</w:t>
            </w:r>
          </w:p>
        </w:tc>
        <w:tc>
          <w:tcPr>
            <w:tcW w:w="5528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Інша дебіторська       заборгованість   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817" w:type="dxa"/>
            <w:gridSpan w:val="2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17</w:t>
            </w:r>
          </w:p>
        </w:tc>
        <w:tc>
          <w:tcPr>
            <w:tcW w:w="3119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Відстрочені        под</w:t>
            </w:r>
            <w:r w:rsidRPr="009F6EA0">
              <w:rPr>
                <w:szCs w:val="30"/>
                <w:lang w:val="uk-UA"/>
              </w:rPr>
              <w:t>а</w:t>
            </w:r>
            <w:r w:rsidRPr="009F6EA0">
              <w:rPr>
                <w:szCs w:val="30"/>
                <w:lang w:val="uk-UA"/>
              </w:rPr>
              <w:t xml:space="preserve">ткові активи   </w:t>
            </w:r>
          </w:p>
        </w:tc>
        <w:tc>
          <w:tcPr>
            <w:tcW w:w="850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5528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</w:tr>
      <w:tr w:rsidR="00CD5428" w:rsidRPr="009F6EA0" w:rsidTr="00951128">
        <w:trPr>
          <w:trHeight w:val="20"/>
        </w:trPr>
        <w:tc>
          <w:tcPr>
            <w:tcW w:w="817" w:type="dxa"/>
            <w:gridSpan w:val="2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18</w:t>
            </w:r>
          </w:p>
        </w:tc>
        <w:tc>
          <w:tcPr>
            <w:tcW w:w="3119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Інші необоротні    а</w:t>
            </w:r>
            <w:r w:rsidRPr="009F6EA0">
              <w:rPr>
                <w:szCs w:val="30"/>
                <w:lang w:val="uk-UA"/>
              </w:rPr>
              <w:t>к</w:t>
            </w:r>
            <w:r w:rsidRPr="009F6EA0">
              <w:rPr>
                <w:szCs w:val="30"/>
                <w:lang w:val="uk-UA"/>
              </w:rPr>
              <w:t xml:space="preserve">тиви             </w:t>
            </w:r>
          </w:p>
        </w:tc>
        <w:tc>
          <w:tcPr>
            <w:tcW w:w="850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5528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</w:tr>
      <w:tr w:rsidR="00CD5428" w:rsidRPr="009F6EA0" w:rsidTr="00951128">
        <w:trPr>
          <w:trHeight w:val="20"/>
        </w:trPr>
        <w:tc>
          <w:tcPr>
            <w:tcW w:w="817" w:type="dxa"/>
            <w:gridSpan w:val="2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19</w:t>
            </w:r>
          </w:p>
        </w:tc>
        <w:tc>
          <w:tcPr>
            <w:tcW w:w="3119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Гудвіл при придбанні                 </w:t>
            </w:r>
          </w:p>
        </w:tc>
        <w:tc>
          <w:tcPr>
            <w:tcW w:w="850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191</w:t>
            </w:r>
          </w:p>
        </w:tc>
        <w:tc>
          <w:tcPr>
            <w:tcW w:w="5528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Гудвіл           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817" w:type="dxa"/>
            <w:gridSpan w:val="2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3119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192</w:t>
            </w:r>
          </w:p>
        </w:tc>
        <w:tc>
          <w:tcPr>
            <w:tcW w:w="5528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Негативний гудвіл      </w:t>
            </w:r>
          </w:p>
        </w:tc>
      </w:tr>
      <w:tr w:rsidR="009F6EA0" w:rsidRPr="009F6EA0" w:rsidTr="00951128">
        <w:trPr>
          <w:trHeight w:val="20"/>
        </w:trPr>
        <w:tc>
          <w:tcPr>
            <w:tcW w:w="10314" w:type="dxa"/>
            <w:gridSpan w:val="5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Клас 2. Запаси                      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20</w:t>
            </w:r>
          </w:p>
        </w:tc>
        <w:tc>
          <w:tcPr>
            <w:tcW w:w="3261" w:type="dxa"/>
            <w:gridSpan w:val="2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Виробничі запаси   </w:t>
            </w:r>
          </w:p>
        </w:tc>
        <w:tc>
          <w:tcPr>
            <w:tcW w:w="850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201</w:t>
            </w:r>
          </w:p>
        </w:tc>
        <w:tc>
          <w:tcPr>
            <w:tcW w:w="5528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Сировина й матеріали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  <w:gridSpan w:val="2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202</w:t>
            </w:r>
          </w:p>
        </w:tc>
        <w:tc>
          <w:tcPr>
            <w:tcW w:w="5528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Купівельні напівфабрикати та компле</w:t>
            </w:r>
            <w:r w:rsidRPr="009F6EA0">
              <w:rPr>
                <w:szCs w:val="30"/>
                <w:lang w:val="uk-UA"/>
              </w:rPr>
              <w:t>к</w:t>
            </w:r>
            <w:r w:rsidRPr="009F6EA0">
              <w:rPr>
                <w:szCs w:val="30"/>
                <w:lang w:val="uk-UA"/>
              </w:rPr>
              <w:t xml:space="preserve">туючі   вироби           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  <w:gridSpan w:val="2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203</w:t>
            </w:r>
          </w:p>
        </w:tc>
        <w:tc>
          <w:tcPr>
            <w:tcW w:w="5528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Паливо           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  <w:gridSpan w:val="2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204</w:t>
            </w:r>
          </w:p>
        </w:tc>
        <w:tc>
          <w:tcPr>
            <w:tcW w:w="5528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Тара й тарні матеріали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  <w:gridSpan w:val="2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205</w:t>
            </w:r>
          </w:p>
        </w:tc>
        <w:tc>
          <w:tcPr>
            <w:tcW w:w="5528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Будівельні матеріали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  <w:gridSpan w:val="2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206</w:t>
            </w:r>
          </w:p>
        </w:tc>
        <w:tc>
          <w:tcPr>
            <w:tcW w:w="5528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Матеріали, передані в  переробку        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  <w:gridSpan w:val="2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207</w:t>
            </w:r>
          </w:p>
        </w:tc>
        <w:tc>
          <w:tcPr>
            <w:tcW w:w="5528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Запасні частини        </w:t>
            </w:r>
          </w:p>
        </w:tc>
      </w:tr>
    </w:tbl>
    <w:p w:rsidR="00812FEB" w:rsidRDefault="00812FEB">
      <w:pPr>
        <w:rPr>
          <w:lang w:val="uk-UA"/>
        </w:rPr>
      </w:pPr>
    </w:p>
    <w:p w:rsidR="00812FEB" w:rsidRPr="00812FEB" w:rsidRDefault="00812FEB">
      <w:pPr>
        <w:rPr>
          <w:lang w:val="uk-UA"/>
        </w:rPr>
      </w:pPr>
      <w:r>
        <w:rPr>
          <w:lang w:val="uk-UA"/>
        </w:rPr>
        <w:lastRenderedPageBreak/>
        <w:t>Продовження таблиці Б.1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3261"/>
        <w:gridCol w:w="850"/>
        <w:gridCol w:w="5528"/>
      </w:tblGrid>
      <w:tr w:rsidR="00812FEB" w:rsidRPr="009F6EA0" w:rsidTr="00951128">
        <w:trPr>
          <w:trHeight w:val="20"/>
        </w:trPr>
        <w:tc>
          <w:tcPr>
            <w:tcW w:w="675" w:type="dxa"/>
          </w:tcPr>
          <w:p w:rsidR="00812FEB" w:rsidRPr="009F6EA0" w:rsidRDefault="00812FEB" w:rsidP="00812FEB">
            <w:pPr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1</w:t>
            </w:r>
          </w:p>
        </w:tc>
        <w:tc>
          <w:tcPr>
            <w:tcW w:w="3261" w:type="dxa"/>
          </w:tcPr>
          <w:p w:rsidR="00812FEB" w:rsidRPr="009F6EA0" w:rsidRDefault="00812FEB" w:rsidP="00812FEB">
            <w:pPr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2</w:t>
            </w:r>
          </w:p>
        </w:tc>
        <w:tc>
          <w:tcPr>
            <w:tcW w:w="850" w:type="dxa"/>
          </w:tcPr>
          <w:p w:rsidR="00812FEB" w:rsidRPr="009F6EA0" w:rsidRDefault="00812FEB" w:rsidP="00812FEB">
            <w:pPr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3</w:t>
            </w:r>
          </w:p>
        </w:tc>
        <w:tc>
          <w:tcPr>
            <w:tcW w:w="5528" w:type="dxa"/>
          </w:tcPr>
          <w:p w:rsidR="00812FEB" w:rsidRPr="009F6EA0" w:rsidRDefault="00812FEB" w:rsidP="00812FEB">
            <w:pPr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4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208</w:t>
            </w:r>
          </w:p>
        </w:tc>
        <w:tc>
          <w:tcPr>
            <w:tcW w:w="5528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Матеріали сільськогосподарського при</w:t>
            </w:r>
            <w:r w:rsidRPr="009F6EA0">
              <w:rPr>
                <w:szCs w:val="30"/>
                <w:lang w:val="uk-UA"/>
              </w:rPr>
              <w:t>з</w:t>
            </w:r>
            <w:r w:rsidRPr="009F6EA0">
              <w:rPr>
                <w:szCs w:val="30"/>
                <w:lang w:val="uk-UA"/>
              </w:rPr>
              <w:t xml:space="preserve">начення      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209</w:t>
            </w:r>
          </w:p>
        </w:tc>
        <w:tc>
          <w:tcPr>
            <w:tcW w:w="5528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Інші матеріали   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21</w:t>
            </w:r>
          </w:p>
        </w:tc>
        <w:tc>
          <w:tcPr>
            <w:tcW w:w="3261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Тварини на         вир</w:t>
            </w:r>
            <w:r w:rsidRPr="009F6EA0">
              <w:rPr>
                <w:szCs w:val="30"/>
                <w:lang w:val="uk-UA"/>
              </w:rPr>
              <w:t>о</w:t>
            </w:r>
            <w:r w:rsidRPr="009F6EA0">
              <w:rPr>
                <w:szCs w:val="30"/>
                <w:lang w:val="uk-UA"/>
              </w:rPr>
              <w:t xml:space="preserve">щуванні та     відгодівлі         </w:t>
            </w:r>
          </w:p>
        </w:tc>
        <w:tc>
          <w:tcPr>
            <w:tcW w:w="850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211</w:t>
            </w:r>
          </w:p>
        </w:tc>
        <w:tc>
          <w:tcPr>
            <w:tcW w:w="5528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Молодняк тварин на     вирощуванні      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212</w:t>
            </w:r>
          </w:p>
        </w:tc>
        <w:tc>
          <w:tcPr>
            <w:tcW w:w="5528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Тварини на відгодівлі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213</w:t>
            </w:r>
          </w:p>
        </w:tc>
        <w:tc>
          <w:tcPr>
            <w:tcW w:w="5528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Птиця            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214</w:t>
            </w:r>
          </w:p>
        </w:tc>
        <w:tc>
          <w:tcPr>
            <w:tcW w:w="5528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Звірі            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215</w:t>
            </w:r>
          </w:p>
        </w:tc>
        <w:tc>
          <w:tcPr>
            <w:tcW w:w="5528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Кролі            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216</w:t>
            </w:r>
          </w:p>
        </w:tc>
        <w:tc>
          <w:tcPr>
            <w:tcW w:w="5528" w:type="dxa"/>
          </w:tcPr>
          <w:p w:rsidR="009F6EA0" w:rsidRPr="009F6EA0" w:rsidRDefault="009F6EA0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Сім'ї бджіл      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217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Доросла худоба, що     вибракувана з о</w:t>
            </w:r>
            <w:r w:rsidRPr="009F6EA0">
              <w:rPr>
                <w:szCs w:val="30"/>
                <w:lang w:val="uk-UA"/>
              </w:rPr>
              <w:t>с</w:t>
            </w:r>
            <w:r w:rsidRPr="009F6EA0">
              <w:rPr>
                <w:szCs w:val="30"/>
                <w:lang w:val="uk-UA"/>
              </w:rPr>
              <w:t xml:space="preserve">новного стада            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218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Худоба, що прийнята від населення для реалізації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CD5428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22</w:t>
            </w:r>
          </w:p>
        </w:tc>
        <w:tc>
          <w:tcPr>
            <w:tcW w:w="3261" w:type="dxa"/>
          </w:tcPr>
          <w:p w:rsidR="00CD5428" w:rsidRPr="009F6EA0" w:rsidRDefault="00CD5428" w:rsidP="00CD5428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Малоцінні та швидко</w:t>
            </w:r>
            <w:r w:rsidRPr="009F6EA0">
              <w:rPr>
                <w:szCs w:val="30"/>
                <w:lang w:val="uk-UA"/>
              </w:rPr>
              <w:t>з</w:t>
            </w:r>
            <w:r w:rsidRPr="009F6EA0">
              <w:rPr>
                <w:szCs w:val="30"/>
                <w:lang w:val="uk-UA"/>
              </w:rPr>
              <w:t xml:space="preserve">ношувані предмети 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CD5428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23</w:t>
            </w:r>
          </w:p>
        </w:tc>
        <w:tc>
          <w:tcPr>
            <w:tcW w:w="3261" w:type="dxa"/>
          </w:tcPr>
          <w:p w:rsidR="00CD5428" w:rsidRPr="009F6EA0" w:rsidRDefault="00CD5428" w:rsidP="00CD5428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Виробництво        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CD5428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24</w:t>
            </w:r>
          </w:p>
        </w:tc>
        <w:tc>
          <w:tcPr>
            <w:tcW w:w="3261" w:type="dxa"/>
          </w:tcPr>
          <w:p w:rsidR="00CD5428" w:rsidRPr="009F6EA0" w:rsidRDefault="00CD5428" w:rsidP="00CD5428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Брак у виробництві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CD5428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25</w:t>
            </w:r>
          </w:p>
        </w:tc>
        <w:tc>
          <w:tcPr>
            <w:tcW w:w="3261" w:type="dxa"/>
          </w:tcPr>
          <w:p w:rsidR="00CD5428" w:rsidRPr="009F6EA0" w:rsidRDefault="00CD5428" w:rsidP="00CD5428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Напівфабрикати     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CD5428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26</w:t>
            </w:r>
          </w:p>
        </w:tc>
        <w:tc>
          <w:tcPr>
            <w:tcW w:w="3261" w:type="dxa"/>
          </w:tcPr>
          <w:p w:rsidR="00CD5428" w:rsidRPr="009F6EA0" w:rsidRDefault="00CD5428" w:rsidP="00CD5428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Готова продукція   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CD5428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27</w:t>
            </w:r>
          </w:p>
        </w:tc>
        <w:tc>
          <w:tcPr>
            <w:tcW w:w="3261" w:type="dxa"/>
          </w:tcPr>
          <w:p w:rsidR="00CD5428" w:rsidRPr="009F6EA0" w:rsidRDefault="00CD5428" w:rsidP="00CD5428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Продукція с</w:t>
            </w:r>
            <w:r w:rsidRPr="009F6EA0">
              <w:rPr>
                <w:szCs w:val="30"/>
                <w:lang w:val="en-US"/>
              </w:rPr>
              <w:t>/г</w:t>
            </w:r>
            <w:r w:rsidRPr="009F6EA0">
              <w:rPr>
                <w:szCs w:val="30"/>
                <w:lang w:val="uk-UA"/>
              </w:rPr>
              <w:t xml:space="preserve"> виро</w:t>
            </w:r>
            <w:r w:rsidRPr="009F6EA0">
              <w:rPr>
                <w:szCs w:val="30"/>
                <w:lang w:val="uk-UA"/>
              </w:rPr>
              <w:t>б</w:t>
            </w:r>
            <w:r w:rsidRPr="009F6EA0">
              <w:rPr>
                <w:szCs w:val="30"/>
                <w:lang w:val="uk-UA"/>
              </w:rPr>
              <w:t xml:space="preserve">ництва 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CD5428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28</w:t>
            </w:r>
          </w:p>
        </w:tc>
        <w:tc>
          <w:tcPr>
            <w:tcW w:w="3261" w:type="dxa"/>
          </w:tcPr>
          <w:p w:rsidR="00CD5428" w:rsidRPr="009F6EA0" w:rsidRDefault="00CD5428" w:rsidP="00CD5428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Товари </w:t>
            </w:r>
          </w:p>
        </w:tc>
        <w:tc>
          <w:tcPr>
            <w:tcW w:w="850" w:type="dxa"/>
          </w:tcPr>
          <w:p w:rsidR="00CD5428" w:rsidRPr="009F6EA0" w:rsidRDefault="00CD5428" w:rsidP="00CD5428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281</w:t>
            </w:r>
          </w:p>
        </w:tc>
        <w:tc>
          <w:tcPr>
            <w:tcW w:w="5528" w:type="dxa"/>
          </w:tcPr>
          <w:p w:rsidR="00CD5428" w:rsidRPr="009F6EA0" w:rsidRDefault="00CD5428" w:rsidP="00CD5428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Товари на складі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CD5428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CD5428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CD5428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282 </w:t>
            </w:r>
          </w:p>
        </w:tc>
        <w:tc>
          <w:tcPr>
            <w:tcW w:w="5528" w:type="dxa"/>
          </w:tcPr>
          <w:p w:rsidR="00CD5428" w:rsidRPr="009F6EA0" w:rsidRDefault="00CD5428" w:rsidP="00CD5428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Товари в торгівлі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CD5428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CD5428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CD5428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283 </w:t>
            </w:r>
          </w:p>
        </w:tc>
        <w:tc>
          <w:tcPr>
            <w:tcW w:w="5528" w:type="dxa"/>
          </w:tcPr>
          <w:p w:rsidR="00CD5428" w:rsidRPr="009F6EA0" w:rsidRDefault="00CD5428" w:rsidP="00CD5428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Товари на комісії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CD5428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CD5428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CD5428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284</w:t>
            </w:r>
          </w:p>
        </w:tc>
        <w:tc>
          <w:tcPr>
            <w:tcW w:w="5528" w:type="dxa"/>
          </w:tcPr>
          <w:p w:rsidR="00CD5428" w:rsidRPr="009F6EA0" w:rsidRDefault="00CD5428" w:rsidP="00CD5428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Тара під товарами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CD5428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CD5428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CD5428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285</w:t>
            </w:r>
          </w:p>
        </w:tc>
        <w:tc>
          <w:tcPr>
            <w:tcW w:w="5528" w:type="dxa"/>
          </w:tcPr>
          <w:p w:rsidR="00CD5428" w:rsidRPr="009F6EA0" w:rsidRDefault="00CD5428" w:rsidP="00CD5428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Торгова націнка    </w:t>
            </w:r>
          </w:p>
        </w:tc>
      </w:tr>
      <w:tr w:rsidR="00951128" w:rsidRPr="009F6EA0" w:rsidTr="008B1210">
        <w:trPr>
          <w:trHeight w:val="20"/>
        </w:trPr>
        <w:tc>
          <w:tcPr>
            <w:tcW w:w="10314" w:type="dxa"/>
            <w:gridSpan w:val="4"/>
          </w:tcPr>
          <w:p w:rsidR="00951128" w:rsidRPr="009F6EA0" w:rsidRDefault="00951128" w:rsidP="00CD5428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Клас 3. Кошти, розрахунки та інші активи         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30</w:t>
            </w: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Каса     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301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Каса в національній     валюті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302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Каса в іноземній валюті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31</w:t>
            </w: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Рахунки в банках   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311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Поточні рахунки в національній валюті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312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Поточні рахунки в      іноземній валюті 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313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Інші рахунки в банку в національній  в</w:t>
            </w:r>
            <w:r w:rsidRPr="009F6EA0">
              <w:rPr>
                <w:szCs w:val="30"/>
                <w:lang w:val="uk-UA"/>
              </w:rPr>
              <w:t>а</w:t>
            </w:r>
            <w:r w:rsidRPr="009F6EA0">
              <w:rPr>
                <w:szCs w:val="30"/>
                <w:lang w:val="uk-UA"/>
              </w:rPr>
              <w:t xml:space="preserve">люті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314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Інші рахунки в банку в іноземній валюті 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33</w:t>
            </w: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Інші кошти         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331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Грошові документи в    національній в</w:t>
            </w:r>
            <w:r w:rsidRPr="009F6EA0">
              <w:rPr>
                <w:szCs w:val="30"/>
                <w:lang w:val="uk-UA"/>
              </w:rPr>
              <w:t>а</w:t>
            </w:r>
            <w:r w:rsidRPr="009F6EA0">
              <w:rPr>
                <w:szCs w:val="30"/>
                <w:lang w:val="uk-UA"/>
              </w:rPr>
              <w:t xml:space="preserve">люті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332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Грошові документи в    іноземній валюті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CD5428">
            <w:pPr>
              <w:widowControl/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333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Грошові кошти в дорозі в національній валюті  </w:t>
            </w:r>
          </w:p>
        </w:tc>
      </w:tr>
    </w:tbl>
    <w:p w:rsidR="00812FEB" w:rsidRPr="00812FEB" w:rsidRDefault="00812FEB">
      <w:pPr>
        <w:rPr>
          <w:lang w:val="uk-UA"/>
        </w:rPr>
      </w:pPr>
      <w:r>
        <w:rPr>
          <w:lang w:val="uk-UA"/>
        </w:rPr>
        <w:lastRenderedPageBreak/>
        <w:t>Продовження таблиці Б.1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3261"/>
        <w:gridCol w:w="850"/>
        <w:gridCol w:w="5528"/>
      </w:tblGrid>
      <w:tr w:rsidR="00812FEB" w:rsidRPr="009F6EA0" w:rsidTr="00951128">
        <w:trPr>
          <w:trHeight w:val="20"/>
        </w:trPr>
        <w:tc>
          <w:tcPr>
            <w:tcW w:w="675" w:type="dxa"/>
          </w:tcPr>
          <w:p w:rsidR="00812FEB" w:rsidRPr="009F6EA0" w:rsidRDefault="00812FEB" w:rsidP="00812FEB">
            <w:pPr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1</w:t>
            </w:r>
          </w:p>
        </w:tc>
        <w:tc>
          <w:tcPr>
            <w:tcW w:w="3261" w:type="dxa"/>
          </w:tcPr>
          <w:p w:rsidR="00812FEB" w:rsidRPr="009F6EA0" w:rsidRDefault="00812FEB" w:rsidP="00812FEB">
            <w:pPr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2</w:t>
            </w:r>
          </w:p>
        </w:tc>
        <w:tc>
          <w:tcPr>
            <w:tcW w:w="850" w:type="dxa"/>
          </w:tcPr>
          <w:p w:rsidR="00812FEB" w:rsidRPr="009F6EA0" w:rsidRDefault="00812FEB" w:rsidP="00812FEB">
            <w:pPr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3</w:t>
            </w:r>
          </w:p>
        </w:tc>
        <w:tc>
          <w:tcPr>
            <w:tcW w:w="5528" w:type="dxa"/>
          </w:tcPr>
          <w:p w:rsidR="00812FEB" w:rsidRPr="009F6EA0" w:rsidRDefault="00812FEB" w:rsidP="00812FEB">
            <w:pPr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4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334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Грошові кошти в дорозі в іноземній в</w:t>
            </w:r>
            <w:r w:rsidRPr="009F6EA0">
              <w:rPr>
                <w:szCs w:val="30"/>
                <w:lang w:val="uk-UA"/>
              </w:rPr>
              <w:t>а</w:t>
            </w:r>
            <w:r w:rsidRPr="009F6EA0">
              <w:rPr>
                <w:szCs w:val="30"/>
                <w:lang w:val="uk-UA"/>
              </w:rPr>
              <w:t xml:space="preserve">люті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34</w:t>
            </w: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Короткострокові ве</w:t>
            </w:r>
            <w:r w:rsidRPr="009F6EA0">
              <w:rPr>
                <w:szCs w:val="30"/>
                <w:lang w:val="uk-UA"/>
              </w:rPr>
              <w:t>к</w:t>
            </w:r>
            <w:r w:rsidRPr="009F6EA0">
              <w:rPr>
                <w:szCs w:val="30"/>
                <w:lang w:val="uk-UA"/>
              </w:rPr>
              <w:t xml:space="preserve">селі одержані   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341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Короткострокові векселі, одержані в н</w:t>
            </w:r>
            <w:r w:rsidRPr="009F6EA0">
              <w:rPr>
                <w:szCs w:val="30"/>
                <w:lang w:val="uk-UA"/>
              </w:rPr>
              <w:t>а</w:t>
            </w:r>
            <w:r w:rsidRPr="009F6EA0">
              <w:rPr>
                <w:szCs w:val="30"/>
                <w:lang w:val="uk-UA"/>
              </w:rPr>
              <w:t xml:space="preserve">ціональній валюті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342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Короткострокові векселі, одержані в ін</w:t>
            </w:r>
            <w:r w:rsidRPr="009F6EA0">
              <w:rPr>
                <w:szCs w:val="30"/>
                <w:lang w:val="uk-UA"/>
              </w:rPr>
              <w:t>о</w:t>
            </w:r>
            <w:r w:rsidRPr="009F6EA0">
              <w:rPr>
                <w:szCs w:val="30"/>
                <w:lang w:val="uk-UA"/>
              </w:rPr>
              <w:t xml:space="preserve">земній валюті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35</w:t>
            </w: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Поточні фінансові  і</w:t>
            </w:r>
            <w:r w:rsidRPr="009F6EA0">
              <w:rPr>
                <w:szCs w:val="30"/>
                <w:lang w:val="uk-UA"/>
              </w:rPr>
              <w:t>н</w:t>
            </w:r>
            <w:r w:rsidRPr="009F6EA0">
              <w:rPr>
                <w:szCs w:val="30"/>
                <w:lang w:val="uk-UA"/>
              </w:rPr>
              <w:t xml:space="preserve">вестиції         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351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Еквіваленти грошових   коштів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352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Інші поточні фінансові інвестиції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36</w:t>
            </w: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Розрахунки з покупц</w:t>
            </w:r>
            <w:r w:rsidRPr="009F6EA0">
              <w:rPr>
                <w:szCs w:val="30"/>
                <w:lang w:val="uk-UA"/>
              </w:rPr>
              <w:t>я</w:t>
            </w:r>
            <w:r w:rsidRPr="009F6EA0">
              <w:rPr>
                <w:szCs w:val="30"/>
                <w:lang w:val="uk-UA"/>
              </w:rPr>
              <w:t xml:space="preserve">ми та замовниками        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361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Розрахунки з вітчизняними покупцями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362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Розрахунки з іноземними покупцями        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363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Розрахунки з учасниками ПФГ              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37</w:t>
            </w: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Розрахунки з       рі</w:t>
            </w:r>
            <w:r w:rsidRPr="009F6EA0">
              <w:rPr>
                <w:szCs w:val="30"/>
                <w:lang w:val="uk-UA"/>
              </w:rPr>
              <w:t>з</w:t>
            </w:r>
            <w:r w:rsidRPr="009F6EA0">
              <w:rPr>
                <w:szCs w:val="30"/>
                <w:lang w:val="uk-UA"/>
              </w:rPr>
              <w:t>ними дебіторами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371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Розрахунки за виданими авансами         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372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Розрахунки з підзвітними особами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373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Розрахунки за          нарахованими дох</w:t>
            </w:r>
            <w:r w:rsidRPr="009F6EA0">
              <w:rPr>
                <w:szCs w:val="30"/>
                <w:lang w:val="uk-UA"/>
              </w:rPr>
              <w:t>о</w:t>
            </w:r>
            <w:r w:rsidRPr="009F6EA0">
              <w:rPr>
                <w:szCs w:val="30"/>
                <w:lang w:val="uk-UA"/>
              </w:rPr>
              <w:t xml:space="preserve">дами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374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Розрахунки за          претензіями      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375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Розрахунки за          відшкодуванням з</w:t>
            </w:r>
            <w:r w:rsidRPr="009F6EA0">
              <w:rPr>
                <w:szCs w:val="30"/>
                <w:lang w:val="uk-UA"/>
              </w:rPr>
              <w:t>а</w:t>
            </w:r>
            <w:r w:rsidRPr="009F6EA0">
              <w:rPr>
                <w:szCs w:val="30"/>
                <w:lang w:val="uk-UA"/>
              </w:rPr>
              <w:t xml:space="preserve">вданих збитків          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376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Розрахунки за позиками членам креди</w:t>
            </w:r>
            <w:r w:rsidRPr="009F6EA0">
              <w:rPr>
                <w:szCs w:val="30"/>
                <w:lang w:val="uk-UA"/>
              </w:rPr>
              <w:t>т</w:t>
            </w:r>
            <w:r w:rsidRPr="009F6EA0">
              <w:rPr>
                <w:szCs w:val="30"/>
                <w:lang w:val="uk-UA"/>
              </w:rPr>
              <w:t>них спілок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377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Розрахунки з іншими    дебіторами       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38</w:t>
            </w: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Резерв сумнівних бо</w:t>
            </w:r>
            <w:r w:rsidRPr="009F6EA0">
              <w:rPr>
                <w:szCs w:val="30"/>
                <w:lang w:val="uk-UA"/>
              </w:rPr>
              <w:t>р</w:t>
            </w:r>
            <w:r w:rsidRPr="009F6EA0">
              <w:rPr>
                <w:szCs w:val="30"/>
                <w:lang w:val="uk-UA"/>
              </w:rPr>
              <w:t xml:space="preserve">гів             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39</w:t>
            </w: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Витрати майбутніх  періодів           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</w:tr>
      <w:tr w:rsidR="00CD5428" w:rsidRPr="009F6EA0" w:rsidTr="00951128">
        <w:trPr>
          <w:trHeight w:val="20"/>
        </w:trPr>
        <w:tc>
          <w:tcPr>
            <w:tcW w:w="10314" w:type="dxa"/>
            <w:gridSpan w:val="4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Клас 4. Власний капітал та забезпечення зобов'язань    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40</w:t>
            </w: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Статутний капітал  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41</w:t>
            </w: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Пайовий капітал    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42</w:t>
            </w: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Додатковий капітал 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421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Емісійний дохід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422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Інший вкладений капітал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423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Дооцінка активів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424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Безоплатно одержані    необоротні акт</w:t>
            </w:r>
            <w:r w:rsidRPr="009F6EA0">
              <w:rPr>
                <w:szCs w:val="30"/>
                <w:lang w:val="uk-UA"/>
              </w:rPr>
              <w:t>и</w:t>
            </w:r>
            <w:r w:rsidRPr="009F6EA0">
              <w:rPr>
                <w:szCs w:val="30"/>
                <w:lang w:val="uk-UA"/>
              </w:rPr>
              <w:t xml:space="preserve">ви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425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Інший додатковий капітал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43</w:t>
            </w: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Резервний капітал  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</w:tr>
    </w:tbl>
    <w:p w:rsidR="00812FEB" w:rsidRDefault="00812FEB">
      <w:pPr>
        <w:rPr>
          <w:lang w:val="uk-UA"/>
        </w:rPr>
      </w:pPr>
    </w:p>
    <w:p w:rsidR="00812FEB" w:rsidRPr="00812FEB" w:rsidRDefault="00812FEB">
      <w:pPr>
        <w:rPr>
          <w:lang w:val="uk-UA"/>
        </w:rPr>
      </w:pPr>
      <w:r>
        <w:rPr>
          <w:lang w:val="uk-UA"/>
        </w:rPr>
        <w:lastRenderedPageBreak/>
        <w:t>Продовження таблиці Б.1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3261"/>
        <w:gridCol w:w="850"/>
        <w:gridCol w:w="5528"/>
      </w:tblGrid>
      <w:tr w:rsidR="00812FEB" w:rsidRPr="009F6EA0" w:rsidTr="00951128">
        <w:trPr>
          <w:trHeight w:val="20"/>
        </w:trPr>
        <w:tc>
          <w:tcPr>
            <w:tcW w:w="675" w:type="dxa"/>
          </w:tcPr>
          <w:p w:rsidR="00812FEB" w:rsidRPr="009F6EA0" w:rsidRDefault="00812FEB" w:rsidP="00812FEB">
            <w:pPr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1</w:t>
            </w:r>
          </w:p>
        </w:tc>
        <w:tc>
          <w:tcPr>
            <w:tcW w:w="3261" w:type="dxa"/>
          </w:tcPr>
          <w:p w:rsidR="00812FEB" w:rsidRPr="009F6EA0" w:rsidRDefault="00812FEB" w:rsidP="00812FEB">
            <w:pPr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2</w:t>
            </w:r>
          </w:p>
        </w:tc>
        <w:tc>
          <w:tcPr>
            <w:tcW w:w="850" w:type="dxa"/>
          </w:tcPr>
          <w:p w:rsidR="00812FEB" w:rsidRPr="009F6EA0" w:rsidRDefault="00812FEB" w:rsidP="00812FEB">
            <w:pPr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3</w:t>
            </w:r>
          </w:p>
        </w:tc>
        <w:tc>
          <w:tcPr>
            <w:tcW w:w="5528" w:type="dxa"/>
          </w:tcPr>
          <w:p w:rsidR="00812FEB" w:rsidRPr="009F6EA0" w:rsidRDefault="00812FEB" w:rsidP="00812FEB">
            <w:pPr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4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44</w:t>
            </w: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Нерозподілені прибу</w:t>
            </w:r>
            <w:r w:rsidRPr="009F6EA0">
              <w:rPr>
                <w:szCs w:val="30"/>
                <w:lang w:val="uk-UA"/>
              </w:rPr>
              <w:t>т</w:t>
            </w:r>
            <w:r w:rsidRPr="009F6EA0">
              <w:rPr>
                <w:szCs w:val="30"/>
                <w:lang w:val="uk-UA"/>
              </w:rPr>
              <w:t xml:space="preserve">ки (непокриті збитки) 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441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Прибуток нерозподілений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442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Непокриті збитки 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443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Прибуток, використаний у  звітному п</w:t>
            </w:r>
            <w:r w:rsidRPr="009F6EA0">
              <w:rPr>
                <w:szCs w:val="30"/>
                <w:lang w:val="uk-UA"/>
              </w:rPr>
              <w:t>е</w:t>
            </w:r>
            <w:r w:rsidRPr="009F6EA0">
              <w:rPr>
                <w:szCs w:val="30"/>
                <w:lang w:val="uk-UA"/>
              </w:rPr>
              <w:t xml:space="preserve">ріоді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45</w:t>
            </w: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Вилучений капітал  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451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Вилучені акції   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452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Вилучені вклади й паї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453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Інший вилучений капітал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46</w:t>
            </w: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Неоплачений капітал  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47</w:t>
            </w: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Забезпечення майбу</w:t>
            </w:r>
            <w:r w:rsidRPr="009F6EA0">
              <w:rPr>
                <w:szCs w:val="30"/>
                <w:lang w:val="uk-UA"/>
              </w:rPr>
              <w:t>т</w:t>
            </w:r>
            <w:r w:rsidRPr="009F6EA0">
              <w:rPr>
                <w:szCs w:val="30"/>
                <w:lang w:val="uk-UA"/>
              </w:rPr>
              <w:t xml:space="preserve">ніх витрат і платежів           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471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Забезпечення виплат    відпусток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472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Додаткове пенсійне забезпечення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473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Забезпечення гарантійних зобов'язань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474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Забезпечення інших витрат і платежів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475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Забезпечення призового фонду (резерв виплат)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476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Резерв на виплату джек-поту, не забе</w:t>
            </w:r>
            <w:r w:rsidRPr="009F6EA0">
              <w:rPr>
                <w:szCs w:val="30"/>
                <w:lang w:val="uk-UA"/>
              </w:rPr>
              <w:t>з</w:t>
            </w:r>
            <w:r w:rsidRPr="009F6EA0">
              <w:rPr>
                <w:szCs w:val="30"/>
                <w:lang w:val="uk-UA"/>
              </w:rPr>
              <w:t xml:space="preserve">печеного сплатою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48</w:t>
            </w: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Цільове фінансування і цільові надходження 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49</w:t>
            </w: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Страхові резерви   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491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Технічні резерви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492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Резерви із страхування життя            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493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Частка перестраховиків у технічних р</w:t>
            </w:r>
            <w:r w:rsidRPr="009F6EA0">
              <w:rPr>
                <w:szCs w:val="30"/>
                <w:lang w:val="uk-UA"/>
              </w:rPr>
              <w:t>е</w:t>
            </w:r>
            <w:r w:rsidRPr="009F6EA0">
              <w:rPr>
                <w:szCs w:val="30"/>
                <w:lang w:val="uk-UA"/>
              </w:rPr>
              <w:t xml:space="preserve">зервах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494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Частка перестраховиків у резервах із страхування життя      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495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Результат зміни технічних резервів     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496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Результат зміни резервів із страхування життя            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497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Частка перестраховиків в інших страх</w:t>
            </w:r>
            <w:r w:rsidRPr="009F6EA0">
              <w:rPr>
                <w:szCs w:val="30"/>
                <w:lang w:val="uk-UA"/>
              </w:rPr>
              <w:t>о</w:t>
            </w:r>
            <w:r w:rsidRPr="009F6EA0">
              <w:rPr>
                <w:szCs w:val="30"/>
                <w:lang w:val="uk-UA"/>
              </w:rPr>
              <w:t xml:space="preserve">вих резервах         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498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Результат зміни  резервів незароблених  премій           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499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Результат зміни  резервів збитків 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10314" w:type="dxa"/>
            <w:gridSpan w:val="4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Клас 5. Довгострокові зобов'язання            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50</w:t>
            </w: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Довгострокові позики 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501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Довгострокові кредити  банків у наці</w:t>
            </w:r>
            <w:r w:rsidRPr="009F6EA0">
              <w:rPr>
                <w:szCs w:val="30"/>
                <w:lang w:val="uk-UA"/>
              </w:rPr>
              <w:t>о</w:t>
            </w:r>
            <w:r w:rsidRPr="009F6EA0">
              <w:rPr>
                <w:szCs w:val="30"/>
                <w:lang w:val="uk-UA"/>
              </w:rPr>
              <w:t xml:space="preserve">нальній  валюті           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502</w:t>
            </w:r>
          </w:p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Довгострокові кредити  банків у інозе</w:t>
            </w:r>
            <w:r w:rsidRPr="009F6EA0">
              <w:rPr>
                <w:szCs w:val="30"/>
                <w:lang w:val="uk-UA"/>
              </w:rPr>
              <w:t>м</w:t>
            </w:r>
            <w:r w:rsidRPr="009F6EA0">
              <w:rPr>
                <w:szCs w:val="30"/>
                <w:lang w:val="uk-UA"/>
              </w:rPr>
              <w:t xml:space="preserve">ній  валюті                 </w:t>
            </w:r>
          </w:p>
        </w:tc>
      </w:tr>
    </w:tbl>
    <w:p w:rsidR="00812FEB" w:rsidRDefault="00812FEB">
      <w:pPr>
        <w:rPr>
          <w:lang w:val="uk-UA"/>
        </w:rPr>
      </w:pPr>
    </w:p>
    <w:p w:rsidR="00812FEB" w:rsidRPr="00812FEB" w:rsidRDefault="00812FEB">
      <w:pPr>
        <w:rPr>
          <w:lang w:val="uk-UA"/>
        </w:rPr>
      </w:pPr>
      <w:r>
        <w:rPr>
          <w:lang w:val="uk-UA"/>
        </w:rPr>
        <w:lastRenderedPageBreak/>
        <w:t>Продовження таблиці Б.1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3261"/>
        <w:gridCol w:w="850"/>
        <w:gridCol w:w="5528"/>
      </w:tblGrid>
      <w:tr w:rsidR="00812FEB" w:rsidRPr="009F6EA0" w:rsidTr="00951128">
        <w:trPr>
          <w:trHeight w:val="20"/>
        </w:trPr>
        <w:tc>
          <w:tcPr>
            <w:tcW w:w="675" w:type="dxa"/>
          </w:tcPr>
          <w:p w:rsidR="00812FEB" w:rsidRPr="009F6EA0" w:rsidRDefault="00812FEB" w:rsidP="00812FEB">
            <w:pPr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1</w:t>
            </w:r>
          </w:p>
        </w:tc>
        <w:tc>
          <w:tcPr>
            <w:tcW w:w="3261" w:type="dxa"/>
          </w:tcPr>
          <w:p w:rsidR="00812FEB" w:rsidRPr="009F6EA0" w:rsidRDefault="00812FEB" w:rsidP="00812FEB">
            <w:pPr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2</w:t>
            </w:r>
          </w:p>
        </w:tc>
        <w:tc>
          <w:tcPr>
            <w:tcW w:w="850" w:type="dxa"/>
          </w:tcPr>
          <w:p w:rsidR="00812FEB" w:rsidRPr="009F6EA0" w:rsidRDefault="00812FEB" w:rsidP="00812FEB">
            <w:pPr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3</w:t>
            </w:r>
          </w:p>
        </w:tc>
        <w:tc>
          <w:tcPr>
            <w:tcW w:w="5528" w:type="dxa"/>
          </w:tcPr>
          <w:p w:rsidR="00812FEB" w:rsidRPr="009F6EA0" w:rsidRDefault="00812FEB" w:rsidP="00812FEB">
            <w:pPr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4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503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Відстрочені кредити  банків у націон</w:t>
            </w:r>
            <w:r w:rsidRPr="009F6EA0">
              <w:rPr>
                <w:szCs w:val="30"/>
                <w:lang w:val="uk-UA"/>
              </w:rPr>
              <w:t>а</w:t>
            </w:r>
            <w:r w:rsidRPr="009F6EA0">
              <w:rPr>
                <w:szCs w:val="30"/>
                <w:lang w:val="uk-UA"/>
              </w:rPr>
              <w:t xml:space="preserve">льній  валюті             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504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Відстрочені кредити  банків у іноземній  валюті           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505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Інші довгострокові   позики в націонал</w:t>
            </w:r>
            <w:r w:rsidRPr="009F6EA0">
              <w:rPr>
                <w:szCs w:val="30"/>
                <w:lang w:val="uk-UA"/>
              </w:rPr>
              <w:t>ь</w:t>
            </w:r>
            <w:r w:rsidRPr="009F6EA0">
              <w:rPr>
                <w:szCs w:val="30"/>
                <w:lang w:val="uk-UA"/>
              </w:rPr>
              <w:t xml:space="preserve">ній  валюті             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506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Інші довгострокові   позики в іноземній     валюті        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br w:type="page"/>
              <w:t xml:space="preserve"> 51</w:t>
            </w: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Довгострокові векселі видані     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511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Довгострокові векселі, видані в націон</w:t>
            </w:r>
            <w:r w:rsidRPr="009F6EA0">
              <w:rPr>
                <w:szCs w:val="30"/>
                <w:lang w:val="uk-UA"/>
              </w:rPr>
              <w:t>а</w:t>
            </w:r>
            <w:r w:rsidRPr="009F6EA0">
              <w:rPr>
                <w:szCs w:val="30"/>
                <w:lang w:val="uk-UA"/>
              </w:rPr>
              <w:t xml:space="preserve">льній  валюті           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512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Довгострокові векселі, видані в інозе</w:t>
            </w:r>
            <w:r w:rsidRPr="009F6EA0">
              <w:rPr>
                <w:szCs w:val="30"/>
                <w:lang w:val="uk-UA"/>
              </w:rPr>
              <w:t>м</w:t>
            </w:r>
            <w:r w:rsidRPr="009F6EA0">
              <w:rPr>
                <w:szCs w:val="30"/>
                <w:lang w:val="uk-UA"/>
              </w:rPr>
              <w:t xml:space="preserve">ній     валюті           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52</w:t>
            </w: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Довгострокові зобов'</w:t>
            </w:r>
            <w:r w:rsidRPr="009F6EA0">
              <w:rPr>
                <w:szCs w:val="30"/>
                <w:lang w:val="uk-UA"/>
              </w:rPr>
              <w:t>я</w:t>
            </w:r>
            <w:r w:rsidRPr="009F6EA0">
              <w:rPr>
                <w:szCs w:val="30"/>
                <w:lang w:val="uk-UA"/>
              </w:rPr>
              <w:t xml:space="preserve">зання за облігаціями 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521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Зобов'язання за        облігаціями      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522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Премія за випущеними   облігаціями      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523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Дисконт за випущеними  облігаціями      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53</w:t>
            </w: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Довгострокові зобов'</w:t>
            </w:r>
            <w:r w:rsidRPr="009F6EA0">
              <w:rPr>
                <w:szCs w:val="30"/>
                <w:lang w:val="uk-UA"/>
              </w:rPr>
              <w:t>я</w:t>
            </w:r>
            <w:r w:rsidRPr="009F6EA0">
              <w:rPr>
                <w:szCs w:val="30"/>
                <w:lang w:val="uk-UA"/>
              </w:rPr>
              <w:t xml:space="preserve">зання з оренди 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531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Зобов'язання з         фінансової оренди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532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Зобов'язання з оренди  цілісних майн</w:t>
            </w:r>
            <w:r w:rsidRPr="009F6EA0">
              <w:rPr>
                <w:szCs w:val="30"/>
                <w:lang w:val="uk-UA"/>
              </w:rPr>
              <w:t>о</w:t>
            </w:r>
            <w:r w:rsidRPr="009F6EA0">
              <w:rPr>
                <w:szCs w:val="30"/>
                <w:lang w:val="uk-UA"/>
              </w:rPr>
              <w:t>вих      комплексів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54</w:t>
            </w: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Відстрочені податкові зобов'язання       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55</w:t>
            </w: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Інші довгострокові з</w:t>
            </w:r>
            <w:r w:rsidRPr="009F6EA0">
              <w:rPr>
                <w:szCs w:val="30"/>
                <w:lang w:val="uk-UA"/>
              </w:rPr>
              <w:t>о</w:t>
            </w:r>
            <w:r w:rsidRPr="009F6EA0">
              <w:rPr>
                <w:szCs w:val="30"/>
                <w:lang w:val="uk-UA"/>
              </w:rPr>
              <w:t xml:space="preserve">бов'язання       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</w:tr>
      <w:tr w:rsidR="00CD5428" w:rsidRPr="009F6EA0" w:rsidTr="00951128">
        <w:trPr>
          <w:trHeight w:val="20"/>
        </w:trPr>
        <w:tc>
          <w:tcPr>
            <w:tcW w:w="10314" w:type="dxa"/>
            <w:gridSpan w:val="4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Клас 6. Поточні зобов'язання               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60</w:t>
            </w: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Короткострокові поз</w:t>
            </w:r>
            <w:r w:rsidRPr="009F6EA0">
              <w:rPr>
                <w:szCs w:val="30"/>
                <w:lang w:val="uk-UA"/>
              </w:rPr>
              <w:t>и</w:t>
            </w:r>
            <w:r w:rsidRPr="009F6EA0">
              <w:rPr>
                <w:szCs w:val="30"/>
                <w:lang w:val="uk-UA"/>
              </w:rPr>
              <w:t>ки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601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Короткострокові кредити банків у наці</w:t>
            </w:r>
            <w:r w:rsidRPr="009F6EA0">
              <w:rPr>
                <w:szCs w:val="30"/>
                <w:lang w:val="uk-UA"/>
              </w:rPr>
              <w:t>о</w:t>
            </w:r>
            <w:r w:rsidRPr="009F6EA0">
              <w:rPr>
                <w:szCs w:val="30"/>
                <w:lang w:val="uk-UA"/>
              </w:rPr>
              <w:t xml:space="preserve">нальній  валюті           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602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Короткострокові кредити банків у іноз</w:t>
            </w:r>
            <w:r w:rsidRPr="009F6EA0">
              <w:rPr>
                <w:szCs w:val="30"/>
                <w:lang w:val="uk-UA"/>
              </w:rPr>
              <w:t>е</w:t>
            </w:r>
            <w:r w:rsidRPr="009F6EA0">
              <w:rPr>
                <w:szCs w:val="30"/>
                <w:lang w:val="uk-UA"/>
              </w:rPr>
              <w:t xml:space="preserve">мній     валюті           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603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Відстрочені короткострокові кредити банків у національній  валюті           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604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Відстрочені короткострокові кредити банків у іноземній     валюті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605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Прострочені позики в національній в</w:t>
            </w:r>
            <w:r w:rsidRPr="009F6EA0">
              <w:rPr>
                <w:szCs w:val="30"/>
                <w:lang w:val="uk-UA"/>
              </w:rPr>
              <w:t>а</w:t>
            </w:r>
            <w:r w:rsidRPr="009F6EA0">
              <w:rPr>
                <w:szCs w:val="30"/>
                <w:lang w:val="uk-UA"/>
              </w:rPr>
              <w:t xml:space="preserve">люті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606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Прострочені позики в іноземній валюті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61</w:t>
            </w: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Поточна заборгов</w:t>
            </w:r>
            <w:r w:rsidRPr="009F6EA0">
              <w:rPr>
                <w:szCs w:val="30"/>
                <w:lang w:val="uk-UA"/>
              </w:rPr>
              <w:t>а</w:t>
            </w:r>
            <w:r w:rsidRPr="009F6EA0">
              <w:rPr>
                <w:szCs w:val="30"/>
                <w:lang w:val="uk-UA"/>
              </w:rPr>
              <w:t>ність за довгострок</w:t>
            </w:r>
            <w:r w:rsidRPr="009F6EA0">
              <w:rPr>
                <w:szCs w:val="30"/>
                <w:lang w:val="uk-UA"/>
              </w:rPr>
              <w:t>о</w:t>
            </w:r>
            <w:r w:rsidRPr="009F6EA0">
              <w:rPr>
                <w:szCs w:val="30"/>
                <w:lang w:val="uk-UA"/>
              </w:rPr>
              <w:t xml:space="preserve">вими    зобов'язаннями 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611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Поточна заборгованість за довгострок</w:t>
            </w:r>
            <w:r w:rsidRPr="009F6EA0">
              <w:rPr>
                <w:szCs w:val="30"/>
                <w:lang w:val="uk-UA"/>
              </w:rPr>
              <w:t>о</w:t>
            </w:r>
            <w:r w:rsidRPr="009F6EA0">
              <w:rPr>
                <w:szCs w:val="30"/>
                <w:lang w:val="uk-UA"/>
              </w:rPr>
              <w:t>вими зобов'язаннями в національній в</w:t>
            </w:r>
            <w:r w:rsidRPr="009F6EA0">
              <w:rPr>
                <w:szCs w:val="30"/>
                <w:lang w:val="uk-UA"/>
              </w:rPr>
              <w:t>а</w:t>
            </w:r>
            <w:r w:rsidRPr="009F6EA0">
              <w:rPr>
                <w:szCs w:val="30"/>
                <w:lang w:val="uk-UA"/>
              </w:rPr>
              <w:t xml:space="preserve">люті </w:t>
            </w:r>
          </w:p>
        </w:tc>
      </w:tr>
    </w:tbl>
    <w:p w:rsidR="00933855" w:rsidRPr="00933855" w:rsidRDefault="00933855">
      <w:pPr>
        <w:rPr>
          <w:lang w:val="uk-UA"/>
        </w:rPr>
      </w:pPr>
      <w:r>
        <w:rPr>
          <w:lang w:val="uk-UA"/>
        </w:rPr>
        <w:lastRenderedPageBreak/>
        <w:t>Продовження таблиці Б.1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3261"/>
        <w:gridCol w:w="850"/>
        <w:gridCol w:w="5528"/>
      </w:tblGrid>
      <w:tr w:rsidR="00933855" w:rsidRPr="009F6EA0" w:rsidTr="00951128">
        <w:trPr>
          <w:trHeight w:val="20"/>
        </w:trPr>
        <w:tc>
          <w:tcPr>
            <w:tcW w:w="675" w:type="dxa"/>
          </w:tcPr>
          <w:p w:rsidR="00933855" w:rsidRPr="009F6EA0" w:rsidRDefault="00933855" w:rsidP="00933855">
            <w:pPr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1</w:t>
            </w:r>
          </w:p>
        </w:tc>
        <w:tc>
          <w:tcPr>
            <w:tcW w:w="3261" w:type="dxa"/>
          </w:tcPr>
          <w:p w:rsidR="00933855" w:rsidRPr="009F6EA0" w:rsidRDefault="00933855" w:rsidP="00933855">
            <w:pPr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2</w:t>
            </w:r>
          </w:p>
        </w:tc>
        <w:tc>
          <w:tcPr>
            <w:tcW w:w="850" w:type="dxa"/>
          </w:tcPr>
          <w:p w:rsidR="00933855" w:rsidRPr="009F6EA0" w:rsidRDefault="00933855" w:rsidP="00933855">
            <w:pPr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3</w:t>
            </w:r>
          </w:p>
        </w:tc>
        <w:tc>
          <w:tcPr>
            <w:tcW w:w="5528" w:type="dxa"/>
          </w:tcPr>
          <w:p w:rsidR="00933855" w:rsidRPr="009F6EA0" w:rsidRDefault="00933855" w:rsidP="00933855">
            <w:pPr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4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612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Поточна заборгованість за довгострок</w:t>
            </w:r>
            <w:r w:rsidRPr="009F6EA0">
              <w:rPr>
                <w:szCs w:val="30"/>
                <w:lang w:val="uk-UA"/>
              </w:rPr>
              <w:t>о</w:t>
            </w:r>
            <w:r w:rsidRPr="009F6EA0">
              <w:rPr>
                <w:szCs w:val="30"/>
                <w:lang w:val="uk-UA"/>
              </w:rPr>
              <w:t xml:space="preserve">вими зобов'язаннями в іноземній валюті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62</w:t>
            </w: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Короткострокові    ве</w:t>
            </w:r>
            <w:r w:rsidRPr="009F6EA0">
              <w:rPr>
                <w:szCs w:val="30"/>
                <w:lang w:val="uk-UA"/>
              </w:rPr>
              <w:t>к</w:t>
            </w:r>
            <w:r w:rsidRPr="009F6EA0">
              <w:rPr>
                <w:szCs w:val="30"/>
                <w:lang w:val="uk-UA"/>
              </w:rPr>
              <w:t xml:space="preserve">селі видані     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621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Короткострокові     векселі, видані  в н</w:t>
            </w:r>
            <w:r w:rsidRPr="009F6EA0">
              <w:rPr>
                <w:szCs w:val="30"/>
                <w:lang w:val="uk-UA"/>
              </w:rPr>
              <w:t>а</w:t>
            </w:r>
            <w:r w:rsidRPr="009F6EA0">
              <w:rPr>
                <w:szCs w:val="30"/>
                <w:lang w:val="uk-UA"/>
              </w:rPr>
              <w:t xml:space="preserve">ціональній валюті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622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Короткострокові     векселі, видані  в іноземній валюті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63</w:t>
            </w: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Розрахунки з       по</w:t>
            </w:r>
            <w:r w:rsidRPr="009F6EA0">
              <w:rPr>
                <w:szCs w:val="30"/>
                <w:lang w:val="uk-UA"/>
              </w:rPr>
              <w:t>с</w:t>
            </w:r>
            <w:r w:rsidRPr="009F6EA0">
              <w:rPr>
                <w:szCs w:val="30"/>
                <w:lang w:val="uk-UA"/>
              </w:rPr>
              <w:t>тачальниками та підр</w:t>
            </w:r>
            <w:r w:rsidRPr="009F6EA0">
              <w:rPr>
                <w:szCs w:val="30"/>
                <w:lang w:val="uk-UA"/>
              </w:rPr>
              <w:t>я</w:t>
            </w:r>
            <w:r w:rsidRPr="009F6EA0">
              <w:rPr>
                <w:szCs w:val="30"/>
                <w:lang w:val="uk-UA"/>
              </w:rPr>
              <w:t xml:space="preserve">дниками       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631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Розрахунки з вітчизняними           пост</w:t>
            </w:r>
            <w:r w:rsidRPr="009F6EA0">
              <w:rPr>
                <w:szCs w:val="30"/>
                <w:lang w:val="uk-UA"/>
              </w:rPr>
              <w:t>а</w:t>
            </w:r>
            <w:r w:rsidRPr="009F6EA0">
              <w:rPr>
                <w:szCs w:val="30"/>
                <w:lang w:val="uk-UA"/>
              </w:rPr>
              <w:t xml:space="preserve">чальниками  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632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Розрахунки з іноземними постачальн</w:t>
            </w:r>
            <w:r w:rsidRPr="009F6EA0">
              <w:rPr>
                <w:szCs w:val="30"/>
                <w:lang w:val="uk-UA"/>
              </w:rPr>
              <w:t>и</w:t>
            </w:r>
            <w:r w:rsidRPr="009F6EA0">
              <w:rPr>
                <w:szCs w:val="30"/>
                <w:lang w:val="uk-UA"/>
              </w:rPr>
              <w:t xml:space="preserve">ками  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633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Розрахунки з учасниками ПФГ              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64</w:t>
            </w: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Розрахунки за      под</w:t>
            </w:r>
            <w:r w:rsidRPr="009F6EA0">
              <w:rPr>
                <w:szCs w:val="30"/>
                <w:lang w:val="uk-UA"/>
              </w:rPr>
              <w:t>а</w:t>
            </w:r>
            <w:r w:rsidRPr="009F6EA0">
              <w:rPr>
                <w:szCs w:val="30"/>
                <w:lang w:val="uk-UA"/>
              </w:rPr>
              <w:t xml:space="preserve">тками й        платежами          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641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Розрахунки за податками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642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Розрахунки за обов'язковими платежами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643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Податкові зобов'язання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644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Податковий кредит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65</w:t>
            </w: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Розрахунки за      стр</w:t>
            </w:r>
            <w:r w:rsidRPr="009F6EA0">
              <w:rPr>
                <w:szCs w:val="30"/>
                <w:lang w:val="uk-UA"/>
              </w:rPr>
              <w:t>а</w:t>
            </w:r>
            <w:r w:rsidRPr="009F6EA0">
              <w:rPr>
                <w:szCs w:val="30"/>
                <w:lang w:val="uk-UA"/>
              </w:rPr>
              <w:t xml:space="preserve">хуванням 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651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За пенсійним забезпеченням    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652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За соціальним страхуванням     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653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За страхуванням 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654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За індивідуальним  страхуванням     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655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За страхуванням майна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66</w:t>
            </w: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Розрахунки з       опл</w:t>
            </w:r>
            <w:r w:rsidRPr="009F6EA0">
              <w:rPr>
                <w:szCs w:val="30"/>
                <w:lang w:val="uk-UA"/>
              </w:rPr>
              <w:t>а</w:t>
            </w:r>
            <w:r w:rsidRPr="009F6EA0">
              <w:rPr>
                <w:szCs w:val="30"/>
                <w:lang w:val="uk-UA"/>
              </w:rPr>
              <w:t xml:space="preserve">ти праці       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661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Розрахунки за  заробітною платою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CD5428">
            <w:pPr>
              <w:widowControl/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662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Розрахунки з депонентами      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67</w:t>
            </w: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Розрахунки з       уча</w:t>
            </w:r>
            <w:r w:rsidRPr="009F6EA0">
              <w:rPr>
                <w:szCs w:val="30"/>
                <w:lang w:val="uk-UA"/>
              </w:rPr>
              <w:t>с</w:t>
            </w:r>
            <w:r w:rsidRPr="009F6EA0">
              <w:rPr>
                <w:szCs w:val="30"/>
                <w:lang w:val="uk-UA"/>
              </w:rPr>
              <w:t xml:space="preserve">никами         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671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Розрахунки за нарахованими  дивіде</w:t>
            </w:r>
            <w:r w:rsidRPr="009F6EA0">
              <w:rPr>
                <w:szCs w:val="30"/>
                <w:lang w:val="uk-UA"/>
              </w:rPr>
              <w:t>н</w:t>
            </w:r>
            <w:r w:rsidRPr="009F6EA0">
              <w:rPr>
                <w:szCs w:val="30"/>
                <w:lang w:val="uk-UA"/>
              </w:rPr>
              <w:t xml:space="preserve">дами      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672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Розрахунки за іншими   виплатами        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68</w:t>
            </w: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Розрахунки за      і</w:t>
            </w:r>
            <w:r w:rsidRPr="009F6EA0">
              <w:rPr>
                <w:szCs w:val="30"/>
                <w:lang w:val="uk-UA"/>
              </w:rPr>
              <w:t>н</w:t>
            </w:r>
            <w:r w:rsidRPr="009F6EA0">
              <w:rPr>
                <w:szCs w:val="30"/>
                <w:lang w:val="uk-UA"/>
              </w:rPr>
              <w:t>шими операціями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681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Розрахунки за авансами одержаними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682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Внутрішні розрахунки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683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Внутрішньогосподарські розрахунки       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684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Розрахунки за  нарахованими відсотками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685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Розрахунки з іншими кредиторами      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69</w:t>
            </w: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Доходи майбутніх   п</w:t>
            </w:r>
            <w:r w:rsidRPr="009F6EA0">
              <w:rPr>
                <w:szCs w:val="30"/>
                <w:lang w:val="uk-UA"/>
              </w:rPr>
              <w:t>е</w:t>
            </w:r>
            <w:r w:rsidRPr="009F6EA0">
              <w:rPr>
                <w:szCs w:val="30"/>
                <w:lang w:val="uk-UA"/>
              </w:rPr>
              <w:t xml:space="preserve">ріодів 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</w:tr>
      <w:tr w:rsidR="00CD5428" w:rsidRPr="009F6EA0" w:rsidTr="00951128">
        <w:trPr>
          <w:trHeight w:val="20"/>
        </w:trPr>
        <w:tc>
          <w:tcPr>
            <w:tcW w:w="10314" w:type="dxa"/>
            <w:gridSpan w:val="4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Клас 7.  Доходи і результати діяльності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70</w:t>
            </w: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Доходи від реалізації         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701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Дохід від реалізації   готової продукції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702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Дохід від реалізації товарів</w:t>
            </w:r>
          </w:p>
        </w:tc>
      </w:tr>
    </w:tbl>
    <w:p w:rsidR="00756769" w:rsidRPr="00756769" w:rsidRDefault="00756769">
      <w:pPr>
        <w:rPr>
          <w:lang w:val="uk-UA"/>
        </w:rPr>
      </w:pPr>
      <w:r>
        <w:rPr>
          <w:lang w:val="uk-UA"/>
        </w:rPr>
        <w:lastRenderedPageBreak/>
        <w:t>Продовження таблиці Б.1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3261"/>
        <w:gridCol w:w="850"/>
        <w:gridCol w:w="5528"/>
      </w:tblGrid>
      <w:tr w:rsidR="00756769" w:rsidRPr="009F6EA0" w:rsidTr="00951128">
        <w:trPr>
          <w:trHeight w:val="20"/>
        </w:trPr>
        <w:tc>
          <w:tcPr>
            <w:tcW w:w="675" w:type="dxa"/>
          </w:tcPr>
          <w:p w:rsidR="00756769" w:rsidRPr="009F6EA0" w:rsidRDefault="00756769" w:rsidP="00756769">
            <w:pPr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1</w:t>
            </w:r>
          </w:p>
        </w:tc>
        <w:tc>
          <w:tcPr>
            <w:tcW w:w="3261" w:type="dxa"/>
          </w:tcPr>
          <w:p w:rsidR="00756769" w:rsidRPr="009F6EA0" w:rsidRDefault="00756769" w:rsidP="00756769">
            <w:pPr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2</w:t>
            </w:r>
          </w:p>
        </w:tc>
        <w:tc>
          <w:tcPr>
            <w:tcW w:w="850" w:type="dxa"/>
          </w:tcPr>
          <w:p w:rsidR="00756769" w:rsidRPr="009F6EA0" w:rsidRDefault="00756769" w:rsidP="00756769">
            <w:pPr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3</w:t>
            </w:r>
          </w:p>
        </w:tc>
        <w:tc>
          <w:tcPr>
            <w:tcW w:w="5528" w:type="dxa"/>
          </w:tcPr>
          <w:p w:rsidR="00756769" w:rsidRPr="009F6EA0" w:rsidRDefault="00756769" w:rsidP="00756769">
            <w:pPr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4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703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Дохід від реалізації робіт і послуг   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704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Вирахування з доходу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705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Перестрахування  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71</w:t>
            </w: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Інший операційний д</w:t>
            </w:r>
            <w:r w:rsidRPr="009F6EA0">
              <w:rPr>
                <w:szCs w:val="30"/>
                <w:lang w:val="uk-UA"/>
              </w:rPr>
              <w:t>о</w:t>
            </w:r>
            <w:r w:rsidRPr="009F6EA0">
              <w:rPr>
                <w:szCs w:val="30"/>
                <w:lang w:val="uk-UA"/>
              </w:rPr>
              <w:t xml:space="preserve">хід 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711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Дохід від реалізації іноземної валюти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712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Дохід від реалізації інших оборотних а</w:t>
            </w:r>
            <w:r w:rsidRPr="009F6EA0">
              <w:rPr>
                <w:szCs w:val="30"/>
                <w:lang w:val="uk-UA"/>
              </w:rPr>
              <w:t>к</w:t>
            </w:r>
            <w:r w:rsidRPr="009F6EA0">
              <w:rPr>
                <w:szCs w:val="30"/>
                <w:lang w:val="uk-UA"/>
              </w:rPr>
              <w:t>тивів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713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Дохід від операційної оренди активів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714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Дохід від операційної  курсової різниці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CD5428">
            <w:pPr>
              <w:widowControl/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715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Одержані штрафи, пені, неустойки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716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Відшкодування раніше   списаних акт</w:t>
            </w:r>
            <w:r w:rsidRPr="009F6EA0">
              <w:rPr>
                <w:szCs w:val="30"/>
                <w:lang w:val="uk-UA"/>
              </w:rPr>
              <w:t>и</w:t>
            </w:r>
            <w:r w:rsidRPr="009F6EA0">
              <w:rPr>
                <w:szCs w:val="30"/>
                <w:lang w:val="uk-UA"/>
              </w:rPr>
              <w:t>вів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717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Дохід від списання кредиторської забо</w:t>
            </w:r>
            <w:r w:rsidRPr="009F6EA0">
              <w:rPr>
                <w:szCs w:val="30"/>
                <w:lang w:val="uk-UA"/>
              </w:rPr>
              <w:t>р</w:t>
            </w:r>
            <w:r w:rsidRPr="009F6EA0">
              <w:rPr>
                <w:szCs w:val="30"/>
                <w:lang w:val="uk-UA"/>
              </w:rPr>
              <w:t xml:space="preserve">гованості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718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Дохід від безоплатно   одержаних обор</w:t>
            </w:r>
            <w:r w:rsidRPr="009F6EA0">
              <w:rPr>
                <w:szCs w:val="30"/>
                <w:lang w:val="uk-UA"/>
              </w:rPr>
              <w:t>о</w:t>
            </w:r>
            <w:r w:rsidRPr="009F6EA0">
              <w:rPr>
                <w:szCs w:val="30"/>
                <w:lang w:val="uk-UA"/>
              </w:rPr>
              <w:t xml:space="preserve">тних активів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719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Інші доходи від  операційної діяльності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72</w:t>
            </w: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Дохід від участі в кап</w:t>
            </w:r>
            <w:r w:rsidRPr="009F6EA0">
              <w:rPr>
                <w:szCs w:val="30"/>
                <w:lang w:val="uk-UA"/>
              </w:rPr>
              <w:t>і</w:t>
            </w:r>
            <w:r w:rsidRPr="009F6EA0">
              <w:rPr>
                <w:szCs w:val="30"/>
                <w:lang w:val="uk-UA"/>
              </w:rPr>
              <w:t>талі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721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Дохід від інвестицій в асоційовані під</w:t>
            </w:r>
            <w:r w:rsidRPr="009F6EA0">
              <w:rPr>
                <w:szCs w:val="30"/>
                <w:lang w:val="uk-UA"/>
              </w:rPr>
              <w:t>п</w:t>
            </w:r>
            <w:r w:rsidRPr="009F6EA0">
              <w:rPr>
                <w:szCs w:val="30"/>
                <w:lang w:val="uk-UA"/>
              </w:rPr>
              <w:t xml:space="preserve">риємства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722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Дохід від спільної  діяльності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723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Дохід від інвестицій в дочірні підприє</w:t>
            </w:r>
            <w:r w:rsidRPr="009F6EA0">
              <w:rPr>
                <w:szCs w:val="30"/>
                <w:lang w:val="uk-UA"/>
              </w:rPr>
              <w:t>м</w:t>
            </w:r>
            <w:r w:rsidRPr="009F6EA0">
              <w:rPr>
                <w:szCs w:val="30"/>
                <w:lang w:val="uk-UA"/>
              </w:rPr>
              <w:t xml:space="preserve">ства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73</w:t>
            </w: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Інші фінансові     дох</w:t>
            </w:r>
            <w:r w:rsidRPr="009F6EA0">
              <w:rPr>
                <w:szCs w:val="30"/>
                <w:lang w:val="uk-UA"/>
              </w:rPr>
              <w:t>о</w:t>
            </w:r>
            <w:r w:rsidRPr="009F6EA0">
              <w:rPr>
                <w:szCs w:val="30"/>
                <w:lang w:val="uk-UA"/>
              </w:rPr>
              <w:t xml:space="preserve">ди             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731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Дивіденди одержані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732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Відсотки одержані  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733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Інші доходи від фінансових операцій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74</w:t>
            </w: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Інші доходи        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741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Дохід від реалізації фінансових інвест</w:t>
            </w:r>
            <w:r w:rsidRPr="009F6EA0">
              <w:rPr>
                <w:szCs w:val="30"/>
                <w:lang w:val="uk-UA"/>
              </w:rPr>
              <w:t>и</w:t>
            </w:r>
            <w:r w:rsidRPr="009F6EA0">
              <w:rPr>
                <w:szCs w:val="30"/>
                <w:lang w:val="uk-UA"/>
              </w:rPr>
              <w:t xml:space="preserve">цій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742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Дохід від реалізації необоротних активів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743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Дохід від реалізації майнових компле</w:t>
            </w:r>
            <w:r w:rsidRPr="009F6EA0">
              <w:rPr>
                <w:szCs w:val="30"/>
                <w:lang w:val="uk-UA"/>
              </w:rPr>
              <w:t>к</w:t>
            </w:r>
            <w:r w:rsidRPr="009F6EA0">
              <w:rPr>
                <w:szCs w:val="30"/>
                <w:lang w:val="uk-UA"/>
              </w:rPr>
              <w:t xml:space="preserve">сів 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744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Дохід від неопераційної курсової різниці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745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Дохід від безоплатно одержаних активів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746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Інші доходи від звичайної діяльності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75</w:t>
            </w: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Надзвичайні доходи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751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Відшкодування збитків  від надзвича</w:t>
            </w:r>
            <w:r w:rsidRPr="009F6EA0">
              <w:rPr>
                <w:szCs w:val="30"/>
                <w:lang w:val="uk-UA"/>
              </w:rPr>
              <w:t>й</w:t>
            </w:r>
            <w:r w:rsidRPr="009F6EA0">
              <w:rPr>
                <w:szCs w:val="30"/>
                <w:lang w:val="uk-UA"/>
              </w:rPr>
              <w:t>них подій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CD5428">
            <w:pPr>
              <w:widowControl/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752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Інші надзвичайні доходи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76</w:t>
            </w: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Страхові платежі 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79</w:t>
            </w: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Фінансові результати  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791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Результат операційної  діяльності </w:t>
            </w:r>
          </w:p>
        </w:tc>
      </w:tr>
    </w:tbl>
    <w:p w:rsidR="00756769" w:rsidRPr="00756769" w:rsidRDefault="00756769">
      <w:pPr>
        <w:rPr>
          <w:lang w:val="uk-UA"/>
        </w:rPr>
      </w:pPr>
      <w:r>
        <w:rPr>
          <w:lang w:val="uk-UA"/>
        </w:rPr>
        <w:lastRenderedPageBreak/>
        <w:t>Продовження таблиці Б.1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16"/>
        <w:gridCol w:w="159"/>
        <w:gridCol w:w="3261"/>
        <w:gridCol w:w="850"/>
        <w:gridCol w:w="5528"/>
      </w:tblGrid>
      <w:tr w:rsidR="00756769" w:rsidRPr="009F6EA0" w:rsidTr="00951128">
        <w:trPr>
          <w:trHeight w:val="20"/>
        </w:trPr>
        <w:tc>
          <w:tcPr>
            <w:tcW w:w="675" w:type="dxa"/>
            <w:gridSpan w:val="2"/>
          </w:tcPr>
          <w:p w:rsidR="00756769" w:rsidRPr="009F6EA0" w:rsidRDefault="00756769" w:rsidP="00756769">
            <w:pPr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1</w:t>
            </w:r>
          </w:p>
        </w:tc>
        <w:tc>
          <w:tcPr>
            <w:tcW w:w="3261" w:type="dxa"/>
          </w:tcPr>
          <w:p w:rsidR="00756769" w:rsidRPr="009F6EA0" w:rsidRDefault="00756769" w:rsidP="00756769">
            <w:pPr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2</w:t>
            </w:r>
          </w:p>
        </w:tc>
        <w:tc>
          <w:tcPr>
            <w:tcW w:w="850" w:type="dxa"/>
          </w:tcPr>
          <w:p w:rsidR="00756769" w:rsidRPr="009F6EA0" w:rsidRDefault="00756769" w:rsidP="00756769">
            <w:pPr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3</w:t>
            </w:r>
          </w:p>
        </w:tc>
        <w:tc>
          <w:tcPr>
            <w:tcW w:w="5528" w:type="dxa"/>
          </w:tcPr>
          <w:p w:rsidR="00756769" w:rsidRPr="009F6EA0" w:rsidRDefault="00756769" w:rsidP="00756769">
            <w:pPr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4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  <w:gridSpan w:val="2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792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Результат фінансових операцій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  <w:gridSpan w:val="2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793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Результат іншої звичайної діяльності   </w:t>
            </w:r>
          </w:p>
        </w:tc>
      </w:tr>
      <w:tr w:rsidR="00CD5428" w:rsidRPr="009F6EA0" w:rsidTr="00951128">
        <w:trPr>
          <w:trHeight w:val="20"/>
        </w:trPr>
        <w:tc>
          <w:tcPr>
            <w:tcW w:w="675" w:type="dxa"/>
            <w:gridSpan w:val="2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261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794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Результат надзвичайних подій </w:t>
            </w:r>
          </w:p>
        </w:tc>
      </w:tr>
      <w:tr w:rsidR="00CD5428" w:rsidRPr="009F6EA0" w:rsidTr="00951128">
        <w:trPr>
          <w:trHeight w:val="20"/>
        </w:trPr>
        <w:tc>
          <w:tcPr>
            <w:tcW w:w="10314" w:type="dxa"/>
            <w:gridSpan w:val="5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Клас 8. Витрати за елементами </w:t>
            </w: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80</w:t>
            </w:r>
          </w:p>
        </w:tc>
        <w:tc>
          <w:tcPr>
            <w:tcW w:w="3420" w:type="dxa"/>
            <w:gridSpan w:val="2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Матеріальні витрати  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801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Витрати сировини й матеріалів </w:t>
            </w: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420" w:type="dxa"/>
            <w:gridSpan w:val="2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802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Витрати купівельних напівфабрикатів та комплектуючих виробів  </w:t>
            </w: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420" w:type="dxa"/>
            <w:gridSpan w:val="2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803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Витрати палива й енергії </w:t>
            </w: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420" w:type="dxa"/>
            <w:gridSpan w:val="2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804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Витрати тари й тарних  матеріалів </w:t>
            </w: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420" w:type="dxa"/>
            <w:gridSpan w:val="2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805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Витрати будівельних матеріалів  </w:t>
            </w: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420" w:type="dxa"/>
            <w:gridSpan w:val="2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806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Витрати запасних частин</w:t>
            </w: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420" w:type="dxa"/>
            <w:gridSpan w:val="2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807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Витрати матеріалів     сільськогоспода</w:t>
            </w:r>
            <w:r w:rsidRPr="009F6EA0">
              <w:rPr>
                <w:szCs w:val="30"/>
                <w:lang w:val="uk-UA"/>
              </w:rPr>
              <w:t>р</w:t>
            </w:r>
            <w:r w:rsidRPr="009F6EA0">
              <w:rPr>
                <w:szCs w:val="30"/>
                <w:lang w:val="uk-UA"/>
              </w:rPr>
              <w:t xml:space="preserve">ського призначення </w:t>
            </w: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420" w:type="dxa"/>
            <w:gridSpan w:val="2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808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Витрати товарів </w:t>
            </w: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420" w:type="dxa"/>
            <w:gridSpan w:val="2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809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Інші матеріальні       витрати </w:t>
            </w: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81</w:t>
            </w:r>
          </w:p>
        </w:tc>
        <w:tc>
          <w:tcPr>
            <w:tcW w:w="3420" w:type="dxa"/>
            <w:gridSpan w:val="2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Витрати на оплату  пр</w:t>
            </w:r>
            <w:r w:rsidRPr="009F6EA0">
              <w:rPr>
                <w:szCs w:val="30"/>
                <w:lang w:val="uk-UA"/>
              </w:rPr>
              <w:t>а</w:t>
            </w:r>
            <w:r w:rsidRPr="009F6EA0">
              <w:rPr>
                <w:szCs w:val="30"/>
                <w:lang w:val="uk-UA"/>
              </w:rPr>
              <w:t xml:space="preserve">ці              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811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Виплати за окладами й  тарифами </w:t>
            </w: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420" w:type="dxa"/>
            <w:gridSpan w:val="2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812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Премії та заохочення   </w:t>
            </w: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420" w:type="dxa"/>
            <w:gridSpan w:val="2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813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Компенсаційні виплати  </w:t>
            </w: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420" w:type="dxa"/>
            <w:gridSpan w:val="2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814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Оплата  відпусток </w:t>
            </w: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420" w:type="dxa"/>
            <w:gridSpan w:val="2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815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Оплата іншого невідпрацьованого часу</w:t>
            </w: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CD5428">
            <w:pPr>
              <w:widowControl/>
              <w:rPr>
                <w:szCs w:val="30"/>
                <w:lang w:val="uk-UA"/>
              </w:rPr>
            </w:pPr>
          </w:p>
        </w:tc>
        <w:tc>
          <w:tcPr>
            <w:tcW w:w="3420" w:type="dxa"/>
            <w:gridSpan w:val="2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816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Інші витрати на оплату праці </w:t>
            </w: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82</w:t>
            </w:r>
          </w:p>
        </w:tc>
        <w:tc>
          <w:tcPr>
            <w:tcW w:w="3420" w:type="dxa"/>
            <w:gridSpan w:val="2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Відрахування на    соц</w:t>
            </w:r>
            <w:r w:rsidRPr="009F6EA0">
              <w:rPr>
                <w:szCs w:val="30"/>
                <w:lang w:val="uk-UA"/>
              </w:rPr>
              <w:t>і</w:t>
            </w:r>
            <w:r w:rsidRPr="009F6EA0">
              <w:rPr>
                <w:szCs w:val="30"/>
                <w:lang w:val="uk-UA"/>
              </w:rPr>
              <w:t xml:space="preserve">альні заходи   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821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Відрахування на пенсійне забезпечення  </w:t>
            </w: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420" w:type="dxa"/>
            <w:gridSpan w:val="2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822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Відрахування на соціальне страхування  </w:t>
            </w: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420" w:type="dxa"/>
            <w:gridSpan w:val="2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823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Страхування на випадок безробіття </w:t>
            </w: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420" w:type="dxa"/>
            <w:gridSpan w:val="2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824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Відрахування на індивідуальне страх</w:t>
            </w:r>
            <w:r w:rsidRPr="009F6EA0">
              <w:rPr>
                <w:szCs w:val="30"/>
                <w:lang w:val="uk-UA"/>
              </w:rPr>
              <w:t>у</w:t>
            </w:r>
            <w:r w:rsidRPr="009F6EA0">
              <w:rPr>
                <w:szCs w:val="30"/>
                <w:lang w:val="uk-UA"/>
              </w:rPr>
              <w:t xml:space="preserve">вання </w:t>
            </w: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83</w:t>
            </w:r>
          </w:p>
        </w:tc>
        <w:tc>
          <w:tcPr>
            <w:tcW w:w="3420" w:type="dxa"/>
            <w:gridSpan w:val="2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Амортизація        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831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Амортизація основних  засобів </w:t>
            </w: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420" w:type="dxa"/>
            <w:gridSpan w:val="2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832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Амортизація інших необоротних  мат</w:t>
            </w:r>
            <w:r w:rsidRPr="009F6EA0">
              <w:rPr>
                <w:szCs w:val="30"/>
                <w:lang w:val="uk-UA"/>
              </w:rPr>
              <w:t>е</w:t>
            </w:r>
            <w:r w:rsidRPr="009F6EA0">
              <w:rPr>
                <w:szCs w:val="30"/>
                <w:lang w:val="uk-UA"/>
              </w:rPr>
              <w:t xml:space="preserve">ріальних активів   </w:t>
            </w: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420" w:type="dxa"/>
            <w:gridSpan w:val="2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833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Амортизація нематеріальних активів</w:t>
            </w: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84</w:t>
            </w:r>
          </w:p>
        </w:tc>
        <w:tc>
          <w:tcPr>
            <w:tcW w:w="3420" w:type="dxa"/>
            <w:gridSpan w:val="2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Інші операційні витрати 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85</w:t>
            </w:r>
          </w:p>
        </w:tc>
        <w:tc>
          <w:tcPr>
            <w:tcW w:w="3420" w:type="dxa"/>
            <w:gridSpan w:val="2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Інші затрати       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</w:tr>
      <w:tr w:rsidR="00CD5428" w:rsidRPr="009F6EA0" w:rsidTr="00951128">
        <w:trPr>
          <w:trHeight w:val="20"/>
        </w:trPr>
        <w:tc>
          <w:tcPr>
            <w:tcW w:w="10314" w:type="dxa"/>
            <w:gridSpan w:val="5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Клас 9. Витрати</w:t>
            </w: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90</w:t>
            </w:r>
          </w:p>
        </w:tc>
        <w:tc>
          <w:tcPr>
            <w:tcW w:w="3420" w:type="dxa"/>
            <w:gridSpan w:val="2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Собівартість реалізації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901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Собівартість реалізованої  готової пр</w:t>
            </w:r>
            <w:r w:rsidRPr="009F6EA0">
              <w:rPr>
                <w:szCs w:val="30"/>
                <w:lang w:val="uk-UA"/>
              </w:rPr>
              <w:t>о</w:t>
            </w:r>
            <w:r w:rsidRPr="009F6EA0">
              <w:rPr>
                <w:szCs w:val="30"/>
                <w:lang w:val="uk-UA"/>
              </w:rPr>
              <w:t xml:space="preserve">дукції  </w:t>
            </w: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420" w:type="dxa"/>
            <w:gridSpan w:val="2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902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Собівартість реалізованих товарів   </w:t>
            </w: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420" w:type="dxa"/>
            <w:gridSpan w:val="2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903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Собівартість реалізованих робіт і послуг </w:t>
            </w: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420" w:type="dxa"/>
            <w:gridSpan w:val="2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904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Страхові виплати </w:t>
            </w:r>
          </w:p>
        </w:tc>
      </w:tr>
    </w:tbl>
    <w:p w:rsidR="00756769" w:rsidRPr="00756769" w:rsidRDefault="00756769">
      <w:pPr>
        <w:rPr>
          <w:lang w:val="uk-UA"/>
        </w:rPr>
      </w:pPr>
      <w:r>
        <w:rPr>
          <w:lang w:val="uk-UA"/>
        </w:rPr>
        <w:lastRenderedPageBreak/>
        <w:t>Продовження таблиці Б.1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16"/>
        <w:gridCol w:w="3420"/>
        <w:gridCol w:w="850"/>
        <w:gridCol w:w="5528"/>
      </w:tblGrid>
      <w:tr w:rsidR="00756769" w:rsidRPr="009F6EA0" w:rsidTr="00951128">
        <w:trPr>
          <w:trHeight w:val="20"/>
        </w:trPr>
        <w:tc>
          <w:tcPr>
            <w:tcW w:w="516" w:type="dxa"/>
          </w:tcPr>
          <w:p w:rsidR="00756769" w:rsidRPr="009F6EA0" w:rsidRDefault="00756769" w:rsidP="00756769">
            <w:pPr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1</w:t>
            </w:r>
          </w:p>
        </w:tc>
        <w:tc>
          <w:tcPr>
            <w:tcW w:w="3420" w:type="dxa"/>
          </w:tcPr>
          <w:p w:rsidR="00756769" w:rsidRPr="009F6EA0" w:rsidRDefault="00756769" w:rsidP="00756769">
            <w:pPr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2</w:t>
            </w:r>
          </w:p>
        </w:tc>
        <w:tc>
          <w:tcPr>
            <w:tcW w:w="850" w:type="dxa"/>
          </w:tcPr>
          <w:p w:rsidR="00756769" w:rsidRPr="009F6EA0" w:rsidRDefault="00756769" w:rsidP="00756769">
            <w:pPr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3</w:t>
            </w:r>
          </w:p>
        </w:tc>
        <w:tc>
          <w:tcPr>
            <w:tcW w:w="5528" w:type="dxa"/>
          </w:tcPr>
          <w:p w:rsidR="00756769" w:rsidRPr="009F6EA0" w:rsidRDefault="00756769" w:rsidP="00756769">
            <w:pPr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4</w:t>
            </w: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91</w:t>
            </w:r>
          </w:p>
        </w:tc>
        <w:tc>
          <w:tcPr>
            <w:tcW w:w="342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Загальновиробничі в</w:t>
            </w:r>
            <w:r w:rsidRPr="009F6EA0">
              <w:rPr>
                <w:szCs w:val="30"/>
                <w:lang w:val="uk-UA"/>
              </w:rPr>
              <w:t>и</w:t>
            </w:r>
            <w:r w:rsidRPr="009F6EA0">
              <w:rPr>
                <w:szCs w:val="30"/>
                <w:lang w:val="uk-UA"/>
              </w:rPr>
              <w:t>трати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92</w:t>
            </w:r>
          </w:p>
        </w:tc>
        <w:tc>
          <w:tcPr>
            <w:tcW w:w="342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Адміністративні витрати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93</w:t>
            </w:r>
          </w:p>
        </w:tc>
        <w:tc>
          <w:tcPr>
            <w:tcW w:w="342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Витрати на збут    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94</w:t>
            </w:r>
          </w:p>
        </w:tc>
        <w:tc>
          <w:tcPr>
            <w:tcW w:w="342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Інші витрати операці</w:t>
            </w:r>
            <w:r w:rsidRPr="009F6EA0">
              <w:rPr>
                <w:szCs w:val="30"/>
                <w:lang w:val="uk-UA"/>
              </w:rPr>
              <w:t>й</w:t>
            </w:r>
            <w:r w:rsidRPr="009F6EA0">
              <w:rPr>
                <w:szCs w:val="30"/>
                <w:lang w:val="uk-UA"/>
              </w:rPr>
              <w:t>ної діяльності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941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Витрати на дослідження і розробки </w:t>
            </w: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CD5428">
            <w:pPr>
              <w:widowControl/>
              <w:rPr>
                <w:szCs w:val="30"/>
                <w:lang w:val="uk-UA"/>
              </w:rPr>
            </w:pPr>
          </w:p>
        </w:tc>
        <w:tc>
          <w:tcPr>
            <w:tcW w:w="342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942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Собівартість реалізованої іноземної в</w:t>
            </w:r>
            <w:r w:rsidRPr="009F6EA0">
              <w:rPr>
                <w:szCs w:val="30"/>
                <w:lang w:val="uk-UA"/>
              </w:rPr>
              <w:t>а</w:t>
            </w:r>
            <w:r w:rsidRPr="009F6EA0">
              <w:rPr>
                <w:szCs w:val="30"/>
                <w:lang w:val="uk-UA"/>
              </w:rPr>
              <w:t>люти</w:t>
            </w: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42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943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Собівартість реалізованих виробничих запасів </w:t>
            </w: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42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944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Сумнівні та безнадійні борги </w:t>
            </w: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42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945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Втрати від операційної курсової різниці </w:t>
            </w: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42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946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Втрати від знецінення  запасів </w:t>
            </w: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42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947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Нестачі і втрати від   псування цінностей </w:t>
            </w: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42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948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Визнані штрафи, пені,  неустойки </w:t>
            </w: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42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949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Інші витрати операційної діяльності</w:t>
            </w: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95</w:t>
            </w:r>
          </w:p>
        </w:tc>
        <w:tc>
          <w:tcPr>
            <w:tcW w:w="342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Фінансові витрати  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951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Відсотки за кредит </w:t>
            </w: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42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952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Інші фінансові витрати</w:t>
            </w: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96</w:t>
            </w:r>
          </w:p>
        </w:tc>
        <w:tc>
          <w:tcPr>
            <w:tcW w:w="342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Втрати від участі  в к</w:t>
            </w:r>
            <w:r w:rsidRPr="009F6EA0">
              <w:rPr>
                <w:szCs w:val="30"/>
                <w:lang w:val="uk-UA"/>
              </w:rPr>
              <w:t>а</w:t>
            </w:r>
            <w:r w:rsidRPr="009F6EA0">
              <w:rPr>
                <w:szCs w:val="30"/>
                <w:lang w:val="uk-UA"/>
              </w:rPr>
              <w:t xml:space="preserve">піталі 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961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Втрати від інвестицій в асоційовані пі</w:t>
            </w:r>
            <w:r w:rsidRPr="009F6EA0">
              <w:rPr>
                <w:szCs w:val="30"/>
                <w:lang w:val="uk-UA"/>
              </w:rPr>
              <w:t>д</w:t>
            </w:r>
            <w:r w:rsidRPr="009F6EA0">
              <w:rPr>
                <w:szCs w:val="30"/>
                <w:lang w:val="uk-UA"/>
              </w:rPr>
              <w:t xml:space="preserve">приємства </w:t>
            </w: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42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962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Втрати від спільної    діяльності  </w:t>
            </w: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42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963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Втрати від інвестицій в дочірні підпр</w:t>
            </w:r>
            <w:r w:rsidRPr="009F6EA0">
              <w:rPr>
                <w:szCs w:val="30"/>
                <w:lang w:val="uk-UA"/>
              </w:rPr>
              <w:t>и</w:t>
            </w:r>
            <w:r w:rsidRPr="009F6EA0">
              <w:rPr>
                <w:szCs w:val="30"/>
                <w:lang w:val="uk-UA"/>
              </w:rPr>
              <w:t xml:space="preserve">ємства   </w:t>
            </w: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97</w:t>
            </w:r>
          </w:p>
        </w:tc>
        <w:tc>
          <w:tcPr>
            <w:tcW w:w="342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Інші витрати       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971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Собівартість реалізованих фінансових інвестицій </w:t>
            </w: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42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972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Собівартість реалізованих необоротних активів </w:t>
            </w: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42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973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Собівартість реалізованих майнових комплексів </w:t>
            </w: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42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974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Втрати від неопераційних курсових рі</w:t>
            </w:r>
            <w:r w:rsidRPr="009F6EA0">
              <w:rPr>
                <w:szCs w:val="30"/>
                <w:lang w:val="uk-UA"/>
              </w:rPr>
              <w:t>з</w:t>
            </w:r>
            <w:r w:rsidRPr="009F6EA0">
              <w:rPr>
                <w:szCs w:val="30"/>
                <w:lang w:val="uk-UA"/>
              </w:rPr>
              <w:t xml:space="preserve">ниць </w:t>
            </w: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42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975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Уцінка необоротних     активів і фіна</w:t>
            </w:r>
            <w:r w:rsidRPr="009F6EA0">
              <w:rPr>
                <w:szCs w:val="30"/>
                <w:lang w:val="uk-UA"/>
              </w:rPr>
              <w:t>н</w:t>
            </w:r>
            <w:r w:rsidRPr="009F6EA0">
              <w:rPr>
                <w:szCs w:val="30"/>
                <w:lang w:val="uk-UA"/>
              </w:rPr>
              <w:t xml:space="preserve">сових   інвестицій </w:t>
            </w: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CD5428">
            <w:pPr>
              <w:widowControl/>
              <w:rPr>
                <w:szCs w:val="30"/>
                <w:lang w:val="uk-UA"/>
              </w:rPr>
            </w:pPr>
          </w:p>
        </w:tc>
        <w:tc>
          <w:tcPr>
            <w:tcW w:w="342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976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Списання необоротних   активів </w:t>
            </w: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42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977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Інші витрати звичайної діяльності </w:t>
            </w: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98</w:t>
            </w:r>
          </w:p>
        </w:tc>
        <w:tc>
          <w:tcPr>
            <w:tcW w:w="342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Податок на прибуток 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981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Податок на прибуток від звичайної ді</w:t>
            </w:r>
            <w:r w:rsidRPr="009F6EA0">
              <w:rPr>
                <w:szCs w:val="30"/>
                <w:lang w:val="uk-UA"/>
              </w:rPr>
              <w:t>я</w:t>
            </w:r>
            <w:r w:rsidRPr="009F6EA0">
              <w:rPr>
                <w:szCs w:val="30"/>
                <w:lang w:val="uk-UA"/>
              </w:rPr>
              <w:t xml:space="preserve">льності   </w:t>
            </w: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42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982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Податок на прибуток від надзвичайних подій     </w:t>
            </w:r>
          </w:p>
        </w:tc>
      </w:tr>
    </w:tbl>
    <w:p w:rsidR="00756769" w:rsidRPr="00756769" w:rsidRDefault="00667722">
      <w:pPr>
        <w:rPr>
          <w:lang w:val="uk-UA"/>
        </w:rPr>
      </w:pPr>
      <w:r>
        <w:rPr>
          <w:lang w:val="uk-UA"/>
        </w:rPr>
        <w:lastRenderedPageBreak/>
        <w:t>Закінч</w:t>
      </w:r>
      <w:r w:rsidR="00756769">
        <w:rPr>
          <w:lang w:val="uk-UA"/>
        </w:rPr>
        <w:t>ення таблиці Б.1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16"/>
        <w:gridCol w:w="3420"/>
        <w:gridCol w:w="850"/>
        <w:gridCol w:w="5528"/>
      </w:tblGrid>
      <w:tr w:rsidR="00756769" w:rsidRPr="009F6EA0" w:rsidTr="00951128">
        <w:trPr>
          <w:trHeight w:val="20"/>
        </w:trPr>
        <w:tc>
          <w:tcPr>
            <w:tcW w:w="516" w:type="dxa"/>
          </w:tcPr>
          <w:p w:rsidR="00756769" w:rsidRPr="009F6EA0" w:rsidRDefault="00756769" w:rsidP="00756769">
            <w:pPr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1</w:t>
            </w:r>
          </w:p>
        </w:tc>
        <w:tc>
          <w:tcPr>
            <w:tcW w:w="3420" w:type="dxa"/>
          </w:tcPr>
          <w:p w:rsidR="00756769" w:rsidRPr="009F6EA0" w:rsidRDefault="00756769" w:rsidP="00756769">
            <w:pPr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2</w:t>
            </w:r>
          </w:p>
        </w:tc>
        <w:tc>
          <w:tcPr>
            <w:tcW w:w="850" w:type="dxa"/>
          </w:tcPr>
          <w:p w:rsidR="00756769" w:rsidRPr="009F6EA0" w:rsidRDefault="00756769" w:rsidP="00756769">
            <w:pPr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3</w:t>
            </w:r>
          </w:p>
        </w:tc>
        <w:tc>
          <w:tcPr>
            <w:tcW w:w="5528" w:type="dxa"/>
          </w:tcPr>
          <w:p w:rsidR="00756769" w:rsidRPr="009F6EA0" w:rsidRDefault="00756769" w:rsidP="00756769">
            <w:pPr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4</w:t>
            </w: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99</w:t>
            </w:r>
          </w:p>
        </w:tc>
        <w:tc>
          <w:tcPr>
            <w:tcW w:w="342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Надзвичайні витрати 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991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Втрати від стихійного  лиха </w:t>
            </w: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42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992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Втрати від техногенних катастроф і ав</w:t>
            </w:r>
            <w:r w:rsidRPr="009F6EA0">
              <w:rPr>
                <w:szCs w:val="30"/>
                <w:lang w:val="uk-UA"/>
              </w:rPr>
              <w:t>а</w:t>
            </w:r>
            <w:r w:rsidRPr="009F6EA0">
              <w:rPr>
                <w:szCs w:val="30"/>
                <w:lang w:val="uk-UA"/>
              </w:rPr>
              <w:t xml:space="preserve">рій </w:t>
            </w: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42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993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Інші надзвичайні витрати </w:t>
            </w:r>
          </w:p>
        </w:tc>
      </w:tr>
      <w:tr w:rsidR="00CD5428" w:rsidRPr="009F6EA0" w:rsidTr="00951128">
        <w:trPr>
          <w:trHeight w:val="20"/>
        </w:trPr>
        <w:tc>
          <w:tcPr>
            <w:tcW w:w="10314" w:type="dxa"/>
            <w:gridSpan w:val="4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Клас 0. Позабалансові рахунки </w:t>
            </w: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01</w:t>
            </w:r>
          </w:p>
        </w:tc>
        <w:tc>
          <w:tcPr>
            <w:tcW w:w="342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Орендовані необоротні активи  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02</w:t>
            </w:r>
          </w:p>
        </w:tc>
        <w:tc>
          <w:tcPr>
            <w:tcW w:w="342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Активи на відповідал</w:t>
            </w:r>
            <w:r w:rsidRPr="009F6EA0">
              <w:rPr>
                <w:szCs w:val="30"/>
                <w:lang w:val="uk-UA"/>
              </w:rPr>
              <w:t>ь</w:t>
            </w:r>
            <w:r w:rsidRPr="009F6EA0">
              <w:rPr>
                <w:szCs w:val="30"/>
                <w:lang w:val="uk-UA"/>
              </w:rPr>
              <w:t xml:space="preserve">ному зберіганні 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021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Устаткування, прийняте для монтажу </w:t>
            </w: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42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022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Матеріали, прийняті для переробки </w:t>
            </w: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42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023 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Матеріальні цінності на відповідальному зберіганні  </w:t>
            </w: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42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024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Товари, прийняті на    комісію </w:t>
            </w: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42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025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Майно в довірчому      управлінні </w:t>
            </w: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03</w:t>
            </w:r>
          </w:p>
        </w:tc>
        <w:tc>
          <w:tcPr>
            <w:tcW w:w="342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Контрактні зобов'язання 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04</w:t>
            </w:r>
          </w:p>
        </w:tc>
        <w:tc>
          <w:tcPr>
            <w:tcW w:w="342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Непередбачені активи й зобов'язання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041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Непередбачені активи   </w:t>
            </w: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42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042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Непередбачені зобов'язання</w:t>
            </w: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05</w:t>
            </w:r>
          </w:p>
        </w:tc>
        <w:tc>
          <w:tcPr>
            <w:tcW w:w="342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Гарантії та забезпечення надані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06</w:t>
            </w:r>
          </w:p>
        </w:tc>
        <w:tc>
          <w:tcPr>
            <w:tcW w:w="342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Гарантії та забезпечення отримані 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07</w:t>
            </w:r>
          </w:p>
        </w:tc>
        <w:tc>
          <w:tcPr>
            <w:tcW w:w="342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Списані активи 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071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Списана дебіторська    заборгованість </w:t>
            </w: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342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072</w:t>
            </w: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Невідшкодовані нестачі і втрати від пс</w:t>
            </w:r>
            <w:r w:rsidRPr="009F6EA0">
              <w:rPr>
                <w:szCs w:val="30"/>
                <w:lang w:val="uk-UA"/>
              </w:rPr>
              <w:t>у</w:t>
            </w:r>
            <w:r w:rsidRPr="009F6EA0">
              <w:rPr>
                <w:szCs w:val="30"/>
                <w:lang w:val="uk-UA"/>
              </w:rPr>
              <w:t xml:space="preserve">вання  цінностей </w:t>
            </w: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08</w:t>
            </w:r>
          </w:p>
        </w:tc>
        <w:tc>
          <w:tcPr>
            <w:tcW w:w="342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 xml:space="preserve">Бланки суворого обліку 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</w:tr>
      <w:tr w:rsidR="00CD5428" w:rsidRPr="009F6EA0" w:rsidTr="00951128">
        <w:trPr>
          <w:trHeight w:val="20"/>
        </w:trPr>
        <w:tc>
          <w:tcPr>
            <w:tcW w:w="516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09</w:t>
            </w:r>
          </w:p>
        </w:tc>
        <w:tc>
          <w:tcPr>
            <w:tcW w:w="342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  <w:r w:rsidRPr="009F6EA0">
              <w:rPr>
                <w:szCs w:val="30"/>
                <w:lang w:val="uk-UA"/>
              </w:rPr>
              <w:t>Амортизаційні відрах</w:t>
            </w:r>
            <w:r w:rsidRPr="009F6EA0">
              <w:rPr>
                <w:szCs w:val="30"/>
                <w:lang w:val="uk-UA"/>
              </w:rPr>
              <w:t>у</w:t>
            </w:r>
            <w:r w:rsidRPr="009F6EA0">
              <w:rPr>
                <w:szCs w:val="30"/>
                <w:lang w:val="uk-UA"/>
              </w:rPr>
              <w:t>вання</w:t>
            </w:r>
          </w:p>
        </w:tc>
        <w:tc>
          <w:tcPr>
            <w:tcW w:w="850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  <w:tc>
          <w:tcPr>
            <w:tcW w:w="5528" w:type="dxa"/>
          </w:tcPr>
          <w:p w:rsidR="00CD5428" w:rsidRPr="009F6EA0" w:rsidRDefault="00CD5428" w:rsidP="009F6EA0">
            <w:pPr>
              <w:rPr>
                <w:szCs w:val="30"/>
                <w:lang w:val="uk-UA"/>
              </w:rPr>
            </w:pPr>
          </w:p>
        </w:tc>
      </w:tr>
    </w:tbl>
    <w:p w:rsidR="007B4CA1" w:rsidRDefault="007B4CA1" w:rsidP="00D8448B">
      <w:pPr>
        <w:spacing w:after="240"/>
        <w:rPr>
          <w:lang w:val="uk-UA"/>
        </w:rPr>
      </w:pPr>
    </w:p>
    <w:p w:rsidR="00CD5428" w:rsidRDefault="00CD5428">
      <w:pPr>
        <w:widowControl/>
        <w:rPr>
          <w:szCs w:val="30"/>
          <w:lang w:val="uk-UA"/>
        </w:rPr>
      </w:pPr>
      <w:r>
        <w:rPr>
          <w:szCs w:val="30"/>
          <w:lang w:val="uk-UA"/>
        </w:rPr>
        <w:br w:type="page"/>
      </w:r>
    </w:p>
    <w:p w:rsidR="00CC1A2D" w:rsidRPr="00CC1A2D" w:rsidRDefault="00CC1A2D" w:rsidP="008B1210">
      <w:pPr>
        <w:pStyle w:val="10"/>
        <w:jc w:val="center"/>
        <w:rPr>
          <w:lang w:val="uk-UA"/>
        </w:rPr>
      </w:pPr>
      <w:r w:rsidRPr="00CC1A2D">
        <w:rPr>
          <w:lang w:val="uk-UA"/>
        </w:rPr>
        <w:lastRenderedPageBreak/>
        <w:t>ДОДАТОК  В</w:t>
      </w:r>
    </w:p>
    <w:p w:rsidR="00CC1A2D" w:rsidRPr="00CC1A2D" w:rsidRDefault="00CC1A2D" w:rsidP="008B1210">
      <w:pPr>
        <w:jc w:val="center"/>
        <w:rPr>
          <w:lang w:eastAsia="uk-UA"/>
        </w:rPr>
      </w:pPr>
      <w:r w:rsidRPr="00CC1A2D">
        <w:rPr>
          <w:lang w:eastAsia="uk-UA"/>
        </w:rPr>
        <w:t>ФОРМУВАННЯ БАЛАНСУ ПІДПРИЄМСТВА</w:t>
      </w:r>
    </w:p>
    <w:p w:rsidR="00CC1A2D" w:rsidRPr="00CC1A2D" w:rsidRDefault="00CC1A2D" w:rsidP="00CC1A2D">
      <w:pPr>
        <w:shd w:val="clear" w:color="auto" w:fill="FFFFFF"/>
        <w:spacing w:before="5" w:line="221" w:lineRule="exact"/>
        <w:ind w:left="5" w:firstLine="206"/>
        <w:rPr>
          <w:color w:val="000000"/>
          <w:spacing w:val="-1"/>
          <w:szCs w:val="30"/>
          <w:lang w:val="uk-UA"/>
        </w:rPr>
      </w:pPr>
    </w:p>
    <w:p w:rsidR="00CC1A2D" w:rsidRPr="00CC1A2D" w:rsidRDefault="00CC1A2D" w:rsidP="00CC1A2D">
      <w:pPr>
        <w:shd w:val="clear" w:color="auto" w:fill="FFFFFF"/>
        <w:ind w:firstLine="567"/>
        <w:rPr>
          <w:color w:val="000000"/>
          <w:szCs w:val="30"/>
          <w:lang w:val="uk-UA"/>
        </w:rPr>
      </w:pPr>
      <w:r w:rsidRPr="00CC1A2D">
        <w:rPr>
          <w:color w:val="000000"/>
          <w:szCs w:val="30"/>
        </w:rPr>
        <w:t>Форм</w:t>
      </w:r>
      <w:r w:rsidRPr="00CC1A2D">
        <w:rPr>
          <w:color w:val="000000"/>
          <w:szCs w:val="30"/>
          <w:lang w:val="uk-UA"/>
        </w:rPr>
        <w:t>а</w:t>
      </w:r>
      <w:r w:rsidRPr="00CC1A2D">
        <w:rPr>
          <w:color w:val="000000"/>
          <w:szCs w:val="30"/>
        </w:rPr>
        <w:t xml:space="preserve"> № 1 "Баланс" </w:t>
      </w:r>
      <w:r w:rsidRPr="00CC1A2D">
        <w:rPr>
          <w:iCs/>
          <w:color w:val="000000"/>
          <w:szCs w:val="30"/>
          <w:lang w:val="uk-UA"/>
        </w:rPr>
        <w:t xml:space="preserve">є </w:t>
      </w:r>
      <w:r w:rsidRPr="00CC1A2D">
        <w:rPr>
          <w:color w:val="000000"/>
          <w:szCs w:val="30"/>
          <w:lang w:val="uk-UA"/>
        </w:rPr>
        <w:t>підсумковою оцінкою загаль</w:t>
      </w:r>
      <w:r w:rsidRPr="00CC1A2D">
        <w:rPr>
          <w:color w:val="000000"/>
          <w:szCs w:val="30"/>
          <w:lang w:val="uk-UA"/>
        </w:rPr>
        <w:softHyphen/>
        <w:t>ного господарського стану підприємства на кінець звітного періоду (календарного року). Б</w:t>
      </w:r>
      <w:r w:rsidRPr="00CC1A2D">
        <w:rPr>
          <w:bCs/>
          <w:color w:val="000000"/>
          <w:szCs w:val="30"/>
          <w:lang w:val="uk-UA"/>
        </w:rPr>
        <w:t xml:space="preserve">аланс </w:t>
      </w:r>
      <w:r w:rsidRPr="00CC1A2D">
        <w:rPr>
          <w:color w:val="000000"/>
          <w:szCs w:val="30"/>
          <w:lang w:val="uk-UA"/>
        </w:rPr>
        <w:t>скла</w:t>
      </w:r>
      <w:r w:rsidRPr="00CC1A2D">
        <w:rPr>
          <w:color w:val="000000"/>
          <w:szCs w:val="30"/>
          <w:lang w:val="uk-UA"/>
        </w:rPr>
        <w:softHyphen/>
        <w:t xml:space="preserve">дається з двох частин: </w:t>
      </w:r>
      <w:r w:rsidR="00155B1C">
        <w:rPr>
          <w:color w:val="000000"/>
          <w:szCs w:val="30"/>
          <w:lang w:val="uk-UA"/>
        </w:rPr>
        <w:t>п</w:t>
      </w:r>
      <w:r w:rsidRPr="00CC1A2D">
        <w:rPr>
          <w:color w:val="000000"/>
          <w:szCs w:val="30"/>
          <w:lang w:val="uk-UA"/>
        </w:rPr>
        <w:t xml:space="preserve">ктиву і </w:t>
      </w:r>
      <w:r w:rsidR="00155B1C">
        <w:rPr>
          <w:color w:val="000000"/>
          <w:szCs w:val="30"/>
          <w:lang w:val="uk-UA"/>
        </w:rPr>
        <w:t>п</w:t>
      </w:r>
      <w:r w:rsidRPr="00CC1A2D">
        <w:rPr>
          <w:color w:val="000000"/>
          <w:szCs w:val="30"/>
          <w:lang w:val="uk-UA"/>
        </w:rPr>
        <w:t>асиву, підсумок яких повинен бути о</w:t>
      </w:r>
      <w:r w:rsidRPr="00CC1A2D">
        <w:rPr>
          <w:color w:val="000000"/>
          <w:szCs w:val="30"/>
          <w:lang w:val="uk-UA"/>
        </w:rPr>
        <w:t>д</w:t>
      </w:r>
      <w:r w:rsidRPr="00CC1A2D">
        <w:rPr>
          <w:color w:val="000000"/>
          <w:szCs w:val="30"/>
          <w:lang w:val="uk-UA"/>
        </w:rPr>
        <w:t>наковим, бо саме поняття "баланс" пе</w:t>
      </w:r>
      <w:r w:rsidRPr="00CC1A2D">
        <w:rPr>
          <w:color w:val="000000"/>
          <w:szCs w:val="30"/>
          <w:lang w:val="uk-UA"/>
        </w:rPr>
        <w:softHyphen/>
        <w:t xml:space="preserve">редбачає рівність. </w:t>
      </w:r>
    </w:p>
    <w:p w:rsidR="00CC1A2D" w:rsidRPr="00CC1A2D" w:rsidRDefault="00CC1A2D" w:rsidP="00CC1A2D">
      <w:pPr>
        <w:shd w:val="clear" w:color="auto" w:fill="FFFFFF"/>
        <w:ind w:firstLine="567"/>
        <w:rPr>
          <w:szCs w:val="30"/>
          <w:lang w:val="uk-UA"/>
        </w:rPr>
      </w:pPr>
      <w:r w:rsidRPr="00CC1A2D">
        <w:rPr>
          <w:color w:val="000000"/>
          <w:szCs w:val="30"/>
          <w:lang w:val="uk-UA"/>
        </w:rPr>
        <w:t xml:space="preserve">Кожна з частин </w:t>
      </w:r>
      <w:r w:rsidR="00155B1C">
        <w:rPr>
          <w:color w:val="000000"/>
          <w:szCs w:val="30"/>
          <w:lang w:val="uk-UA"/>
        </w:rPr>
        <w:t>б</w:t>
      </w:r>
      <w:r w:rsidRPr="00CC1A2D">
        <w:rPr>
          <w:color w:val="000000"/>
          <w:szCs w:val="30"/>
          <w:lang w:val="uk-UA"/>
        </w:rPr>
        <w:t>алансу складаєть</w:t>
      </w:r>
      <w:r w:rsidRPr="00CC1A2D">
        <w:rPr>
          <w:color w:val="000000"/>
          <w:szCs w:val="30"/>
          <w:lang w:val="uk-UA"/>
        </w:rPr>
        <w:softHyphen/>
        <w:t>ся з декількох розділів.</w:t>
      </w:r>
      <w:r w:rsidRPr="00CC1A2D">
        <w:rPr>
          <w:szCs w:val="30"/>
          <w:lang w:val="uk-UA"/>
        </w:rPr>
        <w:t xml:space="preserve"> </w:t>
      </w:r>
      <w:r w:rsidRPr="00CC1A2D">
        <w:rPr>
          <w:color w:val="000000"/>
          <w:szCs w:val="30"/>
          <w:lang w:val="uk-UA"/>
        </w:rPr>
        <w:t>Актив вкл</w:t>
      </w:r>
      <w:r w:rsidRPr="00CC1A2D">
        <w:rPr>
          <w:color w:val="000000"/>
          <w:szCs w:val="30"/>
          <w:lang w:val="uk-UA"/>
        </w:rPr>
        <w:t>ю</w:t>
      </w:r>
      <w:r w:rsidRPr="00CC1A2D">
        <w:rPr>
          <w:color w:val="000000"/>
          <w:szCs w:val="30"/>
          <w:lang w:val="uk-UA"/>
        </w:rPr>
        <w:t>чає в себе три розділи: необоротні акти</w:t>
      </w:r>
      <w:r w:rsidRPr="00CC1A2D">
        <w:rPr>
          <w:color w:val="000000"/>
          <w:szCs w:val="30"/>
          <w:lang w:val="uk-UA"/>
        </w:rPr>
        <w:softHyphen/>
        <w:t>ви, оборотні активи і витрати майб</w:t>
      </w:r>
      <w:r w:rsidRPr="00CC1A2D">
        <w:rPr>
          <w:color w:val="000000"/>
          <w:szCs w:val="30"/>
          <w:lang w:val="uk-UA"/>
        </w:rPr>
        <w:t>у</w:t>
      </w:r>
      <w:r w:rsidRPr="00CC1A2D">
        <w:rPr>
          <w:color w:val="000000"/>
          <w:szCs w:val="30"/>
          <w:lang w:val="uk-UA"/>
        </w:rPr>
        <w:t>тніх періодів.</w:t>
      </w:r>
      <w:r w:rsidRPr="00CC1A2D">
        <w:rPr>
          <w:szCs w:val="30"/>
          <w:lang w:val="uk-UA"/>
        </w:rPr>
        <w:t xml:space="preserve"> </w:t>
      </w:r>
      <w:r w:rsidRPr="00CC1A2D">
        <w:rPr>
          <w:color w:val="000000"/>
          <w:szCs w:val="30"/>
          <w:lang w:val="uk-UA"/>
        </w:rPr>
        <w:t>Пасив містить п'ять: власний капітал, забезпечення майбутніх витрат і платежів, довгострокові зо</w:t>
      </w:r>
      <w:r w:rsidRPr="00CC1A2D">
        <w:rPr>
          <w:color w:val="000000"/>
          <w:szCs w:val="30"/>
          <w:lang w:val="uk-UA"/>
        </w:rPr>
        <w:softHyphen/>
        <w:t>бов'язання, поточні зобов'язання, доходи майбутніх пе</w:t>
      </w:r>
      <w:r w:rsidRPr="00CC1A2D">
        <w:rPr>
          <w:color w:val="000000"/>
          <w:szCs w:val="30"/>
          <w:lang w:val="uk-UA"/>
        </w:rPr>
        <w:softHyphen/>
        <w:t>ріодів.</w:t>
      </w:r>
    </w:p>
    <w:p w:rsidR="00CC1A2D" w:rsidRPr="00CC1A2D" w:rsidRDefault="00CC1A2D" w:rsidP="00CC1A2D">
      <w:pPr>
        <w:shd w:val="clear" w:color="auto" w:fill="FFFFFF"/>
        <w:ind w:firstLine="567"/>
        <w:rPr>
          <w:szCs w:val="30"/>
          <w:lang w:val="uk-UA"/>
        </w:rPr>
      </w:pPr>
      <w:r w:rsidRPr="00CC1A2D">
        <w:rPr>
          <w:color w:val="000000"/>
          <w:szCs w:val="30"/>
          <w:lang w:val="uk-UA"/>
        </w:rPr>
        <w:t>Структурною одиницею будь-якого роз</w:t>
      </w:r>
      <w:r w:rsidRPr="00CC1A2D">
        <w:rPr>
          <w:color w:val="000000"/>
          <w:szCs w:val="30"/>
          <w:lang w:val="uk-UA"/>
        </w:rPr>
        <w:softHyphen/>
        <w:t xml:space="preserve">ділу </w:t>
      </w:r>
      <w:r w:rsidR="00155B1C">
        <w:rPr>
          <w:color w:val="000000"/>
          <w:szCs w:val="30"/>
          <w:lang w:val="uk-UA"/>
        </w:rPr>
        <w:t>а</w:t>
      </w:r>
      <w:r w:rsidRPr="00CC1A2D">
        <w:rPr>
          <w:color w:val="000000"/>
          <w:szCs w:val="30"/>
          <w:lang w:val="uk-UA"/>
        </w:rPr>
        <w:t xml:space="preserve">ктиву чи </w:t>
      </w:r>
      <w:r w:rsidR="00155B1C">
        <w:rPr>
          <w:color w:val="000000"/>
          <w:szCs w:val="30"/>
          <w:lang w:val="uk-UA"/>
        </w:rPr>
        <w:t>п</w:t>
      </w:r>
      <w:r w:rsidRPr="00CC1A2D">
        <w:rPr>
          <w:color w:val="000000"/>
          <w:szCs w:val="30"/>
          <w:lang w:val="uk-UA"/>
        </w:rPr>
        <w:t>асиву, а зн</w:t>
      </w:r>
      <w:r w:rsidRPr="00CC1A2D">
        <w:rPr>
          <w:color w:val="000000"/>
          <w:szCs w:val="30"/>
          <w:lang w:val="uk-UA"/>
        </w:rPr>
        <w:t>а</w:t>
      </w:r>
      <w:r w:rsidRPr="00CC1A2D">
        <w:rPr>
          <w:color w:val="000000"/>
          <w:szCs w:val="30"/>
          <w:lang w:val="uk-UA"/>
        </w:rPr>
        <w:t xml:space="preserve">чить, і </w:t>
      </w:r>
      <w:r w:rsidR="00155B1C">
        <w:rPr>
          <w:color w:val="000000"/>
          <w:szCs w:val="30"/>
          <w:lang w:val="uk-UA"/>
        </w:rPr>
        <w:t>б</w:t>
      </w:r>
      <w:r w:rsidRPr="00CC1A2D">
        <w:rPr>
          <w:color w:val="000000"/>
          <w:szCs w:val="30"/>
          <w:lang w:val="uk-UA"/>
        </w:rPr>
        <w:t xml:space="preserve">алансу в цілому, є стаття. Це </w:t>
      </w:r>
      <w:r w:rsidRPr="00CC1A2D">
        <w:rPr>
          <w:color w:val="000000"/>
          <w:szCs w:val="30"/>
        </w:rPr>
        <w:t xml:space="preserve"> </w:t>
      </w:r>
      <w:r w:rsidRPr="00CC1A2D">
        <w:rPr>
          <w:color w:val="000000"/>
          <w:szCs w:val="30"/>
          <w:lang w:val="uk-UA"/>
        </w:rPr>
        <w:t>елемент фінансового звіту, який пови</w:t>
      </w:r>
      <w:r w:rsidRPr="00CC1A2D">
        <w:rPr>
          <w:color w:val="000000"/>
          <w:szCs w:val="30"/>
          <w:lang w:val="uk-UA"/>
        </w:rPr>
        <w:softHyphen/>
        <w:t>нен в</w:t>
      </w:r>
      <w:r w:rsidRPr="00CC1A2D">
        <w:rPr>
          <w:color w:val="000000"/>
          <w:szCs w:val="30"/>
          <w:lang w:val="uk-UA"/>
        </w:rPr>
        <w:t>і</w:t>
      </w:r>
      <w:r w:rsidRPr="00CC1A2D">
        <w:rPr>
          <w:color w:val="000000"/>
          <w:szCs w:val="30"/>
          <w:lang w:val="uk-UA"/>
        </w:rPr>
        <w:t xml:space="preserve">дповідати критеріям, визначеним у П(С)БО </w:t>
      </w:r>
      <w:r w:rsidRPr="00CC1A2D">
        <w:rPr>
          <w:color w:val="000000"/>
          <w:szCs w:val="30"/>
        </w:rPr>
        <w:t>2.</w:t>
      </w:r>
      <w:r w:rsidRPr="00CC1A2D">
        <w:rPr>
          <w:color w:val="000000"/>
          <w:szCs w:val="30"/>
          <w:lang w:val="uk-UA"/>
        </w:rPr>
        <w:t xml:space="preserve"> Основою для заповнення </w:t>
      </w:r>
      <w:r w:rsidR="00155B1C">
        <w:rPr>
          <w:color w:val="000000"/>
          <w:szCs w:val="30"/>
          <w:lang w:val="uk-UA"/>
        </w:rPr>
        <w:t>б</w:t>
      </w:r>
      <w:r w:rsidRPr="00CC1A2D">
        <w:rPr>
          <w:color w:val="000000"/>
          <w:szCs w:val="30"/>
          <w:lang w:val="uk-UA"/>
        </w:rPr>
        <w:t>а</w:t>
      </w:r>
      <w:r w:rsidRPr="00CC1A2D">
        <w:rPr>
          <w:color w:val="000000"/>
          <w:szCs w:val="30"/>
          <w:lang w:val="uk-UA"/>
        </w:rPr>
        <w:t>лансу, тобто формування певної його статті, є бухгалтерські записи про з</w:t>
      </w:r>
      <w:r w:rsidRPr="00CC1A2D">
        <w:rPr>
          <w:color w:val="000000"/>
          <w:szCs w:val="30"/>
          <w:lang w:val="uk-UA"/>
        </w:rPr>
        <w:t>а</w:t>
      </w:r>
      <w:r w:rsidRPr="00CC1A2D">
        <w:rPr>
          <w:color w:val="000000"/>
          <w:szCs w:val="30"/>
          <w:lang w:val="uk-UA"/>
        </w:rPr>
        <w:t>лишки (сальдо) на кінець звітного періо</w:t>
      </w:r>
      <w:r w:rsidRPr="00CC1A2D">
        <w:rPr>
          <w:color w:val="000000"/>
          <w:szCs w:val="30"/>
          <w:lang w:val="uk-UA"/>
        </w:rPr>
        <w:softHyphen/>
        <w:t>ду на синтетичних рахунках і субр</w:t>
      </w:r>
      <w:r w:rsidRPr="00CC1A2D">
        <w:rPr>
          <w:color w:val="000000"/>
          <w:szCs w:val="30"/>
          <w:lang w:val="uk-UA"/>
        </w:rPr>
        <w:t>а</w:t>
      </w:r>
      <w:r w:rsidRPr="00CC1A2D">
        <w:rPr>
          <w:color w:val="000000"/>
          <w:szCs w:val="30"/>
          <w:lang w:val="uk-UA"/>
        </w:rPr>
        <w:t>хунках 1</w:t>
      </w:r>
      <w:r w:rsidR="00F46720">
        <w:t>–</w:t>
      </w:r>
      <w:r w:rsidRPr="00CC1A2D">
        <w:rPr>
          <w:color w:val="000000"/>
          <w:szCs w:val="30"/>
          <w:lang w:val="uk-UA"/>
        </w:rPr>
        <w:t xml:space="preserve">6 класів </w:t>
      </w:r>
      <w:r w:rsidR="00155B1C">
        <w:rPr>
          <w:color w:val="000000"/>
          <w:szCs w:val="30"/>
          <w:lang w:val="uk-UA"/>
        </w:rPr>
        <w:t>п</w:t>
      </w:r>
      <w:r w:rsidRPr="00CC1A2D">
        <w:rPr>
          <w:color w:val="000000"/>
          <w:szCs w:val="30"/>
          <w:lang w:val="uk-UA"/>
        </w:rPr>
        <w:t xml:space="preserve">лану рахунків. </w:t>
      </w:r>
    </w:p>
    <w:p w:rsidR="00CC1A2D" w:rsidRPr="00CC1A2D" w:rsidRDefault="00CC1A2D" w:rsidP="00B41DF1">
      <w:pPr>
        <w:pStyle w:val="affffff0"/>
      </w:pPr>
      <w:r w:rsidRPr="00CC1A2D">
        <w:rPr>
          <w:noProof/>
        </w:rPr>
        <w:t xml:space="preserve">Таблиця В.1 </w:t>
      </w:r>
      <w:r w:rsidR="00155B1C">
        <w:t>–</w:t>
      </w:r>
      <w:r w:rsidRPr="00CC1A2D">
        <w:rPr>
          <w:noProof/>
        </w:rPr>
        <w:t xml:space="preserve"> </w:t>
      </w:r>
      <w:r w:rsidRPr="00CC1A2D">
        <w:rPr>
          <w:lang w:eastAsia="uk-UA"/>
        </w:rPr>
        <w:t>Формування балансу підприємства за даними бухгалте</w:t>
      </w:r>
      <w:r w:rsidRPr="00CC1A2D">
        <w:rPr>
          <w:lang w:eastAsia="uk-UA"/>
        </w:rPr>
        <w:t>р</w:t>
      </w:r>
      <w:r w:rsidRPr="00CC1A2D">
        <w:rPr>
          <w:lang w:eastAsia="uk-UA"/>
        </w:rPr>
        <w:t>ського обліку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3828"/>
        <w:gridCol w:w="567"/>
        <w:gridCol w:w="283"/>
        <w:gridCol w:w="5245"/>
      </w:tblGrid>
      <w:tr w:rsidR="00CC1A2D" w:rsidRPr="00CC1A2D" w:rsidTr="00E57AE6">
        <w:trPr>
          <w:trHeight w:val="20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1A2D" w:rsidRPr="00CC1A2D" w:rsidRDefault="00CC1A2D" w:rsidP="004D2B4E">
            <w:pPr>
              <w:autoSpaceDE w:val="0"/>
              <w:autoSpaceDN w:val="0"/>
              <w:adjustRightInd w:val="0"/>
              <w:jc w:val="center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Стаття Балансу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1A2D" w:rsidRPr="00CC1A2D" w:rsidRDefault="00CC1A2D" w:rsidP="004D2B4E">
            <w:pPr>
              <w:autoSpaceDE w:val="0"/>
              <w:autoSpaceDN w:val="0"/>
              <w:adjustRightInd w:val="0"/>
              <w:jc w:val="center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Код рядка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1A2D" w:rsidRPr="00CC1A2D" w:rsidRDefault="00CC1A2D" w:rsidP="004D2B4E">
            <w:pPr>
              <w:autoSpaceDE w:val="0"/>
              <w:autoSpaceDN w:val="0"/>
              <w:adjustRightInd w:val="0"/>
              <w:jc w:val="center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Дані бухгалтерського обліку</w:t>
            </w:r>
          </w:p>
        </w:tc>
      </w:tr>
      <w:tr w:rsidR="00CC1A2D" w:rsidRPr="00CC1A2D" w:rsidTr="00E57AE6">
        <w:trPr>
          <w:trHeight w:val="20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1A2D" w:rsidRPr="00CC1A2D" w:rsidRDefault="00CC1A2D" w:rsidP="004D2B4E">
            <w:pPr>
              <w:autoSpaceDE w:val="0"/>
              <w:autoSpaceDN w:val="0"/>
              <w:adjustRightInd w:val="0"/>
              <w:jc w:val="center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1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1A2D" w:rsidRPr="00CC1A2D" w:rsidRDefault="00CC1A2D" w:rsidP="004D2B4E">
            <w:pPr>
              <w:autoSpaceDE w:val="0"/>
              <w:autoSpaceDN w:val="0"/>
              <w:adjustRightInd w:val="0"/>
              <w:jc w:val="center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2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1A2D" w:rsidRPr="00CC1A2D" w:rsidRDefault="00CC1A2D" w:rsidP="004D2B4E">
            <w:pPr>
              <w:autoSpaceDE w:val="0"/>
              <w:autoSpaceDN w:val="0"/>
              <w:adjustRightInd w:val="0"/>
              <w:jc w:val="center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3</w:t>
            </w:r>
          </w:p>
        </w:tc>
      </w:tr>
      <w:tr w:rsidR="00CC1A2D" w:rsidRPr="00CC1A2D" w:rsidTr="000A3EBC">
        <w:trPr>
          <w:trHeight w:val="20"/>
        </w:trPr>
        <w:tc>
          <w:tcPr>
            <w:tcW w:w="992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A2D" w:rsidRPr="00CC1A2D" w:rsidRDefault="00CC1A2D" w:rsidP="004D2B4E">
            <w:pPr>
              <w:jc w:val="center"/>
              <w:rPr>
                <w:szCs w:val="30"/>
                <w:lang w:val="uk-UA"/>
              </w:rPr>
            </w:pPr>
            <w:r w:rsidRPr="00CC1A2D">
              <w:rPr>
                <w:szCs w:val="30"/>
              </w:rPr>
              <w:t>АКТИВ БАЛАНС</w:t>
            </w:r>
            <w:r w:rsidRPr="00CC1A2D">
              <w:rPr>
                <w:szCs w:val="30"/>
                <w:lang w:val="uk-UA"/>
              </w:rPr>
              <w:t>У</w:t>
            </w:r>
          </w:p>
        </w:tc>
      </w:tr>
      <w:tr w:rsidR="00CC1A2D" w:rsidRPr="00CC1A2D" w:rsidTr="000A3EBC">
        <w:trPr>
          <w:trHeight w:val="20"/>
        </w:trPr>
        <w:tc>
          <w:tcPr>
            <w:tcW w:w="992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A2D" w:rsidRPr="00CC1A2D" w:rsidRDefault="00CC1A2D" w:rsidP="004D2B4E">
            <w:pPr>
              <w:autoSpaceDE w:val="0"/>
              <w:autoSpaceDN w:val="0"/>
              <w:adjustRightInd w:val="0"/>
              <w:rPr>
                <w:szCs w:val="30"/>
              </w:rPr>
            </w:pPr>
            <w:r w:rsidRPr="00CC1A2D">
              <w:rPr>
                <w:noProof/>
                <w:szCs w:val="30"/>
              </w:rPr>
              <w:t>1.</w:t>
            </w:r>
            <w:r w:rsidRPr="00CC1A2D">
              <w:rPr>
                <w:szCs w:val="30"/>
              </w:rPr>
              <w:t xml:space="preserve"> </w:t>
            </w:r>
            <w:r w:rsidRPr="00CC1A2D">
              <w:rPr>
                <w:szCs w:val="30"/>
                <w:lang w:val="uk-UA"/>
              </w:rPr>
              <w:t>Необоротні активи</w:t>
            </w:r>
            <w:r w:rsidRPr="00CC1A2D">
              <w:rPr>
                <w:szCs w:val="30"/>
              </w:rPr>
              <w:t>:</w:t>
            </w:r>
          </w:p>
        </w:tc>
      </w:tr>
      <w:tr w:rsidR="00CC1A2D" w:rsidRPr="00CC1A2D" w:rsidTr="000A3EBC">
        <w:trPr>
          <w:trHeight w:val="20"/>
        </w:trPr>
        <w:tc>
          <w:tcPr>
            <w:tcW w:w="992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A2D" w:rsidRPr="00CC1A2D" w:rsidRDefault="00CC1A2D" w:rsidP="004D2B4E">
            <w:pPr>
              <w:autoSpaceDE w:val="0"/>
              <w:autoSpaceDN w:val="0"/>
              <w:adjustRightInd w:val="0"/>
              <w:rPr>
                <w:szCs w:val="30"/>
              </w:rPr>
            </w:pPr>
            <w:r w:rsidRPr="00CC1A2D">
              <w:rPr>
                <w:szCs w:val="30"/>
                <w:lang w:val="uk-UA"/>
              </w:rPr>
              <w:t>Нематеріальні активи</w:t>
            </w:r>
            <w:r w:rsidRPr="00CC1A2D">
              <w:rPr>
                <w:szCs w:val="30"/>
              </w:rPr>
              <w:t>:</w:t>
            </w:r>
          </w:p>
        </w:tc>
      </w:tr>
      <w:tr w:rsidR="00CC1A2D" w:rsidRPr="00CC1A2D" w:rsidTr="00E57AE6">
        <w:trPr>
          <w:trHeight w:val="20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A2D" w:rsidRPr="00CC1A2D" w:rsidRDefault="00CC1A2D" w:rsidP="00B41DF1">
            <w:pPr>
              <w:autoSpaceDE w:val="0"/>
              <w:autoSpaceDN w:val="0"/>
              <w:adjustRightInd w:val="0"/>
              <w:rPr>
                <w:szCs w:val="30"/>
              </w:rPr>
            </w:pPr>
            <w:r w:rsidRPr="00CC1A2D">
              <w:rPr>
                <w:szCs w:val="30"/>
                <w:lang w:val="uk-UA"/>
              </w:rPr>
              <w:t>Залишкова вартість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A2D" w:rsidRPr="00CC1A2D" w:rsidRDefault="00CC1A2D" w:rsidP="004D2B4E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010</w:t>
            </w:r>
          </w:p>
        </w:tc>
        <w:tc>
          <w:tcPr>
            <w:tcW w:w="55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A2D" w:rsidRPr="00CC1A2D" w:rsidRDefault="00CC1A2D" w:rsidP="004D2B4E">
            <w:pPr>
              <w:rPr>
                <w:szCs w:val="30"/>
              </w:rPr>
            </w:pPr>
            <w:r w:rsidRPr="00CC1A2D">
              <w:rPr>
                <w:szCs w:val="30"/>
                <w:lang w:val="uk-UA"/>
              </w:rPr>
              <w:t>Різниця між значеннями рядків 011 і 012</w:t>
            </w:r>
          </w:p>
        </w:tc>
      </w:tr>
      <w:tr w:rsidR="00CC1A2D" w:rsidRPr="00CC1A2D" w:rsidTr="00E57AE6">
        <w:trPr>
          <w:trHeight w:val="20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A2D" w:rsidRPr="00CC1A2D" w:rsidRDefault="00CC1A2D" w:rsidP="004D2B4E">
            <w:pPr>
              <w:rPr>
                <w:szCs w:val="30"/>
              </w:rPr>
            </w:pPr>
            <w:r w:rsidRPr="00CC1A2D">
              <w:rPr>
                <w:szCs w:val="30"/>
                <w:lang w:val="uk-UA"/>
              </w:rPr>
              <w:t>Первинна вартість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A2D" w:rsidRPr="00CC1A2D" w:rsidRDefault="00CC1A2D" w:rsidP="004D2B4E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011</w:t>
            </w:r>
          </w:p>
        </w:tc>
        <w:tc>
          <w:tcPr>
            <w:tcW w:w="55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A2D" w:rsidRPr="00CC1A2D" w:rsidRDefault="00CC1A2D" w:rsidP="004D2B4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Сальдо за дебетом рахунку 12</w:t>
            </w:r>
          </w:p>
        </w:tc>
      </w:tr>
      <w:tr w:rsidR="00CC1A2D" w:rsidRPr="00CC1A2D" w:rsidTr="00E57AE6">
        <w:trPr>
          <w:trHeight w:val="20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A2D" w:rsidRPr="00CC1A2D" w:rsidRDefault="00CC1A2D" w:rsidP="004D2B4E">
            <w:pPr>
              <w:rPr>
                <w:szCs w:val="30"/>
              </w:rPr>
            </w:pPr>
            <w:r w:rsidRPr="00CC1A2D">
              <w:rPr>
                <w:szCs w:val="30"/>
                <w:lang w:val="uk-UA"/>
              </w:rPr>
              <w:t>З</w:t>
            </w:r>
            <w:r w:rsidRPr="00CC1A2D">
              <w:rPr>
                <w:szCs w:val="30"/>
              </w:rPr>
              <w:t>нос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A2D" w:rsidRPr="00CC1A2D" w:rsidRDefault="00CC1A2D" w:rsidP="004D2B4E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012</w:t>
            </w:r>
          </w:p>
        </w:tc>
        <w:tc>
          <w:tcPr>
            <w:tcW w:w="55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A2D" w:rsidRPr="00CC1A2D" w:rsidRDefault="00CC1A2D" w:rsidP="004D2B4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Сальдо за кредитом субрахунку 133</w:t>
            </w:r>
          </w:p>
        </w:tc>
      </w:tr>
      <w:tr w:rsidR="00CC1A2D" w:rsidRPr="00CC1A2D" w:rsidTr="00E57AE6">
        <w:trPr>
          <w:trHeight w:val="20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A2D" w:rsidRPr="00CC1A2D" w:rsidRDefault="00CC1A2D" w:rsidP="004D2B4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Незавершене будівництво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A2D" w:rsidRPr="00CC1A2D" w:rsidRDefault="00CC1A2D" w:rsidP="004D2B4E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020</w:t>
            </w:r>
          </w:p>
        </w:tc>
        <w:tc>
          <w:tcPr>
            <w:tcW w:w="55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A2D" w:rsidRPr="00CC1A2D" w:rsidRDefault="00CC1A2D" w:rsidP="004D2B4E">
            <w:pPr>
              <w:rPr>
                <w:szCs w:val="30"/>
              </w:rPr>
            </w:pPr>
            <w:r w:rsidRPr="00CC1A2D">
              <w:rPr>
                <w:szCs w:val="30"/>
                <w:lang w:val="uk-UA"/>
              </w:rPr>
              <w:t>Сальдо за дебетом субрахунку 151</w:t>
            </w:r>
          </w:p>
        </w:tc>
      </w:tr>
      <w:tr w:rsidR="00F959D2" w:rsidRPr="00CC1A2D" w:rsidTr="000A3EBC">
        <w:trPr>
          <w:trHeight w:val="20"/>
        </w:trPr>
        <w:tc>
          <w:tcPr>
            <w:tcW w:w="992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59D2" w:rsidRPr="00CC1A2D" w:rsidRDefault="00F959D2" w:rsidP="004D2B4E">
            <w:pPr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Основні засоби</w:t>
            </w:r>
            <w:r w:rsidRPr="00CC1A2D">
              <w:rPr>
                <w:szCs w:val="30"/>
              </w:rPr>
              <w:t>:</w:t>
            </w:r>
          </w:p>
        </w:tc>
      </w:tr>
      <w:tr w:rsidR="00F959D2" w:rsidRPr="00CC1A2D" w:rsidTr="00E57AE6">
        <w:trPr>
          <w:trHeight w:val="356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59D2" w:rsidRPr="00CC1A2D" w:rsidRDefault="00F959D2" w:rsidP="00F959D2">
            <w:pPr>
              <w:autoSpaceDE w:val="0"/>
              <w:autoSpaceDN w:val="0"/>
              <w:adjustRightInd w:val="0"/>
              <w:rPr>
                <w:szCs w:val="30"/>
              </w:rPr>
            </w:pPr>
            <w:r w:rsidRPr="00CC1A2D">
              <w:rPr>
                <w:szCs w:val="30"/>
                <w:lang w:val="uk-UA"/>
              </w:rPr>
              <w:t>Залишкова вартість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59D2" w:rsidRPr="00CC1A2D" w:rsidRDefault="00F959D2" w:rsidP="005F710B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030</w:t>
            </w:r>
          </w:p>
        </w:tc>
        <w:tc>
          <w:tcPr>
            <w:tcW w:w="55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59D2" w:rsidRPr="00CC1A2D" w:rsidRDefault="00F959D2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Різниця між значеннями рядків 031 і 032</w:t>
            </w:r>
          </w:p>
        </w:tc>
      </w:tr>
      <w:tr w:rsidR="00F959D2" w:rsidRPr="00CC1A2D" w:rsidTr="00E57AE6">
        <w:trPr>
          <w:trHeight w:val="20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59D2" w:rsidRPr="00CC1A2D" w:rsidRDefault="00F959D2" w:rsidP="00F959D2">
            <w:pPr>
              <w:autoSpaceDE w:val="0"/>
              <w:autoSpaceDN w:val="0"/>
              <w:adjustRightInd w:val="0"/>
              <w:rPr>
                <w:szCs w:val="30"/>
              </w:rPr>
            </w:pPr>
            <w:r w:rsidRPr="00CC1A2D">
              <w:rPr>
                <w:szCs w:val="30"/>
                <w:lang w:val="uk-UA"/>
              </w:rPr>
              <w:t>Первинна вартість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59D2" w:rsidRPr="00CC1A2D" w:rsidRDefault="00F959D2" w:rsidP="005F710B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031</w:t>
            </w:r>
          </w:p>
        </w:tc>
        <w:tc>
          <w:tcPr>
            <w:tcW w:w="55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59D2" w:rsidRPr="00CC1A2D" w:rsidRDefault="00F959D2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Сальдо за дебетом рахунків 10, 11</w:t>
            </w:r>
          </w:p>
        </w:tc>
      </w:tr>
      <w:tr w:rsidR="00F959D2" w:rsidRPr="00CC1A2D" w:rsidTr="00E57AE6">
        <w:trPr>
          <w:trHeight w:val="20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59D2" w:rsidRPr="00CC1A2D" w:rsidRDefault="00F959D2" w:rsidP="005F710B">
            <w:pPr>
              <w:rPr>
                <w:szCs w:val="30"/>
              </w:rPr>
            </w:pPr>
            <w:r w:rsidRPr="00CC1A2D">
              <w:rPr>
                <w:szCs w:val="30"/>
                <w:lang w:val="uk-UA"/>
              </w:rPr>
              <w:t>З</w:t>
            </w:r>
            <w:r w:rsidRPr="00CC1A2D">
              <w:rPr>
                <w:szCs w:val="30"/>
              </w:rPr>
              <w:t>нос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59D2" w:rsidRPr="00CC1A2D" w:rsidRDefault="00F959D2" w:rsidP="005F710B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032</w:t>
            </w:r>
          </w:p>
        </w:tc>
        <w:tc>
          <w:tcPr>
            <w:tcW w:w="55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59D2" w:rsidRPr="00CC1A2D" w:rsidRDefault="00F959D2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Сальдо за кредитом субрахунків 131 і 132</w:t>
            </w:r>
          </w:p>
        </w:tc>
      </w:tr>
      <w:tr w:rsidR="00F959D2" w:rsidRPr="00CC1A2D" w:rsidTr="00E57AE6">
        <w:trPr>
          <w:trHeight w:val="20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59D2" w:rsidRPr="00CC1A2D" w:rsidRDefault="00F959D2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Довгострокові фінансові і</w:t>
            </w:r>
            <w:r w:rsidRPr="00CC1A2D">
              <w:rPr>
                <w:szCs w:val="30"/>
                <w:lang w:val="uk-UA"/>
              </w:rPr>
              <w:t>н</w:t>
            </w:r>
            <w:r w:rsidRPr="00CC1A2D">
              <w:rPr>
                <w:szCs w:val="30"/>
                <w:lang w:val="uk-UA"/>
              </w:rPr>
              <w:t>вестиції, які враховуються по методу участі в капіталі інших підприємств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59D2" w:rsidRPr="00CC1A2D" w:rsidRDefault="00F959D2" w:rsidP="005F710B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040</w:t>
            </w:r>
          </w:p>
        </w:tc>
        <w:tc>
          <w:tcPr>
            <w:tcW w:w="55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59D2" w:rsidRPr="00CC1A2D" w:rsidRDefault="00F959D2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Сальдо за дебетом субрахунку 141</w:t>
            </w:r>
          </w:p>
        </w:tc>
      </w:tr>
    </w:tbl>
    <w:p w:rsidR="00B41DF1" w:rsidRDefault="00B41DF1">
      <w:pPr>
        <w:rPr>
          <w:lang w:val="uk-UA"/>
        </w:rPr>
      </w:pPr>
    </w:p>
    <w:p w:rsidR="00E57AE6" w:rsidRDefault="00E57AE6">
      <w:pPr>
        <w:rPr>
          <w:lang w:val="uk-UA"/>
        </w:rPr>
      </w:pPr>
    </w:p>
    <w:p w:rsidR="00B41DF1" w:rsidRPr="00B41DF1" w:rsidRDefault="00B41DF1">
      <w:pPr>
        <w:rPr>
          <w:lang w:val="uk-UA"/>
        </w:rPr>
      </w:pPr>
      <w:r>
        <w:rPr>
          <w:lang w:val="uk-UA"/>
        </w:rPr>
        <w:lastRenderedPageBreak/>
        <w:t>Продовження таблиці В.1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3969"/>
        <w:gridCol w:w="567"/>
        <w:gridCol w:w="5387"/>
      </w:tblGrid>
      <w:tr w:rsidR="00B41DF1" w:rsidRPr="00CC1A2D" w:rsidTr="00E57AE6">
        <w:trPr>
          <w:trHeight w:val="2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DF1" w:rsidRPr="00CC1A2D" w:rsidRDefault="00B41DF1" w:rsidP="00B41DF1">
            <w:pPr>
              <w:autoSpaceDE w:val="0"/>
              <w:autoSpaceDN w:val="0"/>
              <w:adjustRightInd w:val="0"/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DF1" w:rsidRPr="00B41DF1" w:rsidRDefault="00B41DF1" w:rsidP="00B41DF1">
            <w:pPr>
              <w:jc w:val="center"/>
              <w:rPr>
                <w:noProof/>
                <w:szCs w:val="30"/>
                <w:lang w:val="uk-UA"/>
              </w:rPr>
            </w:pPr>
            <w:r>
              <w:rPr>
                <w:noProof/>
                <w:szCs w:val="30"/>
                <w:lang w:val="uk-UA"/>
              </w:rPr>
              <w:t>2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DF1" w:rsidRPr="00CC1A2D" w:rsidRDefault="00B41DF1" w:rsidP="00B41DF1">
            <w:pPr>
              <w:autoSpaceDE w:val="0"/>
              <w:autoSpaceDN w:val="0"/>
              <w:adjustRightInd w:val="0"/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3</w:t>
            </w:r>
          </w:p>
        </w:tc>
      </w:tr>
      <w:tr w:rsidR="00F959D2" w:rsidRPr="00CC1A2D" w:rsidTr="00E57AE6">
        <w:trPr>
          <w:trHeight w:val="2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59D2" w:rsidRPr="00CC1A2D" w:rsidRDefault="00F959D2" w:rsidP="00F959D2">
            <w:pPr>
              <w:autoSpaceDE w:val="0"/>
              <w:autoSpaceDN w:val="0"/>
              <w:adjustRightInd w:val="0"/>
              <w:rPr>
                <w:szCs w:val="30"/>
              </w:rPr>
            </w:pPr>
            <w:r w:rsidRPr="00CC1A2D">
              <w:rPr>
                <w:szCs w:val="30"/>
                <w:lang w:val="uk-UA"/>
              </w:rPr>
              <w:t>Інші фінансові інвестиції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59D2" w:rsidRPr="00CC1A2D" w:rsidRDefault="00F959D2" w:rsidP="005F710B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045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59D2" w:rsidRPr="00CC1A2D" w:rsidRDefault="00F959D2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Сальдо за дебетом субрахунків 142, 143</w:t>
            </w:r>
          </w:p>
        </w:tc>
      </w:tr>
      <w:tr w:rsidR="00F959D2" w:rsidRPr="00CC1A2D" w:rsidTr="00E57AE6">
        <w:trPr>
          <w:trHeight w:val="2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59D2" w:rsidRPr="00CC1A2D" w:rsidRDefault="00F959D2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Довгострокова дебіторська заборгованість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59D2" w:rsidRPr="00CC1A2D" w:rsidRDefault="00F959D2" w:rsidP="005F710B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050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59D2" w:rsidRPr="00CC1A2D" w:rsidRDefault="00F959D2" w:rsidP="005F710B">
            <w:pPr>
              <w:autoSpaceDE w:val="0"/>
              <w:autoSpaceDN w:val="0"/>
              <w:adjustRightInd w:val="0"/>
              <w:rPr>
                <w:szCs w:val="30"/>
              </w:rPr>
            </w:pPr>
            <w:r w:rsidRPr="00CC1A2D">
              <w:rPr>
                <w:szCs w:val="30"/>
                <w:lang w:val="uk-UA"/>
              </w:rPr>
              <w:t>Сальдо за дебетом рахунку 16</w:t>
            </w:r>
          </w:p>
          <w:p w:rsidR="00F959D2" w:rsidRPr="00CC1A2D" w:rsidRDefault="00F959D2" w:rsidP="005F710B">
            <w:pPr>
              <w:rPr>
                <w:szCs w:val="30"/>
              </w:rPr>
            </w:pPr>
          </w:p>
        </w:tc>
      </w:tr>
      <w:tr w:rsidR="000A3EBC" w:rsidRPr="00CC1A2D" w:rsidTr="00E57AE6">
        <w:trPr>
          <w:trHeight w:val="2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Відстрочені податкові активи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060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Сальдо за дебетом рахунку 17</w:t>
            </w:r>
          </w:p>
        </w:tc>
      </w:tr>
      <w:tr w:rsidR="000A3EBC" w:rsidRPr="00CC1A2D" w:rsidTr="00E57AE6">
        <w:trPr>
          <w:trHeight w:val="2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autoSpaceDE w:val="0"/>
              <w:autoSpaceDN w:val="0"/>
              <w:adjustRightInd w:val="0"/>
              <w:rPr>
                <w:szCs w:val="30"/>
              </w:rPr>
            </w:pPr>
            <w:r w:rsidRPr="00CC1A2D">
              <w:rPr>
                <w:szCs w:val="30"/>
                <w:lang w:val="uk-UA"/>
              </w:rPr>
              <w:t>Інші необоротні активи</w:t>
            </w:r>
          </w:p>
          <w:p w:rsidR="000A3EBC" w:rsidRPr="00CC1A2D" w:rsidRDefault="000A3EBC" w:rsidP="005F710B">
            <w:pPr>
              <w:rPr>
                <w:szCs w:val="3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070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Сальдо за дебетом субрахунків 152, 153, 154,155,счетов 18,19</w:t>
            </w:r>
          </w:p>
        </w:tc>
      </w:tr>
      <w:tr w:rsidR="000A3EBC" w:rsidRPr="00CC1A2D" w:rsidTr="00E57AE6">
        <w:trPr>
          <w:trHeight w:val="2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autoSpaceDE w:val="0"/>
              <w:autoSpaceDN w:val="0"/>
              <w:adjustRightInd w:val="0"/>
              <w:rPr>
                <w:szCs w:val="30"/>
              </w:rPr>
            </w:pPr>
            <w:r w:rsidRPr="00CC1A2D">
              <w:rPr>
                <w:szCs w:val="30"/>
                <w:lang w:val="uk-UA"/>
              </w:rPr>
              <w:t>Всього по розділу 1</w:t>
            </w:r>
          </w:p>
          <w:p w:rsidR="000A3EBC" w:rsidRPr="00CC1A2D" w:rsidRDefault="000A3EBC" w:rsidP="005F710B">
            <w:pPr>
              <w:rPr>
                <w:szCs w:val="3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080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Сума значень рядків 010, 020, 030, 040,050, 060, 070</w:t>
            </w:r>
          </w:p>
        </w:tc>
      </w:tr>
      <w:tr w:rsidR="000A3EBC" w:rsidRPr="00CC1A2D" w:rsidTr="000A3EBC">
        <w:trPr>
          <w:trHeight w:val="20"/>
        </w:trPr>
        <w:tc>
          <w:tcPr>
            <w:tcW w:w="99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noProof/>
                <w:szCs w:val="30"/>
                <w:lang w:val="en-US"/>
              </w:rPr>
              <w:t>II</w:t>
            </w:r>
            <w:r w:rsidRPr="00CC1A2D">
              <w:rPr>
                <w:szCs w:val="30"/>
                <w:lang w:val="uk-UA"/>
              </w:rPr>
              <w:t>. Оборотні активи</w:t>
            </w:r>
          </w:p>
        </w:tc>
      </w:tr>
      <w:tr w:rsidR="000A3EBC" w:rsidRPr="00CC1A2D" w:rsidTr="000A3EBC">
        <w:trPr>
          <w:trHeight w:val="20"/>
        </w:trPr>
        <w:tc>
          <w:tcPr>
            <w:tcW w:w="99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Запаси</w:t>
            </w:r>
            <w:r w:rsidRPr="00CC1A2D">
              <w:rPr>
                <w:szCs w:val="30"/>
              </w:rPr>
              <w:t>:</w:t>
            </w:r>
          </w:p>
        </w:tc>
      </w:tr>
      <w:tr w:rsidR="000A3EBC" w:rsidRPr="00CC1A2D" w:rsidTr="00E57AE6">
        <w:trPr>
          <w:trHeight w:val="2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Виробничі запаси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100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Сальдо по рахунках 20, 22</w:t>
            </w:r>
          </w:p>
        </w:tc>
      </w:tr>
      <w:tr w:rsidR="000A3EBC" w:rsidRPr="00CC1A2D" w:rsidTr="00E57AE6">
        <w:trPr>
          <w:trHeight w:val="2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Тварини на вирощуванні і в</w:t>
            </w:r>
            <w:r w:rsidRPr="00CC1A2D">
              <w:rPr>
                <w:szCs w:val="30"/>
                <w:lang w:val="uk-UA"/>
              </w:rPr>
              <w:t>і</w:t>
            </w:r>
            <w:r w:rsidRPr="00CC1A2D">
              <w:rPr>
                <w:szCs w:val="30"/>
                <w:lang w:val="uk-UA"/>
              </w:rPr>
              <w:t>дгодівлі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110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autoSpaceDE w:val="0"/>
              <w:autoSpaceDN w:val="0"/>
              <w:adjustRightInd w:val="0"/>
              <w:rPr>
                <w:szCs w:val="30"/>
              </w:rPr>
            </w:pPr>
            <w:r w:rsidRPr="00CC1A2D">
              <w:rPr>
                <w:szCs w:val="30"/>
                <w:lang w:val="uk-UA"/>
              </w:rPr>
              <w:t>Сальдо за дебетом рахунку 21</w:t>
            </w:r>
          </w:p>
          <w:p w:rsidR="000A3EBC" w:rsidRPr="00CC1A2D" w:rsidRDefault="000A3EBC" w:rsidP="005F710B">
            <w:pPr>
              <w:rPr>
                <w:szCs w:val="30"/>
              </w:rPr>
            </w:pPr>
          </w:p>
        </w:tc>
      </w:tr>
      <w:tr w:rsidR="000A3EBC" w:rsidRPr="00CC1A2D" w:rsidTr="00E57AE6">
        <w:trPr>
          <w:trHeight w:val="2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Незавершене виробництво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120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Сальдо за дебетом рахунків 23</w:t>
            </w:r>
          </w:p>
        </w:tc>
      </w:tr>
      <w:tr w:rsidR="000A3EBC" w:rsidRPr="00CC1A2D" w:rsidTr="00E57AE6">
        <w:trPr>
          <w:trHeight w:val="2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Готова продукція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130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Сальдо за дебетом рахунків 25, 26</w:t>
            </w:r>
          </w:p>
        </w:tc>
      </w:tr>
      <w:tr w:rsidR="000A3EBC" w:rsidRPr="00CC1A2D" w:rsidTr="00E57AE6">
        <w:trPr>
          <w:trHeight w:val="2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Товари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140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autoSpaceDE w:val="0"/>
              <w:autoSpaceDN w:val="0"/>
              <w:adjustRightInd w:val="0"/>
              <w:rPr>
                <w:szCs w:val="30"/>
              </w:rPr>
            </w:pPr>
            <w:r w:rsidRPr="00CC1A2D">
              <w:rPr>
                <w:szCs w:val="30"/>
                <w:lang w:val="uk-UA"/>
              </w:rPr>
              <w:t xml:space="preserve">Сальдо за дебетом рахунку </w:t>
            </w:r>
            <w:r w:rsidRPr="00CC1A2D">
              <w:rPr>
                <w:noProof/>
                <w:szCs w:val="30"/>
              </w:rPr>
              <w:t>28</w:t>
            </w:r>
          </w:p>
        </w:tc>
      </w:tr>
      <w:tr w:rsidR="000A3EBC" w:rsidRPr="00CC1A2D" w:rsidTr="00E57AE6">
        <w:trPr>
          <w:trHeight w:val="2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Векселі отримані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150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autoSpaceDE w:val="0"/>
              <w:autoSpaceDN w:val="0"/>
              <w:adjustRightInd w:val="0"/>
              <w:rPr>
                <w:szCs w:val="30"/>
              </w:rPr>
            </w:pPr>
            <w:r w:rsidRPr="00CC1A2D">
              <w:rPr>
                <w:szCs w:val="30"/>
                <w:lang w:val="uk-UA"/>
              </w:rPr>
              <w:t xml:space="preserve">Сальдо за дебетом рахунку </w:t>
            </w:r>
            <w:r w:rsidRPr="00CC1A2D">
              <w:rPr>
                <w:noProof/>
                <w:szCs w:val="30"/>
              </w:rPr>
              <w:t>34</w:t>
            </w:r>
          </w:p>
        </w:tc>
      </w:tr>
      <w:tr w:rsidR="000A3EBC" w:rsidRPr="00CC1A2D" w:rsidTr="000A3EBC">
        <w:trPr>
          <w:trHeight w:val="20"/>
        </w:trPr>
        <w:tc>
          <w:tcPr>
            <w:tcW w:w="99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Дебіторська заборгованість за товари, роботи, послуги</w:t>
            </w:r>
            <w:r w:rsidRPr="00CC1A2D">
              <w:rPr>
                <w:szCs w:val="30"/>
              </w:rPr>
              <w:t>:</w:t>
            </w:r>
          </w:p>
        </w:tc>
      </w:tr>
      <w:tr w:rsidR="000A3EBC" w:rsidRPr="00CC1A2D" w:rsidTr="00E57AE6">
        <w:trPr>
          <w:trHeight w:val="2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Чиста реалізаційна вартість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160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Різниця значень рядків 161 і 162</w:t>
            </w:r>
          </w:p>
        </w:tc>
      </w:tr>
      <w:tr w:rsidR="000A3EBC" w:rsidRPr="00CC1A2D" w:rsidTr="00E57AE6">
        <w:trPr>
          <w:trHeight w:val="2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Первісна вартість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161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Сальдо за дебетом рахунку 36</w:t>
            </w:r>
          </w:p>
        </w:tc>
      </w:tr>
      <w:tr w:rsidR="000A3EBC" w:rsidRPr="00CC1A2D" w:rsidTr="00E57AE6">
        <w:trPr>
          <w:trHeight w:val="2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Резерв сумнівних боргів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162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Сальдо за кредитом рахунку 38</w:t>
            </w:r>
          </w:p>
        </w:tc>
      </w:tr>
      <w:tr w:rsidR="000A3EBC" w:rsidRPr="00CC1A2D" w:rsidTr="000A3EBC">
        <w:trPr>
          <w:trHeight w:val="20"/>
        </w:trPr>
        <w:tc>
          <w:tcPr>
            <w:tcW w:w="99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Дебіторська заборгованість за розрахунками</w:t>
            </w:r>
            <w:r w:rsidRPr="00CC1A2D">
              <w:rPr>
                <w:szCs w:val="30"/>
              </w:rPr>
              <w:t>:</w:t>
            </w:r>
          </w:p>
        </w:tc>
      </w:tr>
      <w:tr w:rsidR="000A3EBC" w:rsidRPr="00CC1A2D" w:rsidTr="00E57AE6">
        <w:trPr>
          <w:trHeight w:val="2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З бюджетом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170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Сальдо за дебетом субрахунків 641, 642</w:t>
            </w:r>
          </w:p>
        </w:tc>
      </w:tr>
      <w:tr w:rsidR="000A3EBC" w:rsidRPr="00CC1A2D" w:rsidTr="00E57AE6">
        <w:trPr>
          <w:trHeight w:val="2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По виданих авансах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180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autoSpaceDE w:val="0"/>
              <w:autoSpaceDN w:val="0"/>
              <w:adjustRightInd w:val="0"/>
              <w:rPr>
                <w:szCs w:val="30"/>
              </w:rPr>
            </w:pPr>
            <w:r w:rsidRPr="00CC1A2D">
              <w:rPr>
                <w:szCs w:val="30"/>
                <w:lang w:val="uk-UA"/>
              </w:rPr>
              <w:t xml:space="preserve">Сальдо за дебетом субрахунку </w:t>
            </w:r>
            <w:r w:rsidRPr="00CC1A2D">
              <w:rPr>
                <w:noProof/>
                <w:szCs w:val="30"/>
              </w:rPr>
              <w:t>371</w:t>
            </w:r>
          </w:p>
        </w:tc>
      </w:tr>
      <w:tr w:rsidR="000A3EBC" w:rsidRPr="00CC1A2D" w:rsidTr="00E57AE6">
        <w:trPr>
          <w:trHeight w:val="2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По нарахованих доходах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190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Сальдо за дебетом субрахунку 373</w:t>
            </w:r>
          </w:p>
        </w:tc>
      </w:tr>
      <w:tr w:rsidR="000A3EBC" w:rsidRPr="00CC1A2D" w:rsidTr="00E57AE6">
        <w:trPr>
          <w:trHeight w:val="2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B41DF1">
            <w:pPr>
              <w:autoSpaceDE w:val="0"/>
              <w:autoSpaceDN w:val="0"/>
              <w:adjustRightInd w:val="0"/>
              <w:rPr>
                <w:szCs w:val="30"/>
              </w:rPr>
            </w:pPr>
            <w:r w:rsidRPr="00CC1A2D">
              <w:rPr>
                <w:szCs w:val="30"/>
                <w:lang w:val="uk-UA"/>
              </w:rPr>
              <w:t>За внутрішніми розрахунками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200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Сальдо за дебетом субрахунків 682, 683</w:t>
            </w:r>
          </w:p>
        </w:tc>
      </w:tr>
      <w:tr w:rsidR="000A3EBC" w:rsidRPr="00CC1A2D" w:rsidTr="00E57AE6">
        <w:trPr>
          <w:trHeight w:val="2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B41DF1">
            <w:pPr>
              <w:autoSpaceDE w:val="0"/>
              <w:autoSpaceDN w:val="0"/>
              <w:adjustRightInd w:val="0"/>
              <w:rPr>
                <w:szCs w:val="30"/>
              </w:rPr>
            </w:pPr>
            <w:r w:rsidRPr="00CC1A2D">
              <w:rPr>
                <w:szCs w:val="30"/>
                <w:lang w:val="uk-UA"/>
              </w:rPr>
              <w:t>Інша поточна дебіторська з</w:t>
            </w:r>
            <w:r w:rsidRPr="00CC1A2D">
              <w:rPr>
                <w:szCs w:val="30"/>
                <w:lang w:val="uk-UA"/>
              </w:rPr>
              <w:t>а</w:t>
            </w:r>
            <w:r w:rsidRPr="00CC1A2D">
              <w:rPr>
                <w:szCs w:val="30"/>
                <w:lang w:val="uk-UA"/>
              </w:rPr>
              <w:t>боргованість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210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Сальдо за дебетом субрахунків 372, 374, 375, 376, 377, 685, рахунків 63, 65</w:t>
            </w:r>
          </w:p>
        </w:tc>
      </w:tr>
      <w:tr w:rsidR="000A3EBC" w:rsidRPr="00CC1A2D" w:rsidTr="00E57AE6">
        <w:trPr>
          <w:trHeight w:val="2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B41DF1">
            <w:pPr>
              <w:autoSpaceDE w:val="0"/>
              <w:autoSpaceDN w:val="0"/>
              <w:adjustRightInd w:val="0"/>
              <w:rPr>
                <w:szCs w:val="30"/>
              </w:rPr>
            </w:pPr>
            <w:r w:rsidRPr="00CC1A2D">
              <w:rPr>
                <w:szCs w:val="30"/>
                <w:lang w:val="uk-UA"/>
              </w:rPr>
              <w:t>Поточні фінансові інвестиції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220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Сальдо за дебетом субрахунку 352</w:t>
            </w:r>
          </w:p>
        </w:tc>
      </w:tr>
      <w:tr w:rsidR="000A3EBC" w:rsidRPr="00CC1A2D" w:rsidTr="000A3EBC">
        <w:trPr>
          <w:trHeight w:val="20"/>
        </w:trPr>
        <w:tc>
          <w:tcPr>
            <w:tcW w:w="99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Грошові кошти і їх еквіваленти</w:t>
            </w:r>
            <w:r w:rsidRPr="00CC1A2D">
              <w:rPr>
                <w:szCs w:val="30"/>
              </w:rPr>
              <w:t>:</w:t>
            </w:r>
          </w:p>
        </w:tc>
      </w:tr>
      <w:tr w:rsidR="000A3EBC" w:rsidRPr="00CC1A2D" w:rsidTr="00E57AE6">
        <w:trPr>
          <w:trHeight w:val="2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autoSpaceDE w:val="0"/>
              <w:autoSpaceDN w:val="0"/>
              <w:adjustRightInd w:val="0"/>
              <w:rPr>
                <w:szCs w:val="30"/>
              </w:rPr>
            </w:pPr>
            <w:r w:rsidRPr="00CC1A2D">
              <w:rPr>
                <w:szCs w:val="30"/>
                <w:lang w:val="uk-UA"/>
              </w:rPr>
              <w:t>У національній валюті</w:t>
            </w:r>
          </w:p>
          <w:p w:rsidR="000A3EBC" w:rsidRPr="00CC1A2D" w:rsidRDefault="000A3EBC" w:rsidP="005F710B">
            <w:pPr>
              <w:rPr>
                <w:szCs w:val="3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230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Сальдо за дебетом субрахунків 301, 311, 313, 331, 333, 351</w:t>
            </w:r>
          </w:p>
        </w:tc>
      </w:tr>
      <w:tr w:rsidR="000A3EBC" w:rsidRPr="00CC1A2D" w:rsidTr="00E57AE6">
        <w:trPr>
          <w:trHeight w:val="2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autoSpaceDE w:val="0"/>
              <w:autoSpaceDN w:val="0"/>
              <w:adjustRightInd w:val="0"/>
              <w:rPr>
                <w:szCs w:val="30"/>
              </w:rPr>
            </w:pPr>
            <w:r w:rsidRPr="00CC1A2D">
              <w:rPr>
                <w:szCs w:val="30"/>
                <w:lang w:val="uk-UA"/>
              </w:rPr>
              <w:t>У іноземній валюті</w:t>
            </w:r>
          </w:p>
          <w:p w:rsidR="000A3EBC" w:rsidRPr="00CC1A2D" w:rsidRDefault="000A3EBC" w:rsidP="005F710B">
            <w:pPr>
              <w:rPr>
                <w:szCs w:val="3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240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Сальдо за дебетом субрахунків 302, 312, 314,332,334, 351</w:t>
            </w:r>
          </w:p>
        </w:tc>
      </w:tr>
      <w:tr w:rsidR="000A3EBC" w:rsidRPr="00CC1A2D" w:rsidTr="00E57AE6">
        <w:trPr>
          <w:trHeight w:val="2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0A3EBC">
            <w:pPr>
              <w:autoSpaceDE w:val="0"/>
              <w:autoSpaceDN w:val="0"/>
              <w:adjustRightInd w:val="0"/>
              <w:rPr>
                <w:szCs w:val="30"/>
              </w:rPr>
            </w:pPr>
            <w:r w:rsidRPr="00CC1A2D">
              <w:rPr>
                <w:szCs w:val="30"/>
                <w:lang w:val="uk-UA"/>
              </w:rPr>
              <w:t>Інші оборотні активи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250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Сальдо за дебетом субрахунків 643, 644</w:t>
            </w:r>
          </w:p>
        </w:tc>
      </w:tr>
      <w:tr w:rsidR="000A3EBC" w:rsidRPr="00CC1A2D" w:rsidTr="00E57AE6">
        <w:trPr>
          <w:trHeight w:val="2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E57AE6">
            <w:pPr>
              <w:autoSpaceDE w:val="0"/>
              <w:autoSpaceDN w:val="0"/>
              <w:adjustRightInd w:val="0"/>
              <w:rPr>
                <w:szCs w:val="30"/>
              </w:rPr>
            </w:pPr>
            <w:r w:rsidRPr="00CC1A2D">
              <w:rPr>
                <w:szCs w:val="30"/>
                <w:lang w:val="uk-UA"/>
              </w:rPr>
              <w:t xml:space="preserve">Всього по розділу </w:t>
            </w:r>
            <w:r w:rsidR="00E57AE6">
              <w:rPr>
                <w:szCs w:val="30"/>
                <w:lang w:val="uk-UA"/>
              </w:rPr>
              <w:t>ІІ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260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E57AE6">
            <w:pPr>
              <w:autoSpaceDE w:val="0"/>
              <w:autoSpaceDN w:val="0"/>
              <w:adjustRightInd w:val="0"/>
              <w:rPr>
                <w:szCs w:val="30"/>
              </w:rPr>
            </w:pPr>
            <w:r w:rsidRPr="00CC1A2D">
              <w:rPr>
                <w:szCs w:val="30"/>
                <w:lang w:val="uk-UA"/>
              </w:rPr>
              <w:t xml:space="preserve">Сума значень рядків </w:t>
            </w:r>
            <w:r w:rsidRPr="00CC1A2D">
              <w:rPr>
                <w:noProof/>
                <w:szCs w:val="30"/>
              </w:rPr>
              <w:t>100</w:t>
            </w:r>
            <w:r w:rsidR="00E57AE6">
              <w:rPr>
                <w:noProof/>
                <w:szCs w:val="30"/>
                <w:lang w:val="uk-UA"/>
              </w:rPr>
              <w:t>-160</w:t>
            </w:r>
            <w:r w:rsidRPr="00CC1A2D">
              <w:rPr>
                <w:noProof/>
                <w:szCs w:val="30"/>
              </w:rPr>
              <w:t>, 170</w:t>
            </w:r>
            <w:r w:rsidR="00E57AE6">
              <w:rPr>
                <w:noProof/>
                <w:szCs w:val="30"/>
                <w:lang w:val="uk-UA"/>
              </w:rPr>
              <w:t>-</w:t>
            </w:r>
            <w:r w:rsidRPr="00CC1A2D">
              <w:rPr>
                <w:noProof/>
                <w:szCs w:val="30"/>
              </w:rPr>
              <w:t>250</w:t>
            </w:r>
          </w:p>
        </w:tc>
      </w:tr>
      <w:tr w:rsidR="000A3EBC" w:rsidRPr="00CC1A2D" w:rsidTr="00E57AE6">
        <w:trPr>
          <w:trHeight w:val="2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III. Витрати майбутніх пері</w:t>
            </w:r>
            <w:r w:rsidRPr="00CC1A2D">
              <w:rPr>
                <w:szCs w:val="30"/>
                <w:lang w:val="uk-UA"/>
              </w:rPr>
              <w:t>о</w:t>
            </w:r>
            <w:r w:rsidRPr="00CC1A2D">
              <w:rPr>
                <w:szCs w:val="30"/>
                <w:lang w:val="uk-UA"/>
              </w:rPr>
              <w:t>дів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270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autoSpaceDE w:val="0"/>
              <w:autoSpaceDN w:val="0"/>
              <w:adjustRightInd w:val="0"/>
              <w:rPr>
                <w:szCs w:val="30"/>
              </w:rPr>
            </w:pPr>
            <w:r w:rsidRPr="00CC1A2D">
              <w:rPr>
                <w:szCs w:val="30"/>
                <w:lang w:val="uk-UA"/>
              </w:rPr>
              <w:t>Сальдо за дебетом рахунку 39</w:t>
            </w:r>
          </w:p>
          <w:p w:rsidR="000A3EBC" w:rsidRPr="00CC1A2D" w:rsidRDefault="000A3EBC" w:rsidP="005F710B">
            <w:pPr>
              <w:rPr>
                <w:szCs w:val="30"/>
              </w:rPr>
            </w:pPr>
          </w:p>
        </w:tc>
      </w:tr>
      <w:tr w:rsidR="000A3EBC" w:rsidRPr="00CC1A2D" w:rsidTr="00E57AE6">
        <w:trPr>
          <w:trHeight w:val="2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0A3EBC">
            <w:pPr>
              <w:autoSpaceDE w:val="0"/>
              <w:autoSpaceDN w:val="0"/>
              <w:adjustRightInd w:val="0"/>
              <w:rPr>
                <w:szCs w:val="30"/>
              </w:rPr>
            </w:pPr>
            <w:r w:rsidRPr="00CC1A2D">
              <w:rPr>
                <w:szCs w:val="30"/>
                <w:lang w:val="uk-UA"/>
              </w:rPr>
              <w:t>Баланс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280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</w:tr>
    </w:tbl>
    <w:p w:rsidR="00E57AE6" w:rsidRPr="00E57AE6" w:rsidRDefault="00E57AE6">
      <w:pPr>
        <w:rPr>
          <w:lang w:val="uk-UA"/>
        </w:rPr>
      </w:pPr>
      <w:r>
        <w:rPr>
          <w:lang w:val="uk-UA"/>
        </w:rPr>
        <w:lastRenderedPageBreak/>
        <w:t>Продовження таблиці В.1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3969"/>
        <w:gridCol w:w="567"/>
        <w:gridCol w:w="5387"/>
      </w:tblGrid>
      <w:tr w:rsidR="00E57AE6" w:rsidRPr="00CC1A2D" w:rsidTr="00E57AE6">
        <w:trPr>
          <w:trHeight w:val="2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AE6" w:rsidRPr="00CC1A2D" w:rsidRDefault="00E57AE6" w:rsidP="004D2B4E">
            <w:pPr>
              <w:autoSpaceDE w:val="0"/>
              <w:autoSpaceDN w:val="0"/>
              <w:adjustRightInd w:val="0"/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AE6" w:rsidRPr="00CC1A2D" w:rsidRDefault="00E57AE6" w:rsidP="004D2B4E">
            <w:pPr>
              <w:autoSpaceDE w:val="0"/>
              <w:autoSpaceDN w:val="0"/>
              <w:adjustRightInd w:val="0"/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2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AE6" w:rsidRPr="00CC1A2D" w:rsidRDefault="00E57AE6" w:rsidP="004D2B4E">
            <w:pPr>
              <w:autoSpaceDE w:val="0"/>
              <w:autoSpaceDN w:val="0"/>
              <w:adjustRightInd w:val="0"/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3</w:t>
            </w:r>
          </w:p>
        </w:tc>
      </w:tr>
      <w:tr w:rsidR="000A3EBC" w:rsidRPr="00CC1A2D" w:rsidTr="000A3EBC">
        <w:trPr>
          <w:trHeight w:val="20"/>
        </w:trPr>
        <w:tc>
          <w:tcPr>
            <w:tcW w:w="99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4D2B4E">
            <w:pPr>
              <w:autoSpaceDE w:val="0"/>
              <w:autoSpaceDN w:val="0"/>
              <w:adjustRightInd w:val="0"/>
              <w:jc w:val="center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br w:type="page"/>
              <w:t xml:space="preserve"> ПАСИВ БАЛАНСУ</w:t>
            </w:r>
          </w:p>
        </w:tc>
      </w:tr>
      <w:tr w:rsidR="000A3EBC" w:rsidRPr="00CC1A2D" w:rsidTr="000A3EBC">
        <w:trPr>
          <w:trHeight w:val="20"/>
        </w:trPr>
        <w:tc>
          <w:tcPr>
            <w:tcW w:w="99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4D2B4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noProof/>
                <w:szCs w:val="30"/>
              </w:rPr>
              <w:t>I.</w:t>
            </w:r>
            <w:r w:rsidRPr="00CC1A2D">
              <w:rPr>
                <w:szCs w:val="30"/>
              </w:rPr>
              <w:t xml:space="preserve"> </w:t>
            </w:r>
            <w:r w:rsidRPr="00CC1A2D">
              <w:rPr>
                <w:szCs w:val="30"/>
                <w:lang w:val="uk-UA"/>
              </w:rPr>
              <w:t>Власний капітал</w:t>
            </w:r>
          </w:p>
        </w:tc>
      </w:tr>
      <w:tr w:rsidR="000A3EBC" w:rsidRPr="00CC1A2D" w:rsidTr="00E57AE6">
        <w:trPr>
          <w:trHeight w:val="2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4D2B4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Статутний капітал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4D2B4E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300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4D2B4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Сальдо за кредитом рахунку 40</w:t>
            </w:r>
          </w:p>
        </w:tc>
      </w:tr>
      <w:tr w:rsidR="000A3EBC" w:rsidRPr="00CC1A2D" w:rsidTr="00E57AE6">
        <w:trPr>
          <w:trHeight w:val="2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4D2B4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Пайовий капітал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4D2B4E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310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4D2B4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Сальдо за кредитом рахунку 41</w:t>
            </w:r>
          </w:p>
        </w:tc>
      </w:tr>
      <w:tr w:rsidR="000A3EBC" w:rsidRPr="00CC1A2D" w:rsidTr="00E57AE6">
        <w:trPr>
          <w:trHeight w:val="2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4D2B4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Додатково вкладений капітал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4D2B4E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320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4D2B4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Сальдо за кредитом субрахунку 421</w:t>
            </w:r>
          </w:p>
        </w:tc>
      </w:tr>
      <w:tr w:rsidR="000A3EBC" w:rsidRPr="00CC1A2D" w:rsidTr="00E57AE6">
        <w:trPr>
          <w:trHeight w:val="2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4D2B4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Інший додатковий капітал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4D2B4E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330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4D2B4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Сальдо за кредитом субрахунків 422, 423, 424, 425</w:t>
            </w:r>
          </w:p>
        </w:tc>
      </w:tr>
      <w:tr w:rsidR="000A3EBC" w:rsidRPr="00CC1A2D" w:rsidTr="00E57AE6">
        <w:trPr>
          <w:trHeight w:val="2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4D2B4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Резервний капітал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4D2B4E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340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4D2B4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Сальдо за кредитом рахунку 43</w:t>
            </w:r>
          </w:p>
        </w:tc>
      </w:tr>
      <w:tr w:rsidR="000A3EBC" w:rsidRPr="00CC1A2D" w:rsidTr="00E57AE6">
        <w:trPr>
          <w:trHeight w:val="2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4D2B4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Нерозподілений прибуток (непокритий збиток)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4D2B4E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350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4D2B4E">
            <w:pPr>
              <w:autoSpaceDE w:val="0"/>
              <w:autoSpaceDN w:val="0"/>
              <w:adjustRightInd w:val="0"/>
              <w:rPr>
                <w:szCs w:val="30"/>
              </w:rPr>
            </w:pPr>
            <w:r w:rsidRPr="00CC1A2D">
              <w:rPr>
                <w:szCs w:val="30"/>
                <w:lang w:val="uk-UA"/>
              </w:rPr>
              <w:t xml:space="preserve">Сальдо за кредитом субрахунку </w:t>
            </w:r>
            <w:r w:rsidRPr="00CC1A2D">
              <w:rPr>
                <w:noProof/>
                <w:szCs w:val="30"/>
              </w:rPr>
              <w:t xml:space="preserve">441 </w:t>
            </w:r>
            <w:r w:rsidRPr="00CC1A2D">
              <w:rPr>
                <w:szCs w:val="30"/>
              </w:rPr>
              <w:t>(</w:t>
            </w:r>
            <w:r w:rsidRPr="00CC1A2D">
              <w:rPr>
                <w:szCs w:val="30"/>
                <w:lang w:val="uk-UA"/>
              </w:rPr>
              <w:t>с</w:t>
            </w:r>
            <w:r w:rsidRPr="00CC1A2D">
              <w:rPr>
                <w:szCs w:val="30"/>
                <w:lang w:val="uk-UA"/>
              </w:rPr>
              <w:t>а</w:t>
            </w:r>
            <w:r w:rsidRPr="00CC1A2D">
              <w:rPr>
                <w:szCs w:val="30"/>
                <w:lang w:val="uk-UA"/>
              </w:rPr>
              <w:t xml:space="preserve">льдо за дебетом субрахунку </w:t>
            </w:r>
            <w:r w:rsidRPr="00CC1A2D">
              <w:rPr>
                <w:noProof/>
                <w:szCs w:val="30"/>
              </w:rPr>
              <w:t xml:space="preserve"> 442)</w:t>
            </w:r>
          </w:p>
        </w:tc>
      </w:tr>
      <w:tr w:rsidR="000A3EBC" w:rsidRPr="00CC1A2D" w:rsidTr="00E57AE6">
        <w:trPr>
          <w:trHeight w:val="2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4D2B4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Несплачений капітал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4D2B4E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360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4D2B4E">
            <w:pPr>
              <w:autoSpaceDE w:val="0"/>
              <w:autoSpaceDN w:val="0"/>
              <w:adjustRightInd w:val="0"/>
              <w:rPr>
                <w:szCs w:val="30"/>
              </w:rPr>
            </w:pPr>
            <w:r w:rsidRPr="00CC1A2D">
              <w:rPr>
                <w:szCs w:val="30"/>
              </w:rPr>
              <w:t>(</w:t>
            </w:r>
            <w:r w:rsidRPr="00CC1A2D">
              <w:rPr>
                <w:szCs w:val="30"/>
                <w:lang w:val="uk-UA"/>
              </w:rPr>
              <w:t>Сальдо за дебетом рахунку 46</w:t>
            </w:r>
            <w:r w:rsidRPr="00CC1A2D">
              <w:rPr>
                <w:noProof/>
                <w:szCs w:val="30"/>
              </w:rPr>
              <w:t>)</w:t>
            </w:r>
          </w:p>
        </w:tc>
      </w:tr>
      <w:tr w:rsidR="000A3EBC" w:rsidRPr="00CC1A2D" w:rsidTr="00E57AE6">
        <w:trPr>
          <w:trHeight w:val="2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4D2B4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Вилучений капітал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4D2B4E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370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4D2B4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Сальдо за кредитом рахунку 45</w:t>
            </w:r>
          </w:p>
        </w:tc>
      </w:tr>
      <w:tr w:rsidR="000A3EBC" w:rsidRPr="00CC1A2D" w:rsidTr="00E57AE6">
        <w:trPr>
          <w:trHeight w:val="2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4D2B4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Всього по розділу I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4D2B4E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380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4D2B4E">
            <w:pPr>
              <w:autoSpaceDE w:val="0"/>
              <w:autoSpaceDN w:val="0"/>
              <w:adjustRightInd w:val="0"/>
              <w:rPr>
                <w:szCs w:val="30"/>
              </w:rPr>
            </w:pPr>
            <w:r w:rsidRPr="00CC1A2D">
              <w:rPr>
                <w:szCs w:val="30"/>
                <w:lang w:val="uk-UA"/>
              </w:rPr>
              <w:t xml:space="preserve">Результат наступних дій: сума рядків </w:t>
            </w:r>
            <w:r w:rsidRPr="00CC1A2D">
              <w:rPr>
                <w:noProof/>
                <w:szCs w:val="30"/>
              </w:rPr>
              <w:t>(300 - 340) +</w:t>
            </w:r>
            <w:r w:rsidRPr="00CC1A2D">
              <w:rPr>
                <w:szCs w:val="30"/>
              </w:rPr>
              <w:t xml:space="preserve"> </w:t>
            </w:r>
            <w:r w:rsidRPr="00CC1A2D">
              <w:rPr>
                <w:szCs w:val="30"/>
                <w:lang w:val="uk-UA"/>
              </w:rPr>
              <w:t>рядок</w:t>
            </w:r>
            <w:r w:rsidRPr="00CC1A2D">
              <w:rPr>
                <w:noProof/>
                <w:szCs w:val="30"/>
              </w:rPr>
              <w:t xml:space="preserve"> 350 </w:t>
            </w:r>
            <w:r w:rsidRPr="00CC1A2D">
              <w:rPr>
                <w:szCs w:val="30"/>
              </w:rPr>
              <w:t>(</w:t>
            </w:r>
            <w:r w:rsidRPr="00CC1A2D">
              <w:rPr>
                <w:szCs w:val="30"/>
                <w:lang w:val="uk-UA"/>
              </w:rPr>
              <w:t>прибуток</w:t>
            </w:r>
            <w:r w:rsidRPr="00CC1A2D">
              <w:rPr>
                <w:szCs w:val="30"/>
              </w:rPr>
              <w:t>)</w:t>
            </w:r>
            <w:r w:rsidRPr="00CC1A2D">
              <w:rPr>
                <w:noProof/>
                <w:szCs w:val="30"/>
              </w:rPr>
              <w:t>-</w:t>
            </w:r>
            <w:r w:rsidRPr="00CC1A2D">
              <w:rPr>
                <w:szCs w:val="30"/>
              </w:rPr>
              <w:t xml:space="preserve"> </w:t>
            </w:r>
            <w:r w:rsidRPr="00CC1A2D">
              <w:rPr>
                <w:szCs w:val="30"/>
                <w:lang w:val="uk-UA"/>
              </w:rPr>
              <w:t>р</w:t>
            </w:r>
            <w:r w:rsidRPr="00CC1A2D">
              <w:rPr>
                <w:szCs w:val="30"/>
                <w:lang w:val="uk-UA"/>
              </w:rPr>
              <w:t>я</w:t>
            </w:r>
            <w:r w:rsidRPr="00CC1A2D">
              <w:rPr>
                <w:szCs w:val="30"/>
                <w:lang w:val="uk-UA"/>
              </w:rPr>
              <w:t>док</w:t>
            </w:r>
            <w:r w:rsidRPr="00CC1A2D">
              <w:rPr>
                <w:noProof/>
                <w:szCs w:val="30"/>
              </w:rPr>
              <w:t xml:space="preserve"> 350</w:t>
            </w:r>
            <w:r w:rsidRPr="00CC1A2D">
              <w:rPr>
                <w:szCs w:val="30"/>
              </w:rPr>
              <w:t xml:space="preserve"> (</w:t>
            </w:r>
            <w:r w:rsidRPr="00CC1A2D">
              <w:rPr>
                <w:szCs w:val="30"/>
                <w:lang w:val="uk-UA"/>
              </w:rPr>
              <w:t>з</w:t>
            </w:r>
            <w:r w:rsidRPr="00CC1A2D">
              <w:rPr>
                <w:szCs w:val="30"/>
              </w:rPr>
              <w:t>б</w:t>
            </w:r>
            <w:r w:rsidRPr="00CC1A2D">
              <w:rPr>
                <w:szCs w:val="30"/>
                <w:lang w:val="uk-UA"/>
              </w:rPr>
              <w:t>и</w:t>
            </w:r>
            <w:r w:rsidRPr="00CC1A2D">
              <w:rPr>
                <w:szCs w:val="30"/>
              </w:rPr>
              <w:t>ток)</w:t>
            </w:r>
            <w:r w:rsidRPr="00CC1A2D">
              <w:rPr>
                <w:noProof/>
                <w:szCs w:val="30"/>
              </w:rPr>
              <w:t xml:space="preserve"> </w:t>
            </w:r>
            <w:r w:rsidRPr="00CC1A2D">
              <w:rPr>
                <w:noProof/>
                <w:szCs w:val="30"/>
                <w:lang w:val="uk-UA"/>
              </w:rPr>
              <w:t>-</w:t>
            </w:r>
            <w:r w:rsidRPr="00CC1A2D">
              <w:rPr>
                <w:szCs w:val="30"/>
              </w:rPr>
              <w:t xml:space="preserve"> </w:t>
            </w:r>
            <w:r w:rsidRPr="00CC1A2D">
              <w:rPr>
                <w:szCs w:val="30"/>
                <w:lang w:val="uk-UA"/>
              </w:rPr>
              <w:t>рядок</w:t>
            </w:r>
            <w:r w:rsidRPr="00CC1A2D">
              <w:rPr>
                <w:noProof/>
                <w:szCs w:val="30"/>
              </w:rPr>
              <w:t xml:space="preserve"> 360 -</w:t>
            </w:r>
            <w:r w:rsidRPr="00CC1A2D">
              <w:rPr>
                <w:szCs w:val="30"/>
              </w:rPr>
              <w:t xml:space="preserve"> </w:t>
            </w:r>
            <w:r w:rsidRPr="00CC1A2D">
              <w:rPr>
                <w:szCs w:val="30"/>
                <w:lang w:val="uk-UA"/>
              </w:rPr>
              <w:t>рядок</w:t>
            </w:r>
            <w:r w:rsidRPr="00CC1A2D">
              <w:rPr>
                <w:noProof/>
                <w:szCs w:val="30"/>
              </w:rPr>
              <w:t xml:space="preserve"> 370</w:t>
            </w:r>
          </w:p>
        </w:tc>
      </w:tr>
      <w:tr w:rsidR="000A3EBC" w:rsidRPr="00CC1A2D" w:rsidTr="000A3EBC">
        <w:trPr>
          <w:trHeight w:val="20"/>
        </w:trPr>
        <w:tc>
          <w:tcPr>
            <w:tcW w:w="99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4D2B4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noProof/>
                <w:szCs w:val="30"/>
              </w:rPr>
              <w:t>II.</w:t>
            </w:r>
            <w:r w:rsidRPr="00CC1A2D">
              <w:rPr>
                <w:szCs w:val="30"/>
              </w:rPr>
              <w:t xml:space="preserve"> </w:t>
            </w:r>
            <w:r w:rsidRPr="00CC1A2D">
              <w:rPr>
                <w:szCs w:val="30"/>
                <w:lang w:val="uk-UA"/>
              </w:rPr>
              <w:t>Забезпечення майбутніх витрат і платежів</w:t>
            </w:r>
          </w:p>
        </w:tc>
      </w:tr>
      <w:tr w:rsidR="000A3EBC" w:rsidRPr="00CC1A2D" w:rsidTr="00E57AE6">
        <w:trPr>
          <w:trHeight w:val="2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4D2B4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Забезпечення виплат перс</w:t>
            </w:r>
            <w:r w:rsidRPr="00CC1A2D">
              <w:rPr>
                <w:szCs w:val="30"/>
                <w:lang w:val="uk-UA"/>
              </w:rPr>
              <w:t>о</w:t>
            </w:r>
            <w:r w:rsidRPr="00CC1A2D">
              <w:rPr>
                <w:szCs w:val="30"/>
                <w:lang w:val="uk-UA"/>
              </w:rPr>
              <w:t>налу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4D2B4E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400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4D2B4E">
            <w:pPr>
              <w:rPr>
                <w:szCs w:val="30"/>
              </w:rPr>
            </w:pPr>
            <w:r w:rsidRPr="00CC1A2D">
              <w:rPr>
                <w:szCs w:val="30"/>
                <w:lang w:val="uk-UA"/>
              </w:rPr>
              <w:t xml:space="preserve">Сальдо за кредитом субрахунків  </w:t>
            </w:r>
            <w:r w:rsidRPr="00CC1A2D">
              <w:rPr>
                <w:noProof/>
                <w:szCs w:val="30"/>
              </w:rPr>
              <w:t xml:space="preserve"> 471, 472</w:t>
            </w:r>
          </w:p>
        </w:tc>
      </w:tr>
      <w:tr w:rsidR="000A3EBC" w:rsidRPr="00CC1A2D" w:rsidTr="00E57AE6">
        <w:trPr>
          <w:trHeight w:val="2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4D2B4E">
            <w:pPr>
              <w:autoSpaceDE w:val="0"/>
              <w:autoSpaceDN w:val="0"/>
              <w:adjustRightInd w:val="0"/>
              <w:rPr>
                <w:szCs w:val="30"/>
              </w:rPr>
            </w:pPr>
            <w:r w:rsidRPr="00CC1A2D">
              <w:rPr>
                <w:szCs w:val="30"/>
                <w:lang w:val="uk-UA"/>
              </w:rPr>
              <w:t>Інші забезпечення</w:t>
            </w:r>
          </w:p>
          <w:p w:rsidR="000A3EBC" w:rsidRPr="00CC1A2D" w:rsidRDefault="000A3EBC" w:rsidP="004D2B4E">
            <w:pPr>
              <w:rPr>
                <w:szCs w:val="3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4D2B4E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410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4D2B4E">
            <w:pPr>
              <w:rPr>
                <w:szCs w:val="30"/>
              </w:rPr>
            </w:pPr>
            <w:r w:rsidRPr="00CC1A2D">
              <w:rPr>
                <w:szCs w:val="30"/>
                <w:lang w:val="uk-UA"/>
              </w:rPr>
              <w:t xml:space="preserve">Сальдо за кредитом субрахунків </w:t>
            </w:r>
            <w:r w:rsidRPr="00CC1A2D">
              <w:rPr>
                <w:noProof/>
                <w:szCs w:val="30"/>
              </w:rPr>
              <w:t xml:space="preserve">473, 474, </w:t>
            </w:r>
            <w:r w:rsidRPr="00CC1A2D">
              <w:rPr>
                <w:szCs w:val="30"/>
              </w:rPr>
              <w:t>счета 47</w:t>
            </w:r>
          </w:p>
        </w:tc>
      </w:tr>
      <w:tr w:rsidR="000A3EBC" w:rsidRPr="00CC1A2D" w:rsidTr="00E57AE6">
        <w:trPr>
          <w:trHeight w:val="2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4D2B4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Цільове фінансування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4D2B4E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420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4D2B4E">
            <w:pPr>
              <w:autoSpaceDE w:val="0"/>
              <w:autoSpaceDN w:val="0"/>
              <w:adjustRightInd w:val="0"/>
              <w:rPr>
                <w:szCs w:val="30"/>
              </w:rPr>
            </w:pPr>
            <w:r w:rsidRPr="00CC1A2D">
              <w:rPr>
                <w:szCs w:val="30"/>
                <w:lang w:val="uk-UA"/>
              </w:rPr>
              <w:t xml:space="preserve">Сальдо за кредитом рахунку </w:t>
            </w:r>
            <w:r w:rsidRPr="00CC1A2D">
              <w:rPr>
                <w:noProof/>
                <w:szCs w:val="30"/>
              </w:rPr>
              <w:t>48</w:t>
            </w:r>
          </w:p>
        </w:tc>
      </w:tr>
      <w:tr w:rsidR="000A3EBC" w:rsidRPr="00CC1A2D" w:rsidTr="00E57AE6">
        <w:trPr>
          <w:trHeight w:val="2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4D2B4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Всього по розділу II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4D2B4E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430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4D2B4E">
            <w:pPr>
              <w:autoSpaceDE w:val="0"/>
              <w:autoSpaceDN w:val="0"/>
              <w:adjustRightInd w:val="0"/>
              <w:rPr>
                <w:szCs w:val="30"/>
              </w:rPr>
            </w:pPr>
            <w:r w:rsidRPr="00CC1A2D">
              <w:rPr>
                <w:szCs w:val="30"/>
                <w:lang w:val="uk-UA"/>
              </w:rPr>
              <w:t xml:space="preserve">Сума значень рядків </w:t>
            </w:r>
            <w:r w:rsidRPr="00CC1A2D">
              <w:rPr>
                <w:noProof/>
                <w:szCs w:val="30"/>
              </w:rPr>
              <w:t>400 - 430</w:t>
            </w:r>
          </w:p>
        </w:tc>
      </w:tr>
      <w:tr w:rsidR="000A3EBC" w:rsidRPr="00CC1A2D" w:rsidTr="000A3EBC">
        <w:trPr>
          <w:trHeight w:val="20"/>
        </w:trPr>
        <w:tc>
          <w:tcPr>
            <w:tcW w:w="99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4D2B4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noProof/>
                <w:szCs w:val="30"/>
              </w:rPr>
              <w:t>III.</w:t>
            </w:r>
            <w:r w:rsidRPr="00CC1A2D">
              <w:rPr>
                <w:szCs w:val="30"/>
              </w:rPr>
              <w:t xml:space="preserve"> </w:t>
            </w:r>
            <w:r w:rsidRPr="00CC1A2D">
              <w:rPr>
                <w:szCs w:val="30"/>
                <w:lang w:val="uk-UA"/>
              </w:rPr>
              <w:t>Довгострокові зобов'язання</w:t>
            </w:r>
          </w:p>
        </w:tc>
      </w:tr>
      <w:tr w:rsidR="000A3EBC" w:rsidRPr="00CC1A2D" w:rsidTr="00E57AE6">
        <w:trPr>
          <w:trHeight w:val="2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4D2B4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Довгострокові кредити банків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4D2B4E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440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4D2B4E">
            <w:pPr>
              <w:rPr>
                <w:szCs w:val="30"/>
              </w:rPr>
            </w:pPr>
            <w:r w:rsidRPr="00CC1A2D">
              <w:rPr>
                <w:szCs w:val="30"/>
                <w:lang w:val="uk-UA"/>
              </w:rPr>
              <w:t xml:space="preserve">Сальдо за кредитом субрахунків </w:t>
            </w:r>
            <w:r w:rsidRPr="00CC1A2D">
              <w:rPr>
                <w:noProof/>
                <w:szCs w:val="30"/>
              </w:rPr>
              <w:t xml:space="preserve"> 501, 502, 503, 504</w:t>
            </w:r>
          </w:p>
        </w:tc>
      </w:tr>
      <w:tr w:rsidR="000A3EBC" w:rsidRPr="00CC1A2D" w:rsidTr="00E57AE6">
        <w:trPr>
          <w:trHeight w:val="2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4D2B4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Інші довгострокові фінансові зобов'язання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4D2B4E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450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4D2B4E">
            <w:pPr>
              <w:rPr>
                <w:szCs w:val="30"/>
              </w:rPr>
            </w:pPr>
            <w:r w:rsidRPr="00CC1A2D">
              <w:rPr>
                <w:szCs w:val="30"/>
                <w:lang w:val="uk-UA"/>
              </w:rPr>
              <w:t xml:space="preserve">Сальдо за кредитом субрахунків </w:t>
            </w:r>
            <w:r w:rsidRPr="00CC1A2D">
              <w:rPr>
                <w:noProof/>
                <w:szCs w:val="30"/>
              </w:rPr>
              <w:t xml:space="preserve"> 505, 506, </w:t>
            </w:r>
            <w:r w:rsidRPr="00CC1A2D">
              <w:rPr>
                <w:szCs w:val="30"/>
              </w:rPr>
              <w:t>511,</w:t>
            </w:r>
            <w:r w:rsidRPr="00CC1A2D">
              <w:rPr>
                <w:noProof/>
                <w:szCs w:val="30"/>
              </w:rPr>
              <w:t xml:space="preserve"> 512, </w:t>
            </w:r>
            <w:r w:rsidRPr="00CC1A2D">
              <w:rPr>
                <w:szCs w:val="30"/>
              </w:rPr>
              <w:t>счета</w:t>
            </w:r>
            <w:r w:rsidRPr="00CC1A2D">
              <w:rPr>
                <w:noProof/>
                <w:szCs w:val="30"/>
              </w:rPr>
              <w:t xml:space="preserve"> 52</w:t>
            </w:r>
          </w:p>
        </w:tc>
      </w:tr>
      <w:tr w:rsidR="000A3EBC" w:rsidRPr="00CC1A2D" w:rsidTr="00E57AE6">
        <w:trPr>
          <w:trHeight w:val="2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4D2B4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Відстрочені податкові зоб</w:t>
            </w:r>
            <w:r w:rsidRPr="00CC1A2D">
              <w:rPr>
                <w:szCs w:val="30"/>
                <w:lang w:val="uk-UA"/>
              </w:rPr>
              <w:t>о</w:t>
            </w:r>
            <w:r w:rsidRPr="00CC1A2D">
              <w:rPr>
                <w:szCs w:val="30"/>
                <w:lang w:val="uk-UA"/>
              </w:rPr>
              <w:t>в'язання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4D2B4E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460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3EBC" w:rsidRPr="00CC1A2D" w:rsidRDefault="000A3EBC" w:rsidP="004D2B4E">
            <w:pPr>
              <w:autoSpaceDE w:val="0"/>
              <w:autoSpaceDN w:val="0"/>
              <w:adjustRightInd w:val="0"/>
              <w:rPr>
                <w:szCs w:val="30"/>
              </w:rPr>
            </w:pPr>
            <w:r w:rsidRPr="00CC1A2D">
              <w:rPr>
                <w:szCs w:val="30"/>
                <w:lang w:val="uk-UA"/>
              </w:rPr>
              <w:t xml:space="preserve">Сальдо за кредитом рахунку </w:t>
            </w:r>
          </w:p>
          <w:p w:rsidR="000A3EBC" w:rsidRPr="00CC1A2D" w:rsidRDefault="000A3EBC" w:rsidP="004D2B4E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 xml:space="preserve"> 54</w:t>
            </w:r>
          </w:p>
        </w:tc>
      </w:tr>
      <w:tr w:rsidR="00B41DF1" w:rsidRPr="00CC1A2D" w:rsidTr="00E57AE6">
        <w:trPr>
          <w:trHeight w:val="2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DF1" w:rsidRPr="00CC1A2D" w:rsidRDefault="00B41DF1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br w:type="page"/>
              <w:t xml:space="preserve"> Інші довгострокові зобов'</w:t>
            </w:r>
            <w:r w:rsidRPr="00CC1A2D">
              <w:rPr>
                <w:szCs w:val="30"/>
                <w:lang w:val="uk-UA"/>
              </w:rPr>
              <w:t>я</w:t>
            </w:r>
            <w:r w:rsidRPr="00CC1A2D">
              <w:rPr>
                <w:szCs w:val="30"/>
                <w:lang w:val="uk-UA"/>
              </w:rPr>
              <w:t>зання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DF1" w:rsidRPr="00CC1A2D" w:rsidRDefault="00B41DF1" w:rsidP="005F710B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470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DF1" w:rsidRPr="00CC1A2D" w:rsidRDefault="00B41DF1" w:rsidP="005F710B">
            <w:pPr>
              <w:autoSpaceDE w:val="0"/>
              <w:autoSpaceDN w:val="0"/>
              <w:adjustRightInd w:val="0"/>
              <w:rPr>
                <w:szCs w:val="30"/>
              </w:rPr>
            </w:pPr>
            <w:r w:rsidRPr="00CC1A2D">
              <w:rPr>
                <w:szCs w:val="30"/>
                <w:lang w:val="uk-UA"/>
              </w:rPr>
              <w:t xml:space="preserve">Сальдо за кредитом рахунків </w:t>
            </w:r>
          </w:p>
          <w:p w:rsidR="00B41DF1" w:rsidRPr="00CC1A2D" w:rsidRDefault="00B41DF1" w:rsidP="005F710B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 xml:space="preserve"> 53, 55</w:t>
            </w:r>
          </w:p>
        </w:tc>
      </w:tr>
      <w:tr w:rsidR="00B41DF1" w:rsidRPr="00CC1A2D" w:rsidTr="00E57AE6">
        <w:trPr>
          <w:trHeight w:val="2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DF1" w:rsidRPr="00CC1A2D" w:rsidRDefault="00B41DF1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Всього по розділу III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DF1" w:rsidRPr="00CC1A2D" w:rsidRDefault="00B41DF1" w:rsidP="005F710B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480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DF1" w:rsidRPr="00CC1A2D" w:rsidRDefault="00B41DF1" w:rsidP="005F710B">
            <w:pPr>
              <w:autoSpaceDE w:val="0"/>
              <w:autoSpaceDN w:val="0"/>
              <w:adjustRightInd w:val="0"/>
              <w:rPr>
                <w:szCs w:val="30"/>
              </w:rPr>
            </w:pPr>
            <w:r w:rsidRPr="00CC1A2D">
              <w:rPr>
                <w:szCs w:val="30"/>
                <w:lang w:val="uk-UA"/>
              </w:rPr>
              <w:t xml:space="preserve">Сума значень рядків </w:t>
            </w:r>
            <w:r w:rsidRPr="00CC1A2D">
              <w:rPr>
                <w:noProof/>
                <w:szCs w:val="30"/>
              </w:rPr>
              <w:t>440 - 470</w:t>
            </w:r>
          </w:p>
        </w:tc>
      </w:tr>
      <w:tr w:rsidR="00B41DF1" w:rsidRPr="00CC1A2D" w:rsidTr="005F710B">
        <w:trPr>
          <w:trHeight w:val="20"/>
        </w:trPr>
        <w:tc>
          <w:tcPr>
            <w:tcW w:w="99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DF1" w:rsidRPr="00CC1A2D" w:rsidRDefault="00B41DF1" w:rsidP="004D2B4E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IV. Поточні зобов'язання</w:t>
            </w:r>
          </w:p>
        </w:tc>
      </w:tr>
      <w:tr w:rsidR="00B41DF1" w:rsidRPr="00CC1A2D" w:rsidTr="00E57AE6">
        <w:trPr>
          <w:trHeight w:val="2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DF1" w:rsidRPr="00CC1A2D" w:rsidRDefault="00B41DF1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Короткострокові кредити б</w:t>
            </w:r>
            <w:r w:rsidRPr="00CC1A2D">
              <w:rPr>
                <w:szCs w:val="30"/>
                <w:lang w:val="uk-UA"/>
              </w:rPr>
              <w:t>а</w:t>
            </w:r>
            <w:r w:rsidRPr="00CC1A2D">
              <w:rPr>
                <w:szCs w:val="30"/>
                <w:lang w:val="uk-UA"/>
              </w:rPr>
              <w:t>нків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DF1" w:rsidRPr="00CC1A2D" w:rsidRDefault="00B41DF1" w:rsidP="005F710B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500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DF1" w:rsidRPr="00CC1A2D" w:rsidRDefault="00B41DF1" w:rsidP="005F710B">
            <w:pPr>
              <w:autoSpaceDE w:val="0"/>
              <w:autoSpaceDN w:val="0"/>
              <w:adjustRightInd w:val="0"/>
              <w:rPr>
                <w:szCs w:val="30"/>
              </w:rPr>
            </w:pPr>
            <w:r w:rsidRPr="00CC1A2D">
              <w:rPr>
                <w:szCs w:val="30"/>
                <w:lang w:val="uk-UA"/>
              </w:rPr>
              <w:t>Сальдо за кредитом рахунку 60</w:t>
            </w:r>
          </w:p>
          <w:p w:rsidR="00B41DF1" w:rsidRPr="00CC1A2D" w:rsidRDefault="00B41DF1" w:rsidP="005F710B">
            <w:pPr>
              <w:rPr>
                <w:szCs w:val="30"/>
              </w:rPr>
            </w:pPr>
          </w:p>
        </w:tc>
      </w:tr>
      <w:tr w:rsidR="00B41DF1" w:rsidRPr="00CC1A2D" w:rsidTr="00E57AE6">
        <w:trPr>
          <w:trHeight w:val="2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DF1" w:rsidRPr="00CC1A2D" w:rsidRDefault="00B41DF1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Поточна заборгованість за довгостроковими зобов'яза</w:t>
            </w:r>
            <w:r w:rsidRPr="00CC1A2D">
              <w:rPr>
                <w:szCs w:val="30"/>
                <w:lang w:val="uk-UA"/>
              </w:rPr>
              <w:t>н</w:t>
            </w:r>
            <w:r w:rsidRPr="00CC1A2D">
              <w:rPr>
                <w:szCs w:val="30"/>
                <w:lang w:val="uk-UA"/>
              </w:rPr>
              <w:t>нями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DF1" w:rsidRPr="00CC1A2D" w:rsidRDefault="00B41DF1" w:rsidP="005F710B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510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DF1" w:rsidRPr="00CC1A2D" w:rsidRDefault="00B41DF1" w:rsidP="005F710B">
            <w:pPr>
              <w:autoSpaceDE w:val="0"/>
              <w:autoSpaceDN w:val="0"/>
              <w:adjustRightInd w:val="0"/>
              <w:rPr>
                <w:szCs w:val="30"/>
              </w:rPr>
            </w:pPr>
            <w:r w:rsidRPr="00CC1A2D">
              <w:rPr>
                <w:szCs w:val="30"/>
                <w:lang w:val="uk-UA"/>
              </w:rPr>
              <w:t>Сальдо за кредитом рахунку 61</w:t>
            </w:r>
          </w:p>
          <w:p w:rsidR="00B41DF1" w:rsidRPr="00CC1A2D" w:rsidRDefault="00B41DF1" w:rsidP="005F710B">
            <w:pPr>
              <w:rPr>
                <w:szCs w:val="30"/>
              </w:rPr>
            </w:pPr>
          </w:p>
        </w:tc>
      </w:tr>
      <w:tr w:rsidR="00B41DF1" w:rsidRPr="00CC1A2D" w:rsidTr="00E57AE6">
        <w:trPr>
          <w:trHeight w:val="2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DF1" w:rsidRPr="00CC1A2D" w:rsidRDefault="00B41DF1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Векселі видані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DF1" w:rsidRPr="00CC1A2D" w:rsidRDefault="00B41DF1" w:rsidP="005F710B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520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DF1" w:rsidRPr="00CC1A2D" w:rsidRDefault="00B41DF1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Сальдо за кредитом рахунку 62</w:t>
            </w:r>
          </w:p>
        </w:tc>
      </w:tr>
    </w:tbl>
    <w:p w:rsidR="00E57AE6" w:rsidRPr="00E57AE6" w:rsidRDefault="00155B1C">
      <w:pPr>
        <w:rPr>
          <w:lang w:val="uk-UA"/>
        </w:rPr>
      </w:pPr>
      <w:r>
        <w:rPr>
          <w:lang w:val="uk-UA"/>
        </w:rPr>
        <w:lastRenderedPageBreak/>
        <w:t>Закінч</w:t>
      </w:r>
      <w:r w:rsidR="00E57AE6">
        <w:rPr>
          <w:lang w:val="uk-UA"/>
        </w:rPr>
        <w:t>ення таблиці В.1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3969"/>
        <w:gridCol w:w="567"/>
        <w:gridCol w:w="5387"/>
      </w:tblGrid>
      <w:tr w:rsidR="00E57AE6" w:rsidRPr="00CC1A2D" w:rsidTr="00E57AE6">
        <w:trPr>
          <w:trHeight w:val="2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AE6" w:rsidRPr="00CC1A2D" w:rsidRDefault="00E57AE6" w:rsidP="00E57AE6">
            <w:pPr>
              <w:autoSpaceDE w:val="0"/>
              <w:autoSpaceDN w:val="0"/>
              <w:adjustRightInd w:val="0"/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AE6" w:rsidRPr="00E57AE6" w:rsidRDefault="00E57AE6" w:rsidP="00E57AE6">
            <w:pPr>
              <w:jc w:val="center"/>
              <w:rPr>
                <w:noProof/>
                <w:szCs w:val="30"/>
                <w:lang w:val="uk-UA"/>
              </w:rPr>
            </w:pPr>
            <w:r>
              <w:rPr>
                <w:noProof/>
                <w:szCs w:val="30"/>
                <w:lang w:val="uk-UA"/>
              </w:rPr>
              <w:t>2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AE6" w:rsidRPr="00CC1A2D" w:rsidRDefault="00E57AE6" w:rsidP="00E57AE6">
            <w:pPr>
              <w:autoSpaceDE w:val="0"/>
              <w:autoSpaceDN w:val="0"/>
              <w:adjustRightInd w:val="0"/>
              <w:jc w:val="center"/>
              <w:rPr>
                <w:szCs w:val="30"/>
                <w:lang w:val="uk-UA"/>
              </w:rPr>
            </w:pPr>
            <w:r>
              <w:rPr>
                <w:szCs w:val="30"/>
                <w:lang w:val="uk-UA"/>
              </w:rPr>
              <w:t>3</w:t>
            </w:r>
          </w:p>
        </w:tc>
      </w:tr>
      <w:tr w:rsidR="00B41DF1" w:rsidRPr="00CC1A2D" w:rsidTr="00E57AE6">
        <w:trPr>
          <w:trHeight w:val="2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DF1" w:rsidRPr="00CC1A2D" w:rsidRDefault="00B41DF1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Кредиторська заборгованість за товари, роботи, послуги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DF1" w:rsidRPr="00CC1A2D" w:rsidRDefault="00B41DF1" w:rsidP="005F710B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530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DF1" w:rsidRPr="00CC1A2D" w:rsidRDefault="00B41DF1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Сальдо за кредитом рахунку 63, субр</w:t>
            </w:r>
            <w:r w:rsidRPr="00CC1A2D">
              <w:rPr>
                <w:szCs w:val="30"/>
                <w:lang w:val="uk-UA"/>
              </w:rPr>
              <w:t>а</w:t>
            </w:r>
            <w:r w:rsidRPr="00CC1A2D">
              <w:rPr>
                <w:szCs w:val="30"/>
                <w:lang w:val="uk-UA"/>
              </w:rPr>
              <w:t>хунки 685</w:t>
            </w:r>
          </w:p>
        </w:tc>
      </w:tr>
      <w:tr w:rsidR="00B41DF1" w:rsidRPr="00CC1A2D" w:rsidTr="005F710B">
        <w:trPr>
          <w:trHeight w:val="20"/>
        </w:trPr>
        <w:tc>
          <w:tcPr>
            <w:tcW w:w="99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DF1" w:rsidRPr="00CC1A2D" w:rsidRDefault="00B41DF1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Поточні зобов'язання за розрахунками:</w:t>
            </w:r>
          </w:p>
        </w:tc>
      </w:tr>
      <w:tr w:rsidR="00B41DF1" w:rsidRPr="00CC1A2D" w:rsidTr="00E57AE6">
        <w:trPr>
          <w:trHeight w:val="2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DF1" w:rsidRPr="00CC1A2D" w:rsidRDefault="00B41DF1" w:rsidP="00B41DF1">
            <w:pPr>
              <w:autoSpaceDE w:val="0"/>
              <w:autoSpaceDN w:val="0"/>
              <w:adjustRightInd w:val="0"/>
              <w:rPr>
                <w:szCs w:val="30"/>
              </w:rPr>
            </w:pPr>
            <w:r w:rsidRPr="00CC1A2D">
              <w:rPr>
                <w:szCs w:val="30"/>
                <w:lang w:val="uk-UA"/>
              </w:rPr>
              <w:t>По отриманих авансах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DF1" w:rsidRPr="00CC1A2D" w:rsidRDefault="00B41DF1" w:rsidP="005F710B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540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DF1" w:rsidRPr="00CC1A2D" w:rsidRDefault="00B41DF1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Сальдо за кредитом субрахунку 681</w:t>
            </w:r>
          </w:p>
        </w:tc>
      </w:tr>
      <w:tr w:rsidR="00B41DF1" w:rsidRPr="00CC1A2D" w:rsidTr="00E57AE6">
        <w:trPr>
          <w:trHeight w:val="2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DF1" w:rsidRPr="00CC1A2D" w:rsidRDefault="00B41DF1" w:rsidP="00B41DF1">
            <w:pPr>
              <w:autoSpaceDE w:val="0"/>
              <w:autoSpaceDN w:val="0"/>
              <w:adjustRightInd w:val="0"/>
              <w:rPr>
                <w:szCs w:val="30"/>
              </w:rPr>
            </w:pPr>
            <w:r w:rsidRPr="00CC1A2D">
              <w:rPr>
                <w:szCs w:val="30"/>
                <w:lang w:val="uk-UA"/>
              </w:rPr>
              <w:t>З бюджетом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DF1" w:rsidRPr="00CC1A2D" w:rsidRDefault="00B41DF1" w:rsidP="005F710B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550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DF1" w:rsidRPr="00CC1A2D" w:rsidRDefault="00B41DF1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Сальдо за кредитом субрахунку 641</w:t>
            </w:r>
          </w:p>
        </w:tc>
      </w:tr>
      <w:tr w:rsidR="00B41DF1" w:rsidRPr="00CC1A2D" w:rsidTr="00E57AE6">
        <w:trPr>
          <w:trHeight w:val="2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DF1" w:rsidRPr="00CC1A2D" w:rsidRDefault="00B41DF1" w:rsidP="00B41DF1">
            <w:pPr>
              <w:autoSpaceDE w:val="0"/>
              <w:autoSpaceDN w:val="0"/>
              <w:adjustRightInd w:val="0"/>
              <w:rPr>
                <w:szCs w:val="30"/>
              </w:rPr>
            </w:pPr>
            <w:r w:rsidRPr="00CC1A2D">
              <w:rPr>
                <w:szCs w:val="30"/>
                <w:lang w:val="uk-UA"/>
              </w:rPr>
              <w:t>По позабюджетних платежах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DF1" w:rsidRPr="00CC1A2D" w:rsidRDefault="00B41DF1" w:rsidP="005F710B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560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DF1" w:rsidRPr="00CC1A2D" w:rsidRDefault="00B41DF1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Сальдо за кредитом субрахунку 642</w:t>
            </w:r>
          </w:p>
        </w:tc>
      </w:tr>
      <w:tr w:rsidR="00B41DF1" w:rsidRPr="00CC1A2D" w:rsidTr="00E57AE6">
        <w:trPr>
          <w:trHeight w:val="2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DF1" w:rsidRPr="00CC1A2D" w:rsidRDefault="00B41DF1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По страхуванню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DF1" w:rsidRPr="00CC1A2D" w:rsidRDefault="00B41DF1" w:rsidP="005F710B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570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DF1" w:rsidRPr="00CC1A2D" w:rsidRDefault="00B41DF1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Сальдо за кредитом рахунку 65</w:t>
            </w:r>
          </w:p>
        </w:tc>
      </w:tr>
      <w:tr w:rsidR="00B41DF1" w:rsidRPr="00CC1A2D" w:rsidTr="00E57AE6">
        <w:trPr>
          <w:trHeight w:val="2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DF1" w:rsidRPr="00CC1A2D" w:rsidRDefault="00B41DF1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По оплаті праці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DF1" w:rsidRPr="00CC1A2D" w:rsidRDefault="00B41DF1" w:rsidP="005F710B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580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DF1" w:rsidRPr="00CC1A2D" w:rsidRDefault="00B41DF1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Сальдо за кредитом рахунку 66</w:t>
            </w:r>
          </w:p>
        </w:tc>
      </w:tr>
      <w:tr w:rsidR="00B41DF1" w:rsidRPr="00CC1A2D" w:rsidTr="00E57AE6">
        <w:trPr>
          <w:trHeight w:val="2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DF1" w:rsidRPr="00CC1A2D" w:rsidRDefault="00B41DF1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З учасниками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DF1" w:rsidRPr="00CC1A2D" w:rsidRDefault="00B41DF1" w:rsidP="005F710B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590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DF1" w:rsidRPr="00CC1A2D" w:rsidRDefault="00B41DF1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Сальдо за кредитом рахунку 67</w:t>
            </w:r>
          </w:p>
        </w:tc>
      </w:tr>
      <w:tr w:rsidR="00B41DF1" w:rsidRPr="00CC1A2D" w:rsidTr="00E57AE6">
        <w:trPr>
          <w:trHeight w:val="2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DF1" w:rsidRPr="00CC1A2D" w:rsidRDefault="00B41DF1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За внутрішніми розрахунками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DF1" w:rsidRPr="00CC1A2D" w:rsidRDefault="00B41DF1" w:rsidP="005F710B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600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DF1" w:rsidRPr="00CC1A2D" w:rsidRDefault="00B41DF1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Сальдо за кредитом субрахунків 682, 683</w:t>
            </w:r>
          </w:p>
        </w:tc>
      </w:tr>
      <w:tr w:rsidR="00B41DF1" w:rsidRPr="00CC1A2D" w:rsidTr="00E57AE6">
        <w:trPr>
          <w:trHeight w:val="2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DF1" w:rsidRPr="00CC1A2D" w:rsidRDefault="00B41DF1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Інші поточні зобов'язання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DF1" w:rsidRPr="00CC1A2D" w:rsidRDefault="00B41DF1" w:rsidP="005F710B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610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DF1" w:rsidRPr="00CC1A2D" w:rsidRDefault="00B41DF1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Сальдо за кредитом субрахунків 372, 643, 644, 684</w:t>
            </w:r>
          </w:p>
        </w:tc>
      </w:tr>
      <w:tr w:rsidR="00B41DF1" w:rsidRPr="00CC1A2D" w:rsidTr="00E57AE6">
        <w:trPr>
          <w:trHeight w:val="2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DF1" w:rsidRPr="00CC1A2D" w:rsidRDefault="00B41DF1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Всього по розділу IV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DF1" w:rsidRPr="00CC1A2D" w:rsidRDefault="00B41DF1" w:rsidP="005F710B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620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DF1" w:rsidRPr="00CC1A2D" w:rsidRDefault="00B41DF1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Сума значень рядків 500 - 610</w:t>
            </w:r>
          </w:p>
        </w:tc>
      </w:tr>
      <w:tr w:rsidR="00B41DF1" w:rsidRPr="00CC1A2D" w:rsidTr="00E57AE6">
        <w:trPr>
          <w:trHeight w:val="2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DF1" w:rsidRPr="00CC1A2D" w:rsidRDefault="00B41DF1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noProof/>
                <w:szCs w:val="30"/>
              </w:rPr>
              <w:t>V.</w:t>
            </w:r>
            <w:r w:rsidRPr="00CC1A2D">
              <w:rPr>
                <w:szCs w:val="30"/>
              </w:rPr>
              <w:t xml:space="preserve"> </w:t>
            </w:r>
            <w:r w:rsidRPr="00CC1A2D">
              <w:rPr>
                <w:szCs w:val="30"/>
                <w:lang w:val="uk-UA"/>
              </w:rPr>
              <w:t>Доходи майбутніх періодів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DF1" w:rsidRPr="00CC1A2D" w:rsidRDefault="00B41DF1" w:rsidP="005F710B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630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DF1" w:rsidRPr="00CC1A2D" w:rsidRDefault="00B41DF1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Сальдо за кредитом рахунку 69</w:t>
            </w:r>
          </w:p>
        </w:tc>
      </w:tr>
      <w:tr w:rsidR="00B41DF1" w:rsidRPr="00CC1A2D" w:rsidTr="00E57AE6">
        <w:trPr>
          <w:trHeight w:val="20"/>
        </w:trPr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DF1" w:rsidRPr="00CC1A2D" w:rsidRDefault="00B41DF1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  <w:r w:rsidRPr="00CC1A2D">
              <w:rPr>
                <w:szCs w:val="30"/>
                <w:lang w:val="uk-UA"/>
              </w:rPr>
              <w:t>Баланс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DF1" w:rsidRPr="00CC1A2D" w:rsidRDefault="00B41DF1" w:rsidP="005F710B">
            <w:pPr>
              <w:rPr>
                <w:szCs w:val="30"/>
              </w:rPr>
            </w:pPr>
            <w:r w:rsidRPr="00CC1A2D">
              <w:rPr>
                <w:noProof/>
                <w:szCs w:val="30"/>
              </w:rPr>
              <w:t>640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DF1" w:rsidRPr="00CC1A2D" w:rsidRDefault="00B41DF1" w:rsidP="005F710B">
            <w:pPr>
              <w:autoSpaceDE w:val="0"/>
              <w:autoSpaceDN w:val="0"/>
              <w:adjustRightInd w:val="0"/>
              <w:rPr>
                <w:szCs w:val="30"/>
                <w:lang w:val="uk-UA"/>
              </w:rPr>
            </w:pPr>
          </w:p>
        </w:tc>
      </w:tr>
    </w:tbl>
    <w:p w:rsidR="007B4CA1" w:rsidRDefault="007B4CA1" w:rsidP="00D8448B">
      <w:pPr>
        <w:spacing w:after="240"/>
        <w:rPr>
          <w:lang w:val="uk-UA"/>
        </w:rPr>
      </w:pPr>
    </w:p>
    <w:p w:rsidR="007B4CA1" w:rsidRDefault="007B4CA1" w:rsidP="00D8448B">
      <w:pPr>
        <w:spacing w:after="240"/>
        <w:rPr>
          <w:lang w:val="uk-UA"/>
        </w:rPr>
      </w:pPr>
    </w:p>
    <w:p w:rsidR="007B4CA1" w:rsidRDefault="007B4CA1" w:rsidP="00D8448B">
      <w:pPr>
        <w:spacing w:after="240"/>
        <w:rPr>
          <w:lang w:val="uk-UA"/>
        </w:rPr>
      </w:pPr>
    </w:p>
    <w:p w:rsidR="007B4CA1" w:rsidRDefault="007B4CA1" w:rsidP="00D8448B">
      <w:pPr>
        <w:spacing w:after="240"/>
        <w:rPr>
          <w:lang w:val="uk-UA"/>
        </w:rPr>
      </w:pPr>
    </w:p>
    <w:p w:rsidR="00243D09" w:rsidRPr="002009D0" w:rsidRDefault="00243D09" w:rsidP="000B3697">
      <w:pPr>
        <w:rPr>
          <w:szCs w:val="22"/>
          <w:lang w:val="uk-UA"/>
        </w:rPr>
      </w:pPr>
    </w:p>
    <w:p w:rsidR="00243D09" w:rsidRPr="002009D0" w:rsidRDefault="00243D09" w:rsidP="000B3697">
      <w:pPr>
        <w:rPr>
          <w:szCs w:val="22"/>
          <w:lang w:val="uk-UA"/>
        </w:rPr>
      </w:pPr>
    </w:p>
    <w:p w:rsidR="005E0412" w:rsidRPr="002009D0" w:rsidRDefault="005E0412" w:rsidP="000B3697">
      <w:pPr>
        <w:rPr>
          <w:szCs w:val="22"/>
          <w:lang w:val="uk-UA"/>
        </w:rPr>
        <w:sectPr w:rsidR="005E0412" w:rsidRPr="002009D0" w:rsidSect="00BA41A9">
          <w:headerReference w:type="default" r:id="rId13"/>
          <w:headerReference w:type="first" r:id="rId14"/>
          <w:footerReference w:type="first" r:id="rId15"/>
          <w:type w:val="evenPage"/>
          <w:pgSz w:w="11907" w:h="16840" w:code="9"/>
          <w:pgMar w:top="851" w:right="1134" w:bottom="851" w:left="851" w:header="567" w:footer="567" w:gutter="0"/>
          <w:pgNumType w:start="1"/>
          <w:cols w:space="708"/>
          <w:titlePg/>
          <w:docGrid w:linePitch="408"/>
        </w:sectPr>
      </w:pPr>
    </w:p>
    <w:p w:rsidR="00DF0081" w:rsidRPr="00CE1C19" w:rsidRDefault="00DC5030" w:rsidP="00431B6B">
      <w:pPr>
        <w:spacing w:after="1080"/>
        <w:jc w:val="center"/>
        <w:rPr>
          <w:szCs w:val="30"/>
          <w:lang w:val="uk-UA"/>
        </w:rPr>
      </w:pPr>
      <w:r>
        <w:rPr>
          <w:szCs w:val="30"/>
          <w:lang w:val="uk-UA"/>
        </w:rPr>
        <w:lastRenderedPageBreak/>
        <w:t>Електронне навчально</w:t>
      </w:r>
      <w:r>
        <w:t>–</w:t>
      </w:r>
      <w:r>
        <w:rPr>
          <w:szCs w:val="30"/>
          <w:lang w:val="uk-UA"/>
        </w:rPr>
        <w:t>методичне видання</w:t>
      </w:r>
    </w:p>
    <w:p w:rsidR="00471759" w:rsidRDefault="00471759" w:rsidP="00471759">
      <w:pPr>
        <w:jc w:val="center"/>
        <w:rPr>
          <w:b/>
          <w:szCs w:val="22"/>
          <w:lang w:val="uk-UA"/>
        </w:rPr>
      </w:pPr>
      <w:r>
        <w:rPr>
          <w:b/>
          <w:szCs w:val="22"/>
          <w:lang w:val="uk-UA"/>
        </w:rPr>
        <w:t xml:space="preserve">Полуянов </w:t>
      </w:r>
      <w:r w:rsidRPr="00DC5030">
        <w:rPr>
          <w:szCs w:val="22"/>
          <w:lang w:val="uk-UA"/>
        </w:rPr>
        <w:t>Володимир Петрович</w:t>
      </w:r>
    </w:p>
    <w:p w:rsidR="005609C4" w:rsidRPr="002009D0" w:rsidRDefault="00431B6B" w:rsidP="00471759">
      <w:pPr>
        <w:jc w:val="center"/>
        <w:rPr>
          <w:szCs w:val="22"/>
          <w:lang w:val="uk-UA"/>
        </w:rPr>
      </w:pPr>
      <w:r>
        <w:rPr>
          <w:b/>
          <w:szCs w:val="22"/>
          <w:lang w:val="uk-UA"/>
        </w:rPr>
        <w:t xml:space="preserve">Полуянова </w:t>
      </w:r>
      <w:r w:rsidRPr="00DC5030">
        <w:rPr>
          <w:szCs w:val="22"/>
          <w:lang w:val="uk-UA"/>
        </w:rPr>
        <w:t>Олена Іванівна</w:t>
      </w:r>
    </w:p>
    <w:p w:rsidR="001E62CB" w:rsidRPr="002009D0" w:rsidRDefault="001E62CB" w:rsidP="00A81581">
      <w:pPr>
        <w:ind w:left="5103"/>
        <w:rPr>
          <w:szCs w:val="22"/>
          <w:lang w:val="uk-UA"/>
        </w:rPr>
      </w:pPr>
    </w:p>
    <w:p w:rsidR="00A23C1B" w:rsidRPr="002009D0" w:rsidRDefault="00A23C1B" w:rsidP="00A81581">
      <w:pPr>
        <w:ind w:left="5103"/>
        <w:rPr>
          <w:szCs w:val="22"/>
          <w:lang w:val="uk-UA"/>
        </w:rPr>
      </w:pPr>
    </w:p>
    <w:p w:rsidR="00A23C1B" w:rsidRDefault="00A23C1B" w:rsidP="00A81581">
      <w:pPr>
        <w:ind w:left="5103"/>
        <w:rPr>
          <w:szCs w:val="22"/>
          <w:lang w:val="uk-UA"/>
        </w:rPr>
      </w:pPr>
    </w:p>
    <w:p w:rsidR="00312A92" w:rsidRDefault="00312A92" w:rsidP="00A81581">
      <w:pPr>
        <w:ind w:left="5103"/>
        <w:rPr>
          <w:szCs w:val="22"/>
          <w:lang w:val="uk-UA"/>
        </w:rPr>
      </w:pPr>
    </w:p>
    <w:p w:rsidR="00312A92" w:rsidRDefault="00312A92" w:rsidP="00A81581">
      <w:pPr>
        <w:ind w:left="5103"/>
        <w:rPr>
          <w:szCs w:val="22"/>
          <w:lang w:val="uk-UA"/>
        </w:rPr>
      </w:pPr>
    </w:p>
    <w:p w:rsidR="00312A92" w:rsidRDefault="00312A92" w:rsidP="00A81581">
      <w:pPr>
        <w:ind w:left="5103"/>
        <w:rPr>
          <w:szCs w:val="22"/>
          <w:lang w:val="uk-UA"/>
        </w:rPr>
      </w:pPr>
    </w:p>
    <w:p w:rsidR="00312A92" w:rsidRPr="002009D0" w:rsidRDefault="00312A92" w:rsidP="00A81581">
      <w:pPr>
        <w:ind w:left="5103"/>
        <w:rPr>
          <w:szCs w:val="22"/>
          <w:lang w:val="uk-UA"/>
        </w:rPr>
      </w:pPr>
    </w:p>
    <w:p w:rsidR="00A23C1B" w:rsidRPr="002009D0" w:rsidRDefault="00A23C1B" w:rsidP="00110B7F">
      <w:pPr>
        <w:ind w:left="5103"/>
        <w:jc w:val="center"/>
        <w:rPr>
          <w:szCs w:val="22"/>
          <w:lang w:val="uk-UA"/>
        </w:rPr>
      </w:pPr>
    </w:p>
    <w:p w:rsidR="00A23C1B" w:rsidRPr="002009D0" w:rsidRDefault="00A23C1B" w:rsidP="00A81581">
      <w:pPr>
        <w:ind w:left="5103"/>
        <w:rPr>
          <w:szCs w:val="22"/>
          <w:lang w:val="uk-UA"/>
        </w:rPr>
      </w:pPr>
    </w:p>
    <w:p w:rsidR="00A23C1B" w:rsidRPr="002009D0" w:rsidRDefault="00A23C1B" w:rsidP="00A81581">
      <w:pPr>
        <w:ind w:left="5103"/>
        <w:rPr>
          <w:szCs w:val="22"/>
          <w:lang w:val="uk-UA"/>
        </w:rPr>
      </w:pPr>
    </w:p>
    <w:p w:rsidR="00155B1C" w:rsidRDefault="00180072" w:rsidP="00471759">
      <w:pPr>
        <w:jc w:val="center"/>
        <w:rPr>
          <w:b/>
          <w:lang w:val="uk-UA"/>
        </w:rPr>
      </w:pPr>
      <w:fldSimple w:instr=" REF OLE_LINK1 \h  \* MERGEFORMAT ">
        <w:r w:rsidR="00120907" w:rsidRPr="002009D0">
          <w:rPr>
            <w:b/>
            <w:lang w:val="uk-UA"/>
          </w:rPr>
          <w:t>МЕТОДИЧНІ ВКАЗІВКИ</w:t>
        </w:r>
        <w:r w:rsidR="00120907" w:rsidRPr="002009D0">
          <w:rPr>
            <w:b/>
            <w:lang w:val="uk-UA"/>
          </w:rPr>
          <w:br/>
        </w:r>
        <w:r w:rsidR="00120907">
          <w:rPr>
            <w:b/>
            <w:lang w:val="uk-UA"/>
          </w:rPr>
          <w:t xml:space="preserve">ТА ЗАВДАННЯ </w:t>
        </w:r>
        <w:r w:rsidR="00120907" w:rsidRPr="002009D0">
          <w:rPr>
            <w:b/>
            <w:lang w:val="uk-UA"/>
          </w:rPr>
          <w:t xml:space="preserve">ДО ВИКОНАННЯ </w:t>
        </w:r>
        <w:r w:rsidR="00120907">
          <w:rPr>
            <w:b/>
            <w:lang w:val="uk-UA"/>
          </w:rPr>
          <w:t>КОНТРОЛЬНОЇ</w:t>
        </w:r>
        <w:r w:rsidR="00120907" w:rsidRPr="002009D0">
          <w:rPr>
            <w:b/>
            <w:lang w:val="uk-UA"/>
          </w:rPr>
          <w:t xml:space="preserve"> РОБ</w:t>
        </w:r>
        <w:r w:rsidR="00120907">
          <w:rPr>
            <w:b/>
            <w:lang w:val="uk-UA"/>
          </w:rPr>
          <w:t>ОТИ</w:t>
        </w:r>
        <w:r w:rsidR="00120907" w:rsidRPr="002009D0">
          <w:rPr>
            <w:b/>
            <w:lang w:val="uk-UA"/>
          </w:rPr>
          <w:t xml:space="preserve"> </w:t>
        </w:r>
        <w:r w:rsidR="00120907" w:rsidRPr="002009D0">
          <w:rPr>
            <w:b/>
            <w:lang w:val="uk-UA"/>
          </w:rPr>
          <w:br/>
          <w:t>З Д</w:t>
        </w:r>
        <w:r w:rsidR="00120907">
          <w:rPr>
            <w:b/>
            <w:lang w:val="uk-UA"/>
          </w:rPr>
          <w:t>И</w:t>
        </w:r>
        <w:r w:rsidR="00120907" w:rsidRPr="002009D0">
          <w:rPr>
            <w:b/>
            <w:lang w:val="uk-UA"/>
          </w:rPr>
          <w:t>СЦИПЛІНИ</w:t>
        </w:r>
        <w:r w:rsidR="00120907" w:rsidRPr="002009D0">
          <w:rPr>
            <w:lang w:val="uk-UA"/>
          </w:rPr>
          <w:t xml:space="preserve"> </w:t>
        </w:r>
        <w:r w:rsidR="00120907" w:rsidRPr="002009D0">
          <w:rPr>
            <w:b/>
            <w:lang w:val="uk-UA"/>
          </w:rPr>
          <w:t>«</w:t>
        </w:r>
        <w:r w:rsidR="00120907">
          <w:rPr>
            <w:b/>
            <w:lang w:val="uk-UA"/>
          </w:rPr>
          <w:t>БУХГАЛТЕРСЬКИЙ ОБЛІК</w:t>
        </w:r>
        <w:r w:rsidR="00120907" w:rsidRPr="002009D0">
          <w:rPr>
            <w:b/>
            <w:lang w:val="uk-UA"/>
          </w:rPr>
          <w:t xml:space="preserve">» </w:t>
        </w:r>
        <w:r w:rsidR="00120907" w:rsidRPr="00120907">
          <w:rPr>
            <w:b/>
            <w:lang w:val="uk-UA"/>
          </w:rPr>
          <w:br/>
        </w:r>
        <w:r w:rsidR="00120907" w:rsidRPr="002009D0">
          <w:rPr>
            <w:b/>
            <w:lang w:val="uk-UA"/>
          </w:rPr>
          <w:t xml:space="preserve">(ДЛЯ СТУДЕНТІВ СПЕЦІАЛЬНОСТІ </w:t>
        </w:r>
      </w:fldSimple>
      <w:r w:rsidR="00155B1C" w:rsidRPr="00675282">
        <w:rPr>
          <w:b/>
          <w:lang w:val="uk-UA"/>
        </w:rPr>
        <w:t>6.030502</w:t>
      </w:r>
      <w:r w:rsidR="00155B1C">
        <w:rPr>
          <w:b/>
          <w:lang w:val="uk-UA"/>
        </w:rPr>
        <w:t xml:space="preserve"> </w:t>
      </w:r>
    </w:p>
    <w:p w:rsidR="00155B1C" w:rsidRDefault="00675282" w:rsidP="00471759">
      <w:pPr>
        <w:jc w:val="center"/>
        <w:rPr>
          <w:b/>
          <w:lang w:val="uk-UA"/>
        </w:rPr>
      </w:pPr>
      <w:r w:rsidRPr="00675282">
        <w:rPr>
          <w:b/>
          <w:lang w:val="uk-UA"/>
        </w:rPr>
        <w:t>«ЕКОНОМІЧНА КІБЕ</w:t>
      </w:r>
      <w:r w:rsidRPr="00675282">
        <w:rPr>
          <w:b/>
          <w:lang w:val="uk-UA"/>
        </w:rPr>
        <w:t>Р</w:t>
      </w:r>
      <w:r w:rsidR="00155B1C">
        <w:rPr>
          <w:b/>
          <w:lang w:val="uk-UA"/>
        </w:rPr>
        <w:t xml:space="preserve">НЕТИКА» </w:t>
      </w:r>
    </w:p>
    <w:p w:rsidR="001E62CB" w:rsidRPr="00675282" w:rsidRDefault="00675282" w:rsidP="00471759">
      <w:pPr>
        <w:jc w:val="center"/>
        <w:rPr>
          <w:sz w:val="18"/>
          <w:szCs w:val="18"/>
          <w:lang w:val="uk-UA"/>
        </w:rPr>
      </w:pPr>
      <w:r w:rsidRPr="00675282">
        <w:rPr>
          <w:b/>
          <w:lang w:val="uk-UA"/>
        </w:rPr>
        <w:t xml:space="preserve"> </w:t>
      </w:r>
      <w:r w:rsidR="00CC1A2D">
        <w:rPr>
          <w:b/>
          <w:lang w:val="uk-UA"/>
        </w:rPr>
        <w:t>ЗАОЧНОЇ ФОРМИ НАВЧАННЯ</w:t>
      </w:r>
      <w:r>
        <w:rPr>
          <w:b/>
          <w:lang w:val="uk-UA"/>
        </w:rPr>
        <w:t>)</w:t>
      </w:r>
    </w:p>
    <w:p w:rsidR="00471759" w:rsidRDefault="00471759" w:rsidP="00471759">
      <w:pPr>
        <w:jc w:val="center"/>
        <w:rPr>
          <w:sz w:val="24"/>
          <w:lang w:val="uk-UA"/>
        </w:rPr>
      </w:pPr>
    </w:p>
    <w:p w:rsidR="00471759" w:rsidRDefault="00471759" w:rsidP="00471759">
      <w:pPr>
        <w:jc w:val="center"/>
        <w:rPr>
          <w:sz w:val="24"/>
          <w:lang w:val="uk-UA"/>
        </w:rPr>
      </w:pPr>
    </w:p>
    <w:p w:rsidR="00471759" w:rsidRDefault="00471759" w:rsidP="00471759">
      <w:pPr>
        <w:jc w:val="center"/>
        <w:rPr>
          <w:sz w:val="24"/>
          <w:lang w:val="uk-UA"/>
        </w:rPr>
      </w:pPr>
    </w:p>
    <w:p w:rsidR="00471759" w:rsidRDefault="00471759" w:rsidP="00471759">
      <w:pPr>
        <w:jc w:val="center"/>
        <w:rPr>
          <w:sz w:val="24"/>
          <w:lang w:val="uk-UA"/>
        </w:rPr>
      </w:pPr>
    </w:p>
    <w:p w:rsidR="00471759" w:rsidRDefault="00471759" w:rsidP="00471759">
      <w:pPr>
        <w:jc w:val="center"/>
        <w:rPr>
          <w:sz w:val="24"/>
          <w:lang w:val="uk-UA"/>
        </w:rPr>
      </w:pPr>
    </w:p>
    <w:p w:rsidR="00471759" w:rsidRDefault="00471759" w:rsidP="00471759">
      <w:pPr>
        <w:jc w:val="center"/>
        <w:rPr>
          <w:sz w:val="24"/>
          <w:lang w:val="uk-UA"/>
        </w:rPr>
      </w:pPr>
    </w:p>
    <w:p w:rsidR="00471759" w:rsidRDefault="00471759" w:rsidP="00471759">
      <w:pPr>
        <w:jc w:val="center"/>
        <w:rPr>
          <w:sz w:val="24"/>
          <w:lang w:val="uk-UA"/>
        </w:rPr>
      </w:pPr>
    </w:p>
    <w:p w:rsidR="00471759" w:rsidRDefault="00471759" w:rsidP="00471759">
      <w:pPr>
        <w:jc w:val="center"/>
        <w:rPr>
          <w:sz w:val="24"/>
          <w:lang w:val="uk-UA"/>
        </w:rPr>
      </w:pPr>
    </w:p>
    <w:p w:rsidR="00471759" w:rsidRDefault="00471759" w:rsidP="00471759">
      <w:pPr>
        <w:jc w:val="center"/>
        <w:rPr>
          <w:sz w:val="24"/>
          <w:lang w:val="uk-UA"/>
        </w:rPr>
      </w:pPr>
    </w:p>
    <w:p w:rsidR="00471759" w:rsidRDefault="00471759" w:rsidP="00471759">
      <w:pPr>
        <w:jc w:val="center"/>
        <w:rPr>
          <w:sz w:val="24"/>
          <w:lang w:val="uk-UA"/>
        </w:rPr>
      </w:pPr>
    </w:p>
    <w:p w:rsidR="00471759" w:rsidRDefault="00471759" w:rsidP="00471759">
      <w:pPr>
        <w:jc w:val="center"/>
        <w:rPr>
          <w:sz w:val="24"/>
          <w:lang w:val="uk-UA"/>
        </w:rPr>
      </w:pPr>
    </w:p>
    <w:p w:rsidR="00471759" w:rsidRDefault="00471759" w:rsidP="00471759">
      <w:pPr>
        <w:jc w:val="center"/>
        <w:rPr>
          <w:sz w:val="24"/>
          <w:lang w:val="uk-UA"/>
        </w:rPr>
      </w:pPr>
    </w:p>
    <w:p w:rsidR="00471759" w:rsidRDefault="00471759" w:rsidP="00471759">
      <w:pPr>
        <w:jc w:val="center"/>
        <w:rPr>
          <w:sz w:val="24"/>
          <w:lang w:val="uk-UA"/>
        </w:rPr>
      </w:pPr>
    </w:p>
    <w:p w:rsidR="00471759" w:rsidRDefault="00471759" w:rsidP="00471759">
      <w:pPr>
        <w:jc w:val="center"/>
        <w:rPr>
          <w:sz w:val="24"/>
          <w:lang w:val="uk-UA"/>
        </w:rPr>
      </w:pPr>
    </w:p>
    <w:p w:rsidR="00B875D2" w:rsidRPr="00CE1C19" w:rsidRDefault="00B875D2" w:rsidP="00471759">
      <w:pPr>
        <w:jc w:val="center"/>
        <w:rPr>
          <w:sz w:val="24"/>
          <w:lang w:val="uk-UA"/>
        </w:rPr>
      </w:pPr>
      <w:r w:rsidRPr="00CE1C19">
        <w:rPr>
          <w:sz w:val="24"/>
          <w:lang w:val="uk-UA"/>
        </w:rPr>
        <w:t>Підписано до друку</w:t>
      </w:r>
      <w:r w:rsidR="005609C4" w:rsidRPr="00CE1C19">
        <w:rPr>
          <w:sz w:val="24"/>
          <w:lang w:val="uk-UA"/>
        </w:rPr>
        <w:t xml:space="preserve"> </w:t>
      </w:r>
      <w:r w:rsidR="00155B1C">
        <w:rPr>
          <w:sz w:val="24"/>
          <w:lang w:val="uk-UA"/>
        </w:rPr>
        <w:t>19</w:t>
      </w:r>
      <w:r w:rsidRPr="00CE1C19">
        <w:rPr>
          <w:sz w:val="24"/>
          <w:lang w:val="uk-UA"/>
        </w:rPr>
        <w:t>.</w:t>
      </w:r>
      <w:r w:rsidR="00155B1C">
        <w:rPr>
          <w:sz w:val="24"/>
          <w:lang w:val="uk-UA"/>
        </w:rPr>
        <w:t>10</w:t>
      </w:r>
      <w:r w:rsidRPr="00CE1C19">
        <w:rPr>
          <w:sz w:val="24"/>
          <w:lang w:val="uk-UA"/>
        </w:rPr>
        <w:t>.20</w:t>
      </w:r>
      <w:r w:rsidR="00155B1C">
        <w:rPr>
          <w:sz w:val="24"/>
          <w:lang w:val="uk-UA"/>
        </w:rPr>
        <w:t>11</w:t>
      </w:r>
      <w:r w:rsidR="005609C4" w:rsidRPr="00CE1C19">
        <w:rPr>
          <w:sz w:val="24"/>
          <w:lang w:val="uk-UA"/>
        </w:rPr>
        <w:t>р. Гарнітура Times New Roman</w:t>
      </w:r>
      <w:r w:rsidR="00E778E7">
        <w:rPr>
          <w:sz w:val="24"/>
          <w:lang w:val="uk-UA"/>
        </w:rPr>
        <w:t>.</w:t>
      </w:r>
    </w:p>
    <w:p w:rsidR="00B875D2" w:rsidRPr="00CE1C19" w:rsidRDefault="005609C4" w:rsidP="00431B6B">
      <w:pPr>
        <w:pStyle w:val="afffb"/>
        <w:pBdr>
          <w:bottom w:val="single" w:sz="4" w:space="1" w:color="auto"/>
        </w:pBdr>
        <w:spacing w:after="120"/>
        <w:ind w:left="0"/>
        <w:jc w:val="center"/>
        <w:rPr>
          <w:sz w:val="24"/>
          <w:szCs w:val="24"/>
        </w:rPr>
      </w:pPr>
      <w:r w:rsidRPr="00CE1C19">
        <w:rPr>
          <w:sz w:val="24"/>
          <w:szCs w:val="24"/>
        </w:rPr>
        <w:t xml:space="preserve">Умов. друк. арк. </w:t>
      </w:r>
      <w:r w:rsidR="00155B1C">
        <w:rPr>
          <w:sz w:val="24"/>
          <w:szCs w:val="24"/>
        </w:rPr>
        <w:t>3,06</w:t>
      </w:r>
      <w:r w:rsidR="009564B4" w:rsidRPr="00CE1C19">
        <w:rPr>
          <w:sz w:val="24"/>
          <w:szCs w:val="24"/>
        </w:rPr>
        <w:t xml:space="preserve">. </w:t>
      </w:r>
      <w:r w:rsidR="00B875D2" w:rsidRPr="00CE1C19">
        <w:rPr>
          <w:sz w:val="24"/>
          <w:szCs w:val="24"/>
        </w:rPr>
        <w:t>Зам</w:t>
      </w:r>
      <w:r w:rsidR="009564B4" w:rsidRPr="00CE1C19">
        <w:rPr>
          <w:sz w:val="24"/>
          <w:szCs w:val="24"/>
        </w:rPr>
        <w:t>. №</w:t>
      </w:r>
      <w:r w:rsidR="00D466D5" w:rsidRPr="00CE1C19">
        <w:rPr>
          <w:sz w:val="24"/>
          <w:szCs w:val="24"/>
        </w:rPr>
        <w:t xml:space="preserve"> </w:t>
      </w:r>
      <w:r w:rsidR="00155B1C">
        <w:rPr>
          <w:sz w:val="24"/>
          <w:szCs w:val="24"/>
        </w:rPr>
        <w:t>399</w:t>
      </w:r>
      <w:r w:rsidR="009564B4" w:rsidRPr="00CE1C19">
        <w:rPr>
          <w:sz w:val="24"/>
          <w:szCs w:val="24"/>
        </w:rPr>
        <w:t>.</w:t>
      </w:r>
    </w:p>
    <w:p w:rsidR="009564B4" w:rsidRPr="00CE1C19" w:rsidRDefault="009564B4" w:rsidP="00431B6B">
      <w:pPr>
        <w:jc w:val="center"/>
        <w:rPr>
          <w:sz w:val="24"/>
          <w:lang w:val="uk-UA"/>
        </w:rPr>
      </w:pPr>
      <w:r w:rsidRPr="00CE1C19">
        <w:rPr>
          <w:sz w:val="24"/>
          <w:lang w:val="uk-UA"/>
        </w:rPr>
        <w:t>Державн</w:t>
      </w:r>
      <w:r w:rsidR="00614605" w:rsidRPr="00CE1C19">
        <w:rPr>
          <w:sz w:val="24"/>
          <w:lang w:val="uk-UA"/>
        </w:rPr>
        <w:t>ий</w:t>
      </w:r>
      <w:r w:rsidRPr="00CE1C19">
        <w:rPr>
          <w:sz w:val="24"/>
          <w:lang w:val="uk-UA"/>
        </w:rPr>
        <w:t xml:space="preserve"> вищ</w:t>
      </w:r>
      <w:r w:rsidR="00614605" w:rsidRPr="00CE1C19">
        <w:rPr>
          <w:sz w:val="24"/>
          <w:lang w:val="uk-UA"/>
        </w:rPr>
        <w:t>ий</w:t>
      </w:r>
      <w:r w:rsidRPr="00CE1C19">
        <w:rPr>
          <w:sz w:val="24"/>
          <w:lang w:val="uk-UA"/>
        </w:rPr>
        <w:t xml:space="preserve"> навчальн</w:t>
      </w:r>
      <w:r w:rsidR="00614605" w:rsidRPr="00CE1C19">
        <w:rPr>
          <w:sz w:val="24"/>
          <w:lang w:val="uk-UA"/>
        </w:rPr>
        <w:t>ий заклад</w:t>
      </w:r>
    </w:p>
    <w:p w:rsidR="009564B4" w:rsidRPr="00CE1C19" w:rsidRDefault="009564B4" w:rsidP="00431B6B">
      <w:pPr>
        <w:jc w:val="center"/>
        <w:rPr>
          <w:sz w:val="24"/>
          <w:lang w:val="uk-UA"/>
        </w:rPr>
      </w:pPr>
      <w:r w:rsidRPr="00CE1C19">
        <w:rPr>
          <w:sz w:val="24"/>
          <w:lang w:val="uk-UA"/>
        </w:rPr>
        <w:t>«Донецький національний технічний університет»</w:t>
      </w:r>
    </w:p>
    <w:p w:rsidR="00614605" w:rsidRPr="00CE1C19" w:rsidRDefault="00614605" w:rsidP="00431B6B">
      <w:pPr>
        <w:jc w:val="center"/>
        <w:rPr>
          <w:sz w:val="24"/>
          <w:lang w:val="uk-UA"/>
        </w:rPr>
      </w:pPr>
      <w:r w:rsidRPr="00CE1C19">
        <w:rPr>
          <w:sz w:val="24"/>
          <w:lang w:val="uk-UA"/>
        </w:rPr>
        <w:t>Автомобільно-дорожній інститут</w:t>
      </w:r>
    </w:p>
    <w:p w:rsidR="00DF0081" w:rsidRPr="00CE1C19" w:rsidRDefault="00B875D2" w:rsidP="00431B6B">
      <w:pPr>
        <w:jc w:val="center"/>
        <w:rPr>
          <w:sz w:val="24"/>
          <w:lang w:val="uk-UA"/>
        </w:rPr>
      </w:pPr>
      <w:r w:rsidRPr="00CE1C19">
        <w:rPr>
          <w:sz w:val="24"/>
          <w:lang w:val="uk-UA"/>
        </w:rPr>
        <w:t>84646, м. Горлівка, вул. Кірова, 51</w:t>
      </w:r>
    </w:p>
    <w:p w:rsidR="00DF0081" w:rsidRPr="00CE1C19" w:rsidRDefault="009564B4" w:rsidP="00431B6B">
      <w:pPr>
        <w:spacing w:before="120" w:after="120"/>
        <w:jc w:val="center"/>
        <w:rPr>
          <w:sz w:val="24"/>
          <w:lang w:val="uk-UA"/>
        </w:rPr>
      </w:pPr>
      <w:r w:rsidRPr="00CE1C19">
        <w:rPr>
          <w:sz w:val="24"/>
          <w:lang w:val="uk-UA"/>
        </w:rPr>
        <w:t>Редакційно-видавничий відділ</w:t>
      </w:r>
    </w:p>
    <w:p w:rsidR="009564B4" w:rsidRPr="002009D0" w:rsidRDefault="009564B4" w:rsidP="00431B6B">
      <w:pPr>
        <w:jc w:val="center"/>
        <w:rPr>
          <w:sz w:val="20"/>
          <w:lang w:val="uk-UA"/>
        </w:rPr>
      </w:pPr>
      <w:r w:rsidRPr="00CE1C19">
        <w:rPr>
          <w:sz w:val="24"/>
          <w:lang w:val="uk-UA"/>
        </w:rPr>
        <w:t>Свідоцтво про внесення до Державного реєстру видавців, виготовників і розповсюджувачів вид</w:t>
      </w:r>
      <w:r w:rsidRPr="00CE1C19">
        <w:rPr>
          <w:sz w:val="24"/>
          <w:lang w:val="uk-UA"/>
        </w:rPr>
        <w:t>а</w:t>
      </w:r>
      <w:r w:rsidRPr="00CE1C19">
        <w:rPr>
          <w:sz w:val="24"/>
          <w:lang w:val="uk-UA"/>
        </w:rPr>
        <w:t>вничої продукції ДК № 2982 від 21.09.2007р.</w:t>
      </w:r>
    </w:p>
    <w:sectPr w:rsidR="009564B4" w:rsidRPr="002009D0" w:rsidSect="003C5D0B">
      <w:pgSz w:w="11907" w:h="16840" w:code="9"/>
      <w:pgMar w:top="851" w:right="851" w:bottom="851" w:left="85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3BFD" w:rsidRDefault="00173BFD" w:rsidP="001C3472">
      <w:r>
        <w:separator/>
      </w:r>
    </w:p>
  </w:endnote>
  <w:endnote w:type="continuationSeparator" w:id="1">
    <w:p w:rsidR="00173BFD" w:rsidRDefault="00173BFD" w:rsidP="001C34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_Alterna">
    <w:charset w:val="CC"/>
    <w:family w:val="swiss"/>
    <w:pitch w:val="variable"/>
    <w:sig w:usb0="00000201" w:usb1="00000000" w:usb2="00000000" w:usb3="00000000" w:csb0="00000004" w:csb1="00000000"/>
  </w:font>
  <w:font w:name="AdverGothic"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10B" w:rsidRPr="00ED0D87" w:rsidRDefault="005F710B" w:rsidP="00ED0D87">
    <w:pPr>
      <w:pStyle w:val="afd"/>
      <w:pBdr>
        <w:top w:val="thinThickSmallGap" w:sz="12" w:space="1" w:color="auto"/>
      </w:pBdr>
      <w:jc w:val="left"/>
      <w:rPr>
        <w:rFonts w:ascii="Arial" w:hAnsi="Arial" w:cs="Arial"/>
        <w:sz w:val="26"/>
        <w:szCs w:val="26"/>
        <w:lang w:val="uk-UA"/>
      </w:rPr>
    </w:pPr>
    <w:r>
      <w:rPr>
        <w:rFonts w:ascii="Arial" w:hAnsi="Arial" w:cs="Arial"/>
        <w:sz w:val="26"/>
        <w:szCs w:val="26"/>
        <w:lang w:val="uk-UA"/>
      </w:rPr>
      <w:br/>
    </w:r>
    <w:r w:rsidRPr="00ED0D87">
      <w:rPr>
        <w:rFonts w:ascii="Arial" w:hAnsi="Arial" w:cs="Arial"/>
        <w:sz w:val="26"/>
        <w:szCs w:val="26"/>
        <w:lang w:val="uk-UA"/>
      </w:rPr>
      <w:t>«</w:t>
    </w:r>
    <w:r>
      <w:rPr>
        <w:rFonts w:ascii="Arial" w:hAnsi="Arial" w:cs="Arial"/>
        <w:sz w:val="26"/>
        <w:szCs w:val="26"/>
        <w:lang w:val="uk-UA"/>
      </w:rPr>
      <w:t>Бухгалтерський облік</w:t>
    </w:r>
    <w:r w:rsidRPr="00ED0D87">
      <w:rPr>
        <w:rFonts w:ascii="Arial" w:hAnsi="Arial" w:cs="Arial"/>
        <w:sz w:val="26"/>
        <w:szCs w:val="26"/>
        <w:lang w:val="uk-UA"/>
      </w:rPr>
      <w:t>»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10B" w:rsidRPr="00CE1C19" w:rsidRDefault="005F710B" w:rsidP="00AC4273">
    <w:pPr>
      <w:pStyle w:val="afd"/>
      <w:pBdr>
        <w:top w:val="thinThickSmallGap" w:sz="12" w:space="1" w:color="auto"/>
      </w:pBdr>
      <w:rPr>
        <w:sz w:val="26"/>
        <w:szCs w:val="26"/>
      </w:rPr>
    </w:pPr>
    <w:r w:rsidRPr="00CE1C19">
      <w:rPr>
        <w:rFonts w:ascii="Arial" w:hAnsi="Arial" w:cs="Arial"/>
        <w:shadow/>
        <w:sz w:val="26"/>
        <w:szCs w:val="26"/>
      </w:rPr>
      <w:t>ДВНЗ«ДонНТУ»</w:t>
    </w:r>
    <w:r w:rsidRPr="00CE1C19">
      <w:rPr>
        <w:sz w:val="26"/>
        <w:szCs w:val="26"/>
      </w:rPr>
      <w:t xml:space="preserve"> </w:t>
    </w:r>
    <w:r w:rsidRPr="00CE1C19">
      <w:rPr>
        <w:rFonts w:ascii="Arial" w:hAnsi="Arial" w:cs="Arial"/>
        <w:shadow/>
        <w:sz w:val="26"/>
        <w:szCs w:val="26"/>
      </w:rPr>
      <w:t>Автомобільно-дорожній інститут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10B" w:rsidRDefault="005F710B">
    <w:pPr>
      <w:pStyle w:val="afd"/>
      <w:jc w:val="right"/>
    </w:pPr>
  </w:p>
  <w:p w:rsidR="005F710B" w:rsidRDefault="005F710B">
    <w:pPr>
      <w:pStyle w:val="afd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10B" w:rsidRDefault="005F710B">
    <w:pPr>
      <w:pStyle w:val="afd"/>
      <w:jc w:val="right"/>
    </w:pPr>
  </w:p>
  <w:p w:rsidR="005F710B" w:rsidRDefault="005F710B">
    <w:pPr>
      <w:pStyle w:val="af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3BFD" w:rsidRDefault="00173BFD" w:rsidP="001C3472">
      <w:r>
        <w:separator/>
      </w:r>
    </w:p>
  </w:footnote>
  <w:footnote w:type="continuationSeparator" w:id="1">
    <w:p w:rsidR="00173BFD" w:rsidRDefault="00173BFD" w:rsidP="001C34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87436"/>
      <w:docPartObj>
        <w:docPartGallery w:val="Page Numbers (Top of Page)"/>
        <w:docPartUnique/>
      </w:docPartObj>
    </w:sdtPr>
    <w:sdtEndPr>
      <w:rPr>
        <w:sz w:val="24"/>
      </w:rPr>
    </w:sdtEndPr>
    <w:sdtContent>
      <w:p w:rsidR="005F710B" w:rsidRDefault="005F710B" w:rsidP="00116007">
        <w:pPr>
          <w:pStyle w:val="afb"/>
        </w:pPr>
        <w:r w:rsidRPr="00CE1C19">
          <w:rPr>
            <w:sz w:val="30"/>
            <w:szCs w:val="30"/>
          </w:rPr>
          <w:fldChar w:fldCharType="begin"/>
        </w:r>
        <w:r w:rsidRPr="00CE1C19">
          <w:rPr>
            <w:sz w:val="30"/>
            <w:szCs w:val="30"/>
          </w:rPr>
          <w:instrText xml:space="preserve"> PAGE   \* MERGEFORMAT </w:instrText>
        </w:r>
        <w:r w:rsidRPr="00CE1C19">
          <w:rPr>
            <w:sz w:val="30"/>
            <w:szCs w:val="30"/>
          </w:rPr>
          <w:fldChar w:fldCharType="separate"/>
        </w:r>
        <w:r w:rsidR="00AD0671">
          <w:rPr>
            <w:noProof/>
            <w:sz w:val="30"/>
            <w:szCs w:val="30"/>
          </w:rPr>
          <w:t>24</w:t>
        </w:r>
        <w:r w:rsidRPr="00CE1C19">
          <w:rPr>
            <w:sz w:val="30"/>
            <w:szCs w:val="30"/>
          </w:rPr>
          <w:fldChar w:fldCharType="end"/>
        </w:r>
      </w:p>
    </w:sdtContent>
  </w:sdt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87437"/>
      <w:docPartObj>
        <w:docPartGallery w:val="Page Numbers (Top of Page)"/>
        <w:docPartUnique/>
      </w:docPartObj>
    </w:sdtPr>
    <w:sdtEndPr>
      <w:rPr>
        <w:sz w:val="30"/>
        <w:szCs w:val="30"/>
      </w:rPr>
    </w:sdtEndPr>
    <w:sdtContent>
      <w:p w:rsidR="005F710B" w:rsidRDefault="005F710B" w:rsidP="00FA40A4">
        <w:pPr>
          <w:pStyle w:val="afb"/>
          <w:jc w:val="right"/>
        </w:pPr>
        <w:r w:rsidRPr="00CE1C19">
          <w:rPr>
            <w:sz w:val="30"/>
            <w:szCs w:val="30"/>
          </w:rPr>
          <w:fldChar w:fldCharType="begin"/>
        </w:r>
        <w:r w:rsidRPr="00CE1C19">
          <w:rPr>
            <w:sz w:val="30"/>
            <w:szCs w:val="30"/>
          </w:rPr>
          <w:instrText xml:space="preserve"> PAGE   \* MERGEFORMAT </w:instrText>
        </w:r>
        <w:r w:rsidRPr="00CE1C19">
          <w:rPr>
            <w:sz w:val="30"/>
            <w:szCs w:val="30"/>
          </w:rPr>
          <w:fldChar w:fldCharType="separate"/>
        </w:r>
        <w:r>
          <w:rPr>
            <w:noProof/>
            <w:sz w:val="30"/>
            <w:szCs w:val="30"/>
          </w:rPr>
          <w:t>13</w:t>
        </w:r>
        <w:r w:rsidRPr="00CE1C19">
          <w:rPr>
            <w:sz w:val="30"/>
            <w:szCs w:val="30"/>
          </w:rPr>
          <w:fldChar w:fldCharType="end"/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10B" w:rsidRDefault="005F710B" w:rsidP="00FA40A4">
    <w:pPr>
      <w:pStyle w:val="afb"/>
      <w:jc w:val="right"/>
    </w:pPr>
    <w:r w:rsidRPr="00CE1C19">
      <w:rPr>
        <w:sz w:val="30"/>
        <w:szCs w:val="30"/>
      </w:rPr>
      <w:fldChar w:fldCharType="begin"/>
    </w:r>
    <w:r w:rsidRPr="00CE1C19">
      <w:rPr>
        <w:sz w:val="30"/>
        <w:szCs w:val="30"/>
      </w:rPr>
      <w:instrText xml:space="preserve"> PAGE   \* MERGEFORMAT </w:instrText>
    </w:r>
    <w:r w:rsidRPr="00CE1C19">
      <w:rPr>
        <w:sz w:val="30"/>
        <w:szCs w:val="30"/>
      </w:rPr>
      <w:fldChar w:fldCharType="separate"/>
    </w:r>
    <w:r w:rsidR="00AD0671">
      <w:rPr>
        <w:noProof/>
        <w:sz w:val="30"/>
        <w:szCs w:val="30"/>
      </w:rPr>
      <w:t>23</w:t>
    </w:r>
    <w:r w:rsidRPr="00CE1C19">
      <w:rPr>
        <w:sz w:val="30"/>
        <w:szCs w:val="30"/>
      </w:rPr>
      <w:fldChar w:fldCharType="end"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10B" w:rsidRDefault="005F710B">
    <w:pPr>
      <w:pStyle w:val="af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94BDC"/>
    <w:multiLevelType w:val="hybridMultilevel"/>
    <w:tmpl w:val="C3B6BB7E"/>
    <w:lvl w:ilvl="0" w:tplc="A64E88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2A6EF8"/>
    <w:multiLevelType w:val="singleLevel"/>
    <w:tmpl w:val="D202423E"/>
    <w:lvl w:ilvl="0">
      <w:start w:val="1"/>
      <w:numFmt w:val="decimal"/>
      <w:lvlText w:val="%1)"/>
      <w:legacy w:legacy="1" w:legacySpace="0" w:legacyIndent="245"/>
      <w:lvlJc w:val="left"/>
      <w:rPr>
        <w:rFonts w:ascii="Times New Roman" w:hAnsi="Times New Roman" w:cs="Times New Roman" w:hint="default"/>
      </w:rPr>
    </w:lvl>
  </w:abstractNum>
  <w:abstractNum w:abstractNumId="2">
    <w:nsid w:val="12BE4493"/>
    <w:multiLevelType w:val="hybridMultilevel"/>
    <w:tmpl w:val="FBB03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953A75"/>
    <w:multiLevelType w:val="hybridMultilevel"/>
    <w:tmpl w:val="7240A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B604DD"/>
    <w:multiLevelType w:val="multilevel"/>
    <w:tmpl w:val="9524FA78"/>
    <w:lvl w:ilvl="0">
      <w:start w:val="2"/>
      <w:numFmt w:val="bullet"/>
      <w:lvlText w:val="-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307"/>
        </w:tabs>
        <w:ind w:left="130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027"/>
        </w:tabs>
        <w:ind w:left="20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47"/>
        </w:tabs>
        <w:ind w:left="27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67"/>
        </w:tabs>
        <w:ind w:left="346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187"/>
        </w:tabs>
        <w:ind w:left="41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07"/>
        </w:tabs>
        <w:ind w:left="49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27"/>
        </w:tabs>
        <w:ind w:left="562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347"/>
        </w:tabs>
        <w:ind w:left="6347" w:hanging="360"/>
      </w:pPr>
      <w:rPr>
        <w:rFonts w:ascii="Wingdings" w:hAnsi="Wingdings" w:hint="default"/>
      </w:rPr>
    </w:lvl>
  </w:abstractNum>
  <w:abstractNum w:abstractNumId="5">
    <w:nsid w:val="1F913F21"/>
    <w:multiLevelType w:val="hybridMultilevel"/>
    <w:tmpl w:val="FAF881F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E24BEC"/>
    <w:multiLevelType w:val="multilevel"/>
    <w:tmpl w:val="C4D6E002"/>
    <w:lvl w:ilvl="0">
      <w:start w:val="1"/>
      <w:numFmt w:val="decimal"/>
      <w:pStyle w:val="a"/>
      <w:suff w:val="nothing"/>
      <w:lvlText w:val="%1"/>
      <w:lvlJc w:val="left"/>
      <w:pPr>
        <w:ind w:left="0" w:firstLine="0"/>
      </w:pPr>
      <w:rPr>
        <w:rFonts w:hint="default"/>
        <w:vanish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3"/>
        </w:tabs>
        <w:ind w:left="86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3"/>
        </w:tabs>
        <w:ind w:left="137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3"/>
        </w:tabs>
        <w:ind w:left="187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3"/>
        </w:tabs>
        <w:ind w:left="237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3"/>
        </w:tabs>
        <w:ind w:left="288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3"/>
        </w:tabs>
        <w:ind w:left="338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3"/>
        </w:tabs>
        <w:ind w:left="3963" w:hanging="1440"/>
      </w:pPr>
      <w:rPr>
        <w:rFonts w:hint="default"/>
      </w:rPr>
    </w:lvl>
  </w:abstractNum>
  <w:abstractNum w:abstractNumId="7">
    <w:nsid w:val="203C66E9"/>
    <w:multiLevelType w:val="multilevel"/>
    <w:tmpl w:val="EF9020CC"/>
    <w:lvl w:ilvl="0">
      <w:start w:val="1"/>
      <w:numFmt w:val="decimal"/>
      <w:pStyle w:val="a0"/>
      <w:suff w:val="nothing"/>
      <w:lvlText w:val="%1"/>
      <w:lvlJc w:val="left"/>
      <w:pPr>
        <w:ind w:left="0" w:hanging="357"/>
      </w:pPr>
      <w:rPr>
        <w:rFonts w:hint="default"/>
        <w:vanish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3"/>
        </w:tabs>
        <w:ind w:left="86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3"/>
        </w:tabs>
        <w:ind w:left="137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3"/>
        </w:tabs>
        <w:ind w:left="187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3"/>
        </w:tabs>
        <w:ind w:left="237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3"/>
        </w:tabs>
        <w:ind w:left="288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3"/>
        </w:tabs>
        <w:ind w:left="338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3"/>
        </w:tabs>
        <w:ind w:left="3963" w:hanging="1440"/>
      </w:pPr>
      <w:rPr>
        <w:rFonts w:hint="default"/>
      </w:rPr>
    </w:lvl>
  </w:abstractNum>
  <w:abstractNum w:abstractNumId="8">
    <w:nsid w:val="212367B2"/>
    <w:multiLevelType w:val="singleLevel"/>
    <w:tmpl w:val="E65050FE"/>
    <w:lvl w:ilvl="0">
      <w:start w:val="5"/>
      <w:numFmt w:val="decimal"/>
      <w:lvlText w:val="3.%1"/>
      <w:legacy w:legacy="1" w:legacySpace="0" w:legacyIndent="307"/>
      <w:lvlJc w:val="left"/>
      <w:rPr>
        <w:rFonts w:ascii="Times New Roman" w:hAnsi="Times New Roman" w:cs="Times New Roman" w:hint="default"/>
      </w:rPr>
    </w:lvl>
  </w:abstractNum>
  <w:abstractNum w:abstractNumId="9">
    <w:nsid w:val="2575332F"/>
    <w:multiLevelType w:val="hybridMultilevel"/>
    <w:tmpl w:val="04D6ED06"/>
    <w:lvl w:ilvl="0" w:tplc="1E589866">
      <w:start w:val="1"/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36812164"/>
    <w:multiLevelType w:val="hybridMultilevel"/>
    <w:tmpl w:val="BF64EC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FA60E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6A93A22"/>
    <w:multiLevelType w:val="singleLevel"/>
    <w:tmpl w:val="3D1CD700"/>
    <w:lvl w:ilvl="0">
      <w:start w:val="1"/>
      <w:numFmt w:val="decimal"/>
      <w:lvlText w:val="%1."/>
      <w:legacy w:legacy="1" w:legacySpace="0" w:legacyIndent="245"/>
      <w:lvlJc w:val="left"/>
      <w:rPr>
        <w:rFonts w:ascii="Times New Roman" w:hAnsi="Times New Roman" w:cs="Times New Roman" w:hint="default"/>
      </w:rPr>
    </w:lvl>
  </w:abstractNum>
  <w:abstractNum w:abstractNumId="12">
    <w:nsid w:val="39DD0B40"/>
    <w:multiLevelType w:val="singleLevel"/>
    <w:tmpl w:val="7598A428"/>
    <w:lvl w:ilvl="0">
      <w:start w:val="1"/>
      <w:numFmt w:val="decimal"/>
      <w:lvlText w:val="4.%1"/>
      <w:legacy w:legacy="1" w:legacySpace="0" w:legacyIndent="369"/>
      <w:lvlJc w:val="left"/>
      <w:rPr>
        <w:rFonts w:ascii="Times New Roman" w:hAnsi="Times New Roman" w:cs="Times New Roman" w:hint="default"/>
      </w:rPr>
    </w:lvl>
  </w:abstractNum>
  <w:abstractNum w:abstractNumId="13">
    <w:nsid w:val="3AD962B4"/>
    <w:multiLevelType w:val="hybridMultilevel"/>
    <w:tmpl w:val="98CE7E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9063A30"/>
    <w:multiLevelType w:val="singleLevel"/>
    <w:tmpl w:val="E8465F44"/>
    <w:lvl w:ilvl="0">
      <w:start w:val="1"/>
      <w:numFmt w:val="decimal"/>
      <w:lvlText w:val="2.%1"/>
      <w:legacy w:legacy="1" w:legacySpace="0" w:legacyIndent="307"/>
      <w:lvlJc w:val="left"/>
      <w:rPr>
        <w:rFonts w:ascii="Times New Roman" w:hAnsi="Times New Roman" w:cs="Times New Roman" w:hint="default"/>
      </w:rPr>
    </w:lvl>
  </w:abstractNum>
  <w:abstractNum w:abstractNumId="15">
    <w:nsid w:val="4E9144E6"/>
    <w:multiLevelType w:val="hybridMultilevel"/>
    <w:tmpl w:val="C8C829EA"/>
    <w:lvl w:ilvl="0" w:tplc="DFDC7E5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  <w:b w:val="0"/>
        <w:i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392418D"/>
    <w:multiLevelType w:val="singleLevel"/>
    <w:tmpl w:val="E10C32F0"/>
    <w:lvl w:ilvl="0">
      <w:start w:val="1"/>
      <w:numFmt w:val="decimal"/>
      <w:lvlText w:val="%1"/>
      <w:legacy w:legacy="1" w:legacySpace="0" w:legacyIndent="259"/>
      <w:lvlJc w:val="left"/>
      <w:rPr>
        <w:rFonts w:ascii="Times New Roman" w:hAnsi="Times New Roman" w:cs="Times New Roman" w:hint="default"/>
      </w:rPr>
    </w:lvl>
  </w:abstractNum>
  <w:abstractNum w:abstractNumId="17">
    <w:nsid w:val="5BA2188D"/>
    <w:multiLevelType w:val="hybridMultilevel"/>
    <w:tmpl w:val="57249C9C"/>
    <w:lvl w:ilvl="0" w:tplc="88BAF302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>
    <w:nsid w:val="5D153A73"/>
    <w:multiLevelType w:val="hybridMultilevel"/>
    <w:tmpl w:val="704A299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344D5A"/>
    <w:multiLevelType w:val="hybridMultilevel"/>
    <w:tmpl w:val="77FEDEA4"/>
    <w:lvl w:ilvl="0" w:tplc="1ABAD31E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0">
    <w:nsid w:val="674F12BB"/>
    <w:multiLevelType w:val="hybridMultilevel"/>
    <w:tmpl w:val="6052B5C2"/>
    <w:lvl w:ilvl="0" w:tplc="33BE57CC">
      <w:start w:val="1"/>
      <w:numFmt w:val="bullet"/>
      <w:pStyle w:val="1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6BE619DC"/>
    <w:multiLevelType w:val="hybridMultilevel"/>
    <w:tmpl w:val="9754079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6DCA2039"/>
    <w:multiLevelType w:val="hybridMultilevel"/>
    <w:tmpl w:val="C1DC8EB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702E57FA"/>
    <w:multiLevelType w:val="hybridMultilevel"/>
    <w:tmpl w:val="8A683B6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7E1F4A9D"/>
    <w:multiLevelType w:val="singleLevel"/>
    <w:tmpl w:val="E65050FE"/>
    <w:lvl w:ilvl="0">
      <w:start w:val="5"/>
      <w:numFmt w:val="decimal"/>
      <w:lvlText w:val="3.%1"/>
      <w:legacy w:legacy="1" w:legacySpace="0" w:legacyIndent="307"/>
      <w:lvlJc w:val="left"/>
      <w:rPr>
        <w:rFonts w:ascii="Times New Roman" w:hAnsi="Times New Roman" w:cs="Times New Roman" w:hint="default"/>
      </w:rPr>
    </w:lvl>
  </w:abstractNum>
  <w:abstractNum w:abstractNumId="25">
    <w:nsid w:val="7EA72D74"/>
    <w:multiLevelType w:val="hybridMultilevel"/>
    <w:tmpl w:val="F3326960"/>
    <w:lvl w:ilvl="0" w:tplc="10CEF40E">
      <w:start w:val="1"/>
      <w:numFmt w:val="decimal"/>
      <w:pStyle w:val="a1"/>
      <w:lvlText w:val="%1."/>
      <w:lvlJc w:val="left"/>
      <w:pPr>
        <w:tabs>
          <w:tab w:val="num" w:pos="567"/>
        </w:tabs>
        <w:ind w:left="0" w:firstLine="0"/>
      </w:pPr>
      <w:rPr>
        <w:rFonts w:ascii="Times New Roman" w:eastAsia="Times New Roman" w:hAnsi="Times New Roman" w:cs="Times New Roman"/>
        <w:b w:val="0"/>
        <w:i w:val="0"/>
        <w:sz w:val="30"/>
        <w:szCs w:val="30"/>
        <w:lang w:val="uk-UA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6"/>
  </w:num>
  <w:num w:numId="3">
    <w:abstractNumId w:val="25"/>
  </w:num>
  <w:num w:numId="4">
    <w:abstractNumId w:val="20"/>
  </w:num>
  <w:num w:numId="5">
    <w:abstractNumId w:val="13"/>
  </w:num>
  <w:num w:numId="6">
    <w:abstractNumId w:val="10"/>
  </w:num>
  <w:num w:numId="7">
    <w:abstractNumId w:val="23"/>
  </w:num>
  <w:num w:numId="8">
    <w:abstractNumId w:val="21"/>
  </w:num>
  <w:num w:numId="9">
    <w:abstractNumId w:val="22"/>
  </w:num>
  <w:num w:numId="10">
    <w:abstractNumId w:val="4"/>
  </w:num>
  <w:num w:numId="11">
    <w:abstractNumId w:val="11"/>
  </w:num>
  <w:num w:numId="12">
    <w:abstractNumId w:val="11"/>
    <w:lvlOverride w:ilvl="0">
      <w:lvl w:ilvl="0">
        <w:start w:val="1"/>
        <w:numFmt w:val="decimal"/>
        <w:lvlText w:val="%1."/>
        <w:legacy w:legacy="1" w:legacySpace="0" w:legacyIndent="245"/>
        <w:lvlJc w:val="left"/>
        <w:rPr>
          <w:rFonts w:ascii="Arial" w:hAnsi="Arial" w:cs="Arial" w:hint="default"/>
        </w:rPr>
      </w:lvl>
    </w:lvlOverride>
  </w:num>
  <w:num w:numId="13">
    <w:abstractNumId w:val="16"/>
  </w:num>
  <w:num w:numId="14">
    <w:abstractNumId w:val="14"/>
  </w:num>
  <w:num w:numId="15">
    <w:abstractNumId w:val="8"/>
  </w:num>
  <w:num w:numId="16">
    <w:abstractNumId w:val="12"/>
  </w:num>
  <w:num w:numId="17">
    <w:abstractNumId w:val="18"/>
  </w:num>
  <w:num w:numId="18">
    <w:abstractNumId w:val="5"/>
  </w:num>
  <w:num w:numId="19">
    <w:abstractNumId w:val="2"/>
  </w:num>
  <w:num w:numId="20">
    <w:abstractNumId w:val="1"/>
  </w:num>
  <w:num w:numId="21">
    <w:abstractNumId w:val="17"/>
  </w:num>
  <w:num w:numId="22">
    <w:abstractNumId w:val="24"/>
  </w:num>
  <w:num w:numId="23">
    <w:abstractNumId w:val="3"/>
  </w:num>
  <w:num w:numId="24">
    <w:abstractNumId w:val="0"/>
  </w:num>
  <w:num w:numId="25">
    <w:abstractNumId w:val="19"/>
  </w:num>
  <w:num w:numId="26">
    <w:abstractNumId w:val="9"/>
  </w:num>
  <w:num w:numId="27">
    <w:abstractNumId w:val="1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mirrorMargins/>
  <w:hideSpellingErrors/>
  <w:hideGrammaticalErrors/>
  <w:activeWritingStyle w:appName="MSWord" w:lang="ru-RU" w:vendorID="1" w:dllVersion="512" w:checkStyle="1"/>
  <w:attachedTemplate r:id="rId1"/>
  <w:linkStyles/>
  <w:stylePaneFormatFilter w:val="3F01"/>
  <w:defaultTabStop w:val="709"/>
  <w:autoHyphenation/>
  <w:hyphenationZone w:val="357"/>
  <w:evenAndOddHeaders/>
  <w:drawingGridHorizontalSpacing w:val="150"/>
  <w:drawingGridVerticalSpacing w:val="381"/>
  <w:displayHorizontalDrawingGridEvery w:val="2"/>
  <w:noPunctuationKerning/>
  <w:characterSpacingControl w:val="doNotCompress"/>
  <w:hdrShapeDefaults>
    <o:shapedefaults v:ext="edit" spidmax="252930"/>
  </w:hdrShapeDefaults>
  <w:footnotePr>
    <w:footnote w:id="0"/>
    <w:footnote w:id="1"/>
  </w:footnotePr>
  <w:endnotePr>
    <w:endnote w:id="0"/>
    <w:endnote w:id="1"/>
  </w:endnotePr>
  <w:compat/>
  <w:rsids>
    <w:rsidRoot w:val="0002715C"/>
    <w:rsid w:val="000020AE"/>
    <w:rsid w:val="000037FA"/>
    <w:rsid w:val="00003CCD"/>
    <w:rsid w:val="0000505F"/>
    <w:rsid w:val="00005D53"/>
    <w:rsid w:val="00006127"/>
    <w:rsid w:val="000078BC"/>
    <w:rsid w:val="00007BF7"/>
    <w:rsid w:val="00010000"/>
    <w:rsid w:val="00010338"/>
    <w:rsid w:val="00010577"/>
    <w:rsid w:val="000145D0"/>
    <w:rsid w:val="000177B5"/>
    <w:rsid w:val="00017DAA"/>
    <w:rsid w:val="000201CB"/>
    <w:rsid w:val="0002285B"/>
    <w:rsid w:val="00023AA7"/>
    <w:rsid w:val="00023C5A"/>
    <w:rsid w:val="0002715C"/>
    <w:rsid w:val="000306F4"/>
    <w:rsid w:val="00030CD4"/>
    <w:rsid w:val="00033BEE"/>
    <w:rsid w:val="0003411D"/>
    <w:rsid w:val="000346FC"/>
    <w:rsid w:val="00034EBC"/>
    <w:rsid w:val="00035079"/>
    <w:rsid w:val="00035E1D"/>
    <w:rsid w:val="00036485"/>
    <w:rsid w:val="00040D9B"/>
    <w:rsid w:val="0004163F"/>
    <w:rsid w:val="00041B77"/>
    <w:rsid w:val="00045006"/>
    <w:rsid w:val="00045483"/>
    <w:rsid w:val="00051637"/>
    <w:rsid w:val="000536F0"/>
    <w:rsid w:val="000551ED"/>
    <w:rsid w:val="00055432"/>
    <w:rsid w:val="0005754F"/>
    <w:rsid w:val="0006119D"/>
    <w:rsid w:val="00064D51"/>
    <w:rsid w:val="00065CDA"/>
    <w:rsid w:val="00065FD8"/>
    <w:rsid w:val="000661E5"/>
    <w:rsid w:val="00066804"/>
    <w:rsid w:val="000704FE"/>
    <w:rsid w:val="00070BB5"/>
    <w:rsid w:val="00073448"/>
    <w:rsid w:val="000755EB"/>
    <w:rsid w:val="0007645E"/>
    <w:rsid w:val="00076B8E"/>
    <w:rsid w:val="0008060B"/>
    <w:rsid w:val="00084E20"/>
    <w:rsid w:val="00085EB4"/>
    <w:rsid w:val="00087743"/>
    <w:rsid w:val="00096441"/>
    <w:rsid w:val="000A0252"/>
    <w:rsid w:val="000A1314"/>
    <w:rsid w:val="000A195E"/>
    <w:rsid w:val="000A1D1D"/>
    <w:rsid w:val="000A3EBC"/>
    <w:rsid w:val="000A41D8"/>
    <w:rsid w:val="000A623B"/>
    <w:rsid w:val="000A7616"/>
    <w:rsid w:val="000B315D"/>
    <w:rsid w:val="000B3697"/>
    <w:rsid w:val="000B5796"/>
    <w:rsid w:val="000B5C66"/>
    <w:rsid w:val="000B755B"/>
    <w:rsid w:val="000C008F"/>
    <w:rsid w:val="000C2CEE"/>
    <w:rsid w:val="000C4D31"/>
    <w:rsid w:val="000C7A2F"/>
    <w:rsid w:val="000D2A0C"/>
    <w:rsid w:val="000D705A"/>
    <w:rsid w:val="000E08DC"/>
    <w:rsid w:val="000E2822"/>
    <w:rsid w:val="000E59B4"/>
    <w:rsid w:val="000E78C1"/>
    <w:rsid w:val="000F16D8"/>
    <w:rsid w:val="000F29A4"/>
    <w:rsid w:val="000F2CAA"/>
    <w:rsid w:val="000F5142"/>
    <w:rsid w:val="00100EBF"/>
    <w:rsid w:val="0010176D"/>
    <w:rsid w:val="00102CC9"/>
    <w:rsid w:val="0010496C"/>
    <w:rsid w:val="00105A2D"/>
    <w:rsid w:val="00107B68"/>
    <w:rsid w:val="00110873"/>
    <w:rsid w:val="00110B0A"/>
    <w:rsid w:val="00110B7F"/>
    <w:rsid w:val="00112059"/>
    <w:rsid w:val="00112B47"/>
    <w:rsid w:val="00116007"/>
    <w:rsid w:val="00120907"/>
    <w:rsid w:val="00122B2E"/>
    <w:rsid w:val="00123CBD"/>
    <w:rsid w:val="00124054"/>
    <w:rsid w:val="00125FC2"/>
    <w:rsid w:val="001307B2"/>
    <w:rsid w:val="00130CD7"/>
    <w:rsid w:val="001315B2"/>
    <w:rsid w:val="00131DC3"/>
    <w:rsid w:val="001320A7"/>
    <w:rsid w:val="00132EBB"/>
    <w:rsid w:val="00133EE5"/>
    <w:rsid w:val="00134CA2"/>
    <w:rsid w:val="0013598F"/>
    <w:rsid w:val="00135CAF"/>
    <w:rsid w:val="00144F3B"/>
    <w:rsid w:val="001514FA"/>
    <w:rsid w:val="001544CB"/>
    <w:rsid w:val="00155558"/>
    <w:rsid w:val="00155B1C"/>
    <w:rsid w:val="001562AF"/>
    <w:rsid w:val="00156389"/>
    <w:rsid w:val="001570B2"/>
    <w:rsid w:val="00163B43"/>
    <w:rsid w:val="0017240F"/>
    <w:rsid w:val="0017246C"/>
    <w:rsid w:val="00173985"/>
    <w:rsid w:val="00173AF4"/>
    <w:rsid w:val="00173BFD"/>
    <w:rsid w:val="001741EA"/>
    <w:rsid w:val="00175ABE"/>
    <w:rsid w:val="00175B40"/>
    <w:rsid w:val="00176799"/>
    <w:rsid w:val="00177A02"/>
    <w:rsid w:val="00180072"/>
    <w:rsid w:val="001855CE"/>
    <w:rsid w:val="00190F17"/>
    <w:rsid w:val="001920D4"/>
    <w:rsid w:val="00192272"/>
    <w:rsid w:val="00192465"/>
    <w:rsid w:val="001962EC"/>
    <w:rsid w:val="0019678E"/>
    <w:rsid w:val="00197A52"/>
    <w:rsid w:val="001A18C2"/>
    <w:rsid w:val="001A64BA"/>
    <w:rsid w:val="001A7346"/>
    <w:rsid w:val="001B1954"/>
    <w:rsid w:val="001B3314"/>
    <w:rsid w:val="001B3425"/>
    <w:rsid w:val="001B3BA3"/>
    <w:rsid w:val="001B3C73"/>
    <w:rsid w:val="001B5C04"/>
    <w:rsid w:val="001B6B0D"/>
    <w:rsid w:val="001B7335"/>
    <w:rsid w:val="001C0546"/>
    <w:rsid w:val="001C30E2"/>
    <w:rsid w:val="001C3472"/>
    <w:rsid w:val="001C6432"/>
    <w:rsid w:val="001C64E0"/>
    <w:rsid w:val="001D0810"/>
    <w:rsid w:val="001D223D"/>
    <w:rsid w:val="001D38E1"/>
    <w:rsid w:val="001D54BC"/>
    <w:rsid w:val="001E0862"/>
    <w:rsid w:val="001E14F7"/>
    <w:rsid w:val="001E1B78"/>
    <w:rsid w:val="001E1BDC"/>
    <w:rsid w:val="001E34CF"/>
    <w:rsid w:val="001E5AA0"/>
    <w:rsid w:val="001E5D56"/>
    <w:rsid w:val="001E62CB"/>
    <w:rsid w:val="001F099B"/>
    <w:rsid w:val="001F3B04"/>
    <w:rsid w:val="001F6C06"/>
    <w:rsid w:val="002009D0"/>
    <w:rsid w:val="00201354"/>
    <w:rsid w:val="002149FC"/>
    <w:rsid w:val="00214C1D"/>
    <w:rsid w:val="00215FF9"/>
    <w:rsid w:val="0022038A"/>
    <w:rsid w:val="00221CCD"/>
    <w:rsid w:val="0022422F"/>
    <w:rsid w:val="0022762B"/>
    <w:rsid w:val="0023165D"/>
    <w:rsid w:val="00231C94"/>
    <w:rsid w:val="0023324F"/>
    <w:rsid w:val="002333C9"/>
    <w:rsid w:val="00233FE9"/>
    <w:rsid w:val="00236F22"/>
    <w:rsid w:val="002403AF"/>
    <w:rsid w:val="002421D8"/>
    <w:rsid w:val="00243774"/>
    <w:rsid w:val="00243D09"/>
    <w:rsid w:val="00251B62"/>
    <w:rsid w:val="00253E4F"/>
    <w:rsid w:val="00254271"/>
    <w:rsid w:val="00254EDB"/>
    <w:rsid w:val="002624D4"/>
    <w:rsid w:val="00264877"/>
    <w:rsid w:val="00264FC1"/>
    <w:rsid w:val="00265B14"/>
    <w:rsid w:val="002735ED"/>
    <w:rsid w:val="00273EB5"/>
    <w:rsid w:val="002748B2"/>
    <w:rsid w:val="00274ACF"/>
    <w:rsid w:val="0027524E"/>
    <w:rsid w:val="00277989"/>
    <w:rsid w:val="00281DA4"/>
    <w:rsid w:val="0028276B"/>
    <w:rsid w:val="00282EFD"/>
    <w:rsid w:val="0028690A"/>
    <w:rsid w:val="00286F76"/>
    <w:rsid w:val="0028793D"/>
    <w:rsid w:val="00294C65"/>
    <w:rsid w:val="00295DCF"/>
    <w:rsid w:val="00296946"/>
    <w:rsid w:val="002A0B57"/>
    <w:rsid w:val="002A138F"/>
    <w:rsid w:val="002A44C4"/>
    <w:rsid w:val="002A4B4D"/>
    <w:rsid w:val="002B4116"/>
    <w:rsid w:val="002B5AFF"/>
    <w:rsid w:val="002B5E01"/>
    <w:rsid w:val="002B735F"/>
    <w:rsid w:val="002B790D"/>
    <w:rsid w:val="002C08D1"/>
    <w:rsid w:val="002C21A8"/>
    <w:rsid w:val="002C339E"/>
    <w:rsid w:val="002C42B9"/>
    <w:rsid w:val="002C65AF"/>
    <w:rsid w:val="002D09B4"/>
    <w:rsid w:val="002D2E2A"/>
    <w:rsid w:val="002D4D99"/>
    <w:rsid w:val="002D6FD8"/>
    <w:rsid w:val="002E057E"/>
    <w:rsid w:val="002E080A"/>
    <w:rsid w:val="002E0B00"/>
    <w:rsid w:val="002E18A7"/>
    <w:rsid w:val="002E202A"/>
    <w:rsid w:val="002E5EE0"/>
    <w:rsid w:val="002E776F"/>
    <w:rsid w:val="002E7969"/>
    <w:rsid w:val="002F09F7"/>
    <w:rsid w:val="002F7008"/>
    <w:rsid w:val="002F711D"/>
    <w:rsid w:val="00302343"/>
    <w:rsid w:val="00303DB3"/>
    <w:rsid w:val="00304209"/>
    <w:rsid w:val="00305925"/>
    <w:rsid w:val="00305A6C"/>
    <w:rsid w:val="00306111"/>
    <w:rsid w:val="0030701C"/>
    <w:rsid w:val="00307765"/>
    <w:rsid w:val="00310E8A"/>
    <w:rsid w:val="00312A92"/>
    <w:rsid w:val="003136D1"/>
    <w:rsid w:val="00313F24"/>
    <w:rsid w:val="00315A84"/>
    <w:rsid w:val="003175E2"/>
    <w:rsid w:val="0032102D"/>
    <w:rsid w:val="00323700"/>
    <w:rsid w:val="0032460A"/>
    <w:rsid w:val="0032752A"/>
    <w:rsid w:val="003323CE"/>
    <w:rsid w:val="00337FEC"/>
    <w:rsid w:val="00340917"/>
    <w:rsid w:val="00343508"/>
    <w:rsid w:val="003437CF"/>
    <w:rsid w:val="00344329"/>
    <w:rsid w:val="003450F7"/>
    <w:rsid w:val="003451BD"/>
    <w:rsid w:val="00351966"/>
    <w:rsid w:val="003525B2"/>
    <w:rsid w:val="00352D7A"/>
    <w:rsid w:val="00354B93"/>
    <w:rsid w:val="00354BFB"/>
    <w:rsid w:val="0036193E"/>
    <w:rsid w:val="00362B4A"/>
    <w:rsid w:val="003647EE"/>
    <w:rsid w:val="00364D47"/>
    <w:rsid w:val="003670E7"/>
    <w:rsid w:val="0037029F"/>
    <w:rsid w:val="0037080C"/>
    <w:rsid w:val="00370FD1"/>
    <w:rsid w:val="0037365F"/>
    <w:rsid w:val="00374931"/>
    <w:rsid w:val="0037574C"/>
    <w:rsid w:val="00375F71"/>
    <w:rsid w:val="003804A1"/>
    <w:rsid w:val="00381236"/>
    <w:rsid w:val="00381D1A"/>
    <w:rsid w:val="003858CC"/>
    <w:rsid w:val="00386876"/>
    <w:rsid w:val="0039649F"/>
    <w:rsid w:val="00397823"/>
    <w:rsid w:val="003A0D26"/>
    <w:rsid w:val="003A1C86"/>
    <w:rsid w:val="003A2C62"/>
    <w:rsid w:val="003A3C28"/>
    <w:rsid w:val="003A7BBC"/>
    <w:rsid w:val="003B0E4E"/>
    <w:rsid w:val="003B3046"/>
    <w:rsid w:val="003B4C75"/>
    <w:rsid w:val="003B65C0"/>
    <w:rsid w:val="003C0138"/>
    <w:rsid w:val="003C0248"/>
    <w:rsid w:val="003C174C"/>
    <w:rsid w:val="003C5D0B"/>
    <w:rsid w:val="003C5D5D"/>
    <w:rsid w:val="003C63F2"/>
    <w:rsid w:val="003C66E5"/>
    <w:rsid w:val="003D1914"/>
    <w:rsid w:val="003D3493"/>
    <w:rsid w:val="003D62CF"/>
    <w:rsid w:val="003D6AF5"/>
    <w:rsid w:val="003E053E"/>
    <w:rsid w:val="003E0569"/>
    <w:rsid w:val="003E08E1"/>
    <w:rsid w:val="003E1886"/>
    <w:rsid w:val="003E4E44"/>
    <w:rsid w:val="003E71D0"/>
    <w:rsid w:val="003F1ACA"/>
    <w:rsid w:val="003F4245"/>
    <w:rsid w:val="003F4A0A"/>
    <w:rsid w:val="003F5D5E"/>
    <w:rsid w:val="003F741C"/>
    <w:rsid w:val="00400077"/>
    <w:rsid w:val="00400DD5"/>
    <w:rsid w:val="00403D5E"/>
    <w:rsid w:val="00410D13"/>
    <w:rsid w:val="00421F2C"/>
    <w:rsid w:val="00422AA5"/>
    <w:rsid w:val="00423D57"/>
    <w:rsid w:val="00431B6B"/>
    <w:rsid w:val="00434E09"/>
    <w:rsid w:val="0043716C"/>
    <w:rsid w:val="00441671"/>
    <w:rsid w:val="004427E1"/>
    <w:rsid w:val="0044456E"/>
    <w:rsid w:val="00444937"/>
    <w:rsid w:val="00445451"/>
    <w:rsid w:val="0045239A"/>
    <w:rsid w:val="004530A1"/>
    <w:rsid w:val="0045368E"/>
    <w:rsid w:val="00454C88"/>
    <w:rsid w:val="00455AA1"/>
    <w:rsid w:val="00456415"/>
    <w:rsid w:val="004577F2"/>
    <w:rsid w:val="00460A82"/>
    <w:rsid w:val="00467A61"/>
    <w:rsid w:val="00467E0A"/>
    <w:rsid w:val="00467E9E"/>
    <w:rsid w:val="00467F21"/>
    <w:rsid w:val="00470AE8"/>
    <w:rsid w:val="00471759"/>
    <w:rsid w:val="00471879"/>
    <w:rsid w:val="0047266F"/>
    <w:rsid w:val="00472A74"/>
    <w:rsid w:val="004750E4"/>
    <w:rsid w:val="00477BF1"/>
    <w:rsid w:val="00482C37"/>
    <w:rsid w:val="00484B2D"/>
    <w:rsid w:val="00484EEF"/>
    <w:rsid w:val="004859EB"/>
    <w:rsid w:val="00487C60"/>
    <w:rsid w:val="00487CB1"/>
    <w:rsid w:val="00490060"/>
    <w:rsid w:val="004904B4"/>
    <w:rsid w:val="00490AC0"/>
    <w:rsid w:val="00490C5B"/>
    <w:rsid w:val="00490E86"/>
    <w:rsid w:val="00492CA9"/>
    <w:rsid w:val="00495817"/>
    <w:rsid w:val="00496789"/>
    <w:rsid w:val="004979C3"/>
    <w:rsid w:val="00497C14"/>
    <w:rsid w:val="004A0084"/>
    <w:rsid w:val="004A2A90"/>
    <w:rsid w:val="004A55B4"/>
    <w:rsid w:val="004A6762"/>
    <w:rsid w:val="004B3B4C"/>
    <w:rsid w:val="004B50FF"/>
    <w:rsid w:val="004B6FA5"/>
    <w:rsid w:val="004B7B0A"/>
    <w:rsid w:val="004C06A5"/>
    <w:rsid w:val="004C0F5E"/>
    <w:rsid w:val="004C158E"/>
    <w:rsid w:val="004C1B1E"/>
    <w:rsid w:val="004C1FEB"/>
    <w:rsid w:val="004C233A"/>
    <w:rsid w:val="004C402B"/>
    <w:rsid w:val="004C4734"/>
    <w:rsid w:val="004C60E6"/>
    <w:rsid w:val="004C660A"/>
    <w:rsid w:val="004C7735"/>
    <w:rsid w:val="004D2B4E"/>
    <w:rsid w:val="004D4166"/>
    <w:rsid w:val="004D4FA2"/>
    <w:rsid w:val="004D5C17"/>
    <w:rsid w:val="004E0223"/>
    <w:rsid w:val="004E1E4E"/>
    <w:rsid w:val="004E305D"/>
    <w:rsid w:val="004E3335"/>
    <w:rsid w:val="004E3DE3"/>
    <w:rsid w:val="004E60A9"/>
    <w:rsid w:val="004E6DC4"/>
    <w:rsid w:val="004F16DA"/>
    <w:rsid w:val="004F360C"/>
    <w:rsid w:val="004F396E"/>
    <w:rsid w:val="004F4F91"/>
    <w:rsid w:val="00500BD1"/>
    <w:rsid w:val="005028BA"/>
    <w:rsid w:val="00502A53"/>
    <w:rsid w:val="00504CFB"/>
    <w:rsid w:val="00505A6B"/>
    <w:rsid w:val="005076BD"/>
    <w:rsid w:val="00510DE3"/>
    <w:rsid w:val="00513D26"/>
    <w:rsid w:val="0051556A"/>
    <w:rsid w:val="00515F52"/>
    <w:rsid w:val="0051647E"/>
    <w:rsid w:val="00516DBA"/>
    <w:rsid w:val="00520ED5"/>
    <w:rsid w:val="00521359"/>
    <w:rsid w:val="00524177"/>
    <w:rsid w:val="0052640C"/>
    <w:rsid w:val="005354EE"/>
    <w:rsid w:val="00540108"/>
    <w:rsid w:val="0054272B"/>
    <w:rsid w:val="0054291D"/>
    <w:rsid w:val="005433B3"/>
    <w:rsid w:val="00545122"/>
    <w:rsid w:val="00546BC5"/>
    <w:rsid w:val="0055389E"/>
    <w:rsid w:val="00557A16"/>
    <w:rsid w:val="00557F37"/>
    <w:rsid w:val="005609C4"/>
    <w:rsid w:val="00562035"/>
    <w:rsid w:val="00563209"/>
    <w:rsid w:val="0056378F"/>
    <w:rsid w:val="005653FA"/>
    <w:rsid w:val="00566DE6"/>
    <w:rsid w:val="0057001D"/>
    <w:rsid w:val="00570EDA"/>
    <w:rsid w:val="00571648"/>
    <w:rsid w:val="00573FF8"/>
    <w:rsid w:val="0058267B"/>
    <w:rsid w:val="005835B3"/>
    <w:rsid w:val="00587D6A"/>
    <w:rsid w:val="0059013A"/>
    <w:rsid w:val="005911DE"/>
    <w:rsid w:val="0059219E"/>
    <w:rsid w:val="00592A1B"/>
    <w:rsid w:val="00592C51"/>
    <w:rsid w:val="005945EB"/>
    <w:rsid w:val="0059505B"/>
    <w:rsid w:val="005958AF"/>
    <w:rsid w:val="00596E54"/>
    <w:rsid w:val="0059711C"/>
    <w:rsid w:val="005A09B2"/>
    <w:rsid w:val="005A2232"/>
    <w:rsid w:val="005A4C31"/>
    <w:rsid w:val="005A4E64"/>
    <w:rsid w:val="005A73E1"/>
    <w:rsid w:val="005A7C88"/>
    <w:rsid w:val="005B0BCC"/>
    <w:rsid w:val="005B2980"/>
    <w:rsid w:val="005B2B70"/>
    <w:rsid w:val="005B5460"/>
    <w:rsid w:val="005B65D2"/>
    <w:rsid w:val="005B6E69"/>
    <w:rsid w:val="005B736E"/>
    <w:rsid w:val="005B7820"/>
    <w:rsid w:val="005C109F"/>
    <w:rsid w:val="005C133A"/>
    <w:rsid w:val="005C4DD7"/>
    <w:rsid w:val="005C5A49"/>
    <w:rsid w:val="005C6CAD"/>
    <w:rsid w:val="005C74D2"/>
    <w:rsid w:val="005C7E7F"/>
    <w:rsid w:val="005D1828"/>
    <w:rsid w:val="005D302F"/>
    <w:rsid w:val="005D4EBC"/>
    <w:rsid w:val="005D68B6"/>
    <w:rsid w:val="005D6B51"/>
    <w:rsid w:val="005D714F"/>
    <w:rsid w:val="005D7BA6"/>
    <w:rsid w:val="005D7EE9"/>
    <w:rsid w:val="005E0412"/>
    <w:rsid w:val="005E0428"/>
    <w:rsid w:val="005E3840"/>
    <w:rsid w:val="005E3873"/>
    <w:rsid w:val="005E5493"/>
    <w:rsid w:val="005F11B9"/>
    <w:rsid w:val="005F1EE9"/>
    <w:rsid w:val="005F21F8"/>
    <w:rsid w:val="005F2ABC"/>
    <w:rsid w:val="005F5BEE"/>
    <w:rsid w:val="005F710B"/>
    <w:rsid w:val="005F77C0"/>
    <w:rsid w:val="00600195"/>
    <w:rsid w:val="00600B89"/>
    <w:rsid w:val="00603A05"/>
    <w:rsid w:val="00603D97"/>
    <w:rsid w:val="00604CE5"/>
    <w:rsid w:val="006072AA"/>
    <w:rsid w:val="006121C5"/>
    <w:rsid w:val="006134E5"/>
    <w:rsid w:val="00614605"/>
    <w:rsid w:val="0061537B"/>
    <w:rsid w:val="0062149E"/>
    <w:rsid w:val="0062276D"/>
    <w:rsid w:val="0062294B"/>
    <w:rsid w:val="00624151"/>
    <w:rsid w:val="006248EF"/>
    <w:rsid w:val="00631E94"/>
    <w:rsid w:val="0063285B"/>
    <w:rsid w:val="00635196"/>
    <w:rsid w:val="00637CAF"/>
    <w:rsid w:val="00637FC4"/>
    <w:rsid w:val="00641AC2"/>
    <w:rsid w:val="00642A67"/>
    <w:rsid w:val="0064740A"/>
    <w:rsid w:val="006478F9"/>
    <w:rsid w:val="00650264"/>
    <w:rsid w:val="00654BF3"/>
    <w:rsid w:val="006569D1"/>
    <w:rsid w:val="00656BA1"/>
    <w:rsid w:val="00660B94"/>
    <w:rsid w:val="0066222B"/>
    <w:rsid w:val="006662B2"/>
    <w:rsid w:val="00666869"/>
    <w:rsid w:val="00667722"/>
    <w:rsid w:val="006714D7"/>
    <w:rsid w:val="00671689"/>
    <w:rsid w:val="00671C7C"/>
    <w:rsid w:val="00675282"/>
    <w:rsid w:val="006801DA"/>
    <w:rsid w:val="006835A2"/>
    <w:rsid w:val="00685803"/>
    <w:rsid w:val="00685E5B"/>
    <w:rsid w:val="00686EB7"/>
    <w:rsid w:val="00687535"/>
    <w:rsid w:val="006876D7"/>
    <w:rsid w:val="006915BD"/>
    <w:rsid w:val="006943F9"/>
    <w:rsid w:val="006965F5"/>
    <w:rsid w:val="00696A7C"/>
    <w:rsid w:val="006A093D"/>
    <w:rsid w:val="006A117F"/>
    <w:rsid w:val="006A25A2"/>
    <w:rsid w:val="006B0914"/>
    <w:rsid w:val="006B19EE"/>
    <w:rsid w:val="006B1D6A"/>
    <w:rsid w:val="006B4486"/>
    <w:rsid w:val="006B61E3"/>
    <w:rsid w:val="006C0041"/>
    <w:rsid w:val="006C2947"/>
    <w:rsid w:val="006C5776"/>
    <w:rsid w:val="006D2390"/>
    <w:rsid w:val="006D43FC"/>
    <w:rsid w:val="006D6C5C"/>
    <w:rsid w:val="006E2BE7"/>
    <w:rsid w:val="006E330A"/>
    <w:rsid w:val="006F11F4"/>
    <w:rsid w:val="006F17DE"/>
    <w:rsid w:val="006F530F"/>
    <w:rsid w:val="006F7108"/>
    <w:rsid w:val="00701F0C"/>
    <w:rsid w:val="007023A6"/>
    <w:rsid w:val="007023FB"/>
    <w:rsid w:val="00707F3F"/>
    <w:rsid w:val="00707F4B"/>
    <w:rsid w:val="00710799"/>
    <w:rsid w:val="00711EAC"/>
    <w:rsid w:val="00712A3C"/>
    <w:rsid w:val="007133A3"/>
    <w:rsid w:val="0071345F"/>
    <w:rsid w:val="00714482"/>
    <w:rsid w:val="0071527F"/>
    <w:rsid w:val="007166E7"/>
    <w:rsid w:val="00716F31"/>
    <w:rsid w:val="007216F6"/>
    <w:rsid w:val="00721781"/>
    <w:rsid w:val="00721791"/>
    <w:rsid w:val="00721795"/>
    <w:rsid w:val="00722F37"/>
    <w:rsid w:val="007237C7"/>
    <w:rsid w:val="00725804"/>
    <w:rsid w:val="007270B6"/>
    <w:rsid w:val="0072750F"/>
    <w:rsid w:val="00727D02"/>
    <w:rsid w:val="007312B5"/>
    <w:rsid w:val="00732F4E"/>
    <w:rsid w:val="0073645C"/>
    <w:rsid w:val="0073723A"/>
    <w:rsid w:val="00737A68"/>
    <w:rsid w:val="0074324F"/>
    <w:rsid w:val="007433E3"/>
    <w:rsid w:val="00743D04"/>
    <w:rsid w:val="0074659C"/>
    <w:rsid w:val="0074711B"/>
    <w:rsid w:val="00750955"/>
    <w:rsid w:val="007521CB"/>
    <w:rsid w:val="00754176"/>
    <w:rsid w:val="007545E2"/>
    <w:rsid w:val="00756769"/>
    <w:rsid w:val="00757B11"/>
    <w:rsid w:val="00761838"/>
    <w:rsid w:val="00762289"/>
    <w:rsid w:val="00762CC8"/>
    <w:rsid w:val="0077046B"/>
    <w:rsid w:val="00772978"/>
    <w:rsid w:val="0077502C"/>
    <w:rsid w:val="00776B82"/>
    <w:rsid w:val="00781D85"/>
    <w:rsid w:val="00782D06"/>
    <w:rsid w:val="00784AF5"/>
    <w:rsid w:val="00785D04"/>
    <w:rsid w:val="00785D33"/>
    <w:rsid w:val="007865BD"/>
    <w:rsid w:val="00786965"/>
    <w:rsid w:val="00793D12"/>
    <w:rsid w:val="007953EF"/>
    <w:rsid w:val="007A0F4F"/>
    <w:rsid w:val="007A3502"/>
    <w:rsid w:val="007A36EA"/>
    <w:rsid w:val="007A54E0"/>
    <w:rsid w:val="007A6BAC"/>
    <w:rsid w:val="007A6C2D"/>
    <w:rsid w:val="007A7446"/>
    <w:rsid w:val="007B180B"/>
    <w:rsid w:val="007B339F"/>
    <w:rsid w:val="007B4CA1"/>
    <w:rsid w:val="007B4DB7"/>
    <w:rsid w:val="007B4E76"/>
    <w:rsid w:val="007B7A89"/>
    <w:rsid w:val="007C19D1"/>
    <w:rsid w:val="007C2788"/>
    <w:rsid w:val="007C3881"/>
    <w:rsid w:val="007C5A37"/>
    <w:rsid w:val="007C75AE"/>
    <w:rsid w:val="007C7601"/>
    <w:rsid w:val="007D03E3"/>
    <w:rsid w:val="007D351B"/>
    <w:rsid w:val="007D3D69"/>
    <w:rsid w:val="007D40D0"/>
    <w:rsid w:val="007E1FE4"/>
    <w:rsid w:val="007E5C6F"/>
    <w:rsid w:val="007E72B6"/>
    <w:rsid w:val="007F01BC"/>
    <w:rsid w:val="007F4BCF"/>
    <w:rsid w:val="0080139F"/>
    <w:rsid w:val="00802BD2"/>
    <w:rsid w:val="0080501C"/>
    <w:rsid w:val="008104AF"/>
    <w:rsid w:val="008107BA"/>
    <w:rsid w:val="00812EA2"/>
    <w:rsid w:val="00812FEB"/>
    <w:rsid w:val="00815CDC"/>
    <w:rsid w:val="00816D71"/>
    <w:rsid w:val="0082025C"/>
    <w:rsid w:val="00820447"/>
    <w:rsid w:val="008253E7"/>
    <w:rsid w:val="0082589B"/>
    <w:rsid w:val="00826582"/>
    <w:rsid w:val="00827039"/>
    <w:rsid w:val="00830B79"/>
    <w:rsid w:val="00830BFB"/>
    <w:rsid w:val="008317D2"/>
    <w:rsid w:val="0083282D"/>
    <w:rsid w:val="008368EB"/>
    <w:rsid w:val="008410E1"/>
    <w:rsid w:val="00843D93"/>
    <w:rsid w:val="0084427A"/>
    <w:rsid w:val="008464CD"/>
    <w:rsid w:val="00847914"/>
    <w:rsid w:val="00847F3C"/>
    <w:rsid w:val="00850F5C"/>
    <w:rsid w:val="00853544"/>
    <w:rsid w:val="00854307"/>
    <w:rsid w:val="00855B13"/>
    <w:rsid w:val="00856A8F"/>
    <w:rsid w:val="00857C26"/>
    <w:rsid w:val="008641F6"/>
    <w:rsid w:val="00865213"/>
    <w:rsid w:val="00866792"/>
    <w:rsid w:val="0087121F"/>
    <w:rsid w:val="0087540B"/>
    <w:rsid w:val="00875D7C"/>
    <w:rsid w:val="008763EC"/>
    <w:rsid w:val="00876E41"/>
    <w:rsid w:val="0087789E"/>
    <w:rsid w:val="008804F7"/>
    <w:rsid w:val="008833DF"/>
    <w:rsid w:val="00883BED"/>
    <w:rsid w:val="00884392"/>
    <w:rsid w:val="00886161"/>
    <w:rsid w:val="0088740C"/>
    <w:rsid w:val="00891000"/>
    <w:rsid w:val="0089118B"/>
    <w:rsid w:val="00892828"/>
    <w:rsid w:val="00894BBE"/>
    <w:rsid w:val="00896843"/>
    <w:rsid w:val="00896BF7"/>
    <w:rsid w:val="00897101"/>
    <w:rsid w:val="00897652"/>
    <w:rsid w:val="00897AE9"/>
    <w:rsid w:val="008A3B94"/>
    <w:rsid w:val="008A48F5"/>
    <w:rsid w:val="008A5228"/>
    <w:rsid w:val="008A65D9"/>
    <w:rsid w:val="008B1210"/>
    <w:rsid w:val="008B382C"/>
    <w:rsid w:val="008B3D02"/>
    <w:rsid w:val="008B404E"/>
    <w:rsid w:val="008B4C77"/>
    <w:rsid w:val="008C0641"/>
    <w:rsid w:val="008C08C6"/>
    <w:rsid w:val="008C2145"/>
    <w:rsid w:val="008C24E0"/>
    <w:rsid w:val="008C51B8"/>
    <w:rsid w:val="008C5557"/>
    <w:rsid w:val="008D0422"/>
    <w:rsid w:val="008D0754"/>
    <w:rsid w:val="008D0F4E"/>
    <w:rsid w:val="008D3376"/>
    <w:rsid w:val="008D3D5A"/>
    <w:rsid w:val="008D4763"/>
    <w:rsid w:val="008D5907"/>
    <w:rsid w:val="008E06BC"/>
    <w:rsid w:val="008E070B"/>
    <w:rsid w:val="008E0E1B"/>
    <w:rsid w:val="008E2BAE"/>
    <w:rsid w:val="008E3937"/>
    <w:rsid w:val="008E3AC3"/>
    <w:rsid w:val="008E64A7"/>
    <w:rsid w:val="008E6A6D"/>
    <w:rsid w:val="008E6F3B"/>
    <w:rsid w:val="008E79F9"/>
    <w:rsid w:val="008F1C04"/>
    <w:rsid w:val="008F3D31"/>
    <w:rsid w:val="008F42D2"/>
    <w:rsid w:val="008F55D5"/>
    <w:rsid w:val="008F5BD9"/>
    <w:rsid w:val="009012B0"/>
    <w:rsid w:val="00906B3D"/>
    <w:rsid w:val="009071C2"/>
    <w:rsid w:val="00910A16"/>
    <w:rsid w:val="009170CA"/>
    <w:rsid w:val="00917B54"/>
    <w:rsid w:val="00922061"/>
    <w:rsid w:val="0092324D"/>
    <w:rsid w:val="00923D81"/>
    <w:rsid w:val="00931070"/>
    <w:rsid w:val="00933855"/>
    <w:rsid w:val="009358D7"/>
    <w:rsid w:val="0093611C"/>
    <w:rsid w:val="00937927"/>
    <w:rsid w:val="00937F72"/>
    <w:rsid w:val="009429B9"/>
    <w:rsid w:val="009466B4"/>
    <w:rsid w:val="0094779A"/>
    <w:rsid w:val="00951128"/>
    <w:rsid w:val="00951EEB"/>
    <w:rsid w:val="009564B4"/>
    <w:rsid w:val="0096062A"/>
    <w:rsid w:val="00962BDA"/>
    <w:rsid w:val="009634ED"/>
    <w:rsid w:val="009648EA"/>
    <w:rsid w:val="00967BF6"/>
    <w:rsid w:val="00973CC6"/>
    <w:rsid w:val="00974ACA"/>
    <w:rsid w:val="00974C33"/>
    <w:rsid w:val="00974E0D"/>
    <w:rsid w:val="00975C37"/>
    <w:rsid w:val="00980C37"/>
    <w:rsid w:val="009813AC"/>
    <w:rsid w:val="00981FB7"/>
    <w:rsid w:val="00982D42"/>
    <w:rsid w:val="009854DC"/>
    <w:rsid w:val="009907B5"/>
    <w:rsid w:val="0099267D"/>
    <w:rsid w:val="009941EF"/>
    <w:rsid w:val="00994E54"/>
    <w:rsid w:val="00994E77"/>
    <w:rsid w:val="009950AD"/>
    <w:rsid w:val="00995D85"/>
    <w:rsid w:val="00996D85"/>
    <w:rsid w:val="00997D9D"/>
    <w:rsid w:val="009A1347"/>
    <w:rsid w:val="009A5BB6"/>
    <w:rsid w:val="009A646C"/>
    <w:rsid w:val="009B28F0"/>
    <w:rsid w:val="009B3AC8"/>
    <w:rsid w:val="009B42C2"/>
    <w:rsid w:val="009B446A"/>
    <w:rsid w:val="009C368B"/>
    <w:rsid w:val="009C3F5B"/>
    <w:rsid w:val="009C4AD4"/>
    <w:rsid w:val="009C54D0"/>
    <w:rsid w:val="009D07BD"/>
    <w:rsid w:val="009D29F6"/>
    <w:rsid w:val="009D2B83"/>
    <w:rsid w:val="009D3A91"/>
    <w:rsid w:val="009D6080"/>
    <w:rsid w:val="009D61CF"/>
    <w:rsid w:val="009D7BAB"/>
    <w:rsid w:val="009E03C0"/>
    <w:rsid w:val="009E29E2"/>
    <w:rsid w:val="009E2F64"/>
    <w:rsid w:val="009E3FDD"/>
    <w:rsid w:val="009E5488"/>
    <w:rsid w:val="009F6799"/>
    <w:rsid w:val="009F6EA0"/>
    <w:rsid w:val="009F72DE"/>
    <w:rsid w:val="00A02015"/>
    <w:rsid w:val="00A0258A"/>
    <w:rsid w:val="00A043E8"/>
    <w:rsid w:val="00A05718"/>
    <w:rsid w:val="00A112DF"/>
    <w:rsid w:val="00A11F79"/>
    <w:rsid w:val="00A14BE1"/>
    <w:rsid w:val="00A157A9"/>
    <w:rsid w:val="00A163E0"/>
    <w:rsid w:val="00A16431"/>
    <w:rsid w:val="00A224B9"/>
    <w:rsid w:val="00A23C1B"/>
    <w:rsid w:val="00A2529B"/>
    <w:rsid w:val="00A32A2F"/>
    <w:rsid w:val="00A34C00"/>
    <w:rsid w:val="00A417E9"/>
    <w:rsid w:val="00A4355A"/>
    <w:rsid w:val="00A4621C"/>
    <w:rsid w:val="00A50C82"/>
    <w:rsid w:val="00A51394"/>
    <w:rsid w:val="00A5377F"/>
    <w:rsid w:val="00A54A98"/>
    <w:rsid w:val="00A557CB"/>
    <w:rsid w:val="00A621B8"/>
    <w:rsid w:val="00A62B8C"/>
    <w:rsid w:val="00A64F49"/>
    <w:rsid w:val="00A67764"/>
    <w:rsid w:val="00A74D70"/>
    <w:rsid w:val="00A769B3"/>
    <w:rsid w:val="00A76D88"/>
    <w:rsid w:val="00A80173"/>
    <w:rsid w:val="00A81581"/>
    <w:rsid w:val="00A83FB7"/>
    <w:rsid w:val="00A86DE6"/>
    <w:rsid w:val="00A87975"/>
    <w:rsid w:val="00A87B69"/>
    <w:rsid w:val="00A91950"/>
    <w:rsid w:val="00A94B1E"/>
    <w:rsid w:val="00A95A88"/>
    <w:rsid w:val="00A95AA5"/>
    <w:rsid w:val="00AA0722"/>
    <w:rsid w:val="00AA3DFC"/>
    <w:rsid w:val="00AA4914"/>
    <w:rsid w:val="00AB1091"/>
    <w:rsid w:val="00AB3214"/>
    <w:rsid w:val="00AB3253"/>
    <w:rsid w:val="00AB40B9"/>
    <w:rsid w:val="00AB460B"/>
    <w:rsid w:val="00AC31FA"/>
    <w:rsid w:val="00AC4273"/>
    <w:rsid w:val="00AC4997"/>
    <w:rsid w:val="00AC4AAC"/>
    <w:rsid w:val="00AC4B90"/>
    <w:rsid w:val="00AD0671"/>
    <w:rsid w:val="00AD0784"/>
    <w:rsid w:val="00AD0C2C"/>
    <w:rsid w:val="00AD0CCE"/>
    <w:rsid w:val="00AD28D1"/>
    <w:rsid w:val="00AD4EB6"/>
    <w:rsid w:val="00AD56FC"/>
    <w:rsid w:val="00AD6A8E"/>
    <w:rsid w:val="00AE049C"/>
    <w:rsid w:val="00AE08BA"/>
    <w:rsid w:val="00AE460D"/>
    <w:rsid w:val="00AE49EB"/>
    <w:rsid w:val="00AE5BD7"/>
    <w:rsid w:val="00AF50CE"/>
    <w:rsid w:val="00AF68F0"/>
    <w:rsid w:val="00AF6B92"/>
    <w:rsid w:val="00AF6BD9"/>
    <w:rsid w:val="00B003FF"/>
    <w:rsid w:val="00B00506"/>
    <w:rsid w:val="00B018AF"/>
    <w:rsid w:val="00B0333A"/>
    <w:rsid w:val="00B03D84"/>
    <w:rsid w:val="00B04305"/>
    <w:rsid w:val="00B11AD3"/>
    <w:rsid w:val="00B132D7"/>
    <w:rsid w:val="00B13D3B"/>
    <w:rsid w:val="00B2030A"/>
    <w:rsid w:val="00B20363"/>
    <w:rsid w:val="00B21E08"/>
    <w:rsid w:val="00B2378C"/>
    <w:rsid w:val="00B262AF"/>
    <w:rsid w:val="00B32F04"/>
    <w:rsid w:val="00B34E13"/>
    <w:rsid w:val="00B356A9"/>
    <w:rsid w:val="00B3710D"/>
    <w:rsid w:val="00B37C0C"/>
    <w:rsid w:val="00B41DF1"/>
    <w:rsid w:val="00B431D6"/>
    <w:rsid w:val="00B435F0"/>
    <w:rsid w:val="00B4553C"/>
    <w:rsid w:val="00B45F73"/>
    <w:rsid w:val="00B46458"/>
    <w:rsid w:val="00B47166"/>
    <w:rsid w:val="00B471B6"/>
    <w:rsid w:val="00B475D9"/>
    <w:rsid w:val="00B51652"/>
    <w:rsid w:val="00B52DBB"/>
    <w:rsid w:val="00B52EF0"/>
    <w:rsid w:val="00B53FCE"/>
    <w:rsid w:val="00B5667C"/>
    <w:rsid w:val="00B56FAE"/>
    <w:rsid w:val="00B6012C"/>
    <w:rsid w:val="00B636AE"/>
    <w:rsid w:val="00B64094"/>
    <w:rsid w:val="00B663CD"/>
    <w:rsid w:val="00B77150"/>
    <w:rsid w:val="00B77848"/>
    <w:rsid w:val="00B82B12"/>
    <w:rsid w:val="00B83B9F"/>
    <w:rsid w:val="00B85361"/>
    <w:rsid w:val="00B85E68"/>
    <w:rsid w:val="00B867EE"/>
    <w:rsid w:val="00B86D8D"/>
    <w:rsid w:val="00B875D2"/>
    <w:rsid w:val="00B87BF6"/>
    <w:rsid w:val="00B87EE3"/>
    <w:rsid w:val="00B87F32"/>
    <w:rsid w:val="00B90500"/>
    <w:rsid w:val="00B90B33"/>
    <w:rsid w:val="00B90D64"/>
    <w:rsid w:val="00B9506E"/>
    <w:rsid w:val="00B96237"/>
    <w:rsid w:val="00B96A9D"/>
    <w:rsid w:val="00BA0E63"/>
    <w:rsid w:val="00BA2AB3"/>
    <w:rsid w:val="00BA2DC3"/>
    <w:rsid w:val="00BA3579"/>
    <w:rsid w:val="00BA3DAE"/>
    <w:rsid w:val="00BA4151"/>
    <w:rsid w:val="00BA41A9"/>
    <w:rsid w:val="00BA459D"/>
    <w:rsid w:val="00BA7CB5"/>
    <w:rsid w:val="00BB0ADC"/>
    <w:rsid w:val="00BB2832"/>
    <w:rsid w:val="00BB2B4E"/>
    <w:rsid w:val="00BB502A"/>
    <w:rsid w:val="00BB57D9"/>
    <w:rsid w:val="00BB6BE9"/>
    <w:rsid w:val="00BC04C5"/>
    <w:rsid w:val="00BC7063"/>
    <w:rsid w:val="00BD11A8"/>
    <w:rsid w:val="00BD3FF8"/>
    <w:rsid w:val="00BD76CF"/>
    <w:rsid w:val="00BD7CEA"/>
    <w:rsid w:val="00BE460A"/>
    <w:rsid w:val="00BE4DB3"/>
    <w:rsid w:val="00BE5A4F"/>
    <w:rsid w:val="00BE5F92"/>
    <w:rsid w:val="00BE6220"/>
    <w:rsid w:val="00BE68A1"/>
    <w:rsid w:val="00BE74BA"/>
    <w:rsid w:val="00BE7D4A"/>
    <w:rsid w:val="00BF7028"/>
    <w:rsid w:val="00BF770B"/>
    <w:rsid w:val="00C056A5"/>
    <w:rsid w:val="00C05D6C"/>
    <w:rsid w:val="00C0644F"/>
    <w:rsid w:val="00C07190"/>
    <w:rsid w:val="00C10DAF"/>
    <w:rsid w:val="00C111F6"/>
    <w:rsid w:val="00C17D3F"/>
    <w:rsid w:val="00C17ED4"/>
    <w:rsid w:val="00C208CB"/>
    <w:rsid w:val="00C251E2"/>
    <w:rsid w:val="00C26B61"/>
    <w:rsid w:val="00C318E2"/>
    <w:rsid w:val="00C31D9D"/>
    <w:rsid w:val="00C32C0D"/>
    <w:rsid w:val="00C32F67"/>
    <w:rsid w:val="00C343D7"/>
    <w:rsid w:val="00C34732"/>
    <w:rsid w:val="00C34C69"/>
    <w:rsid w:val="00C400F5"/>
    <w:rsid w:val="00C40A42"/>
    <w:rsid w:val="00C41948"/>
    <w:rsid w:val="00C42014"/>
    <w:rsid w:val="00C42569"/>
    <w:rsid w:val="00C4696C"/>
    <w:rsid w:val="00C504F2"/>
    <w:rsid w:val="00C5179F"/>
    <w:rsid w:val="00C51953"/>
    <w:rsid w:val="00C53A2B"/>
    <w:rsid w:val="00C55D01"/>
    <w:rsid w:val="00C62056"/>
    <w:rsid w:val="00C64A95"/>
    <w:rsid w:val="00C65692"/>
    <w:rsid w:val="00C6586C"/>
    <w:rsid w:val="00C67D1C"/>
    <w:rsid w:val="00C72237"/>
    <w:rsid w:val="00C72257"/>
    <w:rsid w:val="00C74E3E"/>
    <w:rsid w:val="00C81A13"/>
    <w:rsid w:val="00C81ADA"/>
    <w:rsid w:val="00C8590D"/>
    <w:rsid w:val="00C85A46"/>
    <w:rsid w:val="00C902CC"/>
    <w:rsid w:val="00CA4ED9"/>
    <w:rsid w:val="00CA53D4"/>
    <w:rsid w:val="00CB0164"/>
    <w:rsid w:val="00CB1151"/>
    <w:rsid w:val="00CB3D1D"/>
    <w:rsid w:val="00CB4AC7"/>
    <w:rsid w:val="00CB58EC"/>
    <w:rsid w:val="00CB68BA"/>
    <w:rsid w:val="00CB78E9"/>
    <w:rsid w:val="00CB7AAC"/>
    <w:rsid w:val="00CC15BD"/>
    <w:rsid w:val="00CC1A2D"/>
    <w:rsid w:val="00CC2B4C"/>
    <w:rsid w:val="00CC69EA"/>
    <w:rsid w:val="00CC7E92"/>
    <w:rsid w:val="00CD334D"/>
    <w:rsid w:val="00CD3692"/>
    <w:rsid w:val="00CD38BE"/>
    <w:rsid w:val="00CD5428"/>
    <w:rsid w:val="00CE0AC4"/>
    <w:rsid w:val="00CE10FD"/>
    <w:rsid w:val="00CE1C19"/>
    <w:rsid w:val="00CE2035"/>
    <w:rsid w:val="00CE20A2"/>
    <w:rsid w:val="00CE43A7"/>
    <w:rsid w:val="00CE4E3C"/>
    <w:rsid w:val="00CE510D"/>
    <w:rsid w:val="00CE5F2D"/>
    <w:rsid w:val="00CE7B78"/>
    <w:rsid w:val="00CF00D2"/>
    <w:rsid w:val="00CF0768"/>
    <w:rsid w:val="00CF097C"/>
    <w:rsid w:val="00CF0FE7"/>
    <w:rsid w:val="00CF3A67"/>
    <w:rsid w:val="00CF6803"/>
    <w:rsid w:val="00D018C4"/>
    <w:rsid w:val="00D04734"/>
    <w:rsid w:val="00D074AB"/>
    <w:rsid w:val="00D10B15"/>
    <w:rsid w:val="00D10F3F"/>
    <w:rsid w:val="00D11D58"/>
    <w:rsid w:val="00D1223A"/>
    <w:rsid w:val="00D123A3"/>
    <w:rsid w:val="00D1402C"/>
    <w:rsid w:val="00D14813"/>
    <w:rsid w:val="00D16C9A"/>
    <w:rsid w:val="00D176B9"/>
    <w:rsid w:val="00D2137A"/>
    <w:rsid w:val="00D21B0F"/>
    <w:rsid w:val="00D244E0"/>
    <w:rsid w:val="00D24CA1"/>
    <w:rsid w:val="00D25CC1"/>
    <w:rsid w:val="00D274D9"/>
    <w:rsid w:val="00D27FC1"/>
    <w:rsid w:val="00D30262"/>
    <w:rsid w:val="00D31E5F"/>
    <w:rsid w:val="00D349DC"/>
    <w:rsid w:val="00D36ADA"/>
    <w:rsid w:val="00D36C5D"/>
    <w:rsid w:val="00D37D1B"/>
    <w:rsid w:val="00D42524"/>
    <w:rsid w:val="00D43327"/>
    <w:rsid w:val="00D446A8"/>
    <w:rsid w:val="00D466D5"/>
    <w:rsid w:val="00D50D9D"/>
    <w:rsid w:val="00D52648"/>
    <w:rsid w:val="00D539B8"/>
    <w:rsid w:val="00D54B14"/>
    <w:rsid w:val="00D612D6"/>
    <w:rsid w:val="00D63870"/>
    <w:rsid w:val="00D64B3A"/>
    <w:rsid w:val="00D67742"/>
    <w:rsid w:val="00D7102C"/>
    <w:rsid w:val="00D72A21"/>
    <w:rsid w:val="00D76491"/>
    <w:rsid w:val="00D77783"/>
    <w:rsid w:val="00D832B6"/>
    <w:rsid w:val="00D8448B"/>
    <w:rsid w:val="00D84B3B"/>
    <w:rsid w:val="00D87FE1"/>
    <w:rsid w:val="00D908CF"/>
    <w:rsid w:val="00D9278F"/>
    <w:rsid w:val="00D934C1"/>
    <w:rsid w:val="00D955DA"/>
    <w:rsid w:val="00D958BD"/>
    <w:rsid w:val="00D96E6A"/>
    <w:rsid w:val="00DA58B5"/>
    <w:rsid w:val="00DB24A6"/>
    <w:rsid w:val="00DB5BB8"/>
    <w:rsid w:val="00DB601F"/>
    <w:rsid w:val="00DC02BF"/>
    <w:rsid w:val="00DC1674"/>
    <w:rsid w:val="00DC4420"/>
    <w:rsid w:val="00DC5030"/>
    <w:rsid w:val="00DC5977"/>
    <w:rsid w:val="00DD0F36"/>
    <w:rsid w:val="00DD1725"/>
    <w:rsid w:val="00DD3A1A"/>
    <w:rsid w:val="00DD3E6D"/>
    <w:rsid w:val="00DD50AD"/>
    <w:rsid w:val="00DD5525"/>
    <w:rsid w:val="00DD7306"/>
    <w:rsid w:val="00DD752C"/>
    <w:rsid w:val="00DE3186"/>
    <w:rsid w:val="00DE6109"/>
    <w:rsid w:val="00DE6FEC"/>
    <w:rsid w:val="00DF0081"/>
    <w:rsid w:val="00DF10C2"/>
    <w:rsid w:val="00DF3302"/>
    <w:rsid w:val="00DF3AF0"/>
    <w:rsid w:val="00DF4E54"/>
    <w:rsid w:val="00E00B64"/>
    <w:rsid w:val="00E025D5"/>
    <w:rsid w:val="00E065D5"/>
    <w:rsid w:val="00E07CB8"/>
    <w:rsid w:val="00E10CA1"/>
    <w:rsid w:val="00E149EB"/>
    <w:rsid w:val="00E154C1"/>
    <w:rsid w:val="00E172E6"/>
    <w:rsid w:val="00E22BD5"/>
    <w:rsid w:val="00E238D0"/>
    <w:rsid w:val="00E24048"/>
    <w:rsid w:val="00E2404F"/>
    <w:rsid w:val="00E25777"/>
    <w:rsid w:val="00E25E06"/>
    <w:rsid w:val="00E30927"/>
    <w:rsid w:val="00E32888"/>
    <w:rsid w:val="00E36166"/>
    <w:rsid w:val="00E36E19"/>
    <w:rsid w:val="00E4521D"/>
    <w:rsid w:val="00E45AB4"/>
    <w:rsid w:val="00E508B1"/>
    <w:rsid w:val="00E56255"/>
    <w:rsid w:val="00E56D68"/>
    <w:rsid w:val="00E57AE6"/>
    <w:rsid w:val="00E60CB8"/>
    <w:rsid w:val="00E66F7D"/>
    <w:rsid w:val="00E67593"/>
    <w:rsid w:val="00E706E9"/>
    <w:rsid w:val="00E71E84"/>
    <w:rsid w:val="00E778E7"/>
    <w:rsid w:val="00E8169D"/>
    <w:rsid w:val="00E8426B"/>
    <w:rsid w:val="00E85A9E"/>
    <w:rsid w:val="00E9069B"/>
    <w:rsid w:val="00E93F74"/>
    <w:rsid w:val="00E943B5"/>
    <w:rsid w:val="00E94A3E"/>
    <w:rsid w:val="00E96EBD"/>
    <w:rsid w:val="00EA01AD"/>
    <w:rsid w:val="00EA57E1"/>
    <w:rsid w:val="00EA6E76"/>
    <w:rsid w:val="00EB2DB2"/>
    <w:rsid w:val="00EB2F7A"/>
    <w:rsid w:val="00EB3648"/>
    <w:rsid w:val="00EB406C"/>
    <w:rsid w:val="00EB533A"/>
    <w:rsid w:val="00EB5459"/>
    <w:rsid w:val="00EC0994"/>
    <w:rsid w:val="00EC4541"/>
    <w:rsid w:val="00EC4E9E"/>
    <w:rsid w:val="00EC5979"/>
    <w:rsid w:val="00EC70EF"/>
    <w:rsid w:val="00EC7FC1"/>
    <w:rsid w:val="00ED0D87"/>
    <w:rsid w:val="00ED0F77"/>
    <w:rsid w:val="00ED22AA"/>
    <w:rsid w:val="00ED2CD9"/>
    <w:rsid w:val="00ED2EC7"/>
    <w:rsid w:val="00ED64B0"/>
    <w:rsid w:val="00EE09D8"/>
    <w:rsid w:val="00EE2277"/>
    <w:rsid w:val="00EE24B0"/>
    <w:rsid w:val="00EE4C58"/>
    <w:rsid w:val="00EF2D83"/>
    <w:rsid w:val="00EF3110"/>
    <w:rsid w:val="00EF765F"/>
    <w:rsid w:val="00F0183F"/>
    <w:rsid w:val="00F0302E"/>
    <w:rsid w:val="00F034CA"/>
    <w:rsid w:val="00F0397C"/>
    <w:rsid w:val="00F03AA1"/>
    <w:rsid w:val="00F076A8"/>
    <w:rsid w:val="00F10A72"/>
    <w:rsid w:val="00F11027"/>
    <w:rsid w:val="00F12230"/>
    <w:rsid w:val="00F12B03"/>
    <w:rsid w:val="00F13180"/>
    <w:rsid w:val="00F15364"/>
    <w:rsid w:val="00F15D10"/>
    <w:rsid w:val="00F22AF8"/>
    <w:rsid w:val="00F25933"/>
    <w:rsid w:val="00F30DB5"/>
    <w:rsid w:val="00F31EB4"/>
    <w:rsid w:val="00F33B4E"/>
    <w:rsid w:val="00F34725"/>
    <w:rsid w:val="00F34DBC"/>
    <w:rsid w:val="00F350A9"/>
    <w:rsid w:val="00F35FFC"/>
    <w:rsid w:val="00F37AEF"/>
    <w:rsid w:val="00F40850"/>
    <w:rsid w:val="00F41AEE"/>
    <w:rsid w:val="00F437A0"/>
    <w:rsid w:val="00F43CA2"/>
    <w:rsid w:val="00F4442A"/>
    <w:rsid w:val="00F44856"/>
    <w:rsid w:val="00F44D27"/>
    <w:rsid w:val="00F46720"/>
    <w:rsid w:val="00F512DB"/>
    <w:rsid w:val="00F51DDF"/>
    <w:rsid w:val="00F52019"/>
    <w:rsid w:val="00F53783"/>
    <w:rsid w:val="00F54256"/>
    <w:rsid w:val="00F56F1F"/>
    <w:rsid w:val="00F656BE"/>
    <w:rsid w:val="00F708AB"/>
    <w:rsid w:val="00F74A2D"/>
    <w:rsid w:val="00F76047"/>
    <w:rsid w:val="00F81B30"/>
    <w:rsid w:val="00F824A7"/>
    <w:rsid w:val="00F85542"/>
    <w:rsid w:val="00F866AE"/>
    <w:rsid w:val="00F945FD"/>
    <w:rsid w:val="00F94BC0"/>
    <w:rsid w:val="00F95236"/>
    <w:rsid w:val="00F959D2"/>
    <w:rsid w:val="00F977DE"/>
    <w:rsid w:val="00FA13B7"/>
    <w:rsid w:val="00FA17CF"/>
    <w:rsid w:val="00FA40A4"/>
    <w:rsid w:val="00FA4BB2"/>
    <w:rsid w:val="00FA5234"/>
    <w:rsid w:val="00FA5398"/>
    <w:rsid w:val="00FB100C"/>
    <w:rsid w:val="00FB3950"/>
    <w:rsid w:val="00FB4BC4"/>
    <w:rsid w:val="00FC0774"/>
    <w:rsid w:val="00FC496A"/>
    <w:rsid w:val="00FC5895"/>
    <w:rsid w:val="00FD03D5"/>
    <w:rsid w:val="00FD0EFF"/>
    <w:rsid w:val="00FD12DC"/>
    <w:rsid w:val="00FD2839"/>
    <w:rsid w:val="00FD35D2"/>
    <w:rsid w:val="00FD4DE7"/>
    <w:rsid w:val="00FD4E0F"/>
    <w:rsid w:val="00FD4F9D"/>
    <w:rsid w:val="00FD562A"/>
    <w:rsid w:val="00FE1587"/>
    <w:rsid w:val="00FE2DA0"/>
    <w:rsid w:val="00FE3F9B"/>
    <w:rsid w:val="00FE56D7"/>
    <w:rsid w:val="00FE5B4F"/>
    <w:rsid w:val="00FE60B2"/>
    <w:rsid w:val="00FE7D21"/>
    <w:rsid w:val="00FE7DEE"/>
    <w:rsid w:val="00FF196C"/>
    <w:rsid w:val="00FF2461"/>
    <w:rsid w:val="00FF71E5"/>
    <w:rsid w:val="00FF7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2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Default Paragraph Font" w:uiPriority="1"/>
    <w:lsdException w:name="Body Text" w:uiPriority="99" w:qFormat="1"/>
    <w:lsdException w:name="Subtitle" w:qFormat="1"/>
    <w:lsdException w:name="Hyperlink" w:uiPriority="99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B52EF0"/>
    <w:pPr>
      <w:widowControl w:val="0"/>
    </w:pPr>
    <w:rPr>
      <w:sz w:val="30"/>
      <w:szCs w:val="24"/>
    </w:rPr>
  </w:style>
  <w:style w:type="paragraph" w:styleId="10">
    <w:name w:val="heading 1"/>
    <w:aliases w:val="заголовок 1"/>
    <w:basedOn w:val="a2"/>
    <w:next w:val="a2"/>
    <w:link w:val="11"/>
    <w:qFormat/>
    <w:rsid w:val="00B52EF0"/>
    <w:pPr>
      <w:keepNext/>
      <w:keepLines/>
      <w:pageBreakBefore/>
      <w:spacing w:after="480"/>
      <w:outlineLvl w:val="0"/>
    </w:pPr>
    <w:rPr>
      <w:rFonts w:eastAsiaTheme="majorEastAsia" w:cstheme="majorBidi"/>
      <w:bCs/>
      <w:caps/>
      <w:szCs w:val="28"/>
    </w:rPr>
  </w:style>
  <w:style w:type="paragraph" w:styleId="2">
    <w:name w:val="heading 2"/>
    <w:aliases w:val="заголовок 2"/>
    <w:basedOn w:val="a2"/>
    <w:next w:val="a2"/>
    <w:link w:val="20"/>
    <w:unhideWhenUsed/>
    <w:qFormat/>
    <w:rsid w:val="00B52EF0"/>
    <w:pPr>
      <w:keepNext/>
      <w:keepLines/>
      <w:spacing w:before="480" w:after="480"/>
      <w:ind w:firstLine="567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aliases w:val="Заголовок_2,заголовок 3"/>
    <w:basedOn w:val="a2"/>
    <w:next w:val="a2"/>
    <w:link w:val="30"/>
    <w:rsid w:val="00B52EF0"/>
    <w:pPr>
      <w:keepNext/>
      <w:keepLines/>
      <w:suppressAutoHyphens/>
      <w:spacing w:before="480" w:after="480"/>
      <w:ind w:firstLine="567"/>
      <w:contextualSpacing/>
      <w:outlineLvl w:val="2"/>
    </w:pPr>
    <w:rPr>
      <w:rFonts w:cs="Arial"/>
      <w:b/>
      <w:bCs/>
      <w:szCs w:val="26"/>
    </w:rPr>
  </w:style>
  <w:style w:type="paragraph" w:styleId="4">
    <w:name w:val="heading 4"/>
    <w:aliases w:val="заголовок 4"/>
    <w:basedOn w:val="a2"/>
    <w:next w:val="a2"/>
    <w:link w:val="40"/>
    <w:rsid w:val="00B52EF0"/>
    <w:pPr>
      <w:keepNext/>
      <w:spacing w:before="240" w:after="120"/>
      <w:ind w:firstLine="709"/>
      <w:contextualSpacing/>
      <w:outlineLvl w:val="3"/>
    </w:pPr>
    <w:rPr>
      <w:b/>
      <w:bCs/>
      <w:w w:val="95"/>
    </w:rPr>
  </w:style>
  <w:style w:type="paragraph" w:styleId="5">
    <w:name w:val="heading 5"/>
    <w:basedOn w:val="a2"/>
    <w:next w:val="a2"/>
    <w:link w:val="50"/>
    <w:unhideWhenUsed/>
    <w:qFormat/>
    <w:rsid w:val="00B52EF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0"/>
      <w:lang w:val="uk-UA"/>
    </w:rPr>
  </w:style>
  <w:style w:type="paragraph" w:styleId="6">
    <w:name w:val="heading 6"/>
    <w:basedOn w:val="a2"/>
    <w:next w:val="a2"/>
    <w:link w:val="60"/>
    <w:rsid w:val="00B52EF0"/>
    <w:pPr>
      <w:spacing w:before="240"/>
      <w:outlineLvl w:val="5"/>
    </w:pPr>
    <w:rPr>
      <w:b/>
      <w:bCs/>
      <w:szCs w:val="22"/>
      <w:lang w:eastAsia="uk-UA"/>
    </w:rPr>
  </w:style>
  <w:style w:type="paragraph" w:styleId="7">
    <w:name w:val="heading 7"/>
    <w:basedOn w:val="a2"/>
    <w:next w:val="a2"/>
    <w:link w:val="70"/>
    <w:semiHidden/>
    <w:unhideWhenUsed/>
    <w:qFormat/>
    <w:rsid w:val="00B52EF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0"/>
      <w:lang w:val="uk-UA"/>
    </w:rPr>
  </w:style>
  <w:style w:type="paragraph" w:styleId="8">
    <w:name w:val="heading 8"/>
    <w:basedOn w:val="a2"/>
    <w:next w:val="a2"/>
    <w:link w:val="80"/>
    <w:semiHidden/>
    <w:unhideWhenUsed/>
    <w:qFormat/>
    <w:rsid w:val="00B52EF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uk-UA"/>
    </w:rPr>
  </w:style>
  <w:style w:type="paragraph" w:styleId="9">
    <w:name w:val="heading 9"/>
    <w:basedOn w:val="a2"/>
    <w:next w:val="a2"/>
    <w:link w:val="90"/>
    <w:unhideWhenUsed/>
    <w:qFormat/>
    <w:rsid w:val="00B52EF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uk-UA"/>
    </w:rPr>
  </w:style>
  <w:style w:type="character" w:default="1" w:styleId="a3">
    <w:name w:val="Default Paragraph Font"/>
    <w:uiPriority w:val="1"/>
    <w:semiHidden/>
    <w:unhideWhenUsed/>
    <w:rsid w:val="00B52EF0"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  <w:rsid w:val="00B52EF0"/>
  </w:style>
  <w:style w:type="paragraph" w:styleId="a6">
    <w:name w:val="Title"/>
    <w:basedOn w:val="a2"/>
    <w:link w:val="a7"/>
    <w:rsid w:val="00B52EF0"/>
    <w:pPr>
      <w:spacing w:line="480" w:lineRule="auto"/>
    </w:pPr>
    <w:rPr>
      <w:sz w:val="32"/>
    </w:rPr>
  </w:style>
  <w:style w:type="paragraph" w:styleId="a8">
    <w:name w:val="Body Text Indent"/>
    <w:basedOn w:val="a2"/>
    <w:link w:val="a9"/>
    <w:rsid w:val="00B52EF0"/>
    <w:pPr>
      <w:ind w:firstLine="425"/>
    </w:pPr>
  </w:style>
  <w:style w:type="paragraph" w:customStyle="1" w:styleId="aa">
    <w:name w:val="Правая шапка"/>
    <w:basedOn w:val="a2"/>
    <w:next w:val="a6"/>
    <w:rsid w:val="00B52EF0"/>
    <w:pPr>
      <w:ind w:left="5580"/>
    </w:pPr>
  </w:style>
  <w:style w:type="paragraph" w:customStyle="1" w:styleId="ab">
    <w:name w:val="Подпись под запиской"/>
    <w:basedOn w:val="a2"/>
    <w:rsid w:val="00B52EF0"/>
    <w:pPr>
      <w:tabs>
        <w:tab w:val="left" w:pos="7380"/>
      </w:tabs>
      <w:spacing w:before="960"/>
    </w:pPr>
  </w:style>
  <w:style w:type="paragraph" w:customStyle="1" w:styleId="ac">
    <w:name w:val="Формула"/>
    <w:basedOn w:val="a2"/>
    <w:next w:val="ad"/>
    <w:link w:val="ae"/>
    <w:qFormat/>
    <w:rsid w:val="00B52EF0"/>
    <w:pPr>
      <w:widowControl/>
      <w:tabs>
        <w:tab w:val="center" w:pos="5103"/>
        <w:tab w:val="right" w:pos="10064"/>
      </w:tabs>
      <w:spacing w:before="120" w:after="120"/>
    </w:pPr>
    <w:rPr>
      <w:lang w:val="uk-UA"/>
    </w:rPr>
  </w:style>
  <w:style w:type="paragraph" w:styleId="af">
    <w:name w:val="Bibliography"/>
    <w:basedOn w:val="a2"/>
    <w:next w:val="a2"/>
    <w:uiPriority w:val="37"/>
    <w:unhideWhenUsed/>
    <w:rsid w:val="00B52EF0"/>
  </w:style>
  <w:style w:type="paragraph" w:customStyle="1" w:styleId="a">
    <w:name w:val="Рисунок нумерованый"/>
    <w:basedOn w:val="a2"/>
    <w:next w:val="a8"/>
    <w:rsid w:val="00B52EF0"/>
    <w:pPr>
      <w:numPr>
        <w:numId w:val="2"/>
      </w:numPr>
      <w:autoSpaceDE w:val="0"/>
      <w:autoSpaceDN w:val="0"/>
      <w:adjustRightInd w:val="0"/>
      <w:spacing w:before="120" w:after="120"/>
      <w:contextualSpacing/>
    </w:pPr>
    <w:rPr>
      <w:szCs w:val="28"/>
    </w:rPr>
  </w:style>
  <w:style w:type="paragraph" w:customStyle="1" w:styleId="af0">
    <w:name w:val="Стиль Табличный"/>
    <w:basedOn w:val="a2"/>
    <w:rsid w:val="00B52EF0"/>
  </w:style>
  <w:style w:type="paragraph" w:styleId="af1">
    <w:name w:val="caption"/>
    <w:basedOn w:val="a2"/>
    <w:next w:val="a2"/>
    <w:unhideWhenUsed/>
    <w:rsid w:val="00B52EF0"/>
    <w:rPr>
      <w:b/>
      <w:bCs/>
      <w:sz w:val="20"/>
      <w:szCs w:val="20"/>
    </w:rPr>
  </w:style>
  <w:style w:type="paragraph" w:customStyle="1" w:styleId="af2">
    <w:name w:val="Название документа"/>
    <w:basedOn w:val="a2"/>
    <w:next w:val="a8"/>
    <w:rsid w:val="00B52EF0"/>
    <w:pPr>
      <w:keepNext/>
      <w:keepLines/>
    </w:pPr>
    <w:rPr>
      <w:b/>
      <w:caps/>
      <w:szCs w:val="28"/>
    </w:rPr>
  </w:style>
  <w:style w:type="paragraph" w:customStyle="1" w:styleId="a0">
    <w:name w:val="Формула нумерованая"/>
    <w:basedOn w:val="a2"/>
    <w:next w:val="af3"/>
    <w:rsid w:val="00B52EF0"/>
    <w:pPr>
      <w:numPr>
        <w:numId w:val="1"/>
      </w:numPr>
      <w:tabs>
        <w:tab w:val="left" w:pos="1701"/>
        <w:tab w:val="right" w:pos="9639"/>
      </w:tabs>
      <w:spacing w:before="120" w:after="120"/>
    </w:pPr>
  </w:style>
  <w:style w:type="paragraph" w:customStyle="1" w:styleId="af3">
    <w:name w:val="Пояснение к формуле"/>
    <w:basedOn w:val="a2"/>
    <w:next w:val="a8"/>
    <w:rsid w:val="00B52EF0"/>
    <w:pPr>
      <w:spacing w:after="120"/>
      <w:ind w:left="794" w:hanging="794"/>
    </w:pPr>
  </w:style>
  <w:style w:type="paragraph" w:customStyle="1" w:styleId="af4">
    <w:name w:val="Формула по центру"/>
    <w:basedOn w:val="a2"/>
    <w:next w:val="a8"/>
    <w:rsid w:val="00B52EF0"/>
    <w:pPr>
      <w:spacing w:before="120" w:after="120"/>
    </w:pPr>
    <w:rPr>
      <w:lang w:val="en-US"/>
    </w:rPr>
  </w:style>
  <w:style w:type="paragraph" w:customStyle="1" w:styleId="af5">
    <w:name w:val="Основной текст без отступа"/>
    <w:basedOn w:val="a8"/>
    <w:next w:val="a8"/>
    <w:rsid w:val="00B52EF0"/>
  </w:style>
  <w:style w:type="paragraph" w:styleId="ad">
    <w:name w:val="Body Text"/>
    <w:basedOn w:val="a2"/>
    <w:link w:val="af6"/>
    <w:uiPriority w:val="99"/>
    <w:unhideWhenUsed/>
    <w:rsid w:val="00B52EF0"/>
    <w:pPr>
      <w:spacing w:after="120"/>
    </w:pPr>
  </w:style>
  <w:style w:type="paragraph" w:customStyle="1" w:styleId="12">
    <w:name w:val="Обычный1"/>
    <w:rsid w:val="00B52EF0"/>
    <w:pPr>
      <w:widowControl w:val="0"/>
      <w:snapToGrid w:val="0"/>
      <w:spacing w:line="300" w:lineRule="auto"/>
      <w:ind w:firstLine="560"/>
    </w:pPr>
    <w:rPr>
      <w:sz w:val="24"/>
    </w:rPr>
  </w:style>
  <w:style w:type="table" w:styleId="af7">
    <w:name w:val="Table Grid"/>
    <w:basedOn w:val="a4"/>
    <w:rsid w:val="00B52E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7">
    <w:name w:val="Название Знак"/>
    <w:basedOn w:val="a3"/>
    <w:link w:val="a6"/>
    <w:rsid w:val="00B52EF0"/>
    <w:rPr>
      <w:sz w:val="32"/>
      <w:szCs w:val="24"/>
    </w:rPr>
  </w:style>
  <w:style w:type="paragraph" w:customStyle="1" w:styleId="-">
    <w:name w:val="Реферат-Название"/>
    <w:basedOn w:val="af8"/>
    <w:rsid w:val="00B52EF0"/>
    <w:pPr>
      <w:keepNext/>
      <w:keepLines/>
      <w:suppressAutoHyphens/>
      <w:spacing w:after="120"/>
      <w:ind w:firstLine="0"/>
    </w:pPr>
    <w:rPr>
      <w:b/>
    </w:rPr>
  </w:style>
  <w:style w:type="paragraph" w:customStyle="1" w:styleId="af8">
    <w:name w:val="Реферат"/>
    <w:basedOn w:val="a2"/>
    <w:link w:val="af9"/>
    <w:rsid w:val="00B52EF0"/>
    <w:pPr>
      <w:tabs>
        <w:tab w:val="right" w:leader="dot" w:pos="4253"/>
      </w:tabs>
      <w:overflowPunct w:val="0"/>
      <w:autoSpaceDE w:val="0"/>
      <w:autoSpaceDN w:val="0"/>
      <w:adjustRightInd w:val="0"/>
      <w:spacing w:before="40" w:after="40"/>
      <w:ind w:firstLine="284"/>
      <w:contextualSpacing/>
      <w:textAlignment w:val="baseline"/>
    </w:pPr>
    <w:rPr>
      <w:kern w:val="20"/>
      <w:sz w:val="20"/>
    </w:rPr>
  </w:style>
  <w:style w:type="character" w:customStyle="1" w:styleId="af9">
    <w:name w:val="Реферат Знак"/>
    <w:basedOn w:val="a3"/>
    <w:link w:val="af8"/>
    <w:locked/>
    <w:rsid w:val="00B52EF0"/>
    <w:rPr>
      <w:kern w:val="20"/>
      <w:szCs w:val="24"/>
    </w:rPr>
  </w:style>
  <w:style w:type="paragraph" w:customStyle="1" w:styleId="-0">
    <w:name w:val="Реферат-УДК"/>
    <w:basedOn w:val="af8"/>
    <w:rsid w:val="00B52EF0"/>
    <w:pPr>
      <w:keepNext/>
      <w:spacing w:before="240" w:after="120"/>
      <w:ind w:firstLine="0"/>
    </w:pPr>
    <w:rPr>
      <w:caps/>
    </w:rPr>
  </w:style>
  <w:style w:type="paragraph" w:customStyle="1" w:styleId="-1">
    <w:name w:val="Реферат-Авторы"/>
    <w:basedOn w:val="af8"/>
    <w:rsid w:val="00B52EF0"/>
    <w:pPr>
      <w:keepNext/>
      <w:keepLines/>
      <w:spacing w:before="120" w:after="0"/>
      <w:ind w:firstLine="0"/>
    </w:pPr>
    <w:rPr>
      <w:b/>
      <w:i/>
    </w:rPr>
  </w:style>
  <w:style w:type="paragraph" w:customStyle="1" w:styleId="-2">
    <w:name w:val="Реферат-Кл.слова"/>
    <w:basedOn w:val="af8"/>
    <w:link w:val="-3"/>
    <w:rsid w:val="00B52EF0"/>
    <w:pPr>
      <w:keepLines/>
      <w:spacing w:before="120"/>
    </w:pPr>
    <w:rPr>
      <w:smallCaps/>
    </w:rPr>
  </w:style>
  <w:style w:type="character" w:customStyle="1" w:styleId="-3">
    <w:name w:val="Реферат-Кл.слова Знак"/>
    <w:basedOn w:val="af9"/>
    <w:link w:val="-2"/>
    <w:rsid w:val="00B52EF0"/>
    <w:rPr>
      <w:smallCaps/>
    </w:rPr>
  </w:style>
  <w:style w:type="paragraph" w:styleId="13">
    <w:name w:val="toc 1"/>
    <w:basedOn w:val="a2"/>
    <w:next w:val="a2"/>
    <w:autoRedefine/>
    <w:uiPriority w:val="39"/>
    <w:rsid w:val="005F710B"/>
    <w:pPr>
      <w:tabs>
        <w:tab w:val="left" w:leader="dot" w:pos="9923"/>
      </w:tabs>
      <w:spacing w:before="120" w:after="120"/>
      <w:ind w:right="283"/>
    </w:pPr>
    <w:rPr>
      <w:rFonts w:asciiTheme="minorHAnsi" w:hAnsiTheme="minorHAnsi"/>
      <w:b/>
      <w:bCs/>
      <w:caps/>
      <w:sz w:val="20"/>
      <w:szCs w:val="20"/>
    </w:rPr>
  </w:style>
  <w:style w:type="character" w:styleId="afa">
    <w:name w:val="Hyperlink"/>
    <w:basedOn w:val="a3"/>
    <w:uiPriority w:val="99"/>
    <w:unhideWhenUsed/>
    <w:rsid w:val="00B52EF0"/>
    <w:rPr>
      <w:color w:val="0000FF"/>
      <w:u w:val="single"/>
    </w:rPr>
  </w:style>
  <w:style w:type="paragraph" w:styleId="afb">
    <w:name w:val="header"/>
    <w:basedOn w:val="a2"/>
    <w:link w:val="afc"/>
    <w:rsid w:val="00B52EF0"/>
    <w:pPr>
      <w:tabs>
        <w:tab w:val="center" w:pos="4153"/>
        <w:tab w:val="right" w:pos="8306"/>
      </w:tabs>
    </w:pPr>
    <w:rPr>
      <w:sz w:val="20"/>
    </w:rPr>
  </w:style>
  <w:style w:type="character" w:customStyle="1" w:styleId="afc">
    <w:name w:val="Верхний колонтитул Знак"/>
    <w:basedOn w:val="a3"/>
    <w:link w:val="afb"/>
    <w:rsid w:val="00B52EF0"/>
    <w:rPr>
      <w:szCs w:val="24"/>
    </w:rPr>
  </w:style>
  <w:style w:type="paragraph" w:styleId="afd">
    <w:name w:val="footer"/>
    <w:basedOn w:val="a2"/>
    <w:link w:val="afe"/>
    <w:rsid w:val="00B52EF0"/>
    <w:pPr>
      <w:tabs>
        <w:tab w:val="center" w:pos="4153"/>
        <w:tab w:val="right" w:pos="8306"/>
      </w:tabs>
    </w:pPr>
    <w:rPr>
      <w:sz w:val="20"/>
    </w:rPr>
  </w:style>
  <w:style w:type="character" w:customStyle="1" w:styleId="afe">
    <w:name w:val="Нижний колонтитул Знак"/>
    <w:basedOn w:val="a3"/>
    <w:link w:val="afd"/>
    <w:rsid w:val="00B52EF0"/>
    <w:rPr>
      <w:szCs w:val="24"/>
    </w:rPr>
  </w:style>
  <w:style w:type="paragraph" w:customStyle="1" w:styleId="aff">
    <w:name w:val="таблица_мет"/>
    <w:basedOn w:val="a2"/>
    <w:link w:val="aff0"/>
    <w:rsid w:val="00B52EF0"/>
    <w:pPr>
      <w:keepNext/>
      <w:spacing w:before="280" w:after="200"/>
      <w:ind w:left="1418" w:hanging="1418"/>
    </w:pPr>
    <w:rPr>
      <w:szCs w:val="22"/>
    </w:rPr>
  </w:style>
  <w:style w:type="paragraph" w:customStyle="1" w:styleId="aff1">
    <w:name w:val="рисунок_мет"/>
    <w:basedOn w:val="a2"/>
    <w:next w:val="ad"/>
    <w:link w:val="aff2"/>
    <w:rsid w:val="00B52EF0"/>
    <w:pPr>
      <w:spacing w:before="240"/>
    </w:pPr>
    <w:rPr>
      <w:szCs w:val="22"/>
    </w:rPr>
  </w:style>
  <w:style w:type="character" w:customStyle="1" w:styleId="aff0">
    <w:name w:val="таблица_мет Знак"/>
    <w:basedOn w:val="a3"/>
    <w:link w:val="aff"/>
    <w:rsid w:val="00B52EF0"/>
    <w:rPr>
      <w:sz w:val="30"/>
      <w:szCs w:val="22"/>
    </w:rPr>
  </w:style>
  <w:style w:type="character" w:customStyle="1" w:styleId="40">
    <w:name w:val="Заголовок 4 Знак"/>
    <w:aliases w:val="заголовок 4 Знак"/>
    <w:basedOn w:val="a3"/>
    <w:link w:val="4"/>
    <w:rsid w:val="00B52EF0"/>
    <w:rPr>
      <w:b/>
      <w:bCs/>
      <w:w w:val="95"/>
      <w:sz w:val="30"/>
      <w:szCs w:val="24"/>
    </w:rPr>
  </w:style>
  <w:style w:type="character" w:customStyle="1" w:styleId="aff2">
    <w:name w:val="рисунок_мет Знак"/>
    <w:basedOn w:val="a3"/>
    <w:link w:val="aff1"/>
    <w:rsid w:val="00B52EF0"/>
    <w:rPr>
      <w:sz w:val="30"/>
      <w:szCs w:val="22"/>
    </w:rPr>
  </w:style>
  <w:style w:type="character" w:customStyle="1" w:styleId="60">
    <w:name w:val="Заголовок 6 Знак"/>
    <w:basedOn w:val="a3"/>
    <w:link w:val="6"/>
    <w:rsid w:val="00B52EF0"/>
    <w:rPr>
      <w:b/>
      <w:bCs/>
      <w:sz w:val="30"/>
      <w:szCs w:val="22"/>
      <w:lang w:eastAsia="uk-UA"/>
    </w:rPr>
  </w:style>
  <w:style w:type="character" w:customStyle="1" w:styleId="11">
    <w:name w:val="Заголовок 1 Знак"/>
    <w:aliases w:val="заголовок 1 Знак"/>
    <w:basedOn w:val="a3"/>
    <w:link w:val="10"/>
    <w:rsid w:val="00B52EF0"/>
    <w:rPr>
      <w:rFonts w:eastAsiaTheme="majorEastAsia" w:cstheme="majorBidi"/>
      <w:bCs/>
      <w:caps/>
      <w:sz w:val="30"/>
      <w:szCs w:val="28"/>
    </w:rPr>
  </w:style>
  <w:style w:type="character" w:customStyle="1" w:styleId="20">
    <w:name w:val="Заголовок 2 Знак"/>
    <w:aliases w:val="заголовок 2 Знак"/>
    <w:basedOn w:val="a3"/>
    <w:link w:val="2"/>
    <w:rsid w:val="00B52EF0"/>
    <w:rPr>
      <w:rFonts w:eastAsiaTheme="majorEastAsia" w:cstheme="majorBidi"/>
      <w:bCs/>
      <w:sz w:val="30"/>
      <w:szCs w:val="26"/>
    </w:rPr>
  </w:style>
  <w:style w:type="character" w:customStyle="1" w:styleId="30">
    <w:name w:val="Заголовок 3 Знак"/>
    <w:aliases w:val="Заголовок_2 Знак,заголовок 3 Знак"/>
    <w:basedOn w:val="a3"/>
    <w:link w:val="3"/>
    <w:rsid w:val="00B52EF0"/>
    <w:rPr>
      <w:rFonts w:cs="Arial"/>
      <w:b/>
      <w:bCs/>
      <w:sz w:val="30"/>
      <w:szCs w:val="26"/>
    </w:rPr>
  </w:style>
  <w:style w:type="paragraph" w:customStyle="1" w:styleId="aff3">
    <w:name w:val="Авторы статьи"/>
    <w:basedOn w:val="a2"/>
    <w:next w:val="aff4"/>
    <w:rsid w:val="00B52EF0"/>
    <w:pPr>
      <w:keepNext/>
      <w:keepLines/>
      <w:suppressAutoHyphens/>
      <w:spacing w:before="240"/>
      <w:ind w:left="567" w:right="567"/>
    </w:pPr>
    <w:rPr>
      <w:b/>
    </w:rPr>
  </w:style>
  <w:style w:type="paragraph" w:customStyle="1" w:styleId="aff5">
    <w:name w:val="Аннотация статьи"/>
    <w:basedOn w:val="a2"/>
    <w:next w:val="aff6"/>
    <w:rsid w:val="00B52EF0"/>
    <w:pPr>
      <w:keepNext/>
      <w:spacing w:after="100" w:afterAutospacing="1"/>
      <w:ind w:left="720" w:right="720" w:firstLine="567"/>
    </w:pPr>
    <w:rPr>
      <w:i/>
      <w:sz w:val="20"/>
    </w:rPr>
  </w:style>
  <w:style w:type="paragraph" w:customStyle="1" w:styleId="1">
    <w:name w:val="Список марк. 1"/>
    <w:basedOn w:val="ad"/>
    <w:rsid w:val="00B52EF0"/>
    <w:pPr>
      <w:numPr>
        <w:numId w:val="4"/>
      </w:numPr>
    </w:pPr>
    <w:rPr>
      <w:color w:val="000000"/>
    </w:rPr>
  </w:style>
  <w:style w:type="paragraph" w:customStyle="1" w:styleId="aff6">
    <w:name w:val="Текст статьи"/>
    <w:basedOn w:val="a2"/>
    <w:link w:val="aff7"/>
    <w:rsid w:val="00B52EF0"/>
    <w:pPr>
      <w:ind w:firstLine="709"/>
    </w:pPr>
  </w:style>
  <w:style w:type="paragraph" w:customStyle="1" w:styleId="aff8">
    <w:name w:val="Рисунок статьи"/>
    <w:basedOn w:val="aff6"/>
    <w:next w:val="aff6"/>
    <w:autoRedefine/>
    <w:rsid w:val="00B52EF0"/>
    <w:pPr>
      <w:spacing w:before="120" w:after="120"/>
      <w:ind w:firstLine="0"/>
    </w:pPr>
  </w:style>
  <w:style w:type="paragraph" w:customStyle="1" w:styleId="aff9">
    <w:name w:val="Таблица"/>
    <w:basedOn w:val="aff6"/>
    <w:next w:val="affa"/>
    <w:rsid w:val="00B52EF0"/>
    <w:pPr>
      <w:keepNext/>
      <w:keepLines/>
      <w:spacing w:before="240"/>
      <w:jc w:val="right"/>
    </w:pPr>
  </w:style>
  <w:style w:type="paragraph" w:customStyle="1" w:styleId="affb">
    <w:name w:val="Текст статьи без отступа"/>
    <w:basedOn w:val="aff6"/>
    <w:next w:val="aff6"/>
    <w:rsid w:val="00B52EF0"/>
    <w:pPr>
      <w:ind w:firstLine="0"/>
    </w:pPr>
  </w:style>
  <w:style w:type="paragraph" w:customStyle="1" w:styleId="affc">
    <w:name w:val="УДК"/>
    <w:basedOn w:val="10"/>
    <w:next w:val="a2"/>
    <w:rsid w:val="00B52EF0"/>
    <w:rPr>
      <w:b/>
    </w:rPr>
  </w:style>
  <w:style w:type="paragraph" w:customStyle="1" w:styleId="affd">
    <w:name w:val="Формула статьи"/>
    <w:basedOn w:val="aff6"/>
    <w:next w:val="aff6"/>
    <w:link w:val="affe"/>
    <w:rsid w:val="00B52EF0"/>
    <w:pPr>
      <w:tabs>
        <w:tab w:val="center" w:pos="4820"/>
        <w:tab w:val="right" w:pos="9639"/>
      </w:tabs>
      <w:spacing w:before="120" w:after="120"/>
      <w:ind w:firstLine="0"/>
      <w:contextualSpacing/>
    </w:pPr>
  </w:style>
  <w:style w:type="paragraph" w:customStyle="1" w:styleId="120">
    <w:name w:val="Стиль Список литературы + 12 пт полужирный"/>
    <w:basedOn w:val="af"/>
    <w:rsid w:val="00B52EF0"/>
    <w:pPr>
      <w:tabs>
        <w:tab w:val="left" w:pos="284"/>
      </w:tabs>
    </w:pPr>
    <w:rPr>
      <w:bCs/>
    </w:rPr>
  </w:style>
  <w:style w:type="character" w:customStyle="1" w:styleId="af6">
    <w:name w:val="Основной текст Знак"/>
    <w:basedOn w:val="a3"/>
    <w:link w:val="ad"/>
    <w:uiPriority w:val="99"/>
    <w:rsid w:val="00B52EF0"/>
    <w:rPr>
      <w:sz w:val="30"/>
      <w:szCs w:val="24"/>
    </w:rPr>
  </w:style>
  <w:style w:type="paragraph" w:customStyle="1" w:styleId="affa">
    <w:name w:val="Название таблицы"/>
    <w:basedOn w:val="a2"/>
    <w:rsid w:val="00B52EF0"/>
    <w:pPr>
      <w:keepNext/>
      <w:keepLines/>
      <w:suppressAutoHyphens/>
      <w:spacing w:after="120"/>
    </w:pPr>
  </w:style>
  <w:style w:type="paragraph" w:customStyle="1" w:styleId="afff">
    <w:name w:val="Организация"/>
    <w:basedOn w:val="ad"/>
    <w:autoRedefine/>
    <w:rsid w:val="00B52EF0"/>
    <w:pPr>
      <w:keepNext/>
      <w:pageBreakBefore/>
      <w:suppressAutoHyphens/>
      <w:spacing w:after="1134"/>
    </w:pPr>
    <w:rPr>
      <w:rFonts w:ascii="a_Alterna" w:hAnsi="a_Alterna"/>
      <w:b/>
      <w:sz w:val="36"/>
    </w:rPr>
  </w:style>
  <w:style w:type="paragraph" w:customStyle="1" w:styleId="afff0">
    <w:name w:val="Название сборника"/>
    <w:basedOn w:val="afff"/>
    <w:rsid w:val="00B52EF0"/>
    <w:pPr>
      <w:pageBreakBefore w:val="0"/>
      <w:spacing w:before="1701"/>
    </w:pPr>
    <w:rPr>
      <w:rFonts w:ascii="AdverGothic" w:hAnsi="AdverGothic"/>
      <w:sz w:val="94"/>
    </w:rPr>
  </w:style>
  <w:style w:type="paragraph" w:customStyle="1" w:styleId="14">
    <w:name w:val="Стиль1"/>
    <w:basedOn w:val="afff"/>
    <w:autoRedefine/>
    <w:rsid w:val="00B52EF0"/>
    <w:pPr>
      <w:keepNext w:val="0"/>
      <w:pageBreakBefore w:val="0"/>
    </w:pPr>
    <w:rPr>
      <w:sz w:val="28"/>
    </w:rPr>
  </w:style>
  <w:style w:type="paragraph" w:customStyle="1" w:styleId="afff1">
    <w:name w:val="Редактор"/>
    <w:basedOn w:val="afff0"/>
    <w:rsid w:val="00B52EF0"/>
    <w:pPr>
      <w:spacing w:before="0"/>
    </w:pPr>
    <w:rPr>
      <w:rFonts w:ascii="a_Alterna" w:hAnsi="a_Alterna"/>
      <w:sz w:val="56"/>
    </w:rPr>
  </w:style>
  <w:style w:type="character" w:customStyle="1" w:styleId="a9">
    <w:name w:val="Основной текст с отступом Знак"/>
    <w:basedOn w:val="a3"/>
    <w:link w:val="a8"/>
    <w:rsid w:val="00B52EF0"/>
    <w:rPr>
      <w:sz w:val="30"/>
      <w:szCs w:val="24"/>
    </w:rPr>
  </w:style>
  <w:style w:type="paragraph" w:customStyle="1" w:styleId="afff2">
    <w:name w:val="город"/>
    <w:basedOn w:val="afff"/>
    <w:rsid w:val="00B52EF0"/>
    <w:pPr>
      <w:keepNext w:val="0"/>
      <w:pageBreakBefore w:val="0"/>
      <w:spacing w:before="1701"/>
    </w:pPr>
    <w:rPr>
      <w:sz w:val="28"/>
    </w:rPr>
  </w:style>
  <w:style w:type="character" w:styleId="afff3">
    <w:name w:val="page number"/>
    <w:basedOn w:val="a3"/>
    <w:rsid w:val="00B52EF0"/>
  </w:style>
  <w:style w:type="paragraph" w:styleId="21">
    <w:name w:val="toc 2"/>
    <w:basedOn w:val="a2"/>
    <w:next w:val="a2"/>
    <w:autoRedefine/>
    <w:uiPriority w:val="39"/>
    <w:rsid w:val="00B52EF0"/>
    <w:pPr>
      <w:tabs>
        <w:tab w:val="right" w:leader="dot" w:pos="10206"/>
      </w:tabs>
      <w:ind w:left="240"/>
    </w:pPr>
    <w:rPr>
      <w:smallCaps/>
    </w:rPr>
  </w:style>
  <w:style w:type="paragraph" w:styleId="31">
    <w:name w:val="toc 3"/>
    <w:basedOn w:val="a2"/>
    <w:next w:val="a2"/>
    <w:autoRedefine/>
    <w:uiPriority w:val="39"/>
    <w:rsid w:val="00B52EF0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22">
    <w:name w:val="Body Text 2"/>
    <w:basedOn w:val="a2"/>
    <w:link w:val="23"/>
    <w:rsid w:val="00B52EF0"/>
    <w:pPr>
      <w:spacing w:line="360" w:lineRule="auto"/>
    </w:pPr>
  </w:style>
  <w:style w:type="character" w:customStyle="1" w:styleId="23">
    <w:name w:val="Основной текст 2 Знак"/>
    <w:basedOn w:val="a3"/>
    <w:link w:val="22"/>
    <w:rsid w:val="00B52EF0"/>
    <w:rPr>
      <w:sz w:val="30"/>
      <w:szCs w:val="24"/>
    </w:rPr>
  </w:style>
  <w:style w:type="paragraph" w:styleId="24">
    <w:name w:val="Body Text Indent 2"/>
    <w:basedOn w:val="a2"/>
    <w:link w:val="25"/>
    <w:rsid w:val="00B52EF0"/>
    <w:pPr>
      <w:spacing w:after="120" w:line="480" w:lineRule="auto"/>
      <w:ind w:left="283"/>
    </w:pPr>
    <w:rPr>
      <w:lang w:eastAsia="uk-UA"/>
    </w:rPr>
  </w:style>
  <w:style w:type="character" w:customStyle="1" w:styleId="25">
    <w:name w:val="Основной текст с отступом 2 Знак"/>
    <w:basedOn w:val="a3"/>
    <w:link w:val="24"/>
    <w:rsid w:val="00B52EF0"/>
    <w:rPr>
      <w:sz w:val="30"/>
      <w:szCs w:val="24"/>
      <w:lang w:eastAsia="uk-UA"/>
    </w:rPr>
  </w:style>
  <w:style w:type="paragraph" w:customStyle="1" w:styleId="12pt025">
    <w:name w:val="Стиль 12 pt по центру Первая строка:  025 см"/>
    <w:basedOn w:val="a2"/>
    <w:rsid w:val="00B52EF0"/>
    <w:pPr>
      <w:spacing w:before="120"/>
    </w:pPr>
  </w:style>
  <w:style w:type="table" w:customStyle="1" w:styleId="afff4">
    <w:name w:val="Таблица статьи"/>
    <w:basedOn w:val="afff5"/>
    <w:rsid w:val="00B52EF0"/>
    <w:rPr>
      <w:sz w:val="24"/>
    </w:rPr>
    <w:tblPr>
      <w:jc w:val="center"/>
      <w:tblInd w:w="0" w:type="dxa"/>
      <w:tblBorders>
        <w:top w:val="single" w:sz="6" w:space="0" w:color="auto"/>
        <w:bottom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/>
        <w:jc w:val="center"/>
      </w:pPr>
      <w:tblPr/>
      <w:tcPr>
        <w:tcBorders>
          <w:bottom w:val="double" w:sz="4" w:space="0" w:color="auto"/>
        </w:tcBorders>
        <w:vAlign w:val="center"/>
      </w:tcPr>
    </w:tblStylePr>
    <w:tblStylePr w:type="firstCol">
      <w:pPr>
        <w:jc w:val="left"/>
      </w:pPr>
    </w:tblStylePr>
  </w:style>
  <w:style w:type="table" w:styleId="afff5">
    <w:name w:val="Table Theme"/>
    <w:basedOn w:val="a4"/>
    <w:rsid w:val="00B52E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6">
    <w:name w:val="Текст таблицы"/>
    <w:basedOn w:val="ad"/>
    <w:qFormat/>
    <w:rsid w:val="00B52EF0"/>
    <w:pPr>
      <w:tabs>
        <w:tab w:val="right" w:leader="dot" w:pos="4253"/>
      </w:tabs>
      <w:overflowPunct w:val="0"/>
      <w:autoSpaceDE w:val="0"/>
      <w:autoSpaceDN w:val="0"/>
      <w:adjustRightInd w:val="0"/>
      <w:spacing w:after="80"/>
      <w:textAlignment w:val="baseline"/>
    </w:pPr>
    <w:rPr>
      <w:spacing w:val="-4"/>
      <w:kern w:val="20"/>
      <w:szCs w:val="20"/>
    </w:rPr>
  </w:style>
  <w:style w:type="paragraph" w:customStyle="1" w:styleId="-4">
    <w:name w:val="Таблица-название"/>
    <w:basedOn w:val="a2"/>
    <w:rsid w:val="00B52EF0"/>
    <w:pPr>
      <w:keepNext/>
      <w:keepLines/>
      <w:suppressAutoHyphens/>
      <w:spacing w:after="120"/>
    </w:pPr>
  </w:style>
  <w:style w:type="paragraph" w:customStyle="1" w:styleId="aff4">
    <w:name w:val="авторы о себе"/>
    <w:basedOn w:val="aff3"/>
    <w:next w:val="aff5"/>
    <w:rsid w:val="00B52EF0"/>
    <w:pPr>
      <w:spacing w:before="120"/>
    </w:pPr>
  </w:style>
  <w:style w:type="paragraph" w:customStyle="1" w:styleId="afff7">
    <w:name w:val="авторское право"/>
    <w:basedOn w:val="a2"/>
    <w:next w:val="affc"/>
    <w:rsid w:val="00B52EF0"/>
    <w:pPr>
      <w:spacing w:before="240"/>
      <w:ind w:left="1310" w:hanging="913"/>
      <w:jc w:val="right"/>
    </w:pPr>
    <w:rPr>
      <w:szCs w:val="22"/>
    </w:rPr>
  </w:style>
  <w:style w:type="paragraph" w:customStyle="1" w:styleId="a1">
    <w:name w:val="Список литературы_методич"/>
    <w:basedOn w:val="af"/>
    <w:next w:val="ad"/>
    <w:qFormat/>
    <w:rsid w:val="00B52EF0"/>
    <w:pPr>
      <w:widowControl/>
      <w:numPr>
        <w:numId w:val="3"/>
      </w:numPr>
      <w:tabs>
        <w:tab w:val="left" w:pos="425"/>
      </w:tabs>
    </w:pPr>
    <w:rPr>
      <w:bCs/>
      <w:lang w:val="uk-UA"/>
    </w:rPr>
  </w:style>
  <w:style w:type="paragraph" w:customStyle="1" w:styleId="MTDisplayEquation">
    <w:name w:val="MTDisplayEquation"/>
    <w:basedOn w:val="a2"/>
    <w:next w:val="a2"/>
    <w:link w:val="MTDisplayEquation0"/>
    <w:rsid w:val="00B52EF0"/>
    <w:pPr>
      <w:tabs>
        <w:tab w:val="center" w:pos="4840"/>
        <w:tab w:val="right" w:pos="9639"/>
      </w:tabs>
      <w:spacing w:before="120" w:after="120"/>
      <w:contextualSpacing/>
    </w:pPr>
  </w:style>
  <w:style w:type="character" w:customStyle="1" w:styleId="MTDisplayEquation0">
    <w:name w:val="MTDisplayEquation Знак"/>
    <w:basedOn w:val="a3"/>
    <w:link w:val="MTDisplayEquation"/>
    <w:rsid w:val="00B52EF0"/>
    <w:rPr>
      <w:sz w:val="30"/>
      <w:szCs w:val="24"/>
    </w:rPr>
  </w:style>
  <w:style w:type="paragraph" w:customStyle="1" w:styleId="afff8">
    <w:name w:val="формула_методички"/>
    <w:basedOn w:val="affd"/>
    <w:next w:val="ad"/>
    <w:link w:val="afff9"/>
    <w:rsid w:val="00B52EF0"/>
    <w:pPr>
      <w:tabs>
        <w:tab w:val="clear" w:pos="4820"/>
        <w:tab w:val="clear" w:pos="9639"/>
        <w:tab w:val="center" w:pos="5103"/>
        <w:tab w:val="right" w:pos="10064"/>
      </w:tabs>
      <w:spacing w:before="240" w:after="240"/>
      <w:contextualSpacing w:val="0"/>
    </w:pPr>
  </w:style>
  <w:style w:type="paragraph" w:styleId="41">
    <w:name w:val="toc 4"/>
    <w:basedOn w:val="a2"/>
    <w:next w:val="a2"/>
    <w:autoRedefine/>
    <w:rsid w:val="00B52EF0"/>
    <w:pPr>
      <w:ind w:left="720"/>
    </w:pPr>
    <w:rPr>
      <w:rFonts w:asciiTheme="minorHAnsi" w:hAnsiTheme="minorHAnsi"/>
      <w:sz w:val="18"/>
      <w:szCs w:val="18"/>
    </w:rPr>
  </w:style>
  <w:style w:type="character" w:customStyle="1" w:styleId="aff7">
    <w:name w:val="Текст статьи Знак"/>
    <w:basedOn w:val="a3"/>
    <w:link w:val="aff6"/>
    <w:rsid w:val="00B52EF0"/>
    <w:rPr>
      <w:sz w:val="30"/>
      <w:szCs w:val="24"/>
    </w:rPr>
  </w:style>
  <w:style w:type="character" w:customStyle="1" w:styleId="affe">
    <w:name w:val="Формула статьи Знак"/>
    <w:basedOn w:val="aff7"/>
    <w:link w:val="affd"/>
    <w:rsid w:val="00B52EF0"/>
  </w:style>
  <w:style w:type="character" w:customStyle="1" w:styleId="afff9">
    <w:name w:val="формула_методички Знак"/>
    <w:basedOn w:val="affe"/>
    <w:link w:val="afff8"/>
    <w:rsid w:val="00B52EF0"/>
  </w:style>
  <w:style w:type="paragraph" w:styleId="51">
    <w:name w:val="toc 5"/>
    <w:basedOn w:val="a2"/>
    <w:next w:val="a2"/>
    <w:autoRedefine/>
    <w:rsid w:val="00B52EF0"/>
    <w:pPr>
      <w:ind w:left="960"/>
    </w:pPr>
    <w:rPr>
      <w:rFonts w:asciiTheme="minorHAnsi" w:hAnsiTheme="minorHAnsi"/>
      <w:sz w:val="18"/>
      <w:szCs w:val="18"/>
    </w:rPr>
  </w:style>
  <w:style w:type="paragraph" w:styleId="61">
    <w:name w:val="toc 6"/>
    <w:basedOn w:val="a2"/>
    <w:next w:val="a2"/>
    <w:autoRedefine/>
    <w:rsid w:val="00B52EF0"/>
    <w:pPr>
      <w:ind w:left="1200"/>
    </w:pPr>
    <w:rPr>
      <w:rFonts w:asciiTheme="minorHAnsi" w:hAnsiTheme="minorHAnsi"/>
      <w:sz w:val="18"/>
      <w:szCs w:val="18"/>
    </w:rPr>
  </w:style>
  <w:style w:type="paragraph" w:styleId="71">
    <w:name w:val="toc 7"/>
    <w:basedOn w:val="a2"/>
    <w:next w:val="a2"/>
    <w:autoRedefine/>
    <w:rsid w:val="00B52EF0"/>
    <w:pPr>
      <w:ind w:left="1440"/>
    </w:pPr>
    <w:rPr>
      <w:rFonts w:asciiTheme="minorHAnsi" w:hAnsiTheme="minorHAnsi"/>
      <w:sz w:val="18"/>
      <w:szCs w:val="18"/>
    </w:rPr>
  </w:style>
  <w:style w:type="paragraph" w:styleId="81">
    <w:name w:val="toc 8"/>
    <w:basedOn w:val="a2"/>
    <w:next w:val="a2"/>
    <w:autoRedefine/>
    <w:rsid w:val="00B52EF0"/>
    <w:pPr>
      <w:ind w:left="1680"/>
    </w:pPr>
    <w:rPr>
      <w:rFonts w:asciiTheme="minorHAnsi" w:hAnsiTheme="minorHAnsi"/>
      <w:sz w:val="18"/>
      <w:szCs w:val="18"/>
    </w:rPr>
  </w:style>
  <w:style w:type="paragraph" w:styleId="91">
    <w:name w:val="toc 9"/>
    <w:basedOn w:val="a2"/>
    <w:next w:val="a2"/>
    <w:autoRedefine/>
    <w:rsid w:val="00B52EF0"/>
    <w:pPr>
      <w:ind w:left="1920"/>
    </w:pPr>
    <w:rPr>
      <w:rFonts w:asciiTheme="minorHAnsi" w:hAnsiTheme="minorHAnsi"/>
      <w:sz w:val="18"/>
      <w:szCs w:val="18"/>
    </w:rPr>
  </w:style>
  <w:style w:type="paragraph" w:customStyle="1" w:styleId="32">
    <w:name w:val="Заголовок_3"/>
    <w:basedOn w:val="a2"/>
    <w:next w:val="a2"/>
    <w:link w:val="33"/>
    <w:qFormat/>
    <w:rsid w:val="00B52EF0"/>
    <w:pPr>
      <w:keepNext/>
      <w:keepLines/>
      <w:spacing w:before="240" w:after="240"/>
      <w:ind w:firstLine="567"/>
      <w:contextualSpacing/>
      <w:outlineLvl w:val="3"/>
    </w:pPr>
    <w:rPr>
      <w:szCs w:val="22"/>
    </w:rPr>
  </w:style>
  <w:style w:type="paragraph" w:customStyle="1" w:styleId="42">
    <w:name w:val="Заголовок_4"/>
    <w:basedOn w:val="ad"/>
    <w:link w:val="43"/>
    <w:qFormat/>
    <w:rsid w:val="00B52EF0"/>
    <w:pPr>
      <w:keepNext/>
      <w:keepLines/>
      <w:widowControl/>
      <w:spacing w:before="240" w:after="240"/>
      <w:ind w:firstLine="567"/>
      <w:outlineLvl w:val="4"/>
    </w:pPr>
    <w:rPr>
      <w:spacing w:val="-4"/>
      <w:lang w:val="uk-UA"/>
    </w:rPr>
  </w:style>
  <w:style w:type="character" w:customStyle="1" w:styleId="33">
    <w:name w:val="Заголовок_3 Знак"/>
    <w:basedOn w:val="a3"/>
    <w:link w:val="32"/>
    <w:rsid w:val="00B52EF0"/>
    <w:rPr>
      <w:sz w:val="30"/>
      <w:szCs w:val="22"/>
    </w:rPr>
  </w:style>
  <w:style w:type="character" w:customStyle="1" w:styleId="43">
    <w:name w:val="Заголовок_4 Знак"/>
    <w:basedOn w:val="af6"/>
    <w:link w:val="42"/>
    <w:rsid w:val="00B52EF0"/>
    <w:rPr>
      <w:spacing w:val="-4"/>
      <w:lang w:val="uk-UA"/>
    </w:rPr>
  </w:style>
  <w:style w:type="paragraph" w:customStyle="1" w:styleId="afffa">
    <w:name w:val="Список литературы +"/>
    <w:basedOn w:val="af"/>
    <w:rsid w:val="00B52EF0"/>
    <w:pPr>
      <w:tabs>
        <w:tab w:val="left" w:pos="284"/>
        <w:tab w:val="num" w:pos="567"/>
      </w:tabs>
    </w:pPr>
    <w:rPr>
      <w:bCs/>
      <w:sz w:val="22"/>
    </w:rPr>
  </w:style>
  <w:style w:type="paragraph" w:customStyle="1" w:styleId="afffb">
    <w:name w:val="друк_тираж"/>
    <w:basedOn w:val="a2"/>
    <w:link w:val="afffc"/>
    <w:semiHidden/>
    <w:qFormat/>
    <w:rsid w:val="00B52EF0"/>
    <w:pPr>
      <w:pBdr>
        <w:bottom w:val="single" w:sz="4" w:space="15" w:color="auto"/>
      </w:pBdr>
      <w:ind w:left="680" w:right="680"/>
    </w:pPr>
    <w:rPr>
      <w:sz w:val="18"/>
      <w:szCs w:val="18"/>
      <w:lang w:val="uk-UA"/>
    </w:rPr>
  </w:style>
  <w:style w:type="character" w:customStyle="1" w:styleId="afffc">
    <w:name w:val="друк_тираж Знак"/>
    <w:basedOn w:val="a3"/>
    <w:link w:val="afffb"/>
    <w:semiHidden/>
    <w:rsid w:val="00B52EF0"/>
    <w:rPr>
      <w:sz w:val="18"/>
      <w:szCs w:val="18"/>
      <w:lang w:val="uk-UA"/>
    </w:rPr>
  </w:style>
  <w:style w:type="paragraph" w:styleId="afffd">
    <w:name w:val="footnote text"/>
    <w:basedOn w:val="a2"/>
    <w:link w:val="afffe"/>
    <w:rsid w:val="00B52EF0"/>
    <w:rPr>
      <w:sz w:val="20"/>
    </w:rPr>
  </w:style>
  <w:style w:type="character" w:customStyle="1" w:styleId="afffe">
    <w:name w:val="Текст сноски Знак"/>
    <w:basedOn w:val="a3"/>
    <w:link w:val="afffd"/>
    <w:rsid w:val="00B52EF0"/>
    <w:rPr>
      <w:szCs w:val="24"/>
    </w:rPr>
  </w:style>
  <w:style w:type="character" w:styleId="affff">
    <w:name w:val="footnote reference"/>
    <w:basedOn w:val="a3"/>
    <w:rsid w:val="00B52EF0"/>
    <w:rPr>
      <w:vertAlign w:val="superscript"/>
    </w:rPr>
  </w:style>
  <w:style w:type="paragraph" w:styleId="affff0">
    <w:name w:val="endnote text"/>
    <w:basedOn w:val="a2"/>
    <w:link w:val="affff1"/>
    <w:rsid w:val="00B52EF0"/>
    <w:rPr>
      <w:sz w:val="20"/>
    </w:rPr>
  </w:style>
  <w:style w:type="character" w:customStyle="1" w:styleId="affff1">
    <w:name w:val="Текст концевой сноски Знак"/>
    <w:basedOn w:val="a3"/>
    <w:link w:val="affff0"/>
    <w:rsid w:val="00B52EF0"/>
    <w:rPr>
      <w:szCs w:val="24"/>
    </w:rPr>
  </w:style>
  <w:style w:type="character" w:styleId="affff2">
    <w:name w:val="endnote reference"/>
    <w:basedOn w:val="a3"/>
    <w:rsid w:val="00B52EF0"/>
    <w:rPr>
      <w:vertAlign w:val="superscript"/>
    </w:rPr>
  </w:style>
  <w:style w:type="character" w:styleId="affff3">
    <w:name w:val="Placeholder Text"/>
    <w:basedOn w:val="a3"/>
    <w:uiPriority w:val="99"/>
    <w:semiHidden/>
    <w:rsid w:val="00B52EF0"/>
    <w:rPr>
      <w:color w:val="808080"/>
    </w:rPr>
  </w:style>
  <w:style w:type="paragraph" w:customStyle="1" w:styleId="6A66B58F3ED0427ABFD0819F1043D064">
    <w:name w:val="6A66B58F3ED0427ABFD0819F1043D064"/>
    <w:rsid w:val="00B52EF0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84B77E31C73941BD868188D8154C59EE">
    <w:name w:val="84B77E31C73941BD868188D8154C59EE"/>
    <w:rsid w:val="00B52EF0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50">
    <w:name w:val="Заголовок 5 Знак"/>
    <w:basedOn w:val="a3"/>
    <w:link w:val="5"/>
    <w:rsid w:val="00B52EF0"/>
    <w:rPr>
      <w:rFonts w:asciiTheme="majorHAnsi" w:eastAsiaTheme="majorEastAsia" w:hAnsiTheme="majorHAnsi" w:cstheme="majorBidi"/>
      <w:color w:val="243F60" w:themeColor="accent1" w:themeShade="7F"/>
      <w:sz w:val="22"/>
      <w:lang w:val="uk-UA"/>
    </w:rPr>
  </w:style>
  <w:style w:type="character" w:customStyle="1" w:styleId="70">
    <w:name w:val="Заголовок 7 Знак"/>
    <w:basedOn w:val="a3"/>
    <w:link w:val="7"/>
    <w:semiHidden/>
    <w:rsid w:val="00B52EF0"/>
    <w:rPr>
      <w:rFonts w:asciiTheme="majorHAnsi" w:eastAsiaTheme="majorEastAsia" w:hAnsiTheme="majorHAnsi" w:cstheme="majorBidi"/>
      <w:i/>
      <w:iCs/>
      <w:color w:val="404040" w:themeColor="text1" w:themeTint="BF"/>
      <w:sz w:val="22"/>
      <w:lang w:val="uk-UA"/>
    </w:rPr>
  </w:style>
  <w:style w:type="character" w:customStyle="1" w:styleId="80">
    <w:name w:val="Заголовок 8 Знак"/>
    <w:basedOn w:val="a3"/>
    <w:link w:val="8"/>
    <w:semiHidden/>
    <w:rsid w:val="00B52EF0"/>
    <w:rPr>
      <w:rFonts w:asciiTheme="majorHAnsi" w:eastAsiaTheme="majorEastAsia" w:hAnsiTheme="majorHAnsi" w:cstheme="majorBidi"/>
      <w:color w:val="404040" w:themeColor="text1" w:themeTint="BF"/>
      <w:lang w:val="uk-UA"/>
    </w:rPr>
  </w:style>
  <w:style w:type="character" w:customStyle="1" w:styleId="90">
    <w:name w:val="Заголовок 9 Знак"/>
    <w:basedOn w:val="a3"/>
    <w:link w:val="9"/>
    <w:rsid w:val="00B52EF0"/>
    <w:rPr>
      <w:rFonts w:asciiTheme="majorHAnsi" w:eastAsiaTheme="majorEastAsia" w:hAnsiTheme="majorHAnsi" w:cstheme="majorBidi"/>
      <w:i/>
      <w:iCs/>
      <w:color w:val="404040" w:themeColor="text1" w:themeTint="BF"/>
      <w:lang w:val="uk-UA"/>
    </w:rPr>
  </w:style>
  <w:style w:type="paragraph" w:styleId="affff4">
    <w:name w:val="Subtitle"/>
    <w:basedOn w:val="a2"/>
    <w:next w:val="a2"/>
    <w:link w:val="affff5"/>
    <w:qFormat/>
    <w:rsid w:val="00B52EF0"/>
    <w:pPr>
      <w:numPr>
        <w:ilvl w:val="1"/>
      </w:numPr>
      <w:spacing w:before="240"/>
      <w:ind w:left="238" w:firstLine="567"/>
      <w:contextualSpacing/>
    </w:pPr>
    <w:rPr>
      <w:rFonts w:eastAsiaTheme="majorEastAsia" w:cstheme="majorBidi"/>
      <w:iCs/>
      <w:sz w:val="32"/>
    </w:rPr>
  </w:style>
  <w:style w:type="character" w:customStyle="1" w:styleId="affff5">
    <w:name w:val="Подзаголовок Знак"/>
    <w:basedOn w:val="a3"/>
    <w:link w:val="affff4"/>
    <w:rsid w:val="00B52EF0"/>
    <w:rPr>
      <w:rFonts w:eastAsiaTheme="majorEastAsia" w:cstheme="majorBidi"/>
      <w:iCs/>
      <w:sz w:val="32"/>
      <w:szCs w:val="24"/>
    </w:rPr>
  </w:style>
  <w:style w:type="character" w:styleId="affff6">
    <w:name w:val="Strong"/>
    <w:unhideWhenUsed/>
    <w:rsid w:val="00B52EF0"/>
    <w:rPr>
      <w:b/>
      <w:bCs/>
    </w:rPr>
  </w:style>
  <w:style w:type="character" w:styleId="affff7">
    <w:name w:val="Emphasis"/>
    <w:unhideWhenUsed/>
    <w:rsid w:val="00B52EF0"/>
    <w:rPr>
      <w:i/>
      <w:iCs/>
    </w:rPr>
  </w:style>
  <w:style w:type="paragraph" w:styleId="affff8">
    <w:name w:val="No Spacing"/>
    <w:basedOn w:val="a2"/>
    <w:link w:val="affff9"/>
    <w:uiPriority w:val="1"/>
    <w:unhideWhenUsed/>
    <w:rsid w:val="00B52EF0"/>
  </w:style>
  <w:style w:type="paragraph" w:styleId="affffa">
    <w:name w:val="List Paragraph"/>
    <w:basedOn w:val="a2"/>
    <w:uiPriority w:val="34"/>
    <w:unhideWhenUsed/>
    <w:rsid w:val="00B52EF0"/>
    <w:pPr>
      <w:ind w:left="720"/>
      <w:contextualSpacing/>
    </w:pPr>
  </w:style>
  <w:style w:type="paragraph" w:styleId="26">
    <w:name w:val="Quote"/>
    <w:basedOn w:val="a2"/>
    <w:next w:val="a2"/>
    <w:link w:val="27"/>
    <w:uiPriority w:val="29"/>
    <w:unhideWhenUsed/>
    <w:rsid w:val="00B52EF0"/>
    <w:rPr>
      <w:i/>
      <w:iCs/>
      <w:color w:val="000000" w:themeColor="text1"/>
    </w:rPr>
  </w:style>
  <w:style w:type="character" w:customStyle="1" w:styleId="27">
    <w:name w:val="Цитата 2 Знак"/>
    <w:basedOn w:val="a3"/>
    <w:link w:val="26"/>
    <w:uiPriority w:val="29"/>
    <w:rsid w:val="00B52EF0"/>
    <w:rPr>
      <w:i/>
      <w:iCs/>
      <w:color w:val="000000" w:themeColor="text1"/>
      <w:sz w:val="30"/>
      <w:szCs w:val="24"/>
    </w:rPr>
  </w:style>
  <w:style w:type="paragraph" w:styleId="affffb">
    <w:name w:val="Intense Quote"/>
    <w:basedOn w:val="a2"/>
    <w:next w:val="a2"/>
    <w:link w:val="affffc"/>
    <w:uiPriority w:val="30"/>
    <w:unhideWhenUsed/>
    <w:rsid w:val="00B52EF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ffc">
    <w:name w:val="Выделенная цитата Знак"/>
    <w:basedOn w:val="a3"/>
    <w:link w:val="affffb"/>
    <w:uiPriority w:val="30"/>
    <w:rsid w:val="00B52EF0"/>
    <w:rPr>
      <w:b/>
      <w:bCs/>
      <w:i/>
      <w:iCs/>
      <w:color w:val="4F81BD" w:themeColor="accent1"/>
      <w:sz w:val="30"/>
      <w:szCs w:val="24"/>
    </w:rPr>
  </w:style>
  <w:style w:type="character" w:styleId="affffd">
    <w:name w:val="Subtle Emphasis"/>
    <w:uiPriority w:val="19"/>
    <w:unhideWhenUsed/>
    <w:rsid w:val="00B52EF0"/>
    <w:rPr>
      <w:i/>
      <w:iCs/>
      <w:color w:val="808080" w:themeColor="text1" w:themeTint="7F"/>
    </w:rPr>
  </w:style>
  <w:style w:type="character" w:styleId="affffe">
    <w:name w:val="Intense Emphasis"/>
    <w:uiPriority w:val="21"/>
    <w:unhideWhenUsed/>
    <w:rsid w:val="00B52EF0"/>
    <w:rPr>
      <w:b/>
      <w:bCs/>
      <w:i/>
      <w:iCs/>
      <w:color w:val="4F81BD" w:themeColor="accent1"/>
    </w:rPr>
  </w:style>
  <w:style w:type="character" w:styleId="afffff">
    <w:name w:val="Subtle Reference"/>
    <w:basedOn w:val="a3"/>
    <w:uiPriority w:val="31"/>
    <w:unhideWhenUsed/>
    <w:rsid w:val="00B52EF0"/>
    <w:rPr>
      <w:smallCaps/>
      <w:color w:val="C0504D" w:themeColor="accent2"/>
      <w:u w:val="single"/>
    </w:rPr>
  </w:style>
  <w:style w:type="character" w:styleId="afffff0">
    <w:name w:val="Intense Reference"/>
    <w:uiPriority w:val="32"/>
    <w:unhideWhenUsed/>
    <w:rsid w:val="00B52EF0"/>
    <w:rPr>
      <w:b/>
      <w:bCs/>
      <w:smallCaps/>
      <w:color w:val="C0504D" w:themeColor="accent2"/>
      <w:spacing w:val="5"/>
      <w:u w:val="single"/>
    </w:rPr>
  </w:style>
  <w:style w:type="character" w:styleId="afffff1">
    <w:name w:val="Book Title"/>
    <w:basedOn w:val="a3"/>
    <w:uiPriority w:val="33"/>
    <w:unhideWhenUsed/>
    <w:rsid w:val="00B52EF0"/>
    <w:rPr>
      <w:b/>
      <w:bCs/>
      <w:smallCaps/>
      <w:spacing w:val="5"/>
    </w:rPr>
  </w:style>
  <w:style w:type="paragraph" w:styleId="afffff2">
    <w:name w:val="TOC Heading"/>
    <w:basedOn w:val="10"/>
    <w:next w:val="a2"/>
    <w:uiPriority w:val="39"/>
    <w:semiHidden/>
    <w:unhideWhenUsed/>
    <w:qFormat/>
    <w:rsid w:val="00B52EF0"/>
    <w:pPr>
      <w:pageBreakBefore w:val="0"/>
      <w:spacing w:before="480"/>
      <w:outlineLvl w:val="9"/>
    </w:pPr>
    <w:rPr>
      <w:rFonts w:asciiTheme="majorHAnsi" w:hAnsiTheme="majorHAnsi"/>
      <w:bCs w:val="0"/>
      <w:caps w:val="0"/>
      <w:color w:val="365F91" w:themeColor="accent1" w:themeShade="BF"/>
    </w:rPr>
  </w:style>
  <w:style w:type="character" w:customStyle="1" w:styleId="affff9">
    <w:name w:val="Без интервала Знак"/>
    <w:basedOn w:val="a3"/>
    <w:link w:val="affff8"/>
    <w:uiPriority w:val="1"/>
    <w:rsid w:val="00B52EF0"/>
    <w:rPr>
      <w:sz w:val="30"/>
      <w:szCs w:val="24"/>
    </w:rPr>
  </w:style>
  <w:style w:type="character" w:styleId="afffff3">
    <w:name w:val="FollowedHyperlink"/>
    <w:basedOn w:val="a3"/>
    <w:rsid w:val="00B52EF0"/>
    <w:rPr>
      <w:color w:val="800080" w:themeColor="followedHyperlink"/>
      <w:u w:val="single"/>
    </w:rPr>
  </w:style>
  <w:style w:type="paragraph" w:styleId="afffff4">
    <w:name w:val="Balloon Text"/>
    <w:basedOn w:val="a2"/>
    <w:link w:val="afffff5"/>
    <w:rsid w:val="00B52EF0"/>
    <w:rPr>
      <w:rFonts w:ascii="Tahoma" w:hAnsi="Tahoma" w:cs="Tahoma"/>
      <w:sz w:val="16"/>
      <w:szCs w:val="16"/>
    </w:rPr>
  </w:style>
  <w:style w:type="character" w:customStyle="1" w:styleId="afffff5">
    <w:name w:val="Текст выноски Знак"/>
    <w:basedOn w:val="a3"/>
    <w:link w:val="afffff4"/>
    <w:rsid w:val="00B52EF0"/>
    <w:rPr>
      <w:rFonts w:ascii="Tahoma" w:hAnsi="Tahoma" w:cs="Tahoma"/>
      <w:sz w:val="16"/>
      <w:szCs w:val="16"/>
    </w:rPr>
  </w:style>
  <w:style w:type="paragraph" w:styleId="afffff6">
    <w:name w:val="Revision"/>
    <w:hidden/>
    <w:uiPriority w:val="99"/>
    <w:semiHidden/>
    <w:rsid w:val="00B52EF0"/>
    <w:rPr>
      <w:sz w:val="22"/>
      <w:lang w:val="uk-UA"/>
    </w:rPr>
  </w:style>
  <w:style w:type="character" w:styleId="afffff7">
    <w:name w:val="annotation reference"/>
    <w:basedOn w:val="a3"/>
    <w:rsid w:val="00B52EF0"/>
    <w:rPr>
      <w:sz w:val="16"/>
      <w:szCs w:val="16"/>
    </w:rPr>
  </w:style>
  <w:style w:type="paragraph" w:styleId="afffff8">
    <w:name w:val="annotation text"/>
    <w:basedOn w:val="a2"/>
    <w:link w:val="afffff9"/>
    <w:rsid w:val="00B52EF0"/>
    <w:rPr>
      <w:sz w:val="20"/>
    </w:rPr>
  </w:style>
  <w:style w:type="character" w:customStyle="1" w:styleId="afffff9">
    <w:name w:val="Текст примечания Знак"/>
    <w:basedOn w:val="a3"/>
    <w:link w:val="afffff8"/>
    <w:rsid w:val="00B52EF0"/>
    <w:rPr>
      <w:szCs w:val="24"/>
    </w:rPr>
  </w:style>
  <w:style w:type="paragraph" w:styleId="afffffa">
    <w:name w:val="annotation subject"/>
    <w:basedOn w:val="afffff8"/>
    <w:next w:val="afffff8"/>
    <w:link w:val="afffffb"/>
    <w:rsid w:val="00B52EF0"/>
    <w:rPr>
      <w:b/>
      <w:bCs/>
    </w:rPr>
  </w:style>
  <w:style w:type="character" w:customStyle="1" w:styleId="afffffb">
    <w:name w:val="Тема примечания Знак"/>
    <w:basedOn w:val="afffff9"/>
    <w:link w:val="afffffa"/>
    <w:rsid w:val="00B52EF0"/>
    <w:rPr>
      <w:b/>
      <w:bCs/>
    </w:rPr>
  </w:style>
  <w:style w:type="paragraph" w:customStyle="1" w:styleId="afffffc">
    <w:name w:val="Основной"/>
    <w:basedOn w:val="a2"/>
    <w:next w:val="a2"/>
    <w:link w:val="afffffd"/>
    <w:qFormat/>
    <w:rsid w:val="00B52EF0"/>
    <w:pPr>
      <w:ind w:firstLine="567"/>
    </w:pPr>
    <w:rPr>
      <w:lang w:val="en-US"/>
    </w:rPr>
  </w:style>
  <w:style w:type="paragraph" w:customStyle="1" w:styleId="afffffe">
    <w:name w:val="Рисунок"/>
    <w:basedOn w:val="a2"/>
    <w:next w:val="ad"/>
    <w:link w:val="affffff"/>
    <w:qFormat/>
    <w:rsid w:val="00B52EF0"/>
    <w:pPr>
      <w:widowControl/>
      <w:spacing w:before="240" w:after="240"/>
    </w:pPr>
    <w:rPr>
      <w:szCs w:val="22"/>
      <w:lang w:val="uk-UA"/>
    </w:rPr>
  </w:style>
  <w:style w:type="character" w:customStyle="1" w:styleId="afffffd">
    <w:name w:val="Основной Знак"/>
    <w:basedOn w:val="a3"/>
    <w:link w:val="afffffc"/>
    <w:rsid w:val="00B52EF0"/>
    <w:rPr>
      <w:sz w:val="30"/>
      <w:szCs w:val="24"/>
      <w:lang w:val="en-US"/>
    </w:rPr>
  </w:style>
  <w:style w:type="character" w:customStyle="1" w:styleId="affffff">
    <w:name w:val="Рисунок Знак"/>
    <w:basedOn w:val="a3"/>
    <w:link w:val="afffffe"/>
    <w:rsid w:val="00B52EF0"/>
    <w:rPr>
      <w:sz w:val="30"/>
      <w:szCs w:val="22"/>
      <w:lang w:val="uk-UA"/>
    </w:rPr>
  </w:style>
  <w:style w:type="character" w:customStyle="1" w:styleId="ae">
    <w:name w:val="Формула Знак"/>
    <w:basedOn w:val="a3"/>
    <w:link w:val="ac"/>
    <w:rsid w:val="00B52EF0"/>
    <w:rPr>
      <w:sz w:val="30"/>
      <w:szCs w:val="24"/>
      <w:lang w:val="uk-UA"/>
    </w:rPr>
  </w:style>
  <w:style w:type="paragraph" w:customStyle="1" w:styleId="affffff0">
    <w:name w:val="Таблица_назвт"/>
    <w:basedOn w:val="a2"/>
    <w:next w:val="a2"/>
    <w:link w:val="affffff1"/>
    <w:qFormat/>
    <w:rsid w:val="00B52EF0"/>
    <w:pPr>
      <w:keepNext/>
      <w:widowControl/>
      <w:spacing w:before="240"/>
      <w:ind w:left="1985" w:hanging="1418"/>
    </w:pPr>
    <w:rPr>
      <w:szCs w:val="22"/>
      <w:lang w:val="uk-UA"/>
    </w:rPr>
  </w:style>
  <w:style w:type="character" w:customStyle="1" w:styleId="affffff1">
    <w:name w:val="Таблица_назвт Знак"/>
    <w:basedOn w:val="a3"/>
    <w:link w:val="affffff0"/>
    <w:rsid w:val="00B52EF0"/>
    <w:rPr>
      <w:sz w:val="30"/>
      <w:szCs w:val="22"/>
      <w:lang w:val="uk-UA"/>
    </w:rPr>
  </w:style>
  <w:style w:type="paragraph" w:customStyle="1" w:styleId="52">
    <w:name w:val="Заголовок_5"/>
    <w:basedOn w:val="ad"/>
    <w:link w:val="53"/>
    <w:rsid w:val="00B52EF0"/>
    <w:pPr>
      <w:keepNext/>
      <w:keepLines/>
      <w:spacing w:before="240" w:after="240"/>
      <w:outlineLvl w:val="4"/>
    </w:pPr>
    <w:rPr>
      <w:b/>
    </w:rPr>
  </w:style>
  <w:style w:type="character" w:customStyle="1" w:styleId="53">
    <w:name w:val="Заголовок_5 Знак"/>
    <w:basedOn w:val="af6"/>
    <w:link w:val="52"/>
    <w:rsid w:val="00B52EF0"/>
    <w:rPr>
      <w:b/>
    </w:rPr>
  </w:style>
  <w:style w:type="character" w:customStyle="1" w:styleId="FontStyle16">
    <w:name w:val="Font Style16"/>
    <w:basedOn w:val="a3"/>
    <w:rsid w:val="00B52EF0"/>
    <w:rPr>
      <w:rFonts w:ascii="Bookman Old Style" w:hAnsi="Bookman Old Style" w:cs="Bookman Old Style"/>
      <w:sz w:val="22"/>
      <w:szCs w:val="22"/>
    </w:rPr>
  </w:style>
  <w:style w:type="table" w:styleId="-10">
    <w:name w:val="Table Web 1"/>
    <w:basedOn w:val="a4"/>
    <w:rsid w:val="00D36C5D"/>
    <w:pPr>
      <w:widowControl w:val="0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Web 2"/>
    <w:basedOn w:val="a4"/>
    <w:rsid w:val="00D36C5D"/>
    <w:pPr>
      <w:widowControl w:val="0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Web 3"/>
    <w:basedOn w:val="a4"/>
    <w:rsid w:val="00D36C5D"/>
    <w:pPr>
      <w:widowControl w:val="0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Elegant"/>
    <w:basedOn w:val="a4"/>
    <w:rsid w:val="00D36C5D"/>
    <w:pPr>
      <w:widowControl w:val="0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Subtle 1"/>
    <w:basedOn w:val="a4"/>
    <w:rsid w:val="00D36C5D"/>
    <w:pPr>
      <w:widowControl w:val="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34">
    <w:name w:val="Body Text Indent 3"/>
    <w:basedOn w:val="a2"/>
    <w:link w:val="35"/>
    <w:rsid w:val="009F6EA0"/>
    <w:pPr>
      <w:widowControl/>
      <w:numPr>
        <w:ilvl w:val="1"/>
      </w:numPr>
      <w:tabs>
        <w:tab w:val="left" w:pos="540"/>
        <w:tab w:val="num" w:pos="885"/>
      </w:tabs>
      <w:ind w:left="885" w:hanging="420"/>
      <w:jc w:val="left"/>
    </w:pPr>
    <w:rPr>
      <w:sz w:val="22"/>
      <w:szCs w:val="20"/>
    </w:rPr>
  </w:style>
  <w:style w:type="character" w:customStyle="1" w:styleId="35">
    <w:name w:val="Основной текст с отступом 3 Знак"/>
    <w:basedOn w:val="a3"/>
    <w:link w:val="34"/>
    <w:rsid w:val="009F6EA0"/>
    <w:rPr>
      <w:sz w:val="22"/>
    </w:rPr>
  </w:style>
  <w:style w:type="paragraph" w:customStyle="1" w:styleId="FR4">
    <w:name w:val="FR4"/>
    <w:rsid w:val="009F6EA0"/>
    <w:pPr>
      <w:widowControl w:val="0"/>
      <w:autoSpaceDE w:val="0"/>
      <w:autoSpaceDN w:val="0"/>
      <w:adjustRightInd w:val="0"/>
      <w:spacing w:before="120"/>
      <w:ind w:firstLine="280"/>
    </w:pPr>
    <w:rPr>
      <w:i/>
      <w:iCs/>
      <w:sz w:val="18"/>
      <w:szCs w:val="18"/>
    </w:rPr>
  </w:style>
  <w:style w:type="paragraph" w:customStyle="1" w:styleId="FR2">
    <w:name w:val="FR2"/>
    <w:rsid w:val="009F6EA0"/>
    <w:pPr>
      <w:widowControl w:val="0"/>
      <w:autoSpaceDE w:val="0"/>
      <w:autoSpaceDN w:val="0"/>
      <w:adjustRightInd w:val="0"/>
      <w:ind w:left="280" w:hanging="260"/>
      <w:jc w:val="left"/>
    </w:pPr>
    <w:rPr>
      <w:i/>
      <w:iCs/>
      <w:sz w:val="24"/>
      <w:szCs w:val="24"/>
      <w:lang w:val="uk-UA"/>
    </w:rPr>
  </w:style>
  <w:style w:type="paragraph" w:customStyle="1" w:styleId="FR3">
    <w:name w:val="FR3"/>
    <w:rsid w:val="009F6EA0"/>
    <w:pPr>
      <w:widowControl w:val="0"/>
      <w:autoSpaceDE w:val="0"/>
      <w:autoSpaceDN w:val="0"/>
      <w:adjustRightInd w:val="0"/>
      <w:spacing w:before="100"/>
      <w:jc w:val="center"/>
    </w:pPr>
    <w:rPr>
      <w:rFonts w:ascii="Arial" w:hAnsi="Arial" w:cs="Arial"/>
      <w:i/>
      <w:iCs/>
      <w:sz w:val="16"/>
      <w:szCs w:val="16"/>
      <w:lang w:val="uk-UA"/>
    </w:rPr>
  </w:style>
  <w:style w:type="paragraph" w:customStyle="1" w:styleId="FR1">
    <w:name w:val="FR1"/>
    <w:rsid w:val="009F6EA0"/>
    <w:pPr>
      <w:widowControl w:val="0"/>
      <w:autoSpaceDE w:val="0"/>
      <w:autoSpaceDN w:val="0"/>
      <w:adjustRightInd w:val="0"/>
      <w:spacing w:line="260" w:lineRule="auto"/>
      <w:ind w:firstLine="840"/>
    </w:pPr>
    <w:rPr>
      <w:rFonts w:ascii="Arial" w:hAnsi="Arial" w:cs="Arial"/>
      <w:sz w:val="28"/>
      <w:szCs w:val="28"/>
      <w:lang w:val="uk-UA"/>
    </w:rPr>
  </w:style>
  <w:style w:type="paragraph" w:customStyle="1" w:styleId="FR5">
    <w:name w:val="FR5"/>
    <w:rsid w:val="009F6EA0"/>
    <w:pPr>
      <w:widowControl w:val="0"/>
      <w:autoSpaceDE w:val="0"/>
      <w:autoSpaceDN w:val="0"/>
      <w:adjustRightInd w:val="0"/>
      <w:spacing w:line="260" w:lineRule="auto"/>
      <w:ind w:firstLine="300"/>
    </w:pPr>
    <w:rPr>
      <w:rFonts w:ascii="Arial" w:hAnsi="Arial" w:cs="Arial"/>
      <w:sz w:val="18"/>
      <w:szCs w:val="18"/>
    </w:rPr>
  </w:style>
  <w:style w:type="paragraph" w:customStyle="1" w:styleId="affffff3">
    <w:name w:val="Îáû÷íûé"/>
    <w:rsid w:val="009F6EA0"/>
    <w:pPr>
      <w:widowControl w:val="0"/>
      <w:jc w:val="left"/>
    </w:pPr>
  </w:style>
  <w:style w:type="paragraph" w:customStyle="1" w:styleId="affffff4">
    <w:name w:val="Òåêñò"/>
    <w:basedOn w:val="a2"/>
    <w:rsid w:val="009F6EA0"/>
    <w:pPr>
      <w:autoSpaceDE w:val="0"/>
      <w:autoSpaceDN w:val="0"/>
      <w:adjustRightInd w:val="0"/>
      <w:jc w:val="left"/>
    </w:pPr>
    <w:rPr>
      <w:rFonts w:ascii="Courier New" w:hAnsi="Courier New" w:cs="Courier New"/>
      <w:sz w:val="20"/>
      <w:szCs w:val="20"/>
    </w:rPr>
  </w:style>
  <w:style w:type="paragraph" w:customStyle="1" w:styleId="Just">
    <w:name w:val="Just"/>
    <w:rsid w:val="009F6EA0"/>
    <w:pPr>
      <w:autoSpaceDE w:val="0"/>
      <w:autoSpaceDN w:val="0"/>
      <w:adjustRightInd w:val="0"/>
      <w:spacing w:before="40" w:after="40"/>
      <w:ind w:firstLine="568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4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XT\LEARN\&#1051;&#1077;&#1085;&#1072;\&#1084;&#1077;&#1090;&#1086;&#1076;&#1080;&#1095;&#1082;&#1080;\&#1096;&#1072;&#1073;&#1083;&#1086;&#1085;_&#1052;&#1059;_15&#1087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D699E-AFCD-4EF9-A830-950871633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шаблон_МУ_15пт.dotx</Template>
  <TotalTime>4</TotalTime>
  <Pages>50</Pages>
  <Words>10830</Words>
  <Characters>61732</Characters>
  <Application>Microsoft Office Word</Application>
  <DocSecurity>0</DocSecurity>
  <Lines>514</Lines>
  <Paragraphs>144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АДИ ДонНТУ</Company>
  <LinksUpToDate>false</LinksUpToDate>
  <CharactersWithSpaces>72418</CharactersWithSpaces>
  <SharedDoc>false</SharedDoc>
  <HLinks>
    <vt:vector size="54" baseType="variant">
      <vt:variant>
        <vt:i4>4785195</vt:i4>
      </vt:variant>
      <vt:variant>
        <vt:i4>59</vt:i4>
      </vt:variant>
      <vt:variant>
        <vt:i4>0</vt:i4>
      </vt:variant>
      <vt:variant>
        <vt:i4>5</vt:i4>
      </vt:variant>
      <vt:variant>
        <vt:lpwstr>D:\книги\Мельник4\Мельник4\_FRBatch.pac</vt:lpwstr>
      </vt:variant>
      <vt:variant>
        <vt:lpwstr/>
      </vt:variant>
      <vt:variant>
        <vt:i4>71106655</vt:i4>
      </vt:variant>
      <vt:variant>
        <vt:i4>56</vt:i4>
      </vt:variant>
      <vt:variant>
        <vt:i4>0</vt:i4>
      </vt:variant>
      <vt:variant>
        <vt:i4>5</vt:i4>
      </vt:variant>
      <vt:variant>
        <vt:lpwstr>D:\книги\Волков\Волков\_FRBatch.pac</vt:lpwstr>
      </vt:variant>
      <vt:variant>
        <vt:lpwstr/>
      </vt:variant>
      <vt:variant>
        <vt:i4>71958568</vt:i4>
      </vt:variant>
      <vt:variant>
        <vt:i4>53</vt:i4>
      </vt:variant>
      <vt:variant>
        <vt:i4>0</vt:i4>
      </vt:variant>
      <vt:variant>
        <vt:i4>5</vt:i4>
      </vt:variant>
      <vt:variant>
        <vt:lpwstr>D:\книги\Бондар\Бондар\_FRBatch.pac</vt:lpwstr>
      </vt:variant>
      <vt:variant>
        <vt:lpwstr/>
      </vt:variant>
      <vt:variant>
        <vt:i4>8192097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ЗМІСТ</vt:lpwstr>
      </vt:variant>
      <vt:variant>
        <vt:i4>1245243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_Toc262023915</vt:lpwstr>
      </vt:variant>
      <vt:variant>
        <vt:i4>1245243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_Toc262023914</vt:lpwstr>
      </vt:variant>
      <vt:variant>
        <vt:i4>1245243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_Toc262023911</vt:lpwstr>
      </vt:variant>
      <vt:variant>
        <vt:i4>1245243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_Toc262023910</vt:lpwstr>
      </vt:variant>
      <vt:variant>
        <vt:i4>1179707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_Toc262023909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Admin</cp:lastModifiedBy>
  <cp:revision>2</cp:revision>
  <cp:lastPrinted>2011-10-03T18:56:00Z</cp:lastPrinted>
  <dcterms:created xsi:type="dcterms:W3CDTF">2011-10-31T17:17:00Z</dcterms:created>
  <dcterms:modified xsi:type="dcterms:W3CDTF">2011-10-31T17:17:00Z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